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AB" w:rsidRPr="00FE3C27" w:rsidRDefault="00FE3C27" w:rsidP="00BB3BDA">
      <w:pPr>
        <w:jc w:val="left"/>
        <w:rPr>
          <w:rFonts w:eastAsiaTheme="minorEastAsia"/>
          <w:b/>
          <w:sz w:val="44"/>
        </w:rPr>
      </w:pPr>
      <w:r w:rsidRPr="00FE3C27">
        <w:rPr>
          <w:rFonts w:eastAsiaTheme="minorEastAsia" w:hint="eastAsia"/>
          <w:b/>
          <w:sz w:val="44"/>
        </w:rPr>
        <w:t>李雅普诺夫稳定性</w:t>
      </w:r>
      <w:r w:rsidR="0060396D">
        <w:rPr>
          <w:rFonts w:eastAsiaTheme="minorEastAsia" w:hint="eastAsia"/>
          <w:b/>
          <w:sz w:val="44"/>
        </w:rPr>
        <w:t>——间接法</w:t>
      </w:r>
      <w:r>
        <w:rPr>
          <w:rFonts w:eastAsiaTheme="minorEastAsia" w:hint="eastAsia"/>
          <w:b/>
          <w:sz w:val="44"/>
        </w:rPr>
        <w:t>习题</w:t>
      </w:r>
    </w:p>
    <w:p w:rsidR="00124573" w:rsidRPr="00900C42" w:rsidRDefault="00FE3C27" w:rsidP="00124573">
      <w:pPr>
        <w:adjustRightInd w:val="0"/>
        <w:snapToGrid w:val="0"/>
        <w:spacing w:beforeLines="50" w:before="156" w:line="300" w:lineRule="auto"/>
        <w:rPr>
          <w:rFonts w:ascii="仿宋_GB2312" w:eastAsia="仿宋_GB2312" w:hAnsi="宋体"/>
          <w:sz w:val="28"/>
        </w:rPr>
      </w:pPr>
      <w:r>
        <w:rPr>
          <w:rFonts w:eastAsiaTheme="minorEastAsia"/>
        </w:rPr>
        <w:t>1</w:t>
      </w:r>
      <w:r w:rsidR="007F2391">
        <w:rPr>
          <w:rFonts w:eastAsiaTheme="minorEastAsia"/>
        </w:rPr>
        <w:t xml:space="preserve">. </w:t>
      </w:r>
      <w:r w:rsidR="00124573" w:rsidRPr="00A35D08">
        <w:rPr>
          <w:rFonts w:hint="eastAsia"/>
          <w:sz w:val="24"/>
        </w:rPr>
        <w:t>判断下列函数的定号性。</w:t>
      </w:r>
    </w:p>
    <w:p w:rsidR="00124573" w:rsidRPr="009B182D" w:rsidRDefault="00124573" w:rsidP="009B182D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（a）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-5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</m:oMath>
    </w:p>
    <w:p w:rsidR="009B182D" w:rsidRPr="00900C42" w:rsidRDefault="00124573" w:rsidP="009B182D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（b）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-11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</m:oMath>
    </w:p>
    <w:p w:rsidR="009B182D" w:rsidRDefault="00124573" w:rsidP="009B182D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/>
          <w:sz w:val="28"/>
          <w:szCs w:val="28"/>
        </w:rPr>
      </w:pPr>
      <w:r w:rsidRPr="00900C42">
        <w:rPr>
          <w:rFonts w:ascii="仿宋_GB2312" w:eastAsia="仿宋_GB2312" w:hint="eastAsia"/>
          <w:sz w:val="28"/>
        </w:rPr>
        <w:t xml:space="preserve">（c）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+5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+4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/>
        </m:sSubSup>
      </m:oMath>
    </w:p>
    <w:p w:rsidR="005F51B6" w:rsidRPr="00900C42" w:rsidRDefault="005F51B6" w:rsidP="009B182D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 w:hAnsi="宋体"/>
          <w:sz w:val="28"/>
        </w:rPr>
      </w:pPr>
    </w:p>
    <w:p w:rsidR="00124573" w:rsidRPr="00900C42" w:rsidRDefault="00FE3C27" w:rsidP="00124573">
      <w:pPr>
        <w:adjustRightInd w:val="0"/>
        <w:snapToGrid w:val="0"/>
        <w:spacing w:beforeLines="50" w:before="156" w:line="300" w:lineRule="auto"/>
        <w:rPr>
          <w:rFonts w:ascii="仿宋_GB2312" w:eastAsia="仿宋_GB2312" w:hAnsi="宋体"/>
          <w:sz w:val="28"/>
        </w:rPr>
      </w:pPr>
      <w:r>
        <w:rPr>
          <w:rFonts w:asciiTheme="majorEastAsia" w:eastAsiaTheme="majorEastAsia" w:hAnsiTheme="majorEastAsia"/>
        </w:rPr>
        <w:t>2</w:t>
      </w:r>
      <w:r w:rsidR="00124573">
        <w:rPr>
          <w:rFonts w:asciiTheme="majorEastAsia" w:eastAsiaTheme="majorEastAsia" w:hAnsiTheme="majorEastAsia" w:hint="eastAsia"/>
        </w:rPr>
        <w:t xml:space="preserve">． </w:t>
      </w:r>
      <w:r w:rsidR="00124573" w:rsidRPr="00A35D08">
        <w:rPr>
          <w:rFonts w:hint="eastAsia"/>
          <w:sz w:val="24"/>
        </w:rPr>
        <w:t>判断下列系统在原点处是否大范围渐近稳定，说明理由</w:t>
      </w:r>
      <w:r w:rsidR="00D44183">
        <w:rPr>
          <w:rFonts w:hint="eastAsia"/>
          <w:sz w:val="24"/>
        </w:rPr>
        <w:t>（提示用间接法）</w:t>
      </w:r>
      <w:r w:rsidR="00124573" w:rsidRPr="00A35D08">
        <w:rPr>
          <w:rFonts w:hint="eastAsia"/>
          <w:sz w:val="24"/>
        </w:rPr>
        <w:t>。</w:t>
      </w:r>
      <w:r w:rsidR="00124573" w:rsidRPr="00A35D08">
        <w:rPr>
          <w:rFonts w:hint="eastAsia"/>
          <w:sz w:val="24"/>
        </w:rPr>
        <w:t xml:space="preserve"> </w:t>
      </w:r>
      <w:r w:rsidR="00124573" w:rsidRPr="00900C42">
        <w:rPr>
          <w:rFonts w:ascii="仿宋_GB2312" w:eastAsia="仿宋_GB2312" w:hAnsi="宋体" w:hint="eastAsia"/>
          <w:sz w:val="28"/>
        </w:rPr>
        <w:t xml:space="preserve"> </w:t>
      </w:r>
    </w:p>
    <w:p w:rsidR="005F51B6" w:rsidRDefault="00124573" w:rsidP="00124573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（a） </w:t>
      </w:r>
      <m:oMath>
        <m:d>
          <m:dPr>
            <m:begChr m:val="{"/>
            <m:endChr m:val=""/>
            <m:ctrlPr>
              <w:rPr>
                <w:rFonts w:ascii="Cambria Math" w:eastAsia="仿宋_GB2312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仿宋_GB2312" w:hAnsi="Cambria Math" w:hint="eastAsia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仿宋_GB2312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 w:hint="eastAsia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仿宋_GB2312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 w:hint="eastAsia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+2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eqArr>
          </m:e>
        </m:d>
      </m:oMath>
    </w:p>
    <w:p w:rsidR="005F51B6" w:rsidRPr="00900C42" w:rsidRDefault="00124573" w:rsidP="00124573">
      <w:pPr>
        <w:adjustRightInd w:val="0"/>
        <w:snapToGrid w:val="0"/>
        <w:spacing w:line="300" w:lineRule="auto"/>
        <w:ind w:firstLineChars="100" w:firstLine="280"/>
        <w:rPr>
          <w:rFonts w:ascii="仿宋_GB2312" w:eastAsia="仿宋_GB2312"/>
          <w:sz w:val="28"/>
        </w:rPr>
      </w:pPr>
      <w:r w:rsidRPr="00900C42">
        <w:rPr>
          <w:rFonts w:ascii="仿宋_GB2312" w:eastAsia="仿宋_GB2312" w:hint="eastAsia"/>
          <w:sz w:val="28"/>
        </w:rPr>
        <w:t xml:space="preserve">（b） </w:t>
      </w:r>
      <m:oMath>
        <m:d>
          <m:dPr>
            <m:begChr m:val="{"/>
            <m:endChr m:val=""/>
            <m:ctrlPr>
              <w:rPr>
                <w:rFonts w:ascii="Cambria Math" w:eastAsia="仿宋_GB2312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仿宋_GB2312" w:hAnsi="Cambria Math" w:hint="eastAsia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仿宋_GB2312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 w:hint="eastAsia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/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/>
                </m:sSubSup>
              </m:e>
              <m:e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仿宋_GB2312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 w:hint="eastAsia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仿宋_GB2312" w:hAnsi="Cambria Math"/>
                    <w:sz w:val="28"/>
                  </w:rPr>
                  <m:t>+2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eqArr>
          </m:e>
        </m:d>
      </m:oMath>
    </w:p>
    <w:p w:rsidR="00124573" w:rsidRDefault="00124573" w:rsidP="00BB3BDA">
      <w:pPr>
        <w:jc w:val="left"/>
        <w:rPr>
          <w:rFonts w:eastAsiaTheme="minorEastAsia"/>
        </w:rPr>
      </w:pPr>
    </w:p>
    <w:p w:rsidR="00E41019" w:rsidRDefault="00FE3C27" w:rsidP="00B46DBE">
      <w:pPr>
        <w:spacing w:beforeLines="50" w:before="156"/>
        <w:rPr>
          <w:sz w:val="24"/>
        </w:rPr>
      </w:pPr>
      <w:r>
        <w:rPr>
          <w:rFonts w:eastAsiaTheme="minorEastAsia"/>
        </w:rPr>
        <w:t>3</w:t>
      </w:r>
      <w:r w:rsidR="00B22742">
        <w:rPr>
          <w:rFonts w:eastAsiaTheme="minorEastAsia"/>
        </w:rPr>
        <w:t xml:space="preserve">. </w:t>
      </w:r>
      <w:r w:rsidR="00B46DBE">
        <w:rPr>
          <w:rFonts w:hint="eastAsia"/>
          <w:sz w:val="24"/>
        </w:rPr>
        <w:t>已知如下倒置摆在原点处线性化得到的状态方程，试判断该线性系统的稳定性</w:t>
      </w:r>
      <w:r w:rsidR="00E41019">
        <w:rPr>
          <w:rFonts w:hint="eastAsia"/>
          <w:sz w:val="24"/>
        </w:rPr>
        <w:t>（提示先求</w:t>
      </w:r>
      <w:r w:rsidR="00E41019">
        <w:rPr>
          <w:rFonts w:hint="eastAsia"/>
          <w:sz w:val="24"/>
        </w:rPr>
        <w:t>A</w:t>
      </w:r>
      <w:r w:rsidR="00E41019">
        <w:rPr>
          <w:rFonts w:hint="eastAsia"/>
          <w:sz w:val="24"/>
        </w:rPr>
        <w:t>的特征多项式，再利用劳斯判据）</w:t>
      </w:r>
      <w:r w:rsidR="00B46DBE">
        <w:rPr>
          <w:rFonts w:hint="eastAsia"/>
          <w:sz w:val="24"/>
        </w:rPr>
        <w:t>。</w:t>
      </w:r>
    </w:p>
    <w:p w:rsidR="00B22742" w:rsidRPr="00B46DBE" w:rsidRDefault="003903BE" w:rsidP="00B46DBE">
      <w:pPr>
        <w:jc w:val="left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=[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]x</m:t>
                    </m:r>
                  </m:e>
                </m:mr>
              </m:m>
            </m:e>
          </m:d>
        </m:oMath>
      </m:oMathPara>
    </w:p>
    <w:p w:rsidR="00B46DBE" w:rsidRDefault="00B46DBE" w:rsidP="00B46DBE">
      <w:pPr>
        <w:jc w:val="left"/>
        <w:rPr>
          <w:rFonts w:eastAsiaTheme="minorEastAsia"/>
          <w:sz w:val="28"/>
          <w:szCs w:val="28"/>
        </w:rPr>
      </w:pPr>
    </w:p>
    <w:p w:rsidR="00B46DBE" w:rsidRPr="00B46DBE" w:rsidRDefault="00FE3C27" w:rsidP="00B46DBE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</w:t>
      </w:r>
      <w:r w:rsidR="00B46DBE">
        <w:rPr>
          <w:rFonts w:eastAsiaTheme="minorEastAsia"/>
          <w:sz w:val="28"/>
          <w:szCs w:val="28"/>
        </w:rPr>
        <w:t xml:space="preserve">. </w:t>
      </w:r>
      <w:r w:rsidR="00B46DBE">
        <w:rPr>
          <w:rFonts w:eastAsiaTheme="minorEastAsia" w:hint="eastAsia"/>
          <w:sz w:val="28"/>
          <w:szCs w:val="28"/>
        </w:rPr>
        <w:t>已知某线性定常系统的特征方程为</w:t>
      </w:r>
    </w:p>
    <w:p w:rsidR="00B46DBE" w:rsidRPr="00B46DBE" w:rsidRDefault="00B46DBE" w:rsidP="00B46DBE">
      <w:pPr>
        <w:jc w:val="left"/>
        <w:rPr>
          <w:rFonts w:eastAsiaTheme="minorEastAsia"/>
          <w:sz w:val="28"/>
        </w:rPr>
      </w:pPr>
      <m:oMathPara>
        <m:oMath>
          <m:r>
            <w:rPr>
              <w:rFonts w:ascii="Cambria Math" w:eastAsia="仿宋_GB2312" w:hAnsi="Cambria Math" w:hint="eastAsia"/>
              <w:sz w:val="28"/>
            </w:rPr>
            <m:t>f</m:t>
          </m:r>
          <m:d>
            <m:dPr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仿宋_GB2312" w:hAnsi="Cambria Math" w:hint="eastAsia"/>
                  <w:sz w:val="28"/>
                </w:rPr>
                <m:t>s</m:t>
              </m:r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4s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+2</m:t>
          </m:r>
          <m:r>
            <w:rPr>
              <w:rFonts w:ascii="Cambria Math" w:eastAsiaTheme="minorEastAsia" w:hAnsi="Cambria Math" w:hint="eastAsia"/>
              <w:sz w:val="28"/>
            </w:rPr>
            <m:t>s</m:t>
          </m:r>
          <m:r>
            <w:rPr>
              <w:rFonts w:ascii="Cambria Math" w:eastAsiaTheme="minorEastAsia" w:hAnsi="Cambria Math"/>
              <w:sz w:val="28"/>
            </w:rPr>
            <m:t>+1</m:t>
          </m:r>
        </m:oMath>
      </m:oMathPara>
    </w:p>
    <w:p w:rsidR="00B46DBE" w:rsidRDefault="00B46DBE" w:rsidP="00B46DBE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试</w:t>
      </w:r>
      <w:r w:rsidR="006061F2">
        <w:rPr>
          <w:rFonts w:eastAsiaTheme="minorEastAsia" w:hint="eastAsia"/>
          <w:sz w:val="28"/>
          <w:szCs w:val="28"/>
        </w:rPr>
        <w:t>利用</w:t>
      </w:r>
      <w:r w:rsidR="00E41019">
        <w:rPr>
          <w:rFonts w:eastAsiaTheme="minorEastAsia" w:hint="eastAsia"/>
          <w:sz w:val="28"/>
          <w:szCs w:val="28"/>
        </w:rPr>
        <w:t>劳斯</w:t>
      </w:r>
      <w:r w:rsidR="006061F2">
        <w:rPr>
          <w:rFonts w:eastAsiaTheme="minorEastAsia" w:hint="eastAsia"/>
          <w:sz w:val="28"/>
          <w:szCs w:val="28"/>
        </w:rPr>
        <w:t>稳定判据</w:t>
      </w:r>
      <w:r>
        <w:rPr>
          <w:rFonts w:eastAsiaTheme="minorEastAsia" w:hint="eastAsia"/>
          <w:sz w:val="28"/>
          <w:szCs w:val="28"/>
        </w:rPr>
        <w:t>判断其</w:t>
      </w:r>
      <w:r w:rsidR="00E41019">
        <w:rPr>
          <w:rFonts w:eastAsiaTheme="minorEastAsia" w:hint="eastAsia"/>
          <w:sz w:val="28"/>
          <w:szCs w:val="28"/>
        </w:rPr>
        <w:t>特征值是否均具有负实部</w:t>
      </w:r>
      <w:r>
        <w:rPr>
          <w:rFonts w:eastAsiaTheme="minorEastAsia" w:hint="eastAsia"/>
          <w:sz w:val="28"/>
          <w:szCs w:val="28"/>
        </w:rPr>
        <w:t>。</w:t>
      </w:r>
    </w:p>
    <w:p w:rsidR="00B46DBE" w:rsidRDefault="00B46DBE" w:rsidP="00B46DBE">
      <w:pPr>
        <w:jc w:val="left"/>
        <w:rPr>
          <w:rFonts w:eastAsiaTheme="minorEastAsia"/>
          <w:sz w:val="28"/>
          <w:szCs w:val="28"/>
        </w:rPr>
      </w:pPr>
    </w:p>
    <w:p w:rsidR="00B46DBE" w:rsidRPr="00B46DBE" w:rsidRDefault="00FE3C27" w:rsidP="00B46DBE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="00B46DBE">
        <w:rPr>
          <w:rFonts w:eastAsiaTheme="minorEastAsia"/>
          <w:sz w:val="28"/>
          <w:szCs w:val="28"/>
        </w:rPr>
        <w:t xml:space="preserve">. </w:t>
      </w:r>
      <w:r w:rsidR="00B46DBE">
        <w:rPr>
          <w:rFonts w:eastAsiaTheme="minorEastAsia" w:hint="eastAsia"/>
          <w:sz w:val="28"/>
          <w:szCs w:val="28"/>
        </w:rPr>
        <w:t>已知某线性定常系统的特征方程为</w:t>
      </w:r>
    </w:p>
    <w:p w:rsidR="00B46DBE" w:rsidRPr="00B46DBE" w:rsidRDefault="00B46DBE" w:rsidP="00B46DBE">
      <w:pPr>
        <w:jc w:val="left"/>
        <w:rPr>
          <w:rFonts w:eastAsiaTheme="minorEastAsia"/>
          <w:sz w:val="28"/>
        </w:rPr>
      </w:pPr>
      <m:oMathPara>
        <m:oMath>
          <m:r>
            <w:rPr>
              <w:rFonts w:ascii="Cambria Math" w:eastAsia="仿宋_GB2312" w:hAnsi="Cambria Math" w:hint="eastAsia"/>
              <w:sz w:val="28"/>
            </w:rPr>
            <m:t>f</m:t>
          </m:r>
          <m:d>
            <m:dPr>
              <m:ctrlPr>
                <w:rPr>
                  <w:rFonts w:ascii="Cambria Math" w:eastAsia="仿宋_GB2312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仿宋_GB2312" w:hAnsi="Cambria Math" w:hint="eastAsia"/>
                  <w:sz w:val="28"/>
                </w:rPr>
                <m:t>s</m:t>
              </m:r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hint="eastAsia"/>
                  <w:sz w:val="28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+b</m:t>
          </m:r>
          <m:r>
            <w:rPr>
              <w:rFonts w:ascii="Cambria Math" w:eastAsiaTheme="minorEastAsia" w:hAnsi="Cambria Math" w:hint="eastAsia"/>
              <w:sz w:val="28"/>
            </w:rPr>
            <m:t>s</m:t>
          </m:r>
          <m:r>
            <w:rPr>
              <w:rFonts w:ascii="Cambria Math" w:eastAsiaTheme="minorEastAsia" w:hAnsi="Cambria Math"/>
              <w:sz w:val="28"/>
            </w:rPr>
            <m:t>+c</m:t>
          </m:r>
        </m:oMath>
      </m:oMathPara>
    </w:p>
    <w:p w:rsidR="006061F2" w:rsidRDefault="00B46DBE" w:rsidP="00B46DBE">
      <w:pPr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试</w:t>
      </w:r>
      <w:r w:rsidR="006061F2">
        <w:rPr>
          <w:rFonts w:eastAsiaTheme="minorEastAsia" w:hint="eastAsia"/>
          <w:sz w:val="28"/>
          <w:szCs w:val="28"/>
        </w:rPr>
        <w:t>利用</w:t>
      </w:r>
      <w:r w:rsidR="00E41019">
        <w:rPr>
          <w:rFonts w:eastAsiaTheme="minorEastAsia" w:hint="eastAsia"/>
          <w:sz w:val="28"/>
          <w:szCs w:val="28"/>
        </w:rPr>
        <w:t>劳斯</w:t>
      </w:r>
      <w:r w:rsidR="006061F2">
        <w:rPr>
          <w:rFonts w:eastAsiaTheme="minorEastAsia" w:hint="eastAsia"/>
          <w:sz w:val="28"/>
          <w:szCs w:val="28"/>
        </w:rPr>
        <w:t>稳定判据推导为保证系统渐近稳定参数</w:t>
      </w:r>
      <w:r w:rsidR="006061F2" w:rsidRPr="006061F2">
        <w:rPr>
          <w:rFonts w:eastAsiaTheme="minorEastAsia"/>
          <w:i/>
          <w:sz w:val="28"/>
          <w:szCs w:val="28"/>
        </w:rPr>
        <w:t>a</w:t>
      </w:r>
      <w:r w:rsidR="006061F2">
        <w:rPr>
          <w:rFonts w:eastAsiaTheme="minorEastAsia"/>
          <w:sz w:val="28"/>
          <w:szCs w:val="28"/>
        </w:rPr>
        <w:t>,</w:t>
      </w:r>
      <w:r w:rsidR="006061F2" w:rsidRPr="006061F2">
        <w:rPr>
          <w:rFonts w:eastAsiaTheme="minorEastAsia"/>
          <w:i/>
          <w:sz w:val="28"/>
          <w:szCs w:val="28"/>
        </w:rPr>
        <w:t>b</w:t>
      </w:r>
      <w:r w:rsidR="006061F2">
        <w:rPr>
          <w:rFonts w:eastAsiaTheme="minorEastAsia"/>
          <w:sz w:val="28"/>
          <w:szCs w:val="28"/>
        </w:rPr>
        <w:t>,</w:t>
      </w:r>
      <w:r w:rsidR="00E41019">
        <w:rPr>
          <w:rFonts w:eastAsiaTheme="minorEastAsia"/>
          <w:sz w:val="28"/>
          <w:szCs w:val="28"/>
        </w:rPr>
        <w:t xml:space="preserve"> </w:t>
      </w:r>
      <w:r w:rsidR="006061F2" w:rsidRPr="006061F2">
        <w:rPr>
          <w:rFonts w:eastAsiaTheme="minorEastAsia"/>
          <w:i/>
          <w:sz w:val="28"/>
          <w:szCs w:val="28"/>
        </w:rPr>
        <w:t>c</w:t>
      </w:r>
      <w:r w:rsidR="006061F2">
        <w:rPr>
          <w:rFonts w:eastAsiaTheme="minorEastAsia" w:hint="eastAsia"/>
          <w:sz w:val="28"/>
          <w:szCs w:val="28"/>
        </w:rPr>
        <w:t>需要满足的条件</w:t>
      </w:r>
      <w:r>
        <w:rPr>
          <w:rFonts w:eastAsiaTheme="minorEastAsia" w:hint="eastAsia"/>
          <w:sz w:val="28"/>
          <w:szCs w:val="28"/>
        </w:rPr>
        <w:t>。</w:t>
      </w:r>
    </w:p>
    <w:p w:rsidR="00F25F7E" w:rsidRPr="00FE3C27" w:rsidRDefault="00F25F7E" w:rsidP="00F25F7E">
      <w:pPr>
        <w:jc w:val="left"/>
        <w:rPr>
          <w:rFonts w:eastAsiaTheme="minorEastAsia"/>
          <w:b/>
          <w:sz w:val="44"/>
        </w:rPr>
      </w:pPr>
      <w:r w:rsidRPr="00FE3C27">
        <w:rPr>
          <w:rFonts w:eastAsiaTheme="minorEastAsia" w:hint="eastAsia"/>
          <w:b/>
          <w:sz w:val="44"/>
        </w:rPr>
        <w:lastRenderedPageBreak/>
        <w:t>李雅普诺夫稳定性</w:t>
      </w:r>
      <w:r>
        <w:rPr>
          <w:rFonts w:eastAsiaTheme="minorEastAsia" w:hint="eastAsia"/>
          <w:b/>
          <w:sz w:val="44"/>
        </w:rPr>
        <w:t>——</w:t>
      </w:r>
      <w:r>
        <w:rPr>
          <w:rFonts w:eastAsiaTheme="minorEastAsia" w:hint="eastAsia"/>
          <w:b/>
          <w:sz w:val="44"/>
        </w:rPr>
        <w:t>直接</w:t>
      </w:r>
      <w:r>
        <w:rPr>
          <w:rFonts w:eastAsiaTheme="minorEastAsia" w:hint="eastAsia"/>
          <w:b/>
          <w:sz w:val="44"/>
        </w:rPr>
        <w:t>法习题</w:t>
      </w:r>
    </w:p>
    <w:p w:rsidR="00F25F7E" w:rsidRDefault="00F25F7E" w:rsidP="00F25F7E">
      <w:pPr>
        <w:spacing w:beforeLines="50" w:before="156"/>
        <w:rPr>
          <w:sz w:val="24"/>
        </w:rPr>
      </w:pPr>
      <w:r w:rsidRPr="00EA2480">
        <w:rPr>
          <w:rFonts w:eastAsiaTheme="minorEastAsia"/>
          <w:sz w:val="28"/>
        </w:rPr>
        <w:t xml:space="preserve">1. </w:t>
      </w:r>
      <w:r w:rsidRPr="00EA2480">
        <w:rPr>
          <w:rFonts w:eastAsiaTheme="minorEastAsia" w:hint="eastAsia"/>
          <w:sz w:val="28"/>
        </w:rPr>
        <w:t>判断下列系统在原点处的稳定性。</w:t>
      </w:r>
    </w:p>
    <w:p w:rsidR="00F25F7E" w:rsidRDefault="00F25F7E" w:rsidP="00F25F7E">
      <w:pPr>
        <w:jc w:val="left"/>
        <w:rPr>
          <w:rFonts w:eastAsiaTheme="minorEastAsia"/>
          <w:sz w:val="28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a)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</w:rPr>
          <m:t>=0</m:t>
        </m:r>
      </m:oMath>
    </w:p>
    <w:p w:rsidR="00F25F7E" w:rsidRDefault="00F25F7E" w:rsidP="00F25F7E">
      <w:pPr>
        <w:jc w:val="left"/>
        <w:rPr>
          <w:rFonts w:eastAsiaTheme="minorEastAsia"/>
        </w:rPr>
      </w:pPr>
      <w:r>
        <w:rPr>
          <w:rFonts w:eastAsiaTheme="minorEastAsia" w:hint="eastAsia"/>
          <w:sz w:val="28"/>
        </w:rPr>
        <w:t>提示</w:t>
      </w:r>
      <w:r>
        <w:rPr>
          <w:rFonts w:eastAsiaTheme="minorEastAsia" w:hint="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 w:hint="eastAsia"/>
          <w:sz w:val="28"/>
        </w:rPr>
        <w:t>考虑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V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</m:d>
        <m:r>
          <w:rPr>
            <w:rFonts w:ascii="Cambria Math" w:eastAsiaTheme="minorEastAsia" w:hAnsi="Cambria Math"/>
            <w:sz w:val="28"/>
          </w:rPr>
          <m:t>=1-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rFonts w:eastAsiaTheme="minorEastAsia"/>
          <w:sz w:val="28"/>
        </w:rPr>
        <w:t xml:space="preserve">, </w:t>
      </w:r>
      <w:r>
        <w:rPr>
          <w:rFonts w:eastAsiaTheme="minorEastAsia" w:hint="eastAsia"/>
          <w:sz w:val="28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=x,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</m:oMath>
    </w:p>
    <w:p w:rsidR="00F25F7E" w:rsidRDefault="00F25F7E" w:rsidP="00F25F7E">
      <w:pPr>
        <w:jc w:val="left"/>
        <w:rPr>
          <w:rFonts w:eastAsiaTheme="minorEastAsia"/>
          <w:sz w:val="28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b)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</w:rPr>
          <m:t>=0</m:t>
        </m:r>
      </m:oMath>
    </w:p>
    <w:p w:rsidR="00F25F7E" w:rsidRDefault="00F25F7E" w:rsidP="00F25F7E">
      <w:pPr>
        <w:jc w:val="left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提示</w:t>
      </w:r>
      <w:r>
        <w:rPr>
          <w:rFonts w:eastAsiaTheme="minorEastAsia" w:hint="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 w:hint="eastAsia"/>
          <w:sz w:val="28"/>
        </w:rPr>
        <w:t>考虑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V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</m:d>
        <m:r>
          <w:rPr>
            <w:rFonts w:ascii="Cambria Math" w:eastAsiaTheme="minorEastAsia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2x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rFonts w:eastAsiaTheme="minorEastAsia"/>
          <w:sz w:val="28"/>
        </w:rPr>
        <w:t xml:space="preserve">, </w:t>
      </w:r>
      <w:r>
        <w:rPr>
          <w:rFonts w:eastAsiaTheme="minorEastAsia" w:hint="eastAsia"/>
          <w:sz w:val="28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=x,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</m:oMath>
    </w:p>
    <w:p w:rsidR="00F25F7E" w:rsidRDefault="00F25F7E" w:rsidP="00F25F7E">
      <w:pPr>
        <w:jc w:val="left"/>
        <w:rPr>
          <w:rFonts w:eastAsiaTheme="minorEastAsia"/>
        </w:rPr>
      </w:pPr>
    </w:p>
    <w:p w:rsidR="00F25F7E" w:rsidRPr="00EA2480" w:rsidRDefault="00F25F7E" w:rsidP="00F25F7E">
      <w:pPr>
        <w:spacing w:beforeLines="50" w:before="156"/>
        <w:rPr>
          <w:rFonts w:eastAsiaTheme="minorEastAsia"/>
          <w:sz w:val="28"/>
        </w:rPr>
      </w:pPr>
      <w:r w:rsidRPr="00EA2480">
        <w:rPr>
          <w:rFonts w:eastAsiaTheme="minorEastAsia"/>
          <w:sz w:val="28"/>
        </w:rPr>
        <w:t xml:space="preserve">2. </w:t>
      </w:r>
      <w:r w:rsidRPr="00EA2480">
        <w:rPr>
          <w:rFonts w:eastAsiaTheme="minorEastAsia" w:hint="eastAsia"/>
          <w:sz w:val="28"/>
        </w:rPr>
        <w:t>判断下述系统在原点处的稳定性。</w:t>
      </w:r>
    </w:p>
    <w:p w:rsidR="00F25F7E" w:rsidRPr="00900C42" w:rsidRDefault="00F25F7E" w:rsidP="00F25F7E">
      <w:pPr>
        <w:adjustRightInd w:val="0"/>
        <w:snapToGrid w:val="0"/>
        <w:spacing w:line="300" w:lineRule="auto"/>
        <w:ind w:firstLineChars="497" w:firstLine="1392"/>
        <w:rPr>
          <w:rFonts w:ascii="仿宋_GB2312" w:eastAsia="仿宋_GB2312" w:hAnsi="宋体"/>
          <w:sz w:val="28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 w:hint="eastAsia"/>
            <w:sz w:val="28"/>
          </w:rPr>
          <m:t>g</m:t>
        </m:r>
        <m:r>
          <w:rPr>
            <w:rFonts w:ascii="Cambria Math" w:eastAsiaTheme="minorEastAsia" w:hAnsi="Cambria Math"/>
            <w:sz w:val="28"/>
          </w:rPr>
          <m:t>(x)</m:t>
        </m:r>
      </m:oMath>
      <w:r>
        <w:rPr>
          <w:rFonts w:ascii="仿宋_GB2312" w:eastAsia="仿宋_GB2312" w:hint="eastAsia"/>
          <w:sz w:val="28"/>
        </w:rPr>
        <w:t>=</w:t>
      </w:r>
      <w:r>
        <w:rPr>
          <w:rFonts w:ascii="仿宋_GB2312" w:eastAsia="仿宋_GB2312"/>
          <w:sz w:val="28"/>
        </w:rPr>
        <w:t>0</w:t>
      </w:r>
      <w:r w:rsidRPr="00900C42">
        <w:rPr>
          <w:rFonts w:ascii="仿宋_GB2312" w:eastAsia="仿宋_GB2312" w:hAnsi="宋体" w:hint="eastAsia"/>
          <w:sz w:val="28"/>
        </w:rPr>
        <w:t xml:space="preserve"> </w:t>
      </w:r>
    </w:p>
    <w:p w:rsidR="00F25F7E" w:rsidRPr="00900C42" w:rsidRDefault="00F25F7E" w:rsidP="00F25F7E">
      <w:pPr>
        <w:adjustRightInd w:val="0"/>
        <w:snapToGrid w:val="0"/>
        <w:spacing w:line="300" w:lineRule="auto"/>
        <w:rPr>
          <w:rFonts w:ascii="仿宋_GB2312" w:eastAsia="仿宋_GB2312" w:hAnsi="宋体"/>
          <w:sz w:val="28"/>
        </w:rPr>
      </w:pPr>
      <w:r w:rsidRPr="00EA2480">
        <w:rPr>
          <w:rFonts w:eastAsiaTheme="minorEastAsia" w:hint="eastAsia"/>
          <w:sz w:val="28"/>
        </w:rPr>
        <w:t>其中，</w:t>
      </w:r>
      <m:oMath>
        <m:r>
          <w:rPr>
            <w:rFonts w:ascii="Cambria Math" w:eastAsiaTheme="minorEastAsia" w:hAnsi="Cambria Math" w:hint="eastAsia"/>
            <w:sz w:val="28"/>
          </w:rPr>
          <m:t>g</m:t>
        </m:r>
        <m:r>
          <w:rPr>
            <w:rFonts w:ascii="Cambria Math" w:eastAsiaTheme="minorEastAsia" w:hAnsi="Cambria Math"/>
            <w:sz w:val="28"/>
          </w:rPr>
          <m:t>(x)</m:t>
        </m:r>
      </m:oMath>
      <w:r w:rsidRPr="00EA2480">
        <w:rPr>
          <w:rFonts w:eastAsiaTheme="minorEastAsia" w:hint="eastAsia"/>
          <w:sz w:val="28"/>
        </w:rPr>
        <w:t>为连续函数，与</w:t>
      </w:r>
      <m:oMath>
        <m:r>
          <w:rPr>
            <w:rFonts w:ascii="Cambria Math" w:eastAsiaTheme="minorEastAsia" w:hAnsi="Cambria Math"/>
            <w:sz w:val="28"/>
          </w:rPr>
          <m:t>x</m:t>
        </m:r>
      </m:oMath>
      <w:r w:rsidRPr="00EA2480">
        <w:rPr>
          <w:rFonts w:eastAsiaTheme="minorEastAsia" w:hint="eastAsia"/>
          <w:sz w:val="28"/>
        </w:rPr>
        <w:t>同号，且</w:t>
      </w:r>
      <m:oMath>
        <m:r>
          <w:rPr>
            <w:rFonts w:ascii="Cambria Math" w:eastAsiaTheme="minorEastAsia" w:hAnsi="Cambria Math" w:hint="eastAsia"/>
            <w:sz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</w:rPr>
          <m:t>=0</m:t>
        </m:r>
      </m:oMath>
      <w:r>
        <w:rPr>
          <w:rFonts w:ascii="仿宋_GB2312" w:eastAsia="仿宋_GB2312" w:hAnsi="宋体" w:hint="eastAsia"/>
          <w:sz w:val="28"/>
        </w:rPr>
        <w:t>，</w:t>
      </w:r>
      <m:oMath>
        <m:r>
          <w:rPr>
            <w:rFonts w:ascii="Cambria Math" w:eastAsiaTheme="minorEastAsia" w:hAnsi="Cambria Math" w:hint="eastAsia"/>
            <w:sz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≠0, ∀x≠0</m:t>
        </m:r>
      </m:oMath>
    </w:p>
    <w:p w:rsidR="00F25F7E" w:rsidRPr="00A56334" w:rsidRDefault="00F25F7E" w:rsidP="00F25F7E">
      <w:pPr>
        <w:rPr>
          <w:rFonts w:asciiTheme="majorEastAsia" w:eastAsiaTheme="majorEastAsia" w:hAnsiTheme="majorEastAsia"/>
          <w:kern w:val="0"/>
        </w:rPr>
      </w:pPr>
      <w:r>
        <w:rPr>
          <w:rFonts w:eastAsiaTheme="minorEastAsia" w:hint="eastAsia"/>
          <w:sz w:val="28"/>
        </w:rPr>
        <w:t>提示</w:t>
      </w:r>
      <w:r>
        <w:rPr>
          <w:rFonts w:eastAsiaTheme="minorEastAsia" w:hint="eastAsia"/>
          <w:sz w:val="28"/>
        </w:rPr>
        <w:t>: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 w:hint="eastAsia"/>
          <w:sz w:val="28"/>
        </w:rPr>
        <w:t>考虑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V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</m:d>
        <m:r>
          <w:rPr>
            <w:rFonts w:ascii="Cambria Math" w:eastAsiaTheme="minorEastAsia" w:hAnsi="Cambria Math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 w:hint="eastAsia"/>
                <w:sz w:val="28"/>
              </w:rPr>
              <m:t>g</m:t>
            </m:r>
            <m:r>
              <w:rPr>
                <w:rFonts w:ascii="Cambria Math" w:eastAsiaTheme="minorEastAsia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)d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rFonts w:asciiTheme="majorEastAsia" w:eastAsiaTheme="majorEastAsia" w:hAnsiTheme="majorEastAsia" w:hint="eastAsia"/>
          <w:kern w:val="0"/>
        </w:rPr>
        <w:t>。</w:t>
      </w:r>
    </w:p>
    <w:p w:rsidR="00F25F7E" w:rsidRPr="00A56334" w:rsidRDefault="00F25F7E" w:rsidP="00F25F7E">
      <w:pPr>
        <w:rPr>
          <w:rFonts w:asciiTheme="majorEastAsia" w:eastAsiaTheme="majorEastAsia" w:hAnsiTheme="majorEastAsia"/>
        </w:rPr>
      </w:pPr>
    </w:p>
    <w:p w:rsidR="00F25F7E" w:rsidRPr="00EA2480" w:rsidRDefault="00F25F7E" w:rsidP="00F25F7E">
      <w:pPr>
        <w:spacing w:beforeLines="50" w:before="156"/>
        <w:rPr>
          <w:rFonts w:eastAsiaTheme="minorEastAsia"/>
          <w:sz w:val="28"/>
        </w:rPr>
      </w:pPr>
      <w:r>
        <w:rPr>
          <w:rFonts w:eastAsiaTheme="minorEastAsia"/>
          <w:sz w:val="28"/>
        </w:rPr>
        <w:t>3</w:t>
      </w:r>
      <w:r w:rsidRPr="00EA2480">
        <w:rPr>
          <w:rFonts w:eastAsiaTheme="minorEastAsia"/>
          <w:sz w:val="28"/>
        </w:rPr>
        <w:t xml:space="preserve">. </w:t>
      </w:r>
      <w:r>
        <w:rPr>
          <w:rFonts w:eastAsiaTheme="minorEastAsia" w:hint="eastAsia"/>
          <w:sz w:val="28"/>
        </w:rPr>
        <w:t>试利用</w:t>
      </w:r>
      <w:r w:rsidRPr="00EA2480">
        <w:rPr>
          <w:rFonts w:eastAsiaTheme="minorEastAsia" w:hint="eastAsia"/>
          <w:sz w:val="28"/>
        </w:rPr>
        <w:t>克拉索夫斯基方法判断下述系统在原点处的稳定性。</w:t>
      </w:r>
    </w:p>
    <w:p w:rsidR="00F25F7E" w:rsidRPr="00900C42" w:rsidRDefault="00F25F7E" w:rsidP="00F25F7E">
      <w:pPr>
        <w:adjustRightInd w:val="0"/>
        <w:snapToGrid w:val="0"/>
        <w:spacing w:line="300" w:lineRule="auto"/>
        <w:ind w:firstLineChars="500" w:firstLine="1400"/>
        <w:rPr>
          <w:rFonts w:ascii="仿宋_GB2312" w:eastAsia="仿宋_GB2312"/>
          <w:b/>
          <w:bCs/>
          <w:sz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</w:rPr>
            <m:t>=Ax-D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</w:rPr>
            <m:t>x</m:t>
          </m:r>
        </m:oMath>
      </m:oMathPara>
    </w:p>
    <w:p w:rsidR="00F25F7E" w:rsidRDefault="00F25F7E" w:rsidP="00F25F7E">
      <w:pPr>
        <w:rPr>
          <w:rFonts w:eastAsiaTheme="minorEastAsia"/>
          <w:sz w:val="28"/>
        </w:rPr>
      </w:pPr>
      <w:r w:rsidRPr="00EA2480">
        <w:rPr>
          <w:rFonts w:eastAsiaTheme="minorEastAsia" w:hint="eastAsia"/>
          <w:sz w:val="28"/>
        </w:rPr>
        <w:t>其中，</w:t>
      </w:r>
      <m:oMath>
        <m:r>
          <w:rPr>
            <w:rFonts w:ascii="Cambria Math" w:eastAsiaTheme="minorEastAsia" w:hAnsi="Cambria Math"/>
            <w:sz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,⋯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T</m:t>
            </m:r>
          </m:sup>
        </m:sSup>
      </m:oMath>
      <w:r>
        <w:rPr>
          <w:rFonts w:eastAsiaTheme="minorEastAsia" w:hint="eastAsia"/>
          <w:sz w:val="28"/>
        </w:rPr>
        <w:t>，</w:t>
      </w:r>
      <m:oMath>
        <m:r>
          <w:rPr>
            <w:rFonts w:ascii="Cambria Math" w:eastAsiaTheme="minorEastAsia" w:hAnsi="Cambria Math"/>
            <w:sz w:val="28"/>
          </w:rPr>
          <m:t>A=-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hint="eastAsia"/>
                <w:sz w:val="28"/>
              </w:rPr>
              <m:t>A</m:t>
            </m:r>
          </m:e>
          <m:sup>
            <m:r>
              <w:rPr>
                <w:rFonts w:ascii="Cambria Math" w:eastAsiaTheme="minorEastAsia" w:hAnsi="Cambria Math" w:hint="eastAsia"/>
                <w:sz w:val="28"/>
              </w:rPr>
              <m:t>T</m:t>
            </m:r>
          </m:sup>
        </m:sSup>
      </m:oMath>
      <w:r>
        <w:rPr>
          <w:rFonts w:eastAsiaTheme="minorEastAsia" w:hint="eastAsia"/>
          <w:sz w:val="28"/>
        </w:rPr>
        <w:t>，</w:t>
      </w:r>
      <m:oMath>
        <m:r>
          <w:rPr>
            <w:rFonts w:ascii="Cambria Math" w:eastAsiaTheme="minorEastAsia" w:hAnsi="Cambria Math" w:hint="eastAsia"/>
            <w:sz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=diag(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,⋯,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)</m:t>
        </m:r>
      </m:oMath>
    </w:p>
    <w:p w:rsidR="00F25F7E" w:rsidRPr="00A56334" w:rsidRDefault="00F25F7E" w:rsidP="00F25F7E">
      <w:pPr>
        <w:rPr>
          <w:rFonts w:asciiTheme="majorEastAsia" w:eastAsiaTheme="majorEastAsia" w:hAnsiTheme="majorEastAsia"/>
        </w:rPr>
      </w:pPr>
    </w:p>
    <w:p w:rsidR="00F25F7E" w:rsidRDefault="00F25F7E" w:rsidP="00F25F7E">
      <w:pPr>
        <w:spacing w:beforeLines="50" w:before="156"/>
        <w:rPr>
          <w:rFonts w:eastAsiaTheme="minorEastAsia"/>
          <w:sz w:val="28"/>
        </w:rPr>
      </w:pPr>
      <w:r>
        <w:rPr>
          <w:rFonts w:eastAsiaTheme="minorEastAsia"/>
          <w:sz w:val="28"/>
        </w:rPr>
        <w:t>4</w:t>
      </w:r>
      <w:r w:rsidRPr="00EA2480">
        <w:rPr>
          <w:rFonts w:eastAsiaTheme="minorEastAsia"/>
          <w:sz w:val="28"/>
        </w:rPr>
        <w:t xml:space="preserve">. </w:t>
      </w:r>
      <w:r>
        <w:rPr>
          <w:rFonts w:eastAsiaTheme="minorEastAsia" w:hint="eastAsia"/>
          <w:sz w:val="28"/>
        </w:rPr>
        <w:t>试利用</w:t>
      </w:r>
      <w:r w:rsidRPr="00EA2480">
        <w:rPr>
          <w:rFonts w:eastAsiaTheme="minorEastAsia" w:hint="eastAsia"/>
          <w:sz w:val="28"/>
        </w:rPr>
        <w:t>克拉索夫斯基方法确定参数</w:t>
      </w:r>
      <w:r w:rsidRPr="00D3096F">
        <w:rPr>
          <w:rFonts w:eastAsiaTheme="minorEastAsia" w:hint="eastAsia"/>
          <w:i/>
          <w:sz w:val="28"/>
        </w:rPr>
        <w:t>a</w:t>
      </w:r>
      <w:r w:rsidRPr="00EA2480">
        <w:rPr>
          <w:rFonts w:eastAsiaTheme="minorEastAsia" w:hint="eastAsia"/>
          <w:sz w:val="28"/>
        </w:rPr>
        <w:t>和</w:t>
      </w:r>
      <w:r w:rsidRPr="00D3096F">
        <w:rPr>
          <w:rFonts w:eastAsiaTheme="minorEastAsia" w:hint="eastAsia"/>
          <w:i/>
          <w:sz w:val="28"/>
        </w:rPr>
        <w:t>b</w:t>
      </w:r>
      <w:r w:rsidRPr="00EA2480">
        <w:rPr>
          <w:rFonts w:eastAsiaTheme="minorEastAsia" w:hint="eastAsia"/>
          <w:sz w:val="28"/>
        </w:rPr>
        <w:t>的取值范围，保证下述系统在原点处大范围渐</w:t>
      </w:r>
      <w:r>
        <w:rPr>
          <w:rFonts w:eastAsiaTheme="minorEastAsia" w:hint="eastAsia"/>
          <w:sz w:val="28"/>
        </w:rPr>
        <w:t>近</w:t>
      </w:r>
      <w:r w:rsidRPr="00EA2480">
        <w:rPr>
          <w:rFonts w:eastAsiaTheme="minorEastAsia" w:hint="eastAsia"/>
          <w:sz w:val="28"/>
        </w:rPr>
        <w:t>稳</w:t>
      </w:r>
      <w:r>
        <w:rPr>
          <w:rFonts w:eastAsiaTheme="minorEastAsia" w:hint="eastAsia"/>
          <w:sz w:val="28"/>
        </w:rPr>
        <w:t>定</w:t>
      </w:r>
      <w:r w:rsidRPr="00EA2480">
        <w:rPr>
          <w:rFonts w:eastAsiaTheme="minorEastAsia" w:hint="eastAsia"/>
          <w:sz w:val="28"/>
        </w:rPr>
        <w:t>。</w:t>
      </w:r>
    </w:p>
    <w:p w:rsidR="00F25F7E" w:rsidRPr="00B121F2" w:rsidRDefault="00F25F7E" w:rsidP="00F25F7E">
      <w:pPr>
        <w:spacing w:beforeLines="50" w:before="156"/>
        <w:rPr>
          <w:rFonts w:eastAsiaTheme="minorEastAsia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5</m:t>
                      </m:r>
                    </m:sup>
                  </m:sSubSup>
                </m:e>
              </m:eqArr>
            </m:e>
          </m:d>
        </m:oMath>
      </m:oMathPara>
    </w:p>
    <w:p w:rsidR="00F25F7E" w:rsidRPr="00A56334" w:rsidRDefault="00F25F7E" w:rsidP="00F25F7E">
      <w:pPr>
        <w:rPr>
          <w:rFonts w:asciiTheme="majorEastAsia" w:eastAsiaTheme="majorEastAsia" w:hAnsiTheme="majorEastAsia"/>
        </w:rPr>
      </w:pPr>
    </w:p>
    <w:p w:rsidR="00F25F7E" w:rsidRPr="0059205B" w:rsidRDefault="00F25F7E" w:rsidP="00F25F7E">
      <w:pPr>
        <w:spacing w:beforeLines="50" w:before="156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5. </w:t>
      </w:r>
      <w:r>
        <w:rPr>
          <w:rFonts w:eastAsiaTheme="minorEastAsia" w:hint="eastAsia"/>
          <w:sz w:val="28"/>
        </w:rPr>
        <w:t>试利用变</w:t>
      </w:r>
      <w:r w:rsidRPr="0059205B">
        <w:rPr>
          <w:rFonts w:eastAsiaTheme="minorEastAsia" w:hint="eastAsia"/>
          <w:sz w:val="28"/>
        </w:rPr>
        <w:t>量梯度法判断下述系统在原点处的稳定性。</w:t>
      </w:r>
    </w:p>
    <w:p w:rsidR="00F25F7E" w:rsidRPr="00B121F2" w:rsidRDefault="00F25F7E" w:rsidP="00F25F7E">
      <w:pPr>
        <w:spacing w:beforeLines="50" w:before="156"/>
        <w:rPr>
          <w:rFonts w:eastAsiaTheme="minorEastAsia"/>
          <w:sz w:val="28"/>
        </w:rPr>
      </w:pPr>
      <w:r w:rsidRPr="00900C42">
        <w:rPr>
          <w:rFonts w:ascii="仿宋_GB2312" w:eastAsia="仿宋_GB2312" w:hAnsi="宋体" w:hint="eastAsia"/>
          <w:sz w:val="28"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F25F7E" w:rsidRDefault="00F25F7E" w:rsidP="00B46DBE">
      <w:pPr>
        <w:jc w:val="left"/>
        <w:rPr>
          <w:rFonts w:eastAsiaTheme="minorEastAsia" w:hint="eastAsia"/>
          <w:sz w:val="28"/>
          <w:szCs w:val="28"/>
        </w:rPr>
      </w:pPr>
    </w:p>
    <w:p w:rsidR="00F25F7E" w:rsidRPr="00FE3C27" w:rsidRDefault="00E77663" w:rsidP="00F25F7E">
      <w:pPr>
        <w:jc w:val="left"/>
        <w:rPr>
          <w:rFonts w:eastAsiaTheme="minorEastAsia"/>
          <w:b/>
          <w:sz w:val="44"/>
        </w:rPr>
      </w:pPr>
      <w:r>
        <w:rPr>
          <w:rFonts w:eastAsiaTheme="minorEastAsia" w:hint="eastAsia"/>
          <w:b/>
          <w:sz w:val="44"/>
        </w:rPr>
        <w:t>稳定性判据</w:t>
      </w:r>
    </w:p>
    <w:p w:rsidR="003F2DAB" w:rsidRDefault="003F2DAB" w:rsidP="003F2DAB">
      <w:pPr>
        <w:spacing w:beforeLines="50" w:before="156"/>
        <w:rPr>
          <w:sz w:val="24"/>
        </w:rPr>
      </w:pPr>
      <w:r w:rsidRPr="00EA2480">
        <w:rPr>
          <w:rFonts w:eastAsiaTheme="minorEastAsia"/>
          <w:sz w:val="28"/>
        </w:rPr>
        <w:t xml:space="preserve">1. </w:t>
      </w:r>
      <w:r>
        <w:rPr>
          <w:rFonts w:eastAsiaTheme="minorEastAsia" w:hint="eastAsia"/>
          <w:sz w:val="28"/>
        </w:rPr>
        <w:t>利用</w:t>
      </w:r>
      <w:r>
        <w:rPr>
          <w:rFonts w:eastAsiaTheme="minorEastAsia" w:hint="eastAsia"/>
          <w:sz w:val="28"/>
        </w:rPr>
        <w:t>Jury</w:t>
      </w:r>
      <w:r>
        <w:rPr>
          <w:rFonts w:eastAsiaTheme="minorEastAsia" w:hint="eastAsia"/>
          <w:sz w:val="28"/>
        </w:rPr>
        <w:t>判据判断下列离散时间系统</w:t>
      </w:r>
      <w:r w:rsidRPr="00EA2480">
        <w:rPr>
          <w:rFonts w:eastAsiaTheme="minorEastAsia" w:hint="eastAsia"/>
          <w:sz w:val="28"/>
        </w:rPr>
        <w:t>的</w:t>
      </w:r>
      <w:r>
        <w:rPr>
          <w:rFonts w:eastAsiaTheme="minorEastAsia" w:hint="eastAsia"/>
          <w:sz w:val="28"/>
        </w:rPr>
        <w:t>渐近</w:t>
      </w:r>
      <w:r w:rsidRPr="00EA2480">
        <w:rPr>
          <w:rFonts w:eastAsiaTheme="minorEastAsia" w:hint="eastAsia"/>
          <w:sz w:val="28"/>
        </w:rPr>
        <w:t>稳定性。</w:t>
      </w:r>
    </w:p>
    <w:p w:rsidR="003F2DAB" w:rsidRDefault="003F2DAB" w:rsidP="003F2DAB">
      <w:pPr>
        <w:jc w:val="left"/>
        <w:rPr>
          <w:rFonts w:eastAsiaTheme="minorEastAsia"/>
          <w:sz w:val="28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k+1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hint="eastAsia"/>
            <w:sz w:val="28"/>
          </w:rPr>
          <m:t>x</m:t>
        </m:r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eastAsiaTheme="minorEastAsia" w:hAnsi="Cambria Math" w:hint="eastAsia"/>
            <w:sz w:val="28"/>
          </w:rPr>
          <m:t>k</m:t>
        </m:r>
        <m:r>
          <w:rPr>
            <w:rFonts w:ascii="Cambria Math" w:eastAsiaTheme="minorEastAsia" w:hAnsi="Cambria Math"/>
            <w:sz w:val="28"/>
          </w:rPr>
          <m:t>)</m:t>
        </m:r>
      </m:oMath>
      <w:bookmarkStart w:id="0" w:name="_GoBack"/>
      <w:bookmarkEnd w:id="0"/>
    </w:p>
    <w:p w:rsidR="00F25F7E" w:rsidRDefault="00F25F7E" w:rsidP="00B46DBE">
      <w:pPr>
        <w:jc w:val="left"/>
        <w:rPr>
          <w:rFonts w:eastAsiaTheme="minorEastAsia"/>
          <w:sz w:val="28"/>
          <w:szCs w:val="28"/>
        </w:rPr>
      </w:pPr>
    </w:p>
    <w:p w:rsidR="00BF1E89" w:rsidRDefault="00BF1E89" w:rsidP="00B46DBE">
      <w:pPr>
        <w:jc w:val="left"/>
        <w:rPr>
          <w:rFonts w:eastAsiaTheme="minorEastAsia"/>
          <w:sz w:val="28"/>
          <w:szCs w:val="28"/>
        </w:rPr>
      </w:pPr>
    </w:p>
    <w:p w:rsidR="00BF1E89" w:rsidRDefault="00BF1E89" w:rsidP="00B46DBE">
      <w:pPr>
        <w:jc w:val="left"/>
        <w:rPr>
          <w:rFonts w:eastAsiaTheme="minorEastAsia"/>
          <w:sz w:val="28"/>
          <w:szCs w:val="28"/>
        </w:rPr>
      </w:pPr>
    </w:p>
    <w:p w:rsidR="00BF1E89" w:rsidRDefault="00BF1E89" w:rsidP="00B46DBE">
      <w:pPr>
        <w:jc w:val="left"/>
        <w:rPr>
          <w:rFonts w:eastAsiaTheme="minorEastAsia" w:hint="eastAsia"/>
          <w:sz w:val="28"/>
          <w:szCs w:val="28"/>
        </w:rPr>
      </w:pPr>
    </w:p>
    <w:p w:rsidR="00BF1E89" w:rsidRDefault="00BF1E89" w:rsidP="00B46DBE">
      <w:pPr>
        <w:jc w:val="left"/>
        <w:rPr>
          <w:rFonts w:eastAsiaTheme="minorEastAsia"/>
          <w:sz w:val="28"/>
          <w:szCs w:val="28"/>
        </w:rPr>
      </w:pPr>
    </w:p>
    <w:p w:rsidR="00BF1E89" w:rsidRDefault="00BF1E89" w:rsidP="00B46DBE">
      <w:pPr>
        <w:jc w:val="left"/>
        <w:rPr>
          <w:rFonts w:eastAsiaTheme="minorEastAsia" w:hint="eastAsia"/>
          <w:sz w:val="28"/>
          <w:szCs w:val="28"/>
        </w:rPr>
      </w:pPr>
    </w:p>
    <w:p w:rsidR="00BF1E89" w:rsidRDefault="00BF1E89" w:rsidP="00B46DBE">
      <w:pPr>
        <w:jc w:val="left"/>
        <w:rPr>
          <w:rFonts w:eastAsiaTheme="minorEastAsia"/>
          <w:sz w:val="28"/>
          <w:szCs w:val="28"/>
        </w:rPr>
      </w:pPr>
    </w:p>
    <w:p w:rsidR="00BF1E89" w:rsidRDefault="00BF1E89" w:rsidP="00B46DBE">
      <w:pPr>
        <w:jc w:val="left"/>
        <w:rPr>
          <w:rFonts w:eastAsiaTheme="minorEastAsia"/>
          <w:sz w:val="28"/>
          <w:szCs w:val="28"/>
        </w:rPr>
      </w:pPr>
    </w:p>
    <w:p w:rsidR="00BF1E89" w:rsidRPr="00F25F7E" w:rsidRDefault="00BF1E89" w:rsidP="00B46DBE">
      <w:pPr>
        <w:jc w:val="left"/>
        <w:rPr>
          <w:rFonts w:eastAsiaTheme="minorEastAsia" w:hint="eastAsia"/>
          <w:sz w:val="28"/>
          <w:szCs w:val="28"/>
        </w:rPr>
      </w:pPr>
    </w:p>
    <w:p w:rsidR="00F25F7E" w:rsidRPr="00F25F7E" w:rsidRDefault="00F25F7E" w:rsidP="00B46DBE">
      <w:pPr>
        <w:jc w:val="left"/>
        <w:rPr>
          <w:rFonts w:eastAsiaTheme="minorEastAsia" w:hint="eastAsia"/>
          <w:sz w:val="28"/>
          <w:szCs w:val="28"/>
        </w:rPr>
      </w:pPr>
    </w:p>
    <w:p w:rsidR="00F25F7E" w:rsidRDefault="00F25F7E" w:rsidP="00B46DBE">
      <w:pPr>
        <w:jc w:val="left"/>
        <w:rPr>
          <w:rFonts w:eastAsiaTheme="minorEastAsia"/>
          <w:sz w:val="28"/>
          <w:szCs w:val="28"/>
        </w:rPr>
      </w:pPr>
    </w:p>
    <w:p w:rsidR="00F25F7E" w:rsidRDefault="00F25F7E" w:rsidP="00B46DBE">
      <w:pPr>
        <w:jc w:val="left"/>
        <w:rPr>
          <w:rFonts w:eastAsiaTheme="minorEastAsia"/>
          <w:sz w:val="28"/>
          <w:szCs w:val="28"/>
        </w:rPr>
      </w:pPr>
    </w:p>
    <w:p w:rsidR="00F25F7E" w:rsidRDefault="00F25F7E" w:rsidP="00B46DBE">
      <w:pPr>
        <w:jc w:val="left"/>
        <w:rPr>
          <w:rFonts w:eastAsiaTheme="minorEastAsia"/>
          <w:sz w:val="28"/>
          <w:szCs w:val="28"/>
        </w:rPr>
      </w:pPr>
    </w:p>
    <w:p w:rsidR="00F25F7E" w:rsidRPr="006061F2" w:rsidRDefault="00F25F7E" w:rsidP="00B46DBE">
      <w:pPr>
        <w:jc w:val="left"/>
        <w:rPr>
          <w:rFonts w:eastAsiaTheme="minorEastAsia" w:hint="eastAsia"/>
          <w:sz w:val="28"/>
          <w:szCs w:val="28"/>
        </w:rPr>
      </w:pPr>
    </w:p>
    <w:sectPr w:rsidR="00F25F7E" w:rsidRPr="0060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3BE" w:rsidRDefault="003903BE" w:rsidP="002F0FD1">
      <w:r>
        <w:separator/>
      </w:r>
    </w:p>
  </w:endnote>
  <w:endnote w:type="continuationSeparator" w:id="0">
    <w:p w:rsidR="003903BE" w:rsidRDefault="003903BE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3BE" w:rsidRDefault="003903BE" w:rsidP="002F0FD1">
      <w:r>
        <w:separator/>
      </w:r>
    </w:p>
  </w:footnote>
  <w:footnote w:type="continuationSeparator" w:id="0">
    <w:p w:rsidR="003903BE" w:rsidRDefault="003903BE" w:rsidP="002F0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F1630"/>
    <w:rsid w:val="00124573"/>
    <w:rsid w:val="00153709"/>
    <w:rsid w:val="00154D65"/>
    <w:rsid w:val="00182A78"/>
    <w:rsid w:val="00291834"/>
    <w:rsid w:val="002F0FD1"/>
    <w:rsid w:val="00387702"/>
    <w:rsid w:val="003903BE"/>
    <w:rsid w:val="003C04F0"/>
    <w:rsid w:val="003F2DAB"/>
    <w:rsid w:val="00427FFD"/>
    <w:rsid w:val="00434EA0"/>
    <w:rsid w:val="004D1E03"/>
    <w:rsid w:val="004E2146"/>
    <w:rsid w:val="00503160"/>
    <w:rsid w:val="005036AD"/>
    <w:rsid w:val="00565659"/>
    <w:rsid w:val="005921E3"/>
    <w:rsid w:val="005D075B"/>
    <w:rsid w:val="005D1948"/>
    <w:rsid w:val="005F51B6"/>
    <w:rsid w:val="0060396D"/>
    <w:rsid w:val="006061F2"/>
    <w:rsid w:val="00631FF0"/>
    <w:rsid w:val="00665507"/>
    <w:rsid w:val="006671B4"/>
    <w:rsid w:val="006834BC"/>
    <w:rsid w:val="006851EE"/>
    <w:rsid w:val="007251EE"/>
    <w:rsid w:val="007F2391"/>
    <w:rsid w:val="009B182D"/>
    <w:rsid w:val="009E6AFA"/>
    <w:rsid w:val="00AC663B"/>
    <w:rsid w:val="00B22742"/>
    <w:rsid w:val="00B46DBE"/>
    <w:rsid w:val="00BB3BDA"/>
    <w:rsid w:val="00BF1E89"/>
    <w:rsid w:val="00C0754F"/>
    <w:rsid w:val="00CA6486"/>
    <w:rsid w:val="00D44183"/>
    <w:rsid w:val="00DB0632"/>
    <w:rsid w:val="00E41019"/>
    <w:rsid w:val="00E57550"/>
    <w:rsid w:val="00E77663"/>
    <w:rsid w:val="00F25F7E"/>
    <w:rsid w:val="00F66E96"/>
    <w:rsid w:val="00F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31433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user</cp:lastModifiedBy>
  <cp:revision>17</cp:revision>
  <dcterms:created xsi:type="dcterms:W3CDTF">2023-04-03T13:50:00Z</dcterms:created>
  <dcterms:modified xsi:type="dcterms:W3CDTF">2023-09-14T08:07:00Z</dcterms:modified>
</cp:coreProperties>
</file>