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5C3" w:rsidRDefault="009B7042">
      <w:pPr>
        <w:widowControl/>
        <w:jc w:val="center"/>
        <w:rPr>
          <w:rFonts w:asciiTheme="minorEastAsia" w:eastAsiaTheme="minorEastAsia" w:hAnsiTheme="minorEastAsia" w:cs="黑体"/>
          <w:b/>
          <w:sz w:val="36"/>
          <w:szCs w:val="32"/>
        </w:rPr>
      </w:pPr>
      <w:r w:rsidRPr="00713BCE">
        <w:rPr>
          <w:rFonts w:asciiTheme="minorEastAsia" w:eastAsiaTheme="minorEastAsia" w:hAnsiTheme="minorEastAsia" w:cs="黑体" w:hint="eastAsia"/>
          <w:b/>
          <w:sz w:val="36"/>
          <w:szCs w:val="32"/>
        </w:rPr>
        <w:t>实验</w:t>
      </w:r>
      <w:proofErr w:type="gramStart"/>
      <w:r w:rsidRPr="00713BCE">
        <w:rPr>
          <w:rFonts w:asciiTheme="minorEastAsia" w:eastAsiaTheme="minorEastAsia" w:hAnsiTheme="minorEastAsia" w:cs="黑体" w:hint="eastAsia"/>
          <w:b/>
          <w:sz w:val="36"/>
          <w:szCs w:val="32"/>
        </w:rPr>
        <w:t>一</w:t>
      </w:r>
      <w:proofErr w:type="gramEnd"/>
      <w:r w:rsidRPr="00713BCE">
        <w:rPr>
          <w:rFonts w:asciiTheme="minorEastAsia" w:eastAsiaTheme="minorEastAsia" w:hAnsiTheme="minorEastAsia" w:cs="黑体" w:hint="eastAsia"/>
          <w:b/>
          <w:sz w:val="36"/>
          <w:szCs w:val="32"/>
        </w:rPr>
        <w:t xml:space="preserve">  二阶系统阶跃响应、连续系统校正</w:t>
      </w:r>
    </w:p>
    <w:p w:rsidR="008275C3" w:rsidRPr="00713BCE" w:rsidRDefault="00713BCE" w:rsidP="00713BCE">
      <w:pPr>
        <w:widowControl/>
        <w:jc w:val="center"/>
        <w:rPr>
          <w:rFonts w:ascii="楷体" w:eastAsia="楷体" w:hAnsi="楷体" w:cs="黑体"/>
          <w:sz w:val="24"/>
          <w:szCs w:val="24"/>
        </w:rPr>
      </w:pPr>
      <w:r w:rsidRPr="00713BCE">
        <w:rPr>
          <w:rFonts w:ascii="楷体" w:eastAsia="楷体" w:hAnsi="楷体" w:cs="黑体" w:hint="eastAsia"/>
          <w:sz w:val="24"/>
          <w:szCs w:val="24"/>
        </w:rPr>
        <w:t>自9</w:t>
      </w:r>
      <w:r w:rsidRPr="00713BCE">
        <w:rPr>
          <w:rFonts w:ascii="楷体" w:eastAsia="楷体" w:hAnsi="楷体" w:cs="黑体"/>
          <w:sz w:val="24"/>
          <w:szCs w:val="24"/>
        </w:rPr>
        <w:t xml:space="preserve">3 </w:t>
      </w:r>
      <w:proofErr w:type="gramStart"/>
      <w:r w:rsidRPr="00713BCE">
        <w:rPr>
          <w:rFonts w:ascii="楷体" w:eastAsia="楷体" w:hAnsi="楷体" w:cs="黑体" w:hint="eastAsia"/>
          <w:sz w:val="24"/>
          <w:szCs w:val="24"/>
        </w:rPr>
        <w:t>周义函</w:t>
      </w:r>
      <w:proofErr w:type="gramEnd"/>
      <w:r w:rsidRPr="00713BCE">
        <w:rPr>
          <w:rFonts w:ascii="楷体" w:eastAsia="楷体" w:hAnsi="楷体" w:cs="黑体" w:hint="eastAsia"/>
          <w:sz w:val="24"/>
          <w:szCs w:val="24"/>
        </w:rPr>
        <w:t xml:space="preserve"> </w:t>
      </w:r>
      <w:r w:rsidRPr="00713BCE">
        <w:rPr>
          <w:rFonts w:ascii="楷体" w:eastAsia="楷体" w:hAnsi="楷体" w:cs="黑体"/>
          <w:sz w:val="24"/>
          <w:szCs w:val="24"/>
        </w:rPr>
        <w:t>2019010702</w:t>
      </w:r>
    </w:p>
    <w:p w:rsidR="00713BCE" w:rsidRPr="00C607B6" w:rsidRDefault="00713BCE">
      <w:pPr>
        <w:rPr>
          <w:b/>
          <w:szCs w:val="20"/>
        </w:rPr>
      </w:pPr>
      <w:r w:rsidRPr="00C607B6">
        <w:rPr>
          <w:rFonts w:hint="eastAsia"/>
          <w:b/>
          <w:szCs w:val="20"/>
        </w:rPr>
        <w:t>一、实验目的</w:t>
      </w:r>
    </w:p>
    <w:p w:rsidR="008275C3" w:rsidRDefault="009B7042" w:rsidP="00842453">
      <w:pPr>
        <w:ind w:firstLine="420"/>
        <w:rPr>
          <w:szCs w:val="20"/>
        </w:rPr>
      </w:pPr>
      <w:r>
        <w:rPr>
          <w:rFonts w:hint="eastAsia"/>
          <w:szCs w:val="20"/>
        </w:rPr>
        <w:t>1</w:t>
      </w:r>
      <w:r w:rsidR="004B166C">
        <w:rPr>
          <w:szCs w:val="20"/>
        </w:rPr>
        <w:t>.</w:t>
      </w:r>
      <w:r>
        <w:rPr>
          <w:rFonts w:hint="eastAsia"/>
          <w:szCs w:val="20"/>
        </w:rPr>
        <w:t>学会根据模拟电路确定系统传递函数。</w:t>
      </w:r>
    </w:p>
    <w:p w:rsidR="004B166C" w:rsidRDefault="009B7042" w:rsidP="004B166C">
      <w:pPr>
        <w:ind w:firstLine="420"/>
        <w:rPr>
          <w:szCs w:val="20"/>
        </w:rPr>
      </w:pPr>
      <w:r>
        <w:rPr>
          <w:rFonts w:hint="eastAsia"/>
          <w:szCs w:val="20"/>
        </w:rPr>
        <w:t>2</w:t>
      </w:r>
      <w:r w:rsidR="004B166C">
        <w:rPr>
          <w:szCs w:val="20"/>
        </w:rPr>
        <w:t>.</w:t>
      </w:r>
      <w:r>
        <w:rPr>
          <w:rFonts w:hint="eastAsia"/>
          <w:szCs w:val="20"/>
        </w:rPr>
        <w:t>研究二阶系统的两个重要参数：阻尼比</w:t>
      </w:r>
      <m:oMath>
        <m:r>
          <m:rPr>
            <m:sty m:val="p"/>
          </m:rPr>
          <w:rPr>
            <w:rFonts w:ascii="Cambria Math" w:hAnsi="Cambria Math"/>
            <w:szCs w:val="20"/>
          </w:rPr>
          <m:t>ξ</m:t>
        </m:r>
      </m:oMath>
      <w:r>
        <w:rPr>
          <w:rFonts w:hint="eastAsia"/>
          <w:szCs w:val="20"/>
        </w:rPr>
        <w:t>和无阻尼自振角频率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ω</m:t>
            </m:r>
          </m:e>
          <m:sub>
            <m:r>
              <w:rPr>
                <w:rFonts w:ascii="Cambria Math" w:hAnsi="Cambria Math" w:hint="eastAsia"/>
                <w:szCs w:val="20"/>
              </w:rPr>
              <m:t>n</m:t>
            </m:r>
          </m:sub>
        </m:sSub>
      </m:oMath>
      <w:r>
        <w:rPr>
          <w:rFonts w:hint="eastAsia"/>
          <w:szCs w:val="20"/>
        </w:rPr>
        <w:t>对系统动态性能的影响。</w:t>
      </w:r>
      <w:r>
        <w:rPr>
          <w:rFonts w:hint="eastAsia"/>
          <w:szCs w:val="20"/>
        </w:rPr>
        <w:t xml:space="preserve"> </w:t>
      </w:r>
    </w:p>
    <w:p w:rsidR="00C607B6" w:rsidRDefault="009B7042" w:rsidP="00C607B6">
      <w:pPr>
        <w:ind w:firstLine="420"/>
        <w:rPr>
          <w:szCs w:val="20"/>
        </w:rPr>
      </w:pPr>
      <w:r>
        <w:rPr>
          <w:rFonts w:hint="eastAsia"/>
          <w:szCs w:val="20"/>
        </w:rPr>
        <w:t>3</w:t>
      </w:r>
      <w:r w:rsidR="004B166C">
        <w:rPr>
          <w:szCs w:val="20"/>
        </w:rPr>
        <w:t>.</w:t>
      </w:r>
      <w:r>
        <w:rPr>
          <w:rFonts w:hint="eastAsia"/>
          <w:szCs w:val="20"/>
        </w:rPr>
        <w:t>学习串联校正的基本设计方法，观察串联超前、滞后校正对改善系统性能的作用。</w:t>
      </w:r>
    </w:p>
    <w:p w:rsidR="008275C3" w:rsidRPr="00C607B6" w:rsidRDefault="00C607B6" w:rsidP="00C607B6">
      <w:pPr>
        <w:rPr>
          <w:b/>
        </w:rPr>
      </w:pPr>
      <w:r w:rsidRPr="00C607B6">
        <w:rPr>
          <w:rFonts w:hint="eastAsia"/>
          <w:b/>
        </w:rPr>
        <w:t>二、</w:t>
      </w:r>
      <w:r w:rsidR="009B7042" w:rsidRPr="00C607B6">
        <w:rPr>
          <w:rFonts w:hint="eastAsia"/>
          <w:b/>
        </w:rPr>
        <w:t>二阶系统阶跃响应</w:t>
      </w:r>
    </w:p>
    <w:p w:rsidR="00D9201F" w:rsidRDefault="005D5A77" w:rsidP="00D9201F">
      <w:pPr>
        <w:rPr>
          <w:szCs w:val="20"/>
        </w:rPr>
      </w:pPr>
      <w:r>
        <w:rPr>
          <w:szCs w:val="20"/>
        </w:rPr>
        <w:tab/>
        <w:t>1.</w:t>
      </w:r>
      <w:r>
        <w:rPr>
          <w:rFonts w:hint="eastAsia"/>
          <w:szCs w:val="20"/>
        </w:rPr>
        <w:t>实验计算</w:t>
      </w:r>
    </w:p>
    <w:p w:rsidR="008275C3" w:rsidRDefault="00246F8F" w:rsidP="00D9201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 w:rsidR="009B7042">
        <w:t>写出图</w:t>
      </w:r>
      <w:proofErr w:type="gramEnd"/>
      <w:r w:rsidR="009B7042">
        <w:t xml:space="preserve"> 2-1 </w:t>
      </w:r>
      <w:r w:rsidR="009B7042">
        <w:t>控制系统的传递函数</w:t>
      </w:r>
      <w:r w:rsidR="00CA7FA2">
        <w:rPr>
          <w:rFonts w:hint="eastAsia"/>
        </w:rPr>
        <w:t>：</w:t>
      </w:r>
    </w:p>
    <w:p w:rsidR="00CA7FA2" w:rsidRPr="00246F8F" w:rsidRDefault="00CA7FA2" w:rsidP="00CA7FA2">
      <w:pPr>
        <w:rPr>
          <w:i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s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+KTs+1</m:t>
              </m:r>
            </m:den>
          </m:f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0"/>
                </w:rPr>
                <m:t>RCs+1</m:t>
              </m:r>
            </m:den>
          </m:f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Cs w:val="20"/>
                </w:rPr>
                <m:t>0.2209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+0.47</m:t>
              </m:r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0"/>
                </w:rPr>
                <m:t>s+1</m:t>
              </m:r>
            </m:den>
          </m:f>
        </m:oMath>
      </m:oMathPara>
    </w:p>
    <w:p w:rsidR="008275C3" w:rsidRDefault="00246F8F" w:rsidP="00246F8F">
      <w:r>
        <w:rPr>
          <w:i/>
          <w:szCs w:val="20"/>
        </w:rPr>
        <w:tab/>
      </w:r>
      <w:r>
        <w:rPr>
          <w:rFonts w:hint="eastAsia"/>
          <w:szCs w:val="20"/>
        </w:rPr>
        <w:t>（</w:t>
      </w: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）</w:t>
      </w:r>
      <w:r w:rsidR="009B7042">
        <w:rPr>
          <w:rFonts w:hint="eastAsia"/>
        </w:rPr>
        <w:t>分别计算</w:t>
      </w:r>
      <m:oMath>
        <m:r>
          <w:rPr>
            <w:rFonts w:ascii="Cambria Math" w:hAnsi="Cambria Math"/>
          </w:rPr>
          <m:t>T=0.47,ξ=0.25,0.5,0.75</m:t>
        </m:r>
      </m:oMath>
      <w:r w:rsidR="009B7042">
        <w:rPr>
          <w:rFonts w:hint="eastAsia"/>
        </w:rPr>
        <w:t>时</w:t>
      </w:r>
      <w:r w:rsidR="009B7042">
        <w:rPr>
          <w:rFonts w:hint="eastAsia"/>
        </w:rPr>
        <w:t>,</w:t>
      </w:r>
      <w:r w:rsidR="009B7042">
        <w:rPr>
          <w:rFonts w:hint="eastAsia"/>
        </w:rPr>
        <w:t>系统阶跃响应的超调量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9B7042">
        <w:rPr>
          <w:rFonts w:hint="eastAsia"/>
        </w:rPr>
        <w:t>和过渡过程时间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 w:rsidR="00363DF3">
        <w:rPr>
          <w:rFonts w:hint="eastAsia"/>
        </w:rPr>
        <w:t>：</w:t>
      </w:r>
    </w:p>
    <w:p w:rsidR="00363DF3" w:rsidRDefault="00363DF3" w:rsidP="00363DF3">
      <w:pPr>
        <w:ind w:firstLine="420"/>
        <w:rPr>
          <w:rFonts w:asciiTheme="minorEastAsia" w:hAnsiTheme="minorEastAsia" w:cstheme="minorEastAsia"/>
        </w:rPr>
      </w:pPr>
      <w:r>
        <w:rPr>
          <w:szCs w:val="20"/>
        </w:rPr>
        <w:tab/>
      </w:r>
      <w:r w:rsidRPr="00363DF3">
        <w:rPr>
          <w:rFonts w:asciiTheme="minorEastAsia" w:hAnsiTheme="minorEastAsia" w:cstheme="minorEastAsia"/>
        </w:rPr>
        <w:t>二阶系统超调量</w:t>
      </w:r>
      <w:r w:rsidRPr="00363DF3">
        <w:rPr>
          <w:rFonts w:asciiTheme="minorEastAsia" w:hAnsiTheme="minorEastAsia" w:cstheme="minorEastAsia" w:hint="eastAsia"/>
        </w:rPr>
        <w:t>：</w:t>
      </w:r>
    </w:p>
    <w:p w:rsidR="00363DF3" w:rsidRPr="00363DF3" w:rsidRDefault="00363DF3" w:rsidP="00363DF3">
      <w:pPr>
        <w:ind w:firstLine="420"/>
        <w:rPr>
          <w:rFonts w:asciiTheme="minorEastAsia" w:hAnsiTheme="minorEastAsia" w:cstheme="minorEastAsia"/>
        </w:rPr>
      </w:pPr>
      <m:oMathPara>
        <m:oMath>
          <m:r>
            <w:rPr>
              <w:rFonts w:ascii="Cambria Math" w:hAnsi="Cambria Math" w:cstheme="minorEastAsia"/>
            </w:rPr>
            <m:t>σ</m:t>
          </m:r>
          <m:r>
            <m:rPr>
              <m:sty m:val="p"/>
            </m:rPr>
            <w:rPr>
              <w:rFonts w:ascii="Cambria Math" w:hAnsi="Cambria Math" w:cstheme="minorEastAsia"/>
            </w:rPr>
            <m:t>%=</m:t>
          </m:r>
          <m:sSup>
            <m:sSupPr>
              <m:ctrlPr>
                <w:rPr>
                  <w:rFonts w:ascii="Cambria Math" w:hAnsi="Cambria Math" w:cstheme="minorEastAsia"/>
                </w:rPr>
              </m:ctrlPr>
            </m:sSupPr>
            <m:e>
              <m:r>
                <w:rPr>
                  <w:rFonts w:ascii="Cambria Math" w:hAnsi="Cambria Math" w:cstheme="minorEastAsi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EastAsia"/>
                </w:rPr>
                <m:t>-</m:t>
              </m:r>
              <m:f>
                <m:fPr>
                  <m:ctrlPr>
                    <w:rPr>
                      <w:rFonts w:ascii="Cambria Math" w:hAnsi="Cambria Math" w:cstheme="minorEastAsia"/>
                    </w:rPr>
                  </m:ctrlPr>
                </m:fPr>
                <m:num>
                  <m:r>
                    <w:rPr>
                      <w:rFonts w:ascii="Cambria Math" w:hAnsi="Cambria Math" w:cstheme="minorEastAsia"/>
                    </w:rPr>
                    <m:t>ξπ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EastAsia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EastAsia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theme="minorEastAsi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EastAsia"/>
                            </w:rPr>
                            <m:t>ξ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EastAsi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  <m:r>
            <m:rPr>
              <m:sty m:val="p"/>
            </m:rPr>
            <w:rPr>
              <w:rFonts w:ascii="Cambria Math" w:hAnsi="Cambria Math" w:cstheme="minorEastAsia"/>
            </w:rPr>
            <m:t>×100</m:t>
          </m:r>
        </m:oMath>
      </m:oMathPara>
    </w:p>
    <w:p w:rsidR="00363DF3" w:rsidRDefault="00363DF3" w:rsidP="00363DF3">
      <w:pPr>
        <w:ind w:firstLine="420"/>
        <w:rPr>
          <w:rFonts w:asciiTheme="minorEastAsia" w:hAnsiTheme="minorEastAsia" w:cstheme="minorEastAsia"/>
        </w:rPr>
      </w:pPr>
      <w:r w:rsidRPr="00363DF3">
        <w:rPr>
          <w:rFonts w:asciiTheme="minorEastAsia" w:hAnsiTheme="minorEastAsia" w:cstheme="minorEastAsia"/>
        </w:rPr>
        <w:tab/>
        <w:t>二阶系统过渡过程时间（近似估计值）：</w:t>
      </w:r>
    </w:p>
    <w:p w:rsidR="008275C3" w:rsidRPr="00363DF3" w:rsidRDefault="00756F5C" w:rsidP="00363DF3">
      <w:pPr>
        <w:ind w:firstLine="420"/>
        <w:rPr>
          <w:rFonts w:asciiTheme="minorEastAsia" w:hAnsiTheme="minorEastAsia" w:cstheme="minorEastAsia"/>
        </w:rPr>
      </w:pPr>
      <m:oMathPara>
        <m:oMath>
          <m:eqArr>
            <m:eqArrPr>
              <m:ctrlPr>
                <w:rPr>
                  <w:rFonts w:ascii="Cambria Math" w:hAnsi="Cambria Math" w:cstheme="minorEastAsia"/>
                </w:rPr>
              </m:ctrlPr>
            </m:eqArrPr>
            <m:e>
              <m:r>
                <w:rPr>
                  <w:rFonts w:ascii="Cambria Math" w:hAnsi="Cambria Math" w:cstheme="minorEastAsia"/>
                </w:rPr>
                <m:t>&amp;</m:t>
              </m:r>
              <m:sSub>
                <m:sSubPr>
                  <m:ctrlPr>
                    <w:rPr>
                      <w:rFonts w:ascii="Cambria Math" w:hAnsi="Cambria Math" w:cstheme="minorEastAsia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EastAsia"/>
                    </w:rPr>
                    <m:t>s</m:t>
                  </m:r>
                </m:sub>
              </m:sSub>
              <m:r>
                <w:rPr>
                  <w:rFonts w:ascii="Cambria Math" w:hAnsi="Cambria Math" w:cstheme="minorEastAsia"/>
                </w:rPr>
                <m:t>(5</m:t>
              </m:r>
              <m:r>
                <m:rPr>
                  <m:sty m:val="p"/>
                </m:rPr>
                <w:rPr>
                  <w:rFonts w:ascii="Cambria Math" w:hAnsi="Cambria Math" w:cstheme="minorEastAsia"/>
                </w:rPr>
                <m:t>%</m:t>
              </m:r>
              <m:r>
                <w:rPr>
                  <w:rFonts w:ascii="Cambria Math" w:hAnsi="Cambria Math" w:cstheme="minorEastAsia"/>
                </w:rPr>
                <m:t>)≈</m:t>
              </m:r>
              <m:f>
                <m:fPr>
                  <m:ctrlPr>
                    <w:rPr>
                      <w:rFonts w:ascii="Cambria Math" w:hAnsi="Cambria Math" w:cstheme="minorEastAsia"/>
                    </w:rPr>
                  </m:ctrlPr>
                </m:fPr>
                <m:num>
                  <m:r>
                    <w:rPr>
                      <w:rFonts w:ascii="Cambria Math" w:hAnsi="Cambria Math" w:cstheme="minorEastAsia"/>
                    </w:rPr>
                    <m:t>3T</m:t>
                  </m:r>
                </m:num>
                <m:den>
                  <m:r>
                    <w:rPr>
                      <w:rFonts w:ascii="Cambria Math" w:hAnsi="Cambria Math" w:cstheme="minorEastAsia"/>
                    </w:rPr>
                    <m:t>ξ</m:t>
                  </m:r>
                </m:den>
              </m:f>
              <m:r>
                <w:rPr>
                  <w:rFonts w:ascii="Cambria Math" w:hAnsi="Cambria Math" w:cstheme="minorEastAsia"/>
                </w:rPr>
                <m:t>,0&lt;ξ&lt;0.9</m:t>
              </m:r>
            </m:e>
            <m:e>
              <m:r>
                <w:rPr>
                  <w:rFonts w:ascii="Cambria Math" w:hAnsi="Cambria Math" w:cstheme="minorEastAsia"/>
                </w:rPr>
                <m:t>&amp;</m:t>
              </m:r>
              <m:sSub>
                <m:sSubPr>
                  <m:ctrlPr>
                    <w:rPr>
                      <w:rFonts w:ascii="Cambria Math" w:hAnsi="Cambria Math" w:cstheme="minorEastAsia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EastAsia"/>
                    </w:rPr>
                    <m:t>s</m:t>
                  </m:r>
                </m:sub>
              </m:sSub>
              <m:r>
                <w:rPr>
                  <w:rFonts w:ascii="Cambria Math" w:hAnsi="Cambria Math" w:cstheme="minorEastAsia"/>
                </w:rPr>
                <m:t>(2</m:t>
              </m:r>
              <m:r>
                <m:rPr>
                  <m:sty m:val="p"/>
                </m:rPr>
                <w:rPr>
                  <w:rFonts w:ascii="Cambria Math" w:hAnsi="Cambria Math" w:cstheme="minorEastAsia"/>
                </w:rPr>
                <m:t>%</m:t>
              </m:r>
              <m:r>
                <w:rPr>
                  <w:rFonts w:ascii="Cambria Math" w:hAnsi="Cambria Math" w:cstheme="minorEastAsia"/>
                </w:rPr>
                <m:t>)≈</m:t>
              </m:r>
              <m:f>
                <m:fPr>
                  <m:ctrlPr>
                    <w:rPr>
                      <w:rFonts w:ascii="Cambria Math" w:hAnsi="Cambria Math" w:cstheme="minorEastAsia"/>
                    </w:rPr>
                  </m:ctrlPr>
                </m:fPr>
                <m:num>
                  <m:r>
                    <w:rPr>
                      <w:rFonts w:ascii="Cambria Math" w:hAnsi="Cambria Math" w:cstheme="minorEastAsia"/>
                    </w:rPr>
                    <m:t>4T</m:t>
                  </m:r>
                </m:num>
                <m:den>
                  <m:r>
                    <w:rPr>
                      <w:rFonts w:ascii="Cambria Math" w:hAnsi="Cambria Math" w:cstheme="minorEastAsia"/>
                    </w:rPr>
                    <m:t>ξ</m:t>
                  </m:r>
                </m:den>
              </m:f>
              <m:r>
                <w:rPr>
                  <w:rFonts w:ascii="Cambria Math" w:hAnsi="Cambria Math" w:cstheme="minorEastAsia"/>
                </w:rPr>
                <m:t>,0&lt;ξ&lt;0.9</m:t>
              </m:r>
            </m:e>
          </m:eqArr>
        </m:oMath>
      </m:oMathPara>
    </w:p>
    <w:tbl>
      <w:tblPr>
        <w:tblStyle w:val="a3"/>
        <w:tblW w:w="0" w:type="auto"/>
        <w:tblInd w:w="266" w:type="dxa"/>
        <w:tblLook w:val="04A0" w:firstRow="1" w:lastRow="0" w:firstColumn="1" w:lastColumn="0" w:noHBand="0" w:noVBand="1"/>
      </w:tblPr>
      <w:tblGrid>
        <w:gridCol w:w="1650"/>
        <w:gridCol w:w="1650"/>
        <w:gridCol w:w="1650"/>
        <w:gridCol w:w="1652"/>
        <w:gridCol w:w="1652"/>
      </w:tblGrid>
      <w:tr w:rsidR="008275C3">
        <w:tc>
          <w:tcPr>
            <w:tcW w:w="1650" w:type="dxa"/>
            <w:vMerge w:val="restart"/>
            <w:vAlign w:val="center"/>
          </w:tcPr>
          <w:p w:rsidR="008275C3" w:rsidRDefault="009B7042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6"/>
              </w:rPr>
              <w:object w:dxaOrig="88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.4pt;height:14.4pt" o:ole="">
                  <v:imagedata r:id="rId6" o:title=""/>
                </v:shape>
                <o:OLEObject Type="Embed" ProgID="Equation.3" ShapeID="_x0000_i1025" DrawAspect="Content" ObjectID="_1698591222" r:id="rId7"/>
              </w:object>
            </w:r>
          </w:p>
        </w:tc>
        <w:tc>
          <w:tcPr>
            <w:tcW w:w="1650" w:type="dxa"/>
            <w:vAlign w:val="center"/>
          </w:tcPr>
          <w:p w:rsidR="008275C3" w:rsidRDefault="009B7042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10"/>
              </w:rPr>
              <w:object w:dxaOrig="859" w:dyaOrig="320">
                <v:shape id="_x0000_i1026" type="#_x0000_t75" alt="" style="width:42.6pt;height:15.6pt" o:ole="">
                  <v:imagedata r:id="rId8" o:title=""/>
                </v:shape>
                <o:OLEObject Type="Embed" ProgID="Equation.3" ShapeID="_x0000_i1026" DrawAspect="Content" ObjectID="_1698591223" r:id="rId9"/>
              </w:object>
            </w:r>
          </w:p>
        </w:tc>
        <w:tc>
          <w:tcPr>
            <w:tcW w:w="1650" w:type="dxa"/>
            <w:vAlign w:val="center"/>
          </w:tcPr>
          <w:p w:rsidR="008275C3" w:rsidRDefault="009B7042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6"/>
              </w:rPr>
              <w:object w:dxaOrig="1420" w:dyaOrig="279">
                <v:shape id="_x0000_i1027" type="#_x0000_t75" style="width:70.8pt;height:14.4pt" o:ole="">
                  <v:imagedata r:id="rId10" o:title=""/>
                </v:shape>
                <o:OLEObject Type="Embed" ProgID="Equation.3" ShapeID="_x0000_i1027" DrawAspect="Content" ObjectID="_1698591224" r:id="rId11"/>
              </w:object>
            </w:r>
          </w:p>
        </w:tc>
        <w:tc>
          <w:tcPr>
            <w:tcW w:w="1652" w:type="dxa"/>
            <w:vAlign w:val="center"/>
          </w:tcPr>
          <w:p w:rsidR="008275C3" w:rsidRDefault="009B7042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12"/>
              </w:rPr>
              <w:object w:dxaOrig="1359" w:dyaOrig="360">
                <v:shape id="_x0000_i1028" type="#_x0000_t75" alt="" style="width:68.4pt;height:18pt" o:ole="">
                  <v:imagedata r:id="rId12" o:title=""/>
                </v:shape>
                <o:OLEObject Type="Embed" ProgID="Equation.3" ShapeID="_x0000_i1028" DrawAspect="Content" ObjectID="_1698591225" r:id="rId13"/>
              </w:object>
            </w:r>
          </w:p>
        </w:tc>
        <w:tc>
          <w:tcPr>
            <w:tcW w:w="1652" w:type="dxa"/>
            <w:vAlign w:val="center"/>
          </w:tcPr>
          <w:p w:rsidR="008275C3" w:rsidRDefault="009B7042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12"/>
              </w:rPr>
              <w:object w:dxaOrig="1380" w:dyaOrig="360">
                <v:shape id="_x0000_i1029" type="#_x0000_t75" alt="" style="width:69pt;height:18pt" o:ole="">
                  <v:imagedata r:id="rId14" o:title=""/>
                </v:shape>
                <o:OLEObject Type="Embed" ProgID="Equation.3" ShapeID="_x0000_i1029" DrawAspect="Content" ObjectID="_1698591226" r:id="rId15"/>
              </w:object>
            </w:r>
          </w:p>
        </w:tc>
      </w:tr>
      <w:tr w:rsidR="008275C3">
        <w:tc>
          <w:tcPr>
            <w:tcW w:w="1650" w:type="dxa"/>
            <w:vMerge/>
            <w:vAlign w:val="center"/>
          </w:tcPr>
          <w:p w:rsidR="008275C3" w:rsidRDefault="008275C3" w:rsidP="00621621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50" w:type="dxa"/>
            <w:vAlign w:val="center"/>
          </w:tcPr>
          <w:p w:rsidR="008275C3" w:rsidRDefault="009B7042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10"/>
              </w:rPr>
              <w:object w:dxaOrig="859" w:dyaOrig="320">
                <v:shape id="_x0000_i1030" type="#_x0000_t75" alt="" style="width:42.6pt;height:15.6pt" o:ole="">
                  <v:imagedata r:id="rId16" o:title=""/>
                </v:shape>
                <o:OLEObject Type="Embed" ProgID="Equation.3" ShapeID="_x0000_i1030" DrawAspect="Content" ObjectID="_1698591227" r:id="rId17"/>
              </w:object>
            </w:r>
          </w:p>
        </w:tc>
        <w:tc>
          <w:tcPr>
            <w:tcW w:w="1650" w:type="dxa"/>
            <w:vAlign w:val="center"/>
          </w:tcPr>
          <w:p w:rsidR="008275C3" w:rsidRDefault="009B7042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6"/>
              </w:rPr>
              <w:object w:dxaOrig="1400" w:dyaOrig="279">
                <v:shape id="_x0000_i1031" type="#_x0000_t75" alt="" style="width:70.2pt;height:14.4pt" o:ole="">
                  <v:imagedata r:id="rId18" o:title=""/>
                </v:shape>
                <o:OLEObject Type="Embed" ProgID="Equation.3" ShapeID="_x0000_i1031" DrawAspect="Content" ObjectID="_1698591228" r:id="rId19"/>
              </w:object>
            </w:r>
          </w:p>
        </w:tc>
        <w:tc>
          <w:tcPr>
            <w:tcW w:w="1652" w:type="dxa"/>
            <w:vAlign w:val="center"/>
          </w:tcPr>
          <w:p w:rsidR="008275C3" w:rsidRDefault="009B7042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12"/>
              </w:rPr>
              <w:object w:dxaOrig="1380" w:dyaOrig="360">
                <v:shape id="_x0000_i1032" type="#_x0000_t75" alt="" style="width:69pt;height:18pt" o:ole="">
                  <v:imagedata r:id="rId20" o:title=""/>
                </v:shape>
                <o:OLEObject Type="Embed" ProgID="Equation.3" ShapeID="_x0000_i1032" DrawAspect="Content" ObjectID="_1698591229" r:id="rId21"/>
              </w:object>
            </w:r>
          </w:p>
        </w:tc>
        <w:tc>
          <w:tcPr>
            <w:tcW w:w="1652" w:type="dxa"/>
            <w:vAlign w:val="center"/>
          </w:tcPr>
          <w:p w:rsidR="008275C3" w:rsidRDefault="009B7042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12"/>
              </w:rPr>
              <w:object w:dxaOrig="1380" w:dyaOrig="360">
                <v:shape id="_x0000_i1033" type="#_x0000_t75" alt="" style="width:69pt;height:18pt" o:ole="">
                  <v:imagedata r:id="rId22" o:title=""/>
                </v:shape>
                <o:OLEObject Type="Embed" ProgID="Equation.3" ShapeID="_x0000_i1033" DrawAspect="Content" ObjectID="_1698591230" r:id="rId23"/>
              </w:object>
            </w:r>
          </w:p>
        </w:tc>
      </w:tr>
      <w:tr w:rsidR="008275C3">
        <w:tc>
          <w:tcPr>
            <w:tcW w:w="1650" w:type="dxa"/>
            <w:vMerge/>
            <w:vAlign w:val="center"/>
          </w:tcPr>
          <w:p w:rsidR="008275C3" w:rsidRDefault="008275C3" w:rsidP="00621621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50" w:type="dxa"/>
            <w:vAlign w:val="center"/>
          </w:tcPr>
          <w:p w:rsidR="008275C3" w:rsidRDefault="009B7042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10"/>
              </w:rPr>
              <w:object w:dxaOrig="859" w:dyaOrig="320">
                <v:shape id="_x0000_i1034" type="#_x0000_t75" alt="" style="width:42.6pt;height:15.6pt" o:ole="">
                  <v:imagedata r:id="rId24" o:title=""/>
                </v:shape>
                <o:OLEObject Type="Embed" ProgID="Equation.3" ShapeID="_x0000_i1034" DrawAspect="Content" ObjectID="_1698591231" r:id="rId25"/>
              </w:object>
            </w:r>
          </w:p>
        </w:tc>
        <w:tc>
          <w:tcPr>
            <w:tcW w:w="1650" w:type="dxa"/>
            <w:vAlign w:val="center"/>
          </w:tcPr>
          <w:p w:rsidR="008275C3" w:rsidRDefault="009B7042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6"/>
              </w:rPr>
              <w:object w:dxaOrig="1300" w:dyaOrig="279">
                <v:shape id="_x0000_i1035" type="#_x0000_t75" alt="" style="width:65.4pt;height:14.4pt" o:ole="">
                  <v:imagedata r:id="rId26" o:title=""/>
                </v:shape>
                <o:OLEObject Type="Embed" ProgID="Equation.3" ShapeID="_x0000_i1035" DrawAspect="Content" ObjectID="_1698591232" r:id="rId27"/>
              </w:object>
            </w:r>
          </w:p>
        </w:tc>
        <w:tc>
          <w:tcPr>
            <w:tcW w:w="1652" w:type="dxa"/>
            <w:vAlign w:val="center"/>
          </w:tcPr>
          <w:p w:rsidR="008275C3" w:rsidRDefault="009B7042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12"/>
              </w:rPr>
              <w:object w:dxaOrig="1340" w:dyaOrig="360">
                <v:shape id="_x0000_i1036" type="#_x0000_t75" alt="" style="width:67.2pt;height:18pt" o:ole="">
                  <v:imagedata r:id="rId28" o:title=""/>
                </v:shape>
                <o:OLEObject Type="Embed" ProgID="Equation.3" ShapeID="_x0000_i1036" DrawAspect="Content" ObjectID="_1698591233" r:id="rId29"/>
              </w:object>
            </w:r>
          </w:p>
        </w:tc>
        <w:tc>
          <w:tcPr>
            <w:tcW w:w="1652" w:type="dxa"/>
            <w:vAlign w:val="center"/>
          </w:tcPr>
          <w:p w:rsidR="008275C3" w:rsidRDefault="009B7042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12"/>
              </w:rPr>
              <w:object w:dxaOrig="1359" w:dyaOrig="360">
                <v:shape id="_x0000_i1037" type="#_x0000_t75" alt="" style="width:68.4pt;height:18pt" o:ole="">
                  <v:imagedata r:id="rId30" o:title=""/>
                </v:shape>
                <o:OLEObject Type="Embed" ProgID="Equation.3" ShapeID="_x0000_i1037" DrawAspect="Content" ObjectID="_1698591234" r:id="rId31"/>
              </w:object>
            </w:r>
          </w:p>
        </w:tc>
      </w:tr>
    </w:tbl>
    <w:p w:rsidR="008275C3" w:rsidRPr="00363DF3" w:rsidRDefault="00363DF3" w:rsidP="00363DF3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（3）</w:t>
      </w:r>
      <w:r w:rsidR="009B7042" w:rsidRPr="00363DF3">
        <w:rPr>
          <w:rFonts w:asciiTheme="minorEastAsia" w:hAnsiTheme="minorEastAsia" w:cstheme="minorEastAsia" w:hint="eastAsia"/>
        </w:rPr>
        <w:t>分别计算</w:t>
      </w:r>
      <m:oMath>
        <m:r>
          <w:rPr>
            <w:rFonts w:ascii="Cambria Math" w:hAnsi="Cambria Math" w:cstheme="minorEastAsia"/>
          </w:rPr>
          <m:t>ξ=0.5,T=0.22,0.47,1.0</m:t>
        </m:r>
      </m:oMath>
      <w:r w:rsidR="009B7042" w:rsidRPr="00363DF3">
        <w:rPr>
          <w:rFonts w:asciiTheme="minorEastAsia" w:hAnsiTheme="minorEastAsia" w:cstheme="minorEastAsia" w:hint="eastAsia"/>
        </w:rPr>
        <w:t>时,系统阶跃响应的超调量</w:t>
      </w:r>
      <m:oMath>
        <m:r>
          <m:rPr>
            <m:sty m:val="p"/>
          </m:rPr>
          <w:rPr>
            <w:rFonts w:ascii="Cambria Math" w:hAnsi="Cambria Math" w:cstheme="minorEastAsia"/>
          </w:rPr>
          <m:t>σ</m:t>
        </m:r>
      </m:oMath>
      <w:r w:rsidR="009B7042" w:rsidRPr="00363DF3">
        <w:rPr>
          <w:rFonts w:asciiTheme="minorEastAsia" w:hAnsiTheme="minorEastAsia" w:cstheme="minorEastAsia" w:hint="eastAsia"/>
        </w:rPr>
        <w:t>和过渡过程时间</w:t>
      </w:r>
      <m:oMath>
        <m:sSub>
          <m:sSubPr>
            <m:ctrlPr>
              <w:rPr>
                <w:rFonts w:ascii="Cambria Math" w:hAnsi="Cambria Math" w:cstheme="minorEastAsia"/>
                <w:i/>
              </w:rPr>
            </m:ctrlPr>
          </m:sSubPr>
          <m:e>
            <m:r>
              <w:rPr>
                <w:rFonts w:ascii="Cambria Math" w:hAnsi="Cambria Math" w:cstheme="minorEastAsia" w:hint="eastAsia"/>
              </w:rPr>
              <m:t>t</m:t>
            </m:r>
          </m:e>
          <m:sub>
            <m:r>
              <w:rPr>
                <w:rFonts w:ascii="Cambria Math" w:hAnsi="Cambria Math" w:cstheme="minorEastAsia" w:hint="eastAsia"/>
              </w:rPr>
              <m:t>s</m:t>
            </m:r>
          </m:sub>
        </m:sSub>
      </m:oMath>
      <w:r w:rsidR="009B7042" w:rsidRPr="00363DF3">
        <w:rPr>
          <w:rFonts w:asciiTheme="minorEastAsia" w:hAnsiTheme="minorEastAsia" w:cstheme="minorEastAsia" w:hint="eastAsia"/>
        </w:rPr>
        <w:t>。</w:t>
      </w:r>
    </w:p>
    <w:tbl>
      <w:tblPr>
        <w:tblStyle w:val="a3"/>
        <w:tblW w:w="0" w:type="auto"/>
        <w:tblInd w:w="266" w:type="dxa"/>
        <w:tblLook w:val="04A0" w:firstRow="1" w:lastRow="0" w:firstColumn="1" w:lastColumn="0" w:noHBand="0" w:noVBand="1"/>
      </w:tblPr>
      <w:tblGrid>
        <w:gridCol w:w="1650"/>
        <w:gridCol w:w="1650"/>
        <w:gridCol w:w="1650"/>
        <w:gridCol w:w="1652"/>
        <w:gridCol w:w="1652"/>
      </w:tblGrid>
      <w:tr w:rsidR="00C4736D">
        <w:tc>
          <w:tcPr>
            <w:tcW w:w="1650" w:type="dxa"/>
            <w:vMerge w:val="restart"/>
            <w:vAlign w:val="center"/>
          </w:tcPr>
          <w:p w:rsidR="00C4736D" w:rsidRDefault="00C4736D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10"/>
              </w:rPr>
              <w:object w:dxaOrig="740" w:dyaOrig="320" w14:anchorId="366100C5">
                <v:shape id="_x0000_i1038" type="#_x0000_t75" style="width:36.6pt;height:15.6pt" o:ole="">
                  <v:imagedata r:id="rId32" o:title=""/>
                </v:shape>
                <o:OLEObject Type="Embed" ProgID="Equation.3" ShapeID="_x0000_i1038" DrawAspect="Content" ObjectID="_1698591235" r:id="rId33"/>
              </w:object>
            </w:r>
          </w:p>
        </w:tc>
        <w:tc>
          <w:tcPr>
            <w:tcW w:w="1650" w:type="dxa"/>
            <w:vAlign w:val="center"/>
          </w:tcPr>
          <w:p w:rsidR="00C4736D" w:rsidRDefault="00C4736D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6"/>
              </w:rPr>
              <w:object w:dxaOrig="880" w:dyaOrig="279">
                <v:shape id="_x0000_i1039" type="#_x0000_t75" alt="" style="width:44.4pt;height:14.4pt" o:ole="">
                  <v:imagedata r:id="rId34" o:title=""/>
                </v:shape>
                <o:OLEObject Type="Embed" ProgID="Equation.3" ShapeID="_x0000_i1039" DrawAspect="Content" ObjectID="_1698591236" r:id="rId35"/>
              </w:object>
            </w:r>
          </w:p>
        </w:tc>
        <w:tc>
          <w:tcPr>
            <w:tcW w:w="1650" w:type="dxa"/>
            <w:vAlign w:val="center"/>
          </w:tcPr>
          <w:p w:rsidR="00C4736D" w:rsidRDefault="00C4736D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6"/>
              </w:rPr>
              <w:object w:dxaOrig="1400" w:dyaOrig="279">
                <v:shape id="_x0000_i1040" type="#_x0000_t75" style="width:70.2pt;height:14.4pt" o:ole="">
                  <v:imagedata r:id="rId18" o:title=""/>
                </v:shape>
                <o:OLEObject Type="Embed" ProgID="Equation.3" ShapeID="_x0000_i1040" DrawAspect="Content" ObjectID="_1698591237" r:id="rId36"/>
              </w:object>
            </w:r>
          </w:p>
        </w:tc>
        <w:tc>
          <w:tcPr>
            <w:tcW w:w="1652" w:type="dxa"/>
            <w:vAlign w:val="center"/>
          </w:tcPr>
          <w:p w:rsidR="00C4736D" w:rsidRDefault="00C4736D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12"/>
              </w:rPr>
              <w:object w:dxaOrig="1340" w:dyaOrig="360">
                <v:shape id="_x0000_i1041" type="#_x0000_t75" alt="" style="width:67.2pt;height:18pt" o:ole="">
                  <v:imagedata r:id="rId37" o:title=""/>
                </v:shape>
                <o:OLEObject Type="Embed" ProgID="Equation.3" ShapeID="_x0000_i1041" DrawAspect="Content" ObjectID="_1698591238" r:id="rId38"/>
              </w:object>
            </w:r>
          </w:p>
        </w:tc>
        <w:tc>
          <w:tcPr>
            <w:tcW w:w="1652" w:type="dxa"/>
            <w:vAlign w:val="center"/>
          </w:tcPr>
          <w:p w:rsidR="00C4736D" w:rsidRDefault="00C4736D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12"/>
              </w:rPr>
              <w:object w:dxaOrig="1359" w:dyaOrig="360">
                <v:shape id="_x0000_i1042" type="#_x0000_t75" alt="" style="width:68.4pt;height:18pt" o:ole="">
                  <v:imagedata r:id="rId39" o:title=""/>
                </v:shape>
                <o:OLEObject Type="Embed" ProgID="Equation.3" ShapeID="_x0000_i1042" DrawAspect="Content" ObjectID="_1698591239" r:id="rId40"/>
              </w:object>
            </w:r>
          </w:p>
        </w:tc>
      </w:tr>
      <w:tr w:rsidR="00C4736D">
        <w:tc>
          <w:tcPr>
            <w:tcW w:w="1650" w:type="dxa"/>
            <w:vMerge/>
            <w:vAlign w:val="center"/>
          </w:tcPr>
          <w:p w:rsidR="00C4736D" w:rsidRDefault="00C4736D" w:rsidP="00621621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50" w:type="dxa"/>
            <w:vAlign w:val="center"/>
          </w:tcPr>
          <w:p w:rsidR="00C4736D" w:rsidRDefault="00C4736D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6"/>
              </w:rPr>
              <w:object w:dxaOrig="880" w:dyaOrig="279">
                <v:shape id="_x0000_i1043" type="#_x0000_t75" style="width:44.4pt;height:14.4pt" o:ole="">
                  <v:imagedata r:id="rId6" o:title=""/>
                </v:shape>
                <o:OLEObject Type="Embed" ProgID="Equation.3" ShapeID="_x0000_i1043" DrawAspect="Content" ObjectID="_1698591240" r:id="rId41"/>
              </w:object>
            </w:r>
          </w:p>
        </w:tc>
        <w:tc>
          <w:tcPr>
            <w:tcW w:w="1650" w:type="dxa"/>
            <w:vAlign w:val="center"/>
          </w:tcPr>
          <w:p w:rsidR="00C4736D" w:rsidRDefault="00C4736D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6"/>
              </w:rPr>
              <w:object w:dxaOrig="1400" w:dyaOrig="279">
                <v:shape id="_x0000_i1044" type="#_x0000_t75" style="width:70.2pt;height:14.4pt" o:ole="">
                  <v:imagedata r:id="rId18" o:title=""/>
                </v:shape>
                <o:OLEObject Type="Embed" ProgID="Equation.3" ShapeID="_x0000_i1044" DrawAspect="Content" ObjectID="_1698591241" r:id="rId42"/>
              </w:object>
            </w:r>
          </w:p>
        </w:tc>
        <w:tc>
          <w:tcPr>
            <w:tcW w:w="1652" w:type="dxa"/>
            <w:vAlign w:val="center"/>
          </w:tcPr>
          <w:p w:rsidR="00C4736D" w:rsidRDefault="00C4736D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12"/>
              </w:rPr>
              <w:object w:dxaOrig="1359" w:dyaOrig="360">
                <v:shape id="_x0000_i1045" type="#_x0000_t75" alt="" style="width:68.4pt;height:18pt" o:ole="">
                  <v:imagedata r:id="rId43" o:title=""/>
                </v:shape>
                <o:OLEObject Type="Embed" ProgID="Equation.3" ShapeID="_x0000_i1045" DrawAspect="Content" ObjectID="_1698591242" r:id="rId44"/>
              </w:object>
            </w:r>
          </w:p>
        </w:tc>
        <w:tc>
          <w:tcPr>
            <w:tcW w:w="1652" w:type="dxa"/>
            <w:vAlign w:val="center"/>
          </w:tcPr>
          <w:p w:rsidR="00C4736D" w:rsidRDefault="00C4736D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12"/>
              </w:rPr>
              <w:object w:dxaOrig="1380" w:dyaOrig="360">
                <v:shape id="_x0000_i1046" type="#_x0000_t75" style="width:69pt;height:18pt" o:ole="">
                  <v:imagedata r:id="rId22" o:title=""/>
                </v:shape>
                <o:OLEObject Type="Embed" ProgID="Equation.3" ShapeID="_x0000_i1046" DrawAspect="Content" ObjectID="_1698591243" r:id="rId45"/>
              </w:object>
            </w:r>
          </w:p>
        </w:tc>
      </w:tr>
      <w:tr w:rsidR="00C4736D">
        <w:tc>
          <w:tcPr>
            <w:tcW w:w="1650" w:type="dxa"/>
            <w:vMerge/>
            <w:vAlign w:val="center"/>
          </w:tcPr>
          <w:p w:rsidR="00C4736D" w:rsidRDefault="00C4736D" w:rsidP="00621621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50" w:type="dxa"/>
            <w:vAlign w:val="center"/>
          </w:tcPr>
          <w:p w:rsidR="00C4736D" w:rsidRDefault="00C4736D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6"/>
              </w:rPr>
              <w:object w:dxaOrig="859" w:dyaOrig="279">
                <v:shape id="_x0000_i1047" type="#_x0000_t75" style="width:42.6pt;height:14.4pt" o:ole="">
                  <v:imagedata r:id="rId46" o:title=""/>
                </v:shape>
                <o:OLEObject Type="Embed" ProgID="Equation.3" ShapeID="_x0000_i1047" DrawAspect="Content" ObjectID="_1698591244" r:id="rId47"/>
              </w:object>
            </w:r>
          </w:p>
        </w:tc>
        <w:tc>
          <w:tcPr>
            <w:tcW w:w="1650" w:type="dxa"/>
            <w:vAlign w:val="center"/>
          </w:tcPr>
          <w:p w:rsidR="00C4736D" w:rsidRDefault="00C4736D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6"/>
              </w:rPr>
              <w:object w:dxaOrig="1400" w:dyaOrig="279">
                <v:shape id="_x0000_i1048" type="#_x0000_t75" style="width:70.2pt;height:14.4pt" o:ole="">
                  <v:imagedata r:id="rId18" o:title=""/>
                </v:shape>
                <o:OLEObject Type="Embed" ProgID="Equation.3" ShapeID="_x0000_i1048" DrawAspect="Content" ObjectID="_1698591245" r:id="rId48"/>
              </w:object>
            </w:r>
          </w:p>
        </w:tc>
        <w:tc>
          <w:tcPr>
            <w:tcW w:w="1652" w:type="dxa"/>
            <w:vAlign w:val="center"/>
          </w:tcPr>
          <w:p w:rsidR="00C4736D" w:rsidRDefault="00C4736D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12"/>
              </w:rPr>
              <w:object w:dxaOrig="1359" w:dyaOrig="360">
                <v:shape id="_x0000_i1049" type="#_x0000_t75" alt="" style="width:68.4pt;height:18pt" o:ole="">
                  <v:imagedata r:id="rId49" o:title=""/>
                </v:shape>
                <o:OLEObject Type="Embed" ProgID="Equation.3" ShapeID="_x0000_i1049" DrawAspect="Content" ObjectID="_1698591246" r:id="rId50"/>
              </w:object>
            </w:r>
          </w:p>
        </w:tc>
        <w:tc>
          <w:tcPr>
            <w:tcW w:w="1652" w:type="dxa"/>
            <w:vAlign w:val="center"/>
          </w:tcPr>
          <w:p w:rsidR="00C4736D" w:rsidRDefault="00C4736D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12"/>
              </w:rPr>
              <w:object w:dxaOrig="1359" w:dyaOrig="360">
                <v:shape id="_x0000_i1050" type="#_x0000_t75" alt="" style="width:68.4pt;height:18pt" o:ole="">
                  <v:imagedata r:id="rId51" o:title=""/>
                </v:shape>
                <o:OLEObject Type="Embed" ProgID="Equation.3" ShapeID="_x0000_i1050" DrawAspect="Content" ObjectID="_1698591247" r:id="rId52"/>
              </w:object>
            </w:r>
          </w:p>
        </w:tc>
      </w:tr>
    </w:tbl>
    <w:p w:rsidR="008275C3" w:rsidRDefault="008275C3">
      <w:pPr>
        <w:rPr>
          <w:rFonts w:asciiTheme="minorEastAsia" w:hAnsiTheme="minorEastAsia" w:cstheme="minorEastAsia"/>
        </w:rPr>
      </w:pPr>
    </w:p>
    <w:p w:rsidR="008275C3" w:rsidRPr="00A2325D" w:rsidRDefault="00A2325D" w:rsidP="00A2325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lastRenderedPageBreak/>
        <w:t>2.</w:t>
      </w:r>
      <w:r w:rsidR="009B7042" w:rsidRPr="00C45B2D">
        <w:rPr>
          <w:rFonts w:cs="Times New Roman"/>
        </w:rPr>
        <w:t>Matlab/Sim</w:t>
      </w:r>
      <w:r w:rsidR="00C45B2D" w:rsidRPr="00C45B2D">
        <w:rPr>
          <w:rFonts w:cs="Times New Roman"/>
        </w:rPr>
        <w:t>u</w:t>
      </w:r>
      <w:r w:rsidR="009B7042" w:rsidRPr="00C45B2D">
        <w:rPr>
          <w:rFonts w:cs="Times New Roman"/>
        </w:rPr>
        <w:t>link</w:t>
      </w:r>
      <w:r w:rsidR="009B7042" w:rsidRPr="00A2325D">
        <w:rPr>
          <w:rFonts w:asciiTheme="minorEastAsia" w:hAnsiTheme="minorEastAsia" w:cstheme="minorEastAsia"/>
        </w:rPr>
        <w:t>仿真</w:t>
      </w:r>
    </w:p>
    <w:p w:rsidR="008275C3" w:rsidRPr="00A2325D" w:rsidRDefault="009B7042" w:rsidP="00A2325D">
      <w:pPr>
        <w:ind w:firstLine="420"/>
        <w:rPr>
          <w:rFonts w:asciiTheme="minorEastAsia" w:hAnsiTheme="minorEastAsia" w:cstheme="minorEastAsia"/>
        </w:rPr>
      </w:pPr>
      <w:r w:rsidRPr="00A2325D">
        <w:rPr>
          <w:rFonts w:asciiTheme="minorEastAsia" w:hAnsiTheme="minorEastAsia" w:cstheme="minorEastAsia"/>
        </w:rPr>
        <w:t>用</w:t>
      </w:r>
      <w:proofErr w:type="spellStart"/>
      <w:r w:rsidRPr="00C45B2D">
        <w:rPr>
          <w:rFonts w:cs="Times New Roman"/>
        </w:rPr>
        <w:t>Matlab</w:t>
      </w:r>
      <w:proofErr w:type="spellEnd"/>
      <w:r w:rsidRPr="00C45B2D">
        <w:rPr>
          <w:rFonts w:cs="Times New Roman"/>
        </w:rPr>
        <w:t>/Sim</w:t>
      </w:r>
      <w:r w:rsidR="00C45B2D" w:rsidRPr="00C45B2D">
        <w:rPr>
          <w:rFonts w:cs="Times New Roman"/>
        </w:rPr>
        <w:t>u</w:t>
      </w:r>
      <w:r w:rsidRPr="00C45B2D">
        <w:rPr>
          <w:rFonts w:cs="Times New Roman"/>
        </w:rPr>
        <w:t>link</w:t>
      </w:r>
      <w:r w:rsidRPr="00A2325D">
        <w:rPr>
          <w:rFonts w:asciiTheme="minorEastAsia" w:hAnsiTheme="minorEastAsia" w:cstheme="minorEastAsia"/>
        </w:rPr>
        <w:t>搭建仿真模型，单位阶跃信号为系统输入，观测系统输出波形。</w:t>
      </w:r>
    </w:p>
    <w:p w:rsidR="008275C3" w:rsidRDefault="00C82465" w:rsidP="00E574D5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（1）</w:t>
      </w:r>
      <w:r w:rsidR="009B7042" w:rsidRPr="00A2325D">
        <w:rPr>
          <w:rFonts w:asciiTheme="minorEastAsia" w:hAnsiTheme="minorEastAsia" w:cstheme="minorEastAsia" w:hint="eastAsia"/>
        </w:rPr>
        <w:t>通过改变K，从而使得</w:t>
      </w:r>
      <m:oMath>
        <m:r>
          <w:rPr>
            <w:rFonts w:ascii="Cambria Math" w:hAnsi="Cambria Math" w:cstheme="minorEastAsia"/>
          </w:rPr>
          <m:t>ξ=0,0.25,0.5,0.75,1.0</m:t>
        </m:r>
      </m:oMath>
      <w:r w:rsidR="009B7042" w:rsidRPr="00A2325D">
        <w:rPr>
          <w:rFonts w:asciiTheme="minorEastAsia" w:hAnsiTheme="minorEastAsia" w:cstheme="minorEastAsia" w:hint="eastAsia"/>
        </w:rPr>
        <w:t>等值，记录过渡过程曲线、</w:t>
      </w:r>
      <w:r w:rsidR="009C2424" w:rsidRPr="009C2424">
        <w:rPr>
          <w:rFonts w:asciiTheme="minorEastAsia" w:hAnsiTheme="minorEastAsia" w:cstheme="minorEastAsia" w:hint="eastAsia"/>
        </w:rPr>
        <w:t>超调量</w:t>
      </w:r>
      <m:oMath>
        <m:r>
          <m:rPr>
            <m:sty m:val="p"/>
          </m:rPr>
          <w:rPr>
            <w:rFonts w:ascii="Cambria Math" w:hAnsi="Cambria Math" w:cstheme="minorEastAsia"/>
          </w:rPr>
          <m:t>σ</m:t>
        </m:r>
      </m:oMath>
      <w:r w:rsidR="009C2424" w:rsidRPr="009C2424">
        <w:rPr>
          <w:rFonts w:asciiTheme="minorEastAsia" w:hAnsiTheme="minorEastAsia" w:cstheme="minorEastAsia" w:hint="eastAsia"/>
        </w:rPr>
        <w:t>和过渡过程时间</w:t>
      </w:r>
      <m:oMath>
        <m:sSub>
          <m:sSubPr>
            <m:ctrlPr>
              <w:rPr>
                <w:rFonts w:ascii="Cambria Math" w:hAnsi="Cambria Math" w:cstheme="minorEastAsia"/>
                <w:i/>
              </w:rPr>
            </m:ctrlPr>
          </m:sSubPr>
          <m:e>
            <m:r>
              <w:rPr>
                <w:rFonts w:ascii="Cambria Math" w:hAnsi="Cambria Math" w:cstheme="minorEastAsia" w:hint="eastAsia"/>
              </w:rPr>
              <m:t>t</m:t>
            </m:r>
          </m:e>
          <m:sub>
            <m:r>
              <w:rPr>
                <w:rFonts w:ascii="Cambria Math" w:hAnsi="Cambria Math" w:cstheme="minorEastAsia" w:hint="eastAsia"/>
              </w:rPr>
              <m:t>s</m:t>
            </m:r>
          </m:sub>
        </m:sSub>
      </m:oMath>
      <w:r w:rsidR="009B7042" w:rsidRPr="00A2325D">
        <w:rPr>
          <w:rFonts w:asciiTheme="minorEastAsia" w:hAnsiTheme="minorEastAsia" w:cstheme="minorEastAsia" w:hint="eastAsia"/>
        </w:rPr>
        <w:t>，将</w:t>
      </w:r>
      <w:proofErr w:type="gramStart"/>
      <w:r w:rsidR="00621621">
        <w:rPr>
          <w:rFonts w:asciiTheme="minorEastAsia" w:hAnsiTheme="minorEastAsia" w:cstheme="minorEastAsia" w:hint="eastAsia"/>
        </w:rPr>
        <w:t>仿真</w:t>
      </w:r>
      <w:r w:rsidR="009B7042" w:rsidRPr="00A2325D">
        <w:rPr>
          <w:rFonts w:asciiTheme="minorEastAsia" w:hAnsiTheme="minorEastAsia" w:cstheme="minorEastAsia" w:hint="eastAsia"/>
        </w:rPr>
        <w:t>值</w:t>
      </w:r>
      <w:proofErr w:type="gramEnd"/>
      <w:r w:rsidR="009B7042" w:rsidRPr="00A2325D">
        <w:rPr>
          <w:rFonts w:asciiTheme="minorEastAsia" w:hAnsiTheme="minorEastAsia" w:cstheme="minorEastAsia" w:hint="eastAsia"/>
        </w:rPr>
        <w:t>和理论值进行比较。</w:t>
      </w:r>
    </w:p>
    <w:p w:rsidR="003D5B80" w:rsidRPr="003D5B80" w:rsidRDefault="003D5B80" w:rsidP="00E574D5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仿真结果如下：</w:t>
      </w:r>
    </w:p>
    <w:p w:rsidR="0014662E" w:rsidRDefault="003D5B80" w:rsidP="0065286C">
      <w:pPr>
        <w:jc w:val="center"/>
        <w:rPr>
          <w:rFonts w:asciiTheme="minorEastAsia" w:hAnsiTheme="minorEastAsia" w:cstheme="minorEastAsia"/>
        </w:rPr>
      </w:pPr>
      <w:r>
        <w:rPr>
          <w:noProof/>
        </w:rPr>
        <w:drawing>
          <wp:inline distT="0" distB="0" distL="0" distR="0" wp14:anchorId="697DDC5D" wp14:editId="4922600F">
            <wp:extent cx="1670400" cy="1332000"/>
            <wp:effectExtent l="0" t="0" r="635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704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B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AC37AA" wp14:editId="4D7AD0A0">
            <wp:extent cx="1670400" cy="1332000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704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B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964A2E" wp14:editId="71AE8F41">
            <wp:extent cx="1666800" cy="1332000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668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CB" w:rsidRDefault="003D5B80" w:rsidP="003D5B80">
      <w:pPr>
        <w:jc w:val="center"/>
        <w:rPr>
          <w:rFonts w:asciiTheme="minorEastAsia" w:hAnsiTheme="minorEastAsia" w:cstheme="minorEastAsia"/>
        </w:rPr>
      </w:pPr>
      <w:r>
        <w:rPr>
          <w:noProof/>
        </w:rPr>
        <w:drawing>
          <wp:inline distT="0" distB="0" distL="0" distR="0" wp14:anchorId="3F4DC2BB" wp14:editId="4BF00654">
            <wp:extent cx="1706400" cy="1332000"/>
            <wp:effectExtent l="0" t="0" r="825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7064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noProof/>
        </w:rPr>
        <w:drawing>
          <wp:inline distT="0" distB="0" distL="0" distR="0" wp14:anchorId="00ECAEC7" wp14:editId="7E643586">
            <wp:extent cx="1677600" cy="1332000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776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69" w:rsidRDefault="00584669" w:rsidP="00584669">
      <w:pPr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 w:hint="eastAsia"/>
        </w:rPr>
        <w:t>数据统计如下：</w:t>
      </w:r>
    </w:p>
    <w:tbl>
      <w:tblPr>
        <w:tblStyle w:val="a3"/>
        <w:tblW w:w="0" w:type="auto"/>
        <w:tblInd w:w="266" w:type="dxa"/>
        <w:tblLook w:val="04A0" w:firstRow="1" w:lastRow="0" w:firstColumn="1" w:lastColumn="0" w:noHBand="0" w:noVBand="1"/>
      </w:tblPr>
      <w:tblGrid>
        <w:gridCol w:w="1650"/>
        <w:gridCol w:w="1650"/>
        <w:gridCol w:w="1650"/>
        <w:gridCol w:w="1652"/>
        <w:gridCol w:w="1652"/>
      </w:tblGrid>
      <w:tr w:rsidR="00934939" w:rsidTr="00934939">
        <w:tc>
          <w:tcPr>
            <w:tcW w:w="1650" w:type="dxa"/>
            <w:vMerge w:val="restart"/>
            <w:vAlign w:val="center"/>
          </w:tcPr>
          <w:p w:rsidR="00934939" w:rsidRDefault="00934939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6"/>
              </w:rPr>
              <w:object w:dxaOrig="880" w:dyaOrig="279" w14:anchorId="105EA3E5">
                <v:shape id="_x0000_i3234" type="#_x0000_t75" style="width:44.4pt;height:14.4pt" o:ole="">
                  <v:imagedata r:id="rId6" o:title=""/>
                </v:shape>
                <o:OLEObject Type="Embed" ProgID="Equation.3" ShapeID="_x0000_i3234" DrawAspect="Content" ObjectID="_1698591248" r:id="rId58"/>
              </w:object>
            </w:r>
          </w:p>
        </w:tc>
        <w:tc>
          <w:tcPr>
            <w:tcW w:w="1650" w:type="dxa"/>
            <w:vAlign w:val="center"/>
          </w:tcPr>
          <w:p w:rsidR="00934939" w:rsidRDefault="00934939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10"/>
              </w:rPr>
              <w:object w:dxaOrig="560" w:dyaOrig="320">
                <v:shape id="_x0000_i3235" type="#_x0000_t75" alt="" style="width:27.6pt;height:15.6pt" o:ole="">
                  <v:imagedata r:id="rId59" o:title=""/>
                </v:shape>
                <o:OLEObject Type="Embed" ProgID="Equation.DSMT4" ShapeID="_x0000_i3235" DrawAspect="Content" ObjectID="_1698591249" r:id="rId60"/>
              </w:object>
            </w:r>
          </w:p>
        </w:tc>
        <w:tc>
          <w:tcPr>
            <w:tcW w:w="1650" w:type="dxa"/>
            <w:vAlign w:val="center"/>
          </w:tcPr>
          <w:p w:rsidR="00934939" w:rsidRDefault="00934939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—</w:t>
            </w:r>
          </w:p>
        </w:tc>
        <w:tc>
          <w:tcPr>
            <w:tcW w:w="1652" w:type="dxa"/>
            <w:vAlign w:val="center"/>
          </w:tcPr>
          <w:p w:rsidR="00934939" w:rsidRDefault="00934939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—</w:t>
            </w:r>
          </w:p>
        </w:tc>
        <w:tc>
          <w:tcPr>
            <w:tcW w:w="1652" w:type="dxa"/>
            <w:vAlign w:val="center"/>
          </w:tcPr>
          <w:p w:rsidR="00934939" w:rsidRDefault="00934939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—</w:t>
            </w:r>
          </w:p>
        </w:tc>
      </w:tr>
      <w:tr w:rsidR="00934939" w:rsidTr="00934939">
        <w:tc>
          <w:tcPr>
            <w:tcW w:w="1650" w:type="dxa"/>
            <w:vMerge/>
            <w:vAlign w:val="center"/>
          </w:tcPr>
          <w:p w:rsidR="00934939" w:rsidRDefault="00934939" w:rsidP="00621621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50" w:type="dxa"/>
            <w:vAlign w:val="center"/>
          </w:tcPr>
          <w:p w:rsidR="00934939" w:rsidRDefault="00934939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10"/>
              </w:rPr>
              <w:object w:dxaOrig="859" w:dyaOrig="320">
                <v:shape id="_x0000_i3236" type="#_x0000_t75" alt="" style="width:42.6pt;height:15.6pt" o:ole="">
                  <v:imagedata r:id="rId8" o:title=""/>
                </v:shape>
                <o:OLEObject Type="Embed" ProgID="Equation.3" ShapeID="_x0000_i3236" DrawAspect="Content" ObjectID="_1698591250" r:id="rId61"/>
              </w:object>
            </w:r>
          </w:p>
        </w:tc>
        <w:tc>
          <w:tcPr>
            <w:tcW w:w="1650" w:type="dxa"/>
            <w:vAlign w:val="center"/>
          </w:tcPr>
          <w:p w:rsidR="00934939" w:rsidRDefault="00934939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6"/>
              </w:rPr>
              <w:object w:dxaOrig="1120" w:dyaOrig="279">
                <v:shape id="_x0000_i3237" type="#_x0000_t75" style="width:56.4pt;height:14.4pt" o:ole="">
                  <v:imagedata r:id="rId62" o:title=""/>
                </v:shape>
                <o:OLEObject Type="Embed" ProgID="Equation.DSMT4" ShapeID="_x0000_i3237" DrawAspect="Content" ObjectID="_1698591251" r:id="rId63"/>
              </w:object>
            </w:r>
          </w:p>
        </w:tc>
        <w:tc>
          <w:tcPr>
            <w:tcW w:w="1652" w:type="dxa"/>
            <w:vAlign w:val="center"/>
          </w:tcPr>
          <w:p w:rsidR="00934939" w:rsidRDefault="00934939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12"/>
              </w:rPr>
              <w:object w:dxaOrig="1359" w:dyaOrig="360">
                <v:shape id="_x0000_i3238" type="#_x0000_t75" alt="" style="width:68.4pt;height:18pt" o:ole="">
                  <v:imagedata r:id="rId64" o:title=""/>
                </v:shape>
                <o:OLEObject Type="Embed" ProgID="Equation.DSMT4" ShapeID="_x0000_i3238" DrawAspect="Content" ObjectID="_1698591252" r:id="rId65"/>
              </w:object>
            </w:r>
          </w:p>
        </w:tc>
        <w:tc>
          <w:tcPr>
            <w:tcW w:w="1652" w:type="dxa"/>
            <w:vAlign w:val="center"/>
          </w:tcPr>
          <w:p w:rsidR="00934939" w:rsidRDefault="00934939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12"/>
              </w:rPr>
              <w:object w:dxaOrig="1359" w:dyaOrig="360">
                <v:shape id="_x0000_i3239" type="#_x0000_t75" alt="" style="width:68.4pt;height:18pt" o:ole="">
                  <v:imagedata r:id="rId66" o:title=""/>
                </v:shape>
                <o:OLEObject Type="Embed" ProgID="Equation.DSMT4" ShapeID="_x0000_i3239" DrawAspect="Content" ObjectID="_1698591253" r:id="rId67"/>
              </w:object>
            </w:r>
          </w:p>
        </w:tc>
      </w:tr>
      <w:tr w:rsidR="00934939" w:rsidTr="00934939">
        <w:tc>
          <w:tcPr>
            <w:tcW w:w="1650" w:type="dxa"/>
            <w:vMerge/>
            <w:vAlign w:val="center"/>
          </w:tcPr>
          <w:p w:rsidR="00934939" w:rsidRDefault="00934939" w:rsidP="00621621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50" w:type="dxa"/>
            <w:vAlign w:val="center"/>
          </w:tcPr>
          <w:p w:rsidR="00934939" w:rsidRDefault="00934939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10"/>
              </w:rPr>
              <w:object w:dxaOrig="859" w:dyaOrig="320">
                <v:shape id="_x0000_i3240" type="#_x0000_t75" alt="" style="width:42.6pt;height:15.6pt" o:ole="">
                  <v:imagedata r:id="rId16" o:title=""/>
                </v:shape>
                <o:OLEObject Type="Embed" ProgID="Equation.3" ShapeID="_x0000_i3240" DrawAspect="Content" ObjectID="_1698591254" r:id="rId68"/>
              </w:object>
            </w:r>
          </w:p>
        </w:tc>
        <w:tc>
          <w:tcPr>
            <w:tcW w:w="1650" w:type="dxa"/>
            <w:vAlign w:val="center"/>
          </w:tcPr>
          <w:p w:rsidR="00934939" w:rsidRDefault="00934939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6"/>
              </w:rPr>
              <w:object w:dxaOrig="1100" w:dyaOrig="279">
                <v:shape id="_x0000_i3241" type="#_x0000_t75" alt="" style="width:54.6pt;height:14.4pt" o:ole="">
                  <v:imagedata r:id="rId69" o:title=""/>
                </v:shape>
                <o:OLEObject Type="Embed" ProgID="Equation.DSMT4" ShapeID="_x0000_i3241" DrawAspect="Content" ObjectID="_1698591255" r:id="rId70"/>
              </w:object>
            </w:r>
          </w:p>
        </w:tc>
        <w:tc>
          <w:tcPr>
            <w:tcW w:w="1652" w:type="dxa"/>
            <w:vAlign w:val="center"/>
          </w:tcPr>
          <w:p w:rsidR="00934939" w:rsidRDefault="00934939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12"/>
              </w:rPr>
              <w:object w:dxaOrig="1340" w:dyaOrig="360">
                <v:shape id="_x0000_i3242" type="#_x0000_t75" alt="" style="width:67.2pt;height:18pt" o:ole="">
                  <v:imagedata r:id="rId71" o:title=""/>
                </v:shape>
                <o:OLEObject Type="Embed" ProgID="Equation.DSMT4" ShapeID="_x0000_i3242" DrawAspect="Content" ObjectID="_1698591256" r:id="rId72"/>
              </w:object>
            </w:r>
          </w:p>
        </w:tc>
        <w:tc>
          <w:tcPr>
            <w:tcW w:w="1652" w:type="dxa"/>
            <w:vAlign w:val="center"/>
          </w:tcPr>
          <w:p w:rsidR="00934939" w:rsidRDefault="00934939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12"/>
              </w:rPr>
              <w:object w:dxaOrig="1340" w:dyaOrig="360">
                <v:shape id="_x0000_i3243" type="#_x0000_t75" alt="" style="width:67.2pt;height:18pt" o:ole="">
                  <v:imagedata r:id="rId73" o:title=""/>
                </v:shape>
                <o:OLEObject Type="Embed" ProgID="Equation.DSMT4" ShapeID="_x0000_i3243" DrawAspect="Content" ObjectID="_1698591257" r:id="rId74"/>
              </w:object>
            </w:r>
          </w:p>
        </w:tc>
      </w:tr>
      <w:tr w:rsidR="00934939" w:rsidTr="00934939">
        <w:tc>
          <w:tcPr>
            <w:tcW w:w="1650" w:type="dxa"/>
            <w:vMerge/>
            <w:vAlign w:val="center"/>
          </w:tcPr>
          <w:p w:rsidR="00934939" w:rsidRDefault="00934939" w:rsidP="00621621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50" w:type="dxa"/>
            <w:vAlign w:val="center"/>
          </w:tcPr>
          <w:p w:rsidR="00934939" w:rsidRDefault="00934939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10"/>
              </w:rPr>
              <w:object w:dxaOrig="859" w:dyaOrig="320">
                <v:shape id="_x0000_i3244" type="#_x0000_t75" alt="" style="width:42.6pt;height:15.6pt" o:ole="">
                  <v:imagedata r:id="rId24" o:title=""/>
                </v:shape>
                <o:OLEObject Type="Embed" ProgID="Equation.3" ShapeID="_x0000_i3244" DrawAspect="Content" ObjectID="_1698591258" r:id="rId75"/>
              </w:object>
            </w:r>
          </w:p>
        </w:tc>
        <w:tc>
          <w:tcPr>
            <w:tcW w:w="1650" w:type="dxa"/>
            <w:vAlign w:val="center"/>
          </w:tcPr>
          <w:p w:rsidR="00934939" w:rsidRDefault="00934939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6"/>
              </w:rPr>
              <w:object w:dxaOrig="999" w:dyaOrig="279">
                <v:shape id="_x0000_i3245" type="#_x0000_t75" alt="" style="width:50.4pt;height:14.4pt" o:ole="">
                  <v:imagedata r:id="rId76" o:title=""/>
                </v:shape>
                <o:OLEObject Type="Embed" ProgID="Equation.DSMT4" ShapeID="_x0000_i3245" DrawAspect="Content" ObjectID="_1698591259" r:id="rId77"/>
              </w:object>
            </w:r>
          </w:p>
        </w:tc>
        <w:tc>
          <w:tcPr>
            <w:tcW w:w="1652" w:type="dxa"/>
            <w:vAlign w:val="center"/>
          </w:tcPr>
          <w:p w:rsidR="00934939" w:rsidRDefault="00934939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12"/>
              </w:rPr>
              <w:object w:dxaOrig="1340" w:dyaOrig="360">
                <v:shape id="_x0000_i3246" type="#_x0000_t75" alt="" style="width:67.2pt;height:18pt" o:ole="">
                  <v:imagedata r:id="rId78" o:title=""/>
                </v:shape>
                <o:OLEObject Type="Embed" ProgID="Equation.DSMT4" ShapeID="_x0000_i3246" DrawAspect="Content" ObjectID="_1698591260" r:id="rId79"/>
              </w:object>
            </w:r>
          </w:p>
        </w:tc>
        <w:tc>
          <w:tcPr>
            <w:tcW w:w="1652" w:type="dxa"/>
            <w:vAlign w:val="center"/>
          </w:tcPr>
          <w:p w:rsidR="00934939" w:rsidRDefault="00934939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12"/>
              </w:rPr>
              <w:object w:dxaOrig="1359" w:dyaOrig="360">
                <v:shape id="_x0000_i3247" type="#_x0000_t75" alt="" style="width:68.4pt;height:18pt" o:ole="">
                  <v:imagedata r:id="rId80" o:title=""/>
                </v:shape>
                <o:OLEObject Type="Embed" ProgID="Equation.DSMT4" ShapeID="_x0000_i3247" DrawAspect="Content" ObjectID="_1698591261" r:id="rId81"/>
              </w:object>
            </w:r>
          </w:p>
        </w:tc>
      </w:tr>
      <w:tr w:rsidR="00934939" w:rsidTr="00934939">
        <w:tc>
          <w:tcPr>
            <w:tcW w:w="1650" w:type="dxa"/>
            <w:vMerge/>
            <w:vAlign w:val="center"/>
          </w:tcPr>
          <w:p w:rsidR="00934939" w:rsidRDefault="00934939" w:rsidP="00621621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50" w:type="dxa"/>
            <w:vAlign w:val="center"/>
          </w:tcPr>
          <w:p w:rsidR="00934939" w:rsidRDefault="00934939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10"/>
              </w:rPr>
              <w:object w:dxaOrig="840" w:dyaOrig="320">
                <v:shape id="_x0000_i3248" type="#_x0000_t75" alt="" style="width:41.4pt;height:15.6pt" o:ole="">
                  <v:imagedata r:id="rId82" o:title=""/>
                </v:shape>
                <o:OLEObject Type="Embed" ProgID="Equation.DSMT4" ShapeID="_x0000_i3248" DrawAspect="Content" ObjectID="_1698591262" r:id="rId83"/>
              </w:object>
            </w:r>
          </w:p>
        </w:tc>
        <w:tc>
          <w:tcPr>
            <w:tcW w:w="1650" w:type="dxa"/>
            <w:vAlign w:val="center"/>
          </w:tcPr>
          <w:p w:rsidR="00934939" w:rsidRDefault="00934939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6"/>
              </w:rPr>
              <w:object w:dxaOrig="800" w:dyaOrig="279">
                <v:shape id="_x0000_i3249" type="#_x0000_t75" alt="" style="width:40.2pt;height:14.4pt" o:ole="">
                  <v:imagedata r:id="rId84" o:title=""/>
                </v:shape>
                <o:OLEObject Type="Embed" ProgID="Equation.DSMT4" ShapeID="_x0000_i3249" DrawAspect="Content" ObjectID="_1698591263" r:id="rId85"/>
              </w:object>
            </w:r>
          </w:p>
        </w:tc>
        <w:tc>
          <w:tcPr>
            <w:tcW w:w="1652" w:type="dxa"/>
            <w:vAlign w:val="center"/>
          </w:tcPr>
          <w:p w:rsidR="00934939" w:rsidRDefault="00934939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12"/>
              </w:rPr>
              <w:object w:dxaOrig="1359" w:dyaOrig="360">
                <v:shape id="_x0000_i3250" type="#_x0000_t75" alt="" style="width:67.8pt;height:18pt" o:ole="">
                  <v:imagedata r:id="rId86" o:title=""/>
                </v:shape>
                <o:OLEObject Type="Embed" ProgID="Equation.DSMT4" ShapeID="_x0000_i3250" DrawAspect="Content" ObjectID="_1698591264" r:id="rId87"/>
              </w:object>
            </w:r>
          </w:p>
        </w:tc>
        <w:tc>
          <w:tcPr>
            <w:tcW w:w="1652" w:type="dxa"/>
            <w:vAlign w:val="center"/>
          </w:tcPr>
          <w:p w:rsidR="00934939" w:rsidRDefault="00934939" w:rsidP="00621621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12"/>
              </w:rPr>
              <w:object w:dxaOrig="1359" w:dyaOrig="360">
                <v:shape id="_x0000_i3251" type="#_x0000_t75" alt="" style="width:67.8pt;height:18pt" o:ole="">
                  <v:imagedata r:id="rId88" o:title=""/>
                </v:shape>
                <o:OLEObject Type="Embed" ProgID="Equation.DSMT4" ShapeID="_x0000_i3251" DrawAspect="Content" ObjectID="_1698591265" r:id="rId89"/>
              </w:object>
            </w:r>
          </w:p>
        </w:tc>
      </w:tr>
    </w:tbl>
    <w:p w:rsidR="00621621" w:rsidRDefault="004A77E2" w:rsidP="00723B02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proofErr w:type="gramStart"/>
      <w:r w:rsidR="00621621" w:rsidRPr="00621621">
        <w:rPr>
          <w:rFonts w:asciiTheme="minorEastAsia" w:hAnsiTheme="minorEastAsia" w:cstheme="minorEastAsia" w:hint="eastAsia"/>
        </w:rPr>
        <w:t>仿真值</w:t>
      </w:r>
      <w:proofErr w:type="gramEnd"/>
      <w:r w:rsidR="00621621" w:rsidRPr="00621621">
        <w:rPr>
          <w:rFonts w:asciiTheme="minorEastAsia" w:hAnsiTheme="minorEastAsia" w:cstheme="minorEastAsia" w:hint="eastAsia"/>
        </w:rPr>
        <w:t>和理论值进行比较</w:t>
      </w:r>
      <w:r w:rsidR="00621621">
        <w:rPr>
          <w:rFonts w:asciiTheme="minorEastAsia" w:hAnsiTheme="minorEastAsia" w:cstheme="minorEastAsia" w:hint="eastAsia"/>
        </w:rPr>
        <w:t>：</w:t>
      </w:r>
    </w:p>
    <w:tbl>
      <w:tblPr>
        <w:tblStyle w:val="a3"/>
        <w:tblW w:w="0" w:type="auto"/>
        <w:tblInd w:w="266" w:type="dxa"/>
        <w:tblLook w:val="04A0" w:firstRow="1" w:lastRow="0" w:firstColumn="1" w:lastColumn="0" w:noHBand="0" w:noVBand="1"/>
      </w:tblPr>
      <w:tblGrid>
        <w:gridCol w:w="1430"/>
        <w:gridCol w:w="1416"/>
        <w:gridCol w:w="1640"/>
        <w:gridCol w:w="1885"/>
        <w:gridCol w:w="1885"/>
      </w:tblGrid>
      <w:tr w:rsidR="00621621" w:rsidRPr="00621621" w:rsidTr="003D255A">
        <w:tc>
          <w:tcPr>
            <w:tcW w:w="1650" w:type="dxa"/>
            <w:vAlign w:val="center"/>
          </w:tcPr>
          <w:p w:rsidR="00621621" w:rsidRDefault="00621621" w:rsidP="007F4AE5">
            <w:pPr>
              <w:jc w:val="center"/>
              <w:rPr>
                <w:rFonts w:asciiTheme="minorEastAsia" w:hAnsiTheme="minorEastAsia" w:cstheme="minorEastAsia"/>
              </w:rPr>
            </w:pPr>
            <w:r w:rsidRPr="00621621">
              <w:rPr>
                <w:rFonts w:asciiTheme="minorEastAsia" w:hAnsiTheme="minorEastAsia" w:cstheme="minorEastAsia"/>
                <w:position w:val="-4"/>
              </w:rPr>
              <w:object w:dxaOrig="220" w:dyaOrig="260">
                <v:shape id="_x0000_i3348" type="#_x0000_t75" style="width:10.8pt;height:13.2pt" o:ole="">
                  <v:imagedata r:id="rId90" o:title=""/>
                </v:shape>
                <o:OLEObject Type="Embed" ProgID="Equation.DSMT4" ShapeID="_x0000_i3348" DrawAspect="Content" ObjectID="_1698591266" r:id="rId91"/>
              </w:object>
            </w:r>
          </w:p>
        </w:tc>
        <w:tc>
          <w:tcPr>
            <w:tcW w:w="1650" w:type="dxa"/>
            <w:vAlign w:val="center"/>
          </w:tcPr>
          <w:p w:rsidR="00621621" w:rsidRPr="00621621" w:rsidRDefault="00621621" w:rsidP="007F4AE5">
            <w:pPr>
              <w:jc w:val="center"/>
              <w:rPr>
                <w:rFonts w:asciiTheme="minorEastAsia" w:hAnsiTheme="minorEastAsia" w:cstheme="minorEastAsia"/>
              </w:rPr>
            </w:pPr>
            <w:r w:rsidRPr="00621621">
              <w:rPr>
                <w:rFonts w:asciiTheme="minorEastAsia" w:hAnsiTheme="minorEastAsia" w:cstheme="minorEastAsia"/>
                <w:position w:val="-10"/>
              </w:rPr>
              <w:object w:dxaOrig="200" w:dyaOrig="320">
                <v:shape id="_x0000_i3350" type="#_x0000_t75" alt="" style="width:9.6pt;height:15.6pt" o:ole="">
                  <v:imagedata r:id="rId92" o:title=""/>
                </v:shape>
                <o:OLEObject Type="Embed" ProgID="Equation.DSMT4" ShapeID="_x0000_i3350" DrawAspect="Content" ObjectID="_1698591267" r:id="rId93"/>
              </w:object>
            </w:r>
          </w:p>
        </w:tc>
        <w:tc>
          <w:tcPr>
            <w:tcW w:w="1650" w:type="dxa"/>
            <w:vAlign w:val="center"/>
          </w:tcPr>
          <w:p w:rsidR="00621621" w:rsidRPr="00621621" w:rsidRDefault="00621621" w:rsidP="007F4AE5">
            <w:pPr>
              <w:jc w:val="center"/>
              <w:rPr>
                <w:rFonts w:asciiTheme="minorEastAsia" w:hAnsiTheme="minorEastAsia" w:cstheme="minorEastAsia"/>
              </w:rPr>
            </w:pPr>
            <w:r w:rsidRPr="00621621">
              <w:rPr>
                <w:rFonts w:asciiTheme="minorEastAsia" w:hAnsiTheme="minorEastAsia" w:cstheme="minorEastAsia"/>
                <w:position w:val="-8"/>
              </w:rPr>
              <w:object w:dxaOrig="1400" w:dyaOrig="320">
                <v:shape id="_x0000_i3352" type="#_x0000_t75" style="width:70.2pt;height:16.2pt" o:ole="">
                  <v:imagedata r:id="rId94" o:title=""/>
                </v:shape>
                <o:OLEObject Type="Embed" ProgID="Equation.DSMT4" ShapeID="_x0000_i3352" DrawAspect="Content" ObjectID="_1698591268" r:id="rId95"/>
              </w:object>
            </w:r>
          </w:p>
        </w:tc>
        <w:tc>
          <w:tcPr>
            <w:tcW w:w="1652" w:type="dxa"/>
            <w:vAlign w:val="center"/>
          </w:tcPr>
          <w:p w:rsidR="00621621" w:rsidRPr="00621621" w:rsidRDefault="00621621" w:rsidP="007F4AE5">
            <w:pPr>
              <w:jc w:val="center"/>
              <w:rPr>
                <w:rFonts w:asciiTheme="minorEastAsia" w:hAnsiTheme="minorEastAsia" w:cstheme="minorEastAsia"/>
              </w:rPr>
            </w:pPr>
            <w:r w:rsidRPr="00621621">
              <w:rPr>
                <w:rFonts w:asciiTheme="minorEastAsia" w:hAnsiTheme="minorEastAsia" w:cstheme="minorEastAsia"/>
                <w:position w:val="-12"/>
              </w:rPr>
              <w:object w:dxaOrig="1660" w:dyaOrig="360">
                <v:shape id="_x0000_i3354" type="#_x0000_t75" alt="" style="width:83.4pt;height:18pt" o:ole="">
                  <v:imagedata r:id="rId96" o:title=""/>
                </v:shape>
                <o:OLEObject Type="Embed" ProgID="Equation.DSMT4" ShapeID="_x0000_i3354" DrawAspect="Content" ObjectID="_1698591269" r:id="rId97"/>
              </w:object>
            </w:r>
          </w:p>
        </w:tc>
        <w:tc>
          <w:tcPr>
            <w:tcW w:w="1652" w:type="dxa"/>
            <w:vAlign w:val="center"/>
          </w:tcPr>
          <w:p w:rsidR="00621621" w:rsidRPr="00621621" w:rsidRDefault="00621621" w:rsidP="007F4AE5">
            <w:pPr>
              <w:jc w:val="center"/>
              <w:rPr>
                <w:rFonts w:asciiTheme="minorEastAsia" w:hAnsiTheme="minorEastAsia" w:cstheme="minorEastAsia"/>
              </w:rPr>
            </w:pPr>
            <w:r w:rsidRPr="00621621">
              <w:rPr>
                <w:rFonts w:asciiTheme="minorEastAsia" w:hAnsiTheme="minorEastAsia" w:cstheme="minorEastAsia"/>
                <w:position w:val="-12"/>
              </w:rPr>
              <w:object w:dxaOrig="1660" w:dyaOrig="360">
                <v:shape id="_x0000_i3356" type="#_x0000_t75" alt="" style="width:83.4pt;height:18pt" o:ole="">
                  <v:imagedata r:id="rId98" o:title=""/>
                </v:shape>
                <o:OLEObject Type="Embed" ProgID="Equation.DSMT4" ShapeID="_x0000_i3356" DrawAspect="Content" ObjectID="_1698591270" r:id="rId99"/>
              </w:object>
            </w:r>
          </w:p>
        </w:tc>
      </w:tr>
      <w:tr w:rsidR="00621621" w:rsidRPr="00621621" w:rsidTr="003D255A">
        <w:tc>
          <w:tcPr>
            <w:tcW w:w="1650" w:type="dxa"/>
            <w:vMerge w:val="restart"/>
            <w:vAlign w:val="center"/>
          </w:tcPr>
          <w:p w:rsidR="00621621" w:rsidRPr="00621621" w:rsidRDefault="00621621" w:rsidP="007F4AE5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6"/>
              </w:rPr>
              <w:object w:dxaOrig="880" w:dyaOrig="279">
                <v:shape id="_x0000_i3334" type="#_x0000_t75" style="width:44.4pt;height:14.4pt" o:ole="">
                  <v:imagedata r:id="rId6" o:title=""/>
                </v:shape>
                <o:OLEObject Type="Embed" ProgID="Equation.3" ShapeID="_x0000_i3334" DrawAspect="Content" ObjectID="_1698591271" r:id="rId100"/>
              </w:object>
            </w:r>
          </w:p>
        </w:tc>
        <w:tc>
          <w:tcPr>
            <w:tcW w:w="1650" w:type="dxa"/>
            <w:vAlign w:val="center"/>
          </w:tcPr>
          <w:p w:rsidR="00621621" w:rsidRPr="00621621" w:rsidRDefault="00621621" w:rsidP="007F4AE5">
            <w:pPr>
              <w:jc w:val="center"/>
              <w:rPr>
                <w:rFonts w:asciiTheme="minorEastAsia" w:hAnsiTheme="minorEastAsia" w:cstheme="minorEastAsia"/>
              </w:rPr>
            </w:pPr>
            <w:r w:rsidRPr="00621621">
              <w:rPr>
                <w:rFonts w:asciiTheme="minorEastAsia" w:hAnsiTheme="minorEastAsia" w:cstheme="minorEastAsia"/>
              </w:rPr>
              <w:object w:dxaOrig="859" w:dyaOrig="320">
                <v:shape id="_x0000_i3290" type="#_x0000_t75" alt="" style="width:42.6pt;height:15.6pt" o:ole="">
                  <v:imagedata r:id="rId8" o:title=""/>
                </v:shape>
                <o:OLEObject Type="Embed" ProgID="Equation.3" ShapeID="_x0000_i3290" DrawAspect="Content" ObjectID="_1698591272" r:id="rId101"/>
              </w:object>
            </w:r>
          </w:p>
        </w:tc>
        <w:tc>
          <w:tcPr>
            <w:tcW w:w="1650" w:type="dxa"/>
            <w:vAlign w:val="center"/>
          </w:tcPr>
          <w:p w:rsidR="00621621" w:rsidRPr="00621621" w:rsidRDefault="00A37054" w:rsidP="007F4AE5">
            <w:pPr>
              <w:jc w:val="center"/>
              <w:rPr>
                <w:rFonts w:asciiTheme="minorEastAsia" w:hAnsiTheme="minorEastAsia" w:cstheme="minorEastAsia"/>
              </w:rPr>
            </w:pPr>
            <w:r w:rsidRPr="00A37054">
              <w:rPr>
                <w:rFonts w:asciiTheme="minorEastAsia" w:hAnsiTheme="minorEastAsia" w:cstheme="minorEastAsia"/>
                <w:position w:val="-6"/>
              </w:rPr>
              <w:object w:dxaOrig="700" w:dyaOrig="279">
                <v:shape id="_x0000_i3421" type="#_x0000_t75" style="width:35.4pt;height:14.4pt" o:ole="">
                  <v:imagedata r:id="rId102" o:title=""/>
                </v:shape>
                <o:OLEObject Type="Embed" ProgID="Equation.DSMT4" ShapeID="_x0000_i3421" DrawAspect="Content" ObjectID="_1698591273" r:id="rId103"/>
              </w:object>
            </w:r>
          </w:p>
        </w:tc>
        <w:tc>
          <w:tcPr>
            <w:tcW w:w="1652" w:type="dxa"/>
            <w:vAlign w:val="center"/>
          </w:tcPr>
          <w:p w:rsidR="00621621" w:rsidRPr="00621621" w:rsidRDefault="00A37054" w:rsidP="007F4AE5">
            <w:pPr>
              <w:jc w:val="center"/>
              <w:rPr>
                <w:rFonts w:asciiTheme="minorEastAsia" w:hAnsiTheme="minorEastAsia" w:cstheme="minorEastAsia"/>
              </w:rPr>
            </w:pPr>
            <w:r w:rsidRPr="00A37054">
              <w:rPr>
                <w:rFonts w:asciiTheme="minorEastAsia" w:hAnsiTheme="minorEastAsia" w:cstheme="minorEastAsia"/>
                <w:position w:val="-6"/>
              </w:rPr>
              <w:object w:dxaOrig="800" w:dyaOrig="279">
                <v:shape id="_x0000_i3423" type="#_x0000_t75" alt="" style="width:40.2pt;height:13.8pt" o:ole="">
                  <v:imagedata r:id="rId104" o:title=""/>
                </v:shape>
                <o:OLEObject Type="Embed" ProgID="Equation.DSMT4" ShapeID="_x0000_i3423" DrawAspect="Content" ObjectID="_1698591274" r:id="rId105"/>
              </w:object>
            </w:r>
          </w:p>
        </w:tc>
        <w:tc>
          <w:tcPr>
            <w:tcW w:w="1652" w:type="dxa"/>
            <w:vAlign w:val="center"/>
          </w:tcPr>
          <w:p w:rsidR="00621621" w:rsidRPr="00621621" w:rsidRDefault="00A37054" w:rsidP="007F4AE5">
            <w:pPr>
              <w:jc w:val="center"/>
              <w:rPr>
                <w:rFonts w:asciiTheme="minorEastAsia" w:hAnsiTheme="minorEastAsia" w:cstheme="minorEastAsia"/>
              </w:rPr>
            </w:pPr>
            <w:r w:rsidRPr="00A37054">
              <w:rPr>
                <w:rFonts w:asciiTheme="minorEastAsia" w:hAnsiTheme="minorEastAsia" w:cstheme="minorEastAsia"/>
                <w:position w:val="-6"/>
              </w:rPr>
              <w:object w:dxaOrig="800" w:dyaOrig="279">
                <v:shape id="_x0000_i3425" type="#_x0000_t75" alt="" style="width:40.2pt;height:13.8pt" o:ole="">
                  <v:imagedata r:id="rId106" o:title=""/>
                </v:shape>
                <o:OLEObject Type="Embed" ProgID="Equation.DSMT4" ShapeID="_x0000_i3425" DrawAspect="Content" ObjectID="_1698591275" r:id="rId107"/>
              </w:object>
            </w:r>
          </w:p>
        </w:tc>
      </w:tr>
      <w:tr w:rsidR="00621621" w:rsidRPr="00621621" w:rsidTr="003D255A">
        <w:tc>
          <w:tcPr>
            <w:tcW w:w="1650" w:type="dxa"/>
            <w:vMerge/>
            <w:vAlign w:val="center"/>
          </w:tcPr>
          <w:p w:rsidR="00621621" w:rsidRPr="00621621" w:rsidRDefault="00621621" w:rsidP="007F4AE5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50" w:type="dxa"/>
            <w:vAlign w:val="center"/>
          </w:tcPr>
          <w:p w:rsidR="00621621" w:rsidRPr="00621621" w:rsidRDefault="00621621" w:rsidP="007F4AE5">
            <w:pPr>
              <w:jc w:val="center"/>
              <w:rPr>
                <w:rFonts w:asciiTheme="minorEastAsia" w:hAnsiTheme="minorEastAsia" w:cstheme="minorEastAsia"/>
              </w:rPr>
            </w:pPr>
            <w:r w:rsidRPr="00621621">
              <w:rPr>
                <w:rFonts w:asciiTheme="minorEastAsia" w:hAnsiTheme="minorEastAsia" w:cstheme="minorEastAsia"/>
              </w:rPr>
              <w:object w:dxaOrig="859" w:dyaOrig="320">
                <v:shape id="_x0000_i3294" type="#_x0000_t75" alt="" style="width:42.6pt;height:15.6pt" o:ole="">
                  <v:imagedata r:id="rId16" o:title=""/>
                </v:shape>
                <o:OLEObject Type="Embed" ProgID="Equation.3" ShapeID="_x0000_i3294" DrawAspect="Content" ObjectID="_1698591276" r:id="rId108"/>
              </w:object>
            </w:r>
          </w:p>
        </w:tc>
        <w:tc>
          <w:tcPr>
            <w:tcW w:w="1650" w:type="dxa"/>
            <w:vAlign w:val="center"/>
          </w:tcPr>
          <w:p w:rsidR="00621621" w:rsidRPr="00621621" w:rsidRDefault="00A37054" w:rsidP="007F4AE5">
            <w:pPr>
              <w:jc w:val="center"/>
              <w:rPr>
                <w:rFonts w:asciiTheme="minorEastAsia" w:hAnsiTheme="minorEastAsia" w:cstheme="minorEastAsia"/>
              </w:rPr>
            </w:pPr>
            <w:r w:rsidRPr="00A37054">
              <w:rPr>
                <w:rFonts w:asciiTheme="minorEastAsia" w:hAnsiTheme="minorEastAsia" w:cstheme="minorEastAsia"/>
                <w:position w:val="-6"/>
              </w:rPr>
              <w:object w:dxaOrig="680" w:dyaOrig="279">
                <v:shape id="_x0000_i3427" type="#_x0000_t75" alt="" style="width:34.2pt;height:14.4pt" o:ole="">
                  <v:imagedata r:id="rId109" o:title=""/>
                </v:shape>
                <o:OLEObject Type="Embed" ProgID="Equation.DSMT4" ShapeID="_x0000_i3427" DrawAspect="Content" ObjectID="_1698591277" r:id="rId110"/>
              </w:object>
            </w:r>
          </w:p>
        </w:tc>
        <w:tc>
          <w:tcPr>
            <w:tcW w:w="1652" w:type="dxa"/>
            <w:vAlign w:val="center"/>
          </w:tcPr>
          <w:p w:rsidR="00621621" w:rsidRPr="00621621" w:rsidRDefault="00A37054" w:rsidP="007F4AE5">
            <w:pPr>
              <w:jc w:val="center"/>
              <w:rPr>
                <w:rFonts w:asciiTheme="minorEastAsia" w:hAnsiTheme="minorEastAsia" w:cstheme="minorEastAsia"/>
              </w:rPr>
            </w:pPr>
            <w:r w:rsidRPr="00A37054">
              <w:rPr>
                <w:rFonts w:asciiTheme="minorEastAsia" w:hAnsiTheme="minorEastAsia" w:cstheme="minorEastAsia"/>
                <w:position w:val="-6"/>
              </w:rPr>
              <w:object w:dxaOrig="800" w:dyaOrig="279">
                <v:shape id="_x0000_i3429" type="#_x0000_t75" alt="" style="width:40.2pt;height:13.8pt" o:ole="">
                  <v:imagedata r:id="rId111" o:title=""/>
                </v:shape>
                <o:OLEObject Type="Embed" ProgID="Equation.DSMT4" ShapeID="_x0000_i3429" DrawAspect="Content" ObjectID="_1698591278" r:id="rId112"/>
              </w:object>
            </w:r>
          </w:p>
        </w:tc>
        <w:tc>
          <w:tcPr>
            <w:tcW w:w="1652" w:type="dxa"/>
            <w:vAlign w:val="center"/>
          </w:tcPr>
          <w:p w:rsidR="00621621" w:rsidRPr="00621621" w:rsidRDefault="00A37054" w:rsidP="007F4AE5">
            <w:pPr>
              <w:jc w:val="center"/>
              <w:rPr>
                <w:rFonts w:asciiTheme="minorEastAsia" w:hAnsiTheme="minorEastAsia" w:cstheme="minorEastAsia"/>
              </w:rPr>
            </w:pPr>
            <w:r w:rsidRPr="00A37054">
              <w:rPr>
                <w:rFonts w:asciiTheme="minorEastAsia" w:hAnsiTheme="minorEastAsia" w:cstheme="minorEastAsia"/>
                <w:position w:val="-6"/>
              </w:rPr>
              <w:object w:dxaOrig="680" w:dyaOrig="279">
                <v:shape id="_x0000_i3431" type="#_x0000_t75" alt="" style="width:34.2pt;height:13.8pt" o:ole="">
                  <v:imagedata r:id="rId113" o:title=""/>
                </v:shape>
                <o:OLEObject Type="Embed" ProgID="Equation.DSMT4" ShapeID="_x0000_i3431" DrawAspect="Content" ObjectID="_1698591279" r:id="rId114"/>
              </w:object>
            </w:r>
          </w:p>
        </w:tc>
      </w:tr>
      <w:tr w:rsidR="00621621" w:rsidRPr="00621621" w:rsidTr="003D255A">
        <w:tc>
          <w:tcPr>
            <w:tcW w:w="1650" w:type="dxa"/>
            <w:vMerge/>
            <w:vAlign w:val="center"/>
          </w:tcPr>
          <w:p w:rsidR="00621621" w:rsidRPr="00621621" w:rsidRDefault="00621621" w:rsidP="007F4AE5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50" w:type="dxa"/>
            <w:vAlign w:val="center"/>
          </w:tcPr>
          <w:p w:rsidR="00621621" w:rsidRPr="00621621" w:rsidRDefault="00621621" w:rsidP="007F4AE5">
            <w:pPr>
              <w:jc w:val="center"/>
              <w:rPr>
                <w:rFonts w:asciiTheme="minorEastAsia" w:hAnsiTheme="minorEastAsia" w:cstheme="minorEastAsia"/>
              </w:rPr>
            </w:pPr>
            <w:r w:rsidRPr="00621621">
              <w:rPr>
                <w:rFonts w:asciiTheme="minorEastAsia" w:hAnsiTheme="minorEastAsia" w:cstheme="minorEastAsia"/>
              </w:rPr>
              <w:object w:dxaOrig="859" w:dyaOrig="320">
                <v:shape id="_x0000_i3298" type="#_x0000_t75" alt="" style="width:42.6pt;height:15.6pt" o:ole="">
                  <v:imagedata r:id="rId24" o:title=""/>
                </v:shape>
                <o:OLEObject Type="Embed" ProgID="Equation.3" ShapeID="_x0000_i3298" DrawAspect="Content" ObjectID="_1698591280" r:id="rId115"/>
              </w:object>
            </w:r>
          </w:p>
        </w:tc>
        <w:tc>
          <w:tcPr>
            <w:tcW w:w="1650" w:type="dxa"/>
            <w:vAlign w:val="center"/>
          </w:tcPr>
          <w:p w:rsidR="00621621" w:rsidRPr="00621621" w:rsidRDefault="00A37054" w:rsidP="007F4AE5">
            <w:pPr>
              <w:jc w:val="center"/>
              <w:rPr>
                <w:rFonts w:asciiTheme="minorEastAsia" w:hAnsiTheme="minorEastAsia" w:cstheme="minorEastAsia"/>
              </w:rPr>
            </w:pPr>
            <w:r w:rsidRPr="00A37054">
              <w:rPr>
                <w:rFonts w:asciiTheme="minorEastAsia" w:hAnsiTheme="minorEastAsia" w:cstheme="minorEastAsia"/>
                <w:position w:val="-6"/>
              </w:rPr>
              <w:object w:dxaOrig="680" w:dyaOrig="279">
                <v:shape id="_x0000_i3433" type="#_x0000_t75" alt="" style="width:34.2pt;height:14.4pt" o:ole="">
                  <v:imagedata r:id="rId116" o:title=""/>
                </v:shape>
                <o:OLEObject Type="Embed" ProgID="Equation.DSMT4" ShapeID="_x0000_i3433" DrawAspect="Content" ObjectID="_1698591281" r:id="rId117"/>
              </w:object>
            </w:r>
          </w:p>
        </w:tc>
        <w:tc>
          <w:tcPr>
            <w:tcW w:w="1652" w:type="dxa"/>
            <w:vAlign w:val="center"/>
          </w:tcPr>
          <w:p w:rsidR="00621621" w:rsidRPr="00621621" w:rsidRDefault="00A37054" w:rsidP="007F4AE5">
            <w:pPr>
              <w:jc w:val="center"/>
              <w:rPr>
                <w:rFonts w:asciiTheme="minorEastAsia" w:hAnsiTheme="minorEastAsia" w:cstheme="minorEastAsia"/>
              </w:rPr>
            </w:pPr>
            <w:r w:rsidRPr="00A37054">
              <w:rPr>
                <w:rFonts w:asciiTheme="minorEastAsia" w:hAnsiTheme="minorEastAsia" w:cstheme="minorEastAsia"/>
                <w:position w:val="-6"/>
              </w:rPr>
              <w:object w:dxaOrig="820" w:dyaOrig="279">
                <v:shape id="_x0000_i3435" type="#_x0000_t75" alt="" style="width:40.8pt;height:13.8pt" o:ole="">
                  <v:imagedata r:id="rId118" o:title=""/>
                </v:shape>
                <o:OLEObject Type="Embed" ProgID="Equation.DSMT4" ShapeID="_x0000_i3435" DrawAspect="Content" ObjectID="_1698591282" r:id="rId119"/>
              </w:object>
            </w:r>
          </w:p>
        </w:tc>
        <w:tc>
          <w:tcPr>
            <w:tcW w:w="1652" w:type="dxa"/>
            <w:vAlign w:val="center"/>
          </w:tcPr>
          <w:p w:rsidR="00621621" w:rsidRPr="00621621" w:rsidRDefault="00A37054" w:rsidP="007F4AE5">
            <w:pPr>
              <w:jc w:val="center"/>
              <w:rPr>
                <w:rFonts w:asciiTheme="minorEastAsia" w:hAnsiTheme="minorEastAsia" w:cstheme="minorEastAsia"/>
              </w:rPr>
            </w:pPr>
            <w:r w:rsidRPr="00A37054">
              <w:rPr>
                <w:rFonts w:asciiTheme="minorEastAsia" w:hAnsiTheme="minorEastAsia" w:cstheme="minorEastAsia"/>
                <w:position w:val="-6"/>
              </w:rPr>
              <w:object w:dxaOrig="800" w:dyaOrig="279">
                <v:shape id="_x0000_i3437" type="#_x0000_t75" alt="" style="width:40.2pt;height:13.8pt" o:ole="">
                  <v:imagedata r:id="rId120" o:title=""/>
                </v:shape>
                <o:OLEObject Type="Embed" ProgID="Equation.DSMT4" ShapeID="_x0000_i3437" DrawAspect="Content" ObjectID="_1698591283" r:id="rId121"/>
              </w:object>
            </w:r>
          </w:p>
        </w:tc>
      </w:tr>
    </w:tbl>
    <w:p w:rsidR="00621621" w:rsidRDefault="00A37054" w:rsidP="006D0CA5">
      <w:pPr>
        <w:ind w:firstLineChars="200" w:firstLine="420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两者比较，可以发现超调量的相对误差较小，过渡过程时间相对误差较大；而且这两个</w:t>
      </w:r>
      <w:r>
        <w:rPr>
          <w:rFonts w:asciiTheme="minorEastAsia" w:hAnsiTheme="minorEastAsia" w:cstheme="minorEastAsia" w:hint="eastAsia"/>
        </w:rPr>
        <w:lastRenderedPageBreak/>
        <w:t>指标大部分情况</w:t>
      </w:r>
      <w:proofErr w:type="gramStart"/>
      <w:r>
        <w:rPr>
          <w:rFonts w:asciiTheme="minorEastAsia" w:hAnsiTheme="minorEastAsia" w:cstheme="minorEastAsia" w:hint="eastAsia"/>
        </w:rPr>
        <w:t>下理论</w:t>
      </w:r>
      <w:proofErr w:type="gramEnd"/>
      <w:r>
        <w:rPr>
          <w:rFonts w:asciiTheme="minorEastAsia" w:hAnsiTheme="minorEastAsia" w:cstheme="minorEastAsia" w:hint="eastAsia"/>
        </w:rPr>
        <w:t>值都大于仿真值。</w:t>
      </w:r>
    </w:p>
    <w:p w:rsidR="008275C3" w:rsidRDefault="00E574D5" w:rsidP="00621621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（2）</w:t>
      </w:r>
      <w:r w:rsidR="009B7042" w:rsidRPr="00E574D5">
        <w:rPr>
          <w:rFonts w:asciiTheme="minorEastAsia" w:hAnsiTheme="minorEastAsia" w:cstheme="minorEastAsia" w:hint="eastAsia"/>
        </w:rPr>
        <w:t>当</w:t>
      </w:r>
      <m:oMath>
        <m:r>
          <w:rPr>
            <w:rFonts w:ascii="Cambria Math" w:hAnsi="Cambria Math" w:cstheme="minorEastAsia"/>
          </w:rPr>
          <m:t>ξ=0.5</m:t>
        </m:r>
      </m:oMath>
      <w:r>
        <w:rPr>
          <w:rFonts w:asciiTheme="minorEastAsia" w:hAnsiTheme="minorEastAsia" w:cstheme="minorEastAsia" w:hint="eastAsia"/>
        </w:rPr>
        <w:t>时</w:t>
      </w:r>
      <w:r w:rsidR="009B7042" w:rsidRPr="00E574D5">
        <w:rPr>
          <w:rFonts w:asciiTheme="minorEastAsia" w:hAnsiTheme="minorEastAsia" w:cstheme="minorEastAsia" w:hint="eastAsia"/>
        </w:rPr>
        <w:t>，令</w:t>
      </w:r>
      <m:oMath>
        <m:r>
          <w:rPr>
            <w:rFonts w:ascii="Cambria Math" w:hAnsi="Cambria Math" w:cstheme="minorEastAsia" w:hint="eastAsia"/>
          </w:rPr>
          <m:t>T=</m:t>
        </m:r>
        <m:r>
          <w:rPr>
            <w:rFonts w:ascii="Cambria Math" w:hAnsi="Cambria Math" w:cstheme="minorEastAsia"/>
          </w:rPr>
          <m:t>0.22</m:t>
        </m:r>
        <m:r>
          <w:rPr>
            <w:rFonts w:ascii="Cambria Math" w:hAnsi="Cambria Math" w:cstheme="minorEastAsia" w:hint="eastAsia"/>
          </w:rPr>
          <m:t>s,0</m:t>
        </m:r>
        <m:r>
          <w:rPr>
            <w:rFonts w:ascii="Cambria Math" w:hAnsi="Cambria Math" w:cstheme="minorEastAsia"/>
          </w:rPr>
          <m:t>.47</m:t>
        </m:r>
        <m:r>
          <w:rPr>
            <w:rFonts w:ascii="Cambria Math" w:hAnsi="Cambria Math" w:cstheme="minorEastAsia" w:hint="eastAsia"/>
          </w:rPr>
          <m:t>s,1</m:t>
        </m:r>
        <m:r>
          <w:rPr>
            <w:rFonts w:ascii="Cambria Math" w:hAnsi="Cambria Math" w:cstheme="minorEastAsia"/>
          </w:rPr>
          <m:t>.0</m:t>
        </m:r>
        <m:r>
          <w:rPr>
            <w:rFonts w:ascii="Cambria Math" w:hAnsi="Cambria Math" w:cstheme="minorEastAsia" w:hint="eastAsia"/>
          </w:rPr>
          <m:t>s</m:t>
        </m:r>
      </m:oMath>
      <w:r w:rsidR="009B7042" w:rsidRPr="00E574D5">
        <w:rPr>
          <w:rFonts w:asciiTheme="minorEastAsia" w:hAnsiTheme="minorEastAsia" w:cstheme="minorEastAsia" w:hint="eastAsia"/>
        </w:rPr>
        <w:t>，记录过渡过程曲线、</w:t>
      </w:r>
      <w:r w:rsidR="009C2424" w:rsidRPr="009C2424">
        <w:rPr>
          <w:rFonts w:asciiTheme="minorEastAsia" w:hAnsiTheme="minorEastAsia" w:cstheme="minorEastAsia" w:hint="eastAsia"/>
        </w:rPr>
        <w:t>超调量</w:t>
      </w:r>
      <m:oMath>
        <m:r>
          <m:rPr>
            <m:sty m:val="p"/>
          </m:rPr>
          <w:rPr>
            <w:rFonts w:ascii="Cambria Math" w:hAnsi="Cambria Math" w:cstheme="minorEastAsia"/>
          </w:rPr>
          <m:t>σ</m:t>
        </m:r>
      </m:oMath>
      <w:r w:rsidR="009C2424" w:rsidRPr="009C2424">
        <w:rPr>
          <w:rFonts w:asciiTheme="minorEastAsia" w:hAnsiTheme="minorEastAsia" w:cstheme="minorEastAsia" w:hint="eastAsia"/>
        </w:rPr>
        <w:t>和过渡过程时间</w:t>
      </w:r>
      <m:oMath>
        <m:sSub>
          <m:sSubPr>
            <m:ctrlPr>
              <w:rPr>
                <w:rFonts w:ascii="Cambria Math" w:hAnsi="Cambria Math" w:cstheme="minorEastAsia"/>
                <w:i/>
              </w:rPr>
            </m:ctrlPr>
          </m:sSubPr>
          <m:e>
            <m:r>
              <w:rPr>
                <w:rFonts w:ascii="Cambria Math" w:hAnsi="Cambria Math" w:cstheme="minorEastAsia" w:hint="eastAsia"/>
              </w:rPr>
              <m:t>t</m:t>
            </m:r>
          </m:e>
          <m:sub>
            <m:r>
              <w:rPr>
                <w:rFonts w:ascii="Cambria Math" w:hAnsi="Cambria Math" w:cstheme="minorEastAsia" w:hint="eastAsia"/>
              </w:rPr>
              <m:t>s</m:t>
            </m:r>
          </m:sub>
        </m:sSub>
      </m:oMath>
      <w:r w:rsidR="009B7042" w:rsidRPr="00E574D5">
        <w:rPr>
          <w:rFonts w:asciiTheme="minorEastAsia" w:hAnsiTheme="minorEastAsia" w:cstheme="minorEastAsia" w:hint="eastAsia"/>
        </w:rPr>
        <w:t>，比较三条阶跃响应曲线的异同。</w:t>
      </w:r>
    </w:p>
    <w:p w:rsidR="00D55983" w:rsidRDefault="00D55983" w:rsidP="00723B02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 w:hint="eastAsia"/>
        </w:rPr>
        <w:t>仿真结果如下：</w:t>
      </w:r>
    </w:p>
    <w:p w:rsidR="00302AE1" w:rsidRDefault="00F47F7F" w:rsidP="00BB523B">
      <w:pPr>
        <w:jc w:val="center"/>
        <w:rPr>
          <w:rFonts w:asciiTheme="minorEastAsia" w:hAnsiTheme="minorEastAsia" w:cstheme="minorEastAsia"/>
        </w:rPr>
      </w:pPr>
      <w:r>
        <w:rPr>
          <w:noProof/>
        </w:rPr>
        <w:drawing>
          <wp:inline distT="0" distB="0" distL="0" distR="0" wp14:anchorId="2F8FAB75" wp14:editId="55E9E393">
            <wp:extent cx="1692000" cy="1332000"/>
            <wp:effectExtent l="0" t="0" r="381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23B">
        <w:rPr>
          <w:rFonts w:asciiTheme="minorEastAsia" w:hAnsiTheme="minorEastAsia" w:cstheme="minorEastAsia" w:hint="eastAsia"/>
        </w:rPr>
        <w:t xml:space="preserve"> </w:t>
      </w:r>
      <w:r w:rsidR="00723B02">
        <w:rPr>
          <w:noProof/>
        </w:rPr>
        <w:drawing>
          <wp:inline distT="0" distB="0" distL="0" distR="0" wp14:anchorId="19E6B9CE" wp14:editId="4372E4E9">
            <wp:extent cx="1666800" cy="1332000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668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23B">
        <w:rPr>
          <w:rFonts w:asciiTheme="minorEastAsia" w:hAnsiTheme="minorEastAsia" w:cstheme="minorEastAsia"/>
        </w:rPr>
        <w:t xml:space="preserve"> </w:t>
      </w:r>
      <w:r w:rsidR="00CC210B">
        <w:rPr>
          <w:noProof/>
        </w:rPr>
        <w:drawing>
          <wp:inline distT="0" distB="0" distL="0" distR="0" wp14:anchorId="23F2148A" wp14:editId="6A482E60">
            <wp:extent cx="1670400" cy="1332000"/>
            <wp:effectExtent l="0" t="0" r="635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16704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C0" w:rsidRDefault="00036BC0" w:rsidP="00036BC0">
      <w:pPr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 w:hint="eastAsia"/>
        </w:rPr>
        <w:t>数据统计如下：</w:t>
      </w:r>
    </w:p>
    <w:tbl>
      <w:tblPr>
        <w:tblStyle w:val="a3"/>
        <w:tblW w:w="0" w:type="auto"/>
        <w:tblInd w:w="266" w:type="dxa"/>
        <w:tblLook w:val="04A0" w:firstRow="1" w:lastRow="0" w:firstColumn="1" w:lastColumn="0" w:noHBand="0" w:noVBand="1"/>
      </w:tblPr>
      <w:tblGrid>
        <w:gridCol w:w="1650"/>
        <w:gridCol w:w="1650"/>
        <w:gridCol w:w="1650"/>
        <w:gridCol w:w="1652"/>
        <w:gridCol w:w="1652"/>
      </w:tblGrid>
      <w:tr w:rsidR="00270E29" w:rsidRPr="00723B02" w:rsidTr="00756F5C">
        <w:tc>
          <w:tcPr>
            <w:tcW w:w="1650" w:type="dxa"/>
            <w:vMerge w:val="restart"/>
            <w:vAlign w:val="center"/>
          </w:tcPr>
          <w:p w:rsidR="00270E29" w:rsidRPr="00723B02" w:rsidRDefault="00270E29" w:rsidP="003F785E">
            <w:pPr>
              <w:jc w:val="center"/>
              <w:rPr>
                <w:rFonts w:asciiTheme="minorEastAsia" w:hAnsiTheme="minorEastAsia" w:cstheme="minorEastAsia"/>
              </w:rPr>
            </w:pPr>
            <w:r w:rsidRPr="00723B02">
              <w:rPr>
                <w:rFonts w:asciiTheme="minorEastAsia" w:hAnsiTheme="minorEastAsia" w:cstheme="minorEastAsia"/>
              </w:rPr>
              <w:object w:dxaOrig="740" w:dyaOrig="320" w14:anchorId="0D8646C4">
                <v:shape id="_x0000_i1069" type="#_x0000_t75" style="width:36.6pt;height:15.6pt" o:ole="">
                  <v:imagedata r:id="rId32" o:title=""/>
                </v:shape>
                <o:OLEObject Type="Embed" ProgID="Equation.3" ShapeID="_x0000_i1069" DrawAspect="Content" ObjectID="_1698591284" r:id="rId124"/>
              </w:object>
            </w:r>
          </w:p>
        </w:tc>
        <w:tc>
          <w:tcPr>
            <w:tcW w:w="1650" w:type="dxa"/>
            <w:vAlign w:val="center"/>
          </w:tcPr>
          <w:p w:rsidR="00270E29" w:rsidRPr="00723B02" w:rsidRDefault="00270E29" w:rsidP="003F785E">
            <w:pPr>
              <w:jc w:val="center"/>
              <w:rPr>
                <w:rFonts w:asciiTheme="minorEastAsia" w:hAnsiTheme="minorEastAsia" w:cstheme="minorEastAsia"/>
              </w:rPr>
            </w:pPr>
            <w:r w:rsidRPr="00723B02">
              <w:rPr>
                <w:rFonts w:asciiTheme="minorEastAsia" w:hAnsiTheme="minorEastAsia" w:cstheme="minorEastAsia"/>
              </w:rPr>
              <w:object w:dxaOrig="880" w:dyaOrig="279">
                <v:shape id="_x0000_i1070" type="#_x0000_t75" alt="" style="width:44.4pt;height:14.4pt" o:ole="">
                  <v:imagedata r:id="rId34" o:title=""/>
                </v:shape>
                <o:OLEObject Type="Embed" ProgID="Equation.3" ShapeID="_x0000_i1070" DrawAspect="Content" ObjectID="_1698591285" r:id="rId125"/>
              </w:object>
            </w:r>
          </w:p>
        </w:tc>
        <w:tc>
          <w:tcPr>
            <w:tcW w:w="1650" w:type="dxa"/>
            <w:vAlign w:val="center"/>
          </w:tcPr>
          <w:p w:rsidR="00270E29" w:rsidRPr="00723B02" w:rsidRDefault="00270E29" w:rsidP="003F785E">
            <w:pPr>
              <w:jc w:val="center"/>
              <w:rPr>
                <w:rFonts w:asciiTheme="minorEastAsia" w:hAnsiTheme="minorEastAsia" w:cstheme="minorEastAsia"/>
              </w:rPr>
            </w:pPr>
            <w:r w:rsidRPr="00270E29">
              <w:rPr>
                <w:rFonts w:asciiTheme="minorEastAsia" w:hAnsiTheme="minorEastAsia" w:cstheme="minorEastAsia"/>
                <w:position w:val="-6"/>
              </w:rPr>
              <w:object w:dxaOrig="1100" w:dyaOrig="279">
                <v:shape id="_x0000_i1071" type="#_x0000_t75" style="width:54.6pt;height:14.4pt" o:ole="">
                  <v:imagedata r:id="rId126" o:title=""/>
                </v:shape>
                <o:OLEObject Type="Embed" ProgID="Equation.DSMT4" ShapeID="_x0000_i1071" DrawAspect="Content" ObjectID="_1698591286" r:id="rId127"/>
              </w:object>
            </w:r>
          </w:p>
        </w:tc>
        <w:tc>
          <w:tcPr>
            <w:tcW w:w="1652" w:type="dxa"/>
            <w:vAlign w:val="center"/>
          </w:tcPr>
          <w:p w:rsidR="00270E29" w:rsidRPr="00723B02" w:rsidRDefault="00270E29" w:rsidP="003F785E">
            <w:pPr>
              <w:jc w:val="center"/>
              <w:rPr>
                <w:rFonts w:asciiTheme="minorEastAsia" w:hAnsiTheme="minorEastAsia" w:cstheme="minorEastAsia"/>
              </w:rPr>
            </w:pPr>
            <w:r w:rsidRPr="00270E29">
              <w:rPr>
                <w:rFonts w:asciiTheme="minorEastAsia" w:hAnsiTheme="minorEastAsia" w:cstheme="minorEastAsia"/>
                <w:position w:val="-12"/>
              </w:rPr>
              <w:object w:dxaOrig="1359" w:dyaOrig="360">
                <v:shape id="_x0000_i1072" type="#_x0000_t75" alt="" style="width:67.8pt;height:18pt" o:ole="">
                  <v:imagedata r:id="rId128" o:title=""/>
                </v:shape>
                <o:OLEObject Type="Embed" ProgID="Equation.DSMT4" ShapeID="_x0000_i1072" DrawAspect="Content" ObjectID="_1698591287" r:id="rId129"/>
              </w:object>
            </w:r>
          </w:p>
        </w:tc>
        <w:tc>
          <w:tcPr>
            <w:tcW w:w="1652" w:type="dxa"/>
            <w:vAlign w:val="center"/>
          </w:tcPr>
          <w:p w:rsidR="00270E29" w:rsidRPr="00723B02" w:rsidRDefault="00270E29" w:rsidP="003F785E">
            <w:pPr>
              <w:jc w:val="center"/>
              <w:rPr>
                <w:rFonts w:asciiTheme="minorEastAsia" w:hAnsiTheme="minorEastAsia" w:cstheme="minorEastAsia"/>
              </w:rPr>
            </w:pPr>
            <w:r w:rsidRPr="00270E29">
              <w:rPr>
                <w:rFonts w:asciiTheme="minorEastAsia" w:hAnsiTheme="minorEastAsia" w:cstheme="minorEastAsia"/>
                <w:position w:val="-12"/>
              </w:rPr>
              <w:object w:dxaOrig="1340" w:dyaOrig="360">
                <v:shape id="_x0000_i1073" type="#_x0000_t75" alt="" style="width:67.2pt;height:18pt" o:ole="">
                  <v:imagedata r:id="rId130" o:title=""/>
                </v:shape>
                <o:OLEObject Type="Embed" ProgID="Equation.DSMT4" ShapeID="_x0000_i1073" DrawAspect="Content" ObjectID="_1698591288" r:id="rId131"/>
              </w:object>
            </w:r>
          </w:p>
        </w:tc>
      </w:tr>
      <w:tr w:rsidR="00270E29" w:rsidRPr="00723B02" w:rsidTr="00756F5C">
        <w:tc>
          <w:tcPr>
            <w:tcW w:w="1650" w:type="dxa"/>
            <w:vMerge/>
            <w:vAlign w:val="center"/>
          </w:tcPr>
          <w:p w:rsidR="00270E29" w:rsidRPr="00723B02" w:rsidRDefault="00270E29" w:rsidP="003F785E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50" w:type="dxa"/>
            <w:vAlign w:val="center"/>
          </w:tcPr>
          <w:p w:rsidR="00270E29" w:rsidRPr="00723B02" w:rsidRDefault="00270E29" w:rsidP="003F785E">
            <w:pPr>
              <w:jc w:val="center"/>
              <w:rPr>
                <w:rFonts w:asciiTheme="minorEastAsia" w:hAnsiTheme="minorEastAsia" w:cstheme="minorEastAsia"/>
              </w:rPr>
            </w:pPr>
            <w:r w:rsidRPr="00723B02">
              <w:rPr>
                <w:rFonts w:asciiTheme="minorEastAsia" w:hAnsiTheme="minorEastAsia" w:cstheme="minorEastAsia"/>
              </w:rPr>
              <w:object w:dxaOrig="880" w:dyaOrig="279">
                <v:shape id="_x0000_i1074" type="#_x0000_t75" style="width:44.4pt;height:14.4pt" o:ole="">
                  <v:imagedata r:id="rId6" o:title=""/>
                </v:shape>
                <o:OLEObject Type="Embed" ProgID="Equation.3" ShapeID="_x0000_i1074" DrawAspect="Content" ObjectID="_1698591289" r:id="rId132"/>
              </w:object>
            </w:r>
          </w:p>
        </w:tc>
        <w:tc>
          <w:tcPr>
            <w:tcW w:w="1650" w:type="dxa"/>
            <w:vAlign w:val="center"/>
          </w:tcPr>
          <w:p w:rsidR="00270E29" w:rsidRDefault="00270E29" w:rsidP="003F785E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6"/>
              </w:rPr>
              <w:object w:dxaOrig="1100" w:dyaOrig="279" w14:anchorId="04EDF671">
                <v:shape id="_x0000_i1075" type="#_x0000_t75" alt="" style="width:54.6pt;height:14.4pt" o:ole="">
                  <v:imagedata r:id="rId69" o:title=""/>
                </v:shape>
                <o:OLEObject Type="Embed" ProgID="Equation.DSMT4" ShapeID="_x0000_i1075" DrawAspect="Content" ObjectID="_1698591290" r:id="rId133"/>
              </w:object>
            </w:r>
          </w:p>
        </w:tc>
        <w:tc>
          <w:tcPr>
            <w:tcW w:w="1652" w:type="dxa"/>
            <w:vAlign w:val="center"/>
          </w:tcPr>
          <w:p w:rsidR="00270E29" w:rsidRDefault="00270E29" w:rsidP="003F785E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12"/>
              </w:rPr>
              <w:object w:dxaOrig="1340" w:dyaOrig="360" w14:anchorId="38140253">
                <v:shape id="_x0000_i1076" type="#_x0000_t75" alt="" style="width:67.2pt;height:18pt" o:ole="">
                  <v:imagedata r:id="rId71" o:title=""/>
                </v:shape>
                <o:OLEObject Type="Embed" ProgID="Equation.DSMT4" ShapeID="_x0000_i1076" DrawAspect="Content" ObjectID="_1698591291" r:id="rId134"/>
              </w:object>
            </w:r>
          </w:p>
        </w:tc>
        <w:tc>
          <w:tcPr>
            <w:tcW w:w="1652" w:type="dxa"/>
            <w:vAlign w:val="center"/>
          </w:tcPr>
          <w:p w:rsidR="00270E29" w:rsidRDefault="00270E29" w:rsidP="003F785E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position w:val="-12"/>
              </w:rPr>
              <w:object w:dxaOrig="1340" w:dyaOrig="360" w14:anchorId="72AA099C">
                <v:shape id="_x0000_i1077" type="#_x0000_t75" alt="" style="width:67.2pt;height:18pt" o:ole="">
                  <v:imagedata r:id="rId73" o:title=""/>
                </v:shape>
                <o:OLEObject Type="Embed" ProgID="Equation.DSMT4" ShapeID="_x0000_i1077" DrawAspect="Content" ObjectID="_1698591292" r:id="rId135"/>
              </w:object>
            </w:r>
          </w:p>
        </w:tc>
      </w:tr>
      <w:tr w:rsidR="00270E29" w:rsidRPr="00723B02" w:rsidTr="00756F5C">
        <w:tc>
          <w:tcPr>
            <w:tcW w:w="1650" w:type="dxa"/>
            <w:vMerge/>
            <w:vAlign w:val="center"/>
          </w:tcPr>
          <w:p w:rsidR="00270E29" w:rsidRPr="00723B02" w:rsidRDefault="00270E29" w:rsidP="003F785E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50" w:type="dxa"/>
            <w:vAlign w:val="center"/>
          </w:tcPr>
          <w:p w:rsidR="00270E29" w:rsidRPr="00723B02" w:rsidRDefault="00270E29" w:rsidP="003F785E">
            <w:pPr>
              <w:jc w:val="center"/>
              <w:rPr>
                <w:rFonts w:asciiTheme="minorEastAsia" w:hAnsiTheme="minorEastAsia" w:cstheme="minorEastAsia"/>
              </w:rPr>
            </w:pPr>
            <w:r w:rsidRPr="00723B02">
              <w:rPr>
                <w:rFonts w:asciiTheme="minorEastAsia" w:hAnsiTheme="minorEastAsia" w:cstheme="minorEastAsia"/>
              </w:rPr>
              <w:object w:dxaOrig="859" w:dyaOrig="279">
                <v:shape id="_x0000_i1078" type="#_x0000_t75" style="width:42.6pt;height:14.4pt" o:ole="">
                  <v:imagedata r:id="rId46" o:title=""/>
                </v:shape>
                <o:OLEObject Type="Embed" ProgID="Equation.3" ShapeID="_x0000_i1078" DrawAspect="Content" ObjectID="_1698591293" r:id="rId136"/>
              </w:object>
            </w:r>
          </w:p>
        </w:tc>
        <w:tc>
          <w:tcPr>
            <w:tcW w:w="1650" w:type="dxa"/>
            <w:vAlign w:val="center"/>
          </w:tcPr>
          <w:p w:rsidR="00270E29" w:rsidRPr="00723B02" w:rsidRDefault="00270E29" w:rsidP="003F785E">
            <w:pPr>
              <w:jc w:val="center"/>
              <w:rPr>
                <w:rFonts w:asciiTheme="minorEastAsia" w:hAnsiTheme="minorEastAsia" w:cstheme="minorEastAsia"/>
              </w:rPr>
            </w:pPr>
            <w:r w:rsidRPr="00270E29">
              <w:rPr>
                <w:rFonts w:asciiTheme="minorEastAsia" w:hAnsiTheme="minorEastAsia" w:cstheme="minorEastAsia"/>
                <w:position w:val="-6"/>
              </w:rPr>
              <w:object w:dxaOrig="1100" w:dyaOrig="279">
                <v:shape id="_x0000_i1079" type="#_x0000_t75" style="width:54.6pt;height:14.4pt" o:ole="">
                  <v:imagedata r:id="rId137" o:title=""/>
                </v:shape>
                <o:OLEObject Type="Embed" ProgID="Equation.DSMT4" ShapeID="_x0000_i1079" DrawAspect="Content" ObjectID="_1698591294" r:id="rId138"/>
              </w:object>
            </w:r>
          </w:p>
        </w:tc>
        <w:tc>
          <w:tcPr>
            <w:tcW w:w="1652" w:type="dxa"/>
            <w:vAlign w:val="center"/>
          </w:tcPr>
          <w:p w:rsidR="00270E29" w:rsidRPr="00723B02" w:rsidRDefault="00270E29" w:rsidP="003F785E">
            <w:pPr>
              <w:jc w:val="center"/>
              <w:rPr>
                <w:rFonts w:asciiTheme="minorEastAsia" w:hAnsiTheme="minorEastAsia" w:cstheme="minorEastAsia"/>
              </w:rPr>
            </w:pPr>
            <w:r w:rsidRPr="00270E29">
              <w:rPr>
                <w:rFonts w:asciiTheme="minorEastAsia" w:hAnsiTheme="minorEastAsia" w:cstheme="minorEastAsia"/>
                <w:position w:val="-12"/>
              </w:rPr>
              <w:object w:dxaOrig="1359" w:dyaOrig="360">
                <v:shape id="_x0000_i1080" type="#_x0000_t75" alt="" style="width:68.4pt;height:18pt" o:ole="">
                  <v:imagedata r:id="rId139" o:title=""/>
                </v:shape>
                <o:OLEObject Type="Embed" ProgID="Equation.DSMT4" ShapeID="_x0000_i1080" DrawAspect="Content" ObjectID="_1698591295" r:id="rId140"/>
              </w:object>
            </w:r>
          </w:p>
        </w:tc>
        <w:tc>
          <w:tcPr>
            <w:tcW w:w="1652" w:type="dxa"/>
            <w:vAlign w:val="center"/>
          </w:tcPr>
          <w:p w:rsidR="00270E29" w:rsidRPr="00723B02" w:rsidRDefault="00270E29" w:rsidP="003F785E">
            <w:pPr>
              <w:jc w:val="center"/>
              <w:rPr>
                <w:rFonts w:asciiTheme="minorEastAsia" w:hAnsiTheme="minorEastAsia" w:cstheme="minorEastAsia"/>
              </w:rPr>
            </w:pPr>
            <w:r w:rsidRPr="00270E29">
              <w:rPr>
                <w:rFonts w:asciiTheme="minorEastAsia" w:hAnsiTheme="minorEastAsia" w:cstheme="minorEastAsia"/>
                <w:position w:val="-12"/>
              </w:rPr>
              <w:object w:dxaOrig="1359" w:dyaOrig="360">
                <v:shape id="_x0000_i1081" type="#_x0000_t75" alt="" style="width:68.4pt;height:18pt" o:ole="">
                  <v:imagedata r:id="rId141" o:title=""/>
                </v:shape>
                <o:OLEObject Type="Embed" ProgID="Equation.DSMT4" ShapeID="_x0000_i1081" DrawAspect="Content" ObjectID="_1698591296" r:id="rId142"/>
              </w:object>
            </w:r>
          </w:p>
        </w:tc>
      </w:tr>
    </w:tbl>
    <w:p w:rsidR="00756F5C" w:rsidRDefault="00756F5C">
      <w:pPr>
        <w:ind w:firstLine="420"/>
      </w:pPr>
      <w:proofErr w:type="gramStart"/>
      <w:r>
        <w:rPr>
          <w:rFonts w:hint="eastAsia"/>
        </w:rPr>
        <w:t>三条阶跃曲线</w:t>
      </w:r>
      <w:proofErr w:type="gramEnd"/>
      <w:r>
        <w:rPr>
          <w:rFonts w:hint="eastAsia"/>
        </w:rPr>
        <w:t>对比可以发现：随着</w:t>
      </w:r>
      <w:r w:rsidR="005A6775" w:rsidRPr="005A6775">
        <w:rPr>
          <w:position w:val="-4"/>
        </w:rPr>
        <w:object w:dxaOrig="220" w:dyaOrig="260">
          <v:shape id="_x0000_i3440" type="#_x0000_t75" style="width:10.8pt;height:13.2pt" o:ole="">
            <v:imagedata r:id="rId143" o:title=""/>
          </v:shape>
          <o:OLEObject Type="Embed" ProgID="Equation.DSMT4" ShapeID="_x0000_i3440" DrawAspect="Content" ObjectID="_1698591297" r:id="rId144"/>
        </w:object>
      </w:r>
      <w:r>
        <w:rPr>
          <w:rFonts w:hint="eastAsia"/>
        </w:rPr>
        <w:t>的增大，系统的响应速度逐渐变慢</w:t>
      </w:r>
      <w:r w:rsidR="00315107">
        <w:rPr>
          <w:rFonts w:hint="eastAsia"/>
        </w:rPr>
        <w:t>，从统计的过渡过程时间也能看出这一点。</w:t>
      </w:r>
    </w:p>
    <w:p w:rsidR="004E72D1" w:rsidRDefault="004E72D1">
      <w:pPr>
        <w:ind w:firstLine="420"/>
      </w:pPr>
      <w:r>
        <w:rPr>
          <w:rFonts w:hint="eastAsia"/>
        </w:rPr>
        <w:t>3</w:t>
      </w:r>
      <w:r>
        <w:t>.</w:t>
      </w:r>
      <w:r w:rsidRPr="004E72D1">
        <w:t xml:space="preserve"> </w:t>
      </w:r>
      <w:r w:rsidRPr="004E72D1">
        <w:t>模拟实验</w:t>
      </w:r>
    </w:p>
    <w:p w:rsidR="002024D5" w:rsidRDefault="004E72D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E72D1">
        <w:t>设置</w:t>
      </w:r>
      <w:r w:rsidRPr="004E72D1">
        <w:t>DA0</w:t>
      </w:r>
      <w:r w:rsidRPr="004E72D1">
        <w:t>输出</w:t>
      </w:r>
      <w:r w:rsidRPr="004E72D1">
        <w:t>1V</w:t>
      </w:r>
      <w:proofErr w:type="gramStart"/>
      <w:r w:rsidRPr="004E72D1">
        <w:t>阶跃信号</w:t>
      </w:r>
      <w:proofErr w:type="gramEnd"/>
      <w:r w:rsidRPr="004E72D1">
        <w:t>，</w:t>
      </w:r>
      <w:r w:rsidR="002024D5">
        <w:rPr>
          <w:rFonts w:hint="eastAsia"/>
        </w:rPr>
        <w:t>作</w:t>
      </w:r>
      <w:r w:rsidRPr="004E72D1">
        <w:t>为系统输入，在模拟实验箱上按照图</w:t>
      </w:r>
      <w:r w:rsidRPr="004E72D1">
        <w:t>2-1</w:t>
      </w:r>
      <w:r w:rsidRPr="004E72D1">
        <w:t>接线，系统输出连接到</w:t>
      </w:r>
      <w:r w:rsidRPr="004E72D1">
        <w:t>AD0</w:t>
      </w:r>
      <w:r w:rsidRPr="004E72D1">
        <w:t>；</w:t>
      </w:r>
    </w:p>
    <w:p w:rsidR="002024D5" w:rsidRDefault="002024D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E72D1" w:rsidRPr="004E72D1">
        <w:t>通过改变</w:t>
      </w:r>
      <w:r>
        <w:rPr>
          <w:rFonts w:hint="eastAsia"/>
        </w:rPr>
        <w:t>K</w:t>
      </w:r>
      <w:r w:rsidR="004E72D1" w:rsidRPr="004E72D1">
        <w:t>，使</w:t>
      </w:r>
      <m:oMath>
        <m:r>
          <w:rPr>
            <w:rFonts w:ascii="Cambria Math" w:hAnsi="Cambria Math"/>
          </w:rPr>
          <m:t>ξ=0,0.25,0.5,0.75,1.0</m:t>
        </m:r>
      </m:oMath>
      <w:r w:rsidR="004E72D1" w:rsidRPr="004E72D1">
        <w:t>等值，在输入端加同样幅值</w:t>
      </w:r>
      <w:proofErr w:type="gramStart"/>
      <w:r w:rsidR="004E72D1" w:rsidRPr="004E72D1">
        <w:t>的阶跃信号</w:t>
      </w:r>
      <w:proofErr w:type="gramEnd"/>
      <w:r w:rsidR="004E72D1" w:rsidRPr="004E72D1">
        <w:t>，记录过渡过程曲线、</w:t>
      </w:r>
      <w:r w:rsidR="00421313" w:rsidRPr="00421313">
        <w:rPr>
          <w:rFonts w:hint="eastAsia"/>
        </w:rPr>
        <w:t>超调量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421313" w:rsidRPr="00421313">
        <w:rPr>
          <w:rFonts w:hint="eastAsia"/>
        </w:rPr>
        <w:t>和过渡过程时间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 w:rsidR="004E72D1" w:rsidRPr="004E72D1">
        <w:t>，将实验值和理论值进行比较。</w:t>
      </w:r>
    </w:p>
    <w:p w:rsidR="00177024" w:rsidRDefault="00177024">
      <w:pPr>
        <w:ind w:firstLine="420"/>
        <w:rPr>
          <w:rFonts w:hint="eastAsia"/>
        </w:rPr>
      </w:pPr>
      <w:r>
        <w:rPr>
          <w:rFonts w:hint="eastAsia"/>
        </w:rPr>
        <w:t>实验结果如下：</w:t>
      </w:r>
    </w:p>
    <w:p w:rsidR="00EB7ACF" w:rsidRDefault="004E26CC" w:rsidP="004E26CC">
      <w:r>
        <w:rPr>
          <w:noProof/>
        </w:rPr>
        <w:drawing>
          <wp:inline distT="0" distB="0" distL="0" distR="0">
            <wp:extent cx="1724400" cy="1152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7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400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24400" cy="1152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8"/>
                    <pic:cNvPicPr>
                      <a:picLocks noChangeAspect="1" noChangeArrowheads="1"/>
                    </pic:cNvPicPr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400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24400" cy="1152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0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400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6CC" w:rsidRDefault="004E26CC" w:rsidP="004E26CC">
      <w:pPr>
        <w:jc w:val="center"/>
      </w:pPr>
      <w:r>
        <w:rPr>
          <w:noProof/>
        </w:rPr>
        <w:drawing>
          <wp:inline distT="0" distB="0" distL="0" distR="0">
            <wp:extent cx="1724400" cy="1152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2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400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24400" cy="1152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4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400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669" w:rsidRDefault="00584669" w:rsidP="00584669">
      <w:pPr>
        <w:rPr>
          <w:rFonts w:hint="eastAsia"/>
        </w:rPr>
      </w:pPr>
      <w:r>
        <w:lastRenderedPageBreak/>
        <w:tab/>
      </w:r>
      <w:r w:rsidR="006D0CA5">
        <w:rPr>
          <w:rFonts w:hint="eastAsia"/>
        </w:rPr>
        <w:t>数据统计如下：</w:t>
      </w:r>
    </w:p>
    <w:tbl>
      <w:tblPr>
        <w:tblStyle w:val="a3"/>
        <w:tblW w:w="0" w:type="auto"/>
        <w:tblInd w:w="266" w:type="dxa"/>
        <w:tblLook w:val="04A0" w:firstRow="1" w:lastRow="0" w:firstColumn="1" w:lastColumn="0" w:noHBand="0" w:noVBand="1"/>
      </w:tblPr>
      <w:tblGrid>
        <w:gridCol w:w="1650"/>
        <w:gridCol w:w="1650"/>
        <w:gridCol w:w="1650"/>
        <w:gridCol w:w="1652"/>
        <w:gridCol w:w="1652"/>
      </w:tblGrid>
      <w:tr w:rsidR="00584669" w:rsidRPr="00584669" w:rsidTr="003D255A">
        <w:tc>
          <w:tcPr>
            <w:tcW w:w="1650" w:type="dxa"/>
            <w:vMerge w:val="restart"/>
            <w:vAlign w:val="center"/>
          </w:tcPr>
          <w:p w:rsidR="00584669" w:rsidRPr="00584669" w:rsidRDefault="00584669" w:rsidP="003F785E">
            <w:pPr>
              <w:jc w:val="center"/>
            </w:pPr>
            <w:r w:rsidRPr="00584669">
              <w:object w:dxaOrig="880" w:dyaOrig="279">
                <v:shape id="_x0000_i3486" type="#_x0000_t75" style="width:44.4pt;height:14.4pt" o:ole="">
                  <v:imagedata r:id="rId6" o:title=""/>
                </v:shape>
                <o:OLEObject Type="Embed" ProgID="Equation.3" ShapeID="_x0000_i3486" DrawAspect="Content" ObjectID="_1698591298" r:id="rId150"/>
              </w:object>
            </w:r>
          </w:p>
        </w:tc>
        <w:tc>
          <w:tcPr>
            <w:tcW w:w="1650" w:type="dxa"/>
            <w:vAlign w:val="center"/>
          </w:tcPr>
          <w:p w:rsidR="00584669" w:rsidRPr="00584669" w:rsidRDefault="00584669" w:rsidP="003F785E">
            <w:pPr>
              <w:jc w:val="center"/>
            </w:pPr>
            <w:r w:rsidRPr="00584669">
              <w:object w:dxaOrig="560" w:dyaOrig="320">
                <v:shape id="_x0000_i3487" type="#_x0000_t75" alt="" style="width:27.6pt;height:15.6pt" o:ole="">
                  <v:imagedata r:id="rId59" o:title=""/>
                </v:shape>
                <o:OLEObject Type="Embed" ProgID="Equation.DSMT4" ShapeID="_x0000_i3487" DrawAspect="Content" ObjectID="_1698591299" r:id="rId151"/>
              </w:object>
            </w:r>
          </w:p>
        </w:tc>
        <w:tc>
          <w:tcPr>
            <w:tcW w:w="1650" w:type="dxa"/>
            <w:vAlign w:val="center"/>
          </w:tcPr>
          <w:p w:rsidR="00584669" w:rsidRPr="00584669" w:rsidRDefault="00584669" w:rsidP="003F785E">
            <w:pPr>
              <w:jc w:val="center"/>
            </w:pPr>
            <w:r w:rsidRPr="00584669">
              <w:rPr>
                <w:rFonts w:hint="eastAsia"/>
              </w:rPr>
              <w:t>—</w:t>
            </w:r>
          </w:p>
        </w:tc>
        <w:tc>
          <w:tcPr>
            <w:tcW w:w="1652" w:type="dxa"/>
            <w:vAlign w:val="center"/>
          </w:tcPr>
          <w:p w:rsidR="00584669" w:rsidRPr="00584669" w:rsidRDefault="00584669" w:rsidP="003F785E">
            <w:pPr>
              <w:jc w:val="center"/>
            </w:pPr>
            <w:r w:rsidRPr="00584669">
              <w:rPr>
                <w:rFonts w:hint="eastAsia"/>
              </w:rPr>
              <w:t>—</w:t>
            </w:r>
          </w:p>
        </w:tc>
        <w:tc>
          <w:tcPr>
            <w:tcW w:w="1652" w:type="dxa"/>
            <w:vAlign w:val="center"/>
          </w:tcPr>
          <w:p w:rsidR="00584669" w:rsidRPr="00584669" w:rsidRDefault="00584669" w:rsidP="003F785E">
            <w:pPr>
              <w:jc w:val="center"/>
            </w:pPr>
            <w:r w:rsidRPr="00584669">
              <w:rPr>
                <w:rFonts w:hint="eastAsia"/>
              </w:rPr>
              <w:t>—</w:t>
            </w:r>
          </w:p>
        </w:tc>
      </w:tr>
      <w:tr w:rsidR="00584669" w:rsidRPr="00584669" w:rsidTr="003D255A">
        <w:tc>
          <w:tcPr>
            <w:tcW w:w="1650" w:type="dxa"/>
            <w:vMerge/>
            <w:vAlign w:val="center"/>
          </w:tcPr>
          <w:p w:rsidR="00584669" w:rsidRPr="00584669" w:rsidRDefault="00584669" w:rsidP="003F785E">
            <w:pPr>
              <w:jc w:val="center"/>
            </w:pPr>
          </w:p>
        </w:tc>
        <w:tc>
          <w:tcPr>
            <w:tcW w:w="1650" w:type="dxa"/>
            <w:vAlign w:val="center"/>
          </w:tcPr>
          <w:p w:rsidR="00584669" w:rsidRPr="00584669" w:rsidRDefault="00584669" w:rsidP="003F785E">
            <w:pPr>
              <w:jc w:val="center"/>
            </w:pPr>
            <w:r w:rsidRPr="00584669">
              <w:object w:dxaOrig="859" w:dyaOrig="320">
                <v:shape id="_x0000_i3488" type="#_x0000_t75" alt="" style="width:42.6pt;height:15.6pt" o:ole="">
                  <v:imagedata r:id="rId8" o:title=""/>
                </v:shape>
                <o:OLEObject Type="Embed" ProgID="Equation.3" ShapeID="_x0000_i3488" DrawAspect="Content" ObjectID="_1698591300" r:id="rId152"/>
              </w:object>
            </w:r>
          </w:p>
        </w:tc>
        <w:tc>
          <w:tcPr>
            <w:tcW w:w="1650" w:type="dxa"/>
            <w:vAlign w:val="center"/>
          </w:tcPr>
          <w:p w:rsidR="00584669" w:rsidRPr="00584669" w:rsidRDefault="003F785E" w:rsidP="003F785E">
            <w:pPr>
              <w:jc w:val="center"/>
            </w:pPr>
            <w:r w:rsidRPr="003F785E">
              <w:rPr>
                <w:position w:val="-6"/>
              </w:rPr>
              <w:object w:dxaOrig="1300" w:dyaOrig="279">
                <v:shape id="_x0000_i3556" type="#_x0000_t75" style="width:65.4pt;height:14.4pt" o:ole="">
                  <v:imagedata r:id="rId153" o:title=""/>
                </v:shape>
                <o:OLEObject Type="Embed" ProgID="Equation.DSMT4" ShapeID="_x0000_i3556" DrawAspect="Content" ObjectID="_1698591301" r:id="rId154"/>
              </w:object>
            </w:r>
          </w:p>
        </w:tc>
        <w:tc>
          <w:tcPr>
            <w:tcW w:w="1652" w:type="dxa"/>
            <w:vAlign w:val="center"/>
          </w:tcPr>
          <w:p w:rsidR="00584669" w:rsidRPr="00584669" w:rsidRDefault="009F1A2D" w:rsidP="003F785E">
            <w:pPr>
              <w:jc w:val="center"/>
            </w:pPr>
            <w:r w:rsidRPr="003F785E">
              <w:rPr>
                <w:position w:val="-12"/>
              </w:rPr>
              <w:object w:dxaOrig="1359" w:dyaOrig="360">
                <v:shape id="_x0000_i3580" type="#_x0000_t75" alt="" style="width:68.4pt;height:18pt" o:ole="">
                  <v:imagedata r:id="rId155" o:title=""/>
                </v:shape>
                <o:OLEObject Type="Embed" ProgID="Equation.DSMT4" ShapeID="_x0000_i3580" DrawAspect="Content" ObjectID="_1698591302" r:id="rId156"/>
              </w:object>
            </w:r>
          </w:p>
        </w:tc>
        <w:tc>
          <w:tcPr>
            <w:tcW w:w="1652" w:type="dxa"/>
            <w:vAlign w:val="center"/>
          </w:tcPr>
          <w:p w:rsidR="00584669" w:rsidRPr="00584669" w:rsidRDefault="009F1A2D" w:rsidP="003F785E">
            <w:pPr>
              <w:jc w:val="center"/>
            </w:pPr>
            <w:r w:rsidRPr="009F1A2D">
              <w:rPr>
                <w:position w:val="-12"/>
              </w:rPr>
              <w:object w:dxaOrig="1359" w:dyaOrig="360">
                <v:shape id="_x0000_i3576" type="#_x0000_t75" alt="" style="width:68.4pt;height:18pt" o:ole="">
                  <v:imagedata r:id="rId157" o:title=""/>
                </v:shape>
                <o:OLEObject Type="Embed" ProgID="Equation.DSMT4" ShapeID="_x0000_i3576" DrawAspect="Content" ObjectID="_1698591303" r:id="rId158"/>
              </w:object>
            </w:r>
          </w:p>
        </w:tc>
      </w:tr>
      <w:tr w:rsidR="00584669" w:rsidRPr="00584669" w:rsidTr="003D255A">
        <w:tc>
          <w:tcPr>
            <w:tcW w:w="1650" w:type="dxa"/>
            <w:vMerge/>
            <w:vAlign w:val="center"/>
          </w:tcPr>
          <w:p w:rsidR="00584669" w:rsidRPr="00584669" w:rsidRDefault="00584669" w:rsidP="003F785E">
            <w:pPr>
              <w:jc w:val="center"/>
            </w:pPr>
          </w:p>
        </w:tc>
        <w:tc>
          <w:tcPr>
            <w:tcW w:w="1650" w:type="dxa"/>
            <w:vAlign w:val="center"/>
          </w:tcPr>
          <w:p w:rsidR="00584669" w:rsidRPr="00584669" w:rsidRDefault="00584669" w:rsidP="003F785E">
            <w:pPr>
              <w:jc w:val="center"/>
            </w:pPr>
            <w:r w:rsidRPr="00584669">
              <w:object w:dxaOrig="859" w:dyaOrig="320">
                <v:shape id="_x0000_i3492" type="#_x0000_t75" alt="" style="width:42.6pt;height:15.6pt" o:ole="">
                  <v:imagedata r:id="rId16" o:title=""/>
                </v:shape>
                <o:OLEObject Type="Embed" ProgID="Equation.3" ShapeID="_x0000_i3492" DrawAspect="Content" ObjectID="_1698591304" r:id="rId159"/>
              </w:object>
            </w:r>
          </w:p>
        </w:tc>
        <w:tc>
          <w:tcPr>
            <w:tcW w:w="1650" w:type="dxa"/>
            <w:vAlign w:val="center"/>
          </w:tcPr>
          <w:p w:rsidR="00584669" w:rsidRPr="00584669" w:rsidRDefault="003F785E" w:rsidP="003F785E">
            <w:pPr>
              <w:jc w:val="center"/>
            </w:pPr>
            <w:r w:rsidRPr="003F785E">
              <w:rPr>
                <w:position w:val="-6"/>
              </w:rPr>
              <w:object w:dxaOrig="1280" w:dyaOrig="279">
                <v:shape id="_x0000_i3558" type="#_x0000_t75" alt="" style="width:63.6pt;height:14.4pt" o:ole="">
                  <v:imagedata r:id="rId160" o:title=""/>
                </v:shape>
                <o:OLEObject Type="Embed" ProgID="Equation.DSMT4" ShapeID="_x0000_i3558" DrawAspect="Content" ObjectID="_1698591305" r:id="rId161"/>
              </w:object>
            </w:r>
          </w:p>
        </w:tc>
        <w:tc>
          <w:tcPr>
            <w:tcW w:w="1652" w:type="dxa"/>
            <w:vAlign w:val="center"/>
          </w:tcPr>
          <w:p w:rsidR="00584669" w:rsidRPr="00584669" w:rsidRDefault="00F77677" w:rsidP="003F785E">
            <w:pPr>
              <w:jc w:val="center"/>
            </w:pPr>
            <w:r w:rsidRPr="000143E9">
              <w:rPr>
                <w:position w:val="-12"/>
              </w:rPr>
              <w:object w:dxaOrig="1340" w:dyaOrig="360">
                <v:shape id="_x0000_i3584" type="#_x0000_t75" alt="" style="width:67.2pt;height:18pt" o:ole="">
                  <v:imagedata r:id="rId162" o:title=""/>
                </v:shape>
                <o:OLEObject Type="Embed" ProgID="Equation.DSMT4" ShapeID="_x0000_i3584" DrawAspect="Content" ObjectID="_1698591306" r:id="rId163"/>
              </w:object>
            </w:r>
          </w:p>
        </w:tc>
        <w:tc>
          <w:tcPr>
            <w:tcW w:w="1652" w:type="dxa"/>
            <w:vAlign w:val="center"/>
          </w:tcPr>
          <w:p w:rsidR="00584669" w:rsidRPr="00584669" w:rsidRDefault="00F77677" w:rsidP="003F785E">
            <w:pPr>
              <w:jc w:val="center"/>
            </w:pPr>
            <w:r w:rsidRPr="00F77677">
              <w:rPr>
                <w:position w:val="-12"/>
              </w:rPr>
              <w:object w:dxaOrig="1359" w:dyaOrig="360">
                <v:shape id="_x0000_i3586" type="#_x0000_t75" alt="" style="width:68.4pt;height:18pt" o:ole="">
                  <v:imagedata r:id="rId164" o:title=""/>
                </v:shape>
                <o:OLEObject Type="Embed" ProgID="Equation.DSMT4" ShapeID="_x0000_i3586" DrawAspect="Content" ObjectID="_1698591307" r:id="rId165"/>
              </w:object>
            </w:r>
          </w:p>
        </w:tc>
      </w:tr>
      <w:tr w:rsidR="00584669" w:rsidRPr="00584669" w:rsidTr="003D255A">
        <w:tc>
          <w:tcPr>
            <w:tcW w:w="1650" w:type="dxa"/>
            <w:vMerge/>
            <w:vAlign w:val="center"/>
          </w:tcPr>
          <w:p w:rsidR="00584669" w:rsidRPr="00584669" w:rsidRDefault="00584669" w:rsidP="003F785E">
            <w:pPr>
              <w:jc w:val="center"/>
            </w:pPr>
          </w:p>
        </w:tc>
        <w:tc>
          <w:tcPr>
            <w:tcW w:w="1650" w:type="dxa"/>
            <w:vAlign w:val="center"/>
          </w:tcPr>
          <w:p w:rsidR="00584669" w:rsidRPr="00584669" w:rsidRDefault="00584669" w:rsidP="003F785E">
            <w:pPr>
              <w:jc w:val="center"/>
            </w:pPr>
            <w:r w:rsidRPr="00584669">
              <w:object w:dxaOrig="859" w:dyaOrig="320">
                <v:shape id="_x0000_i3496" type="#_x0000_t75" alt="" style="width:42.6pt;height:15.6pt" o:ole="">
                  <v:imagedata r:id="rId24" o:title=""/>
                </v:shape>
                <o:OLEObject Type="Embed" ProgID="Equation.3" ShapeID="_x0000_i3496" DrawAspect="Content" ObjectID="_1698591308" r:id="rId166"/>
              </w:object>
            </w:r>
          </w:p>
        </w:tc>
        <w:tc>
          <w:tcPr>
            <w:tcW w:w="1650" w:type="dxa"/>
            <w:vAlign w:val="center"/>
          </w:tcPr>
          <w:p w:rsidR="00584669" w:rsidRPr="00584669" w:rsidRDefault="003F785E" w:rsidP="003F785E">
            <w:pPr>
              <w:jc w:val="center"/>
            </w:pPr>
            <w:r w:rsidRPr="003F785E">
              <w:rPr>
                <w:position w:val="-6"/>
              </w:rPr>
              <w:object w:dxaOrig="1280" w:dyaOrig="279">
                <v:shape id="_x0000_i3560" type="#_x0000_t75" alt="" style="width:64.2pt;height:14.4pt" o:ole="">
                  <v:imagedata r:id="rId167" o:title=""/>
                </v:shape>
                <o:OLEObject Type="Embed" ProgID="Equation.DSMT4" ShapeID="_x0000_i3560" DrawAspect="Content" ObjectID="_1698591309" r:id="rId168"/>
              </w:object>
            </w:r>
          </w:p>
        </w:tc>
        <w:tc>
          <w:tcPr>
            <w:tcW w:w="1652" w:type="dxa"/>
            <w:vAlign w:val="center"/>
          </w:tcPr>
          <w:p w:rsidR="00584669" w:rsidRPr="00584669" w:rsidRDefault="000143E9" w:rsidP="003F785E">
            <w:pPr>
              <w:jc w:val="center"/>
            </w:pPr>
            <w:r w:rsidRPr="000143E9">
              <w:rPr>
                <w:position w:val="-12"/>
              </w:rPr>
              <w:object w:dxaOrig="1340" w:dyaOrig="360">
                <v:shape id="_x0000_i3566" type="#_x0000_t75" alt="" style="width:67.2pt;height:18pt" o:ole="">
                  <v:imagedata r:id="rId169" o:title=""/>
                </v:shape>
                <o:OLEObject Type="Embed" ProgID="Equation.DSMT4" ShapeID="_x0000_i3566" DrawAspect="Content" ObjectID="_1698591310" r:id="rId170"/>
              </w:object>
            </w:r>
          </w:p>
        </w:tc>
        <w:tc>
          <w:tcPr>
            <w:tcW w:w="1652" w:type="dxa"/>
            <w:vAlign w:val="center"/>
          </w:tcPr>
          <w:p w:rsidR="00584669" w:rsidRPr="00584669" w:rsidRDefault="00F77677" w:rsidP="003F785E">
            <w:pPr>
              <w:jc w:val="center"/>
            </w:pPr>
            <w:r w:rsidRPr="00F77677">
              <w:rPr>
                <w:position w:val="-12"/>
              </w:rPr>
              <w:object w:dxaOrig="1340" w:dyaOrig="360">
                <v:shape id="_x0000_i3588" type="#_x0000_t75" alt="" style="width:67.2pt;height:18pt" o:ole="">
                  <v:imagedata r:id="rId171" o:title=""/>
                </v:shape>
                <o:OLEObject Type="Embed" ProgID="Equation.DSMT4" ShapeID="_x0000_i3588" DrawAspect="Content" ObjectID="_1698591311" r:id="rId172"/>
              </w:object>
            </w:r>
          </w:p>
        </w:tc>
      </w:tr>
      <w:tr w:rsidR="00584669" w:rsidRPr="00584669" w:rsidTr="003D255A">
        <w:tc>
          <w:tcPr>
            <w:tcW w:w="1650" w:type="dxa"/>
            <w:vMerge/>
            <w:vAlign w:val="center"/>
          </w:tcPr>
          <w:p w:rsidR="00584669" w:rsidRPr="00584669" w:rsidRDefault="00584669" w:rsidP="003F785E">
            <w:pPr>
              <w:jc w:val="center"/>
            </w:pPr>
          </w:p>
        </w:tc>
        <w:tc>
          <w:tcPr>
            <w:tcW w:w="1650" w:type="dxa"/>
            <w:vAlign w:val="center"/>
          </w:tcPr>
          <w:p w:rsidR="00584669" w:rsidRPr="00584669" w:rsidRDefault="00584669" w:rsidP="003F785E">
            <w:pPr>
              <w:jc w:val="center"/>
            </w:pPr>
            <w:r w:rsidRPr="00584669">
              <w:object w:dxaOrig="840" w:dyaOrig="320">
                <v:shape id="_x0000_i3500" type="#_x0000_t75" alt="" style="width:41.4pt;height:15.6pt" o:ole="">
                  <v:imagedata r:id="rId82" o:title=""/>
                </v:shape>
                <o:OLEObject Type="Embed" ProgID="Equation.DSMT4" ShapeID="_x0000_i3500" DrawAspect="Content" ObjectID="_1698591312" r:id="rId173"/>
              </w:object>
            </w:r>
          </w:p>
        </w:tc>
        <w:tc>
          <w:tcPr>
            <w:tcW w:w="1650" w:type="dxa"/>
            <w:vAlign w:val="center"/>
          </w:tcPr>
          <w:p w:rsidR="00584669" w:rsidRPr="00584669" w:rsidRDefault="00584669" w:rsidP="003F785E">
            <w:pPr>
              <w:jc w:val="center"/>
            </w:pPr>
            <w:r w:rsidRPr="00584669">
              <w:object w:dxaOrig="800" w:dyaOrig="279">
                <v:shape id="_x0000_i3501" type="#_x0000_t75" alt="" style="width:40.2pt;height:14.4pt" o:ole="">
                  <v:imagedata r:id="rId84" o:title=""/>
                </v:shape>
                <o:OLEObject Type="Embed" ProgID="Equation.DSMT4" ShapeID="_x0000_i3501" DrawAspect="Content" ObjectID="_1698591313" r:id="rId174"/>
              </w:object>
            </w:r>
          </w:p>
        </w:tc>
        <w:tc>
          <w:tcPr>
            <w:tcW w:w="1652" w:type="dxa"/>
            <w:vAlign w:val="center"/>
          </w:tcPr>
          <w:p w:rsidR="00584669" w:rsidRPr="00584669" w:rsidRDefault="001367BC" w:rsidP="003F785E">
            <w:pPr>
              <w:jc w:val="center"/>
            </w:pPr>
            <w:r w:rsidRPr="00F77677">
              <w:rPr>
                <w:position w:val="-12"/>
              </w:rPr>
              <w:object w:dxaOrig="1359" w:dyaOrig="360">
                <v:shape id="_x0000_i3950" type="#_x0000_t75" alt="" style="width:67.8pt;height:18pt" o:ole="">
                  <v:imagedata r:id="rId175" o:title=""/>
                </v:shape>
                <o:OLEObject Type="Embed" ProgID="Equation.DSMT4" ShapeID="_x0000_i3950" DrawAspect="Content" ObjectID="_1698591314" r:id="rId176"/>
              </w:object>
            </w:r>
          </w:p>
        </w:tc>
        <w:tc>
          <w:tcPr>
            <w:tcW w:w="1652" w:type="dxa"/>
            <w:vAlign w:val="center"/>
          </w:tcPr>
          <w:p w:rsidR="00584669" w:rsidRPr="00584669" w:rsidRDefault="00F77677" w:rsidP="003F785E">
            <w:pPr>
              <w:jc w:val="center"/>
            </w:pPr>
            <w:r w:rsidRPr="00F77677">
              <w:rPr>
                <w:position w:val="-12"/>
              </w:rPr>
              <w:object w:dxaOrig="1359" w:dyaOrig="360">
                <v:shape id="_x0000_i3592" type="#_x0000_t75" alt="" style="width:67.8pt;height:18pt" o:ole="">
                  <v:imagedata r:id="rId177" o:title=""/>
                </v:shape>
                <o:OLEObject Type="Embed" ProgID="Equation.DSMT4" ShapeID="_x0000_i3592" DrawAspect="Content" ObjectID="_1698591315" r:id="rId178"/>
              </w:object>
            </w:r>
          </w:p>
        </w:tc>
      </w:tr>
    </w:tbl>
    <w:p w:rsidR="00F77677" w:rsidRPr="00F77677" w:rsidRDefault="00F77677" w:rsidP="00F77677">
      <w:pPr>
        <w:ind w:firstLine="420"/>
      </w:pPr>
      <w:proofErr w:type="gramStart"/>
      <w:r w:rsidRPr="00F77677">
        <w:rPr>
          <w:rFonts w:hint="eastAsia"/>
        </w:rPr>
        <w:t>仿真值</w:t>
      </w:r>
      <w:proofErr w:type="gramEnd"/>
      <w:r w:rsidRPr="00F77677">
        <w:rPr>
          <w:rFonts w:hint="eastAsia"/>
        </w:rPr>
        <w:t>和理论值进行比较：</w:t>
      </w:r>
    </w:p>
    <w:tbl>
      <w:tblPr>
        <w:tblStyle w:val="a3"/>
        <w:tblW w:w="0" w:type="auto"/>
        <w:tblInd w:w="266" w:type="dxa"/>
        <w:tblLook w:val="04A0" w:firstRow="1" w:lastRow="0" w:firstColumn="1" w:lastColumn="0" w:noHBand="0" w:noVBand="1"/>
      </w:tblPr>
      <w:tblGrid>
        <w:gridCol w:w="1430"/>
        <w:gridCol w:w="1416"/>
        <w:gridCol w:w="1640"/>
        <w:gridCol w:w="1885"/>
        <w:gridCol w:w="1885"/>
      </w:tblGrid>
      <w:tr w:rsidR="00F77677" w:rsidRPr="00F77677" w:rsidTr="003D255A">
        <w:tc>
          <w:tcPr>
            <w:tcW w:w="1650" w:type="dxa"/>
            <w:vAlign w:val="center"/>
          </w:tcPr>
          <w:p w:rsidR="00F77677" w:rsidRPr="00F77677" w:rsidRDefault="00F77677" w:rsidP="00F77677">
            <w:pPr>
              <w:jc w:val="center"/>
            </w:pPr>
            <w:r w:rsidRPr="00F77677">
              <w:object w:dxaOrig="220" w:dyaOrig="260">
                <v:shape id="_x0000_i3705" type="#_x0000_t75" style="width:10.8pt;height:13.2pt" o:ole="">
                  <v:imagedata r:id="rId90" o:title=""/>
                </v:shape>
                <o:OLEObject Type="Embed" ProgID="Equation.DSMT4" ShapeID="_x0000_i3705" DrawAspect="Content" ObjectID="_1698591316" r:id="rId179"/>
              </w:object>
            </w:r>
          </w:p>
        </w:tc>
        <w:tc>
          <w:tcPr>
            <w:tcW w:w="1650" w:type="dxa"/>
            <w:vAlign w:val="center"/>
          </w:tcPr>
          <w:p w:rsidR="00F77677" w:rsidRPr="00F77677" w:rsidRDefault="00F77677" w:rsidP="00F77677">
            <w:pPr>
              <w:jc w:val="center"/>
            </w:pPr>
            <w:r w:rsidRPr="00F77677">
              <w:object w:dxaOrig="200" w:dyaOrig="320">
                <v:shape id="_x0000_i3706" type="#_x0000_t75" alt="" style="width:9.6pt;height:15.6pt" o:ole="">
                  <v:imagedata r:id="rId92" o:title=""/>
                </v:shape>
                <o:OLEObject Type="Embed" ProgID="Equation.DSMT4" ShapeID="_x0000_i3706" DrawAspect="Content" ObjectID="_1698591317" r:id="rId180"/>
              </w:object>
            </w:r>
          </w:p>
        </w:tc>
        <w:tc>
          <w:tcPr>
            <w:tcW w:w="1650" w:type="dxa"/>
            <w:vAlign w:val="center"/>
          </w:tcPr>
          <w:p w:rsidR="00F77677" w:rsidRPr="00F77677" w:rsidRDefault="00F77677" w:rsidP="00F77677">
            <w:pPr>
              <w:jc w:val="center"/>
            </w:pPr>
            <w:r w:rsidRPr="00F77677">
              <w:object w:dxaOrig="1400" w:dyaOrig="320">
                <v:shape id="_x0000_i3707" type="#_x0000_t75" style="width:70.2pt;height:16.2pt" o:ole="">
                  <v:imagedata r:id="rId94" o:title=""/>
                </v:shape>
                <o:OLEObject Type="Embed" ProgID="Equation.DSMT4" ShapeID="_x0000_i3707" DrawAspect="Content" ObjectID="_1698591318" r:id="rId181"/>
              </w:object>
            </w:r>
          </w:p>
        </w:tc>
        <w:tc>
          <w:tcPr>
            <w:tcW w:w="1652" w:type="dxa"/>
            <w:vAlign w:val="center"/>
          </w:tcPr>
          <w:p w:rsidR="00F77677" w:rsidRPr="00F77677" w:rsidRDefault="00F77677" w:rsidP="00F77677">
            <w:pPr>
              <w:jc w:val="center"/>
            </w:pPr>
            <w:r w:rsidRPr="00F77677">
              <w:object w:dxaOrig="1660" w:dyaOrig="360">
                <v:shape id="_x0000_i3708" type="#_x0000_t75" alt="" style="width:83.4pt;height:18pt" o:ole="">
                  <v:imagedata r:id="rId96" o:title=""/>
                </v:shape>
                <o:OLEObject Type="Embed" ProgID="Equation.DSMT4" ShapeID="_x0000_i3708" DrawAspect="Content" ObjectID="_1698591319" r:id="rId182"/>
              </w:object>
            </w:r>
          </w:p>
        </w:tc>
        <w:tc>
          <w:tcPr>
            <w:tcW w:w="1652" w:type="dxa"/>
            <w:vAlign w:val="center"/>
          </w:tcPr>
          <w:p w:rsidR="00F77677" w:rsidRPr="00F77677" w:rsidRDefault="00F77677" w:rsidP="00F77677">
            <w:pPr>
              <w:jc w:val="center"/>
            </w:pPr>
            <w:r w:rsidRPr="00F77677">
              <w:object w:dxaOrig="1660" w:dyaOrig="360">
                <v:shape id="_x0000_i3709" type="#_x0000_t75" alt="" style="width:83.4pt;height:18pt" o:ole="">
                  <v:imagedata r:id="rId98" o:title=""/>
                </v:shape>
                <o:OLEObject Type="Embed" ProgID="Equation.DSMT4" ShapeID="_x0000_i3709" DrawAspect="Content" ObjectID="_1698591320" r:id="rId183"/>
              </w:object>
            </w:r>
          </w:p>
        </w:tc>
      </w:tr>
      <w:tr w:rsidR="00F77677" w:rsidRPr="00F77677" w:rsidTr="003D255A">
        <w:tc>
          <w:tcPr>
            <w:tcW w:w="1650" w:type="dxa"/>
            <w:vMerge w:val="restart"/>
            <w:vAlign w:val="center"/>
          </w:tcPr>
          <w:p w:rsidR="00F77677" w:rsidRPr="00F77677" w:rsidRDefault="00F77677" w:rsidP="00F77677">
            <w:pPr>
              <w:jc w:val="center"/>
            </w:pPr>
            <w:r w:rsidRPr="00F77677">
              <w:object w:dxaOrig="880" w:dyaOrig="279">
                <v:shape id="_x0000_i3704" type="#_x0000_t75" style="width:44.4pt;height:14.4pt" o:ole="">
                  <v:imagedata r:id="rId6" o:title=""/>
                </v:shape>
                <o:OLEObject Type="Embed" ProgID="Equation.3" ShapeID="_x0000_i3704" DrawAspect="Content" ObjectID="_1698591321" r:id="rId184"/>
              </w:object>
            </w:r>
          </w:p>
        </w:tc>
        <w:tc>
          <w:tcPr>
            <w:tcW w:w="1650" w:type="dxa"/>
            <w:vAlign w:val="center"/>
          </w:tcPr>
          <w:p w:rsidR="00F77677" w:rsidRPr="00F77677" w:rsidRDefault="00F77677" w:rsidP="00F77677">
            <w:pPr>
              <w:jc w:val="center"/>
            </w:pPr>
            <w:r w:rsidRPr="00F77677">
              <w:object w:dxaOrig="859" w:dyaOrig="320">
                <v:shape id="_x0000_i3701" type="#_x0000_t75" alt="" style="width:42.6pt;height:15.6pt" o:ole="">
                  <v:imagedata r:id="rId8" o:title=""/>
                </v:shape>
                <o:OLEObject Type="Embed" ProgID="Equation.3" ShapeID="_x0000_i3701" DrawAspect="Content" ObjectID="_1698591322" r:id="rId185"/>
              </w:object>
            </w:r>
          </w:p>
        </w:tc>
        <w:tc>
          <w:tcPr>
            <w:tcW w:w="1650" w:type="dxa"/>
            <w:vAlign w:val="center"/>
          </w:tcPr>
          <w:p w:rsidR="00F77677" w:rsidRPr="00F77677" w:rsidRDefault="00F77677" w:rsidP="00F77677">
            <w:pPr>
              <w:jc w:val="center"/>
            </w:pPr>
            <w:r w:rsidRPr="00F77677">
              <w:rPr>
                <w:position w:val="-6"/>
              </w:rPr>
              <w:object w:dxaOrig="700" w:dyaOrig="279">
                <v:shape id="_x0000_i3754" type="#_x0000_t75" style="width:35.4pt;height:14.4pt" o:ole="">
                  <v:imagedata r:id="rId186" o:title=""/>
                </v:shape>
                <o:OLEObject Type="Embed" ProgID="Equation.DSMT4" ShapeID="_x0000_i3754" DrawAspect="Content" ObjectID="_1698591323" r:id="rId187"/>
              </w:object>
            </w:r>
          </w:p>
        </w:tc>
        <w:tc>
          <w:tcPr>
            <w:tcW w:w="1652" w:type="dxa"/>
            <w:vAlign w:val="center"/>
          </w:tcPr>
          <w:p w:rsidR="00F77677" w:rsidRPr="00F77677" w:rsidRDefault="00F77677" w:rsidP="00F77677">
            <w:pPr>
              <w:jc w:val="center"/>
            </w:pPr>
            <w:r w:rsidRPr="00F77677">
              <w:object w:dxaOrig="800" w:dyaOrig="279">
                <v:shape id="_x0000_i3711" type="#_x0000_t75" alt="" style="width:40.2pt;height:13.8pt" o:ole="">
                  <v:imagedata r:id="rId104" o:title=""/>
                </v:shape>
                <o:OLEObject Type="Embed" ProgID="Equation.DSMT4" ShapeID="_x0000_i3711" DrawAspect="Content" ObjectID="_1698591324" r:id="rId188"/>
              </w:object>
            </w:r>
          </w:p>
        </w:tc>
        <w:tc>
          <w:tcPr>
            <w:tcW w:w="1652" w:type="dxa"/>
            <w:vAlign w:val="center"/>
          </w:tcPr>
          <w:p w:rsidR="00F77677" w:rsidRPr="00F77677" w:rsidRDefault="00F77677" w:rsidP="00F77677">
            <w:pPr>
              <w:jc w:val="center"/>
            </w:pPr>
            <w:r w:rsidRPr="00F77677">
              <w:rPr>
                <w:position w:val="-6"/>
              </w:rPr>
              <w:object w:dxaOrig="680" w:dyaOrig="279">
                <v:shape id="_x0000_i3764" type="#_x0000_t75" alt="" style="width:34.2pt;height:13.8pt" o:ole="">
                  <v:imagedata r:id="rId189" o:title=""/>
                </v:shape>
                <o:OLEObject Type="Embed" ProgID="Equation.DSMT4" ShapeID="_x0000_i3764" DrawAspect="Content" ObjectID="_1698591325" r:id="rId190"/>
              </w:object>
            </w:r>
          </w:p>
        </w:tc>
      </w:tr>
      <w:tr w:rsidR="00F77677" w:rsidRPr="00F77677" w:rsidTr="003D255A">
        <w:tc>
          <w:tcPr>
            <w:tcW w:w="1650" w:type="dxa"/>
            <w:vMerge/>
            <w:vAlign w:val="center"/>
          </w:tcPr>
          <w:p w:rsidR="00F77677" w:rsidRPr="00F77677" w:rsidRDefault="00F77677" w:rsidP="00F77677">
            <w:pPr>
              <w:jc w:val="center"/>
            </w:pPr>
          </w:p>
        </w:tc>
        <w:tc>
          <w:tcPr>
            <w:tcW w:w="1650" w:type="dxa"/>
            <w:vAlign w:val="center"/>
          </w:tcPr>
          <w:p w:rsidR="00F77677" w:rsidRPr="00F77677" w:rsidRDefault="00F77677" w:rsidP="00F77677">
            <w:pPr>
              <w:jc w:val="center"/>
            </w:pPr>
            <w:r w:rsidRPr="00F77677">
              <w:object w:dxaOrig="859" w:dyaOrig="320">
                <v:shape id="_x0000_i3702" type="#_x0000_t75" alt="" style="width:42.6pt;height:15.6pt" o:ole="">
                  <v:imagedata r:id="rId16" o:title=""/>
                </v:shape>
                <o:OLEObject Type="Embed" ProgID="Equation.3" ShapeID="_x0000_i3702" DrawAspect="Content" ObjectID="_1698591326" r:id="rId191"/>
              </w:object>
            </w:r>
          </w:p>
        </w:tc>
        <w:tc>
          <w:tcPr>
            <w:tcW w:w="1650" w:type="dxa"/>
            <w:vAlign w:val="center"/>
          </w:tcPr>
          <w:p w:rsidR="00F77677" w:rsidRPr="00F77677" w:rsidRDefault="00F77677" w:rsidP="00F77677">
            <w:pPr>
              <w:jc w:val="center"/>
            </w:pPr>
            <w:r w:rsidRPr="00F77677">
              <w:rPr>
                <w:position w:val="-6"/>
              </w:rPr>
              <w:object w:dxaOrig="800" w:dyaOrig="279">
                <v:shape id="_x0000_i3756" type="#_x0000_t75" alt="" style="width:40.2pt;height:14.4pt" o:ole="">
                  <v:imagedata r:id="rId192" o:title=""/>
                </v:shape>
                <o:OLEObject Type="Embed" ProgID="Equation.DSMT4" ShapeID="_x0000_i3756" DrawAspect="Content" ObjectID="_1698591327" r:id="rId193"/>
              </w:object>
            </w:r>
          </w:p>
        </w:tc>
        <w:tc>
          <w:tcPr>
            <w:tcW w:w="1652" w:type="dxa"/>
            <w:vAlign w:val="center"/>
          </w:tcPr>
          <w:p w:rsidR="00F77677" w:rsidRPr="00F77677" w:rsidRDefault="00F77677" w:rsidP="00F77677">
            <w:pPr>
              <w:jc w:val="center"/>
            </w:pPr>
            <w:r w:rsidRPr="00F77677">
              <w:rPr>
                <w:position w:val="-6"/>
              </w:rPr>
              <w:object w:dxaOrig="700" w:dyaOrig="279">
                <v:shape id="_x0000_i3760" type="#_x0000_t75" alt="" style="width:35.4pt;height:13.8pt" o:ole="">
                  <v:imagedata r:id="rId194" o:title=""/>
                </v:shape>
                <o:OLEObject Type="Embed" ProgID="Equation.DSMT4" ShapeID="_x0000_i3760" DrawAspect="Content" ObjectID="_1698591328" r:id="rId195"/>
              </w:object>
            </w:r>
          </w:p>
        </w:tc>
        <w:tc>
          <w:tcPr>
            <w:tcW w:w="1652" w:type="dxa"/>
            <w:vAlign w:val="center"/>
          </w:tcPr>
          <w:p w:rsidR="00F77677" w:rsidRPr="00F77677" w:rsidRDefault="00F77677" w:rsidP="00F77677">
            <w:pPr>
              <w:jc w:val="center"/>
            </w:pPr>
            <w:r w:rsidRPr="00F77677">
              <w:rPr>
                <w:position w:val="-6"/>
              </w:rPr>
              <w:object w:dxaOrig="800" w:dyaOrig="279">
                <v:shape id="_x0000_i3766" type="#_x0000_t75" alt="" style="width:40.2pt;height:13.8pt" o:ole="">
                  <v:imagedata r:id="rId196" o:title=""/>
                </v:shape>
                <o:OLEObject Type="Embed" ProgID="Equation.DSMT4" ShapeID="_x0000_i3766" DrawAspect="Content" ObjectID="_1698591329" r:id="rId197"/>
              </w:object>
            </w:r>
          </w:p>
        </w:tc>
      </w:tr>
      <w:tr w:rsidR="00F77677" w:rsidRPr="00F77677" w:rsidTr="003D255A">
        <w:tc>
          <w:tcPr>
            <w:tcW w:w="1650" w:type="dxa"/>
            <w:vMerge/>
            <w:vAlign w:val="center"/>
          </w:tcPr>
          <w:p w:rsidR="00F77677" w:rsidRPr="00F77677" w:rsidRDefault="00F77677" w:rsidP="00F77677">
            <w:pPr>
              <w:jc w:val="center"/>
            </w:pPr>
          </w:p>
        </w:tc>
        <w:tc>
          <w:tcPr>
            <w:tcW w:w="1650" w:type="dxa"/>
            <w:vAlign w:val="center"/>
          </w:tcPr>
          <w:p w:rsidR="00F77677" w:rsidRPr="00F77677" w:rsidRDefault="00F77677" w:rsidP="00F77677">
            <w:pPr>
              <w:jc w:val="center"/>
            </w:pPr>
            <w:r w:rsidRPr="00F77677">
              <w:object w:dxaOrig="859" w:dyaOrig="320">
                <v:shape id="_x0000_i3703" type="#_x0000_t75" alt="" style="width:42.6pt;height:15.6pt" o:ole="">
                  <v:imagedata r:id="rId24" o:title=""/>
                </v:shape>
                <o:OLEObject Type="Embed" ProgID="Equation.3" ShapeID="_x0000_i3703" DrawAspect="Content" ObjectID="_1698591330" r:id="rId198"/>
              </w:object>
            </w:r>
          </w:p>
        </w:tc>
        <w:tc>
          <w:tcPr>
            <w:tcW w:w="1650" w:type="dxa"/>
            <w:vAlign w:val="center"/>
          </w:tcPr>
          <w:p w:rsidR="00F77677" w:rsidRPr="00F77677" w:rsidRDefault="00F77677" w:rsidP="00F77677">
            <w:pPr>
              <w:jc w:val="center"/>
            </w:pPr>
            <w:r w:rsidRPr="00F77677">
              <w:rPr>
                <w:position w:val="-6"/>
              </w:rPr>
              <w:object w:dxaOrig="800" w:dyaOrig="279">
                <v:shape id="_x0000_i3758" type="#_x0000_t75" alt="" style="width:40.2pt;height:14.4pt" o:ole="">
                  <v:imagedata r:id="rId199" o:title=""/>
                </v:shape>
                <o:OLEObject Type="Embed" ProgID="Equation.DSMT4" ShapeID="_x0000_i3758" DrawAspect="Content" ObjectID="_1698591331" r:id="rId200"/>
              </w:object>
            </w:r>
          </w:p>
        </w:tc>
        <w:tc>
          <w:tcPr>
            <w:tcW w:w="1652" w:type="dxa"/>
            <w:vAlign w:val="center"/>
          </w:tcPr>
          <w:p w:rsidR="00F77677" w:rsidRPr="00F77677" w:rsidRDefault="00F77677" w:rsidP="00F77677">
            <w:pPr>
              <w:jc w:val="center"/>
            </w:pPr>
            <w:r w:rsidRPr="00F77677">
              <w:rPr>
                <w:position w:val="-6"/>
              </w:rPr>
              <w:object w:dxaOrig="700" w:dyaOrig="279">
                <v:shape id="_x0000_i3762" type="#_x0000_t75" alt="" style="width:34.8pt;height:13.8pt" o:ole="">
                  <v:imagedata r:id="rId201" o:title=""/>
                </v:shape>
                <o:OLEObject Type="Embed" ProgID="Equation.DSMT4" ShapeID="_x0000_i3762" DrawAspect="Content" ObjectID="_1698591332" r:id="rId202"/>
              </w:object>
            </w:r>
          </w:p>
        </w:tc>
        <w:tc>
          <w:tcPr>
            <w:tcW w:w="1652" w:type="dxa"/>
            <w:vAlign w:val="center"/>
          </w:tcPr>
          <w:p w:rsidR="00F77677" w:rsidRPr="00F77677" w:rsidRDefault="00F77677" w:rsidP="00F77677">
            <w:pPr>
              <w:jc w:val="center"/>
            </w:pPr>
            <w:r w:rsidRPr="00F77677">
              <w:rPr>
                <w:position w:val="-6"/>
              </w:rPr>
              <w:object w:dxaOrig="700" w:dyaOrig="279">
                <v:shape id="_x0000_i3768" type="#_x0000_t75" alt="" style="width:35.4pt;height:13.8pt" o:ole="">
                  <v:imagedata r:id="rId203" o:title=""/>
                </v:shape>
                <o:OLEObject Type="Embed" ProgID="Equation.DSMT4" ShapeID="_x0000_i3768" DrawAspect="Content" ObjectID="_1698591333" r:id="rId204"/>
              </w:object>
            </w:r>
          </w:p>
        </w:tc>
      </w:tr>
    </w:tbl>
    <w:p w:rsidR="0004347F" w:rsidRDefault="00212523" w:rsidP="0004347F">
      <w:pPr>
        <w:rPr>
          <w:rFonts w:hint="eastAsia"/>
        </w:rPr>
      </w:pPr>
      <w:r>
        <w:tab/>
      </w:r>
      <w:r w:rsidRPr="00212523">
        <w:t>两者比较，可以发现</w:t>
      </w:r>
      <w:r>
        <w:rPr>
          <w:rFonts w:hint="eastAsia"/>
        </w:rPr>
        <w:t>超调量和过渡过程时间</w:t>
      </w:r>
      <w:r w:rsidRPr="00212523">
        <w:rPr>
          <w:rFonts w:hint="eastAsia"/>
        </w:rPr>
        <w:t>大部分情况</w:t>
      </w:r>
      <w:proofErr w:type="gramStart"/>
      <w:r w:rsidRPr="00212523">
        <w:rPr>
          <w:rFonts w:hint="eastAsia"/>
        </w:rPr>
        <w:t>下理论</w:t>
      </w:r>
      <w:proofErr w:type="gramEnd"/>
      <w:r w:rsidRPr="00212523">
        <w:rPr>
          <w:rFonts w:hint="eastAsia"/>
        </w:rPr>
        <w:t>值都大于</w:t>
      </w:r>
      <w:r>
        <w:rPr>
          <w:rFonts w:hint="eastAsia"/>
        </w:rPr>
        <w:t>实际</w:t>
      </w:r>
      <w:r w:rsidRPr="00212523">
        <w:rPr>
          <w:rFonts w:hint="eastAsia"/>
        </w:rPr>
        <w:t>值</w:t>
      </w:r>
      <w:r>
        <w:rPr>
          <w:rFonts w:hint="eastAsia"/>
        </w:rPr>
        <w:t>，且存在一定的误差，这</w:t>
      </w:r>
      <w:r w:rsidRPr="00212523">
        <w:rPr>
          <w:rFonts w:hint="eastAsia"/>
          <w:iCs/>
        </w:rPr>
        <w:t>可能是因为信号在</w:t>
      </w:r>
      <w:r w:rsidRPr="00212523">
        <w:rPr>
          <w:iCs/>
        </w:rPr>
        <w:t>AD</w:t>
      </w:r>
      <w:r w:rsidRPr="00212523">
        <w:rPr>
          <w:rFonts w:hint="eastAsia"/>
          <w:iCs/>
        </w:rPr>
        <w:t>转换时</w:t>
      </w:r>
      <w:r>
        <w:rPr>
          <w:rFonts w:hint="eastAsia"/>
          <w:iCs/>
        </w:rPr>
        <w:t>产生了</w:t>
      </w:r>
      <w:r w:rsidRPr="00212523">
        <w:rPr>
          <w:rFonts w:hint="eastAsia"/>
          <w:iCs/>
        </w:rPr>
        <w:t>较大的误差</w:t>
      </w:r>
      <w:r>
        <w:rPr>
          <w:rFonts w:hint="eastAsia"/>
          <w:iCs/>
        </w:rPr>
        <w:t>或者</w:t>
      </w:r>
      <w:r w:rsidRPr="00212523">
        <w:rPr>
          <w:rFonts w:hint="eastAsia"/>
        </w:rPr>
        <w:t>实验中所用的</w:t>
      </w:r>
      <w:r>
        <w:rPr>
          <w:rFonts w:hint="eastAsia"/>
        </w:rPr>
        <w:t>实验元件不够理想和</w:t>
      </w:r>
      <w:r w:rsidRPr="00212523">
        <w:rPr>
          <w:rFonts w:hint="eastAsia"/>
        </w:rPr>
        <w:t>精确</w:t>
      </w:r>
      <w:r>
        <w:rPr>
          <w:rFonts w:hint="eastAsia"/>
        </w:rPr>
        <w:t>导致的。</w:t>
      </w:r>
    </w:p>
    <w:p w:rsidR="008275C3" w:rsidRDefault="002024D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E72D1" w:rsidRPr="004E72D1">
        <w:t>当</w:t>
      </w:r>
      <m:oMath>
        <m:r>
          <w:rPr>
            <w:rFonts w:ascii="Cambria Math" w:hAnsi="Cambria Math"/>
          </w:rPr>
          <m:t>ξ=0.5</m:t>
        </m:r>
      </m:oMath>
      <w:r w:rsidR="004E72D1" w:rsidRPr="004E72D1">
        <w:t>时，</w:t>
      </w:r>
      <w:r w:rsidR="00421313" w:rsidRPr="00421313">
        <w:rPr>
          <w:rFonts w:hint="eastAsia"/>
        </w:rPr>
        <w:t>令</w:t>
      </w:r>
      <m:oMath>
        <m:r>
          <w:rPr>
            <w:rFonts w:ascii="Cambria Math" w:hAnsi="Cambria Math" w:hint="eastAsia"/>
          </w:rPr>
          <m:t>T=</m:t>
        </m:r>
        <m:r>
          <w:rPr>
            <w:rFonts w:ascii="Cambria Math" w:hAnsi="Cambria Math"/>
          </w:rPr>
          <m:t>0.22</m:t>
        </m:r>
        <m:r>
          <w:rPr>
            <w:rFonts w:ascii="Cambria Math" w:hAnsi="Cambria Math" w:hint="eastAsia"/>
          </w:rPr>
          <m:t>s,0</m:t>
        </m:r>
        <m:r>
          <w:rPr>
            <w:rFonts w:ascii="Cambria Math" w:hAnsi="Cambria Math"/>
          </w:rPr>
          <m:t>.47</m:t>
        </m:r>
        <m:r>
          <w:rPr>
            <w:rFonts w:ascii="Cambria Math" w:hAnsi="Cambria Math" w:hint="eastAsia"/>
          </w:rPr>
          <m:t>s,1</m:t>
        </m:r>
        <m:r>
          <w:rPr>
            <w:rFonts w:ascii="Cambria Math" w:hAnsi="Cambria Math"/>
          </w:rPr>
          <m:t>.0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(T=RC,</m:t>
        </m:r>
        <m:r>
          <m:rPr>
            <m:nor/>
          </m:rPr>
          <m:t xml:space="preserve"> </m:t>
        </m:r>
        <m:r>
          <m:rPr>
            <m:nor/>
          </m:rPr>
          <m:t>改变两个</m:t>
        </m:r>
        <m:r>
          <m:rPr>
            <m:nor/>
          </m:rPr>
          <m:t xml:space="preserve"> </m:t>
        </m:r>
        <m:r>
          <w:rPr>
            <w:rFonts w:ascii="Cambria Math" w:hAnsi="Cambria Math"/>
          </w:rPr>
          <m:t>C</m:t>
        </m:r>
        <m:r>
          <m:rPr>
            <m:nor/>
          </m:rPr>
          <m:t xml:space="preserve"> ) </m:t>
        </m:r>
      </m:oMath>
      <w:r w:rsidR="004E72D1" w:rsidRPr="004E72D1">
        <w:t>，记录过渡过程曲线、</w:t>
      </w:r>
      <w:r w:rsidR="00421313" w:rsidRPr="00421313">
        <w:rPr>
          <w:rFonts w:hint="eastAsia"/>
        </w:rPr>
        <w:t>超调量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421313" w:rsidRPr="00421313">
        <w:rPr>
          <w:rFonts w:hint="eastAsia"/>
        </w:rPr>
        <w:t>和过渡过程时间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 w:rsidR="004E72D1" w:rsidRPr="004E72D1">
        <w:t>，比较三条阶跃响应曲线的异同。</w:t>
      </w:r>
    </w:p>
    <w:p w:rsidR="000143E9" w:rsidRDefault="000143E9" w:rsidP="000143E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724400" cy="11520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3"/>
                    <pic:cNvPicPr>
                      <a:picLocks noChangeAspect="1" noChangeArrowheads="1"/>
                    </pic:cNvPicPr>
                  </pic:nvPicPr>
                  <pic:blipFill>
                    <a:blip r:embed="rId2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400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46D0AB" wp14:editId="47C01580">
            <wp:extent cx="1724400" cy="11520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0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400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24400" cy="11520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5"/>
                    <pic:cNvPicPr>
                      <a:picLocks noChangeAspect="1" noChangeArrowheads="1"/>
                    </pic:cNvPicPr>
                  </pic:nvPicPr>
                  <pic:blipFill>
                    <a:blip r:embed="rId2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400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728" w:rsidRDefault="00036BC0" w:rsidP="00036BC0">
      <w:r>
        <w:tab/>
      </w:r>
      <w:r w:rsidR="00C56B9B">
        <w:rPr>
          <w:rFonts w:hint="eastAsia"/>
        </w:rPr>
        <w:t>数据统计如下：</w:t>
      </w:r>
    </w:p>
    <w:tbl>
      <w:tblPr>
        <w:tblStyle w:val="a3"/>
        <w:tblW w:w="0" w:type="auto"/>
        <w:tblInd w:w="266" w:type="dxa"/>
        <w:tblLook w:val="04A0" w:firstRow="1" w:lastRow="0" w:firstColumn="1" w:lastColumn="0" w:noHBand="0" w:noVBand="1"/>
      </w:tblPr>
      <w:tblGrid>
        <w:gridCol w:w="1650"/>
        <w:gridCol w:w="1650"/>
        <w:gridCol w:w="1650"/>
        <w:gridCol w:w="1652"/>
        <w:gridCol w:w="1652"/>
      </w:tblGrid>
      <w:tr w:rsidR="000B5F6F" w:rsidRPr="000B5F6F" w:rsidTr="003D255A">
        <w:tc>
          <w:tcPr>
            <w:tcW w:w="1650" w:type="dxa"/>
            <w:vMerge w:val="restart"/>
            <w:vAlign w:val="center"/>
          </w:tcPr>
          <w:p w:rsidR="000B5F6F" w:rsidRPr="000B5F6F" w:rsidRDefault="000B5F6F" w:rsidP="00BA4C84">
            <w:pPr>
              <w:jc w:val="center"/>
            </w:pPr>
            <w:r w:rsidRPr="000B5F6F">
              <w:object w:dxaOrig="740" w:dyaOrig="320">
                <v:shape id="_x0000_i3899" type="#_x0000_t75" style="width:36.6pt;height:15.6pt" o:ole="">
                  <v:imagedata r:id="rId32" o:title=""/>
                </v:shape>
                <o:OLEObject Type="Embed" ProgID="Equation.3" ShapeID="_x0000_i3899" DrawAspect="Content" ObjectID="_1698591334" r:id="rId207"/>
              </w:object>
            </w:r>
          </w:p>
        </w:tc>
        <w:tc>
          <w:tcPr>
            <w:tcW w:w="1650" w:type="dxa"/>
            <w:vAlign w:val="center"/>
          </w:tcPr>
          <w:p w:rsidR="000B5F6F" w:rsidRPr="000B5F6F" w:rsidRDefault="000B5F6F" w:rsidP="00BA4C84">
            <w:pPr>
              <w:jc w:val="center"/>
            </w:pPr>
            <w:r w:rsidRPr="000B5F6F">
              <w:object w:dxaOrig="880" w:dyaOrig="279">
                <v:shape id="_x0000_i3900" type="#_x0000_t75" alt="" style="width:44.4pt;height:14.4pt" o:ole="">
                  <v:imagedata r:id="rId34" o:title=""/>
                </v:shape>
                <o:OLEObject Type="Embed" ProgID="Equation.3" ShapeID="_x0000_i3900" DrawAspect="Content" ObjectID="_1698591335" r:id="rId208"/>
              </w:object>
            </w:r>
          </w:p>
        </w:tc>
        <w:tc>
          <w:tcPr>
            <w:tcW w:w="1650" w:type="dxa"/>
            <w:vAlign w:val="center"/>
          </w:tcPr>
          <w:p w:rsidR="000B5F6F" w:rsidRPr="000B5F6F" w:rsidRDefault="00212523" w:rsidP="00BA4C84">
            <w:pPr>
              <w:jc w:val="center"/>
            </w:pPr>
            <w:r w:rsidRPr="00212523">
              <w:rPr>
                <w:position w:val="-6"/>
              </w:rPr>
              <w:object w:dxaOrig="1180" w:dyaOrig="279">
                <v:shape id="_x0000_i3946" type="#_x0000_t75" style="width:58.8pt;height:14.4pt" o:ole="">
                  <v:imagedata r:id="rId209" o:title=""/>
                </v:shape>
                <o:OLEObject Type="Embed" ProgID="Equation.DSMT4" ShapeID="_x0000_i3946" DrawAspect="Content" ObjectID="_1698591336" r:id="rId210"/>
              </w:object>
            </w:r>
          </w:p>
        </w:tc>
        <w:tc>
          <w:tcPr>
            <w:tcW w:w="1652" w:type="dxa"/>
            <w:vAlign w:val="center"/>
          </w:tcPr>
          <w:p w:rsidR="000B5F6F" w:rsidRPr="000B5F6F" w:rsidRDefault="001367BC" w:rsidP="00BA4C84">
            <w:pPr>
              <w:jc w:val="center"/>
            </w:pPr>
            <w:r w:rsidRPr="001367BC">
              <w:rPr>
                <w:position w:val="-12"/>
              </w:rPr>
              <w:object w:dxaOrig="1359" w:dyaOrig="360">
                <v:shape id="_x0000_i3952" type="#_x0000_t75" alt="" style="width:67.8pt;height:18pt" o:ole="">
                  <v:imagedata r:id="rId211" o:title=""/>
                </v:shape>
                <o:OLEObject Type="Embed" ProgID="Equation.DSMT4" ShapeID="_x0000_i3952" DrawAspect="Content" ObjectID="_1698591337" r:id="rId212"/>
              </w:object>
            </w:r>
          </w:p>
        </w:tc>
        <w:tc>
          <w:tcPr>
            <w:tcW w:w="1652" w:type="dxa"/>
            <w:vAlign w:val="center"/>
          </w:tcPr>
          <w:p w:rsidR="000B5F6F" w:rsidRPr="000B5F6F" w:rsidRDefault="007B61FB" w:rsidP="00BA4C84">
            <w:pPr>
              <w:jc w:val="center"/>
            </w:pPr>
            <w:r w:rsidRPr="007B61FB">
              <w:rPr>
                <w:position w:val="-12"/>
              </w:rPr>
              <w:object w:dxaOrig="1380" w:dyaOrig="360">
                <v:shape id="_x0000_i3958" type="#_x0000_t75" alt="" style="width:69pt;height:18pt" o:ole="">
                  <v:imagedata r:id="rId213" o:title=""/>
                </v:shape>
                <o:OLEObject Type="Embed" ProgID="Equation.DSMT4" ShapeID="_x0000_i3958" DrawAspect="Content" ObjectID="_1698591338" r:id="rId214"/>
              </w:object>
            </w:r>
          </w:p>
        </w:tc>
      </w:tr>
      <w:tr w:rsidR="00BA4C84" w:rsidRPr="000B5F6F" w:rsidTr="003D255A">
        <w:tc>
          <w:tcPr>
            <w:tcW w:w="1650" w:type="dxa"/>
            <w:vMerge/>
            <w:vAlign w:val="center"/>
          </w:tcPr>
          <w:p w:rsidR="00BA4C84" w:rsidRPr="000B5F6F" w:rsidRDefault="00BA4C84" w:rsidP="00BA4C84">
            <w:pPr>
              <w:jc w:val="center"/>
            </w:pPr>
          </w:p>
        </w:tc>
        <w:tc>
          <w:tcPr>
            <w:tcW w:w="1650" w:type="dxa"/>
            <w:vAlign w:val="center"/>
          </w:tcPr>
          <w:p w:rsidR="00BA4C84" w:rsidRPr="000B5F6F" w:rsidRDefault="00BA4C84" w:rsidP="00BA4C84">
            <w:pPr>
              <w:jc w:val="center"/>
            </w:pPr>
            <w:r w:rsidRPr="000B5F6F">
              <w:object w:dxaOrig="880" w:dyaOrig="279">
                <v:shape id="_x0000_i3929" type="#_x0000_t75" style="width:44.4pt;height:14.4pt" o:ole="">
                  <v:imagedata r:id="rId6" o:title=""/>
                </v:shape>
                <o:OLEObject Type="Embed" ProgID="Equation.3" ShapeID="_x0000_i3929" DrawAspect="Content" ObjectID="_1698591339" r:id="rId215"/>
              </w:object>
            </w:r>
          </w:p>
        </w:tc>
        <w:tc>
          <w:tcPr>
            <w:tcW w:w="1650" w:type="dxa"/>
            <w:vAlign w:val="center"/>
          </w:tcPr>
          <w:p w:rsidR="00BA4C84" w:rsidRPr="00584669" w:rsidRDefault="00BA4C84" w:rsidP="00BA4C84">
            <w:pPr>
              <w:jc w:val="center"/>
            </w:pPr>
            <w:r w:rsidRPr="003F785E">
              <w:rPr>
                <w:position w:val="-6"/>
              </w:rPr>
              <w:object w:dxaOrig="1280" w:dyaOrig="279" w14:anchorId="34D86BA3">
                <v:shape id="_x0000_i3930" type="#_x0000_t75" alt="" style="width:63.6pt;height:14.4pt" o:ole="">
                  <v:imagedata r:id="rId160" o:title=""/>
                </v:shape>
                <o:OLEObject Type="Embed" ProgID="Equation.DSMT4" ShapeID="_x0000_i3930" DrawAspect="Content" ObjectID="_1698591340" r:id="rId216"/>
              </w:object>
            </w:r>
          </w:p>
        </w:tc>
        <w:tc>
          <w:tcPr>
            <w:tcW w:w="1652" w:type="dxa"/>
            <w:vAlign w:val="center"/>
          </w:tcPr>
          <w:p w:rsidR="00BA4C84" w:rsidRPr="00584669" w:rsidRDefault="00BA4C84" w:rsidP="00BA4C84">
            <w:pPr>
              <w:jc w:val="center"/>
            </w:pPr>
            <w:r w:rsidRPr="000143E9">
              <w:rPr>
                <w:position w:val="-12"/>
              </w:rPr>
              <w:object w:dxaOrig="1340" w:dyaOrig="360" w14:anchorId="6DA61904">
                <v:shape id="_x0000_i3931" type="#_x0000_t75" alt="" style="width:67.2pt;height:18pt" o:ole="">
                  <v:imagedata r:id="rId162" o:title=""/>
                </v:shape>
                <o:OLEObject Type="Embed" ProgID="Equation.DSMT4" ShapeID="_x0000_i3931" DrawAspect="Content" ObjectID="_1698591341" r:id="rId217"/>
              </w:object>
            </w:r>
          </w:p>
        </w:tc>
        <w:tc>
          <w:tcPr>
            <w:tcW w:w="1652" w:type="dxa"/>
            <w:vAlign w:val="center"/>
          </w:tcPr>
          <w:p w:rsidR="00BA4C84" w:rsidRPr="00584669" w:rsidRDefault="00BA4C84" w:rsidP="00BA4C84">
            <w:pPr>
              <w:jc w:val="center"/>
            </w:pPr>
            <w:r w:rsidRPr="00F77677">
              <w:rPr>
                <w:position w:val="-12"/>
              </w:rPr>
              <w:object w:dxaOrig="1359" w:dyaOrig="360" w14:anchorId="181A8F43">
                <v:shape id="_x0000_i3932" type="#_x0000_t75" alt="" style="width:68.4pt;height:18pt" o:ole="">
                  <v:imagedata r:id="rId164" o:title=""/>
                </v:shape>
                <o:OLEObject Type="Embed" ProgID="Equation.DSMT4" ShapeID="_x0000_i3932" DrawAspect="Content" ObjectID="_1698591342" r:id="rId218"/>
              </w:object>
            </w:r>
          </w:p>
        </w:tc>
      </w:tr>
      <w:tr w:rsidR="000B5F6F" w:rsidRPr="000B5F6F" w:rsidTr="003D255A">
        <w:tc>
          <w:tcPr>
            <w:tcW w:w="1650" w:type="dxa"/>
            <w:vMerge/>
            <w:vAlign w:val="center"/>
          </w:tcPr>
          <w:p w:rsidR="000B5F6F" w:rsidRPr="000B5F6F" w:rsidRDefault="000B5F6F" w:rsidP="00BA4C84">
            <w:pPr>
              <w:jc w:val="center"/>
            </w:pPr>
          </w:p>
        </w:tc>
        <w:tc>
          <w:tcPr>
            <w:tcW w:w="1650" w:type="dxa"/>
            <w:vAlign w:val="center"/>
          </w:tcPr>
          <w:p w:rsidR="000B5F6F" w:rsidRPr="000B5F6F" w:rsidRDefault="000B5F6F" w:rsidP="00BA4C84">
            <w:pPr>
              <w:jc w:val="center"/>
            </w:pPr>
            <w:r w:rsidRPr="000B5F6F">
              <w:object w:dxaOrig="859" w:dyaOrig="279">
                <v:shape id="_x0000_i3908" type="#_x0000_t75" style="width:42.6pt;height:14.4pt" o:ole="">
                  <v:imagedata r:id="rId46" o:title=""/>
                </v:shape>
                <o:OLEObject Type="Embed" ProgID="Equation.3" ShapeID="_x0000_i3908" DrawAspect="Content" ObjectID="_1698591343" r:id="rId219"/>
              </w:object>
            </w:r>
          </w:p>
        </w:tc>
        <w:tc>
          <w:tcPr>
            <w:tcW w:w="1650" w:type="dxa"/>
            <w:vAlign w:val="center"/>
          </w:tcPr>
          <w:p w:rsidR="000B5F6F" w:rsidRPr="000B5F6F" w:rsidRDefault="00212523" w:rsidP="00BA4C84">
            <w:pPr>
              <w:jc w:val="center"/>
            </w:pPr>
            <w:r w:rsidRPr="00212523">
              <w:rPr>
                <w:position w:val="-6"/>
              </w:rPr>
              <w:object w:dxaOrig="1280" w:dyaOrig="279">
                <v:shape id="_x0000_i3948" type="#_x0000_t75" style="width:63.6pt;height:14.4pt" o:ole="">
                  <v:imagedata r:id="rId220" o:title=""/>
                </v:shape>
                <o:OLEObject Type="Embed" ProgID="Equation.DSMT4" ShapeID="_x0000_i3948" DrawAspect="Content" ObjectID="_1698591344" r:id="rId221"/>
              </w:object>
            </w:r>
          </w:p>
        </w:tc>
        <w:tc>
          <w:tcPr>
            <w:tcW w:w="1652" w:type="dxa"/>
            <w:vAlign w:val="center"/>
          </w:tcPr>
          <w:p w:rsidR="000B5F6F" w:rsidRPr="000B5F6F" w:rsidRDefault="001367BC" w:rsidP="00BA4C84">
            <w:pPr>
              <w:jc w:val="center"/>
            </w:pPr>
            <w:r w:rsidRPr="001367BC">
              <w:rPr>
                <w:position w:val="-12"/>
              </w:rPr>
              <w:object w:dxaOrig="1359" w:dyaOrig="360">
                <v:shape id="_x0000_i3954" type="#_x0000_t75" alt="" style="width:68.4pt;height:18pt" o:ole="">
                  <v:imagedata r:id="rId222" o:title=""/>
                </v:shape>
                <o:OLEObject Type="Embed" ProgID="Equation.DSMT4" ShapeID="_x0000_i3954" DrawAspect="Content" ObjectID="_1698591345" r:id="rId223"/>
              </w:object>
            </w:r>
          </w:p>
        </w:tc>
        <w:tc>
          <w:tcPr>
            <w:tcW w:w="1652" w:type="dxa"/>
            <w:vAlign w:val="center"/>
          </w:tcPr>
          <w:p w:rsidR="000B5F6F" w:rsidRPr="000B5F6F" w:rsidRDefault="007B61FB" w:rsidP="00BA4C84">
            <w:pPr>
              <w:jc w:val="center"/>
            </w:pPr>
            <w:r w:rsidRPr="007B61FB">
              <w:rPr>
                <w:position w:val="-12"/>
              </w:rPr>
              <w:object w:dxaOrig="1359" w:dyaOrig="360">
                <v:shape id="_x0000_i3956" type="#_x0000_t75" alt="" style="width:68.4pt;height:18pt" o:ole="">
                  <v:imagedata r:id="rId224" o:title=""/>
                </v:shape>
                <o:OLEObject Type="Embed" ProgID="Equation.DSMT4" ShapeID="_x0000_i3956" DrawAspect="Content" ObjectID="_1698591346" r:id="rId225"/>
              </w:object>
            </w:r>
          </w:p>
        </w:tc>
      </w:tr>
    </w:tbl>
    <w:p w:rsidR="000B5F6F" w:rsidRDefault="000B5F6F" w:rsidP="00036BC0">
      <w:pPr>
        <w:rPr>
          <w:rFonts w:hint="eastAsia"/>
        </w:rPr>
      </w:pPr>
      <w:r>
        <w:tab/>
      </w:r>
      <w:proofErr w:type="gramStart"/>
      <w:r w:rsidR="007B61FB" w:rsidRPr="007B61FB">
        <w:rPr>
          <w:rFonts w:hint="eastAsia"/>
        </w:rPr>
        <w:t>三条阶跃曲线</w:t>
      </w:r>
      <w:proofErr w:type="gramEnd"/>
      <w:r w:rsidR="007B61FB" w:rsidRPr="007B61FB">
        <w:rPr>
          <w:rFonts w:hint="eastAsia"/>
        </w:rPr>
        <w:t>对比可以发现：随着</w:t>
      </w:r>
      <w:r w:rsidR="007B61FB" w:rsidRPr="007B61FB">
        <w:object w:dxaOrig="220" w:dyaOrig="260">
          <v:shape id="_x0000_i3965" type="#_x0000_t75" style="width:10.8pt;height:13.2pt" o:ole="">
            <v:imagedata r:id="rId143" o:title=""/>
          </v:shape>
          <o:OLEObject Type="Embed" ProgID="Equation.DSMT4" ShapeID="_x0000_i3965" DrawAspect="Content" ObjectID="_1698591347" r:id="rId226"/>
        </w:object>
      </w:r>
      <w:r w:rsidR="007B61FB" w:rsidRPr="007B61FB">
        <w:rPr>
          <w:rFonts w:hint="eastAsia"/>
        </w:rPr>
        <w:t>的增大，系统的响应速度逐渐变慢</w:t>
      </w:r>
      <w:r w:rsidR="007B61FB" w:rsidRPr="007B61FB">
        <w:t>，从统计</w:t>
      </w:r>
      <w:r w:rsidR="007B61FB" w:rsidRPr="007B61FB">
        <w:rPr>
          <w:rFonts w:hint="eastAsia"/>
        </w:rPr>
        <w:t>的过渡</w:t>
      </w:r>
      <w:r w:rsidR="007B61FB" w:rsidRPr="007B61FB">
        <w:rPr>
          <w:rFonts w:hint="eastAsia"/>
        </w:rPr>
        <w:lastRenderedPageBreak/>
        <w:t>过程时间也能看出这一点。</w:t>
      </w:r>
    </w:p>
    <w:p w:rsidR="008275C3" w:rsidRPr="00AB631E" w:rsidRDefault="009B7042" w:rsidP="00B60E48">
      <w:pPr>
        <w:rPr>
          <w:b/>
        </w:rPr>
      </w:pPr>
      <w:r w:rsidRPr="00AB631E">
        <w:rPr>
          <w:rFonts w:hint="eastAsia"/>
          <w:b/>
        </w:rPr>
        <w:t>三</w:t>
      </w:r>
      <w:r w:rsidR="00AB631E" w:rsidRPr="00AB631E">
        <w:rPr>
          <w:rFonts w:hint="eastAsia"/>
          <w:b/>
        </w:rPr>
        <w:t>、</w:t>
      </w:r>
      <w:r w:rsidRPr="00AB631E">
        <w:rPr>
          <w:rFonts w:hint="eastAsia"/>
          <w:b/>
        </w:rPr>
        <w:t>连续系统串联矫正</w:t>
      </w:r>
    </w:p>
    <w:p w:rsidR="008275C3" w:rsidRPr="005F0FBE" w:rsidRDefault="005F0FBE" w:rsidP="005F0FBE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1.</w:t>
      </w:r>
      <w:r w:rsidR="009B7042" w:rsidRPr="005F0FBE">
        <w:rPr>
          <w:rFonts w:asciiTheme="minorEastAsia" w:hAnsiTheme="minorEastAsia" w:cstheme="minorEastAsia" w:hint="eastAsia"/>
        </w:rPr>
        <w:t>画出系统固有部分、</w:t>
      </w:r>
      <w:r>
        <w:rPr>
          <w:rFonts w:asciiTheme="minorEastAsia" w:hAnsiTheme="minorEastAsia" w:cstheme="minorEastAsia" w:hint="eastAsia"/>
        </w:rPr>
        <w:t>加入</w:t>
      </w:r>
      <w:r w:rsidR="009B7042" w:rsidRPr="005F0FBE">
        <w:rPr>
          <w:rFonts w:asciiTheme="minorEastAsia" w:hAnsiTheme="minorEastAsia" w:cstheme="minorEastAsia" w:hint="eastAsia"/>
        </w:rPr>
        <w:t>超前</w:t>
      </w:r>
      <w:r>
        <w:rPr>
          <w:rFonts w:asciiTheme="minorEastAsia" w:hAnsiTheme="minorEastAsia" w:cstheme="minorEastAsia" w:hint="eastAsia"/>
        </w:rPr>
        <w:t>校正</w:t>
      </w:r>
      <w:r w:rsidR="009B7042" w:rsidRPr="005F0FBE"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加入</w:t>
      </w:r>
      <w:r w:rsidR="009B7042" w:rsidRPr="005F0FBE">
        <w:rPr>
          <w:rFonts w:asciiTheme="minorEastAsia" w:hAnsiTheme="minorEastAsia" w:cstheme="minorEastAsia" w:hint="eastAsia"/>
        </w:rPr>
        <w:t>滞后</w:t>
      </w:r>
      <w:r>
        <w:rPr>
          <w:rFonts w:asciiTheme="minorEastAsia" w:hAnsiTheme="minorEastAsia" w:cstheme="minorEastAsia" w:hint="eastAsia"/>
        </w:rPr>
        <w:t>校正</w:t>
      </w:r>
      <w:r w:rsidR="009B7042" w:rsidRPr="005F0FBE">
        <w:rPr>
          <w:rFonts w:asciiTheme="minorEastAsia" w:hAnsiTheme="minorEastAsia" w:cstheme="minorEastAsia" w:hint="eastAsia"/>
        </w:rPr>
        <w:t>的波特图，估算出上述</w:t>
      </w:r>
      <w:r w:rsidR="009C2424">
        <w:rPr>
          <w:rFonts w:asciiTheme="minorEastAsia" w:hAnsiTheme="minorEastAsia" w:cstheme="minorEastAsia" w:hint="eastAsia"/>
        </w:rPr>
        <w:t>3</w:t>
      </w:r>
      <w:r w:rsidR="009B7042" w:rsidRPr="005F0FBE">
        <w:rPr>
          <w:rFonts w:asciiTheme="minorEastAsia" w:hAnsiTheme="minorEastAsia" w:cstheme="minorEastAsia" w:hint="eastAsia"/>
        </w:rPr>
        <w:t>种情况下相角裕量、阶跃响应的</w:t>
      </w:r>
      <w:r w:rsidR="009C2424" w:rsidRPr="009C2424">
        <w:rPr>
          <w:rFonts w:asciiTheme="minorEastAsia" w:hAnsiTheme="minorEastAsia" w:cstheme="minorEastAsia" w:hint="eastAsia"/>
        </w:rPr>
        <w:t>超调量</w:t>
      </w:r>
      <m:oMath>
        <m:r>
          <m:rPr>
            <m:sty m:val="p"/>
          </m:rPr>
          <w:rPr>
            <w:rFonts w:ascii="Cambria Math" w:hAnsi="Cambria Math" w:cstheme="minorEastAsia"/>
          </w:rPr>
          <m:t>σ</m:t>
        </m:r>
      </m:oMath>
      <w:r w:rsidR="009C2424" w:rsidRPr="009C2424">
        <w:rPr>
          <w:rFonts w:asciiTheme="minorEastAsia" w:hAnsiTheme="minorEastAsia" w:cstheme="minorEastAsia" w:hint="eastAsia"/>
        </w:rPr>
        <w:t>和过渡过程时间</w:t>
      </w:r>
      <m:oMath>
        <m:sSub>
          <m:sSubPr>
            <m:ctrlPr>
              <w:rPr>
                <w:rFonts w:ascii="Cambria Math" w:hAnsi="Cambria Math" w:cstheme="minorEastAsia"/>
                <w:i/>
              </w:rPr>
            </m:ctrlPr>
          </m:sSubPr>
          <m:e>
            <m:r>
              <w:rPr>
                <w:rFonts w:ascii="Cambria Math" w:hAnsi="Cambria Math" w:cstheme="minorEastAsia" w:hint="eastAsia"/>
              </w:rPr>
              <m:t>t</m:t>
            </m:r>
          </m:e>
          <m:sub>
            <m:r>
              <w:rPr>
                <w:rFonts w:ascii="Cambria Math" w:hAnsi="Cambria Math" w:cstheme="minorEastAsia" w:hint="eastAsia"/>
              </w:rPr>
              <m:t>s</m:t>
            </m:r>
          </m:sub>
        </m:sSub>
      </m:oMath>
      <w:r w:rsidR="009B7042" w:rsidRPr="005F0FBE">
        <w:rPr>
          <w:rFonts w:asciiTheme="minorEastAsia" w:hAnsiTheme="minorEastAsia" w:cstheme="minorEastAsia" w:hint="eastAsia"/>
        </w:rPr>
        <w:t>。</w:t>
      </w:r>
    </w:p>
    <w:p w:rsidR="008275C3" w:rsidRPr="009C2424" w:rsidRDefault="009B7042">
      <w:pPr>
        <w:ind w:firstLine="420"/>
      </w:pPr>
      <w:r w:rsidRPr="009C2424">
        <w:rPr>
          <w:rFonts w:hint="eastAsia"/>
          <w:bCs/>
        </w:rPr>
        <w:t>固有部分：</w:t>
      </w:r>
    </w:p>
    <w:p w:rsidR="008275C3" w:rsidRDefault="00756F5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w:bookmarkStart w:id="0" w:name="OLE_LINK1"/>
              <m:r>
                <w:rPr>
                  <w:rFonts w:ascii="Cambria Math" w:hAnsi="Cambria Math"/>
                </w:rPr>
                <m:t>s(0.1s+1)(0.01s+1)</m:t>
              </m:r>
              <w:bookmarkEnd w:id="0"/>
            </m:den>
          </m:f>
        </m:oMath>
      </m:oMathPara>
    </w:p>
    <w:p w:rsidR="008275C3" w:rsidRDefault="009B7042">
      <w:pPr>
        <w:ind w:firstLine="420"/>
      </w:pPr>
      <w:r>
        <w:rPr>
          <w:rFonts w:hint="eastAsia"/>
        </w:rPr>
        <w:t>系统的</w:t>
      </w:r>
      <w:r>
        <w:rPr>
          <w:rFonts w:hint="eastAsia"/>
        </w:rPr>
        <w:t>Bode</w:t>
      </w:r>
      <w:r>
        <w:rPr>
          <w:rFonts w:hint="eastAsia"/>
        </w:rPr>
        <w:t>图如下：</w:t>
      </w:r>
    </w:p>
    <w:p w:rsidR="008275C3" w:rsidRDefault="009B7042">
      <w:pPr>
        <w:spacing w:beforeLines="30" w:before="93" w:afterLines="30" w:after="93"/>
        <w:jc w:val="center"/>
      </w:pPr>
      <w:r>
        <w:rPr>
          <w:noProof/>
        </w:rPr>
        <w:drawing>
          <wp:inline distT="0" distB="0" distL="114300" distR="114300">
            <wp:extent cx="2827020" cy="2127592"/>
            <wp:effectExtent l="0" t="0" r="0" b="6350"/>
            <wp:docPr id="36" name="图片 36" descr="4e5306d91488d9e8b7c8ebe652eab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4e5306d91488d9e8b7c8ebe652eab5e"/>
                    <pic:cNvPicPr>
                      <a:picLocks noChangeAspect="1"/>
                    </pic:cNvPicPr>
                  </pic:nvPicPr>
                  <pic:blipFill rotWithShape="1">
                    <a:blip r:embed="rId227"/>
                    <a:srcRect t="15582"/>
                    <a:stretch/>
                  </pic:blipFill>
                  <pic:spPr bwMode="auto">
                    <a:xfrm>
                      <a:off x="0" y="0"/>
                      <a:ext cx="2827020" cy="2127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5C3" w:rsidRDefault="009B7042">
      <w:pPr>
        <w:ind w:firstLine="420"/>
      </w:pPr>
      <w:proofErr w:type="gramStart"/>
      <w:r>
        <w:rPr>
          <w:rFonts w:hint="eastAsia"/>
        </w:rPr>
        <w:t>相角裕度</w:t>
      </w:r>
      <w:proofErr w:type="gramEnd"/>
      <w:r>
        <w:rPr>
          <w:rFonts w:hint="eastAsia"/>
          <w:position w:val="-10"/>
        </w:rPr>
        <w:object w:dxaOrig="940" w:dyaOrig="320">
          <v:shape id="_x0000_i1082" type="#_x0000_t75" style="width:46.8pt;height:15.6pt" o:ole="">
            <v:imagedata r:id="rId228" o:title=""/>
          </v:shape>
          <o:OLEObject Type="Embed" ProgID="Equation.3" ShapeID="_x0000_i1082" DrawAspect="Content" ObjectID="_1698591348" r:id="rId229"/>
        </w:object>
      </w:r>
      <w:r>
        <w:rPr>
          <w:rFonts w:hint="eastAsia"/>
        </w:rPr>
        <w:t>，所以</w:t>
      </w:r>
      <w:r>
        <w:rPr>
          <w:rFonts w:hint="eastAsia"/>
          <w:position w:val="-28"/>
        </w:rPr>
        <w:object w:dxaOrig="1900" w:dyaOrig="660">
          <v:shape id="_x0000_i1083" type="#_x0000_t75" style="width:94.8pt;height:33pt" o:ole="">
            <v:imagedata r:id="rId230" o:title=""/>
          </v:shape>
          <o:OLEObject Type="Embed" ProgID="Equation.3" ShapeID="_x0000_i1083" DrawAspect="Content" ObjectID="_1698591349" r:id="rId231"/>
        </w:object>
      </w:r>
      <w:r>
        <w:rPr>
          <w:rFonts w:hint="eastAsia"/>
        </w:rPr>
        <w:t>，此时阶跃响应的超调量是：</w:t>
      </w:r>
      <w:r>
        <w:rPr>
          <w:rFonts w:hint="eastAsia"/>
          <w:position w:val="-12"/>
        </w:rPr>
        <w:object w:dxaOrig="3540" w:dyaOrig="400">
          <v:shape id="_x0000_i1084" type="#_x0000_t75" style="width:177pt;height:20.4pt" o:ole="">
            <v:imagedata r:id="rId232" o:title=""/>
          </v:shape>
          <o:OLEObject Type="Embed" ProgID="Equation.3" ShapeID="_x0000_i1084" DrawAspect="Content" ObjectID="_1698591350" r:id="rId233"/>
        </w:object>
      </w:r>
      <w:r>
        <w:rPr>
          <w:rFonts w:hint="eastAsia"/>
        </w:rPr>
        <w:t>，过渡过程时间</w:t>
      </w:r>
      <w:r>
        <w:rPr>
          <w:rFonts w:hint="eastAsia"/>
          <w:position w:val="-24"/>
        </w:rPr>
        <w:object w:dxaOrig="2640" w:dyaOrig="620">
          <v:shape id="_x0000_i1085" type="#_x0000_t75" style="width:132pt;height:31.2pt" o:ole="">
            <v:imagedata r:id="rId234" o:title=""/>
          </v:shape>
          <o:OLEObject Type="Embed" ProgID="Equation.3" ShapeID="_x0000_i1085" DrawAspect="Content" ObjectID="_1698591351" r:id="rId235"/>
        </w:object>
      </w:r>
      <w:r>
        <w:rPr>
          <w:rFonts w:hint="eastAsia"/>
        </w:rPr>
        <w:t>。</w:t>
      </w:r>
    </w:p>
    <w:p w:rsidR="008275C3" w:rsidRPr="009C2424" w:rsidRDefault="009B7042">
      <w:pPr>
        <w:ind w:firstLine="420"/>
      </w:pPr>
      <w:r w:rsidRPr="009C2424">
        <w:rPr>
          <w:rFonts w:hint="eastAsia"/>
          <w:bCs/>
        </w:rPr>
        <w:t>加入超前校正</w:t>
      </w:r>
      <w:r w:rsidRPr="009C2424">
        <w:rPr>
          <w:rFonts w:hint="eastAsia"/>
        </w:rPr>
        <w:t>，</w:t>
      </w:r>
    </w:p>
    <w:p w:rsidR="008275C3" w:rsidRDefault="00756F5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c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100(0.044s+1)</m:t>
              </m:r>
            </m:num>
            <m:den>
              <m:r>
                <w:rPr>
                  <w:rFonts w:ascii="Cambria Math" w:hAnsi="Cambria Math"/>
                </w:rPr>
                <m:t>s(0.1s+1)(0.01s+1)(0.0044s+1)</m:t>
              </m:r>
            </m:den>
          </m:f>
        </m:oMath>
      </m:oMathPara>
    </w:p>
    <w:p w:rsidR="008275C3" w:rsidRDefault="009B7042">
      <w:pPr>
        <w:ind w:firstLine="420"/>
      </w:pPr>
      <w:r>
        <w:rPr>
          <w:rFonts w:hint="eastAsia"/>
        </w:rPr>
        <w:t>系统的</w:t>
      </w:r>
      <w:r>
        <w:rPr>
          <w:rFonts w:hint="eastAsia"/>
        </w:rPr>
        <w:t>Bode</w:t>
      </w:r>
      <w:r>
        <w:rPr>
          <w:rFonts w:hint="eastAsia"/>
        </w:rPr>
        <w:t>图如下：</w:t>
      </w:r>
    </w:p>
    <w:p w:rsidR="008275C3" w:rsidRDefault="009B7042" w:rsidP="000658F7">
      <w:pPr>
        <w:spacing w:beforeLines="30" w:before="93" w:afterLines="30" w:after="93" w:line="240" w:lineRule="auto"/>
        <w:jc w:val="center"/>
      </w:pPr>
      <w:r>
        <w:rPr>
          <w:noProof/>
        </w:rPr>
        <w:drawing>
          <wp:inline distT="0" distB="0" distL="114300" distR="114300">
            <wp:extent cx="2889738" cy="2167891"/>
            <wp:effectExtent l="0" t="0" r="6350" b="3810"/>
            <wp:docPr id="38" name="图片 38" descr="16054296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605429608(1)"/>
                    <pic:cNvPicPr>
                      <a:picLocks noChangeAspect="1"/>
                    </pic:cNvPicPr>
                  </pic:nvPicPr>
                  <pic:blipFill rotWithShape="1">
                    <a:blip r:embed="rId236"/>
                    <a:srcRect t="15472"/>
                    <a:stretch/>
                  </pic:blipFill>
                  <pic:spPr bwMode="auto">
                    <a:xfrm>
                      <a:off x="0" y="0"/>
                      <a:ext cx="2923671" cy="2193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5C3" w:rsidRDefault="009B7042" w:rsidP="009C2424">
      <w:pPr>
        <w:ind w:firstLine="420"/>
      </w:pPr>
      <w:proofErr w:type="gramStart"/>
      <w:r>
        <w:rPr>
          <w:rFonts w:hint="eastAsia"/>
        </w:rPr>
        <w:lastRenderedPageBreak/>
        <w:t>相角裕度</w:t>
      </w:r>
      <w:proofErr w:type="gramEnd"/>
      <w:r>
        <w:rPr>
          <w:rFonts w:hint="eastAsia"/>
          <w:position w:val="-10"/>
        </w:rPr>
        <w:object w:dxaOrig="780" w:dyaOrig="320">
          <v:shape id="_x0000_i1086" type="#_x0000_t75" alt="" style="width:39pt;height:15.6pt" o:ole="">
            <v:imagedata r:id="rId237" o:title=""/>
          </v:shape>
          <o:OLEObject Type="Embed" ProgID="Equation.3" ShapeID="_x0000_i1086" DrawAspect="Content" ObjectID="_1698591352" r:id="rId238"/>
        </w:object>
      </w:r>
      <w:r>
        <w:rPr>
          <w:rFonts w:hint="eastAsia"/>
        </w:rPr>
        <w:t>，根据讲义中提示的经验公式，此时阶跃响应的超调量</w:t>
      </w:r>
      <w:r>
        <w:rPr>
          <w:rFonts w:hint="eastAsia"/>
          <w:position w:val="-28"/>
        </w:rPr>
        <w:object w:dxaOrig="3040" w:dyaOrig="660">
          <v:shape id="_x0000_i1087" type="#_x0000_t75" alt="" style="width:152.4pt;height:33pt" o:ole="">
            <v:imagedata r:id="rId239" o:title=""/>
          </v:shape>
          <o:OLEObject Type="Embed" ProgID="Equation.3" ShapeID="_x0000_i1087" DrawAspect="Content" ObjectID="_1698591353" r:id="rId240"/>
        </w:object>
      </w:r>
      <w:r>
        <w:rPr>
          <w:rFonts w:hint="eastAsia"/>
        </w:rPr>
        <w:t>，过渡过程时间</w:t>
      </w:r>
      <w:r>
        <w:rPr>
          <w:rFonts w:hint="eastAsia"/>
          <w:position w:val="-24"/>
        </w:rPr>
        <w:object w:dxaOrig="2780" w:dyaOrig="620">
          <v:shape id="_x0000_i1088" type="#_x0000_t75" alt="" style="width:138.6pt;height:31.2pt" o:ole="">
            <v:imagedata r:id="rId241" o:title=""/>
          </v:shape>
          <o:OLEObject Type="Embed" ProgID="Equation.3" ShapeID="_x0000_i1088" DrawAspect="Content" ObjectID="_1698591354" r:id="rId242"/>
        </w:object>
      </w:r>
      <w:r>
        <w:rPr>
          <w:rFonts w:hint="eastAsia"/>
        </w:rPr>
        <w:t>。</w:t>
      </w:r>
    </w:p>
    <w:p w:rsidR="008275C3" w:rsidRPr="009C2424" w:rsidRDefault="009B7042">
      <w:pPr>
        <w:ind w:firstLine="420"/>
        <w:rPr>
          <w:bCs/>
        </w:rPr>
      </w:pPr>
      <w:r w:rsidRPr="009C2424">
        <w:rPr>
          <w:rFonts w:hint="eastAsia"/>
          <w:bCs/>
        </w:rPr>
        <w:t>加入滞后校正</w:t>
      </w:r>
    </w:p>
    <w:p w:rsidR="008275C3" w:rsidRPr="00DB3E9C" w:rsidRDefault="00756F5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100(0.5s+1)</m:t>
              </m:r>
            </m:num>
            <m:den>
              <w:bookmarkStart w:id="1" w:name="OLE_LINK2"/>
              <m:r>
                <w:rPr>
                  <w:rFonts w:ascii="Cambria Math" w:hAnsi="Cambria Math"/>
                </w:rPr>
                <m:t>s(0.1s+1)(0.01s+1)(10s+1)</m:t>
              </m:r>
              <w:bookmarkEnd w:id="1"/>
            </m:den>
          </m:f>
        </m:oMath>
      </m:oMathPara>
    </w:p>
    <w:p w:rsidR="008275C3" w:rsidRDefault="009B7042">
      <w:pPr>
        <w:ind w:firstLine="420"/>
      </w:pPr>
      <w:r>
        <w:rPr>
          <w:rFonts w:hint="eastAsia"/>
        </w:rPr>
        <w:t>系统的</w:t>
      </w:r>
      <w:r>
        <w:rPr>
          <w:rFonts w:hint="eastAsia"/>
        </w:rPr>
        <w:t>Bode</w:t>
      </w:r>
      <w:r>
        <w:rPr>
          <w:rFonts w:hint="eastAsia"/>
        </w:rPr>
        <w:t>图如下：</w:t>
      </w:r>
    </w:p>
    <w:p w:rsidR="008275C3" w:rsidRDefault="009B7042">
      <w:pPr>
        <w:spacing w:beforeLines="30" w:before="93" w:afterLines="30" w:after="93"/>
        <w:jc w:val="center"/>
      </w:pPr>
      <w:r>
        <w:rPr>
          <w:noProof/>
        </w:rPr>
        <w:drawing>
          <wp:inline distT="0" distB="0" distL="114300" distR="114300">
            <wp:extent cx="3056250" cy="2309446"/>
            <wp:effectExtent l="0" t="0" r="0" b="0"/>
            <wp:docPr id="40" name="图片 40" descr="16054298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1605429815(1)"/>
                    <pic:cNvPicPr>
                      <a:picLocks noChangeAspect="1"/>
                    </pic:cNvPicPr>
                  </pic:nvPicPr>
                  <pic:blipFill rotWithShape="1">
                    <a:blip r:embed="rId243"/>
                    <a:srcRect t="15582"/>
                    <a:stretch/>
                  </pic:blipFill>
                  <pic:spPr bwMode="auto">
                    <a:xfrm>
                      <a:off x="0" y="0"/>
                      <a:ext cx="3060400" cy="2312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5C3" w:rsidRDefault="009B7042">
      <w:pPr>
        <w:ind w:firstLine="420"/>
      </w:pPr>
      <w:proofErr w:type="gramStart"/>
      <w:r>
        <w:rPr>
          <w:rFonts w:hint="eastAsia"/>
        </w:rPr>
        <w:t>相角裕度</w:t>
      </w:r>
      <w:proofErr w:type="gramEnd"/>
      <w:r>
        <w:rPr>
          <w:rFonts w:hint="eastAsia"/>
          <w:position w:val="-10"/>
        </w:rPr>
        <w:object w:dxaOrig="960" w:dyaOrig="320">
          <v:shape id="_x0000_i1089" type="#_x0000_t75" alt="" style="width:48pt;height:15.6pt" o:ole="">
            <v:imagedata r:id="rId244" o:title=""/>
          </v:shape>
          <o:OLEObject Type="Embed" ProgID="Equation.3" ShapeID="_x0000_i1089" DrawAspect="Content" ObjectID="_1698591355" r:id="rId245"/>
        </w:object>
      </w:r>
      <w:r>
        <w:rPr>
          <w:rFonts w:hint="eastAsia"/>
        </w:rPr>
        <w:t>，根据讲义中提示的经验公式，此时阶跃响应的超调量</w:t>
      </w:r>
      <w:r>
        <w:rPr>
          <w:rFonts w:hint="eastAsia"/>
          <w:position w:val="-28"/>
        </w:rPr>
        <w:object w:dxaOrig="3040" w:dyaOrig="660">
          <v:shape id="_x0000_i1090" type="#_x0000_t75" alt="" style="width:152.4pt;height:33pt" o:ole="">
            <v:imagedata r:id="rId246" o:title=""/>
          </v:shape>
          <o:OLEObject Type="Embed" ProgID="Equation.3" ShapeID="_x0000_i1090" DrawAspect="Content" ObjectID="_1698591356" r:id="rId247"/>
        </w:object>
      </w:r>
      <w:r>
        <w:rPr>
          <w:rFonts w:hint="eastAsia"/>
        </w:rPr>
        <w:t>，过渡过程时间</w:t>
      </w:r>
      <w:r>
        <w:rPr>
          <w:rFonts w:hint="eastAsia"/>
          <w:position w:val="-24"/>
        </w:rPr>
        <w:object w:dxaOrig="2620" w:dyaOrig="620">
          <v:shape id="_x0000_i1091" type="#_x0000_t75" alt="" style="width:131.4pt;height:31.2pt" o:ole="">
            <v:imagedata r:id="rId248" o:title=""/>
          </v:shape>
          <o:OLEObject Type="Embed" ProgID="Equation.3" ShapeID="_x0000_i1091" DrawAspect="Content" ObjectID="_1698591357" r:id="rId249"/>
        </w:object>
      </w:r>
      <w:r>
        <w:rPr>
          <w:rFonts w:hint="eastAsia"/>
        </w:rPr>
        <w:t>。</w:t>
      </w:r>
    </w:p>
    <w:p w:rsidR="008275C3" w:rsidRDefault="009C2424" w:rsidP="009C242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B7042">
        <w:rPr>
          <w:rFonts w:hint="eastAsia"/>
        </w:rPr>
        <w:t>用</w:t>
      </w:r>
      <w:proofErr w:type="spellStart"/>
      <w:r w:rsidR="00400112" w:rsidRPr="00400112">
        <w:t>Matlab</w:t>
      </w:r>
      <w:proofErr w:type="spellEnd"/>
      <w:r w:rsidR="00400112" w:rsidRPr="00400112">
        <w:t>/ Simulink</w:t>
      </w:r>
      <w:r w:rsidR="009B7042">
        <w:rPr>
          <w:rFonts w:hint="eastAsia"/>
        </w:rPr>
        <w:t>搭建仿真模型，以单位阶跃信号为</w:t>
      </w:r>
      <w:r w:rsidR="00400112">
        <w:rPr>
          <w:rFonts w:hint="eastAsia"/>
        </w:rPr>
        <w:t>系统</w:t>
      </w:r>
      <w:r w:rsidR="009B7042">
        <w:rPr>
          <w:rFonts w:hint="eastAsia"/>
        </w:rPr>
        <w:t>输入，观测并记录三种情况下系统阶跃响应曲线、</w:t>
      </w:r>
      <w:r w:rsidR="00400112" w:rsidRPr="00400112">
        <w:rPr>
          <w:rFonts w:hint="eastAsia"/>
        </w:rPr>
        <w:t>超调量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400112" w:rsidRPr="00400112">
        <w:rPr>
          <w:rFonts w:hint="eastAsia"/>
        </w:rPr>
        <w:t>和过渡过程时间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 w:rsidR="009B7042">
        <w:rPr>
          <w:rFonts w:hint="eastAsia"/>
        </w:rPr>
        <w:t>。</w:t>
      </w:r>
    </w:p>
    <w:p w:rsidR="004442F6" w:rsidRDefault="004442F6" w:rsidP="009C2424">
      <w:pPr>
        <w:ind w:firstLine="420"/>
      </w:pPr>
      <w:r>
        <w:rPr>
          <w:rFonts w:hint="eastAsia"/>
        </w:rPr>
        <w:t>仿真结果如下：</w:t>
      </w:r>
    </w:p>
    <w:p w:rsidR="004442F6" w:rsidRDefault="004442F6" w:rsidP="004442F6">
      <w:pPr>
        <w:jc w:val="center"/>
      </w:pPr>
      <w:r>
        <w:rPr>
          <w:noProof/>
        </w:rPr>
        <w:drawing>
          <wp:inline distT="0" distB="0" distL="0" distR="0" wp14:anchorId="4371EFE3" wp14:editId="44F65456">
            <wp:extent cx="3600000" cy="19440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F6" w:rsidRDefault="000B2075" w:rsidP="004442F6">
      <w:pPr>
        <w:jc w:val="center"/>
      </w:pPr>
      <w:r>
        <w:rPr>
          <w:noProof/>
        </w:rPr>
        <w:lastRenderedPageBreak/>
        <w:drawing>
          <wp:inline distT="0" distB="0" distL="0" distR="0" wp14:anchorId="34F9CCAE" wp14:editId="4D563E3D">
            <wp:extent cx="3600000" cy="191160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F6" w:rsidRDefault="00A511CE" w:rsidP="004442F6">
      <w:pPr>
        <w:jc w:val="center"/>
      </w:pPr>
      <w:r>
        <w:rPr>
          <w:noProof/>
        </w:rPr>
        <w:drawing>
          <wp:inline distT="0" distB="0" distL="0" distR="0" wp14:anchorId="5E809A5B" wp14:editId="1FE4011E">
            <wp:extent cx="3600000" cy="192960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4D" w:rsidRDefault="005C6E4D" w:rsidP="005C6E4D">
      <w:pPr>
        <w:rPr>
          <w:rFonts w:hint="eastAsia"/>
        </w:rPr>
      </w:pPr>
      <w:r>
        <w:tab/>
      </w:r>
      <w:r>
        <w:rPr>
          <w:rFonts w:hint="eastAsia"/>
        </w:rPr>
        <w:t>记录超调量和过渡过程时间如下：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0"/>
        <w:gridCol w:w="1650"/>
        <w:gridCol w:w="1702"/>
        <w:gridCol w:w="1702"/>
      </w:tblGrid>
      <w:tr w:rsidR="004442F6" w:rsidRPr="004442F6" w:rsidTr="006A7789">
        <w:trPr>
          <w:jc w:val="center"/>
        </w:trPr>
        <w:tc>
          <w:tcPr>
            <w:tcW w:w="1650" w:type="dxa"/>
            <w:vAlign w:val="center"/>
          </w:tcPr>
          <w:p w:rsidR="004442F6" w:rsidRPr="004442F6" w:rsidRDefault="004442F6" w:rsidP="004442F6">
            <w:r>
              <w:rPr>
                <w:rFonts w:hint="eastAsia"/>
              </w:rPr>
              <w:t>固有部分</w:t>
            </w:r>
          </w:p>
        </w:tc>
        <w:tc>
          <w:tcPr>
            <w:tcW w:w="1650" w:type="dxa"/>
            <w:vAlign w:val="center"/>
          </w:tcPr>
          <w:p w:rsidR="004442F6" w:rsidRPr="004442F6" w:rsidRDefault="00DE79A8" w:rsidP="004442F6">
            <w:r w:rsidRPr="00DE79A8">
              <w:rPr>
                <w:position w:val="-6"/>
              </w:rPr>
              <w:object w:dxaOrig="1120" w:dyaOrig="279">
                <v:shape id="_x0000_i1308" type="#_x0000_t75" style="width:55.8pt;height:14.4pt" o:ole="">
                  <v:imagedata r:id="rId253" o:title=""/>
                </v:shape>
                <o:OLEObject Type="Embed" ProgID="Equation.DSMT4" ShapeID="_x0000_i1308" DrawAspect="Content" ObjectID="_1698591358" r:id="rId254"/>
              </w:object>
            </w:r>
          </w:p>
        </w:tc>
        <w:tc>
          <w:tcPr>
            <w:tcW w:w="1652" w:type="dxa"/>
            <w:vAlign w:val="center"/>
          </w:tcPr>
          <w:p w:rsidR="004442F6" w:rsidRPr="004442F6" w:rsidRDefault="00DE79A8" w:rsidP="004442F6">
            <w:r w:rsidRPr="00DE79A8">
              <w:rPr>
                <w:position w:val="-12"/>
              </w:rPr>
              <w:object w:dxaOrig="1260" w:dyaOrig="360">
                <v:shape id="_x0000_i1309" type="#_x0000_t75" alt="" style="width:63pt;height:18pt" o:ole="">
                  <v:imagedata r:id="rId255" o:title=""/>
                </v:shape>
                <o:OLEObject Type="Embed" ProgID="Equation.DSMT4" ShapeID="_x0000_i1309" DrawAspect="Content" ObjectID="_1698591359" r:id="rId256"/>
              </w:object>
            </w:r>
          </w:p>
        </w:tc>
        <w:tc>
          <w:tcPr>
            <w:tcW w:w="1652" w:type="dxa"/>
            <w:vAlign w:val="center"/>
          </w:tcPr>
          <w:p w:rsidR="004442F6" w:rsidRPr="004442F6" w:rsidRDefault="00DE79A8" w:rsidP="004442F6">
            <w:r w:rsidRPr="00DE79A8">
              <w:rPr>
                <w:position w:val="-12"/>
              </w:rPr>
              <w:object w:dxaOrig="1359" w:dyaOrig="360">
                <v:shape id="_x0000_i1310" type="#_x0000_t75" alt="" style="width:68.4pt;height:18pt" o:ole="">
                  <v:imagedata r:id="rId257" o:title=""/>
                </v:shape>
                <o:OLEObject Type="Embed" ProgID="Equation.DSMT4" ShapeID="_x0000_i1310" DrawAspect="Content" ObjectID="_1698591360" r:id="rId258"/>
              </w:object>
            </w:r>
          </w:p>
        </w:tc>
      </w:tr>
      <w:tr w:rsidR="004442F6" w:rsidRPr="004442F6" w:rsidTr="006A7789">
        <w:trPr>
          <w:jc w:val="center"/>
        </w:trPr>
        <w:tc>
          <w:tcPr>
            <w:tcW w:w="1650" w:type="dxa"/>
            <w:vAlign w:val="center"/>
          </w:tcPr>
          <w:p w:rsidR="004442F6" w:rsidRPr="004442F6" w:rsidRDefault="004442F6" w:rsidP="004442F6">
            <w:r>
              <w:rPr>
                <w:rFonts w:hint="eastAsia"/>
              </w:rPr>
              <w:t>加入超前校正</w:t>
            </w:r>
          </w:p>
        </w:tc>
        <w:tc>
          <w:tcPr>
            <w:tcW w:w="1650" w:type="dxa"/>
            <w:vAlign w:val="center"/>
          </w:tcPr>
          <w:p w:rsidR="004442F6" w:rsidRPr="004442F6" w:rsidRDefault="0095514E" w:rsidP="004442F6">
            <w:r w:rsidRPr="0095514E">
              <w:rPr>
                <w:position w:val="-6"/>
              </w:rPr>
              <w:object w:dxaOrig="1120" w:dyaOrig="279">
                <v:shape id="_x0000_i1311" type="#_x0000_t75" alt="" style="width:55.8pt;height:14.4pt" o:ole="">
                  <v:imagedata r:id="rId259" o:title=""/>
                </v:shape>
                <o:OLEObject Type="Embed" ProgID="Equation.DSMT4" ShapeID="_x0000_i1311" DrawAspect="Content" ObjectID="_1698591361" r:id="rId260"/>
              </w:object>
            </w:r>
          </w:p>
        </w:tc>
        <w:tc>
          <w:tcPr>
            <w:tcW w:w="1652" w:type="dxa"/>
            <w:vAlign w:val="center"/>
          </w:tcPr>
          <w:p w:rsidR="004442F6" w:rsidRPr="004442F6" w:rsidRDefault="0095514E" w:rsidP="004442F6">
            <w:r w:rsidRPr="0095514E">
              <w:rPr>
                <w:position w:val="-12"/>
              </w:rPr>
              <w:object w:dxaOrig="1480" w:dyaOrig="360">
                <v:shape id="_x0000_i1312" type="#_x0000_t75" alt="" style="width:74.4pt;height:18pt" o:ole="">
                  <v:imagedata r:id="rId261" o:title=""/>
                </v:shape>
                <o:OLEObject Type="Embed" ProgID="Equation.DSMT4" ShapeID="_x0000_i1312" DrawAspect="Content" ObjectID="_1698591362" r:id="rId262"/>
              </w:object>
            </w:r>
          </w:p>
        </w:tc>
        <w:tc>
          <w:tcPr>
            <w:tcW w:w="1652" w:type="dxa"/>
            <w:vAlign w:val="center"/>
          </w:tcPr>
          <w:p w:rsidR="004442F6" w:rsidRPr="004442F6" w:rsidRDefault="00DE79A8" w:rsidP="004442F6">
            <w:r w:rsidRPr="00DE79A8">
              <w:rPr>
                <w:position w:val="-12"/>
              </w:rPr>
              <w:object w:dxaOrig="1480" w:dyaOrig="360">
                <v:shape id="_x0000_i1313" type="#_x0000_t75" alt="" style="width:74.4pt;height:18pt" o:ole="">
                  <v:imagedata r:id="rId263" o:title=""/>
                </v:shape>
                <o:OLEObject Type="Embed" ProgID="Equation.DSMT4" ShapeID="_x0000_i1313" DrawAspect="Content" ObjectID="_1698591363" r:id="rId264"/>
              </w:object>
            </w:r>
          </w:p>
        </w:tc>
      </w:tr>
      <w:tr w:rsidR="004442F6" w:rsidRPr="004442F6" w:rsidTr="006A7789">
        <w:trPr>
          <w:jc w:val="center"/>
        </w:trPr>
        <w:tc>
          <w:tcPr>
            <w:tcW w:w="1650" w:type="dxa"/>
            <w:vAlign w:val="center"/>
          </w:tcPr>
          <w:p w:rsidR="004442F6" w:rsidRPr="004442F6" w:rsidRDefault="004442F6" w:rsidP="004442F6">
            <w:r>
              <w:rPr>
                <w:rFonts w:hint="eastAsia"/>
              </w:rPr>
              <w:t>加入滞后校正</w:t>
            </w:r>
          </w:p>
        </w:tc>
        <w:tc>
          <w:tcPr>
            <w:tcW w:w="1650" w:type="dxa"/>
            <w:vAlign w:val="center"/>
          </w:tcPr>
          <w:p w:rsidR="004442F6" w:rsidRPr="004442F6" w:rsidRDefault="0095514E" w:rsidP="004442F6">
            <w:r w:rsidRPr="0095514E">
              <w:rPr>
                <w:position w:val="-6"/>
              </w:rPr>
              <w:object w:dxaOrig="1120" w:dyaOrig="279">
                <v:shape id="_x0000_i1314" type="#_x0000_t75" style="width:55.8pt;height:14.4pt" o:ole="">
                  <v:imagedata r:id="rId265" o:title=""/>
                </v:shape>
                <o:OLEObject Type="Embed" ProgID="Equation.DSMT4" ShapeID="_x0000_i1314" DrawAspect="Content" ObjectID="_1698591364" r:id="rId266"/>
              </w:object>
            </w:r>
          </w:p>
        </w:tc>
        <w:tc>
          <w:tcPr>
            <w:tcW w:w="1652" w:type="dxa"/>
            <w:vAlign w:val="center"/>
          </w:tcPr>
          <w:p w:rsidR="004442F6" w:rsidRPr="004442F6" w:rsidRDefault="0095514E" w:rsidP="004442F6">
            <w:r w:rsidRPr="0095514E">
              <w:rPr>
                <w:position w:val="-12"/>
              </w:rPr>
              <w:object w:dxaOrig="1340" w:dyaOrig="360">
                <v:shape id="_x0000_i1315" type="#_x0000_t75" alt="" style="width:67.2pt;height:18pt" o:ole="">
                  <v:imagedata r:id="rId267" o:title=""/>
                </v:shape>
                <o:OLEObject Type="Embed" ProgID="Equation.DSMT4" ShapeID="_x0000_i1315" DrawAspect="Content" ObjectID="_1698591365" r:id="rId268"/>
              </w:object>
            </w:r>
          </w:p>
        </w:tc>
        <w:tc>
          <w:tcPr>
            <w:tcW w:w="1652" w:type="dxa"/>
            <w:vAlign w:val="center"/>
          </w:tcPr>
          <w:p w:rsidR="004442F6" w:rsidRPr="004442F6" w:rsidRDefault="0095514E" w:rsidP="004442F6">
            <w:r w:rsidRPr="0095514E">
              <w:rPr>
                <w:position w:val="-12"/>
              </w:rPr>
              <w:object w:dxaOrig="1340" w:dyaOrig="360">
                <v:shape id="_x0000_i1316" type="#_x0000_t75" alt="" style="width:67.2pt;height:18pt" o:ole="">
                  <v:imagedata r:id="rId269" o:title=""/>
                </v:shape>
                <o:OLEObject Type="Embed" ProgID="Equation.DSMT4" ShapeID="_x0000_i1316" DrawAspect="Content" ObjectID="_1698591366" r:id="rId270"/>
              </w:object>
            </w:r>
          </w:p>
        </w:tc>
      </w:tr>
    </w:tbl>
    <w:p w:rsidR="009C4769" w:rsidRDefault="009C4769" w:rsidP="009C4769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9C4769">
        <w:t>在模拟实验箱上</w:t>
      </w:r>
      <w:proofErr w:type="gramStart"/>
      <w:r w:rsidRPr="009C4769">
        <w:t>搭建图</w:t>
      </w:r>
      <w:proofErr w:type="gramEnd"/>
      <w:r w:rsidRPr="009C4769">
        <w:t>2-4</w:t>
      </w:r>
      <w:r w:rsidRPr="009C4769">
        <w:t>、图</w:t>
      </w:r>
      <w:r w:rsidRPr="009C4769">
        <w:t>2-5</w:t>
      </w:r>
      <w:r w:rsidRPr="009C4769">
        <w:t>、图</w:t>
      </w:r>
      <w:r w:rsidRPr="009C4769">
        <w:t>2-6</w:t>
      </w:r>
      <w:r w:rsidRPr="009C4769">
        <w:t>模拟电路，以单位阶跃信号为系统输入，观测并记录</w:t>
      </w:r>
      <w:r w:rsidRPr="009C4769">
        <w:t>3</w:t>
      </w:r>
      <w:r w:rsidRPr="009C4769">
        <w:t>种情况下系统阶跃响应曲线、</w:t>
      </w:r>
      <w:r w:rsidRPr="009C4769">
        <w:rPr>
          <w:rFonts w:hint="eastAsia"/>
        </w:rPr>
        <w:t>超调量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9C4769">
        <w:rPr>
          <w:rFonts w:hint="eastAsia"/>
        </w:rPr>
        <w:t>和过渡过程时间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 w:rsidRPr="009C4769">
        <w:rPr>
          <w:rFonts w:hint="eastAsia"/>
        </w:rPr>
        <w:t>。</w:t>
      </w:r>
    </w:p>
    <w:p w:rsidR="00F23090" w:rsidRDefault="00F23090" w:rsidP="009C4769">
      <w:r>
        <w:tab/>
      </w:r>
      <w:r>
        <w:rPr>
          <w:rFonts w:hint="eastAsia"/>
        </w:rPr>
        <w:t>未加校正装置：</w:t>
      </w:r>
    </w:p>
    <w:p w:rsidR="00F23090" w:rsidRDefault="00F23090" w:rsidP="00B41410">
      <w:pPr>
        <w:jc w:val="center"/>
      </w:pPr>
      <w:r>
        <w:rPr>
          <w:noProof/>
        </w:rPr>
        <w:drawing>
          <wp:inline distT="0" distB="0" distL="0" distR="0">
            <wp:extent cx="3132000" cy="2095200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3"/>
                    <pic:cNvPicPr>
                      <a:picLocks noChangeAspect="1" noChangeArrowheads="1"/>
                    </pic:cNvPicPr>
                  </pic:nvPicPr>
                  <pic:blipFill>
                    <a:blip r:embed="rId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000" cy="20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90" w:rsidRDefault="00F23090" w:rsidP="00F23090">
      <w:r>
        <w:tab/>
      </w:r>
      <w:r>
        <w:rPr>
          <w:rFonts w:hint="eastAsia"/>
        </w:rPr>
        <w:t>加入超前校正：</w:t>
      </w:r>
    </w:p>
    <w:p w:rsidR="00F23090" w:rsidRDefault="00F23090" w:rsidP="00F23090">
      <w:pPr>
        <w:ind w:right="840"/>
        <w:jc w:val="center"/>
      </w:pPr>
      <w:r>
        <w:rPr>
          <w:noProof/>
        </w:rPr>
        <w:lastRenderedPageBreak/>
        <w:drawing>
          <wp:inline distT="0" distB="0" distL="0" distR="0">
            <wp:extent cx="3132000" cy="2095200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5"/>
                    <pic:cNvPicPr>
                      <a:picLocks noChangeAspect="1" noChangeArrowheads="1"/>
                    </pic:cNvPicPr>
                  </pic:nvPicPr>
                  <pic:blipFill>
                    <a:blip r:embed="rId2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000" cy="20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90" w:rsidRDefault="00F23090" w:rsidP="00F23090">
      <w:pPr>
        <w:ind w:right="840"/>
      </w:pPr>
      <w:r>
        <w:tab/>
      </w:r>
      <w:r>
        <w:rPr>
          <w:rFonts w:hint="eastAsia"/>
        </w:rPr>
        <w:t>加入滞后校正</w:t>
      </w:r>
      <w:r w:rsidR="00B41410">
        <w:rPr>
          <w:rFonts w:hint="eastAsia"/>
        </w:rPr>
        <w:t>：</w:t>
      </w:r>
    </w:p>
    <w:p w:rsidR="00B41410" w:rsidRDefault="00B41410" w:rsidP="00B41410">
      <w:pPr>
        <w:ind w:right="840"/>
        <w:jc w:val="center"/>
      </w:pPr>
      <w:r>
        <w:rPr>
          <w:noProof/>
        </w:rPr>
        <w:drawing>
          <wp:inline distT="0" distB="0" distL="0" distR="0">
            <wp:extent cx="3132000" cy="2095200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7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000" cy="20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91676F" w:rsidRPr="0091676F" w:rsidRDefault="0091676F" w:rsidP="0091676F">
      <w:pPr>
        <w:ind w:right="840" w:firstLine="420"/>
        <w:rPr>
          <w:rFonts w:hint="eastAsia"/>
        </w:rPr>
      </w:pPr>
      <w:r w:rsidRPr="0091676F">
        <w:rPr>
          <w:rFonts w:hint="eastAsia"/>
        </w:rPr>
        <w:t>记录超调量和过渡过程时间如下：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0"/>
        <w:gridCol w:w="1650"/>
        <w:gridCol w:w="1652"/>
        <w:gridCol w:w="1652"/>
      </w:tblGrid>
      <w:tr w:rsidR="0091676F" w:rsidRPr="0091676F" w:rsidTr="003D255A">
        <w:trPr>
          <w:jc w:val="center"/>
        </w:trPr>
        <w:tc>
          <w:tcPr>
            <w:tcW w:w="1650" w:type="dxa"/>
            <w:vAlign w:val="center"/>
          </w:tcPr>
          <w:p w:rsidR="0091676F" w:rsidRPr="0091676F" w:rsidRDefault="0091676F" w:rsidP="0091676F">
            <w:r w:rsidRPr="0091676F">
              <w:rPr>
                <w:rFonts w:hint="eastAsia"/>
              </w:rPr>
              <w:t>固有部分</w:t>
            </w:r>
          </w:p>
        </w:tc>
        <w:tc>
          <w:tcPr>
            <w:tcW w:w="1650" w:type="dxa"/>
            <w:vAlign w:val="center"/>
          </w:tcPr>
          <w:p w:rsidR="0091676F" w:rsidRPr="0091676F" w:rsidRDefault="0091676F" w:rsidP="0091676F">
            <w:r w:rsidRPr="0091676F">
              <w:rPr>
                <w:position w:val="-6"/>
              </w:rPr>
              <w:object w:dxaOrig="1300" w:dyaOrig="279">
                <v:shape id="_x0000_i4739" type="#_x0000_t75" style="width:64.8pt;height:14.4pt" o:ole="">
                  <v:imagedata r:id="rId274" o:title=""/>
                </v:shape>
                <o:OLEObject Type="Embed" ProgID="Equation.DSMT4" ShapeID="_x0000_i4739" DrawAspect="Content" ObjectID="_1698591367" r:id="rId275"/>
              </w:object>
            </w:r>
          </w:p>
        </w:tc>
        <w:tc>
          <w:tcPr>
            <w:tcW w:w="1652" w:type="dxa"/>
            <w:vAlign w:val="center"/>
          </w:tcPr>
          <w:p w:rsidR="0091676F" w:rsidRPr="0091676F" w:rsidRDefault="0091676F" w:rsidP="0091676F">
            <w:r w:rsidRPr="0091676F">
              <w:rPr>
                <w:position w:val="-12"/>
              </w:rPr>
              <w:object w:dxaOrig="1380" w:dyaOrig="360">
                <v:shape id="_x0000_i4745" type="#_x0000_t75" alt="" style="width:69pt;height:18pt" o:ole="">
                  <v:imagedata r:id="rId276" o:title=""/>
                </v:shape>
                <o:OLEObject Type="Embed" ProgID="Equation.DSMT4" ShapeID="_x0000_i4745" DrawAspect="Content" ObjectID="_1698591368" r:id="rId277"/>
              </w:object>
            </w:r>
          </w:p>
        </w:tc>
        <w:tc>
          <w:tcPr>
            <w:tcW w:w="1652" w:type="dxa"/>
            <w:vAlign w:val="center"/>
          </w:tcPr>
          <w:p w:rsidR="0091676F" w:rsidRPr="0091676F" w:rsidRDefault="00242EE1" w:rsidP="0091676F">
            <w:r w:rsidRPr="00242EE1">
              <w:rPr>
                <w:position w:val="-12"/>
              </w:rPr>
              <w:object w:dxaOrig="1359" w:dyaOrig="360">
                <v:shape id="_x0000_i4747" type="#_x0000_t75" alt="" style="width:68.4pt;height:18pt" o:ole="">
                  <v:imagedata r:id="rId278" o:title=""/>
                </v:shape>
                <o:OLEObject Type="Embed" ProgID="Equation.DSMT4" ShapeID="_x0000_i4747" DrawAspect="Content" ObjectID="_1698591369" r:id="rId279"/>
              </w:object>
            </w:r>
          </w:p>
        </w:tc>
      </w:tr>
      <w:tr w:rsidR="0091676F" w:rsidRPr="0091676F" w:rsidTr="003D255A">
        <w:trPr>
          <w:jc w:val="center"/>
        </w:trPr>
        <w:tc>
          <w:tcPr>
            <w:tcW w:w="1650" w:type="dxa"/>
            <w:vAlign w:val="center"/>
          </w:tcPr>
          <w:p w:rsidR="0091676F" w:rsidRPr="0091676F" w:rsidRDefault="0091676F" w:rsidP="0091676F">
            <w:r w:rsidRPr="0091676F">
              <w:rPr>
                <w:rFonts w:hint="eastAsia"/>
              </w:rPr>
              <w:t>加入超前校正</w:t>
            </w:r>
          </w:p>
        </w:tc>
        <w:tc>
          <w:tcPr>
            <w:tcW w:w="1650" w:type="dxa"/>
            <w:vAlign w:val="center"/>
          </w:tcPr>
          <w:p w:rsidR="0091676F" w:rsidRPr="0091676F" w:rsidRDefault="0091676F" w:rsidP="0091676F">
            <w:r w:rsidRPr="0091676F">
              <w:rPr>
                <w:position w:val="-6"/>
              </w:rPr>
              <w:object w:dxaOrig="1300" w:dyaOrig="279">
                <v:shape id="_x0000_i4741" type="#_x0000_t75" alt="" style="width:64.8pt;height:14.4pt" o:ole="">
                  <v:imagedata r:id="rId280" o:title=""/>
                </v:shape>
                <o:OLEObject Type="Embed" ProgID="Equation.DSMT4" ShapeID="_x0000_i4741" DrawAspect="Content" ObjectID="_1698591370" r:id="rId281"/>
              </w:object>
            </w:r>
          </w:p>
        </w:tc>
        <w:tc>
          <w:tcPr>
            <w:tcW w:w="1652" w:type="dxa"/>
            <w:vAlign w:val="center"/>
          </w:tcPr>
          <w:p w:rsidR="0091676F" w:rsidRPr="0091676F" w:rsidRDefault="0016382B" w:rsidP="0091676F">
            <w:r w:rsidRPr="00242EE1">
              <w:rPr>
                <w:position w:val="-12"/>
              </w:rPr>
              <w:object w:dxaOrig="1359" w:dyaOrig="360">
                <v:shape id="_x0000_i4759" type="#_x0000_t75" alt="" style="width:68.4pt;height:18pt" o:ole="">
                  <v:imagedata r:id="rId282" o:title=""/>
                </v:shape>
                <o:OLEObject Type="Embed" ProgID="Equation.DSMT4" ShapeID="_x0000_i4759" DrawAspect="Content" ObjectID="_1698591371" r:id="rId283"/>
              </w:object>
            </w:r>
          </w:p>
        </w:tc>
        <w:tc>
          <w:tcPr>
            <w:tcW w:w="1652" w:type="dxa"/>
            <w:vAlign w:val="center"/>
          </w:tcPr>
          <w:p w:rsidR="0091676F" w:rsidRPr="0091676F" w:rsidRDefault="0016382B" w:rsidP="0091676F">
            <w:r w:rsidRPr="00242EE1">
              <w:rPr>
                <w:position w:val="-12"/>
              </w:rPr>
              <w:object w:dxaOrig="1359" w:dyaOrig="360">
                <v:shape id="_x0000_i4757" type="#_x0000_t75" alt="" style="width:68.4pt;height:18pt" o:ole="">
                  <v:imagedata r:id="rId284" o:title=""/>
                </v:shape>
                <o:OLEObject Type="Embed" ProgID="Equation.DSMT4" ShapeID="_x0000_i4757" DrawAspect="Content" ObjectID="_1698591372" r:id="rId285"/>
              </w:object>
            </w:r>
          </w:p>
        </w:tc>
      </w:tr>
      <w:tr w:rsidR="0091676F" w:rsidRPr="0091676F" w:rsidTr="003D255A">
        <w:trPr>
          <w:jc w:val="center"/>
        </w:trPr>
        <w:tc>
          <w:tcPr>
            <w:tcW w:w="1650" w:type="dxa"/>
            <w:vAlign w:val="center"/>
          </w:tcPr>
          <w:p w:rsidR="0091676F" w:rsidRPr="0091676F" w:rsidRDefault="0091676F" w:rsidP="0091676F">
            <w:r w:rsidRPr="0091676F">
              <w:rPr>
                <w:rFonts w:hint="eastAsia"/>
              </w:rPr>
              <w:t>加入滞后校正</w:t>
            </w:r>
          </w:p>
        </w:tc>
        <w:tc>
          <w:tcPr>
            <w:tcW w:w="1650" w:type="dxa"/>
            <w:vAlign w:val="center"/>
          </w:tcPr>
          <w:p w:rsidR="0091676F" w:rsidRPr="0091676F" w:rsidRDefault="0091676F" w:rsidP="0091676F">
            <w:r w:rsidRPr="0091676F">
              <w:rPr>
                <w:position w:val="-6"/>
              </w:rPr>
              <w:object w:dxaOrig="1300" w:dyaOrig="279">
                <v:shape id="_x0000_i4743" type="#_x0000_t75" style="width:64.8pt;height:14.4pt" o:ole="">
                  <v:imagedata r:id="rId286" o:title=""/>
                </v:shape>
                <o:OLEObject Type="Embed" ProgID="Equation.DSMT4" ShapeID="_x0000_i4743" DrawAspect="Content" ObjectID="_1698591373" r:id="rId287"/>
              </w:object>
            </w:r>
          </w:p>
        </w:tc>
        <w:tc>
          <w:tcPr>
            <w:tcW w:w="1652" w:type="dxa"/>
            <w:vAlign w:val="center"/>
          </w:tcPr>
          <w:p w:rsidR="0091676F" w:rsidRPr="0091676F" w:rsidRDefault="00242EE1" w:rsidP="0091676F">
            <w:r w:rsidRPr="00242EE1">
              <w:rPr>
                <w:position w:val="-12"/>
              </w:rPr>
              <w:object w:dxaOrig="1340" w:dyaOrig="360">
                <v:shape id="_x0000_i4749" type="#_x0000_t75" alt="" style="width:67.2pt;height:18pt" o:ole="">
                  <v:imagedata r:id="rId288" o:title=""/>
                </v:shape>
                <o:OLEObject Type="Embed" ProgID="Equation.DSMT4" ShapeID="_x0000_i4749" DrawAspect="Content" ObjectID="_1698591374" r:id="rId289"/>
              </w:object>
            </w:r>
          </w:p>
        </w:tc>
        <w:tc>
          <w:tcPr>
            <w:tcW w:w="1652" w:type="dxa"/>
            <w:vAlign w:val="center"/>
          </w:tcPr>
          <w:p w:rsidR="0091676F" w:rsidRPr="0091676F" w:rsidRDefault="00242EE1" w:rsidP="0091676F">
            <w:r w:rsidRPr="00242EE1">
              <w:rPr>
                <w:position w:val="-12"/>
              </w:rPr>
              <w:object w:dxaOrig="1359" w:dyaOrig="360">
                <v:shape id="_x0000_i4751" type="#_x0000_t75" alt="" style="width:67.8pt;height:18pt" o:ole="">
                  <v:imagedata r:id="rId290" o:title=""/>
                </v:shape>
                <o:OLEObject Type="Embed" ProgID="Equation.DSMT4" ShapeID="_x0000_i4751" DrawAspect="Content" ObjectID="_1698591375" r:id="rId291"/>
              </w:object>
            </w:r>
          </w:p>
        </w:tc>
      </w:tr>
    </w:tbl>
    <w:p w:rsidR="008275C3" w:rsidRDefault="00F15777" w:rsidP="009C4769">
      <w:pPr>
        <w:ind w:firstLine="420"/>
      </w:pPr>
      <w:r>
        <w:rPr>
          <w:rFonts w:hint="eastAsia"/>
        </w:rPr>
        <w:t>（</w:t>
      </w:r>
      <w:r w:rsidR="009C4769">
        <w:t>4</w:t>
      </w:r>
      <w:r>
        <w:rPr>
          <w:rFonts w:hint="eastAsia"/>
        </w:rPr>
        <w:t>）</w:t>
      </w:r>
      <w:r w:rsidR="009B7042" w:rsidRPr="00F15777">
        <w:rPr>
          <w:rFonts w:hint="eastAsia"/>
        </w:rPr>
        <w:t>根据实验结果，总结不同校正的作用</w:t>
      </w:r>
    </w:p>
    <w:p w:rsidR="00650C4E" w:rsidRDefault="00650C4E" w:rsidP="009C4769">
      <w:pPr>
        <w:ind w:firstLine="420"/>
      </w:pPr>
      <w:r w:rsidRPr="00650C4E">
        <w:t>超前校正可以提高系统响应速度，并且让系统的系统</w:t>
      </w:r>
      <w:proofErr w:type="gramStart"/>
      <w:r w:rsidRPr="00650C4E">
        <w:t>相角裕度增大</w:t>
      </w:r>
      <w:proofErr w:type="gramEnd"/>
      <w:r>
        <w:rPr>
          <w:rFonts w:hint="eastAsia"/>
        </w:rPr>
        <w:t>，从而</w:t>
      </w:r>
      <w:r w:rsidRPr="00650C4E">
        <w:t>变得更稳定；滞后校正则可以提高稳态精度、减小静差。</w:t>
      </w:r>
    </w:p>
    <w:p w:rsidR="00650C4E" w:rsidRPr="00650C4E" w:rsidRDefault="00650C4E" w:rsidP="00650C4E">
      <w:pPr>
        <w:rPr>
          <w:b/>
        </w:rPr>
      </w:pPr>
      <w:r w:rsidRPr="00650C4E">
        <w:rPr>
          <w:rFonts w:hint="eastAsia"/>
          <w:b/>
        </w:rPr>
        <w:t>四、总结与收获</w:t>
      </w:r>
    </w:p>
    <w:p w:rsidR="004853AD" w:rsidRDefault="00650C4E" w:rsidP="004853AD">
      <w:r>
        <w:tab/>
      </w:r>
      <w:r>
        <w:rPr>
          <w:rFonts w:hint="eastAsia"/>
        </w:rPr>
        <w:t>在本次实验中，我们通过观察不同参数下的二阶系统的阶跃响应，</w:t>
      </w:r>
      <w:r w:rsidR="004853AD">
        <w:rPr>
          <w:rFonts w:hint="eastAsia"/>
        </w:rPr>
        <w:t>理解了不同参数对于二阶系统动态性能的影响；通过理论分析并观察超前、滞后校正前后系统的阶跃响应，对超前、滞后校正有了更深刻的理解。同时，我也学习了如何运用</w:t>
      </w:r>
      <w:proofErr w:type="spellStart"/>
      <w:r w:rsidR="004853AD">
        <w:rPr>
          <w:rFonts w:hint="eastAsia"/>
        </w:rPr>
        <w:t>simulink</w:t>
      </w:r>
      <w:proofErr w:type="spellEnd"/>
      <w:r w:rsidR="004853AD">
        <w:rPr>
          <w:rFonts w:hint="eastAsia"/>
        </w:rPr>
        <w:t>对系统进行仿真，学会了运用多种方法和工具进行系统分析和设计，收获很大。</w:t>
      </w:r>
    </w:p>
    <w:p w:rsidR="0014662E" w:rsidRPr="004853AD" w:rsidRDefault="004853AD" w:rsidP="00720E6D">
      <w:pPr>
        <w:rPr>
          <w:rFonts w:hint="eastAsia"/>
        </w:rPr>
      </w:pPr>
      <w:r>
        <w:tab/>
      </w:r>
      <w:r>
        <w:rPr>
          <w:rFonts w:hint="eastAsia"/>
        </w:rPr>
        <w:t>感谢赵老师的悉心讲授与耐心指导。</w:t>
      </w:r>
    </w:p>
    <w:sectPr w:rsidR="0014662E" w:rsidRPr="00485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73186"/>
    <w:multiLevelType w:val="hybridMultilevel"/>
    <w:tmpl w:val="81F0425E"/>
    <w:lvl w:ilvl="0" w:tplc="512209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1F5B88"/>
    <w:multiLevelType w:val="hybridMultilevel"/>
    <w:tmpl w:val="87149D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2DF28F1"/>
    <w:rsid w:val="000143E9"/>
    <w:rsid w:val="00036BC0"/>
    <w:rsid w:val="0004347F"/>
    <w:rsid w:val="000658F7"/>
    <w:rsid w:val="000678F9"/>
    <w:rsid w:val="00095925"/>
    <w:rsid w:val="000B2075"/>
    <w:rsid w:val="000B5F6F"/>
    <w:rsid w:val="001367BC"/>
    <w:rsid w:val="0014662E"/>
    <w:rsid w:val="0016382B"/>
    <w:rsid w:val="00177024"/>
    <w:rsid w:val="002024D5"/>
    <w:rsid w:val="00203C72"/>
    <w:rsid w:val="00204B70"/>
    <w:rsid w:val="00212523"/>
    <w:rsid w:val="00242EE1"/>
    <w:rsid w:val="00246F8F"/>
    <w:rsid w:val="00260728"/>
    <w:rsid w:val="00270E29"/>
    <w:rsid w:val="002D35CB"/>
    <w:rsid w:val="002D5253"/>
    <w:rsid w:val="00302AE1"/>
    <w:rsid w:val="00315107"/>
    <w:rsid w:val="00363DF3"/>
    <w:rsid w:val="00366CE2"/>
    <w:rsid w:val="003A6590"/>
    <w:rsid w:val="003D5B80"/>
    <w:rsid w:val="003F785E"/>
    <w:rsid w:val="00400112"/>
    <w:rsid w:val="00421313"/>
    <w:rsid w:val="004442F6"/>
    <w:rsid w:val="004853AD"/>
    <w:rsid w:val="004A77E2"/>
    <w:rsid w:val="004B166C"/>
    <w:rsid w:val="004E26CC"/>
    <w:rsid w:val="004E72D1"/>
    <w:rsid w:val="004F0300"/>
    <w:rsid w:val="00512A7D"/>
    <w:rsid w:val="00584669"/>
    <w:rsid w:val="00595EE0"/>
    <w:rsid w:val="005A6775"/>
    <w:rsid w:val="005C6E4D"/>
    <w:rsid w:val="005D5A77"/>
    <w:rsid w:val="005F0FBE"/>
    <w:rsid w:val="00621621"/>
    <w:rsid w:val="006316CE"/>
    <w:rsid w:val="0064341C"/>
    <w:rsid w:val="00650C4E"/>
    <w:rsid w:val="0065286C"/>
    <w:rsid w:val="00675F0B"/>
    <w:rsid w:val="006A7789"/>
    <w:rsid w:val="006C2682"/>
    <w:rsid w:val="006D0CA5"/>
    <w:rsid w:val="00713BCE"/>
    <w:rsid w:val="00720E6D"/>
    <w:rsid w:val="00723B02"/>
    <w:rsid w:val="00745F66"/>
    <w:rsid w:val="00756F5C"/>
    <w:rsid w:val="00792A91"/>
    <w:rsid w:val="007B61FB"/>
    <w:rsid w:val="007F4AE5"/>
    <w:rsid w:val="00811CD9"/>
    <w:rsid w:val="008275C3"/>
    <w:rsid w:val="00842453"/>
    <w:rsid w:val="0091676F"/>
    <w:rsid w:val="00934939"/>
    <w:rsid w:val="0095514E"/>
    <w:rsid w:val="009B7042"/>
    <w:rsid w:val="009C2424"/>
    <w:rsid w:val="009C4769"/>
    <w:rsid w:val="009E5045"/>
    <w:rsid w:val="009F1A2D"/>
    <w:rsid w:val="00A2325D"/>
    <w:rsid w:val="00A37054"/>
    <w:rsid w:val="00A511CE"/>
    <w:rsid w:val="00AB631E"/>
    <w:rsid w:val="00B249FA"/>
    <w:rsid w:val="00B41410"/>
    <w:rsid w:val="00B60E48"/>
    <w:rsid w:val="00BA4C84"/>
    <w:rsid w:val="00BB523B"/>
    <w:rsid w:val="00C45B2D"/>
    <w:rsid w:val="00C4736D"/>
    <w:rsid w:val="00C56B9B"/>
    <w:rsid w:val="00C607B6"/>
    <w:rsid w:val="00C82465"/>
    <w:rsid w:val="00CA7FA2"/>
    <w:rsid w:val="00CC0E1C"/>
    <w:rsid w:val="00CC210B"/>
    <w:rsid w:val="00D55983"/>
    <w:rsid w:val="00D63062"/>
    <w:rsid w:val="00D9201F"/>
    <w:rsid w:val="00D9640B"/>
    <w:rsid w:val="00DB3E9C"/>
    <w:rsid w:val="00DE79A8"/>
    <w:rsid w:val="00E0204B"/>
    <w:rsid w:val="00E37AE8"/>
    <w:rsid w:val="00E574D5"/>
    <w:rsid w:val="00EA2B8C"/>
    <w:rsid w:val="00EB7ACF"/>
    <w:rsid w:val="00EC01AF"/>
    <w:rsid w:val="00F15777"/>
    <w:rsid w:val="00F23090"/>
    <w:rsid w:val="00F47F7F"/>
    <w:rsid w:val="00F6051F"/>
    <w:rsid w:val="00F65CD6"/>
    <w:rsid w:val="00F77677"/>
    <w:rsid w:val="00F94744"/>
    <w:rsid w:val="00FB6473"/>
    <w:rsid w:val="0562139D"/>
    <w:rsid w:val="09CD3561"/>
    <w:rsid w:val="0DC86085"/>
    <w:rsid w:val="10C75BED"/>
    <w:rsid w:val="1A9C7AC7"/>
    <w:rsid w:val="1B5F685A"/>
    <w:rsid w:val="29A100CF"/>
    <w:rsid w:val="29B93CAC"/>
    <w:rsid w:val="31A2433D"/>
    <w:rsid w:val="320433AE"/>
    <w:rsid w:val="3233233C"/>
    <w:rsid w:val="3A1A4C10"/>
    <w:rsid w:val="42DF28F1"/>
    <w:rsid w:val="4459279B"/>
    <w:rsid w:val="52DA0943"/>
    <w:rsid w:val="62A70192"/>
    <w:rsid w:val="71A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A59539"/>
  <w15:docId w15:val="{BC5CFE43-DD4D-4CE1-9057-44CDB0C6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D35CB"/>
    <w:pPr>
      <w:widowControl w:val="0"/>
      <w:spacing w:line="360" w:lineRule="auto"/>
      <w:jc w:val="both"/>
    </w:pPr>
    <w:rPr>
      <w:rFonts w:cstheme="minorBidi"/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keepLines/>
      <w:spacing w:afterLines="20" w:after="20"/>
      <w:outlineLvl w:val="0"/>
    </w:pPr>
    <w:rPr>
      <w:b/>
      <w:kern w:val="44"/>
      <w:sz w:val="2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rFonts w:eastAsia="楷体"/>
      <w:b/>
      <w:szCs w:val="24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Lines="20" w:before="20" w:afterLines="20" w:after="20"/>
      <w:outlineLvl w:val="2"/>
    </w:pPr>
    <w:rPr>
      <w:rFonts w:eastAsia="楷体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link w:val="3"/>
    <w:rPr>
      <w:rFonts w:eastAsia="楷体"/>
      <w:b/>
      <w:sz w:val="21"/>
    </w:rPr>
  </w:style>
  <w:style w:type="character" w:styleId="a5">
    <w:name w:val="Placeholder Text"/>
    <w:basedOn w:val="a0"/>
    <w:uiPriority w:val="99"/>
    <w:semiHidden/>
    <w:rsid w:val="00842453"/>
    <w:rPr>
      <w:color w:val="808080"/>
    </w:rPr>
  </w:style>
  <w:style w:type="table" w:styleId="10">
    <w:name w:val="Plain Table 1"/>
    <w:basedOn w:val="a1"/>
    <w:uiPriority w:val="41"/>
    <w:rsid w:val="00811CD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caption"/>
    <w:basedOn w:val="a"/>
    <w:next w:val="a"/>
    <w:semiHidden/>
    <w:unhideWhenUsed/>
    <w:qFormat/>
    <w:rsid w:val="0065286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83.bin"/><Relationship Id="rId170" Type="http://schemas.openxmlformats.org/officeDocument/2006/relationships/oleObject" Target="embeddings/oleObject89.bin"/><Relationship Id="rId226" Type="http://schemas.openxmlformats.org/officeDocument/2006/relationships/oleObject" Target="embeddings/oleObject126.bin"/><Relationship Id="rId268" Type="http://schemas.openxmlformats.org/officeDocument/2006/relationships/oleObject" Target="embeddings/oleObject144.bin"/><Relationship Id="rId32" Type="http://schemas.openxmlformats.org/officeDocument/2006/relationships/image" Target="media/image14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8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7.bin"/><Relationship Id="rId237" Type="http://schemas.openxmlformats.org/officeDocument/2006/relationships/image" Target="media/image102.wmf"/><Relationship Id="rId279" Type="http://schemas.openxmlformats.org/officeDocument/2006/relationships/oleObject" Target="embeddings/oleObject148.bin"/><Relationship Id="rId43" Type="http://schemas.openxmlformats.org/officeDocument/2006/relationships/image" Target="media/image18.wmf"/><Relationship Id="rId139" Type="http://schemas.openxmlformats.org/officeDocument/2006/relationships/image" Target="media/image61.wmf"/><Relationship Id="rId290" Type="http://schemas.openxmlformats.org/officeDocument/2006/relationships/image" Target="media/image132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7.bin"/><Relationship Id="rId192" Type="http://schemas.openxmlformats.org/officeDocument/2006/relationships/image" Target="media/image82.wmf"/><Relationship Id="rId206" Type="http://schemas.openxmlformats.org/officeDocument/2006/relationships/image" Target="media/image89.png"/><Relationship Id="rId248" Type="http://schemas.openxmlformats.org/officeDocument/2006/relationships/image" Target="media/image108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66.bin"/><Relationship Id="rId280" Type="http://schemas.openxmlformats.org/officeDocument/2006/relationships/image" Target="media/image127.wmf"/><Relationship Id="rId54" Type="http://schemas.openxmlformats.org/officeDocument/2006/relationships/image" Target="media/image23.png"/><Relationship Id="rId75" Type="http://schemas.openxmlformats.org/officeDocument/2006/relationships/oleObject" Target="embeddings/oleObject37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4.bin"/><Relationship Id="rId161" Type="http://schemas.openxmlformats.org/officeDocument/2006/relationships/oleObject" Target="embeddings/oleObject84.bin"/><Relationship Id="rId182" Type="http://schemas.openxmlformats.org/officeDocument/2006/relationships/oleObject" Target="embeddings/oleObject98.bin"/><Relationship Id="rId217" Type="http://schemas.openxmlformats.org/officeDocument/2006/relationships/oleObject" Target="embeddings/oleObject120.bin"/><Relationship Id="rId6" Type="http://schemas.openxmlformats.org/officeDocument/2006/relationships/image" Target="media/image1.wmf"/><Relationship Id="rId238" Type="http://schemas.openxmlformats.org/officeDocument/2006/relationships/oleObject" Target="embeddings/oleObject131.bin"/><Relationship Id="rId259" Type="http://schemas.openxmlformats.org/officeDocument/2006/relationships/image" Target="media/image115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45.bin"/><Relationship Id="rId291" Type="http://schemas.openxmlformats.org/officeDocument/2006/relationships/oleObject" Target="embeddings/oleObject154.bin"/><Relationship Id="rId44" Type="http://schemas.openxmlformats.org/officeDocument/2006/relationships/oleObject" Target="embeddings/oleObject21.bin"/><Relationship Id="rId65" Type="http://schemas.openxmlformats.org/officeDocument/2006/relationships/oleObject" Target="embeddings/oleObject31.bin"/><Relationship Id="rId86" Type="http://schemas.openxmlformats.org/officeDocument/2006/relationships/image" Target="media/image39.wmf"/><Relationship Id="rId130" Type="http://schemas.openxmlformats.org/officeDocument/2006/relationships/image" Target="media/image59.wmf"/><Relationship Id="rId151" Type="http://schemas.openxmlformats.org/officeDocument/2006/relationships/oleObject" Target="embeddings/oleObject78.bin"/><Relationship Id="rId172" Type="http://schemas.openxmlformats.org/officeDocument/2006/relationships/oleObject" Target="embeddings/oleObject90.bin"/><Relationship Id="rId193" Type="http://schemas.openxmlformats.org/officeDocument/2006/relationships/oleObject" Target="embeddings/oleObject106.bin"/><Relationship Id="rId207" Type="http://schemas.openxmlformats.org/officeDocument/2006/relationships/oleObject" Target="embeddings/oleObject113.bin"/><Relationship Id="rId228" Type="http://schemas.openxmlformats.org/officeDocument/2006/relationships/image" Target="media/image97.wmf"/><Relationship Id="rId249" Type="http://schemas.openxmlformats.org/officeDocument/2006/relationships/oleObject" Target="embeddings/oleObject136.bin"/><Relationship Id="rId13" Type="http://schemas.openxmlformats.org/officeDocument/2006/relationships/oleObject" Target="embeddings/oleObject4.bin"/><Relationship Id="rId109" Type="http://schemas.openxmlformats.org/officeDocument/2006/relationships/image" Target="media/image49.wmf"/><Relationship Id="rId260" Type="http://schemas.openxmlformats.org/officeDocument/2006/relationships/oleObject" Target="embeddings/oleObject140.bin"/><Relationship Id="rId281" Type="http://schemas.openxmlformats.org/officeDocument/2006/relationships/oleObject" Target="embeddings/oleObject149.bin"/><Relationship Id="rId34" Type="http://schemas.openxmlformats.org/officeDocument/2006/relationships/image" Target="media/image15.wmf"/><Relationship Id="rId55" Type="http://schemas.openxmlformats.org/officeDocument/2006/relationships/image" Target="media/image24.png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4.wmf"/><Relationship Id="rId141" Type="http://schemas.openxmlformats.org/officeDocument/2006/relationships/image" Target="media/image62.wmf"/><Relationship Id="rId7" Type="http://schemas.openxmlformats.org/officeDocument/2006/relationships/oleObject" Target="embeddings/oleObject1.bin"/><Relationship Id="rId162" Type="http://schemas.openxmlformats.org/officeDocument/2006/relationships/image" Target="media/image73.wmf"/><Relationship Id="rId183" Type="http://schemas.openxmlformats.org/officeDocument/2006/relationships/oleObject" Target="embeddings/oleObject99.bin"/><Relationship Id="rId218" Type="http://schemas.openxmlformats.org/officeDocument/2006/relationships/oleObject" Target="embeddings/oleObject121.bin"/><Relationship Id="rId239" Type="http://schemas.openxmlformats.org/officeDocument/2006/relationships/image" Target="media/image103.wmf"/><Relationship Id="rId250" Type="http://schemas.openxmlformats.org/officeDocument/2006/relationships/image" Target="media/image109.png"/><Relationship Id="rId271" Type="http://schemas.openxmlformats.org/officeDocument/2006/relationships/image" Target="media/image121.png"/><Relationship Id="rId292" Type="http://schemas.openxmlformats.org/officeDocument/2006/relationships/fontTable" Target="fontTable.xml"/><Relationship Id="rId24" Type="http://schemas.openxmlformats.org/officeDocument/2006/relationships/image" Target="media/image10.wmf"/><Relationship Id="rId45" Type="http://schemas.openxmlformats.org/officeDocument/2006/relationships/oleObject" Target="embeddings/oleObject22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6.bin"/><Relationship Id="rId131" Type="http://schemas.openxmlformats.org/officeDocument/2006/relationships/oleObject" Target="embeddings/oleObject67.bin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91.bin"/><Relationship Id="rId194" Type="http://schemas.openxmlformats.org/officeDocument/2006/relationships/image" Target="media/image83.wmf"/><Relationship Id="rId208" Type="http://schemas.openxmlformats.org/officeDocument/2006/relationships/oleObject" Target="embeddings/oleObject114.bin"/><Relationship Id="rId229" Type="http://schemas.openxmlformats.org/officeDocument/2006/relationships/oleObject" Target="embeddings/oleObject127.bin"/><Relationship Id="rId240" Type="http://schemas.openxmlformats.org/officeDocument/2006/relationships/oleObject" Target="embeddings/oleObject132.bin"/><Relationship Id="rId261" Type="http://schemas.openxmlformats.org/officeDocument/2006/relationships/image" Target="media/image116.wmf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png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282" Type="http://schemas.openxmlformats.org/officeDocument/2006/relationships/image" Target="media/image128.wmf"/><Relationship Id="rId8" Type="http://schemas.openxmlformats.org/officeDocument/2006/relationships/image" Target="media/image2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5.bin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100.bin"/><Relationship Id="rId219" Type="http://schemas.openxmlformats.org/officeDocument/2006/relationships/oleObject" Target="embeddings/oleObject122.bin"/><Relationship Id="rId230" Type="http://schemas.openxmlformats.org/officeDocument/2006/relationships/image" Target="media/image98.wmf"/><Relationship Id="rId251" Type="http://schemas.openxmlformats.org/officeDocument/2006/relationships/image" Target="media/image110.png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2.bin"/><Relationship Id="rId272" Type="http://schemas.openxmlformats.org/officeDocument/2006/relationships/image" Target="media/image122.png"/><Relationship Id="rId293" Type="http://schemas.openxmlformats.org/officeDocument/2006/relationships/theme" Target="theme/theme1.xml"/><Relationship Id="rId88" Type="http://schemas.openxmlformats.org/officeDocument/2006/relationships/image" Target="media/image40.wmf"/><Relationship Id="rId111" Type="http://schemas.openxmlformats.org/officeDocument/2006/relationships/image" Target="media/image50.wmf"/><Relationship Id="rId132" Type="http://schemas.openxmlformats.org/officeDocument/2006/relationships/oleObject" Target="embeddings/oleObject68.bin"/><Relationship Id="rId153" Type="http://schemas.openxmlformats.org/officeDocument/2006/relationships/image" Target="media/image69.wmf"/><Relationship Id="rId174" Type="http://schemas.openxmlformats.org/officeDocument/2006/relationships/oleObject" Target="embeddings/oleObject92.bin"/><Relationship Id="rId195" Type="http://schemas.openxmlformats.org/officeDocument/2006/relationships/oleObject" Target="embeddings/oleObject107.bin"/><Relationship Id="rId209" Type="http://schemas.openxmlformats.org/officeDocument/2006/relationships/image" Target="media/image90.wmf"/><Relationship Id="rId220" Type="http://schemas.openxmlformats.org/officeDocument/2006/relationships/image" Target="media/image93.wmf"/><Relationship Id="rId241" Type="http://schemas.openxmlformats.org/officeDocument/2006/relationships/image" Target="media/image104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6.png"/><Relationship Id="rId262" Type="http://schemas.openxmlformats.org/officeDocument/2006/relationships/oleObject" Target="embeddings/oleObject141.bin"/><Relationship Id="rId283" Type="http://schemas.openxmlformats.org/officeDocument/2006/relationships/oleObject" Target="embeddings/oleObject150.bin"/><Relationship Id="rId78" Type="http://schemas.openxmlformats.org/officeDocument/2006/relationships/image" Target="media/image35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5.png"/><Relationship Id="rId143" Type="http://schemas.openxmlformats.org/officeDocument/2006/relationships/image" Target="media/image63.wmf"/><Relationship Id="rId164" Type="http://schemas.openxmlformats.org/officeDocument/2006/relationships/image" Target="media/image74.wmf"/><Relationship Id="rId185" Type="http://schemas.openxmlformats.org/officeDocument/2006/relationships/oleObject" Target="embeddings/oleObject101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15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28.bin"/><Relationship Id="rId252" Type="http://schemas.openxmlformats.org/officeDocument/2006/relationships/image" Target="media/image111.png"/><Relationship Id="rId273" Type="http://schemas.openxmlformats.org/officeDocument/2006/relationships/image" Target="media/image123.png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0.bin"/><Relationship Id="rId175" Type="http://schemas.openxmlformats.org/officeDocument/2006/relationships/image" Target="media/image78.wmf"/><Relationship Id="rId196" Type="http://schemas.openxmlformats.org/officeDocument/2006/relationships/image" Target="media/image84.wmf"/><Relationship Id="rId200" Type="http://schemas.openxmlformats.org/officeDocument/2006/relationships/oleObject" Target="embeddings/oleObject110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23.bin"/><Relationship Id="rId242" Type="http://schemas.openxmlformats.org/officeDocument/2006/relationships/oleObject" Target="embeddings/oleObject133.bin"/><Relationship Id="rId263" Type="http://schemas.openxmlformats.org/officeDocument/2006/relationships/image" Target="media/image117.wmf"/><Relationship Id="rId284" Type="http://schemas.openxmlformats.org/officeDocument/2006/relationships/image" Target="media/image129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6.wmf"/><Relationship Id="rId123" Type="http://schemas.openxmlformats.org/officeDocument/2006/relationships/image" Target="media/image56.png"/><Relationship Id="rId144" Type="http://schemas.openxmlformats.org/officeDocument/2006/relationships/oleObject" Target="embeddings/oleObject76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86.bin"/><Relationship Id="rId186" Type="http://schemas.openxmlformats.org/officeDocument/2006/relationships/image" Target="media/image80.wmf"/><Relationship Id="rId211" Type="http://schemas.openxmlformats.org/officeDocument/2006/relationships/image" Target="media/image91.wmf"/><Relationship Id="rId232" Type="http://schemas.openxmlformats.org/officeDocument/2006/relationships/image" Target="media/image99.wmf"/><Relationship Id="rId253" Type="http://schemas.openxmlformats.org/officeDocument/2006/relationships/image" Target="media/image112.wmf"/><Relationship Id="rId274" Type="http://schemas.openxmlformats.org/officeDocument/2006/relationships/image" Target="media/image124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4.bin"/><Relationship Id="rId69" Type="http://schemas.openxmlformats.org/officeDocument/2006/relationships/image" Target="media/image31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70.bin"/><Relationship Id="rId80" Type="http://schemas.openxmlformats.org/officeDocument/2006/relationships/image" Target="media/image36.wmf"/><Relationship Id="rId155" Type="http://schemas.openxmlformats.org/officeDocument/2006/relationships/image" Target="media/image70.wmf"/><Relationship Id="rId176" Type="http://schemas.openxmlformats.org/officeDocument/2006/relationships/oleObject" Target="embeddings/oleObject93.bin"/><Relationship Id="rId197" Type="http://schemas.openxmlformats.org/officeDocument/2006/relationships/oleObject" Target="embeddings/oleObject108.bin"/><Relationship Id="rId201" Type="http://schemas.openxmlformats.org/officeDocument/2006/relationships/image" Target="media/image86.wmf"/><Relationship Id="rId222" Type="http://schemas.openxmlformats.org/officeDocument/2006/relationships/image" Target="media/image94.wmf"/><Relationship Id="rId243" Type="http://schemas.openxmlformats.org/officeDocument/2006/relationships/image" Target="media/image105.png"/><Relationship Id="rId264" Type="http://schemas.openxmlformats.org/officeDocument/2006/relationships/oleObject" Target="embeddings/oleObject142.bin"/><Relationship Id="rId285" Type="http://schemas.openxmlformats.org/officeDocument/2006/relationships/oleObject" Target="embeddings/oleObject151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63.bin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5.bin"/><Relationship Id="rId145" Type="http://schemas.openxmlformats.org/officeDocument/2006/relationships/image" Target="media/image64.png"/><Relationship Id="rId166" Type="http://schemas.openxmlformats.org/officeDocument/2006/relationships/oleObject" Target="embeddings/oleObject87.bin"/><Relationship Id="rId187" Type="http://schemas.openxmlformats.org/officeDocument/2006/relationships/oleObject" Target="embeddings/oleObject10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6.bin"/><Relationship Id="rId233" Type="http://schemas.openxmlformats.org/officeDocument/2006/relationships/oleObject" Target="embeddings/oleObject129.bin"/><Relationship Id="rId254" Type="http://schemas.openxmlformats.org/officeDocument/2006/relationships/oleObject" Target="embeddings/oleObject137.bin"/><Relationship Id="rId28" Type="http://schemas.openxmlformats.org/officeDocument/2006/relationships/image" Target="media/image12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58.bin"/><Relationship Id="rId275" Type="http://schemas.openxmlformats.org/officeDocument/2006/relationships/oleObject" Target="embeddings/oleObject146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71.bin"/><Relationship Id="rId156" Type="http://schemas.openxmlformats.org/officeDocument/2006/relationships/oleObject" Target="embeddings/oleObject81.bin"/><Relationship Id="rId177" Type="http://schemas.openxmlformats.org/officeDocument/2006/relationships/image" Target="media/image79.wmf"/><Relationship Id="rId198" Type="http://schemas.openxmlformats.org/officeDocument/2006/relationships/oleObject" Target="embeddings/oleObject109.bin"/><Relationship Id="rId202" Type="http://schemas.openxmlformats.org/officeDocument/2006/relationships/oleObject" Target="embeddings/oleObject111.bin"/><Relationship Id="rId223" Type="http://schemas.openxmlformats.org/officeDocument/2006/relationships/oleObject" Target="embeddings/oleObject124.bin"/><Relationship Id="rId244" Type="http://schemas.openxmlformats.org/officeDocument/2006/relationships/image" Target="media/image106.wmf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265" Type="http://schemas.openxmlformats.org/officeDocument/2006/relationships/image" Target="media/image118.wmf"/><Relationship Id="rId286" Type="http://schemas.openxmlformats.org/officeDocument/2006/relationships/image" Target="media/image130.wmf"/><Relationship Id="rId50" Type="http://schemas.openxmlformats.org/officeDocument/2006/relationships/oleObject" Target="embeddings/oleObject25.bin"/><Relationship Id="rId104" Type="http://schemas.openxmlformats.org/officeDocument/2006/relationships/image" Target="media/image47.wmf"/><Relationship Id="rId125" Type="http://schemas.openxmlformats.org/officeDocument/2006/relationships/oleObject" Target="embeddings/oleObject64.bin"/><Relationship Id="rId146" Type="http://schemas.openxmlformats.org/officeDocument/2006/relationships/image" Target="media/image65.png"/><Relationship Id="rId167" Type="http://schemas.openxmlformats.org/officeDocument/2006/relationships/image" Target="media/image75.wmf"/><Relationship Id="rId188" Type="http://schemas.openxmlformats.org/officeDocument/2006/relationships/oleObject" Target="embeddings/oleObject103.bin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image" Target="media/image92.wmf"/><Relationship Id="rId234" Type="http://schemas.openxmlformats.org/officeDocument/2006/relationships/image" Target="media/image10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3.wmf"/><Relationship Id="rId276" Type="http://schemas.openxmlformats.org/officeDocument/2006/relationships/image" Target="media/image125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9.bin"/><Relationship Id="rId136" Type="http://schemas.openxmlformats.org/officeDocument/2006/relationships/oleObject" Target="embeddings/oleObject72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94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99" Type="http://schemas.openxmlformats.org/officeDocument/2006/relationships/image" Target="media/image85.wmf"/><Relationship Id="rId203" Type="http://schemas.openxmlformats.org/officeDocument/2006/relationships/image" Target="media/image87.wmf"/><Relationship Id="rId19" Type="http://schemas.openxmlformats.org/officeDocument/2006/relationships/oleObject" Target="embeddings/oleObject7.bin"/><Relationship Id="rId224" Type="http://schemas.openxmlformats.org/officeDocument/2006/relationships/image" Target="media/image95.wmf"/><Relationship Id="rId245" Type="http://schemas.openxmlformats.org/officeDocument/2006/relationships/oleObject" Target="embeddings/oleObject134.bin"/><Relationship Id="rId266" Type="http://schemas.openxmlformats.org/officeDocument/2006/relationships/oleObject" Target="embeddings/oleObject143.bin"/><Relationship Id="rId287" Type="http://schemas.openxmlformats.org/officeDocument/2006/relationships/oleObject" Target="embeddings/oleObject152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7.wmf"/><Relationship Id="rId147" Type="http://schemas.openxmlformats.org/officeDocument/2006/relationships/image" Target="media/image66.png"/><Relationship Id="rId168" Type="http://schemas.openxmlformats.org/officeDocument/2006/relationships/oleObject" Target="embeddings/oleObject88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189" Type="http://schemas.openxmlformats.org/officeDocument/2006/relationships/image" Target="media/image81.wmf"/><Relationship Id="rId3" Type="http://schemas.openxmlformats.org/officeDocument/2006/relationships/styles" Target="styles.xml"/><Relationship Id="rId214" Type="http://schemas.openxmlformats.org/officeDocument/2006/relationships/oleObject" Target="embeddings/oleObject117.bin"/><Relationship Id="rId235" Type="http://schemas.openxmlformats.org/officeDocument/2006/relationships/oleObject" Target="embeddings/oleObject130.bin"/><Relationship Id="rId256" Type="http://schemas.openxmlformats.org/officeDocument/2006/relationships/oleObject" Target="embeddings/oleObject138.bin"/><Relationship Id="rId277" Type="http://schemas.openxmlformats.org/officeDocument/2006/relationships/oleObject" Target="embeddings/oleObject147.bin"/><Relationship Id="rId116" Type="http://schemas.openxmlformats.org/officeDocument/2006/relationships/image" Target="media/image52.wmf"/><Relationship Id="rId137" Type="http://schemas.openxmlformats.org/officeDocument/2006/relationships/image" Target="media/image60.wmf"/><Relationship Id="rId158" Type="http://schemas.openxmlformats.org/officeDocument/2006/relationships/oleObject" Target="embeddings/oleObject8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95.bin"/><Relationship Id="rId190" Type="http://schemas.openxmlformats.org/officeDocument/2006/relationships/oleObject" Target="embeddings/oleObject104.bin"/><Relationship Id="rId204" Type="http://schemas.openxmlformats.org/officeDocument/2006/relationships/oleObject" Target="embeddings/oleObject112.bin"/><Relationship Id="rId225" Type="http://schemas.openxmlformats.org/officeDocument/2006/relationships/oleObject" Target="embeddings/oleObject125.bin"/><Relationship Id="rId246" Type="http://schemas.openxmlformats.org/officeDocument/2006/relationships/image" Target="media/image107.wmf"/><Relationship Id="rId267" Type="http://schemas.openxmlformats.org/officeDocument/2006/relationships/image" Target="media/image119.wmf"/><Relationship Id="rId288" Type="http://schemas.openxmlformats.org/officeDocument/2006/relationships/image" Target="media/image131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6.bin"/><Relationship Id="rId73" Type="http://schemas.openxmlformats.org/officeDocument/2006/relationships/image" Target="media/image33.wmf"/><Relationship Id="rId94" Type="http://schemas.openxmlformats.org/officeDocument/2006/relationships/image" Target="media/image43.wmf"/><Relationship Id="rId148" Type="http://schemas.openxmlformats.org/officeDocument/2006/relationships/image" Target="media/image67.png"/><Relationship Id="rId169" Type="http://schemas.openxmlformats.org/officeDocument/2006/relationships/image" Target="media/image76.wmf"/><Relationship Id="rId4" Type="http://schemas.openxmlformats.org/officeDocument/2006/relationships/settings" Target="settings.xml"/><Relationship Id="rId180" Type="http://schemas.openxmlformats.org/officeDocument/2006/relationships/oleObject" Target="embeddings/oleObject96.bin"/><Relationship Id="rId215" Type="http://schemas.openxmlformats.org/officeDocument/2006/relationships/oleObject" Target="embeddings/oleObject118.bin"/><Relationship Id="rId236" Type="http://schemas.openxmlformats.org/officeDocument/2006/relationships/image" Target="media/image101.png"/><Relationship Id="rId257" Type="http://schemas.openxmlformats.org/officeDocument/2006/relationships/image" Target="media/image114.wmf"/><Relationship Id="rId278" Type="http://schemas.openxmlformats.org/officeDocument/2006/relationships/image" Target="media/image126.wmf"/><Relationship Id="rId42" Type="http://schemas.openxmlformats.org/officeDocument/2006/relationships/oleObject" Target="embeddings/oleObject20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3.bin"/><Relationship Id="rId191" Type="http://schemas.openxmlformats.org/officeDocument/2006/relationships/oleObject" Target="embeddings/oleObject105.bin"/><Relationship Id="rId205" Type="http://schemas.openxmlformats.org/officeDocument/2006/relationships/image" Target="media/image88.png"/><Relationship Id="rId247" Type="http://schemas.openxmlformats.org/officeDocument/2006/relationships/oleObject" Target="embeddings/oleObject135.bin"/><Relationship Id="rId107" Type="http://schemas.openxmlformats.org/officeDocument/2006/relationships/oleObject" Target="embeddings/oleObject54.bin"/><Relationship Id="rId289" Type="http://schemas.openxmlformats.org/officeDocument/2006/relationships/oleObject" Target="embeddings/oleObject153.bin"/><Relationship Id="rId11" Type="http://schemas.openxmlformats.org/officeDocument/2006/relationships/oleObject" Target="embeddings/oleObject3.bin"/><Relationship Id="rId53" Type="http://schemas.openxmlformats.org/officeDocument/2006/relationships/image" Target="media/image22.png"/><Relationship Id="rId149" Type="http://schemas.openxmlformats.org/officeDocument/2006/relationships/image" Target="media/image68.png"/><Relationship Id="rId95" Type="http://schemas.openxmlformats.org/officeDocument/2006/relationships/oleObject" Target="embeddings/oleObject47.bin"/><Relationship Id="rId160" Type="http://schemas.openxmlformats.org/officeDocument/2006/relationships/image" Target="media/image72.wmf"/><Relationship Id="rId216" Type="http://schemas.openxmlformats.org/officeDocument/2006/relationships/oleObject" Target="embeddings/oleObject119.bin"/><Relationship Id="rId258" Type="http://schemas.openxmlformats.org/officeDocument/2006/relationships/oleObject" Target="embeddings/oleObject139.bin"/><Relationship Id="rId22" Type="http://schemas.openxmlformats.org/officeDocument/2006/relationships/image" Target="media/image9.wmf"/><Relationship Id="rId64" Type="http://schemas.openxmlformats.org/officeDocument/2006/relationships/image" Target="media/image29.wmf"/><Relationship Id="rId118" Type="http://schemas.openxmlformats.org/officeDocument/2006/relationships/image" Target="media/image53.wmf"/><Relationship Id="rId171" Type="http://schemas.openxmlformats.org/officeDocument/2006/relationships/image" Target="media/image77.wmf"/><Relationship Id="rId227" Type="http://schemas.openxmlformats.org/officeDocument/2006/relationships/image" Target="media/image96.png"/><Relationship Id="rId269" Type="http://schemas.openxmlformats.org/officeDocument/2006/relationships/image" Target="media/image12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8</Pages>
  <Words>940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WPS_381962391</dc:creator>
  <cp:lastModifiedBy>86182</cp:lastModifiedBy>
  <cp:revision>86</cp:revision>
  <dcterms:created xsi:type="dcterms:W3CDTF">2020-11-14T10:11:00Z</dcterms:created>
  <dcterms:modified xsi:type="dcterms:W3CDTF">2021-11-16T09:17:00Z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MTWinEqns">
    <vt:bool>true</vt:bool>
  </property>
</Properties>
</file>