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Rule="auto"/>
        <w:rPr/>
      </w:pPr>
      <w:bookmarkStart w:colFirst="0" w:colLast="0" w:name="_uwtpzkmp9874" w:id="0"/>
      <w:bookmarkEnd w:id="0"/>
      <w:r w:rsidDel="00000000" w:rsidR="00000000" w:rsidRPr="00000000">
        <w:rPr>
          <w:rFonts w:ascii="Yellowtail" w:cs="Yellowtail" w:eastAsia="Yellowtail" w:hAnsi="Yellowtail"/>
          <w:color w:val="000000"/>
          <w:sz w:val="36"/>
          <w:szCs w:val="36"/>
          <w:rtl w:val="0"/>
        </w:rPr>
        <w:t xml:space="preserve">EcoSen</w:t>
      </w:r>
      <w:r w:rsidDel="00000000" w:rsidR="00000000" w:rsidRPr="00000000">
        <w:rPr>
          <w:rFonts w:ascii="Yellowtail" w:cs="Yellowtail" w:eastAsia="Yellowtail" w:hAnsi="Yellowtail"/>
          <w:color w:val="000000"/>
          <w:sz w:val="36"/>
          <w:szCs w:val="36"/>
          <w:rtl w:val="0"/>
        </w:rPr>
        <w:br w:type="textWrapping"/>
      </w:r>
      <w:r w:rsidDel="00000000" w:rsidR="00000000" w:rsidRPr="00000000">
        <w:rPr>
          <w:rtl w:val="0"/>
        </w:rPr>
        <w:t xml:space="preserve">Haz tu propio monitor de humedad y temperatura</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d44415"/>
        </w:rPr>
      </w:pPr>
      <w:bookmarkStart w:colFirst="0" w:colLast="0" w:name="_qi2yc3xrk7l0" w:id="1"/>
      <w:bookmarkEnd w:id="1"/>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rPr/>
      </w:pPr>
      <w:bookmarkStart w:colFirst="0" w:colLast="0" w:name="_t48vj9f6fmak" w:id="2"/>
      <w:bookmarkEnd w:id="2"/>
      <w:r w:rsidDel="00000000" w:rsidR="00000000" w:rsidRPr="00000000">
        <w:rPr>
          <w:rtl w:val="0"/>
        </w:rPr>
        <w:t xml:space="preserve">HumTe: el monitor que te dirá la humedad y temperatura precisa del sitio que quieras</w:t>
      </w: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200" w:before="400" w:lineRule="auto"/>
        <w:ind w:left="-1440" w:right="-1440" w:firstLine="0"/>
        <w:rPr/>
      </w:pPr>
      <w:bookmarkStart w:colFirst="0" w:colLast="0" w:name="_o8jg7s1roq8t" w:id="3"/>
      <w:bookmarkEnd w:id="3"/>
      <w:r w:rsidDel="00000000" w:rsidR="00000000" w:rsidRPr="00000000">
        <w:rPr/>
        <w:drawing>
          <wp:inline distB="114300" distT="114300" distL="114300" distR="114300">
            <wp:extent cx="7777127" cy="2692083"/>
            <wp:effectExtent b="0" l="0" r="0" t="0"/>
            <wp:docPr id="2" name="image2.jpg"/>
            <a:graphic>
              <a:graphicData uri="http://schemas.openxmlformats.org/drawingml/2006/picture">
                <pic:pic>
                  <pic:nvPicPr>
                    <pic:cNvPr id="0" name="image2.jpg"/>
                    <pic:cNvPicPr preferRelativeResize="0"/>
                  </pic:nvPicPr>
                  <pic:blipFill>
                    <a:blip r:embed="rId6"/>
                    <a:srcRect b="41254" l="0" r="0" t="32768"/>
                    <a:stretch>
                      <a:fillRect/>
                    </a:stretch>
                  </pic:blipFill>
                  <pic:spPr>
                    <a:xfrm>
                      <a:off x="0" y="0"/>
                      <a:ext cx="7777127" cy="269208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rPr/>
      </w:pPr>
      <w:bookmarkStart w:colFirst="0" w:colLast="0" w:name="_ds8qbibrasl0" w:id="4"/>
      <w:bookmarkEnd w:id="4"/>
      <w:r w:rsidDel="00000000" w:rsidR="00000000" w:rsidRPr="00000000">
        <w:rPr>
          <w:rtl w:val="0"/>
        </w:rPr>
        <w:t xml:space="preserve">¡Un millón de gracias!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Escribe aquí tu texto Escribe aquí tu texto Escribe aquí tu texto Escribe aquí tu texto Escribe aquí tu texto Escribe aquí tu texto Escribe aquí tu texto Escribe aquí tu texto Escribe aquí tu texto</w:t>
      </w:r>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Lista de materiales: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Arduino uno (</w:t>
      </w:r>
      <w:hyperlink r:id="rId7">
        <w:r w:rsidDel="00000000" w:rsidR="00000000" w:rsidRPr="00000000">
          <w:rPr>
            <w:color w:val="1155cc"/>
            <w:u w:val="single"/>
            <w:rtl w:val="0"/>
          </w:rPr>
          <w:t xml:space="preserve">https://articulo.mercadolibre.com.ar/MLA-802733629-arduino-uno-r3-cable-usb-atmega328p-smd-compatible-ch340-_JM?quantity=1#position=6&amp;type=item&amp;tracking_id=bd087132-a427-41c2-b52d-c4ae9b8bb6c4</w:t>
        </w:r>
      </w:hyperlink>
      <w:r w:rsidDel="00000000" w:rsidR="00000000" w:rsidRPr="00000000">
        <w:rPr>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DHT11 (</w:t>
      </w:r>
      <w:hyperlink r:id="rId8">
        <w:r w:rsidDel="00000000" w:rsidR="00000000" w:rsidRPr="00000000">
          <w:rPr>
            <w:color w:val="1155cc"/>
            <w:u w:val="single"/>
            <w:rtl w:val="0"/>
          </w:rPr>
          <w:t xml:space="preserve">https://articulo.mercadolibre.com.ar/MLA-705915326-modulo-sensor-humedad-temperatura-dht11-nubbeo-_JM?quantity=1#position=3&amp;type=item&amp;tracking_id=06fbc531-0429-44f1-92b5-fdcc1582c855</w:t>
        </w:r>
      </w:hyperlink>
      <w:r w:rsidDel="00000000" w:rsidR="00000000" w:rsidRPr="00000000">
        <w:rPr>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Display 16x2 (</w:t>
      </w:r>
      <w:hyperlink r:id="rId9">
        <w:r w:rsidDel="00000000" w:rsidR="00000000" w:rsidRPr="00000000">
          <w:rPr>
            <w:color w:val="1155cc"/>
            <w:u w:val="single"/>
            <w:rtl w:val="0"/>
          </w:rPr>
          <w:t xml:space="preserve">https://articulo.mercadolibre.com.ar/MLA-680731444-display-lcd-1602-hd44780-backlight-azul-16x2-pic-todomicro-_JM?quantity=1#position=1&amp;type=item&amp;tracking_id=205c29a1-40f7-42e8-850f-39fa282a23ad</w:t>
        </w:r>
      </w:hyperlink>
      <w:r w:rsidDel="00000000" w:rsidR="00000000" w:rsidRPr="00000000">
        <w:rPr>
          <w:rtl w:val="0"/>
        </w:rPr>
        <w:t xml:space="preserve">)</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Bateria 9v (</w:t>
      </w:r>
      <w:hyperlink r:id="rId10">
        <w:r w:rsidDel="00000000" w:rsidR="00000000" w:rsidRPr="00000000">
          <w:rPr>
            <w:color w:val="1155cc"/>
            <w:u w:val="single"/>
            <w:rtl w:val="0"/>
          </w:rPr>
          <w:t xml:space="preserve">https://articulo.mercadolibre.com.ar/MLA-663881151-bateria-energizer-max-9v-_JM?quantity=1#position=1&amp;type=item&amp;tracking_id=30bb799a-fde4-4a59-8fb2-5edd1fdfb8bc</w:t>
        </w:r>
      </w:hyperlink>
      <w:r w:rsidDel="00000000" w:rsidR="00000000" w:rsidRPr="00000000">
        <w:rPr>
          <w:rtl w:val="0"/>
        </w:rPr>
        <w:t xml:space="preserv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Conector plug bateria 9v (</w:t>
      </w:r>
      <w:hyperlink r:id="rId11">
        <w:r w:rsidDel="00000000" w:rsidR="00000000" w:rsidRPr="00000000">
          <w:rPr>
            <w:color w:val="1155cc"/>
            <w:u w:val="single"/>
            <w:rtl w:val="0"/>
          </w:rPr>
          <w:t xml:space="preserve">https://articulo.mercadolibre.com.ar/MLA-705910353-conector-plug-alimentacion-bateria-de-9v-para-arduino-nubbeo-_JM?quantity=1#position=5&amp;type=item&amp;tracking_id=c172c127-9961-4fda-8750-a3c1bc0bfb16</w:t>
        </w:r>
      </w:hyperlink>
      <w:r w:rsidDel="00000000" w:rsidR="00000000" w:rsidRPr="00000000">
        <w:rPr>
          <w:rtl w:val="0"/>
        </w:rPr>
        <w:t xml:space="preserve">)</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Resistor 10 kiloohm (</w:t>
      </w:r>
      <w:hyperlink r:id="rId12">
        <w:r w:rsidDel="00000000" w:rsidR="00000000" w:rsidRPr="00000000">
          <w:rPr>
            <w:color w:val="1155cc"/>
            <w:u w:val="single"/>
            <w:rtl w:val="0"/>
          </w:rPr>
          <w:t xml:space="preserve">https://listado.mercadolibre.com.ar/resistor-10k#D[A:resistor%2010k</w:t>
        </w:r>
      </w:hyperlink>
      <w:r w:rsidDel="00000000" w:rsidR="00000000" w:rsidRPr="00000000">
        <w:rPr>
          <w:rtl w:val="0"/>
        </w:rPr>
        <w:t xml:space="preserve">])</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Botón pulsador normal abierto (</w:t>
      </w:r>
      <w:hyperlink r:id="rId13">
        <w:r w:rsidDel="00000000" w:rsidR="00000000" w:rsidRPr="00000000">
          <w:rPr>
            <w:color w:val="1155cc"/>
            <w:u w:val="single"/>
            <w:rtl w:val="0"/>
          </w:rPr>
          <w:t xml:space="preserve">https://articulo.mercadolibre.com.ar/MLA-705961459-pack-10-boton-pulsador-tact-switch-6mmx6mm-arduino-nubbeo-_JM?quantity=1#position=2&amp;type=item&amp;tracking_id=4cb2e64f-5301-4bce-a0c5-d95ed86670e8</w:t>
        </w:r>
      </w:hyperlink>
      <w:r w:rsidDel="00000000" w:rsidR="00000000" w:rsidRPr="00000000">
        <w:rPr>
          <w:rtl w:val="0"/>
        </w:rPr>
        <w:t xml:space="preserve">)</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Cables dupont macho macho (</w:t>
      </w:r>
      <w:hyperlink r:id="rId14">
        <w:r w:rsidDel="00000000" w:rsidR="00000000" w:rsidRPr="00000000">
          <w:rPr>
            <w:color w:val="1155cc"/>
            <w:u w:val="single"/>
            <w:rtl w:val="0"/>
          </w:rPr>
          <w:t xml:space="preserve">https://articulo.mercadolibre.com.ar/MLA-641730062-pack-40-cables-macho-macho-20cm-dupont-arduino-y-protoboar-_JM?quantity=1#position=1&amp;type=item&amp;tracking_id=12d41de3-5986-4bff-8c49-b42071699100</w:t>
        </w:r>
      </w:hyperlink>
      <w:r w:rsidDel="00000000" w:rsidR="00000000" w:rsidRPr="00000000">
        <w:rPr>
          <w:rtl w:val="0"/>
        </w:rPr>
        <w:t xml:space="preserv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Caja de paso 11x11x5 cm (</w:t>
      </w:r>
      <w:hyperlink r:id="rId15">
        <w:r w:rsidDel="00000000" w:rsidR="00000000" w:rsidRPr="00000000">
          <w:rPr>
            <w:color w:val="1155cc"/>
            <w:u w:val="single"/>
            <w:rtl w:val="0"/>
          </w:rPr>
          <w:t xml:space="preserve">https://docs.google.com/document/d/13KkecJ96jiKv3iyL9Q7RGGY77sm9tjpPNl_hYXmBYtQ/edit#</w:t>
        </w:r>
      </w:hyperlink>
      <w:r w:rsidDel="00000000" w:rsidR="00000000" w:rsidRPr="00000000">
        <w:rPr>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bateria de 9v + el conector plug , pueden ser reemplazados por:</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Cargador portatil (</w:t>
      </w:r>
      <w:hyperlink r:id="rId16">
        <w:r w:rsidDel="00000000" w:rsidR="00000000" w:rsidRPr="00000000">
          <w:rPr>
            <w:color w:val="1155cc"/>
            <w:u w:val="single"/>
            <w:rtl w:val="0"/>
          </w:rPr>
          <w:t xml:space="preserve">https://articulo.mercadolibre.com.ar/MLA-647469985-cargadores-portatiles-_JM#position=2&amp;type=item&amp;tracking_id=e5801a6f-5655-4044-900b-7f3540fd5e76</w:t>
        </w:r>
      </w:hyperlink>
      <w:r w:rsidDel="00000000" w:rsidR="00000000" w:rsidRPr="00000000">
        <w:rPr>
          <w:rtl w:val="0"/>
        </w:rPr>
        <w:t xml:space="preserve">)</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Cable usb A - B (https://articulo.mercadolibre.com.ar/MLA-670793006-cable-usb-20-a-b-impresora-impresoras-multifuncion-camara-_JM?searchVariation=39438156485&amp;quantity=1&amp;variation=39438156485#searchVariation=39438156485&amp;position=4&amp;type=item&amp;tracking_id=b69493e6-93ed-4b53-8e50-b295d9844b53)</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El código: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El código tiene mínimas modificaciones del que aparece en https://create.arduino.cc/projecthub/ThothLoki/portable-arduino-temp-humidity-sensor-with-lcd-a750f4</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Incluimos las librerias que vamos a necesitar para el proyecto: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#include &lt;LiquidCrystal.h&gt;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#include "DHT.h"</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set the DHT Pin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#define DHTPIN 8</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initialize the library with the numbers of the interface pins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LiquidCrystal lcd(12, 11, 5, 4, 3, 2);</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#define DHTTYPE DHT11</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DHT dht(DHTPIN, DHTTYPE);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void setup()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set up the LCD's number of columns and rows: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lcd.begin(16, 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dht.begin();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Print a message to the LCD.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lcd.print("Temp:  Humedad:");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void loop()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delay(500);</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set the cursor to column 0, line 1</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(note: line 1 is the second row, since counting begins with 0):</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lcd.setCursor(0, 1);</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read humidity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float h = dht.readHumidity();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//read temperature in Fahrenheit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float f = dht.readTemperature();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if (isnan(h) || isnan(f))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lcd.print("ERROR");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return;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lcd.print(f);</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lcd.setCursor(7,1);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lcd.print(h);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sectPr>
      <w:headerReference r:id="rId17" w:type="default"/>
      <w:headerReference r:id="rId18" w:type="first"/>
      <w:footerReference r:id="rId19" w:type="first"/>
      <w:footerReference r:id="rId20" w:type="default"/>
      <w:pgSz w:h="15840" w:w="12240"/>
      <w:pgMar w:bottom="1008" w:top="1008"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Yellowtail">
    <w:embedRegular w:fontKey="{00000000-0000-0000-0000-000000000000}" r:id="rId1" w:subsetted="0"/>
  </w:font>
  <w:font w:name="Yanone Kaffeesatz">
    <w:embedRegular w:fontKey="{00000000-0000-0000-0000-000000000000}" r:id="rId2" w:subsetted="0"/>
    <w:embedBold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left="-1440" w:right="-1005" w:firstLine="0"/>
      <w:rPr>
        <w:sz w:val="14"/>
        <w:szCs w:val="14"/>
      </w:rPr>
    </w:pPr>
    <w:r w:rsidDel="00000000" w:rsidR="00000000" w:rsidRPr="00000000">
      <w:rPr>
        <w:rtl w:val="0"/>
      </w:rPr>
    </w:r>
  </w:p>
  <w:tbl>
    <w:tblPr>
      <w:tblStyle w:val="Table1"/>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trHeight w:val="660" w:hRule="atLeast"/>
      </w:trPr>
      <w:tc>
        <w:tcPr>
          <w:shd w:fill="5e2b97" w:val="clear"/>
          <w:tcMar>
            <w:top w:w="100.0" w:type="dxa"/>
            <w:left w:w="100.0" w:type="dxa"/>
            <w:bottom w:w="100.0" w:type="dxa"/>
            <w:right w:w="100.0" w:type="dxa"/>
          </w:tcMar>
          <w:vAlign w:val="cente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jc w:val="center"/>
            <w:rPr>
              <w:color w:val="ffffff"/>
              <w:sz w:val="28"/>
              <w:szCs w:val="28"/>
            </w:rPr>
          </w:pPr>
          <w:r w:rsidDel="00000000" w:rsidR="00000000" w:rsidRPr="00000000">
            <w:rPr>
              <w:color w:val="ffffff"/>
              <w:sz w:val="28"/>
              <w:szCs w:val="28"/>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left="-1440" w:right="-1005" w:firstLine="0"/>
      <w:rPr>
        <w:sz w:val="12"/>
        <w:szCs w:val="1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tbl>
    <w:tblPr>
      <w:tblStyle w:val="Table2"/>
      <w:tblW w:w="12225.0" w:type="dxa"/>
      <w:jc w:val="left"/>
      <w:tblInd w:w="-1340.0" w:type="dxa"/>
      <w:tblBorders>
        <w:top w:color="5e2b97" w:space="0" w:sz="8" w:val="single"/>
        <w:left w:color="5e2b97" w:space="0" w:sz="8" w:val="single"/>
        <w:bottom w:color="5e2b97" w:space="0" w:sz="8" w:val="single"/>
        <w:right w:color="5e2b97" w:space="0" w:sz="8" w:val="single"/>
        <w:insideH w:color="5e2b97" w:space="0" w:sz="8" w:val="single"/>
        <w:insideV w:color="5e2b97" w:space="0" w:sz="8" w:val="single"/>
      </w:tblBorders>
      <w:tblLayout w:type="fixed"/>
      <w:tblLook w:val="0600"/>
    </w:tblPr>
    <w:tblGrid>
      <w:gridCol w:w="12225"/>
      <w:tblGridChange w:id="0">
        <w:tblGrid>
          <w:gridCol w:w="12225"/>
        </w:tblGrid>
      </w:tblGridChange>
    </w:tblGrid>
    <w:tr>
      <w:trPr>
        <w:trHeight w:val="660" w:hRule="atLeast"/>
      </w:trPr>
      <w:tc>
        <w:tcPr>
          <w:shd w:fill="5e2b97" w:val="clear"/>
          <w:tcMar>
            <w:top w:w="100.0" w:type="dxa"/>
            <w:left w:w="100.0" w:type="dxa"/>
            <w:bottom w:w="100.0" w:type="dxa"/>
            <w:right w:w="10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before="0" w:lineRule="auto"/>
            <w:ind w:left="75" w:firstLine="0"/>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before="0" w:line="240" w:lineRule="auto"/>
      <w:ind w:left="-1440" w:right="-1005" w:firstLine="0"/>
      <w:rPr>
        <w:sz w:val="12"/>
        <w:szCs w:val="1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color w:val="666666"/>
        <w:sz w:val="22"/>
        <w:szCs w:val="22"/>
        <w:lang w:val="es"/>
      </w:rPr>
    </w:rPrDefault>
    <w:pPrDefault>
      <w:pPr>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40" w:lineRule="auto"/>
      <w:ind w:left="-15" w:right="-15" w:firstLine="0"/>
    </w:pPr>
    <w:rPr>
      <w:rFonts w:ascii="Yanone Kaffeesatz" w:cs="Yanone Kaffeesatz" w:eastAsia="Yanone Kaffeesatz" w:hAnsi="Yanone Kaffeesatz"/>
      <w:color w:val="434343"/>
      <w:sz w:val="84"/>
      <w:szCs w:val="84"/>
    </w:rPr>
  </w:style>
  <w:style w:type="paragraph" w:styleId="Heading2">
    <w:name w:val="heading 2"/>
    <w:basedOn w:val="Normal"/>
    <w:next w:val="Normal"/>
    <w:pPr>
      <w:spacing w:before="480" w:lineRule="auto"/>
    </w:pPr>
    <w:rPr>
      <w:b w:val="1"/>
      <w:color w:val="434343"/>
      <w:sz w:val="32"/>
      <w:szCs w:val="32"/>
    </w:rPr>
  </w:style>
  <w:style w:type="paragraph" w:styleId="Heading3">
    <w:name w:val="heading 3"/>
    <w:basedOn w:val="Normal"/>
    <w:next w:val="Normal"/>
    <w:pPr>
      <w:widowControl w:val="0"/>
      <w:spacing w:line="240" w:lineRule="auto"/>
    </w:pPr>
    <w:rPr>
      <w:rFonts w:ascii="Source Sans Pro" w:cs="Source Sans Pro" w:eastAsia="Source Sans Pro" w:hAnsi="Source Sans Pro"/>
      <w:color w:val="b7b7b7"/>
      <w:sz w:val="20"/>
      <w:szCs w:val="20"/>
    </w:rPr>
  </w:style>
  <w:style w:type="paragraph" w:styleId="Heading4">
    <w:name w:val="heading 4"/>
    <w:basedOn w:val="Normal"/>
    <w:next w:val="Normal"/>
    <w:pPr>
      <w:keepNext w:val="1"/>
      <w:keepLines w:val="1"/>
      <w:spacing w:line="240" w:lineRule="auto"/>
      <w:ind w:left="-15" w:right="-15" w:firstLine="0"/>
    </w:pPr>
    <w:rPr>
      <w:color w:val="ec7b0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15" w:right="-15" w:firstLine="0"/>
    </w:pPr>
    <w:rPr>
      <w:rFonts w:ascii="Yanone Kaffeesatz" w:cs="Yanone Kaffeesatz" w:eastAsia="Yanone Kaffeesatz" w:hAnsi="Yanone Kaffeesatz"/>
      <w:color w:val="5e2b97"/>
      <w:sz w:val="72"/>
      <w:szCs w:val="72"/>
    </w:rPr>
  </w:style>
  <w:style w:type="paragraph" w:styleId="Subtitle">
    <w:name w:val="Subtitle"/>
    <w:basedOn w:val="Normal"/>
    <w:next w:val="Normal"/>
    <w:pPr>
      <w:keepNext w:val="1"/>
      <w:keepLines w:val="1"/>
      <w:spacing w:line="240" w:lineRule="auto"/>
      <w:ind w:left="-15" w:right="-15" w:firstLine="0"/>
    </w:pPr>
    <w:rPr>
      <w:color w:val="ec7b0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articulo.mercadolibre.com.ar/MLA-705910353-conector-plug-alimentacion-bateria-de-9v-para-arduino-nubbeo-_JM?quantity=1#position=5&amp;type=item&amp;tracking_id=c172c127-9961-4fda-8750-a3c1bc0bfb16" TargetMode="External"/><Relationship Id="rId10" Type="http://schemas.openxmlformats.org/officeDocument/2006/relationships/hyperlink" Target="https://articulo.mercadolibre.com.ar/MLA-663881151-bateria-energizer-max-9v-_JM?quantity=1#position=1&amp;type=item&amp;tracking_id=30bb799a-fde4-4a59-8fb2-5edd1fdfb8bc" TargetMode="External"/><Relationship Id="rId13" Type="http://schemas.openxmlformats.org/officeDocument/2006/relationships/hyperlink" Target="https://articulo.mercadolibre.com.ar/MLA-705961459-pack-10-boton-pulsador-tact-switch-6mmx6mm-arduino-nubbeo-_JM?quantity=1#position=2&amp;type=item&amp;tracking_id=4cb2e64f-5301-4bce-a0c5-d95ed86670e8" TargetMode="External"/><Relationship Id="rId12" Type="http://schemas.openxmlformats.org/officeDocument/2006/relationships/hyperlink" Target="https://listado.mercadolibre.com.ar/resistor-10k#D%5BA:resistor%2010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ticulo.mercadolibre.com.ar/MLA-680731444-display-lcd-1602-hd44780-backlight-azul-16x2-pic-todomicro-_JM?quantity=1#position=1&amp;type=item&amp;tracking_id=205c29a1-40f7-42e8-850f-39fa282a23ad" TargetMode="External"/><Relationship Id="rId15" Type="http://schemas.openxmlformats.org/officeDocument/2006/relationships/hyperlink" Target="https://docs.google.com/document/d/13KkecJ96jiKv3iyL9Q7RGGY77sm9tjpPNl_hYXmBYtQ/edit#" TargetMode="External"/><Relationship Id="rId14" Type="http://schemas.openxmlformats.org/officeDocument/2006/relationships/hyperlink" Target="https://articulo.mercadolibre.com.ar/MLA-641730062-pack-40-cables-macho-macho-20cm-dupont-arduino-y-protoboar-_JM?quantity=1#position=1&amp;type=item&amp;tracking_id=12d41de3-5986-4bff-8c49-b42071699100" TargetMode="External"/><Relationship Id="rId17" Type="http://schemas.openxmlformats.org/officeDocument/2006/relationships/header" Target="header1.xml"/><Relationship Id="rId16" Type="http://schemas.openxmlformats.org/officeDocument/2006/relationships/hyperlink" Target="https://articulo.mercadolibre.com.ar/MLA-647469985-cargadores-portatiles-_JM#position=2&amp;type=item&amp;tracking_id=e5801a6f-5655-4044-900b-7f3540fd5e76"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2.jpg"/><Relationship Id="rId18" Type="http://schemas.openxmlformats.org/officeDocument/2006/relationships/header" Target="header2.xml"/><Relationship Id="rId7" Type="http://schemas.openxmlformats.org/officeDocument/2006/relationships/hyperlink" Target="https://articulo.mercadolibre.com.ar/MLA-802733629-arduino-uno-r3-cable-usb-atmega328p-smd-compatible-ch340-_JM?quantity=1#position=6&amp;type=item&amp;tracking_id=bd087132-a427-41c2-b52d-c4ae9b8bb6c4" TargetMode="External"/><Relationship Id="rId8" Type="http://schemas.openxmlformats.org/officeDocument/2006/relationships/hyperlink" Target="https://articulo.mercadolibre.com.ar/MLA-705915326-modulo-sensor-humedad-temperatura-dht11-nubbeo-_JM?quantity=1#position=3&amp;type=item&amp;tracking_id=06fbc531-0429-44f1-92b5-fdcc1582c85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Yellowtail-regular.ttf"/><Relationship Id="rId2" Type="http://schemas.openxmlformats.org/officeDocument/2006/relationships/font" Target="fonts/YanoneKaffeesatz-regular.ttf"/><Relationship Id="rId3" Type="http://schemas.openxmlformats.org/officeDocument/2006/relationships/font" Target="fonts/YanoneKaffeesatz-bold.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