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Proyectos similares en Córdoba: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http://inteligenciaeducativa.net/lp_bts/?c=GCBA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