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neom_cli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ai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neom_cli (ai). El objetivo es validar que el comportamiento descrito a continuación se mantiene estable entre versiones, y proveer un protocolo reproducible para QA manual y automatizado.</w:t>
      </w:r>
    </w:p>
    <w:p>
      <w:r>
        <w:t>Terminal embebida en la app. Ejecuta comandos shell con permisos, muestra stdout/stderr y los inyecta como contexto al chat.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Cancel</w:t>
      </w:r>
    </w:p>
    <w:p>
      <w:pPr>
        <w:pStyle w:val="ListBullet"/>
      </w:pPr>
      <w:r>
        <w:t>Context</w:t>
      </w:r>
    </w:p>
    <w:p>
      <w:pPr>
        <w:pStyle w:val="ListBullet"/>
      </w:pPr>
      <w:r>
        <w:t>Exec</w:t>
      </w:r>
    </w:p>
    <w:p>
      <w:pPr>
        <w:pStyle w:val="ListBullet"/>
      </w:pPr>
      <w:r>
        <w:t>Permissions</w:t>
      </w:r>
    </w:p>
    <w:p>
      <w:pPr>
        <w:pStyle w:val="ListBullet"/>
      </w:pPr>
      <w:r>
        <w:t>Timeout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Ejecutar comando con timeout</w:t>
      </w:r>
    </w:p>
    <w:p>
      <w:pPr>
        <w:pStyle w:val="ListBullet"/>
      </w:pPr>
      <w:r>
        <w:t>Stream de stdout/stderr en vivo</w:t>
      </w:r>
    </w:p>
    <w:p>
      <w:pPr>
        <w:pStyle w:val="ListBullet"/>
      </w:pPr>
      <w:r>
        <w:t>Solicitar permiso al usuario por comando</w:t>
      </w:r>
    </w:p>
    <w:p>
      <w:pPr>
        <w:pStyle w:val="ListBullet"/>
      </w:pPr>
      <w:r>
        <w:t>Whitelist de comandos seguros</w:t>
      </w:r>
    </w:p>
    <w:p>
      <w:pPr>
        <w:pStyle w:val="ListBullet"/>
      </w:pPr>
      <w:r>
        <w:t>Cancelar comando en curso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Exec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Ejecutar 'ls'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Run ls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 archivos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Exec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stdout streaming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Run 'sleep 1; echo done'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Output progresivo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Solicitud rm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Run 'rm file'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Diálogo confirmar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Negar permiso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Comando no se ejecuta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Cancelar comando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cancel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Proceso terminado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Timeout 10s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Run con timeout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Falla en 10s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CLI-07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Inyectar output al chat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Send to chat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Contexto incluye output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