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neom_maps_services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content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neom_maps_services (content). El objetivo es validar que el comportamiento descrito a continuación se mantiene estable entre versiones, y proveer un protocolo reproducible para QA manual y automatizado.</w:t>
      </w:r>
    </w:p>
    <w:p>
      <w:r>
        <w:t>Servicios de geolocalización: geocode, reverse, distancia, autocompletar direcciones (Google Places).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Autocomplete</w:t>
      </w:r>
    </w:p>
    <w:p>
      <w:pPr>
        <w:pStyle w:val="ListBullet"/>
      </w:pPr>
      <w:r>
        <w:t>Distance</w:t>
      </w:r>
    </w:p>
    <w:p>
      <w:pPr>
        <w:pStyle w:val="ListBullet"/>
      </w:pPr>
      <w:r>
        <w:t>Geocode</w:t>
      </w:r>
    </w:p>
    <w:p>
      <w:pPr>
        <w:pStyle w:val="ListBullet"/>
      </w:pPr>
      <w:r>
        <w:t>Reverse</w:t>
      </w:r>
    </w:p>
    <w:p>
      <w:pPr>
        <w:pStyle w:val="ListBullet"/>
      </w:pPr>
      <w:r>
        <w:t>Validate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Geocode address → lat/lng</w:t>
      </w:r>
    </w:p>
    <w:p>
      <w:pPr>
        <w:pStyle w:val="ListBullet"/>
      </w:pPr>
      <w:r>
        <w:t>Reverse geocode</w:t>
      </w:r>
    </w:p>
    <w:p>
      <w:pPr>
        <w:pStyle w:val="ListBullet"/>
      </w:pPr>
      <w:r>
        <w:t>Distancia entre 2 puntos</w:t>
      </w:r>
    </w:p>
    <w:p>
      <w:pPr>
        <w:pStyle w:val="ListBullet"/>
      </w:pPr>
      <w:r>
        <w:t>Autocomplete sugerencias</w:t>
      </w:r>
    </w:p>
    <w:p>
      <w:pPr>
        <w:pStyle w:val="ListBullet"/>
      </w:pPr>
      <w:r>
        <w:t>Validar coordenadas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MAP-01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Geocode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Address → coords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Geocode 'CDMX'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lat/lng válidos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MAP-02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Reverse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Coords → address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Reverse 19.4,-99.1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CDMX MX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MAP-03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Distance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Distancia 2 pts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compute()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km correctos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MAP-04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Autocomplete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Autocompletar 'Av Refor'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Sugerencias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MAP-05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Lat fuera de rango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Rechazado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