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2B851" w14:textId="49FBA749" w:rsidR="00520B1B" w:rsidRPr="00B6707F" w:rsidRDefault="00C00CB6">
      <w:pPr>
        <w:jc w:val="center"/>
        <w:rPr>
          <w:b/>
          <w:sz w:val="36"/>
          <w:szCs w:val="36"/>
          <w:lang w:eastAsia="zh-CN"/>
        </w:rPr>
      </w:pPr>
      <w:bookmarkStart w:id="0" w:name="_Toc232067082"/>
      <w:r w:rsidRPr="00B6707F">
        <w:rPr>
          <w:rFonts w:hint="eastAsia"/>
          <w:b/>
          <w:sz w:val="36"/>
          <w:szCs w:val="36"/>
          <w:lang w:eastAsia="zh-CN"/>
        </w:rPr>
        <w:t>UML</w:t>
      </w:r>
      <w:r w:rsidR="00500AD6" w:rsidRPr="00B6707F">
        <w:rPr>
          <w:b/>
          <w:sz w:val="36"/>
          <w:szCs w:val="36"/>
          <w:lang w:eastAsia="zh-CN"/>
        </w:rPr>
        <w:t xml:space="preserve"> to </w:t>
      </w:r>
      <w:r w:rsidRPr="00B6707F">
        <w:rPr>
          <w:rFonts w:hint="eastAsia"/>
          <w:b/>
          <w:sz w:val="36"/>
          <w:szCs w:val="36"/>
          <w:lang w:eastAsia="zh-CN"/>
        </w:rPr>
        <w:t xml:space="preserve">YANG </w:t>
      </w:r>
      <w:r w:rsidR="00724273" w:rsidRPr="00B6707F">
        <w:rPr>
          <w:b/>
          <w:sz w:val="36"/>
          <w:szCs w:val="36"/>
          <w:lang w:eastAsia="zh-CN"/>
        </w:rPr>
        <w:t xml:space="preserve">Tool </w:t>
      </w:r>
      <w:r w:rsidRPr="00B6707F">
        <w:rPr>
          <w:rFonts w:hint="eastAsia"/>
          <w:b/>
          <w:sz w:val="36"/>
          <w:szCs w:val="36"/>
          <w:lang w:eastAsia="zh-CN"/>
        </w:rPr>
        <w:t>User Guide</w:t>
      </w:r>
    </w:p>
    <w:sdt>
      <w:sdtPr>
        <w:rPr>
          <w:rFonts w:ascii="Times New Roman" w:eastAsiaTheme="minorEastAsia" w:hAnsi="Times New Roman" w:cstheme="minorBidi"/>
          <w:color w:val="141313" w:themeColor="text1"/>
          <w:sz w:val="24"/>
          <w:szCs w:val="18"/>
          <w:lang w:eastAsia="ja-JP"/>
        </w:rPr>
        <w:id w:val="-21089983"/>
        <w:docPartObj>
          <w:docPartGallery w:val="Table of Contents"/>
          <w:docPartUnique/>
        </w:docPartObj>
      </w:sdtPr>
      <w:sdtEndPr>
        <w:rPr>
          <w:b/>
          <w:bCs/>
          <w:noProof/>
        </w:rPr>
      </w:sdtEndPr>
      <w:sdtContent>
        <w:p w14:paraId="7086C1DC" w14:textId="3B351B29" w:rsidR="00B6707F" w:rsidRDefault="00B6707F">
          <w:pPr>
            <w:pStyle w:val="TOCHeading"/>
          </w:pPr>
          <w:r>
            <w:t>Contents</w:t>
          </w:r>
        </w:p>
        <w:p w14:paraId="030F9829" w14:textId="42F1E760" w:rsidR="0083795A" w:rsidRDefault="00B6707F">
          <w:pPr>
            <w:pStyle w:val="TOC1"/>
            <w:tabs>
              <w:tab w:val="left" w:pos="432"/>
              <w:tab w:val="right" w:leader="dot" w:pos="9350"/>
            </w:tabs>
            <w:rPr>
              <w:rFonts w:cstheme="minorBidi"/>
              <w:b w:val="0"/>
              <w:noProof/>
              <w:color w:val="auto"/>
              <w:kern w:val="2"/>
              <w:sz w:val="22"/>
              <w:szCs w:val="22"/>
              <w:lang w:eastAsia="en-US"/>
              <w14:ligatures w14:val="standardContextual"/>
            </w:rPr>
          </w:pPr>
          <w:r>
            <w:fldChar w:fldCharType="begin"/>
          </w:r>
          <w:r>
            <w:instrText xml:space="preserve"> TOC \o "1-3" \h \z \u </w:instrText>
          </w:r>
          <w:r>
            <w:fldChar w:fldCharType="separate"/>
          </w:r>
          <w:hyperlink w:anchor="_Toc148461368" w:history="1">
            <w:r w:rsidR="0083795A" w:rsidRPr="00022E68">
              <w:rPr>
                <w:rStyle w:val="Hyperlink"/>
                <w:noProof/>
              </w:rPr>
              <w:t>1</w:t>
            </w:r>
            <w:r w:rsidR="0083795A">
              <w:rPr>
                <w:rFonts w:cstheme="minorBidi"/>
                <w:b w:val="0"/>
                <w:noProof/>
                <w:color w:val="auto"/>
                <w:kern w:val="2"/>
                <w:sz w:val="22"/>
                <w:szCs w:val="22"/>
                <w:lang w:eastAsia="en-US"/>
                <w14:ligatures w14:val="standardContextual"/>
              </w:rPr>
              <w:tab/>
            </w:r>
            <w:r w:rsidR="0083795A" w:rsidRPr="00022E68">
              <w:rPr>
                <w:rStyle w:val="Hyperlink"/>
                <w:noProof/>
              </w:rPr>
              <w:t>Running the UML-YANG Tool</w:t>
            </w:r>
            <w:r w:rsidR="0083795A">
              <w:rPr>
                <w:noProof/>
                <w:webHidden/>
              </w:rPr>
              <w:tab/>
            </w:r>
            <w:r w:rsidR="0083795A">
              <w:rPr>
                <w:noProof/>
                <w:webHidden/>
              </w:rPr>
              <w:fldChar w:fldCharType="begin"/>
            </w:r>
            <w:r w:rsidR="0083795A">
              <w:rPr>
                <w:noProof/>
                <w:webHidden/>
              </w:rPr>
              <w:instrText xml:space="preserve"> PAGEREF _Toc148461368 \h </w:instrText>
            </w:r>
            <w:r w:rsidR="0083795A">
              <w:rPr>
                <w:noProof/>
                <w:webHidden/>
              </w:rPr>
            </w:r>
            <w:r w:rsidR="0083795A">
              <w:rPr>
                <w:noProof/>
                <w:webHidden/>
              </w:rPr>
              <w:fldChar w:fldCharType="separate"/>
            </w:r>
            <w:r w:rsidR="0083795A">
              <w:rPr>
                <w:noProof/>
                <w:webHidden/>
              </w:rPr>
              <w:t>1</w:t>
            </w:r>
            <w:r w:rsidR="0083795A">
              <w:rPr>
                <w:noProof/>
                <w:webHidden/>
              </w:rPr>
              <w:fldChar w:fldCharType="end"/>
            </w:r>
          </w:hyperlink>
        </w:p>
        <w:p w14:paraId="084D073C" w14:textId="36092C6D" w:rsidR="0083795A" w:rsidRDefault="00000000">
          <w:pPr>
            <w:pStyle w:val="TOC1"/>
            <w:tabs>
              <w:tab w:val="left" w:pos="432"/>
              <w:tab w:val="right" w:leader="dot" w:pos="9350"/>
            </w:tabs>
            <w:rPr>
              <w:rFonts w:cstheme="minorBidi"/>
              <w:b w:val="0"/>
              <w:noProof/>
              <w:color w:val="auto"/>
              <w:kern w:val="2"/>
              <w:sz w:val="22"/>
              <w:szCs w:val="22"/>
              <w:lang w:eastAsia="en-US"/>
              <w14:ligatures w14:val="standardContextual"/>
            </w:rPr>
          </w:pPr>
          <w:hyperlink w:anchor="_Toc148461369" w:history="1">
            <w:r w:rsidR="0083795A" w:rsidRPr="00022E68">
              <w:rPr>
                <w:rStyle w:val="Hyperlink"/>
                <w:noProof/>
              </w:rPr>
              <w:t>2</w:t>
            </w:r>
            <w:r w:rsidR="0083795A">
              <w:rPr>
                <w:rFonts w:cstheme="minorBidi"/>
                <w:b w:val="0"/>
                <w:noProof/>
                <w:color w:val="auto"/>
                <w:kern w:val="2"/>
                <w:sz w:val="22"/>
                <w:szCs w:val="22"/>
                <w:lang w:eastAsia="en-US"/>
                <w14:ligatures w14:val="standardContextual"/>
              </w:rPr>
              <w:tab/>
            </w:r>
            <w:r w:rsidR="0083795A" w:rsidRPr="00022E68">
              <w:rPr>
                <w:rStyle w:val="Hyperlink"/>
                <w:noProof/>
              </w:rPr>
              <w:t>Running the YANG-OAS Tool</w:t>
            </w:r>
            <w:r w:rsidR="0083795A">
              <w:rPr>
                <w:noProof/>
                <w:webHidden/>
              </w:rPr>
              <w:tab/>
            </w:r>
            <w:r w:rsidR="0083795A">
              <w:rPr>
                <w:noProof/>
                <w:webHidden/>
              </w:rPr>
              <w:fldChar w:fldCharType="begin"/>
            </w:r>
            <w:r w:rsidR="0083795A">
              <w:rPr>
                <w:noProof/>
                <w:webHidden/>
              </w:rPr>
              <w:instrText xml:space="preserve"> PAGEREF _Toc148461369 \h </w:instrText>
            </w:r>
            <w:r w:rsidR="0083795A">
              <w:rPr>
                <w:noProof/>
                <w:webHidden/>
              </w:rPr>
            </w:r>
            <w:r w:rsidR="0083795A">
              <w:rPr>
                <w:noProof/>
                <w:webHidden/>
              </w:rPr>
              <w:fldChar w:fldCharType="separate"/>
            </w:r>
            <w:r w:rsidR="0083795A">
              <w:rPr>
                <w:noProof/>
                <w:webHidden/>
              </w:rPr>
              <w:t>7</w:t>
            </w:r>
            <w:r w:rsidR="0083795A">
              <w:rPr>
                <w:noProof/>
                <w:webHidden/>
              </w:rPr>
              <w:fldChar w:fldCharType="end"/>
            </w:r>
          </w:hyperlink>
        </w:p>
        <w:p w14:paraId="0E1B2DF8" w14:textId="4DDD5654" w:rsidR="0083795A" w:rsidRDefault="00000000">
          <w:pPr>
            <w:pStyle w:val="TOC1"/>
            <w:tabs>
              <w:tab w:val="left" w:pos="432"/>
              <w:tab w:val="right" w:leader="dot" w:pos="9350"/>
            </w:tabs>
            <w:rPr>
              <w:rFonts w:cstheme="minorBidi"/>
              <w:b w:val="0"/>
              <w:noProof/>
              <w:color w:val="auto"/>
              <w:kern w:val="2"/>
              <w:sz w:val="22"/>
              <w:szCs w:val="22"/>
              <w:lang w:eastAsia="en-US"/>
              <w14:ligatures w14:val="standardContextual"/>
            </w:rPr>
          </w:pPr>
          <w:hyperlink w:anchor="_Toc148461370" w:history="1">
            <w:r w:rsidR="0083795A" w:rsidRPr="00022E68">
              <w:rPr>
                <w:rStyle w:val="Hyperlink"/>
                <w:noProof/>
                <w:lang w:eastAsia="zh-CN"/>
              </w:rPr>
              <w:t>3</w:t>
            </w:r>
            <w:r w:rsidR="0083795A">
              <w:rPr>
                <w:rFonts w:cstheme="minorBidi"/>
                <w:b w:val="0"/>
                <w:noProof/>
                <w:color w:val="auto"/>
                <w:kern w:val="2"/>
                <w:sz w:val="22"/>
                <w:szCs w:val="22"/>
                <w:lang w:eastAsia="en-US"/>
                <w14:ligatures w14:val="standardContextual"/>
              </w:rPr>
              <w:tab/>
            </w:r>
            <w:r w:rsidR="0083795A" w:rsidRPr="00022E68">
              <w:rPr>
                <w:rStyle w:val="Hyperlink"/>
                <w:noProof/>
                <w:lang w:eastAsia="zh-CN"/>
              </w:rPr>
              <w:t>Editing the Generated Yang and Yaml Modules</w:t>
            </w:r>
            <w:r w:rsidR="0083795A">
              <w:rPr>
                <w:noProof/>
                <w:webHidden/>
              </w:rPr>
              <w:tab/>
            </w:r>
            <w:r w:rsidR="0083795A">
              <w:rPr>
                <w:noProof/>
                <w:webHidden/>
              </w:rPr>
              <w:fldChar w:fldCharType="begin"/>
            </w:r>
            <w:r w:rsidR="0083795A">
              <w:rPr>
                <w:noProof/>
                <w:webHidden/>
              </w:rPr>
              <w:instrText xml:space="preserve"> PAGEREF _Toc148461370 \h </w:instrText>
            </w:r>
            <w:r w:rsidR="0083795A">
              <w:rPr>
                <w:noProof/>
                <w:webHidden/>
              </w:rPr>
            </w:r>
            <w:r w:rsidR="0083795A">
              <w:rPr>
                <w:noProof/>
                <w:webHidden/>
              </w:rPr>
              <w:fldChar w:fldCharType="separate"/>
            </w:r>
            <w:r w:rsidR="0083795A">
              <w:rPr>
                <w:noProof/>
                <w:webHidden/>
              </w:rPr>
              <w:t>9</w:t>
            </w:r>
            <w:r w:rsidR="0083795A">
              <w:rPr>
                <w:noProof/>
                <w:webHidden/>
              </w:rPr>
              <w:fldChar w:fldCharType="end"/>
            </w:r>
          </w:hyperlink>
        </w:p>
        <w:p w14:paraId="43BF2ACC" w14:textId="6F89675E" w:rsidR="0083795A" w:rsidRDefault="00000000">
          <w:pPr>
            <w:pStyle w:val="TOC1"/>
            <w:tabs>
              <w:tab w:val="left" w:pos="432"/>
              <w:tab w:val="right" w:leader="dot" w:pos="9350"/>
            </w:tabs>
            <w:rPr>
              <w:rFonts w:cstheme="minorBidi"/>
              <w:b w:val="0"/>
              <w:noProof/>
              <w:color w:val="auto"/>
              <w:kern w:val="2"/>
              <w:sz w:val="22"/>
              <w:szCs w:val="22"/>
              <w:lang w:eastAsia="en-US"/>
              <w14:ligatures w14:val="standardContextual"/>
            </w:rPr>
          </w:pPr>
          <w:hyperlink w:anchor="_Toc148461371" w:history="1">
            <w:r w:rsidR="0083795A" w:rsidRPr="00022E68">
              <w:rPr>
                <w:rStyle w:val="Hyperlink"/>
                <w:noProof/>
                <w:lang w:eastAsia="zh-CN"/>
              </w:rPr>
              <w:t>4</w:t>
            </w:r>
            <w:r w:rsidR="0083795A">
              <w:rPr>
                <w:rFonts w:cstheme="minorBidi"/>
                <w:b w:val="0"/>
                <w:noProof/>
                <w:color w:val="auto"/>
                <w:kern w:val="2"/>
                <w:sz w:val="22"/>
                <w:szCs w:val="22"/>
                <w:lang w:eastAsia="en-US"/>
                <w14:ligatures w14:val="standardContextual"/>
              </w:rPr>
              <w:tab/>
            </w:r>
            <w:r w:rsidR="0083795A" w:rsidRPr="00022E68">
              <w:rPr>
                <w:rStyle w:val="Hyperlink"/>
                <w:noProof/>
                <w:lang w:eastAsia="zh-CN"/>
              </w:rPr>
              <w:t>Other Recommendations</w:t>
            </w:r>
            <w:r w:rsidR="0083795A">
              <w:rPr>
                <w:noProof/>
                <w:webHidden/>
              </w:rPr>
              <w:tab/>
            </w:r>
            <w:r w:rsidR="0083795A">
              <w:rPr>
                <w:noProof/>
                <w:webHidden/>
              </w:rPr>
              <w:fldChar w:fldCharType="begin"/>
            </w:r>
            <w:r w:rsidR="0083795A">
              <w:rPr>
                <w:noProof/>
                <w:webHidden/>
              </w:rPr>
              <w:instrText xml:space="preserve"> PAGEREF _Toc148461371 \h </w:instrText>
            </w:r>
            <w:r w:rsidR="0083795A">
              <w:rPr>
                <w:noProof/>
                <w:webHidden/>
              </w:rPr>
            </w:r>
            <w:r w:rsidR="0083795A">
              <w:rPr>
                <w:noProof/>
                <w:webHidden/>
              </w:rPr>
              <w:fldChar w:fldCharType="separate"/>
            </w:r>
            <w:r w:rsidR="0083795A">
              <w:rPr>
                <w:noProof/>
                <w:webHidden/>
              </w:rPr>
              <w:t>21</w:t>
            </w:r>
            <w:r w:rsidR="0083795A">
              <w:rPr>
                <w:noProof/>
                <w:webHidden/>
              </w:rPr>
              <w:fldChar w:fldCharType="end"/>
            </w:r>
          </w:hyperlink>
        </w:p>
        <w:p w14:paraId="7CC7FCB2" w14:textId="17D9A90B" w:rsidR="00B6707F" w:rsidRDefault="00B6707F">
          <w:r>
            <w:rPr>
              <w:b/>
              <w:bCs/>
              <w:noProof/>
            </w:rPr>
            <w:fldChar w:fldCharType="end"/>
          </w:r>
        </w:p>
      </w:sdtContent>
    </w:sdt>
    <w:p w14:paraId="1B159814" w14:textId="02ADE9B9" w:rsidR="00520B1B" w:rsidRDefault="00C00CB6">
      <w:pPr>
        <w:pStyle w:val="Heading1"/>
      </w:pPr>
      <w:bookmarkStart w:id="1" w:name="_Toc148461368"/>
      <w:r>
        <w:t>Run</w:t>
      </w:r>
      <w:r w:rsidR="002B3F30">
        <w:t>ning the UML-YANG</w:t>
      </w:r>
      <w:r>
        <w:t xml:space="preserve"> Tool</w:t>
      </w:r>
      <w:bookmarkEnd w:id="1"/>
    </w:p>
    <w:p w14:paraId="355831AD" w14:textId="77777777" w:rsidR="00724273" w:rsidRDefault="00724273" w:rsidP="00724273">
      <w:r>
        <w:rPr>
          <w:rFonts w:hint="eastAsia"/>
        </w:rPr>
        <w:t>The UML-YANG mapping tool translates a UML (</w:t>
      </w:r>
      <w:r>
        <w:t>Unified Modeling Language</w:t>
      </w:r>
      <w:r>
        <w:rPr>
          <w:rFonts w:hint="eastAsia"/>
        </w:rPr>
        <w:t xml:space="preserve">) model to a YANG model defined in RFC6020. The output YANG files can be conveniently used in REST style API definition. </w:t>
      </w:r>
    </w:p>
    <w:p w14:paraId="2677F815" w14:textId="27F65E4E" w:rsidR="00520B1B" w:rsidRDefault="00C00CB6">
      <w:r>
        <w:t>Run</w:t>
      </w:r>
      <w:r>
        <w:rPr>
          <w:rFonts w:hint="eastAsia"/>
        </w:rPr>
        <w:t>n</w:t>
      </w:r>
      <w:r>
        <w:t xml:space="preserve">ing the </w:t>
      </w:r>
      <w:r>
        <w:rPr>
          <w:rFonts w:hint="eastAsia"/>
          <w:lang w:eastAsia="zh-CN"/>
        </w:rPr>
        <w:t>UML-</w:t>
      </w:r>
      <w:r>
        <w:rPr>
          <w:rFonts w:hint="eastAsia"/>
        </w:rPr>
        <w:t xml:space="preserve">YANG </w:t>
      </w:r>
      <w:r>
        <w:t>mapping tool takes the following steps</w:t>
      </w:r>
      <w:r w:rsidR="00111C31">
        <w:t>:</w:t>
      </w:r>
    </w:p>
    <w:p w14:paraId="6374F5AC" w14:textId="5671D06E" w:rsidR="00520B1B" w:rsidRDefault="00C00CB6">
      <w:pPr>
        <w:pStyle w:val="1"/>
        <w:widowControl w:val="0"/>
        <w:numPr>
          <w:ilvl w:val="0"/>
          <w:numId w:val="5"/>
        </w:numPr>
        <w:spacing w:after="0"/>
        <w:contextualSpacing w:val="0"/>
        <w:jc w:val="both"/>
      </w:pPr>
      <w:r>
        <w:t xml:space="preserve">Download </w:t>
      </w:r>
      <w:r w:rsidR="00F00251" w:rsidRPr="00A856D1">
        <w:rPr>
          <w:b/>
          <w:bCs/>
        </w:rPr>
        <w:t>NodeJS</w:t>
      </w:r>
      <w:r>
        <w:t xml:space="preserve"> from </w:t>
      </w:r>
      <w:hyperlink r:id="rId9" w:tgtFrame="_blank" w:history="1">
        <w:r w:rsidRPr="00F16A3C">
          <w:rPr>
            <w:color w:val="FF0000"/>
          </w:rPr>
          <w:t>https://nodejs.org/en/</w:t>
        </w:r>
      </w:hyperlink>
      <w:r>
        <w:t xml:space="preserve">, choose the </w:t>
      </w:r>
      <w:r>
        <w:rPr>
          <w:rFonts w:hint="eastAsia"/>
          <w:lang w:eastAsia="zh-CN"/>
        </w:rPr>
        <w:t>latest</w:t>
      </w:r>
      <w:r>
        <w:t xml:space="preserve"> version </w:t>
      </w:r>
      <w:r>
        <w:rPr>
          <w:rFonts w:hint="eastAsia"/>
          <w:lang w:eastAsia="zh-CN"/>
        </w:rPr>
        <w:t>for your system.</w:t>
      </w:r>
    </w:p>
    <w:p w14:paraId="1901C298" w14:textId="77777777" w:rsidR="00520B1B" w:rsidRDefault="00520B1B">
      <w:pPr>
        <w:pStyle w:val="1"/>
        <w:widowControl w:val="0"/>
        <w:spacing w:after="0"/>
        <w:ind w:left="420"/>
        <w:contextualSpacing w:val="0"/>
        <w:jc w:val="both"/>
      </w:pPr>
    </w:p>
    <w:p w14:paraId="6925F3E8" w14:textId="50ED89F9" w:rsidR="008C55B5" w:rsidRDefault="00C00CB6" w:rsidP="00BA3825">
      <w:pPr>
        <w:pStyle w:val="1"/>
        <w:widowControl w:val="0"/>
        <w:numPr>
          <w:ilvl w:val="0"/>
          <w:numId w:val="5"/>
        </w:numPr>
        <w:spacing w:after="0"/>
        <w:contextualSpacing w:val="0"/>
        <w:jc w:val="both"/>
      </w:pPr>
      <w:r>
        <w:t xml:space="preserve">Install </w:t>
      </w:r>
      <w:r w:rsidR="00F00251">
        <w:t>NodeJS</w:t>
      </w:r>
      <w:r>
        <w:t xml:space="preserve"> by double click the </w:t>
      </w:r>
      <w:r w:rsidR="00F00251" w:rsidRPr="0014127E">
        <w:rPr>
          <w:b/>
          <w:bCs/>
          <w:color w:val="FF0000"/>
        </w:rPr>
        <w:t>node-v14.17.6-x64.msi</w:t>
      </w:r>
      <w:r>
        <w:t xml:space="preserve"> file. </w:t>
      </w:r>
      <w:r w:rsidR="00F16A3C">
        <w:t>T</w:t>
      </w:r>
      <w:r>
        <w:t>he default options are fine.</w:t>
      </w:r>
    </w:p>
    <w:p w14:paraId="7C94801E" w14:textId="77777777" w:rsidR="00BA3825" w:rsidRDefault="00BA3825" w:rsidP="00BA3825">
      <w:pPr>
        <w:pStyle w:val="1"/>
        <w:widowControl w:val="0"/>
        <w:spacing w:after="0"/>
        <w:ind w:left="0"/>
        <w:contextualSpacing w:val="0"/>
        <w:jc w:val="both"/>
      </w:pPr>
    </w:p>
    <w:p w14:paraId="700B015E" w14:textId="53EF43D6" w:rsidR="008C55B5" w:rsidRDefault="008C55B5" w:rsidP="008C55B5">
      <w:pPr>
        <w:pStyle w:val="1"/>
        <w:widowControl w:val="0"/>
        <w:numPr>
          <w:ilvl w:val="0"/>
          <w:numId w:val="5"/>
        </w:numPr>
        <w:spacing w:after="0"/>
        <w:contextualSpacing w:val="0"/>
        <w:jc w:val="both"/>
      </w:pPr>
      <w:r>
        <w:t xml:space="preserve">For </w:t>
      </w:r>
      <w:r w:rsidR="00A24725">
        <w:t xml:space="preserve">the </w:t>
      </w:r>
      <w:r>
        <w:t xml:space="preserve">TAPI </w:t>
      </w:r>
      <w:r w:rsidR="00A24725">
        <w:t>model this</w:t>
      </w:r>
      <w:r>
        <w:t xml:space="preserve"> Eagle tool version </w:t>
      </w:r>
      <w:r w:rsidR="00A24725">
        <w:t>i</w:t>
      </w:r>
      <w:r>
        <w:t>s used:</w:t>
      </w:r>
    </w:p>
    <w:p w14:paraId="1D0A5D68" w14:textId="77777777" w:rsidR="00A856D1" w:rsidRDefault="00A856D1" w:rsidP="00A856D1">
      <w:pPr>
        <w:pStyle w:val="1"/>
        <w:widowControl w:val="0"/>
        <w:spacing w:after="0"/>
        <w:ind w:left="0"/>
        <w:contextualSpacing w:val="0"/>
        <w:jc w:val="both"/>
      </w:pPr>
    </w:p>
    <w:p w14:paraId="7140572D" w14:textId="69882B2A" w:rsidR="008C55B5" w:rsidRDefault="00000000" w:rsidP="00BA3825">
      <w:pPr>
        <w:pStyle w:val="1"/>
        <w:widowControl w:val="0"/>
        <w:spacing w:after="0"/>
        <w:jc w:val="both"/>
      </w:pPr>
      <w:hyperlink r:id="rId10" w:history="1">
        <w:r w:rsidR="008C55B5" w:rsidRPr="002A6CC4">
          <w:rPr>
            <w:rStyle w:val="Hyperlink"/>
          </w:rPr>
          <w:t>https://github.com/karthik-sethuraman/EagleUmlYang/tree/Tapi_v2x</w:t>
        </w:r>
      </w:hyperlink>
    </w:p>
    <w:p w14:paraId="171704F5" w14:textId="220C4BEE" w:rsidR="008C55B5" w:rsidRDefault="008C55B5" w:rsidP="00BA3825">
      <w:pPr>
        <w:pStyle w:val="1"/>
        <w:widowControl w:val="0"/>
        <w:spacing w:after="0"/>
        <w:ind w:left="0"/>
        <w:contextualSpacing w:val="0"/>
        <w:jc w:val="both"/>
      </w:pPr>
    </w:p>
    <w:p w14:paraId="4CC9B776" w14:textId="72CAD554" w:rsidR="00BA3825" w:rsidRDefault="00420F4E" w:rsidP="00BA3825">
      <w:pPr>
        <w:pStyle w:val="1"/>
        <w:widowControl w:val="0"/>
        <w:spacing w:after="0"/>
        <w:ind w:left="0"/>
        <w:contextualSpacing w:val="0"/>
        <w:jc w:val="both"/>
      </w:pPr>
      <w:r>
        <w:rPr>
          <w:noProof/>
        </w:rPr>
        <w:drawing>
          <wp:inline distT="0" distB="0" distL="0" distR="0" wp14:anchorId="02534E43" wp14:editId="579E6663">
            <wp:extent cx="5943600" cy="272605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stretch>
                      <a:fillRect/>
                    </a:stretch>
                  </pic:blipFill>
                  <pic:spPr>
                    <a:xfrm>
                      <a:off x="0" y="0"/>
                      <a:ext cx="5943600" cy="2726055"/>
                    </a:xfrm>
                    <a:prstGeom prst="rect">
                      <a:avLst/>
                    </a:prstGeom>
                  </pic:spPr>
                </pic:pic>
              </a:graphicData>
            </a:graphic>
          </wp:inline>
        </w:drawing>
      </w:r>
    </w:p>
    <w:p w14:paraId="6A66F0E6" w14:textId="0A348B4A" w:rsidR="00420F4E" w:rsidRDefault="00420F4E" w:rsidP="00BA3825">
      <w:pPr>
        <w:pStyle w:val="1"/>
        <w:widowControl w:val="0"/>
        <w:spacing w:after="0"/>
        <w:ind w:left="0"/>
        <w:contextualSpacing w:val="0"/>
        <w:jc w:val="both"/>
      </w:pPr>
    </w:p>
    <w:p w14:paraId="5B35028F" w14:textId="6977BE6D" w:rsidR="00420F4E" w:rsidRDefault="00420F4E" w:rsidP="00420F4E">
      <w:pPr>
        <w:pStyle w:val="1"/>
        <w:widowControl w:val="0"/>
        <w:numPr>
          <w:ilvl w:val="0"/>
          <w:numId w:val="5"/>
        </w:numPr>
        <w:spacing w:after="0"/>
        <w:contextualSpacing w:val="0"/>
        <w:jc w:val="both"/>
      </w:pPr>
      <w:r>
        <w:t>Download the mapping tool zip in your local directory, for example:</w:t>
      </w:r>
    </w:p>
    <w:p w14:paraId="1BB006F1" w14:textId="77777777" w:rsidR="00420F4E" w:rsidRDefault="00420F4E" w:rsidP="00420F4E">
      <w:pPr>
        <w:pStyle w:val="1"/>
        <w:widowControl w:val="0"/>
        <w:spacing w:after="0"/>
        <w:ind w:left="0"/>
        <w:contextualSpacing w:val="0"/>
        <w:jc w:val="both"/>
        <w:rPr>
          <w:color w:val="FF0000"/>
        </w:rPr>
      </w:pPr>
    </w:p>
    <w:p w14:paraId="1CD0404B" w14:textId="31D138F6" w:rsidR="00420F4E" w:rsidRDefault="00420F4E" w:rsidP="00420F4E">
      <w:pPr>
        <w:pStyle w:val="1"/>
        <w:widowControl w:val="0"/>
        <w:spacing w:after="0"/>
        <w:contextualSpacing w:val="0"/>
        <w:jc w:val="both"/>
        <w:rPr>
          <w:rFonts w:ascii="Courier New" w:hAnsi="Courier New" w:cs="Courier New"/>
          <w:b/>
          <w:bCs/>
          <w:color w:val="FF0000"/>
          <w:sz w:val="20"/>
          <w:szCs w:val="14"/>
        </w:rPr>
      </w:pPr>
      <w:r w:rsidRPr="006D09F5">
        <w:rPr>
          <w:rFonts w:ascii="Courier New" w:hAnsi="Courier New" w:cs="Courier New"/>
          <w:b/>
          <w:bCs/>
          <w:color w:val="FF0000"/>
          <w:sz w:val="20"/>
          <w:szCs w:val="14"/>
        </w:rPr>
        <w:t>C:\Users\</w:t>
      </w:r>
      <w:r w:rsidRPr="006D09F5">
        <w:rPr>
          <w:rFonts w:ascii="Courier New" w:hAnsi="Courier New" w:cs="Courier New"/>
          <w:b/>
          <w:bCs/>
          <w:i/>
          <w:iCs/>
          <w:color w:val="FF0000"/>
          <w:sz w:val="20"/>
          <w:szCs w:val="14"/>
        </w:rPr>
        <w:t>username</w:t>
      </w:r>
      <w:r w:rsidRPr="006D09F5">
        <w:rPr>
          <w:rFonts w:ascii="Courier New" w:hAnsi="Courier New" w:cs="Courier New"/>
          <w:b/>
          <w:bCs/>
          <w:color w:val="FF0000"/>
          <w:sz w:val="20"/>
          <w:szCs w:val="14"/>
        </w:rPr>
        <w:t>\EagleUmlYang-Tapi_v2x\UmlYangTools\xmi2yang</w:t>
      </w:r>
    </w:p>
    <w:p w14:paraId="27558052" w14:textId="1628897B" w:rsidR="00420F4E" w:rsidRDefault="00420F4E" w:rsidP="00420F4E">
      <w:pPr>
        <w:pStyle w:val="1"/>
        <w:widowControl w:val="0"/>
        <w:spacing w:after="0"/>
        <w:ind w:left="0"/>
        <w:contextualSpacing w:val="0"/>
        <w:jc w:val="both"/>
        <w:rPr>
          <w:rFonts w:ascii="Courier New" w:hAnsi="Courier New" w:cs="Courier New"/>
          <w:b/>
          <w:bCs/>
          <w:color w:val="FF0000"/>
          <w:sz w:val="20"/>
          <w:szCs w:val="14"/>
        </w:rPr>
      </w:pPr>
    </w:p>
    <w:p w14:paraId="2C2EF64C" w14:textId="7E44D33E" w:rsidR="00420F4E" w:rsidRPr="00F00251" w:rsidRDefault="00420F4E" w:rsidP="00420F4E">
      <w:pPr>
        <w:pStyle w:val="1"/>
        <w:widowControl w:val="0"/>
        <w:spacing w:after="0"/>
        <w:ind w:left="0"/>
        <w:contextualSpacing w:val="0"/>
        <w:jc w:val="both"/>
      </w:pPr>
      <w:r>
        <w:rPr>
          <w:noProof/>
        </w:rPr>
        <mc:AlternateContent>
          <mc:Choice Requires="wps">
            <w:drawing>
              <wp:anchor distT="0" distB="0" distL="114300" distR="114300" simplePos="0" relativeHeight="251661312" behindDoc="0" locked="0" layoutInCell="1" allowOverlap="1" wp14:anchorId="3168FA32" wp14:editId="7D55FA00">
                <wp:simplePos x="0" y="0"/>
                <wp:positionH relativeFrom="column">
                  <wp:posOffset>2492188</wp:posOffset>
                </wp:positionH>
                <wp:positionV relativeFrom="paragraph">
                  <wp:posOffset>2062891</wp:posOffset>
                </wp:positionV>
                <wp:extent cx="865094" cy="255494"/>
                <wp:effectExtent l="76200" t="38100" r="87630" b="106680"/>
                <wp:wrapNone/>
                <wp:docPr id="6" name="Rectangle: Rounded Corners 6"/>
                <wp:cNvGraphicFramePr/>
                <a:graphic xmlns:a="http://schemas.openxmlformats.org/drawingml/2006/main">
                  <a:graphicData uri="http://schemas.microsoft.com/office/word/2010/wordprocessingShape">
                    <wps:wsp>
                      <wps:cNvSpPr/>
                      <wps:spPr>
                        <a:xfrm>
                          <a:off x="0" y="0"/>
                          <a:ext cx="865094" cy="255494"/>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34252C" id="Rectangle: Rounded Corners 6" o:spid="_x0000_s1026" style="position:absolute;margin-left:196.25pt;margin-top:162.45pt;width:68.1pt;height:20.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" filled="f" strokecolor="red" strokeweight="4.5pt">
                <v:shadow on="t" color="black" opacity="22937f" origin=",.5" offset="0,.63889mm"/>
              </v:roundrect>
            </w:pict>
          </mc:Fallback>
        </mc:AlternateContent>
      </w:r>
      <w:r>
        <w:rPr>
          <w:noProof/>
        </w:rPr>
        <mc:AlternateContent>
          <mc:Choice Requires="wps">
            <w:drawing>
              <wp:anchor distT="0" distB="0" distL="114300" distR="114300" simplePos="0" relativeHeight="251659264" behindDoc="0" locked="0" layoutInCell="1" allowOverlap="1" wp14:anchorId="3216C51F" wp14:editId="0EF5D6DD">
                <wp:simplePos x="0" y="0"/>
                <wp:positionH relativeFrom="column">
                  <wp:posOffset>3931023</wp:posOffset>
                </wp:positionH>
                <wp:positionV relativeFrom="paragraph">
                  <wp:posOffset>619573</wp:posOffset>
                </wp:positionV>
                <wp:extent cx="470647" cy="255494"/>
                <wp:effectExtent l="76200" t="38100" r="100965" b="106680"/>
                <wp:wrapNone/>
                <wp:docPr id="5" name="Rectangle: Rounded Corners 5"/>
                <wp:cNvGraphicFramePr/>
                <a:graphic xmlns:a="http://schemas.openxmlformats.org/drawingml/2006/main">
                  <a:graphicData uri="http://schemas.microsoft.com/office/word/2010/wordprocessingShape">
                    <wps:wsp>
                      <wps:cNvSpPr/>
                      <wps:spPr>
                        <a:xfrm>
                          <a:off x="0" y="0"/>
                          <a:ext cx="470647" cy="255494"/>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63E7A8" id="Rectangle: Rounded Corners 5" o:spid="_x0000_s1026" style="position:absolute;margin-left:309.55pt;margin-top:48.8pt;width:37.0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" filled="f" strokecolor="red" strokeweight="4.5pt">
                <v:shadow on="t" color="black" opacity="22937f" origin=",.5" offset="0,.63889mm"/>
              </v:roundrect>
            </w:pict>
          </mc:Fallback>
        </mc:AlternateContent>
      </w:r>
      <w:r>
        <w:rPr>
          <w:noProof/>
        </w:rPr>
        <w:drawing>
          <wp:inline distT="0" distB="0" distL="0" distR="0" wp14:anchorId="1E2A76DC" wp14:editId="7551C133">
            <wp:extent cx="5943600" cy="2354580"/>
            <wp:effectExtent l="0" t="0" r="0" b="762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943600" cy="2354580"/>
                    </a:xfrm>
                    <a:prstGeom prst="rect">
                      <a:avLst/>
                    </a:prstGeom>
                  </pic:spPr>
                </pic:pic>
              </a:graphicData>
            </a:graphic>
          </wp:inline>
        </w:drawing>
      </w:r>
    </w:p>
    <w:p w14:paraId="6A43257E" w14:textId="77777777" w:rsidR="00520B1B" w:rsidRDefault="00520B1B">
      <w:pPr>
        <w:widowControl w:val="0"/>
        <w:spacing w:after="0"/>
        <w:jc w:val="both"/>
        <w:rPr>
          <w:lang w:eastAsia="zh-CN"/>
        </w:rPr>
      </w:pPr>
    </w:p>
    <w:p w14:paraId="2D025453" w14:textId="7E3B7821" w:rsidR="00520B1B" w:rsidRDefault="00C00CB6">
      <w:pPr>
        <w:pStyle w:val="1"/>
        <w:widowControl w:val="0"/>
        <w:numPr>
          <w:ilvl w:val="0"/>
          <w:numId w:val="5"/>
        </w:numPr>
        <w:spacing w:after="0"/>
        <w:contextualSpacing w:val="0"/>
        <w:jc w:val="both"/>
      </w:pPr>
      <w:r>
        <w:rPr>
          <w:rFonts w:hint="eastAsia"/>
          <w:lang w:eastAsia="zh-CN"/>
        </w:rPr>
        <w:t>Open the terminal window in your system. If it</w:t>
      </w:r>
      <w:r>
        <w:rPr>
          <w:lang w:eastAsia="zh-CN"/>
        </w:rPr>
        <w:t>’</w:t>
      </w:r>
      <w:r>
        <w:rPr>
          <w:rFonts w:hint="eastAsia"/>
          <w:lang w:eastAsia="zh-CN"/>
        </w:rPr>
        <w:t>s Windows, r</w:t>
      </w:r>
      <w:r>
        <w:t>un "cmd" to open the command line window.</w:t>
      </w:r>
    </w:p>
    <w:p w14:paraId="4D69D02A" w14:textId="77777777" w:rsidR="00520B1B" w:rsidRDefault="00520B1B">
      <w:pPr>
        <w:pStyle w:val="1"/>
        <w:widowControl w:val="0"/>
        <w:spacing w:after="0"/>
        <w:ind w:left="420"/>
        <w:contextualSpacing w:val="0"/>
        <w:jc w:val="both"/>
      </w:pPr>
    </w:p>
    <w:p w14:paraId="4DAD11D2" w14:textId="77777777" w:rsidR="006D09F5" w:rsidRDefault="00C00CB6">
      <w:pPr>
        <w:pStyle w:val="1"/>
        <w:widowControl w:val="0"/>
        <w:numPr>
          <w:ilvl w:val="0"/>
          <w:numId w:val="5"/>
        </w:numPr>
        <w:spacing w:after="0"/>
        <w:contextualSpacing w:val="0"/>
        <w:jc w:val="both"/>
      </w:pPr>
      <w:r>
        <w:rPr>
          <w:rFonts w:hint="eastAsia"/>
          <w:lang w:eastAsia="zh-CN"/>
        </w:rPr>
        <w:t xml:space="preserve">The </w:t>
      </w:r>
      <w:r w:rsidR="00F00251">
        <w:rPr>
          <w:lang w:eastAsia="zh-CN"/>
        </w:rPr>
        <w:t>.</w:t>
      </w:r>
      <w:r>
        <w:rPr>
          <w:rFonts w:hint="eastAsia"/>
          <w:lang w:eastAsia="zh-CN"/>
        </w:rPr>
        <w:t xml:space="preserve">uml files should be </w:t>
      </w:r>
      <w:r>
        <w:t xml:space="preserve">copied </w:t>
      </w:r>
      <w:r w:rsidR="00760BD3">
        <w:t xml:space="preserve">from </w:t>
      </w:r>
      <w:r w:rsidR="00F16A3C">
        <w:t xml:space="preserve">the directory of the Papyrus project, </w:t>
      </w:r>
      <w:r w:rsidR="00760BD3">
        <w:t xml:space="preserve">e.g. </w:t>
      </w:r>
    </w:p>
    <w:p w14:paraId="1F1232DC" w14:textId="77777777" w:rsidR="006D09F5" w:rsidRDefault="006D09F5" w:rsidP="006D09F5">
      <w:pPr>
        <w:pStyle w:val="1"/>
        <w:widowControl w:val="0"/>
        <w:spacing w:after="0"/>
        <w:ind w:left="0"/>
        <w:contextualSpacing w:val="0"/>
        <w:jc w:val="both"/>
      </w:pPr>
    </w:p>
    <w:p w14:paraId="0B4A8CA2" w14:textId="77777777" w:rsidR="006D09F5" w:rsidRPr="00925CAD" w:rsidRDefault="00760BD3" w:rsidP="00AC37B1">
      <w:pPr>
        <w:pStyle w:val="1"/>
        <w:widowControl w:val="0"/>
        <w:spacing w:after="0"/>
        <w:contextualSpacing w:val="0"/>
        <w:jc w:val="both"/>
        <w:rPr>
          <w:rFonts w:ascii="Courier New" w:hAnsi="Courier New" w:cs="Courier New"/>
          <w:b/>
          <w:bCs/>
          <w:color w:val="FF0000"/>
          <w:sz w:val="20"/>
          <w:szCs w:val="14"/>
        </w:rPr>
      </w:pPr>
      <w:r w:rsidRPr="00925CAD">
        <w:rPr>
          <w:rFonts w:ascii="Courier New" w:hAnsi="Courier New" w:cs="Courier New"/>
          <w:b/>
          <w:bCs/>
          <w:color w:val="FF0000"/>
          <w:sz w:val="20"/>
          <w:szCs w:val="14"/>
        </w:rPr>
        <w:t>C:\Users\</w:t>
      </w:r>
      <w:r w:rsidRPr="00925CAD">
        <w:rPr>
          <w:rFonts w:ascii="Courier New" w:hAnsi="Courier New" w:cs="Courier New"/>
          <w:b/>
          <w:bCs/>
          <w:i/>
          <w:iCs/>
          <w:color w:val="FF0000"/>
          <w:sz w:val="20"/>
          <w:szCs w:val="14"/>
        </w:rPr>
        <w:t>username</w:t>
      </w:r>
      <w:r w:rsidRPr="00925CAD">
        <w:rPr>
          <w:rFonts w:ascii="Courier New" w:hAnsi="Courier New" w:cs="Courier New"/>
          <w:b/>
          <w:bCs/>
          <w:color w:val="FF0000"/>
          <w:sz w:val="20"/>
          <w:szCs w:val="14"/>
        </w:rPr>
        <w:t>\ONF-TAPI-2.x\TAPI\UML</w:t>
      </w:r>
    </w:p>
    <w:p w14:paraId="4D3AE0B3" w14:textId="77777777" w:rsidR="006D09F5" w:rsidRDefault="006D09F5" w:rsidP="006D09F5">
      <w:pPr>
        <w:pStyle w:val="1"/>
        <w:widowControl w:val="0"/>
        <w:spacing w:after="0"/>
        <w:ind w:left="0"/>
        <w:contextualSpacing w:val="0"/>
        <w:jc w:val="both"/>
        <w:rPr>
          <w:rFonts w:ascii="Courier New" w:hAnsi="Courier New" w:cs="Courier New"/>
          <w:b/>
          <w:bCs/>
          <w:color w:val="FF0000"/>
          <w:sz w:val="20"/>
          <w:szCs w:val="14"/>
        </w:rPr>
      </w:pPr>
    </w:p>
    <w:p w14:paraId="0DA97CF4" w14:textId="44AA2236" w:rsidR="006D09F5" w:rsidRDefault="00C00CB6" w:rsidP="006D09F5">
      <w:pPr>
        <w:pStyle w:val="1"/>
        <w:widowControl w:val="0"/>
        <w:spacing w:after="0"/>
        <w:ind w:left="420"/>
        <w:contextualSpacing w:val="0"/>
        <w:jc w:val="both"/>
        <w:rPr>
          <w:lang w:eastAsia="zh-CN"/>
        </w:rPr>
      </w:pPr>
      <w:r>
        <w:t xml:space="preserve">to the </w:t>
      </w:r>
      <w:r w:rsidR="00925CAD" w:rsidRPr="006D09F5">
        <w:rPr>
          <w:rFonts w:ascii="Courier New" w:hAnsi="Courier New" w:cs="Courier New"/>
          <w:b/>
          <w:bCs/>
          <w:color w:val="FF0000"/>
          <w:sz w:val="20"/>
          <w:szCs w:val="14"/>
        </w:rPr>
        <w:t>project</w:t>
      </w:r>
      <w:r w:rsidR="00925CAD">
        <w:t xml:space="preserve"> </w:t>
      </w:r>
      <w:r>
        <w:t>folder</w:t>
      </w:r>
      <w:r w:rsidR="008B6F52">
        <w:t xml:space="preserve"> of </w:t>
      </w:r>
      <w:r>
        <w:rPr>
          <w:rFonts w:hint="eastAsia"/>
          <w:lang w:eastAsia="zh-CN"/>
        </w:rPr>
        <w:t xml:space="preserve"> the </w:t>
      </w:r>
      <w:r w:rsidR="00925CAD" w:rsidRPr="006D09F5">
        <w:rPr>
          <w:rFonts w:ascii="Courier New" w:hAnsi="Courier New" w:cs="Courier New"/>
          <w:b/>
          <w:bCs/>
          <w:color w:val="FF0000"/>
          <w:sz w:val="20"/>
          <w:szCs w:val="14"/>
        </w:rPr>
        <w:t>xmi2yang</w:t>
      </w:r>
      <w:r>
        <w:rPr>
          <w:rFonts w:hint="eastAsia"/>
          <w:lang w:eastAsia="zh-CN"/>
        </w:rPr>
        <w:t xml:space="preserve"> folder</w:t>
      </w:r>
      <w:r w:rsidR="006D09F5">
        <w:rPr>
          <w:lang w:eastAsia="zh-CN"/>
        </w:rPr>
        <w:t>:</w:t>
      </w:r>
    </w:p>
    <w:p w14:paraId="1E08AC75" w14:textId="77777777" w:rsidR="00A856D1" w:rsidRDefault="00A856D1" w:rsidP="006D09F5">
      <w:pPr>
        <w:pStyle w:val="1"/>
        <w:widowControl w:val="0"/>
        <w:spacing w:after="0"/>
        <w:ind w:left="420"/>
        <w:contextualSpacing w:val="0"/>
        <w:jc w:val="both"/>
        <w:rPr>
          <w:lang w:eastAsia="zh-CN"/>
        </w:rPr>
      </w:pPr>
    </w:p>
    <w:p w14:paraId="2BAD3510" w14:textId="6CCD4E33" w:rsidR="006D09F5" w:rsidRPr="006D09F5" w:rsidRDefault="006D09F5" w:rsidP="00AC37B1">
      <w:pPr>
        <w:pStyle w:val="1"/>
        <w:widowControl w:val="0"/>
        <w:spacing w:after="0"/>
        <w:contextualSpacing w:val="0"/>
        <w:jc w:val="both"/>
        <w:rPr>
          <w:rFonts w:ascii="Courier New" w:hAnsi="Courier New" w:cs="Courier New"/>
          <w:b/>
          <w:bCs/>
          <w:color w:val="FF0000"/>
          <w:sz w:val="20"/>
          <w:szCs w:val="14"/>
        </w:rPr>
      </w:pPr>
      <w:r w:rsidRPr="006D09F5">
        <w:rPr>
          <w:rFonts w:ascii="Courier New" w:hAnsi="Courier New" w:cs="Courier New"/>
          <w:b/>
          <w:bCs/>
          <w:color w:val="FF0000"/>
          <w:sz w:val="20"/>
          <w:szCs w:val="14"/>
        </w:rPr>
        <w:t>C:\Users\</w:t>
      </w:r>
      <w:r w:rsidRPr="00A856D1">
        <w:rPr>
          <w:rFonts w:ascii="Courier New" w:hAnsi="Courier New" w:cs="Courier New"/>
          <w:b/>
          <w:bCs/>
          <w:i/>
          <w:iCs/>
          <w:color w:val="FF0000"/>
          <w:sz w:val="20"/>
          <w:szCs w:val="14"/>
        </w:rPr>
        <w:t>username</w:t>
      </w:r>
      <w:r w:rsidRPr="006D09F5">
        <w:rPr>
          <w:rFonts w:ascii="Courier New" w:hAnsi="Courier New" w:cs="Courier New"/>
          <w:b/>
          <w:bCs/>
          <w:color w:val="FF0000"/>
          <w:sz w:val="20"/>
          <w:szCs w:val="14"/>
        </w:rPr>
        <w:t>\EagleUmlYang-Tapi_v2x\UmlYangTools\xmi2yang\project</w:t>
      </w:r>
    </w:p>
    <w:p w14:paraId="65DF1E3B" w14:textId="77777777" w:rsidR="006D09F5" w:rsidRDefault="006D09F5" w:rsidP="006D09F5">
      <w:pPr>
        <w:pStyle w:val="1"/>
        <w:widowControl w:val="0"/>
        <w:spacing w:after="0"/>
        <w:ind w:left="420"/>
        <w:contextualSpacing w:val="0"/>
        <w:jc w:val="both"/>
        <w:rPr>
          <w:lang w:eastAsia="zh-CN"/>
        </w:rPr>
      </w:pPr>
    </w:p>
    <w:p w14:paraId="122BC798" w14:textId="32F4BD6D" w:rsidR="00520B1B" w:rsidRDefault="00C00CB6" w:rsidP="006D09F5">
      <w:pPr>
        <w:pStyle w:val="1"/>
        <w:widowControl w:val="0"/>
        <w:spacing w:after="0"/>
        <w:ind w:left="420"/>
        <w:contextualSpacing w:val="0"/>
        <w:jc w:val="both"/>
      </w:pPr>
      <w:r>
        <w:rPr>
          <w:rFonts w:hint="eastAsia"/>
        </w:rPr>
        <w:t xml:space="preserve">Note that </w:t>
      </w:r>
      <w:r>
        <w:t xml:space="preserve">if </w:t>
      </w:r>
      <w:r w:rsidR="00F00251">
        <w:t xml:space="preserve">an </w:t>
      </w:r>
      <w:r>
        <w:t>“</w:t>
      </w:r>
      <w:r>
        <w:rPr>
          <w:rFonts w:hint="eastAsia"/>
        </w:rPr>
        <w:t>.</w:t>
      </w:r>
      <w:r>
        <w:rPr>
          <w:rFonts w:hint="eastAsia"/>
          <w:lang w:eastAsia="zh-CN"/>
        </w:rPr>
        <w:t>uml</w:t>
      </w:r>
      <w:r>
        <w:t>”</w:t>
      </w:r>
      <w:r>
        <w:rPr>
          <w:rFonts w:hint="eastAsia"/>
        </w:rPr>
        <w:t xml:space="preserve"> </w:t>
      </w:r>
      <w:r w:rsidR="00111C31">
        <w:t>submodel</w:t>
      </w:r>
      <w:r w:rsidR="00F00251">
        <w:t xml:space="preserve"> </w:t>
      </w:r>
      <w:r>
        <w:rPr>
          <w:rFonts w:hint="eastAsia"/>
        </w:rPr>
        <w:t xml:space="preserve">depends on other </w:t>
      </w:r>
      <w:r w:rsidR="00111C31">
        <w:t>“</w:t>
      </w:r>
      <w:r w:rsidR="00111C31">
        <w:rPr>
          <w:rFonts w:hint="eastAsia"/>
        </w:rPr>
        <w:t>.</w:t>
      </w:r>
      <w:r w:rsidR="00111C31">
        <w:rPr>
          <w:rFonts w:hint="eastAsia"/>
          <w:lang w:eastAsia="zh-CN"/>
        </w:rPr>
        <w:t>uml</w:t>
      </w:r>
      <w:r w:rsidR="00111C31">
        <w:t>”</w:t>
      </w:r>
      <w:r w:rsidR="00111C31">
        <w:rPr>
          <w:rFonts w:hint="eastAsia"/>
        </w:rPr>
        <w:t xml:space="preserve"> </w:t>
      </w:r>
      <w:r w:rsidR="00111C31">
        <w:t>submodels</w:t>
      </w:r>
      <w:r>
        <w:rPr>
          <w:rFonts w:hint="eastAsia"/>
        </w:rPr>
        <w:t xml:space="preserve">, they need to be copied to the </w:t>
      </w:r>
      <w:r w:rsidR="00A856D1" w:rsidRPr="006D09F5">
        <w:rPr>
          <w:rFonts w:ascii="Courier New" w:hAnsi="Courier New" w:cs="Courier New"/>
          <w:b/>
          <w:bCs/>
          <w:color w:val="FF0000"/>
          <w:sz w:val="20"/>
          <w:szCs w:val="14"/>
        </w:rPr>
        <w:t>project</w:t>
      </w:r>
      <w:r>
        <w:rPr>
          <w:rFonts w:hint="eastAsia"/>
        </w:rPr>
        <w:t xml:space="preserve"> folder as well.</w:t>
      </w:r>
      <w:r w:rsidR="00A76634">
        <w:t xml:space="preserve"> In general, it is better to copy all “</w:t>
      </w:r>
      <w:r w:rsidR="00A76634">
        <w:rPr>
          <w:rFonts w:hint="eastAsia"/>
        </w:rPr>
        <w:t>.</w:t>
      </w:r>
      <w:r w:rsidR="00A76634">
        <w:rPr>
          <w:rFonts w:hint="eastAsia"/>
          <w:lang w:eastAsia="zh-CN"/>
        </w:rPr>
        <w:t>uml</w:t>
      </w:r>
      <w:r w:rsidR="00A76634">
        <w:t>”</w:t>
      </w:r>
      <w:r w:rsidR="00A76634">
        <w:rPr>
          <w:rFonts w:hint="eastAsia"/>
        </w:rPr>
        <w:t xml:space="preserve"> </w:t>
      </w:r>
      <w:r w:rsidR="00A76634">
        <w:t>submodels.</w:t>
      </w:r>
    </w:p>
    <w:p w14:paraId="387D8E4D" w14:textId="77777777" w:rsidR="000746FA" w:rsidRDefault="000746FA" w:rsidP="006D09F5">
      <w:pPr>
        <w:pStyle w:val="1"/>
        <w:widowControl w:val="0"/>
        <w:spacing w:after="0"/>
        <w:ind w:left="420"/>
        <w:contextualSpacing w:val="0"/>
        <w:jc w:val="both"/>
      </w:pPr>
    </w:p>
    <w:p w14:paraId="1EEF7467" w14:textId="77777777" w:rsidR="0083795A" w:rsidRDefault="0083795A">
      <w:r>
        <w:br w:type="page"/>
      </w:r>
    </w:p>
    <w:p w14:paraId="443B0A22" w14:textId="7D82D342" w:rsidR="000746FA" w:rsidRDefault="000746FA">
      <w:pPr>
        <w:pStyle w:val="1"/>
        <w:widowControl w:val="0"/>
        <w:numPr>
          <w:ilvl w:val="0"/>
          <w:numId w:val="5"/>
        </w:numPr>
        <w:spacing w:after="0"/>
        <w:contextualSpacing w:val="0"/>
        <w:jc w:val="both"/>
      </w:pPr>
      <w:r>
        <w:lastRenderedPageBreak/>
        <w:t xml:space="preserve">In the </w:t>
      </w:r>
      <w:r w:rsidR="00A856D1" w:rsidRPr="006D09F5">
        <w:rPr>
          <w:rFonts w:ascii="Courier New" w:hAnsi="Courier New" w:cs="Courier New"/>
          <w:b/>
          <w:bCs/>
          <w:color w:val="FF0000"/>
          <w:sz w:val="20"/>
          <w:szCs w:val="14"/>
        </w:rPr>
        <w:t>project</w:t>
      </w:r>
      <w:r>
        <w:t xml:space="preserve"> folder, </w:t>
      </w:r>
      <w:r w:rsidR="005C2DA1">
        <w:t>edit/</w:t>
      </w:r>
      <w:r>
        <w:t>create the</w:t>
      </w:r>
      <w:r w:rsidR="00A61F57">
        <w:t xml:space="preserve"> </w:t>
      </w:r>
      <w:r w:rsidR="00A61F57" w:rsidRPr="00A856D1">
        <w:rPr>
          <w:b/>
          <w:bCs/>
        </w:rPr>
        <w:t>config.json</w:t>
      </w:r>
      <w:r w:rsidR="00A61F57">
        <w:t xml:space="preserve"> file</w:t>
      </w:r>
      <w:r w:rsidR="00E35B28">
        <w:t xml:space="preserve">, an example here: </w:t>
      </w:r>
    </w:p>
    <w:p w14:paraId="35A9EFBF" w14:textId="77777777" w:rsidR="0083795A" w:rsidRDefault="0083795A" w:rsidP="0083795A">
      <w:pPr>
        <w:pStyle w:val="1"/>
        <w:widowControl w:val="0"/>
        <w:spacing w:after="0"/>
        <w:ind w:left="420"/>
        <w:contextualSpacing w:val="0"/>
        <w:jc w:val="both"/>
      </w:pPr>
    </w:p>
    <w:p w14:paraId="3B745698" w14:textId="77777777" w:rsidR="0083795A" w:rsidRPr="0083795A" w:rsidRDefault="0083795A" w:rsidP="0083795A">
      <w:pPr>
        <w:pStyle w:val="1"/>
        <w:widowControl w:val="0"/>
        <w:spacing w:after="0"/>
        <w:jc w:val="both"/>
        <w:rPr>
          <w:sz w:val="16"/>
          <w:szCs w:val="10"/>
        </w:rPr>
      </w:pPr>
      <w:r w:rsidRPr="0083795A">
        <w:rPr>
          <w:sz w:val="16"/>
          <w:szCs w:val="10"/>
        </w:rPr>
        <w:t>{</w:t>
      </w:r>
    </w:p>
    <w:p w14:paraId="792AE25A" w14:textId="77777777" w:rsidR="0083795A" w:rsidRPr="0083795A" w:rsidRDefault="0083795A" w:rsidP="0083795A">
      <w:pPr>
        <w:pStyle w:val="1"/>
        <w:widowControl w:val="0"/>
        <w:spacing w:after="0"/>
        <w:jc w:val="both"/>
        <w:rPr>
          <w:sz w:val="16"/>
          <w:szCs w:val="10"/>
        </w:rPr>
      </w:pPr>
      <w:r w:rsidRPr="0083795A">
        <w:rPr>
          <w:sz w:val="16"/>
          <w:szCs w:val="10"/>
        </w:rPr>
        <w:t xml:space="preserve">  "tapi":{</w:t>
      </w:r>
    </w:p>
    <w:p w14:paraId="7D3A8E6D" w14:textId="77777777" w:rsidR="0083795A" w:rsidRPr="0083795A" w:rsidRDefault="0083795A" w:rsidP="0083795A">
      <w:pPr>
        <w:pStyle w:val="1"/>
        <w:widowControl w:val="0"/>
        <w:spacing w:after="0"/>
        <w:jc w:val="both"/>
        <w:rPr>
          <w:sz w:val="16"/>
          <w:szCs w:val="10"/>
        </w:rPr>
      </w:pPr>
      <w:r w:rsidRPr="0083795A">
        <w:rPr>
          <w:sz w:val="16"/>
          <w:szCs w:val="10"/>
        </w:rPr>
        <w:t xml:space="preserve">    "namespace":"</w:t>
      </w:r>
      <w:proofErr w:type="spellStart"/>
      <w:r w:rsidRPr="0083795A">
        <w:rPr>
          <w:sz w:val="16"/>
          <w:szCs w:val="10"/>
        </w:rPr>
        <w:t>urn:onf:otcc:yang</w:t>
      </w:r>
      <w:proofErr w:type="spellEnd"/>
      <w:r w:rsidRPr="0083795A">
        <w:rPr>
          <w:sz w:val="16"/>
          <w:szCs w:val="10"/>
        </w:rPr>
        <w:t>:",</w:t>
      </w:r>
    </w:p>
    <w:p w14:paraId="4A76F5FD"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organization":"ONF</w:t>
      </w:r>
      <w:proofErr w:type="spellEnd"/>
      <w:r w:rsidRPr="0083795A">
        <w:rPr>
          <w:sz w:val="16"/>
          <w:szCs w:val="10"/>
        </w:rPr>
        <w:t xml:space="preserve"> OTCC (Open Transport Configuration &amp; Control) Project",</w:t>
      </w:r>
    </w:p>
    <w:p w14:paraId="50C7D7A1" w14:textId="77777777" w:rsidR="0083795A" w:rsidRPr="0083795A" w:rsidRDefault="0083795A" w:rsidP="0083795A">
      <w:pPr>
        <w:pStyle w:val="1"/>
        <w:widowControl w:val="0"/>
        <w:spacing w:after="0"/>
        <w:jc w:val="both"/>
        <w:rPr>
          <w:sz w:val="16"/>
          <w:szCs w:val="10"/>
        </w:rPr>
      </w:pPr>
      <w:r w:rsidRPr="0083795A">
        <w:rPr>
          <w:sz w:val="16"/>
          <w:szCs w:val="10"/>
        </w:rPr>
        <w:t xml:space="preserve">    "contact":"\r\n Project Web: &lt;https://wiki.opennetworking.org/display/OTCC/TAPI&gt;\r\n Project List: &lt;mailto:transport-api@opennetworking.org&gt;",</w:t>
      </w:r>
    </w:p>
    <w:p w14:paraId="1DA82AD6"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withSuffix</w:t>
      </w:r>
      <w:proofErr w:type="spellEnd"/>
      <w:r w:rsidRPr="0083795A">
        <w:rPr>
          <w:sz w:val="16"/>
          <w:szCs w:val="10"/>
        </w:rPr>
        <w:t>":false,</w:t>
      </w:r>
    </w:p>
    <w:p w14:paraId="57800412" w14:textId="77777777" w:rsidR="0083795A" w:rsidRPr="0083795A" w:rsidRDefault="0083795A" w:rsidP="0083795A">
      <w:pPr>
        <w:pStyle w:val="1"/>
        <w:widowControl w:val="0"/>
        <w:spacing w:after="0"/>
        <w:jc w:val="both"/>
        <w:rPr>
          <w:sz w:val="16"/>
          <w:szCs w:val="10"/>
        </w:rPr>
      </w:pPr>
      <w:r w:rsidRPr="0083795A">
        <w:rPr>
          <w:sz w:val="16"/>
          <w:szCs w:val="10"/>
        </w:rPr>
        <w:t xml:space="preserve">    "revision": [</w:t>
      </w:r>
    </w:p>
    <w:p w14:paraId="65290672"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71E9306F" w14:textId="77777777" w:rsidR="0083795A" w:rsidRPr="0083795A" w:rsidRDefault="0083795A" w:rsidP="0083795A">
      <w:pPr>
        <w:pStyle w:val="1"/>
        <w:widowControl w:val="0"/>
        <w:spacing w:after="0"/>
        <w:jc w:val="both"/>
        <w:rPr>
          <w:sz w:val="16"/>
          <w:szCs w:val="10"/>
        </w:rPr>
      </w:pPr>
      <w:r w:rsidRPr="0083795A">
        <w:rPr>
          <w:sz w:val="16"/>
          <w:szCs w:val="10"/>
        </w:rPr>
        <w:tab/>
        <w:t xml:space="preserve">      "date":"AutoGenerated",</w:t>
      </w:r>
    </w:p>
    <w:p w14:paraId="19F3F72E" w14:textId="77777777" w:rsidR="0083795A" w:rsidRPr="0083795A" w:rsidRDefault="0083795A" w:rsidP="0083795A">
      <w:pPr>
        <w:pStyle w:val="1"/>
        <w:widowControl w:val="0"/>
        <w:spacing w:after="0"/>
        <w:jc w:val="both"/>
        <w:rPr>
          <w:sz w:val="16"/>
          <w:szCs w:val="10"/>
        </w:rPr>
      </w:pPr>
      <w:r w:rsidRPr="0083795A">
        <w:rPr>
          <w:sz w:val="16"/>
          <w:szCs w:val="10"/>
        </w:rPr>
        <w:tab/>
        <w:t xml:space="preserve">      "</w:t>
      </w:r>
      <w:proofErr w:type="spellStart"/>
      <w:r w:rsidRPr="0083795A">
        <w:rPr>
          <w:sz w:val="16"/>
          <w:szCs w:val="10"/>
        </w:rPr>
        <w:t>description":"ONF</w:t>
      </w:r>
      <w:proofErr w:type="spellEnd"/>
      <w:r w:rsidRPr="0083795A">
        <w:rPr>
          <w:sz w:val="16"/>
          <w:szCs w:val="10"/>
        </w:rPr>
        <w:t xml:space="preserve"> Transport API - The TAPI YANG models included in this TAPI release (v2.1.1) are a *normative* part of the TAPI SDK.\r\n  - The YANG specifications have been generated from the corresponding UML model using the [ONF EAGLE UML2YANG mapping tool]\r\n   &lt;https://github.com/OpenNetworkingFoundation/EagleUmlYang&gt;\r\n   and further edited manually to comply with the [ONF IISOMI UML2YANG mapping guidelines]\r\n   &lt;https://wiki.opennetworking.org/display/OIMT/IISOMI+Deliverables&gt;\r\n  - Status of YANG model artifacts can be determined by referring to the corresponding UML artifacts.\r\n   As described in the UML models, some artifacts are considered *experimental*, and thus the corresponding YANG artifacts.\r\n  - The ONF TAPI release process does not guarantee backward compatibility of YANG models across major versions of TAPI releases.\r\n   The YANG model backward compatibility criteria are outlined in section 11 of &lt;https://tools.ietf.org/html/rfc7950&gt;.\r\n   YANG models included in this release are not backward compatible with previous TAPI releases.\r\n  - Changes included in this TAPI release are available in the Github repository",</w:t>
      </w:r>
    </w:p>
    <w:p w14:paraId="3F5E6612" w14:textId="77777777" w:rsidR="0083795A" w:rsidRPr="0083795A" w:rsidRDefault="0083795A" w:rsidP="0083795A">
      <w:pPr>
        <w:pStyle w:val="1"/>
        <w:widowControl w:val="0"/>
        <w:spacing w:after="0"/>
        <w:jc w:val="both"/>
        <w:rPr>
          <w:sz w:val="16"/>
          <w:szCs w:val="10"/>
        </w:rPr>
      </w:pPr>
      <w:r w:rsidRPr="0083795A">
        <w:rPr>
          <w:sz w:val="16"/>
          <w:szCs w:val="10"/>
        </w:rPr>
        <w:tab/>
        <w:t xml:space="preserve">      "reference":"ONF-TR-527, ONF-TR-512, ONF-TR-531, RFC 7950, RFC 6087 and ONF TAPI UML model\n"</w:t>
      </w:r>
    </w:p>
    <w:p w14:paraId="237E8985" w14:textId="77777777" w:rsidR="0083795A" w:rsidRPr="0083795A" w:rsidRDefault="0083795A" w:rsidP="0083795A">
      <w:pPr>
        <w:pStyle w:val="1"/>
        <w:widowControl w:val="0"/>
        <w:spacing w:after="0"/>
        <w:jc w:val="both"/>
        <w:rPr>
          <w:sz w:val="16"/>
          <w:szCs w:val="10"/>
        </w:rPr>
      </w:pPr>
      <w:r w:rsidRPr="0083795A">
        <w:rPr>
          <w:sz w:val="16"/>
          <w:szCs w:val="10"/>
        </w:rPr>
        <w:tab/>
        <w:t xml:space="preserve">    }</w:t>
      </w:r>
    </w:p>
    <w:p w14:paraId="486E8A02"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53B14EA2" w14:textId="77777777" w:rsidR="0083795A" w:rsidRPr="0083795A" w:rsidRDefault="0083795A" w:rsidP="0083795A">
      <w:pPr>
        <w:pStyle w:val="1"/>
        <w:widowControl w:val="0"/>
        <w:spacing w:after="0"/>
        <w:jc w:val="both"/>
        <w:rPr>
          <w:sz w:val="16"/>
          <w:szCs w:val="10"/>
        </w:rPr>
      </w:pPr>
      <w:r w:rsidRPr="0083795A">
        <w:rPr>
          <w:sz w:val="16"/>
          <w:szCs w:val="10"/>
        </w:rPr>
        <w:t xml:space="preserve">    "prefix":{</w:t>
      </w:r>
    </w:p>
    <w:p w14:paraId="542289DF"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tapi-fm":"fm</w:t>
      </w:r>
      <w:proofErr w:type="spellEnd"/>
      <w:r w:rsidRPr="0083795A">
        <w:rPr>
          <w:sz w:val="16"/>
          <w:szCs w:val="10"/>
        </w:rPr>
        <w:t>",</w:t>
      </w:r>
    </w:p>
    <w:p w14:paraId="4C1014DD"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tapi-common":"com</w:t>
      </w:r>
      <w:proofErr w:type="spellEnd"/>
      <w:r w:rsidRPr="0083795A">
        <w:rPr>
          <w:sz w:val="16"/>
          <w:szCs w:val="10"/>
        </w:rPr>
        <w:t>",</w:t>
      </w:r>
    </w:p>
    <w:p w14:paraId="1FFD4EDC"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tapi-topology":"top</w:t>
      </w:r>
      <w:proofErr w:type="spellEnd"/>
      <w:r w:rsidRPr="0083795A">
        <w:rPr>
          <w:sz w:val="16"/>
          <w:szCs w:val="10"/>
        </w:rPr>
        <w:t>",</w:t>
      </w:r>
    </w:p>
    <w:p w14:paraId="53C708F7"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tapi-connectivity":"con</w:t>
      </w:r>
      <w:proofErr w:type="spellEnd"/>
      <w:r w:rsidRPr="0083795A">
        <w:rPr>
          <w:sz w:val="16"/>
          <w:szCs w:val="10"/>
        </w:rPr>
        <w:t>",</w:t>
      </w:r>
    </w:p>
    <w:p w14:paraId="15AFCAAB"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tapi-path-computation":"pat</w:t>
      </w:r>
      <w:proofErr w:type="spellEnd"/>
      <w:r w:rsidRPr="0083795A">
        <w:rPr>
          <w:sz w:val="16"/>
          <w:szCs w:val="10"/>
        </w:rPr>
        <w:t>",</w:t>
      </w:r>
    </w:p>
    <w:p w14:paraId="13FEBAEB" w14:textId="77777777" w:rsidR="0083795A" w:rsidRPr="0083795A" w:rsidRDefault="0083795A" w:rsidP="0083795A">
      <w:pPr>
        <w:pStyle w:val="1"/>
        <w:widowControl w:val="0"/>
        <w:spacing w:after="0"/>
        <w:jc w:val="both"/>
        <w:rPr>
          <w:sz w:val="16"/>
          <w:szCs w:val="10"/>
        </w:rPr>
      </w:pPr>
      <w:r w:rsidRPr="0083795A">
        <w:rPr>
          <w:sz w:val="16"/>
          <w:szCs w:val="10"/>
        </w:rPr>
        <w:t xml:space="preserve">      "tapi-virtual-network":"</w:t>
      </w:r>
      <w:proofErr w:type="spellStart"/>
      <w:r w:rsidRPr="0083795A">
        <w:rPr>
          <w:sz w:val="16"/>
          <w:szCs w:val="10"/>
        </w:rPr>
        <w:t>vnw</w:t>
      </w:r>
      <w:proofErr w:type="spellEnd"/>
      <w:r w:rsidRPr="0083795A">
        <w:rPr>
          <w:sz w:val="16"/>
          <w:szCs w:val="10"/>
        </w:rPr>
        <w:t>",</w:t>
      </w:r>
    </w:p>
    <w:p w14:paraId="2E559713"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tapi-notification":"not</w:t>
      </w:r>
      <w:proofErr w:type="spellEnd"/>
      <w:r w:rsidRPr="0083795A">
        <w:rPr>
          <w:sz w:val="16"/>
          <w:szCs w:val="10"/>
        </w:rPr>
        <w:t>",</w:t>
      </w:r>
    </w:p>
    <w:p w14:paraId="2491753E"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tapi-oam":"oam</w:t>
      </w:r>
      <w:proofErr w:type="spellEnd"/>
      <w:r w:rsidRPr="0083795A">
        <w:rPr>
          <w:sz w:val="16"/>
          <w:szCs w:val="10"/>
        </w:rPr>
        <w:t>",</w:t>
      </w:r>
    </w:p>
    <w:p w14:paraId="7B4B8DFB"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tapi-digital-otn":"otn</w:t>
      </w:r>
      <w:proofErr w:type="spellEnd"/>
      <w:r w:rsidRPr="0083795A">
        <w:rPr>
          <w:sz w:val="16"/>
          <w:szCs w:val="10"/>
        </w:rPr>
        <w:t>",</w:t>
      </w:r>
    </w:p>
    <w:p w14:paraId="1C92DACF"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tapi-streaming":"str</w:t>
      </w:r>
      <w:proofErr w:type="spellEnd"/>
      <w:r w:rsidRPr="0083795A">
        <w:rPr>
          <w:sz w:val="16"/>
          <w:szCs w:val="10"/>
        </w:rPr>
        <w:t>",</w:t>
      </w:r>
    </w:p>
    <w:p w14:paraId="48E0FE28"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tapi-dsr":"dsr</w:t>
      </w:r>
      <w:proofErr w:type="spellEnd"/>
      <w:r w:rsidRPr="0083795A">
        <w:rPr>
          <w:sz w:val="16"/>
          <w:szCs w:val="10"/>
        </w:rPr>
        <w:t>",</w:t>
      </w:r>
    </w:p>
    <w:p w14:paraId="7A831EE4"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tapi-equipment":"eqp</w:t>
      </w:r>
      <w:proofErr w:type="spellEnd"/>
      <w:r w:rsidRPr="0083795A">
        <w:rPr>
          <w:sz w:val="16"/>
          <w:szCs w:val="10"/>
        </w:rPr>
        <w:t>",</w:t>
      </w:r>
    </w:p>
    <w:p w14:paraId="13451348"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tapi-photonic-media":"pho</w:t>
      </w:r>
      <w:proofErr w:type="spellEnd"/>
      <w:r w:rsidRPr="0083795A">
        <w:rPr>
          <w:sz w:val="16"/>
          <w:szCs w:val="10"/>
        </w:rPr>
        <w:t>",</w:t>
      </w:r>
    </w:p>
    <w:p w14:paraId="5C016DC6" w14:textId="77777777" w:rsidR="0083795A" w:rsidRPr="0083795A" w:rsidRDefault="0083795A" w:rsidP="0083795A">
      <w:pPr>
        <w:pStyle w:val="1"/>
        <w:widowControl w:val="0"/>
        <w:spacing w:after="0"/>
        <w:jc w:val="both"/>
        <w:rPr>
          <w:sz w:val="16"/>
          <w:szCs w:val="10"/>
        </w:rPr>
      </w:pPr>
      <w:r w:rsidRPr="0083795A">
        <w:rPr>
          <w:sz w:val="16"/>
          <w:szCs w:val="10"/>
        </w:rPr>
        <w:t xml:space="preserve">      "</w:t>
      </w:r>
      <w:proofErr w:type="spellStart"/>
      <w:r w:rsidRPr="0083795A">
        <w:rPr>
          <w:sz w:val="16"/>
          <w:szCs w:val="10"/>
        </w:rPr>
        <w:t>tapi-eth":"eth</w:t>
      </w:r>
      <w:proofErr w:type="spellEnd"/>
      <w:r w:rsidRPr="0083795A">
        <w:rPr>
          <w:sz w:val="16"/>
          <w:szCs w:val="10"/>
        </w:rPr>
        <w:t>"</w:t>
      </w:r>
    </w:p>
    <w:p w14:paraId="3DDD1CBF"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66A4A0BA" w14:textId="77777777" w:rsidR="0083795A" w:rsidRPr="0083795A" w:rsidRDefault="0083795A" w:rsidP="0083795A">
      <w:pPr>
        <w:pStyle w:val="1"/>
        <w:widowControl w:val="0"/>
        <w:spacing w:after="0"/>
        <w:jc w:val="both"/>
        <w:rPr>
          <w:sz w:val="16"/>
          <w:szCs w:val="10"/>
        </w:rPr>
      </w:pPr>
      <w:r w:rsidRPr="0083795A">
        <w:rPr>
          <w:sz w:val="16"/>
          <w:szCs w:val="10"/>
        </w:rPr>
        <w:t xml:space="preserve">  }</w:t>
      </w:r>
    </w:p>
    <w:p w14:paraId="727760EB" w14:textId="54B6FB80" w:rsidR="0083795A" w:rsidRPr="0083795A" w:rsidRDefault="0083795A" w:rsidP="0083795A">
      <w:pPr>
        <w:pStyle w:val="1"/>
        <w:widowControl w:val="0"/>
        <w:spacing w:after="0"/>
        <w:contextualSpacing w:val="0"/>
        <w:jc w:val="both"/>
        <w:rPr>
          <w:sz w:val="16"/>
          <w:szCs w:val="10"/>
        </w:rPr>
      </w:pPr>
      <w:r w:rsidRPr="0083795A">
        <w:rPr>
          <w:sz w:val="16"/>
          <w:szCs w:val="10"/>
        </w:rPr>
        <w:t>}</w:t>
      </w:r>
    </w:p>
    <w:p w14:paraId="477FAFEA" w14:textId="77777777" w:rsidR="00E35B28" w:rsidRDefault="00E35B28" w:rsidP="00E35B28">
      <w:pPr>
        <w:pStyle w:val="1"/>
        <w:widowControl w:val="0"/>
        <w:spacing w:after="0"/>
        <w:ind w:left="0"/>
        <w:contextualSpacing w:val="0"/>
        <w:jc w:val="both"/>
      </w:pPr>
    </w:p>
    <w:p w14:paraId="170F52F7" w14:textId="14A8088F" w:rsidR="00A61F57" w:rsidRDefault="00A61F57">
      <w:pPr>
        <w:pStyle w:val="1"/>
        <w:widowControl w:val="0"/>
        <w:numPr>
          <w:ilvl w:val="0"/>
          <w:numId w:val="5"/>
        </w:numPr>
        <w:spacing w:after="0"/>
        <w:contextualSpacing w:val="0"/>
        <w:jc w:val="both"/>
      </w:pPr>
      <w:r>
        <w:t xml:space="preserve"> </w:t>
      </w:r>
      <w:r w:rsidR="00CE125F">
        <w:t>I</w:t>
      </w:r>
      <w:r>
        <w:t xml:space="preserve">t is possible to customize the names of </w:t>
      </w:r>
      <w:r w:rsidR="00A856D1">
        <w:t xml:space="preserve">the </w:t>
      </w:r>
      <w:r w:rsidR="00E35B28">
        <w:t>o</w:t>
      </w:r>
      <w:r>
        <w:t>utput “.yang” modules, e.g.:</w:t>
      </w:r>
    </w:p>
    <w:p w14:paraId="4942100B" w14:textId="77777777" w:rsidR="00A61F57" w:rsidRDefault="00A61F57" w:rsidP="00A61F57">
      <w:pPr>
        <w:pStyle w:val="1"/>
        <w:widowControl w:val="0"/>
        <w:spacing w:after="0"/>
        <w:ind w:left="0"/>
        <w:contextualSpacing w:val="0"/>
        <w:rPr>
          <w:rFonts w:ascii="Courier New" w:hAnsi="Courier New" w:cs="Courier New"/>
          <w:b/>
          <w:bCs/>
          <w:color w:val="FF0000"/>
          <w:sz w:val="20"/>
          <w:szCs w:val="14"/>
        </w:rPr>
      </w:pPr>
    </w:p>
    <w:p w14:paraId="3494D282" w14:textId="02AE8C11" w:rsidR="00520B1B" w:rsidRDefault="00A61F57" w:rsidP="00AC37B1">
      <w:pPr>
        <w:pStyle w:val="1"/>
        <w:widowControl w:val="0"/>
        <w:spacing w:after="0"/>
        <w:contextualSpacing w:val="0"/>
        <w:rPr>
          <w:rFonts w:ascii="Courier New" w:hAnsi="Courier New" w:cs="Courier New"/>
          <w:b/>
          <w:bCs/>
          <w:color w:val="FF0000"/>
          <w:sz w:val="20"/>
          <w:szCs w:val="14"/>
        </w:rPr>
      </w:pPr>
      <w:r w:rsidRPr="00A61F57">
        <w:rPr>
          <w:rFonts w:ascii="Courier New" w:hAnsi="Courier New" w:cs="Courier New"/>
          <w:b/>
          <w:bCs/>
          <w:color w:val="FF0000"/>
          <w:sz w:val="20"/>
          <w:szCs w:val="14"/>
        </w:rPr>
        <w:t>"date":"</w:t>
      </w:r>
      <w:r w:rsidR="00E35B28">
        <w:rPr>
          <w:rFonts w:ascii="Courier New" w:hAnsi="Courier New" w:cs="Courier New"/>
          <w:b/>
          <w:bCs/>
          <w:color w:val="FF0000"/>
          <w:sz w:val="20"/>
          <w:szCs w:val="14"/>
        </w:rPr>
        <w:t>AutoGenerated</w:t>
      </w:r>
      <w:r w:rsidRPr="00A61F57">
        <w:rPr>
          <w:rFonts w:ascii="Courier New" w:hAnsi="Courier New" w:cs="Courier New"/>
          <w:b/>
          <w:bCs/>
          <w:color w:val="FF0000"/>
          <w:sz w:val="20"/>
          <w:szCs w:val="14"/>
        </w:rPr>
        <w:t>"</w:t>
      </w:r>
    </w:p>
    <w:p w14:paraId="4FEE4271" w14:textId="0277C212" w:rsidR="00A61F57" w:rsidRDefault="00A61F57" w:rsidP="00A61F57">
      <w:pPr>
        <w:pStyle w:val="1"/>
        <w:widowControl w:val="0"/>
        <w:spacing w:after="0"/>
        <w:ind w:left="0"/>
        <w:contextualSpacing w:val="0"/>
        <w:rPr>
          <w:rFonts w:ascii="Courier New" w:hAnsi="Courier New" w:cs="Courier New"/>
          <w:b/>
          <w:bCs/>
          <w:color w:val="FF0000"/>
          <w:sz w:val="20"/>
          <w:szCs w:val="14"/>
        </w:rPr>
      </w:pPr>
    </w:p>
    <w:p w14:paraId="475CD7EC" w14:textId="62987CF8" w:rsidR="00A61F57" w:rsidRPr="00AC37B1" w:rsidRDefault="00A61F57" w:rsidP="00AC37B1">
      <w:pPr>
        <w:pStyle w:val="1"/>
        <w:widowControl w:val="0"/>
        <w:spacing w:after="0"/>
        <w:contextualSpacing w:val="0"/>
        <w:jc w:val="both"/>
      </w:pPr>
      <w:r w:rsidRPr="00AC37B1">
        <w:t xml:space="preserve">So </w:t>
      </w:r>
      <w:r w:rsidR="00E35B28" w:rsidRPr="00AC37B1">
        <w:t>obtaining</w:t>
      </w:r>
      <w:r w:rsidR="00AC37B1">
        <w:t>:</w:t>
      </w:r>
    </w:p>
    <w:p w14:paraId="74F5750A" w14:textId="0797FCF1" w:rsidR="00E35B28" w:rsidRDefault="00E35B28" w:rsidP="00A61F57">
      <w:pPr>
        <w:pStyle w:val="1"/>
        <w:widowControl w:val="0"/>
        <w:spacing w:after="0"/>
        <w:ind w:left="0"/>
        <w:contextualSpacing w:val="0"/>
        <w:rPr>
          <w:rFonts w:ascii="Courier New" w:hAnsi="Courier New" w:cs="Courier New"/>
          <w:b/>
          <w:bCs/>
          <w:color w:val="FF0000"/>
          <w:sz w:val="20"/>
          <w:szCs w:val="14"/>
        </w:rPr>
      </w:pPr>
    </w:p>
    <w:p w14:paraId="6CCF6A36" w14:textId="4F0FAE00" w:rsidR="00E35B28" w:rsidRDefault="00724273" w:rsidP="00AC37B1">
      <w:pPr>
        <w:pStyle w:val="1"/>
        <w:widowControl w:val="0"/>
        <w:spacing w:after="0"/>
        <w:contextualSpacing w:val="0"/>
        <w:rPr>
          <w:rFonts w:ascii="Courier New" w:hAnsi="Courier New" w:cs="Courier New"/>
          <w:b/>
          <w:bCs/>
          <w:color w:val="FF0000"/>
          <w:sz w:val="20"/>
          <w:szCs w:val="14"/>
        </w:rPr>
      </w:pPr>
      <w:r>
        <w:rPr>
          <w:rFonts w:ascii="Courier New" w:hAnsi="Courier New" w:cs="Courier New"/>
          <w:b/>
          <w:bCs/>
          <w:i/>
          <w:iCs/>
          <w:color w:val="FF0000"/>
          <w:sz w:val="20"/>
          <w:szCs w:val="14"/>
        </w:rPr>
        <w:t>ModelModule</w:t>
      </w:r>
      <w:r w:rsidR="00E35B28">
        <w:rPr>
          <w:rFonts w:ascii="Courier New" w:hAnsi="Courier New" w:cs="Courier New"/>
          <w:b/>
          <w:bCs/>
          <w:color w:val="FF0000"/>
          <w:sz w:val="20"/>
          <w:szCs w:val="14"/>
        </w:rPr>
        <w:t xml:space="preserve">.uml --&gt; </w:t>
      </w:r>
      <w:r w:rsidR="00AC37B1" w:rsidRPr="00AC37B1">
        <w:rPr>
          <w:rFonts w:ascii="Courier New" w:hAnsi="Courier New" w:cs="Courier New"/>
          <w:b/>
          <w:bCs/>
          <w:i/>
          <w:iCs/>
          <w:color w:val="FF0000"/>
          <w:sz w:val="20"/>
          <w:szCs w:val="14"/>
        </w:rPr>
        <w:t>m</w:t>
      </w:r>
      <w:r w:rsidR="00E35B28" w:rsidRPr="00AC37B1">
        <w:rPr>
          <w:rFonts w:ascii="Courier New" w:hAnsi="Courier New" w:cs="Courier New"/>
          <w:b/>
          <w:bCs/>
          <w:i/>
          <w:iCs/>
          <w:color w:val="FF0000"/>
          <w:sz w:val="20"/>
          <w:szCs w:val="14"/>
        </w:rPr>
        <w:t>odel</w:t>
      </w:r>
      <w:r>
        <w:rPr>
          <w:rFonts w:ascii="Courier New" w:hAnsi="Courier New" w:cs="Courier New"/>
          <w:b/>
          <w:bCs/>
          <w:i/>
          <w:iCs/>
          <w:color w:val="FF0000"/>
          <w:sz w:val="20"/>
          <w:szCs w:val="14"/>
        </w:rPr>
        <w:t>-module</w:t>
      </w:r>
      <w:r w:rsidR="00E35B28">
        <w:rPr>
          <w:rFonts w:ascii="Courier New" w:hAnsi="Courier New" w:cs="Courier New"/>
          <w:b/>
          <w:bCs/>
          <w:color w:val="FF0000"/>
          <w:sz w:val="20"/>
          <w:szCs w:val="14"/>
        </w:rPr>
        <w:t>@AutoGenerated.yang</w:t>
      </w:r>
    </w:p>
    <w:p w14:paraId="206ACED4" w14:textId="77777777" w:rsidR="00A61F57" w:rsidRPr="00A61F57" w:rsidRDefault="00A61F57" w:rsidP="00A61F57">
      <w:pPr>
        <w:pStyle w:val="1"/>
        <w:widowControl w:val="0"/>
        <w:spacing w:after="0"/>
        <w:ind w:left="0"/>
        <w:contextualSpacing w:val="0"/>
        <w:rPr>
          <w:rFonts w:ascii="Courier New" w:hAnsi="Courier New" w:cs="Courier New"/>
          <w:b/>
          <w:bCs/>
          <w:color w:val="FF0000"/>
          <w:sz w:val="20"/>
          <w:szCs w:val="14"/>
        </w:rPr>
      </w:pPr>
    </w:p>
    <w:p w14:paraId="4C5C9939" w14:textId="4A9B58CE" w:rsidR="00520B1B" w:rsidRDefault="00C00CB6" w:rsidP="00111C31">
      <w:pPr>
        <w:pStyle w:val="1"/>
        <w:widowControl w:val="0"/>
        <w:numPr>
          <w:ilvl w:val="0"/>
          <w:numId w:val="5"/>
        </w:numPr>
        <w:spacing w:after="0"/>
        <w:contextualSpacing w:val="0"/>
        <w:jc w:val="both"/>
      </w:pPr>
      <w:r>
        <w:t xml:space="preserve">The user can use the following command under </w:t>
      </w:r>
      <w:r w:rsidR="00111C31">
        <w:rPr>
          <w:rFonts w:hint="eastAsia"/>
          <w:lang w:eastAsia="zh-CN"/>
        </w:rPr>
        <w:t xml:space="preserve">the </w:t>
      </w:r>
      <w:r w:rsidR="00925CAD" w:rsidRPr="00652D49">
        <w:rPr>
          <w:rFonts w:ascii="Courier New" w:hAnsi="Courier New" w:cs="Courier New"/>
          <w:b/>
          <w:bCs/>
          <w:color w:val="FF0000"/>
          <w:sz w:val="20"/>
          <w:szCs w:val="14"/>
        </w:rPr>
        <w:t>xmi2yang</w:t>
      </w:r>
      <w:r w:rsidR="00111C31">
        <w:rPr>
          <w:rFonts w:hint="eastAsia"/>
          <w:lang w:eastAsia="zh-CN"/>
        </w:rPr>
        <w:t xml:space="preserve"> </w:t>
      </w:r>
      <w:r w:rsidR="00111C31">
        <w:rPr>
          <w:lang w:eastAsia="zh-CN"/>
        </w:rPr>
        <w:t>directory</w:t>
      </w:r>
      <w:r w:rsidR="00111C31">
        <w:t xml:space="preserve"> </w:t>
      </w:r>
      <w:r>
        <w:t xml:space="preserve">to run this tool. </w:t>
      </w:r>
    </w:p>
    <w:p w14:paraId="0661D174" w14:textId="77777777" w:rsidR="00111C31" w:rsidRDefault="00111C31" w:rsidP="00111C31">
      <w:pPr>
        <w:pStyle w:val="1"/>
        <w:widowControl w:val="0"/>
        <w:spacing w:after="0"/>
        <w:ind w:left="420"/>
        <w:contextualSpacing w:val="0"/>
        <w:jc w:val="both"/>
      </w:pPr>
    </w:p>
    <w:p w14:paraId="40FDB2CA" w14:textId="77777777" w:rsidR="00111C31" w:rsidRPr="00652D49" w:rsidRDefault="00111C31" w:rsidP="00F203F1">
      <w:pPr>
        <w:pStyle w:val="1"/>
        <w:widowControl w:val="0"/>
        <w:spacing w:after="0"/>
        <w:contextualSpacing w:val="0"/>
        <w:rPr>
          <w:rFonts w:ascii="Courier New" w:hAnsi="Courier New" w:cs="Courier New"/>
          <w:b/>
          <w:bCs/>
          <w:sz w:val="20"/>
          <w:szCs w:val="14"/>
        </w:rPr>
      </w:pPr>
      <w:r w:rsidRPr="001F4E24">
        <w:rPr>
          <w:rFonts w:ascii="Courier New" w:hAnsi="Courier New" w:cs="Courier New"/>
          <w:b/>
          <w:bCs/>
          <w:color w:val="auto"/>
          <w:sz w:val="20"/>
          <w:szCs w:val="14"/>
        </w:rPr>
        <w:t>C:\Users\</w:t>
      </w:r>
      <w:r w:rsidRPr="001F4E24">
        <w:rPr>
          <w:rFonts w:ascii="Courier New" w:hAnsi="Courier New" w:cs="Courier New"/>
          <w:b/>
          <w:bCs/>
          <w:i/>
          <w:iCs/>
          <w:color w:val="auto"/>
          <w:sz w:val="20"/>
          <w:szCs w:val="14"/>
        </w:rPr>
        <w:t>username</w:t>
      </w:r>
      <w:r w:rsidRPr="001F4E24">
        <w:rPr>
          <w:rFonts w:ascii="Courier New" w:hAnsi="Courier New" w:cs="Courier New"/>
          <w:b/>
          <w:bCs/>
          <w:color w:val="auto"/>
          <w:sz w:val="20"/>
          <w:szCs w:val="14"/>
        </w:rPr>
        <w:t xml:space="preserve">&gt; </w:t>
      </w:r>
      <w:r w:rsidRPr="001F4E24">
        <w:rPr>
          <w:rFonts w:ascii="Courier New" w:hAnsi="Courier New" w:cs="Courier New"/>
          <w:b/>
          <w:bCs/>
          <w:color w:val="237BE8" w:themeColor="text2" w:themeTint="99"/>
          <w:sz w:val="20"/>
          <w:szCs w:val="14"/>
        </w:rPr>
        <w:t>cd</w:t>
      </w:r>
      <w:r w:rsidRPr="00652D49">
        <w:rPr>
          <w:rFonts w:ascii="Courier New" w:hAnsi="Courier New" w:cs="Courier New"/>
          <w:b/>
          <w:bCs/>
          <w:color w:val="FF0000"/>
          <w:sz w:val="20"/>
          <w:szCs w:val="14"/>
        </w:rPr>
        <w:t xml:space="preserve"> C:\Users\</w:t>
      </w:r>
      <w:r w:rsidRPr="00652D49">
        <w:rPr>
          <w:rFonts w:ascii="Courier New" w:hAnsi="Courier New" w:cs="Courier New"/>
          <w:b/>
          <w:bCs/>
          <w:i/>
          <w:iCs/>
          <w:color w:val="FF0000"/>
          <w:sz w:val="20"/>
          <w:szCs w:val="14"/>
        </w:rPr>
        <w:t>username</w:t>
      </w:r>
      <w:r w:rsidRPr="00652D49">
        <w:rPr>
          <w:rFonts w:ascii="Courier New" w:hAnsi="Courier New" w:cs="Courier New"/>
          <w:b/>
          <w:bCs/>
          <w:color w:val="FF0000"/>
          <w:sz w:val="20"/>
          <w:szCs w:val="14"/>
        </w:rPr>
        <w:t>\UML2YANG_TOOL\EagleUmlYang-Tapi_v2x\UmlYangTools\xmi2yang</w:t>
      </w:r>
    </w:p>
    <w:p w14:paraId="7F98BC89" w14:textId="77777777" w:rsidR="00111C31" w:rsidRPr="00652D49" w:rsidRDefault="00111C31" w:rsidP="00111C31">
      <w:pPr>
        <w:pStyle w:val="1"/>
        <w:widowControl w:val="0"/>
        <w:spacing w:after="0"/>
        <w:ind w:left="0"/>
        <w:contextualSpacing w:val="0"/>
        <w:rPr>
          <w:rFonts w:ascii="Courier New" w:hAnsi="Courier New" w:cs="Courier New"/>
          <w:b/>
          <w:bCs/>
          <w:sz w:val="20"/>
          <w:szCs w:val="14"/>
        </w:rPr>
      </w:pPr>
    </w:p>
    <w:p w14:paraId="1537BAC1" w14:textId="5EE50964" w:rsidR="00520B1B" w:rsidRDefault="00111C31" w:rsidP="00F203F1">
      <w:pPr>
        <w:pStyle w:val="1"/>
        <w:widowControl w:val="0"/>
        <w:spacing w:after="0"/>
        <w:contextualSpacing w:val="0"/>
        <w:rPr>
          <w:rFonts w:ascii="Courier New" w:hAnsi="Courier New" w:cs="Courier New"/>
          <w:b/>
          <w:bCs/>
          <w:iCs/>
          <w:color w:val="FF0000"/>
          <w:sz w:val="20"/>
          <w:szCs w:val="14"/>
        </w:rPr>
      </w:pPr>
      <w:r w:rsidRPr="001F4E24">
        <w:rPr>
          <w:rFonts w:ascii="Courier New" w:hAnsi="Courier New" w:cs="Courier New"/>
          <w:b/>
          <w:bCs/>
          <w:color w:val="auto"/>
          <w:sz w:val="20"/>
          <w:szCs w:val="14"/>
        </w:rPr>
        <w:t>C:\Users\</w:t>
      </w:r>
      <w:r w:rsidRPr="001F4E24">
        <w:rPr>
          <w:rFonts w:ascii="Courier New" w:hAnsi="Courier New" w:cs="Courier New"/>
          <w:b/>
          <w:bCs/>
          <w:i/>
          <w:iCs/>
          <w:color w:val="auto"/>
          <w:sz w:val="20"/>
          <w:szCs w:val="14"/>
        </w:rPr>
        <w:t>username</w:t>
      </w:r>
      <w:r w:rsidRPr="001F4E24">
        <w:rPr>
          <w:rFonts w:ascii="Courier New" w:hAnsi="Courier New" w:cs="Courier New"/>
          <w:b/>
          <w:bCs/>
          <w:color w:val="auto"/>
          <w:sz w:val="20"/>
          <w:szCs w:val="14"/>
        </w:rPr>
        <w:t xml:space="preserve">\UML2YANG_TOOL\EagleUmlYang-Tapi_v2x\UmlYangTools\xmi2yang&gt; </w:t>
      </w:r>
      <w:r w:rsidR="00C00CB6" w:rsidRPr="001F4E24">
        <w:rPr>
          <w:rFonts w:ascii="Courier New" w:hAnsi="Courier New" w:cs="Courier New"/>
          <w:b/>
          <w:bCs/>
          <w:color w:val="237BE8" w:themeColor="text2" w:themeTint="99"/>
          <w:sz w:val="20"/>
          <w:szCs w:val="14"/>
        </w:rPr>
        <w:t>node</w:t>
      </w:r>
      <w:r w:rsidR="00C00CB6" w:rsidRPr="00652D49">
        <w:rPr>
          <w:rFonts w:ascii="Courier New" w:hAnsi="Courier New" w:cs="Courier New"/>
          <w:b/>
          <w:bCs/>
          <w:iCs/>
          <w:color w:val="FF0000"/>
          <w:sz w:val="20"/>
          <w:szCs w:val="14"/>
        </w:rPr>
        <w:t xml:space="preserve"> main.js</w:t>
      </w:r>
    </w:p>
    <w:p w14:paraId="13A63D1D" w14:textId="6B8337B5" w:rsidR="00F203F1" w:rsidRDefault="00F203F1" w:rsidP="00111C31">
      <w:pPr>
        <w:pStyle w:val="1"/>
        <w:widowControl w:val="0"/>
        <w:spacing w:after="0"/>
        <w:ind w:left="0"/>
        <w:contextualSpacing w:val="0"/>
        <w:rPr>
          <w:rFonts w:ascii="Courier New" w:hAnsi="Courier New" w:cs="Courier New"/>
          <w:b/>
          <w:bCs/>
          <w:iCs/>
          <w:color w:val="FF0000"/>
          <w:sz w:val="20"/>
          <w:szCs w:val="14"/>
        </w:rPr>
      </w:pPr>
    </w:p>
    <w:p w14:paraId="374FD791" w14:textId="7E6DFD49" w:rsidR="00F203F1" w:rsidRDefault="00F203F1" w:rsidP="00F203F1">
      <w:pPr>
        <w:pStyle w:val="1"/>
        <w:widowControl w:val="0"/>
        <w:numPr>
          <w:ilvl w:val="0"/>
          <w:numId w:val="5"/>
        </w:numPr>
        <w:spacing w:after="0"/>
        <w:contextualSpacing w:val="0"/>
        <w:jc w:val="both"/>
      </w:pPr>
      <w:r w:rsidRPr="00F203F1">
        <w:t xml:space="preserve">Before running the xmi2yang tool, </w:t>
      </w:r>
      <w:r>
        <w:t xml:space="preserve">it is possible to </w:t>
      </w:r>
      <w:r w:rsidRPr="00F203F1">
        <w:t>check that the javascript dependencies are up-to-date:</w:t>
      </w:r>
    </w:p>
    <w:p w14:paraId="5C9AD872" w14:textId="3B6E823A" w:rsidR="00F203F1" w:rsidRDefault="00F203F1" w:rsidP="00F203F1">
      <w:pPr>
        <w:pStyle w:val="1"/>
        <w:widowControl w:val="0"/>
        <w:spacing w:after="0"/>
        <w:contextualSpacing w:val="0"/>
        <w:jc w:val="both"/>
      </w:pPr>
    </w:p>
    <w:p w14:paraId="1986CBBB" w14:textId="6E0A6E83" w:rsidR="00F203F1" w:rsidRPr="00F203F1" w:rsidRDefault="00F203F1" w:rsidP="00F203F1">
      <w:pPr>
        <w:pStyle w:val="1"/>
        <w:widowControl w:val="0"/>
        <w:spacing w:after="0"/>
        <w:contextualSpacing w:val="0"/>
        <w:jc w:val="both"/>
      </w:pPr>
      <w:r w:rsidRPr="001F4E24">
        <w:rPr>
          <w:rFonts w:ascii="Courier New" w:hAnsi="Courier New" w:cs="Courier New"/>
          <w:b/>
          <w:bCs/>
          <w:color w:val="auto"/>
          <w:sz w:val="20"/>
          <w:szCs w:val="14"/>
        </w:rPr>
        <w:t>C:\Users\</w:t>
      </w:r>
      <w:r w:rsidRPr="001F4E24">
        <w:rPr>
          <w:rFonts w:ascii="Courier New" w:hAnsi="Courier New" w:cs="Courier New"/>
          <w:b/>
          <w:bCs/>
          <w:i/>
          <w:iCs/>
          <w:color w:val="auto"/>
          <w:sz w:val="20"/>
          <w:szCs w:val="14"/>
        </w:rPr>
        <w:t>username</w:t>
      </w:r>
      <w:r w:rsidRPr="001F4E24">
        <w:rPr>
          <w:rFonts w:ascii="Courier New" w:hAnsi="Courier New" w:cs="Courier New"/>
          <w:b/>
          <w:bCs/>
          <w:color w:val="auto"/>
          <w:sz w:val="20"/>
          <w:szCs w:val="14"/>
        </w:rPr>
        <w:t xml:space="preserve">\UML2YANG_TOOL\EagleUmlYang-Tapi_v2x\UmlYangTools\xmi2yang&gt; </w:t>
      </w:r>
      <w:r w:rsidRPr="001F4E24">
        <w:rPr>
          <w:rFonts w:ascii="Courier New" w:hAnsi="Courier New" w:cs="Courier New"/>
          <w:b/>
          <w:bCs/>
          <w:color w:val="237BE8" w:themeColor="text2" w:themeTint="99"/>
          <w:sz w:val="20"/>
          <w:szCs w:val="14"/>
        </w:rPr>
        <w:t>npm install</w:t>
      </w:r>
    </w:p>
    <w:p w14:paraId="0D0DAB79" w14:textId="77777777" w:rsidR="00F203F1" w:rsidRPr="00F203F1" w:rsidRDefault="00F203F1" w:rsidP="00F203F1">
      <w:pPr>
        <w:pStyle w:val="1"/>
        <w:widowControl w:val="0"/>
        <w:spacing w:after="0"/>
        <w:rPr>
          <w:rFonts w:ascii="Courier New" w:hAnsi="Courier New" w:cs="Courier New"/>
          <w:b/>
          <w:bCs/>
          <w:iCs/>
          <w:sz w:val="20"/>
          <w:szCs w:val="14"/>
        </w:rPr>
      </w:pPr>
    </w:p>
    <w:p w14:paraId="16042F1F" w14:textId="00321625" w:rsidR="00520B1B" w:rsidRDefault="00C00CB6" w:rsidP="00111C31">
      <w:pPr>
        <w:pStyle w:val="1"/>
        <w:widowControl w:val="0"/>
        <w:numPr>
          <w:ilvl w:val="0"/>
          <w:numId w:val="5"/>
        </w:numPr>
        <w:spacing w:after="0"/>
        <w:contextualSpacing w:val="0"/>
        <w:jc w:val="both"/>
      </w:pPr>
      <w:r>
        <w:t>After running the tool, the</w:t>
      </w:r>
      <w:r w:rsidR="00724273">
        <w:t xml:space="preserve"> output</w:t>
      </w:r>
      <w:r>
        <w:t xml:space="preserve"> </w:t>
      </w:r>
      <w:r w:rsidR="00111C31">
        <w:t>“</w:t>
      </w:r>
      <w:r>
        <w:t>.yang</w:t>
      </w:r>
      <w:r w:rsidR="00111C31">
        <w:t>”</w:t>
      </w:r>
      <w:r>
        <w:t xml:space="preserve"> files </w:t>
      </w:r>
      <w:r>
        <w:rPr>
          <w:rFonts w:hint="eastAsia"/>
          <w:lang w:eastAsia="zh-CN"/>
        </w:rPr>
        <w:t xml:space="preserve">will be </w:t>
      </w:r>
      <w:r>
        <w:t>generated by the mapping tool</w:t>
      </w:r>
      <w:r w:rsidR="00724273">
        <w:t xml:space="preserve"> in the </w:t>
      </w:r>
      <w:r w:rsidR="00724273" w:rsidRPr="006D09F5">
        <w:rPr>
          <w:rFonts w:ascii="Courier New" w:hAnsi="Courier New" w:cs="Courier New"/>
          <w:b/>
          <w:bCs/>
          <w:color w:val="FF0000"/>
          <w:sz w:val="20"/>
          <w:szCs w:val="14"/>
        </w:rPr>
        <w:t>project</w:t>
      </w:r>
      <w:r w:rsidR="00724273">
        <w:t xml:space="preserve"> folder of </w:t>
      </w:r>
      <w:r w:rsidR="00724273">
        <w:rPr>
          <w:rFonts w:hint="eastAsia"/>
          <w:lang w:eastAsia="zh-CN"/>
        </w:rPr>
        <w:t xml:space="preserve"> the </w:t>
      </w:r>
      <w:r w:rsidR="00724273" w:rsidRPr="006D09F5">
        <w:rPr>
          <w:rFonts w:ascii="Courier New" w:hAnsi="Courier New" w:cs="Courier New"/>
          <w:b/>
          <w:bCs/>
          <w:color w:val="FF0000"/>
          <w:sz w:val="20"/>
          <w:szCs w:val="14"/>
        </w:rPr>
        <w:t>xmi2yang</w:t>
      </w:r>
      <w:r w:rsidR="00724273">
        <w:rPr>
          <w:rFonts w:hint="eastAsia"/>
          <w:lang w:eastAsia="zh-CN"/>
        </w:rPr>
        <w:t xml:space="preserve"> folder</w:t>
      </w:r>
      <w:r w:rsidR="00724273">
        <w:rPr>
          <w:lang w:eastAsia="zh-CN"/>
        </w:rPr>
        <w:t xml:space="preserve"> (i.e. together with the input .uml modules).</w:t>
      </w:r>
    </w:p>
    <w:p w14:paraId="55186B7B" w14:textId="77777777" w:rsidR="001678DD" w:rsidRDefault="001678DD" w:rsidP="001678DD">
      <w:pPr>
        <w:pStyle w:val="1"/>
        <w:widowControl w:val="0"/>
        <w:spacing w:after="0"/>
        <w:ind w:left="0"/>
        <w:contextualSpacing w:val="0"/>
        <w:jc w:val="both"/>
      </w:pPr>
    </w:p>
    <w:p w14:paraId="3188611C" w14:textId="236A7959" w:rsidR="00AA38C5" w:rsidRDefault="00AA38C5" w:rsidP="00AA38C5">
      <w:pPr>
        <w:pStyle w:val="1"/>
        <w:widowControl w:val="0"/>
        <w:numPr>
          <w:ilvl w:val="0"/>
          <w:numId w:val="17"/>
        </w:numPr>
        <w:spacing w:after="0"/>
        <w:contextualSpacing w:val="0"/>
        <w:jc w:val="both"/>
      </w:pPr>
      <w:r w:rsidRPr="00AA38C5">
        <w:t xml:space="preserve">Lost </w:t>
      </w:r>
      <w:r w:rsidR="00B6707F">
        <w:t xml:space="preserve">the </w:t>
      </w:r>
      <w:r>
        <w:t>NodeJS installation</w:t>
      </w:r>
      <w:r w:rsidRPr="00AA38C5">
        <w:t xml:space="preserve">? Run the </w:t>
      </w:r>
      <w:r w:rsidR="002B64B7" w:rsidRPr="0014127E">
        <w:rPr>
          <w:b/>
          <w:bCs/>
          <w:color w:val="FF0000"/>
        </w:rPr>
        <w:t>node-v14.17.6-x64.msi</w:t>
      </w:r>
      <w:r w:rsidRPr="00AA38C5">
        <w:t xml:space="preserve"> </w:t>
      </w:r>
      <w:r>
        <w:t>with option</w:t>
      </w:r>
      <w:r w:rsidRPr="00AA38C5">
        <w:t xml:space="preserve"> </w:t>
      </w:r>
      <w:r w:rsidRPr="00AA38C5">
        <w:rPr>
          <w:i/>
          <w:iCs/>
        </w:rPr>
        <w:t>repair</w:t>
      </w:r>
      <w:r>
        <w:t>.</w:t>
      </w:r>
    </w:p>
    <w:p w14:paraId="582FB7F7" w14:textId="77777777" w:rsidR="00760BD3" w:rsidRDefault="00760BD3" w:rsidP="00760BD3">
      <w:pPr>
        <w:pStyle w:val="1"/>
        <w:widowControl w:val="0"/>
        <w:spacing w:after="0"/>
        <w:ind w:left="420"/>
        <w:contextualSpacing w:val="0"/>
        <w:jc w:val="both"/>
      </w:pPr>
    </w:p>
    <w:p w14:paraId="33BE68DA" w14:textId="0B9C9E08" w:rsidR="00760BD3" w:rsidRDefault="00111C31" w:rsidP="00760BD3">
      <w:pPr>
        <w:pStyle w:val="1"/>
        <w:widowControl w:val="0"/>
        <w:numPr>
          <w:ilvl w:val="0"/>
          <w:numId w:val="5"/>
        </w:numPr>
        <w:spacing w:after="0"/>
        <w:contextualSpacing w:val="0"/>
        <w:jc w:val="both"/>
      </w:pPr>
      <w:r>
        <w:t xml:space="preserve">Copy the “.yang” files in a </w:t>
      </w:r>
      <w:r w:rsidR="00760BD3">
        <w:t>folder for comparison with the previously edited “.yang” modules, e.g.</w:t>
      </w:r>
    </w:p>
    <w:p w14:paraId="0688A01D" w14:textId="77777777" w:rsidR="00760BD3" w:rsidRDefault="00760BD3" w:rsidP="00760BD3">
      <w:pPr>
        <w:pStyle w:val="1"/>
        <w:widowControl w:val="0"/>
        <w:spacing w:after="0"/>
        <w:contextualSpacing w:val="0"/>
        <w:jc w:val="both"/>
      </w:pPr>
    </w:p>
    <w:p w14:paraId="7085F9FB" w14:textId="2942E645" w:rsidR="00760BD3" w:rsidRPr="00940355" w:rsidRDefault="00760BD3" w:rsidP="00760BD3">
      <w:pPr>
        <w:pStyle w:val="1"/>
        <w:widowControl w:val="0"/>
        <w:spacing w:after="0"/>
        <w:contextualSpacing w:val="0"/>
        <w:jc w:val="both"/>
        <w:rPr>
          <w:rFonts w:ascii="Courier New" w:hAnsi="Courier New" w:cs="Courier New"/>
          <w:b/>
          <w:bCs/>
          <w:color w:val="FF0000"/>
          <w:sz w:val="20"/>
          <w:szCs w:val="14"/>
        </w:rPr>
      </w:pPr>
      <w:r w:rsidRPr="00940355">
        <w:rPr>
          <w:rFonts w:ascii="Courier New" w:hAnsi="Courier New" w:cs="Courier New"/>
          <w:b/>
          <w:bCs/>
          <w:color w:val="FF0000"/>
          <w:sz w:val="20"/>
          <w:szCs w:val="14"/>
        </w:rPr>
        <w:t>C:\Users\</w:t>
      </w:r>
      <w:r w:rsidRPr="00940355">
        <w:rPr>
          <w:rFonts w:ascii="Courier New" w:hAnsi="Courier New" w:cs="Courier New"/>
          <w:b/>
          <w:bCs/>
          <w:i/>
          <w:iCs/>
          <w:color w:val="FF0000"/>
          <w:sz w:val="20"/>
          <w:szCs w:val="14"/>
        </w:rPr>
        <w:t>username</w:t>
      </w:r>
      <w:r w:rsidRPr="00940355">
        <w:rPr>
          <w:rFonts w:ascii="Courier New" w:hAnsi="Courier New" w:cs="Courier New"/>
          <w:b/>
          <w:bCs/>
          <w:color w:val="FF0000"/>
          <w:sz w:val="20"/>
          <w:szCs w:val="14"/>
        </w:rPr>
        <w:t>\ONF-TAPI-2.x\TAPI\GeneratedNew</w:t>
      </w:r>
    </w:p>
    <w:p w14:paraId="546A10C6" w14:textId="77777777" w:rsidR="00760BD3" w:rsidRDefault="00760BD3">
      <w:pPr>
        <w:widowControl w:val="0"/>
        <w:spacing w:after="0"/>
        <w:jc w:val="both"/>
        <w:rPr>
          <w:lang w:eastAsia="zh-CN"/>
        </w:rPr>
      </w:pPr>
    </w:p>
    <w:p w14:paraId="399063CC" w14:textId="0DB96AF4" w:rsidR="00520B1B" w:rsidRDefault="00760BD3" w:rsidP="00760BD3">
      <w:pPr>
        <w:pStyle w:val="1"/>
        <w:widowControl w:val="0"/>
        <w:numPr>
          <w:ilvl w:val="0"/>
          <w:numId w:val="5"/>
        </w:numPr>
        <w:spacing w:after="0"/>
        <w:contextualSpacing w:val="0"/>
        <w:jc w:val="both"/>
        <w:rPr>
          <w:lang w:eastAsia="zh-CN"/>
        </w:rPr>
      </w:pPr>
      <w:r>
        <w:rPr>
          <w:lang w:eastAsia="zh-CN"/>
        </w:rPr>
        <w:t>Compare the generated “.yang” with the existing,</w:t>
      </w:r>
      <w:r>
        <w:t xml:space="preserve"> previously edited “.yang” modules</w:t>
      </w:r>
      <w:r w:rsidR="00F16A3C">
        <w:t>, for example using the Eclipse/Papyrus compare function:</w:t>
      </w:r>
    </w:p>
    <w:p w14:paraId="1D48D28F" w14:textId="77777777" w:rsidR="00F16A3C" w:rsidRDefault="00F16A3C" w:rsidP="00F16A3C">
      <w:pPr>
        <w:pStyle w:val="1"/>
        <w:widowControl w:val="0"/>
        <w:spacing w:after="0"/>
        <w:ind w:left="420"/>
        <w:contextualSpacing w:val="0"/>
        <w:jc w:val="both"/>
        <w:rPr>
          <w:lang w:eastAsia="zh-CN"/>
        </w:rPr>
      </w:pPr>
    </w:p>
    <w:p w14:paraId="15C9BF1D" w14:textId="6EC064D7" w:rsidR="004A033B" w:rsidRDefault="0064743F" w:rsidP="004A033B">
      <w:pPr>
        <w:pStyle w:val="1"/>
        <w:widowControl w:val="0"/>
        <w:spacing w:after="0"/>
        <w:contextualSpacing w:val="0"/>
        <w:jc w:val="both"/>
        <w:rPr>
          <w:lang w:eastAsia="zh-CN"/>
        </w:rPr>
      </w:pPr>
      <w:r>
        <w:rPr>
          <w:noProof/>
          <w:lang w:eastAsia="zh-CN"/>
        </w:rPr>
        <w:drawing>
          <wp:inline distT="0" distB="0" distL="0" distR="0" wp14:anchorId="415BDDE8" wp14:editId="2FF48875">
            <wp:extent cx="5943600" cy="333819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3"/>
                    <a:stretch>
                      <a:fillRect/>
                    </a:stretch>
                  </pic:blipFill>
                  <pic:spPr>
                    <a:xfrm>
                      <a:off x="0" y="0"/>
                      <a:ext cx="5943600" cy="3338195"/>
                    </a:xfrm>
                    <a:prstGeom prst="rect">
                      <a:avLst/>
                    </a:prstGeom>
                  </pic:spPr>
                </pic:pic>
              </a:graphicData>
            </a:graphic>
          </wp:inline>
        </w:drawing>
      </w:r>
    </w:p>
    <w:p w14:paraId="65E99080" w14:textId="5B4F110F" w:rsidR="00077C68" w:rsidRDefault="00077C68" w:rsidP="004A033B">
      <w:pPr>
        <w:pStyle w:val="1"/>
        <w:widowControl w:val="0"/>
        <w:spacing w:after="0"/>
        <w:contextualSpacing w:val="0"/>
        <w:jc w:val="both"/>
        <w:rPr>
          <w:lang w:eastAsia="zh-CN"/>
        </w:rPr>
      </w:pPr>
    </w:p>
    <w:p w14:paraId="034E5846" w14:textId="7230D71C" w:rsidR="00077C68" w:rsidRDefault="00077C68" w:rsidP="004A033B">
      <w:pPr>
        <w:pStyle w:val="1"/>
        <w:widowControl w:val="0"/>
        <w:spacing w:after="0"/>
        <w:contextualSpacing w:val="0"/>
        <w:jc w:val="both"/>
        <w:rPr>
          <w:lang w:eastAsia="zh-CN"/>
        </w:rPr>
      </w:pPr>
      <w:r>
        <w:rPr>
          <w:lang w:eastAsia="zh-CN"/>
        </w:rPr>
        <w:t>See the</w:t>
      </w:r>
      <w:r w:rsidR="00800CED">
        <w:rPr>
          <w:lang w:eastAsia="zh-CN"/>
        </w:rPr>
        <w:t xml:space="preserve"> chapter</w:t>
      </w:r>
      <w:r>
        <w:rPr>
          <w:lang w:eastAsia="zh-CN"/>
        </w:rPr>
        <w:t xml:space="preserve"> </w:t>
      </w:r>
      <w:r w:rsidR="00B82527">
        <w:rPr>
          <w:lang w:eastAsia="zh-CN"/>
        </w:rPr>
        <w:fldChar w:fldCharType="begin"/>
      </w:r>
      <w:r w:rsidR="00B82527">
        <w:rPr>
          <w:lang w:eastAsia="zh-CN"/>
        </w:rPr>
        <w:instrText xml:space="preserve"> REF _Ref139466814 \r \h </w:instrText>
      </w:r>
      <w:r w:rsidR="00B82527">
        <w:rPr>
          <w:lang w:eastAsia="zh-CN"/>
        </w:rPr>
      </w:r>
      <w:r w:rsidR="00B82527">
        <w:rPr>
          <w:lang w:eastAsia="zh-CN"/>
        </w:rPr>
        <w:fldChar w:fldCharType="separate"/>
      </w:r>
      <w:r w:rsidR="0083795A">
        <w:rPr>
          <w:lang w:eastAsia="zh-CN"/>
        </w:rPr>
        <w:t>3</w:t>
      </w:r>
      <w:r w:rsidR="00B82527">
        <w:rPr>
          <w:lang w:eastAsia="zh-CN"/>
        </w:rPr>
        <w:fldChar w:fldCharType="end"/>
      </w:r>
      <w:r w:rsidR="00800CED">
        <w:rPr>
          <w:lang w:eastAsia="zh-CN"/>
        </w:rPr>
        <w:t xml:space="preserve"> </w:t>
      </w:r>
      <w:r>
        <w:rPr>
          <w:lang w:eastAsia="zh-CN"/>
        </w:rPr>
        <w:t xml:space="preserve">for the </w:t>
      </w:r>
      <w:r w:rsidRPr="00015A08">
        <w:rPr>
          <w:b/>
          <w:bCs/>
          <w:lang w:eastAsia="zh-CN"/>
        </w:rPr>
        <w:t>necessary</w:t>
      </w:r>
      <w:r>
        <w:rPr>
          <w:lang w:eastAsia="zh-CN"/>
        </w:rPr>
        <w:t xml:space="preserve"> manual </w:t>
      </w:r>
      <w:r w:rsidR="00800CED">
        <w:rPr>
          <w:lang w:eastAsia="zh-CN"/>
        </w:rPr>
        <w:t>editing</w:t>
      </w:r>
      <w:r>
        <w:rPr>
          <w:lang w:eastAsia="zh-CN"/>
        </w:rPr>
        <w:t>.</w:t>
      </w:r>
    </w:p>
    <w:p w14:paraId="57688200" w14:textId="206A0508" w:rsidR="00077C68" w:rsidRDefault="00077C68" w:rsidP="004A033B">
      <w:pPr>
        <w:pStyle w:val="1"/>
        <w:widowControl w:val="0"/>
        <w:spacing w:after="0"/>
        <w:contextualSpacing w:val="0"/>
        <w:jc w:val="both"/>
        <w:rPr>
          <w:lang w:eastAsia="zh-CN"/>
        </w:rPr>
      </w:pPr>
    </w:p>
    <w:p w14:paraId="06336A54" w14:textId="77777777" w:rsidR="0083795A" w:rsidRDefault="0083795A">
      <w:pPr>
        <w:rPr>
          <w:lang w:eastAsia="zh-CN"/>
        </w:rPr>
      </w:pPr>
      <w:r>
        <w:rPr>
          <w:lang w:eastAsia="zh-CN"/>
        </w:rPr>
        <w:br w:type="page"/>
      </w:r>
    </w:p>
    <w:p w14:paraId="1E4FD25C" w14:textId="535F32F9" w:rsidR="00077C68" w:rsidRDefault="00077C68" w:rsidP="00077C68">
      <w:pPr>
        <w:pStyle w:val="1"/>
        <w:widowControl w:val="0"/>
        <w:numPr>
          <w:ilvl w:val="0"/>
          <w:numId w:val="5"/>
        </w:numPr>
        <w:spacing w:after="0"/>
        <w:contextualSpacing w:val="0"/>
        <w:jc w:val="both"/>
        <w:rPr>
          <w:lang w:eastAsia="zh-CN"/>
        </w:rPr>
      </w:pPr>
      <w:r>
        <w:rPr>
          <w:lang w:eastAsia="zh-CN"/>
        </w:rPr>
        <w:lastRenderedPageBreak/>
        <w:t>Once the .yang modules are ready, then move to a LINUX shell, e.g. UBUNTU.</w:t>
      </w:r>
    </w:p>
    <w:p w14:paraId="2681C8FE" w14:textId="77777777" w:rsidR="00B07905" w:rsidRDefault="00B07905" w:rsidP="00B07905">
      <w:pPr>
        <w:pStyle w:val="1"/>
        <w:widowControl w:val="0"/>
        <w:spacing w:after="0"/>
        <w:contextualSpacing w:val="0"/>
        <w:jc w:val="both"/>
        <w:rPr>
          <w:lang w:eastAsia="zh-CN"/>
        </w:rPr>
      </w:pPr>
    </w:p>
    <w:p w14:paraId="25AA3D08" w14:textId="1A5EF249" w:rsidR="00B07905" w:rsidRDefault="00B07905" w:rsidP="00B07905">
      <w:pPr>
        <w:pStyle w:val="1"/>
        <w:widowControl w:val="0"/>
        <w:spacing w:after="0"/>
        <w:contextualSpacing w:val="0"/>
        <w:jc w:val="both"/>
        <w:rPr>
          <w:lang w:eastAsia="zh-CN"/>
        </w:rPr>
      </w:pPr>
      <w:r>
        <w:rPr>
          <w:lang w:eastAsia="zh-CN"/>
        </w:rPr>
        <w:t>Install python (python.org/downloads, python for windows)</w:t>
      </w:r>
      <w:r w:rsidR="00FC3E6E">
        <w:rPr>
          <w:lang w:eastAsia="zh-CN"/>
        </w:rPr>
        <w:t>, then on the Linux shell type:</w:t>
      </w:r>
    </w:p>
    <w:p w14:paraId="490B5FA4" w14:textId="77777777" w:rsidR="00B07905" w:rsidRDefault="00B07905" w:rsidP="00B07905">
      <w:pPr>
        <w:pStyle w:val="1"/>
        <w:widowControl w:val="0"/>
        <w:spacing w:after="0"/>
        <w:contextualSpacing w:val="0"/>
        <w:jc w:val="both"/>
        <w:rPr>
          <w:lang w:eastAsia="zh-CN"/>
        </w:rPr>
      </w:pPr>
    </w:p>
    <w:p w14:paraId="1DF84A19" w14:textId="4613DE57" w:rsidR="0061152E" w:rsidRDefault="0061152E" w:rsidP="00B07905">
      <w:pPr>
        <w:pStyle w:val="1"/>
        <w:widowControl w:val="0"/>
        <w:spacing w:after="0"/>
        <w:contextualSpacing w:val="0"/>
        <w:jc w:val="both"/>
        <w:rPr>
          <w:lang w:eastAsia="zh-CN"/>
        </w:rPr>
      </w:pPr>
      <w:r>
        <w:rPr>
          <w:lang w:eastAsia="zh-CN"/>
        </w:rPr>
        <w:t xml:space="preserve">$ </w:t>
      </w:r>
      <w:proofErr w:type="spellStart"/>
      <w:r>
        <w:rPr>
          <w:lang w:eastAsia="zh-CN"/>
        </w:rPr>
        <w:t>sudo</w:t>
      </w:r>
      <w:proofErr w:type="spellEnd"/>
      <w:r>
        <w:rPr>
          <w:lang w:eastAsia="zh-CN"/>
        </w:rPr>
        <w:t xml:space="preserve"> apt-get update</w:t>
      </w:r>
    </w:p>
    <w:p w14:paraId="5DFAF530" w14:textId="47F638AE" w:rsidR="00F0206F" w:rsidRDefault="00F0206F" w:rsidP="00B07905">
      <w:pPr>
        <w:pStyle w:val="1"/>
        <w:widowControl w:val="0"/>
        <w:spacing w:after="0"/>
        <w:contextualSpacing w:val="0"/>
        <w:jc w:val="both"/>
        <w:rPr>
          <w:lang w:eastAsia="zh-CN"/>
        </w:rPr>
      </w:pPr>
      <w:r>
        <w:rPr>
          <w:lang w:eastAsia="zh-CN"/>
        </w:rPr>
        <w:t xml:space="preserve">$ </w:t>
      </w:r>
      <w:proofErr w:type="spellStart"/>
      <w:r>
        <w:rPr>
          <w:lang w:eastAsia="zh-CN"/>
        </w:rPr>
        <w:t>sudo</w:t>
      </w:r>
      <w:proofErr w:type="spellEnd"/>
      <w:r>
        <w:rPr>
          <w:lang w:eastAsia="zh-CN"/>
        </w:rPr>
        <w:t xml:space="preserve"> apt-get install python-pip</w:t>
      </w:r>
    </w:p>
    <w:p w14:paraId="266129A6" w14:textId="2B4CA90D" w:rsidR="00FC3E6E" w:rsidRDefault="00FC3E6E" w:rsidP="00B07905">
      <w:pPr>
        <w:pStyle w:val="1"/>
        <w:widowControl w:val="0"/>
        <w:spacing w:after="0"/>
        <w:contextualSpacing w:val="0"/>
        <w:jc w:val="both"/>
        <w:rPr>
          <w:lang w:eastAsia="zh-CN"/>
        </w:rPr>
      </w:pPr>
      <w:r>
        <w:rPr>
          <w:lang w:eastAsia="zh-CN"/>
        </w:rPr>
        <w:t>$ pip install pyang</w:t>
      </w:r>
    </w:p>
    <w:p w14:paraId="2061B34A" w14:textId="77777777" w:rsidR="0025541C" w:rsidRDefault="0025541C" w:rsidP="00B07905">
      <w:pPr>
        <w:pStyle w:val="1"/>
        <w:widowControl w:val="0"/>
        <w:spacing w:after="0"/>
        <w:contextualSpacing w:val="0"/>
        <w:jc w:val="both"/>
        <w:rPr>
          <w:lang w:eastAsia="zh-CN"/>
        </w:rPr>
      </w:pPr>
    </w:p>
    <w:p w14:paraId="1A62F0E0" w14:textId="3A8545F4" w:rsidR="0025541C" w:rsidRDefault="0025541C" w:rsidP="00B07905">
      <w:pPr>
        <w:pStyle w:val="1"/>
        <w:widowControl w:val="0"/>
        <w:spacing w:after="0"/>
        <w:contextualSpacing w:val="0"/>
        <w:jc w:val="both"/>
        <w:rPr>
          <w:lang w:eastAsia="zh-CN"/>
        </w:rPr>
      </w:pPr>
      <w:r>
        <w:rPr>
          <w:lang w:eastAsia="zh-CN"/>
        </w:rPr>
        <w:t>Close and reopen the Linux shell.</w:t>
      </w:r>
    </w:p>
    <w:p w14:paraId="6D5106FB" w14:textId="77777777" w:rsidR="0061152E" w:rsidRDefault="0061152E" w:rsidP="00B07905">
      <w:pPr>
        <w:pStyle w:val="1"/>
        <w:widowControl w:val="0"/>
        <w:spacing w:after="0"/>
        <w:contextualSpacing w:val="0"/>
        <w:jc w:val="both"/>
        <w:rPr>
          <w:lang w:eastAsia="zh-CN"/>
        </w:rPr>
      </w:pPr>
    </w:p>
    <w:p w14:paraId="5E169E10" w14:textId="487624AC" w:rsidR="00B07905" w:rsidRDefault="00B07905" w:rsidP="00B07905">
      <w:pPr>
        <w:pStyle w:val="1"/>
        <w:widowControl w:val="0"/>
        <w:numPr>
          <w:ilvl w:val="0"/>
          <w:numId w:val="5"/>
        </w:numPr>
        <w:spacing w:after="0"/>
        <w:contextualSpacing w:val="0"/>
        <w:jc w:val="both"/>
        <w:rPr>
          <w:lang w:eastAsia="zh-CN"/>
        </w:rPr>
      </w:pPr>
      <w:r>
        <w:rPr>
          <w:lang w:eastAsia="zh-CN"/>
        </w:rPr>
        <w:t>Once installed python and pyang, then</w:t>
      </w:r>
      <w:r w:rsidR="00FC3E6E">
        <w:rPr>
          <w:lang w:eastAsia="zh-CN"/>
        </w:rPr>
        <w:t>:</w:t>
      </w:r>
    </w:p>
    <w:p w14:paraId="3C921C20" w14:textId="7CB3BD27" w:rsidR="003A6CB4" w:rsidRDefault="003A6CB4" w:rsidP="003A6CB4">
      <w:pPr>
        <w:pStyle w:val="1"/>
        <w:widowControl w:val="0"/>
        <w:spacing w:after="0"/>
        <w:contextualSpacing w:val="0"/>
        <w:jc w:val="both"/>
        <w:rPr>
          <w:lang w:eastAsia="zh-CN"/>
        </w:rPr>
      </w:pPr>
    </w:p>
    <w:p w14:paraId="73E10138" w14:textId="7E826B39" w:rsidR="003A6CB4" w:rsidRDefault="003A6CB4" w:rsidP="00E1255E">
      <w:pPr>
        <w:pStyle w:val="1"/>
        <w:widowControl w:val="0"/>
        <w:spacing w:after="0"/>
        <w:ind w:left="780"/>
        <w:contextualSpacing w:val="0"/>
        <w:jc w:val="both"/>
        <w:rPr>
          <w:lang w:eastAsia="zh-CN"/>
        </w:rPr>
      </w:pPr>
      <w:r>
        <w:rPr>
          <w:lang w:eastAsia="zh-CN"/>
        </w:rPr>
        <w:t xml:space="preserve">Copy from the YANG directory of the Papyrus project the .yang modules in a temporary directory, e.g. </w:t>
      </w:r>
      <w:r w:rsidRPr="00F30B6D">
        <w:rPr>
          <w:rFonts w:ascii="Courier New" w:hAnsi="Courier New" w:cs="Courier New"/>
          <w:b/>
          <w:bCs/>
          <w:color w:val="FF0000"/>
          <w:sz w:val="20"/>
          <w:szCs w:val="14"/>
        </w:rPr>
        <w:t>linuxshare/yang</w:t>
      </w:r>
      <w:r>
        <w:rPr>
          <w:lang w:eastAsia="zh-CN"/>
        </w:rPr>
        <w:t>:</w:t>
      </w:r>
    </w:p>
    <w:p w14:paraId="5B593B2D" w14:textId="77777777" w:rsidR="003A6CB4" w:rsidRDefault="003A6CB4" w:rsidP="003A6CB4">
      <w:pPr>
        <w:pStyle w:val="1"/>
        <w:widowControl w:val="0"/>
        <w:spacing w:after="0"/>
        <w:contextualSpacing w:val="0"/>
        <w:jc w:val="both"/>
        <w:rPr>
          <w:lang w:eastAsia="zh-CN"/>
        </w:rPr>
      </w:pPr>
    </w:p>
    <w:p w14:paraId="670DC454" w14:textId="7925574E" w:rsidR="003A6CB4" w:rsidRDefault="003A6CB4" w:rsidP="003A6CB4">
      <w:pPr>
        <w:pStyle w:val="1"/>
        <w:widowControl w:val="0"/>
        <w:spacing w:after="0"/>
        <w:contextualSpacing w:val="0"/>
        <w:jc w:val="both"/>
        <w:rPr>
          <w:rFonts w:ascii="Courier New" w:hAnsi="Courier New" w:cs="Courier New"/>
          <w:b/>
          <w:bCs/>
          <w:color w:val="FF0000"/>
          <w:sz w:val="20"/>
          <w:szCs w:val="14"/>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@XYZ:/$</w:t>
      </w:r>
      <w:r w:rsidR="00F30B6D" w:rsidRPr="00344910">
        <w:rPr>
          <w:rFonts w:ascii="Courier New" w:hAnsi="Courier New" w:cs="Courier New"/>
          <w:b/>
          <w:bCs/>
          <w:color w:val="auto"/>
          <w:sz w:val="20"/>
          <w:szCs w:val="14"/>
        </w:rPr>
        <w:t xml:space="preserve"> </w:t>
      </w:r>
      <w:r w:rsidRPr="00344910">
        <w:rPr>
          <w:rFonts w:ascii="Courier New" w:hAnsi="Courier New" w:cs="Courier New"/>
          <w:b/>
          <w:bCs/>
          <w:color w:val="237BE8" w:themeColor="text2" w:themeTint="99"/>
          <w:sz w:val="20"/>
          <w:szCs w:val="14"/>
        </w:rPr>
        <w:t>cd</w:t>
      </w:r>
      <w:r w:rsidRPr="00E1255E">
        <w:rPr>
          <w:rFonts w:ascii="Courier New" w:hAnsi="Courier New" w:cs="Courier New"/>
          <w:b/>
          <w:bCs/>
          <w:color w:val="FF0000"/>
          <w:sz w:val="20"/>
          <w:szCs w:val="14"/>
        </w:rPr>
        <w:t xml:space="preserve"> mnt/c/users/</w:t>
      </w:r>
      <w:r w:rsidRPr="004660F4">
        <w:rPr>
          <w:rFonts w:ascii="Courier New" w:hAnsi="Courier New" w:cs="Courier New"/>
          <w:b/>
          <w:bCs/>
          <w:i/>
          <w:iCs/>
          <w:color w:val="FF0000"/>
          <w:sz w:val="20"/>
          <w:szCs w:val="14"/>
        </w:rPr>
        <w:t>username</w:t>
      </w:r>
      <w:r w:rsidRPr="00E1255E">
        <w:rPr>
          <w:rFonts w:ascii="Courier New" w:hAnsi="Courier New" w:cs="Courier New"/>
          <w:b/>
          <w:bCs/>
          <w:color w:val="FF0000"/>
          <w:sz w:val="20"/>
          <w:szCs w:val="14"/>
        </w:rPr>
        <w:t>/linuxshare</w:t>
      </w:r>
      <w:r w:rsidR="00F30B6D" w:rsidRPr="00F30B6D">
        <w:rPr>
          <w:rFonts w:ascii="Courier New" w:hAnsi="Courier New" w:cs="Courier New"/>
          <w:b/>
          <w:bCs/>
          <w:color w:val="FF0000"/>
          <w:sz w:val="20"/>
          <w:szCs w:val="14"/>
        </w:rPr>
        <w:t>/yang</w:t>
      </w:r>
    </w:p>
    <w:p w14:paraId="209409B6" w14:textId="08025227" w:rsidR="00F30B6D" w:rsidRDefault="00F30B6D" w:rsidP="003A6CB4">
      <w:pPr>
        <w:pStyle w:val="1"/>
        <w:widowControl w:val="0"/>
        <w:spacing w:after="0"/>
        <w:contextualSpacing w:val="0"/>
        <w:jc w:val="both"/>
        <w:rPr>
          <w:rFonts w:ascii="Courier New" w:hAnsi="Courier New" w:cs="Courier New"/>
          <w:b/>
          <w:bCs/>
          <w:color w:val="237BE8" w:themeColor="text2" w:themeTint="99"/>
          <w:sz w:val="20"/>
          <w:szCs w:val="14"/>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 xml:space="preserve">@XYZ:/$ </w:t>
      </w:r>
      <w:r w:rsidRPr="00344910">
        <w:rPr>
          <w:rFonts w:ascii="Courier New" w:hAnsi="Courier New" w:cs="Courier New"/>
          <w:b/>
          <w:bCs/>
          <w:color w:val="237BE8" w:themeColor="text2" w:themeTint="99"/>
          <w:sz w:val="20"/>
          <w:szCs w:val="14"/>
        </w:rPr>
        <w:t>dir</w:t>
      </w:r>
    </w:p>
    <w:p w14:paraId="175D2CC7" w14:textId="77777777"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tapi-common.yang        tapi-equipment.yang     tapi-oam.yang               tapi-topology.yang</w:t>
      </w:r>
    </w:p>
    <w:p w14:paraId="6C8B7E9F" w14:textId="77777777"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tapi-connectivity.yang  tapi-eth.yang           tapi-path-computation.yang  tapi-virtual-network.yang</w:t>
      </w:r>
    </w:p>
    <w:p w14:paraId="3E8579AC" w14:textId="77777777"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tapi-digital-otn.yang   tapi-fm.yang            tapi-photonic-media.yang</w:t>
      </w:r>
    </w:p>
    <w:p w14:paraId="7FE92B58" w14:textId="21998225" w:rsidR="00F30B6D" w:rsidRPr="00F30B6D" w:rsidRDefault="00F30B6D" w:rsidP="00F30B6D">
      <w:pPr>
        <w:pStyle w:val="1"/>
        <w:widowControl w:val="0"/>
        <w:spacing w:after="0"/>
        <w:contextualSpacing w:val="0"/>
        <w:jc w:val="both"/>
        <w:rPr>
          <w:rFonts w:ascii="Courier New" w:hAnsi="Courier New" w:cs="Courier New"/>
          <w:b/>
          <w:bCs/>
          <w:sz w:val="14"/>
          <w:szCs w:val="8"/>
        </w:rPr>
      </w:pPr>
      <w:r w:rsidRPr="00F30B6D">
        <w:rPr>
          <w:rFonts w:ascii="Courier New" w:hAnsi="Courier New" w:cs="Courier New"/>
          <w:b/>
          <w:bCs/>
          <w:sz w:val="14"/>
          <w:szCs w:val="8"/>
        </w:rPr>
        <w:t>tapi-dsr.yang           tapi-notification.yang  tapi-streaming.yang</w:t>
      </w:r>
    </w:p>
    <w:p w14:paraId="74F758B1" w14:textId="0EC3EC3A" w:rsidR="003A6CB4" w:rsidRDefault="003A6CB4" w:rsidP="003A6CB4">
      <w:pPr>
        <w:pStyle w:val="1"/>
        <w:widowControl w:val="0"/>
        <w:spacing w:after="0"/>
        <w:contextualSpacing w:val="0"/>
        <w:jc w:val="both"/>
        <w:rPr>
          <w:i/>
          <w:iCs/>
          <w:lang w:eastAsia="zh-CN"/>
        </w:rPr>
      </w:pPr>
    </w:p>
    <w:p w14:paraId="0D4A1F47" w14:textId="11D5726B" w:rsidR="003A6CB4" w:rsidRPr="00E1255E" w:rsidRDefault="003A6CB4" w:rsidP="003A6CB4">
      <w:pPr>
        <w:pStyle w:val="1"/>
        <w:widowControl w:val="0"/>
        <w:spacing w:after="0"/>
        <w:contextualSpacing w:val="0"/>
        <w:jc w:val="both"/>
        <w:rPr>
          <w:lang w:eastAsia="zh-CN"/>
        </w:rPr>
      </w:pPr>
      <w:r w:rsidRPr="00E1255E">
        <w:rPr>
          <w:lang w:eastAsia="zh-CN"/>
        </w:rPr>
        <w:t xml:space="preserve">Launch this </w:t>
      </w:r>
      <w:r w:rsidR="00F30B6D">
        <w:rPr>
          <w:lang w:eastAsia="zh-CN"/>
        </w:rPr>
        <w:t xml:space="preserve">script in the </w:t>
      </w:r>
      <w:r w:rsidR="00F30B6D" w:rsidRPr="00F30B6D">
        <w:rPr>
          <w:rFonts w:ascii="Courier New" w:hAnsi="Courier New" w:cs="Courier New"/>
          <w:b/>
          <w:bCs/>
          <w:color w:val="FF0000"/>
          <w:sz w:val="20"/>
          <w:szCs w:val="14"/>
        </w:rPr>
        <w:t>linuxshare</w:t>
      </w:r>
      <w:r w:rsidR="00F30B6D" w:rsidRPr="00E1255E">
        <w:rPr>
          <w:lang w:eastAsia="zh-CN"/>
        </w:rPr>
        <w:t xml:space="preserve"> </w:t>
      </w:r>
      <w:r w:rsidR="002B3F30">
        <w:rPr>
          <w:lang w:eastAsia="zh-CN"/>
        </w:rPr>
        <w:t xml:space="preserve">directory </w:t>
      </w:r>
      <w:r w:rsidRPr="00E1255E">
        <w:rPr>
          <w:lang w:eastAsia="zh-CN"/>
        </w:rPr>
        <w:t>for the</w:t>
      </w:r>
      <w:r w:rsidR="004660F4">
        <w:rPr>
          <w:lang w:eastAsia="zh-CN"/>
        </w:rPr>
        <w:t xml:space="preserve"> </w:t>
      </w:r>
      <w:r w:rsidR="004660F4" w:rsidRPr="00E1255E">
        <w:rPr>
          <w:lang w:eastAsia="zh-CN"/>
        </w:rPr>
        <w:t>generation</w:t>
      </w:r>
      <w:r w:rsidR="004660F4">
        <w:rPr>
          <w:lang w:eastAsia="zh-CN"/>
        </w:rPr>
        <w:t xml:space="preserve"> of</w:t>
      </w:r>
      <w:r w:rsidRPr="00E1255E">
        <w:rPr>
          <w:lang w:eastAsia="zh-CN"/>
        </w:rPr>
        <w:t xml:space="preserve"> .tree </w:t>
      </w:r>
      <w:r w:rsidR="004660F4">
        <w:rPr>
          <w:lang w:eastAsia="zh-CN"/>
        </w:rPr>
        <w:t>modules</w:t>
      </w:r>
      <w:r w:rsidRPr="00E1255E">
        <w:rPr>
          <w:lang w:eastAsia="zh-CN"/>
        </w:rPr>
        <w:t>:</w:t>
      </w:r>
    </w:p>
    <w:p w14:paraId="784C6F03" w14:textId="729E2BC8" w:rsidR="003A6CB4" w:rsidRDefault="003A6CB4" w:rsidP="003A6CB4">
      <w:pPr>
        <w:pStyle w:val="1"/>
        <w:widowControl w:val="0"/>
        <w:spacing w:after="0"/>
        <w:contextualSpacing w:val="0"/>
        <w:jc w:val="both"/>
        <w:rPr>
          <w:lang w:eastAsia="zh-CN"/>
        </w:rPr>
      </w:pPr>
    </w:p>
    <w:p w14:paraId="390285A7" w14:textId="37032CFE" w:rsidR="00F30B6D" w:rsidRDefault="00F30B6D" w:rsidP="003A6CB4">
      <w:pPr>
        <w:pStyle w:val="1"/>
        <w:widowControl w:val="0"/>
        <w:spacing w:after="0"/>
        <w:contextualSpacing w:val="0"/>
        <w:jc w:val="both"/>
        <w:rPr>
          <w:lang w:eastAsia="zh-CN"/>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@XYZ:/$</w:t>
      </w:r>
      <w:r w:rsidRPr="00344910">
        <w:rPr>
          <w:color w:val="auto"/>
          <w:lang w:eastAsia="zh-CN"/>
        </w:rPr>
        <w:t xml:space="preserve"> </w:t>
      </w:r>
      <w:r w:rsidRPr="00344910">
        <w:rPr>
          <w:rFonts w:ascii="Courier New" w:hAnsi="Courier New" w:cs="Courier New"/>
          <w:b/>
          <w:bCs/>
          <w:color w:val="237BE8" w:themeColor="text2" w:themeTint="99"/>
          <w:sz w:val="20"/>
          <w:szCs w:val="14"/>
        </w:rPr>
        <w:t>cd</w:t>
      </w:r>
      <w:r>
        <w:rPr>
          <w:rFonts w:ascii="Courier New" w:hAnsi="Courier New" w:cs="Courier New"/>
          <w:b/>
          <w:bCs/>
          <w:color w:val="FF0000"/>
          <w:sz w:val="20"/>
          <w:szCs w:val="14"/>
        </w:rPr>
        <w:t xml:space="preserve"> ..</w:t>
      </w:r>
      <w:r w:rsidR="00A1256B">
        <w:rPr>
          <w:rFonts w:ascii="Courier New" w:hAnsi="Courier New" w:cs="Courier New"/>
          <w:b/>
          <w:bCs/>
          <w:color w:val="FF0000"/>
          <w:sz w:val="20"/>
          <w:szCs w:val="14"/>
        </w:rPr>
        <w:t xml:space="preserve"> </w:t>
      </w:r>
    </w:p>
    <w:p w14:paraId="6F48B12D" w14:textId="77777777" w:rsidR="00F30B6D" w:rsidRDefault="00F30B6D" w:rsidP="003A6CB4">
      <w:pPr>
        <w:pStyle w:val="1"/>
        <w:widowControl w:val="0"/>
        <w:spacing w:after="0"/>
        <w:contextualSpacing w:val="0"/>
        <w:jc w:val="both"/>
        <w:rPr>
          <w:lang w:eastAsia="zh-CN"/>
        </w:rPr>
      </w:pPr>
    </w:p>
    <w:p w14:paraId="054735AC"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bash</w:t>
      </w:r>
    </w:p>
    <w:p w14:paraId="17E2BAD0"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echo "Generating TREE &amp; SWAGGER files from YANG files"</w:t>
      </w:r>
    </w:p>
    <w:p w14:paraId="7025814C"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for file in $(find ./YANG/ -name '*.yang'); do</w:t>
      </w:r>
    </w:p>
    <w:p w14:paraId="69DE223D"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xml:space="preserve">  treefile=`echo ${file##*/} | sed 's/yang/tree/g'`;</w:t>
      </w:r>
    </w:p>
    <w:p w14:paraId="09D47214"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xml:space="preserve">  echo "Generating ${treefile} for ${file}"</w:t>
      </w:r>
    </w:p>
    <w:p w14:paraId="36291CAB" w14:textId="77777777" w:rsidR="003A17CD" w:rsidRPr="00581A28" w:rsidRDefault="003A17CD" w:rsidP="003A17CD">
      <w:pPr>
        <w:pStyle w:val="1"/>
        <w:widowControl w:val="0"/>
        <w:spacing w:after="0"/>
        <w:jc w:val="both"/>
        <w:rPr>
          <w:rFonts w:ascii="Courier New" w:hAnsi="Courier New" w:cs="Courier New"/>
          <w:color w:val="FF0000"/>
          <w:sz w:val="20"/>
          <w:szCs w:val="14"/>
          <w:lang w:eastAsia="zh-CN"/>
        </w:rPr>
      </w:pPr>
      <w:r w:rsidRPr="00581A28">
        <w:rPr>
          <w:rFonts w:ascii="Courier New" w:hAnsi="Courier New" w:cs="Courier New"/>
          <w:color w:val="FF0000"/>
          <w:sz w:val="20"/>
          <w:szCs w:val="14"/>
          <w:lang w:eastAsia="zh-CN"/>
        </w:rPr>
        <w:t xml:space="preserve">  pyang --lint --strict -f tree -p YANG/ ${file} -o YANG/${treefile};</w:t>
      </w:r>
    </w:p>
    <w:p w14:paraId="51BAE3F1" w14:textId="0986A48D" w:rsidR="003A17CD" w:rsidRDefault="003A17CD" w:rsidP="003A17CD">
      <w:pPr>
        <w:pStyle w:val="1"/>
        <w:widowControl w:val="0"/>
        <w:spacing w:after="0"/>
        <w:contextualSpacing w:val="0"/>
        <w:jc w:val="both"/>
        <w:rPr>
          <w:rFonts w:ascii="Courier New" w:hAnsi="Courier New" w:cs="Courier New"/>
          <w:sz w:val="20"/>
          <w:szCs w:val="14"/>
          <w:lang w:eastAsia="zh-CN"/>
        </w:rPr>
      </w:pPr>
      <w:r w:rsidRPr="00581A28">
        <w:rPr>
          <w:rFonts w:ascii="Courier New" w:hAnsi="Courier New" w:cs="Courier New"/>
          <w:color w:val="FF0000"/>
          <w:sz w:val="20"/>
          <w:szCs w:val="14"/>
          <w:lang w:eastAsia="zh-CN"/>
        </w:rPr>
        <w:t>done</w:t>
      </w:r>
    </w:p>
    <w:p w14:paraId="0D635B84" w14:textId="68CD9E49" w:rsidR="00B708F9" w:rsidRDefault="00B708F9" w:rsidP="003A17CD">
      <w:pPr>
        <w:pStyle w:val="1"/>
        <w:widowControl w:val="0"/>
        <w:spacing w:after="0"/>
        <w:contextualSpacing w:val="0"/>
        <w:jc w:val="both"/>
        <w:rPr>
          <w:rFonts w:ascii="Courier New" w:hAnsi="Courier New" w:cs="Courier New"/>
          <w:sz w:val="20"/>
          <w:szCs w:val="14"/>
          <w:lang w:eastAsia="zh-CN"/>
        </w:rPr>
      </w:pPr>
    </w:p>
    <w:p w14:paraId="7E3C2DC3" w14:textId="14A6B326" w:rsidR="00103780" w:rsidRDefault="00103780" w:rsidP="003A17CD">
      <w:pPr>
        <w:pStyle w:val="1"/>
        <w:widowControl w:val="0"/>
        <w:spacing w:after="0"/>
        <w:contextualSpacing w:val="0"/>
        <w:jc w:val="both"/>
        <w:rPr>
          <w:lang w:eastAsia="zh-CN"/>
        </w:rPr>
      </w:pPr>
      <w:r w:rsidRPr="00103780">
        <w:rPr>
          <w:lang w:eastAsia="zh-CN"/>
        </w:rPr>
        <w:t>The .tree files are generated:</w:t>
      </w:r>
    </w:p>
    <w:p w14:paraId="5A33756C" w14:textId="032C880E" w:rsidR="00103780" w:rsidRDefault="00103780" w:rsidP="003A17CD">
      <w:pPr>
        <w:pStyle w:val="1"/>
        <w:widowControl w:val="0"/>
        <w:spacing w:after="0"/>
        <w:contextualSpacing w:val="0"/>
        <w:jc w:val="both"/>
        <w:rPr>
          <w:lang w:eastAsia="zh-CN"/>
        </w:rPr>
      </w:pPr>
    </w:p>
    <w:p w14:paraId="5D4405B7"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tapi-common.tree for ./YANG/tapi-common.yang</w:t>
      </w:r>
    </w:p>
    <w:p w14:paraId="21066D27"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tapi-connectivity.tree for ./YANG/tapi-connectivity.yang</w:t>
      </w:r>
    </w:p>
    <w:p w14:paraId="0E962E63"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./YANG/tapi-connectivity.yang:388: error: the path for switch-control-uuid is config but refers to a non-config leaf "uuid" defined at ./YANG/tapi-connectivity.yang:144 (at YANG/tapi-common.yang:177)</w:t>
      </w:r>
    </w:p>
    <w:p w14:paraId="327E4ECD"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./YANG/tapi-connectivity.yang:398: error: the path for switch-local-id is config but refers to a non-config leaf "local-id" defined at ./YANG/tapi-connectivity.yang:144 (at YANG/tapi-common.yang:202)</w:t>
      </w:r>
    </w:p>
    <w:p w14:paraId="32A1E936"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tapi-digital-otn.tree for ./YANG/tapi-digital-otn.yang</w:t>
      </w:r>
    </w:p>
    <w:p w14:paraId="087C9530"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tapi-dsr.tree for ./YANG/tapi-dsr.yang</w:t>
      </w:r>
    </w:p>
    <w:p w14:paraId="2E73FA60"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tapi-equipment.tree for ./YANG/tapi-equipment.yang</w:t>
      </w:r>
    </w:p>
    <w:p w14:paraId="32590799"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tapi-eth.tree for ./YANG/tapi-eth.yang</w:t>
      </w:r>
    </w:p>
    <w:p w14:paraId="1C854071"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tapi-fm.tree for ./YANG/tapi-fm.yang</w:t>
      </w:r>
    </w:p>
    <w:p w14:paraId="3F05E9F2"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tapi-notification.tree for ./YANG/tapi-notification.yang</w:t>
      </w:r>
    </w:p>
    <w:p w14:paraId="60ECB9E9"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tapi-oam.tree for ./YANG/tapi-oam.yang</w:t>
      </w:r>
    </w:p>
    <w:p w14:paraId="74A5070B"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tapi-path-computation.tree for ./YANG/tapi-path-computation.yang</w:t>
      </w:r>
    </w:p>
    <w:p w14:paraId="7A0C244F"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tapi-photonic-media.tree for ./YANG/tapi-photonic-media.yang</w:t>
      </w:r>
    </w:p>
    <w:p w14:paraId="3ED9D985"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tapi-streaming.tree for ./YANG/tapi-streaming.yang</w:t>
      </w:r>
    </w:p>
    <w:p w14:paraId="467A8FAB" w14:textId="77777777"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tapi-topology.tree for ./YANG/tapi-topology.yang</w:t>
      </w:r>
    </w:p>
    <w:p w14:paraId="5E6C3010" w14:textId="66E6707B" w:rsidR="00103780" w:rsidRPr="00103780" w:rsidRDefault="00103780" w:rsidP="00103780">
      <w:pPr>
        <w:pStyle w:val="1"/>
        <w:widowControl w:val="0"/>
        <w:spacing w:after="0"/>
        <w:contextualSpacing w:val="0"/>
        <w:jc w:val="both"/>
        <w:rPr>
          <w:rFonts w:ascii="Courier New" w:hAnsi="Courier New" w:cs="Courier New"/>
          <w:b/>
          <w:bCs/>
          <w:sz w:val="14"/>
          <w:szCs w:val="8"/>
        </w:rPr>
      </w:pPr>
      <w:r w:rsidRPr="00103780">
        <w:rPr>
          <w:rFonts w:ascii="Courier New" w:hAnsi="Courier New" w:cs="Courier New"/>
          <w:b/>
          <w:bCs/>
          <w:sz w:val="14"/>
          <w:szCs w:val="8"/>
        </w:rPr>
        <w:t>Generating tapi-virtual-network.tree for ./YANG/tapi-virtual-network.yang</w:t>
      </w:r>
    </w:p>
    <w:p w14:paraId="297A9A03" w14:textId="4DECCC9F" w:rsidR="00103780" w:rsidRDefault="00103780" w:rsidP="00103780">
      <w:pPr>
        <w:pStyle w:val="1"/>
        <w:widowControl w:val="0"/>
        <w:spacing w:after="0"/>
        <w:contextualSpacing w:val="0"/>
        <w:jc w:val="both"/>
        <w:rPr>
          <w:rFonts w:ascii="Courier New" w:hAnsi="Courier New" w:cs="Courier New"/>
          <w:b/>
          <w:bCs/>
          <w:i/>
          <w:iCs/>
          <w:color w:val="237BE8" w:themeColor="text2" w:themeTint="99"/>
          <w:sz w:val="20"/>
          <w:szCs w:val="14"/>
        </w:rPr>
      </w:pPr>
    </w:p>
    <w:p w14:paraId="3115A28A" w14:textId="26096246" w:rsidR="00103780" w:rsidRDefault="00103780" w:rsidP="00103780">
      <w:pPr>
        <w:pStyle w:val="1"/>
        <w:widowControl w:val="0"/>
        <w:spacing w:after="0"/>
        <w:contextualSpacing w:val="0"/>
        <w:jc w:val="both"/>
        <w:rPr>
          <w:lang w:eastAsia="zh-CN"/>
        </w:rPr>
      </w:pPr>
      <w:r w:rsidRPr="00E1255E">
        <w:rPr>
          <w:lang w:eastAsia="zh-CN"/>
        </w:rPr>
        <w:lastRenderedPageBreak/>
        <w:t>Then check the errors, if any.</w:t>
      </w:r>
    </w:p>
    <w:p w14:paraId="03589866" w14:textId="0C41B512" w:rsidR="00103780" w:rsidRDefault="00103780" w:rsidP="00103780">
      <w:pPr>
        <w:pStyle w:val="1"/>
        <w:widowControl w:val="0"/>
        <w:spacing w:after="0"/>
        <w:contextualSpacing w:val="0"/>
        <w:jc w:val="both"/>
        <w:rPr>
          <w:lang w:eastAsia="zh-CN"/>
        </w:rPr>
      </w:pPr>
      <w:r>
        <w:rPr>
          <w:lang w:eastAsia="zh-CN"/>
        </w:rPr>
        <w:t>Note that the:</w:t>
      </w:r>
    </w:p>
    <w:p w14:paraId="0A72CE7D" w14:textId="77777777" w:rsidR="00103780" w:rsidRDefault="00103780" w:rsidP="00103780">
      <w:pPr>
        <w:pStyle w:val="1"/>
        <w:widowControl w:val="0"/>
        <w:spacing w:after="0"/>
        <w:contextualSpacing w:val="0"/>
        <w:jc w:val="both"/>
        <w:rPr>
          <w:lang w:eastAsia="zh-CN"/>
        </w:rPr>
      </w:pPr>
    </w:p>
    <w:p w14:paraId="510BDE9C" w14:textId="71685584" w:rsidR="00103780" w:rsidRDefault="00103780" w:rsidP="00103780">
      <w:pPr>
        <w:pStyle w:val="1"/>
        <w:widowControl w:val="0"/>
        <w:spacing w:after="0"/>
        <w:contextualSpacing w:val="0"/>
        <w:jc w:val="both"/>
        <w:rPr>
          <w:rFonts w:ascii="Courier New" w:hAnsi="Courier New" w:cs="Courier New"/>
          <w:b/>
          <w:bCs/>
          <w:sz w:val="16"/>
          <w:szCs w:val="10"/>
        </w:rPr>
      </w:pPr>
      <w:r w:rsidRPr="00103780">
        <w:rPr>
          <w:rFonts w:ascii="Courier New" w:hAnsi="Courier New" w:cs="Courier New"/>
          <w:b/>
          <w:bCs/>
          <w:sz w:val="16"/>
          <w:szCs w:val="10"/>
        </w:rPr>
        <w:t>error: the path for switch-control-uuid is config but refers to a non-config leaf "uuid"</w:t>
      </w:r>
    </w:p>
    <w:p w14:paraId="4AA5AD6D" w14:textId="50FB0DD5" w:rsidR="00103780" w:rsidRDefault="00103780" w:rsidP="00103780">
      <w:pPr>
        <w:pStyle w:val="1"/>
        <w:widowControl w:val="0"/>
        <w:spacing w:after="0"/>
        <w:contextualSpacing w:val="0"/>
        <w:jc w:val="both"/>
        <w:rPr>
          <w:rFonts w:ascii="Courier New" w:hAnsi="Courier New" w:cs="Courier New"/>
          <w:b/>
          <w:bCs/>
          <w:sz w:val="16"/>
          <w:szCs w:val="10"/>
        </w:rPr>
      </w:pPr>
    </w:p>
    <w:p w14:paraId="4A4E790C" w14:textId="19D61AF0" w:rsidR="00103780" w:rsidRDefault="00103780" w:rsidP="00103780">
      <w:pPr>
        <w:pStyle w:val="1"/>
        <w:widowControl w:val="0"/>
        <w:spacing w:after="0"/>
        <w:contextualSpacing w:val="0"/>
        <w:jc w:val="both"/>
        <w:rPr>
          <w:lang w:eastAsia="zh-CN"/>
        </w:rPr>
      </w:pPr>
      <w:r w:rsidRPr="00103780">
        <w:rPr>
          <w:lang w:eastAsia="zh-CN"/>
        </w:rPr>
        <w:t xml:space="preserve">is a warning which does not affect the correct </w:t>
      </w:r>
      <w:r w:rsidR="004660F4">
        <w:rPr>
          <w:lang w:eastAsia="zh-CN"/>
        </w:rPr>
        <w:t xml:space="preserve">generation of the YANG </w:t>
      </w:r>
      <w:r w:rsidRPr="00103780">
        <w:rPr>
          <w:lang w:eastAsia="zh-CN"/>
        </w:rPr>
        <w:t>tree.</w:t>
      </w:r>
      <w:r w:rsidR="002B002C">
        <w:rPr>
          <w:lang w:eastAsia="zh-CN"/>
        </w:rPr>
        <w:t xml:space="preserve"> It indicates a subtree with mismatching read/write access of the nodes.</w:t>
      </w:r>
      <w:r w:rsidR="00101343">
        <w:rPr>
          <w:lang w:eastAsia="zh-CN"/>
        </w:rPr>
        <w:t xml:space="preserve"> T</w:t>
      </w:r>
      <w:r w:rsidR="00101343" w:rsidRPr="00101343">
        <w:rPr>
          <w:lang w:eastAsia="zh-CN"/>
        </w:rPr>
        <w:t xml:space="preserve">he error message doesn’t show up, when the leafref is complemented with a </w:t>
      </w:r>
      <w:r w:rsidR="00101343" w:rsidRPr="004660F4">
        <w:rPr>
          <w:rFonts w:ascii="Courier New" w:hAnsi="Courier New" w:cs="Courier New"/>
          <w:b/>
          <w:bCs/>
          <w:color w:val="auto"/>
          <w:sz w:val="20"/>
          <w:szCs w:val="14"/>
          <w:lang w:eastAsia="zh-CN"/>
        </w:rPr>
        <w:t>require-instance==false</w:t>
      </w:r>
      <w:r w:rsidR="00101343" w:rsidRPr="004660F4">
        <w:rPr>
          <w:color w:val="auto"/>
          <w:lang w:eastAsia="zh-CN"/>
        </w:rPr>
        <w:t xml:space="preserve"> </w:t>
      </w:r>
      <w:r w:rsidR="00101343" w:rsidRPr="00101343">
        <w:rPr>
          <w:lang w:eastAsia="zh-CN"/>
        </w:rPr>
        <w:t>statement</w:t>
      </w:r>
      <w:r w:rsidR="00101343">
        <w:rPr>
          <w:lang w:eastAsia="zh-CN"/>
        </w:rPr>
        <w:t>.</w:t>
      </w:r>
      <w:r w:rsidR="00DA0340">
        <w:rPr>
          <w:lang w:eastAsia="zh-CN"/>
        </w:rPr>
        <w:t xml:space="preserve"> It is suggested to add the following comment: </w:t>
      </w:r>
      <w:r w:rsidR="00DA0340" w:rsidRPr="004660F4">
        <w:rPr>
          <w:i/>
          <w:iCs/>
          <w:lang w:eastAsia="zh-CN"/>
        </w:rPr>
        <w:t>“The require-instance statement is used as a workaround to enable write operation on a data node that refers to a read only list item”.</w:t>
      </w:r>
    </w:p>
    <w:p w14:paraId="47C32AC6" w14:textId="4D2BA4B5" w:rsidR="000C026F" w:rsidRPr="00103780" w:rsidRDefault="000C026F" w:rsidP="00103780">
      <w:pPr>
        <w:pStyle w:val="1"/>
        <w:widowControl w:val="0"/>
        <w:spacing w:after="0"/>
        <w:contextualSpacing w:val="0"/>
        <w:jc w:val="both"/>
        <w:rPr>
          <w:lang w:eastAsia="zh-CN"/>
        </w:rPr>
      </w:pPr>
      <w:r>
        <w:t>Note that if a class has one RW attribute, then the class id/key must be RW (</w:t>
      </w:r>
      <w:r w:rsidRPr="00D50115">
        <w:rPr>
          <w:rFonts w:ascii="Courier New" w:hAnsi="Courier New" w:cs="Courier New"/>
          <w:b/>
          <w:bCs/>
          <w:color w:val="auto"/>
          <w:sz w:val="20"/>
          <w:szCs w:val="14"/>
          <w:lang w:eastAsia="zh-CN"/>
        </w:rPr>
        <w:t>config true</w:t>
      </w:r>
      <w:r>
        <w:t xml:space="preserve">), see </w:t>
      </w:r>
      <w:r w:rsidRPr="00D02802">
        <w:t xml:space="preserve">section </w:t>
      </w:r>
      <w:hyperlink r:id="rId14" w:anchor="section-7.21.1" w:history="1">
        <w:r w:rsidRPr="00015A08">
          <w:rPr>
            <w:rStyle w:val="Hyperlink"/>
          </w:rPr>
          <w:t>7.21.1 of RFC 7950</w:t>
        </w:r>
      </w:hyperlink>
      <w:r>
        <w:t xml:space="preserve">: </w:t>
      </w:r>
      <w:r w:rsidRPr="00112385">
        <w:rPr>
          <w:i/>
          <w:iCs/>
        </w:rPr>
        <w:t>If a node has "config" set to "false", no node underneath it can have "config" set to "true"</w:t>
      </w:r>
      <w:r>
        <w:t>.</w:t>
      </w:r>
    </w:p>
    <w:p w14:paraId="1F80F3CC" w14:textId="77777777" w:rsidR="00103780" w:rsidRDefault="00103780" w:rsidP="00103780">
      <w:pPr>
        <w:pStyle w:val="1"/>
        <w:widowControl w:val="0"/>
        <w:spacing w:after="0"/>
        <w:contextualSpacing w:val="0"/>
        <w:jc w:val="both"/>
        <w:rPr>
          <w:rFonts w:ascii="Courier New" w:hAnsi="Courier New" w:cs="Courier New"/>
          <w:b/>
          <w:bCs/>
          <w:i/>
          <w:iCs/>
          <w:color w:val="237BE8" w:themeColor="text2" w:themeTint="99"/>
          <w:sz w:val="20"/>
          <w:szCs w:val="14"/>
        </w:rPr>
      </w:pPr>
    </w:p>
    <w:p w14:paraId="3B671A9F" w14:textId="1B2CC512" w:rsidR="00103780" w:rsidRDefault="00103780" w:rsidP="00103780">
      <w:pPr>
        <w:pStyle w:val="1"/>
        <w:widowControl w:val="0"/>
        <w:spacing w:after="0"/>
        <w:contextualSpacing w:val="0"/>
        <w:jc w:val="both"/>
        <w:rPr>
          <w:lang w:eastAsia="zh-CN"/>
        </w:rPr>
      </w:pPr>
      <w:r w:rsidRPr="00CA7DB2">
        <w:rPr>
          <w:rFonts w:ascii="Courier New" w:hAnsi="Courier New" w:cs="Courier New"/>
          <w:b/>
          <w:bCs/>
          <w:i/>
          <w:iCs/>
          <w:color w:val="auto"/>
          <w:sz w:val="20"/>
          <w:szCs w:val="14"/>
        </w:rPr>
        <w:t>username</w:t>
      </w:r>
      <w:r w:rsidRPr="00CA7DB2">
        <w:rPr>
          <w:rFonts w:ascii="Courier New" w:hAnsi="Courier New" w:cs="Courier New"/>
          <w:b/>
          <w:bCs/>
          <w:color w:val="auto"/>
          <w:sz w:val="20"/>
          <w:szCs w:val="14"/>
        </w:rPr>
        <w:t xml:space="preserve">@XYZ:/$ </w:t>
      </w:r>
      <w:r w:rsidRPr="00CA7DB2">
        <w:rPr>
          <w:rFonts w:ascii="Courier New" w:hAnsi="Courier New" w:cs="Courier New"/>
          <w:b/>
          <w:bCs/>
          <w:color w:val="237BE8" w:themeColor="text2" w:themeTint="99"/>
          <w:sz w:val="20"/>
          <w:szCs w:val="14"/>
        </w:rPr>
        <w:t>cd</w:t>
      </w:r>
      <w:r>
        <w:rPr>
          <w:rFonts w:ascii="Courier New" w:hAnsi="Courier New" w:cs="Courier New"/>
          <w:b/>
          <w:bCs/>
          <w:color w:val="FF0000"/>
          <w:sz w:val="20"/>
          <w:szCs w:val="14"/>
        </w:rPr>
        <w:t xml:space="preserve"> yang </w:t>
      </w:r>
    </w:p>
    <w:p w14:paraId="0303B60D" w14:textId="5045195F" w:rsidR="00103780" w:rsidRDefault="00103780" w:rsidP="00103780">
      <w:pPr>
        <w:pStyle w:val="1"/>
        <w:widowControl w:val="0"/>
        <w:spacing w:after="0"/>
        <w:contextualSpacing w:val="0"/>
        <w:jc w:val="both"/>
        <w:rPr>
          <w:rFonts w:ascii="Courier New" w:hAnsi="Courier New" w:cs="Courier New"/>
          <w:b/>
          <w:bCs/>
          <w:color w:val="237BE8" w:themeColor="text2" w:themeTint="99"/>
          <w:sz w:val="20"/>
          <w:szCs w:val="14"/>
        </w:rPr>
      </w:pPr>
      <w:r w:rsidRPr="00CA7DB2">
        <w:rPr>
          <w:rFonts w:ascii="Courier New" w:hAnsi="Courier New" w:cs="Courier New"/>
          <w:b/>
          <w:bCs/>
          <w:i/>
          <w:iCs/>
          <w:color w:val="auto"/>
          <w:sz w:val="20"/>
          <w:szCs w:val="14"/>
        </w:rPr>
        <w:t>username</w:t>
      </w:r>
      <w:r w:rsidRPr="00CA7DB2">
        <w:rPr>
          <w:rFonts w:ascii="Courier New" w:hAnsi="Courier New" w:cs="Courier New"/>
          <w:b/>
          <w:bCs/>
          <w:color w:val="auto"/>
          <w:sz w:val="20"/>
          <w:szCs w:val="14"/>
        </w:rPr>
        <w:t>@XYZ:/$</w:t>
      </w:r>
      <w:r>
        <w:rPr>
          <w:rFonts w:ascii="Courier New" w:hAnsi="Courier New" w:cs="Courier New"/>
          <w:b/>
          <w:bCs/>
          <w:color w:val="237BE8" w:themeColor="text2" w:themeTint="99"/>
          <w:sz w:val="20"/>
          <w:szCs w:val="14"/>
        </w:rPr>
        <w:t xml:space="preserve"> </w:t>
      </w:r>
      <w:r w:rsidRPr="00CA7DB2">
        <w:rPr>
          <w:rFonts w:ascii="Courier New" w:hAnsi="Courier New" w:cs="Courier New"/>
          <w:b/>
          <w:bCs/>
          <w:color w:val="237BE8" w:themeColor="text2" w:themeTint="99"/>
          <w:sz w:val="20"/>
          <w:szCs w:val="14"/>
        </w:rPr>
        <w:t>dir</w:t>
      </w:r>
    </w:p>
    <w:p w14:paraId="60842859" w14:textId="7C8030D7" w:rsidR="00103780" w:rsidRDefault="00103780" w:rsidP="003A17CD">
      <w:pPr>
        <w:pStyle w:val="1"/>
        <w:widowControl w:val="0"/>
        <w:spacing w:after="0"/>
        <w:contextualSpacing w:val="0"/>
        <w:jc w:val="both"/>
        <w:rPr>
          <w:lang w:eastAsia="zh-CN"/>
        </w:rPr>
      </w:pPr>
    </w:p>
    <w:p w14:paraId="02BE80BD"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tapi-common.tree        tapi-dsr.tree        tapi-fm.tree            tapi-path-computation.tree  tapi-topology.tree</w:t>
      </w:r>
    </w:p>
    <w:p w14:paraId="615D8E74"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tapi-common.yang        tapi-dsr.yang        tapi-fm.yang            tapi-path-computation.yang  tapi-topology.yang</w:t>
      </w:r>
    </w:p>
    <w:p w14:paraId="5D2ED008"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tapi-connectivity.tree  tapi-equipment.tree  tapi-notification.tree  tapi-photonic-media.tree    tapi-virtual-network.tree</w:t>
      </w:r>
    </w:p>
    <w:p w14:paraId="67EFB638"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tapi-connectivity.yang  tapi-equipment.yang  tapi-notification.yang  tapi-photonic-media.yang    tapi-virtual-network.yang</w:t>
      </w:r>
    </w:p>
    <w:p w14:paraId="722E7116" w14:textId="77777777"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tapi-digital-otn.tree   tapi-eth.tree        tapi-oam.tree           tapi-streaming.tree</w:t>
      </w:r>
    </w:p>
    <w:p w14:paraId="5CDEAE73" w14:textId="7AB544A9" w:rsidR="00103780" w:rsidRPr="00103780" w:rsidRDefault="00103780" w:rsidP="00103780">
      <w:pPr>
        <w:pStyle w:val="1"/>
        <w:widowControl w:val="0"/>
        <w:spacing w:after="0"/>
        <w:contextualSpacing w:val="0"/>
        <w:jc w:val="both"/>
        <w:rPr>
          <w:rFonts w:ascii="Courier New" w:hAnsi="Courier New" w:cs="Courier New"/>
          <w:b/>
          <w:bCs/>
          <w:sz w:val="12"/>
          <w:szCs w:val="6"/>
        </w:rPr>
      </w:pPr>
      <w:r w:rsidRPr="00103780">
        <w:rPr>
          <w:rFonts w:ascii="Courier New" w:hAnsi="Courier New" w:cs="Courier New"/>
          <w:b/>
          <w:bCs/>
          <w:sz w:val="12"/>
          <w:szCs w:val="6"/>
        </w:rPr>
        <w:t>tapi-digital-otn.yang   tapi-eth.yang        tapi-oam.yang           tapi-streaming.yang</w:t>
      </w:r>
    </w:p>
    <w:p w14:paraId="07BD44C4" w14:textId="4F3C5715" w:rsidR="00103780" w:rsidRDefault="00103780" w:rsidP="003A17CD">
      <w:pPr>
        <w:pStyle w:val="1"/>
        <w:widowControl w:val="0"/>
        <w:spacing w:after="0"/>
        <w:contextualSpacing w:val="0"/>
        <w:jc w:val="both"/>
        <w:rPr>
          <w:lang w:eastAsia="zh-CN"/>
        </w:rPr>
      </w:pPr>
    </w:p>
    <w:p w14:paraId="1D658AB2" w14:textId="38176863" w:rsidR="00103780" w:rsidRPr="00E1255E" w:rsidRDefault="00103780" w:rsidP="00103780">
      <w:pPr>
        <w:pStyle w:val="1"/>
        <w:widowControl w:val="0"/>
        <w:spacing w:after="0"/>
        <w:contextualSpacing w:val="0"/>
        <w:jc w:val="both"/>
        <w:rPr>
          <w:lang w:eastAsia="zh-CN"/>
        </w:rPr>
      </w:pPr>
      <w:r w:rsidRPr="00E1255E">
        <w:rPr>
          <w:lang w:eastAsia="zh-CN"/>
        </w:rPr>
        <w:t xml:space="preserve">In addition, the command below generates a single </w:t>
      </w:r>
      <w:r w:rsidR="00CA7DB2" w:rsidRPr="00CA7DB2">
        <w:rPr>
          <w:rFonts w:ascii="Courier New" w:hAnsi="Courier New" w:cs="Courier New"/>
          <w:b/>
          <w:bCs/>
          <w:i/>
          <w:iCs/>
          <w:color w:val="FF0000"/>
          <w:sz w:val="20"/>
          <w:szCs w:val="14"/>
          <w:lang w:eastAsia="zh-CN"/>
        </w:rPr>
        <w:t>TapiTree</w:t>
      </w:r>
      <w:r w:rsidR="00CA7DB2" w:rsidRPr="00CA7DB2">
        <w:rPr>
          <w:rFonts w:ascii="Courier New" w:hAnsi="Courier New" w:cs="Courier New"/>
          <w:b/>
          <w:bCs/>
          <w:color w:val="FF0000"/>
          <w:sz w:val="20"/>
          <w:szCs w:val="14"/>
          <w:lang w:eastAsia="zh-CN"/>
        </w:rPr>
        <w:t>.tree</w:t>
      </w:r>
      <w:r w:rsidRPr="00E1255E">
        <w:rPr>
          <w:lang w:eastAsia="zh-CN"/>
        </w:rPr>
        <w:t xml:space="preserve"> module</w:t>
      </w:r>
      <w:r w:rsidR="00D50115">
        <w:rPr>
          <w:lang w:eastAsia="zh-CN"/>
        </w:rPr>
        <w:t xml:space="preserve"> from all the input .yang modules</w:t>
      </w:r>
      <w:r w:rsidRPr="00E1255E">
        <w:rPr>
          <w:lang w:eastAsia="zh-CN"/>
        </w:rPr>
        <w:t>:</w:t>
      </w:r>
    </w:p>
    <w:p w14:paraId="5B86940C" w14:textId="77777777" w:rsidR="00103780" w:rsidRDefault="00103780" w:rsidP="00103780">
      <w:pPr>
        <w:pStyle w:val="1"/>
        <w:widowControl w:val="0"/>
        <w:spacing w:after="0"/>
        <w:contextualSpacing w:val="0"/>
        <w:jc w:val="both"/>
        <w:rPr>
          <w:rFonts w:ascii="Courier New" w:hAnsi="Courier New" w:cs="Courier New"/>
          <w:sz w:val="20"/>
          <w:szCs w:val="14"/>
          <w:lang w:eastAsia="zh-CN"/>
        </w:rPr>
      </w:pPr>
    </w:p>
    <w:p w14:paraId="54EA71D7" w14:textId="735B6F4E" w:rsidR="00103780" w:rsidRPr="00581A28" w:rsidRDefault="00CA7DB2" w:rsidP="00103780">
      <w:pPr>
        <w:pStyle w:val="1"/>
        <w:widowControl w:val="0"/>
        <w:spacing w:after="0"/>
        <w:contextualSpacing w:val="0"/>
        <w:jc w:val="both"/>
        <w:rPr>
          <w:rFonts w:ascii="Courier New" w:hAnsi="Courier New" w:cs="Courier New"/>
          <w:color w:val="FF0000"/>
          <w:sz w:val="20"/>
          <w:szCs w:val="14"/>
          <w:lang w:eastAsia="zh-CN"/>
        </w:rPr>
      </w:pPr>
      <w:r w:rsidRPr="00344910">
        <w:rPr>
          <w:rFonts w:ascii="Courier New" w:hAnsi="Courier New" w:cs="Courier New"/>
          <w:b/>
          <w:bCs/>
          <w:i/>
          <w:iCs/>
          <w:color w:val="auto"/>
          <w:sz w:val="20"/>
          <w:szCs w:val="14"/>
        </w:rPr>
        <w:t>username</w:t>
      </w:r>
      <w:r w:rsidRPr="00344910">
        <w:rPr>
          <w:rFonts w:ascii="Courier New" w:hAnsi="Courier New" w:cs="Courier New"/>
          <w:b/>
          <w:bCs/>
          <w:color w:val="auto"/>
          <w:sz w:val="20"/>
          <w:szCs w:val="14"/>
        </w:rPr>
        <w:t>@XYZ:/$</w:t>
      </w:r>
      <w:r w:rsidRPr="00344910">
        <w:rPr>
          <w:color w:val="auto"/>
          <w:lang w:eastAsia="zh-CN"/>
        </w:rPr>
        <w:t xml:space="preserve"> </w:t>
      </w:r>
      <w:r w:rsidR="00103780" w:rsidRPr="00CA7DB2">
        <w:rPr>
          <w:rFonts w:ascii="Courier New" w:hAnsi="Courier New" w:cs="Courier New"/>
          <w:b/>
          <w:bCs/>
          <w:color w:val="237BE8" w:themeColor="text2" w:themeTint="99"/>
          <w:sz w:val="20"/>
          <w:szCs w:val="14"/>
        </w:rPr>
        <w:t>pyang</w:t>
      </w:r>
      <w:r w:rsidR="00103780" w:rsidRPr="00581A28">
        <w:rPr>
          <w:rFonts w:ascii="Courier New" w:hAnsi="Courier New" w:cs="Courier New"/>
          <w:color w:val="FF0000"/>
          <w:sz w:val="20"/>
          <w:szCs w:val="14"/>
          <w:lang w:eastAsia="zh-CN"/>
        </w:rPr>
        <w:t xml:space="preserve"> </w:t>
      </w:r>
      <w:r w:rsidR="00103780" w:rsidRPr="00CA7DB2">
        <w:rPr>
          <w:rFonts w:ascii="Courier New" w:hAnsi="Courier New" w:cs="Courier New"/>
          <w:b/>
          <w:bCs/>
          <w:color w:val="FF0000"/>
          <w:sz w:val="20"/>
          <w:szCs w:val="14"/>
          <w:lang w:eastAsia="zh-CN"/>
        </w:rPr>
        <w:t>-f tree YANG/*.yang -o YANG/</w:t>
      </w:r>
      <w:r w:rsidR="00103780" w:rsidRPr="00CA7DB2">
        <w:rPr>
          <w:rFonts w:ascii="Courier New" w:hAnsi="Courier New" w:cs="Courier New"/>
          <w:b/>
          <w:bCs/>
          <w:i/>
          <w:iCs/>
          <w:color w:val="FF0000"/>
          <w:sz w:val="20"/>
          <w:szCs w:val="14"/>
          <w:lang w:eastAsia="zh-CN"/>
        </w:rPr>
        <w:t>TapiTree</w:t>
      </w:r>
      <w:r w:rsidR="00103780" w:rsidRPr="00CA7DB2">
        <w:rPr>
          <w:rFonts w:ascii="Courier New" w:hAnsi="Courier New" w:cs="Courier New"/>
          <w:b/>
          <w:bCs/>
          <w:color w:val="FF0000"/>
          <w:sz w:val="20"/>
          <w:szCs w:val="14"/>
          <w:lang w:eastAsia="zh-CN"/>
        </w:rPr>
        <w:t>.tree</w:t>
      </w:r>
    </w:p>
    <w:p w14:paraId="3A2AF77F" w14:textId="27AE0A0C" w:rsidR="007A7445" w:rsidRDefault="007A7445">
      <w:pPr>
        <w:rPr>
          <w:lang w:eastAsia="zh-CN"/>
        </w:rPr>
      </w:pPr>
    </w:p>
    <w:p w14:paraId="1DF5F2F6" w14:textId="77777777" w:rsidR="00FF0186" w:rsidRDefault="00FF0186">
      <w:pPr>
        <w:rPr>
          <w:rFonts w:asciiTheme="majorHAnsi" w:eastAsiaTheme="majorEastAsia" w:hAnsiTheme="majorHAnsi" w:cstheme="majorBidi"/>
          <w:b/>
          <w:bCs/>
          <w:sz w:val="32"/>
          <w:szCs w:val="32"/>
        </w:rPr>
      </w:pPr>
      <w:r>
        <w:br w:type="page"/>
      </w:r>
    </w:p>
    <w:p w14:paraId="06E748D2" w14:textId="18D0D131" w:rsidR="002B3F30" w:rsidRDefault="002B3F30" w:rsidP="002B3F30">
      <w:pPr>
        <w:pStyle w:val="Heading1"/>
      </w:pPr>
      <w:bookmarkStart w:id="2" w:name="_Toc148461369"/>
      <w:r>
        <w:lastRenderedPageBreak/>
        <w:t>Running the YANG-OAS Tool</w:t>
      </w:r>
      <w:bookmarkEnd w:id="2"/>
    </w:p>
    <w:p w14:paraId="54A6325F" w14:textId="7C010083" w:rsidR="002B3F30" w:rsidRDefault="002B3F30" w:rsidP="002B3F30">
      <w:r>
        <w:t>Run</w:t>
      </w:r>
      <w:r>
        <w:rPr>
          <w:rFonts w:hint="eastAsia"/>
        </w:rPr>
        <w:t>n</w:t>
      </w:r>
      <w:r>
        <w:t xml:space="preserve">ing the </w:t>
      </w:r>
      <w:r>
        <w:rPr>
          <w:rFonts w:hint="eastAsia"/>
        </w:rPr>
        <w:t>YANG</w:t>
      </w:r>
      <w:r>
        <w:t>-OAS</w:t>
      </w:r>
      <w:r>
        <w:rPr>
          <w:rFonts w:hint="eastAsia"/>
        </w:rPr>
        <w:t xml:space="preserve"> </w:t>
      </w:r>
      <w:r>
        <w:t>mapping tool takes the following steps:</w:t>
      </w:r>
    </w:p>
    <w:p w14:paraId="6B21DD39" w14:textId="0FCB296B" w:rsidR="00E1255E" w:rsidRDefault="002B3F30" w:rsidP="002B3F30">
      <w:pPr>
        <w:pStyle w:val="1"/>
        <w:widowControl w:val="0"/>
        <w:numPr>
          <w:ilvl w:val="0"/>
          <w:numId w:val="18"/>
        </w:numPr>
        <w:spacing w:after="0"/>
        <w:contextualSpacing w:val="0"/>
        <w:jc w:val="both"/>
        <w:rPr>
          <w:lang w:eastAsia="zh-CN"/>
        </w:rPr>
      </w:pPr>
      <w:r>
        <w:rPr>
          <w:lang w:eastAsia="zh-CN"/>
        </w:rPr>
        <w:t>Move to this repository:</w:t>
      </w:r>
    </w:p>
    <w:p w14:paraId="11FD65CB" w14:textId="7B3AA89E" w:rsidR="00756F50" w:rsidRDefault="00000000" w:rsidP="003A17CD">
      <w:pPr>
        <w:pStyle w:val="1"/>
        <w:widowControl w:val="0"/>
        <w:spacing w:after="0"/>
        <w:contextualSpacing w:val="0"/>
        <w:jc w:val="both"/>
        <w:rPr>
          <w:lang w:eastAsia="zh-CN"/>
        </w:rPr>
      </w:pPr>
      <w:hyperlink r:id="rId15" w:history="1">
        <w:r w:rsidR="00BD2267" w:rsidRPr="00D87948">
          <w:rPr>
            <w:rStyle w:val="Hyperlink"/>
            <w:lang w:eastAsia="zh-CN"/>
          </w:rPr>
          <w:t>https://github.com/bartoszm/yang2swagger/releases/tag/1.1.14</w:t>
        </w:r>
      </w:hyperlink>
    </w:p>
    <w:p w14:paraId="3541FBB1" w14:textId="77777777" w:rsidR="00BD2267" w:rsidRDefault="00BD2267" w:rsidP="00BD2267">
      <w:pPr>
        <w:pStyle w:val="1"/>
        <w:widowControl w:val="0"/>
        <w:spacing w:after="0"/>
        <w:ind w:left="0"/>
        <w:contextualSpacing w:val="0"/>
        <w:jc w:val="both"/>
        <w:rPr>
          <w:lang w:eastAsia="zh-CN"/>
        </w:rPr>
      </w:pPr>
    </w:p>
    <w:p w14:paraId="5902C583" w14:textId="30C6F546" w:rsidR="00BD2267" w:rsidRDefault="00BD2267" w:rsidP="00BD2267">
      <w:pPr>
        <w:pStyle w:val="1"/>
        <w:widowControl w:val="0"/>
        <w:spacing w:after="0"/>
        <w:ind w:left="0"/>
        <w:contextualSpacing w:val="0"/>
        <w:jc w:val="both"/>
        <w:rPr>
          <w:lang w:eastAsia="zh-CN"/>
        </w:rPr>
      </w:pPr>
      <w:r>
        <w:rPr>
          <w:noProof/>
          <w:lang w:eastAsia="zh-CN"/>
        </w:rPr>
        <w:drawing>
          <wp:inline distT="0" distB="0" distL="0" distR="0" wp14:anchorId="5BBC4B14" wp14:editId="62877BAB">
            <wp:extent cx="5943600" cy="2792730"/>
            <wp:effectExtent l="0" t="0" r="0" b="7620"/>
            <wp:docPr id="9553943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94387" name="Picture 2" descr="A screenshot of a computer&#10;&#10;Description automatically generated"/>
                    <pic:cNvPicPr/>
                  </pic:nvPicPr>
                  <pic:blipFill>
                    <a:blip r:embed="rId16"/>
                    <a:stretch>
                      <a:fillRect/>
                    </a:stretch>
                  </pic:blipFill>
                  <pic:spPr>
                    <a:xfrm>
                      <a:off x="0" y="0"/>
                      <a:ext cx="5943600" cy="2792730"/>
                    </a:xfrm>
                    <a:prstGeom prst="rect">
                      <a:avLst/>
                    </a:prstGeom>
                  </pic:spPr>
                </pic:pic>
              </a:graphicData>
            </a:graphic>
          </wp:inline>
        </w:drawing>
      </w:r>
    </w:p>
    <w:p w14:paraId="08B9AA12" w14:textId="299FA3BD" w:rsidR="00BD2267" w:rsidRPr="002B3F30" w:rsidRDefault="00BD2267" w:rsidP="00333CD7">
      <w:pPr>
        <w:pStyle w:val="1"/>
        <w:widowControl w:val="0"/>
        <w:numPr>
          <w:ilvl w:val="0"/>
          <w:numId w:val="18"/>
        </w:numPr>
        <w:spacing w:after="0"/>
        <w:contextualSpacing w:val="0"/>
        <w:rPr>
          <w:lang w:eastAsia="zh-CN"/>
        </w:rPr>
      </w:pPr>
      <w:r w:rsidRPr="002B3F30">
        <w:rPr>
          <w:lang w:eastAsia="zh-CN"/>
        </w:rPr>
        <w:t xml:space="preserve">Download the </w:t>
      </w:r>
      <w:r w:rsidRPr="00BD2267">
        <w:rPr>
          <w:color w:val="0070C0"/>
          <w:lang w:eastAsia="zh-CN"/>
        </w:rPr>
        <w:t xml:space="preserve">swagger-generator-cli-1.1.14-executable.jar  </w:t>
      </w:r>
      <w:r w:rsidRPr="002B3F30">
        <w:rPr>
          <w:lang w:eastAsia="zh-CN"/>
        </w:rPr>
        <w:t>in a local directory, e.g.</w:t>
      </w:r>
      <w:r w:rsidRPr="00BD2267">
        <w:rPr>
          <w:color w:val="0070C0"/>
          <w:lang w:eastAsia="zh-CN"/>
        </w:rPr>
        <w:t xml:space="preserve"> </w:t>
      </w:r>
      <w:r w:rsidRPr="00BD2267">
        <w:rPr>
          <w:rFonts w:ascii="Courier New" w:hAnsi="Courier New" w:cs="Courier New"/>
          <w:b/>
          <w:bCs/>
          <w:color w:val="FF0000"/>
          <w:sz w:val="20"/>
          <w:szCs w:val="14"/>
        </w:rPr>
        <w:t>YANG2OAS_TOOL</w:t>
      </w:r>
    </w:p>
    <w:p w14:paraId="1BFC926B" w14:textId="77777777" w:rsidR="00BD2267" w:rsidRDefault="00BD2267" w:rsidP="003A17CD">
      <w:pPr>
        <w:pStyle w:val="1"/>
        <w:widowControl w:val="0"/>
        <w:spacing w:after="0"/>
        <w:contextualSpacing w:val="0"/>
        <w:jc w:val="both"/>
        <w:rPr>
          <w:lang w:eastAsia="zh-CN"/>
        </w:rPr>
      </w:pPr>
    </w:p>
    <w:p w14:paraId="189C29B8" w14:textId="12A6E808" w:rsidR="00BD2267" w:rsidRDefault="007C4C6F" w:rsidP="007C4C6F">
      <w:pPr>
        <w:pStyle w:val="1"/>
        <w:widowControl w:val="0"/>
        <w:spacing w:after="0"/>
        <w:ind w:left="0"/>
        <w:contextualSpacing w:val="0"/>
        <w:jc w:val="both"/>
        <w:rPr>
          <w:lang w:eastAsia="zh-CN"/>
        </w:rPr>
      </w:pPr>
      <w:r>
        <w:rPr>
          <w:lang w:eastAsia="zh-CN"/>
        </w:rPr>
        <w:t>OR use the more recent version (</w:t>
      </w:r>
      <w:r w:rsidR="001B101A" w:rsidRPr="001B101A">
        <w:rPr>
          <w:color w:val="0070C0"/>
          <w:lang w:eastAsia="zh-CN"/>
        </w:rPr>
        <w:t>swagger-generator-cli-2.1.0-executable.jar</w:t>
      </w:r>
      <w:r>
        <w:rPr>
          <w:lang w:eastAsia="zh-CN"/>
        </w:rPr>
        <w:t>):</w:t>
      </w:r>
    </w:p>
    <w:p w14:paraId="03FB0465" w14:textId="77777777" w:rsidR="007C4C6F" w:rsidRDefault="007C4C6F" w:rsidP="007C4C6F">
      <w:pPr>
        <w:pStyle w:val="1"/>
        <w:widowControl w:val="0"/>
        <w:spacing w:after="0"/>
        <w:ind w:left="0"/>
        <w:contextualSpacing w:val="0"/>
        <w:jc w:val="both"/>
        <w:rPr>
          <w:lang w:eastAsia="zh-CN"/>
        </w:rPr>
      </w:pPr>
    </w:p>
    <w:p w14:paraId="3873D703" w14:textId="45C16AED" w:rsidR="00FE4E40" w:rsidRDefault="00000000" w:rsidP="003A17CD">
      <w:pPr>
        <w:pStyle w:val="1"/>
        <w:widowControl w:val="0"/>
        <w:spacing w:after="0"/>
        <w:contextualSpacing w:val="0"/>
        <w:jc w:val="both"/>
        <w:rPr>
          <w:lang w:eastAsia="zh-CN"/>
        </w:rPr>
      </w:pPr>
      <w:hyperlink r:id="rId17" w:history="1">
        <w:r w:rsidR="00FE4E40" w:rsidRPr="00D87948">
          <w:rPr>
            <w:rStyle w:val="Hyperlink"/>
            <w:lang w:eastAsia="zh-CN"/>
          </w:rPr>
          <w:t>https://github.com/bartoszm/yang2swagger/releases/tag/2.1.0</w:t>
        </w:r>
      </w:hyperlink>
    </w:p>
    <w:p w14:paraId="7BFEF880" w14:textId="656E15A5" w:rsidR="00B8606F" w:rsidRDefault="00B8606F" w:rsidP="003A17CD">
      <w:pPr>
        <w:pStyle w:val="1"/>
        <w:widowControl w:val="0"/>
        <w:spacing w:after="0"/>
        <w:contextualSpacing w:val="0"/>
        <w:jc w:val="both"/>
        <w:rPr>
          <w:b/>
          <w:bCs/>
          <w:lang w:eastAsia="zh-CN"/>
        </w:rPr>
      </w:pPr>
    </w:p>
    <w:p w14:paraId="4B41439E" w14:textId="0EE61681" w:rsidR="00B8606F" w:rsidRDefault="00FE4E40" w:rsidP="00D03840">
      <w:pPr>
        <w:pStyle w:val="1"/>
        <w:widowControl w:val="0"/>
        <w:spacing w:after="0"/>
        <w:ind w:left="420"/>
        <w:contextualSpacing w:val="0"/>
        <w:rPr>
          <w:b/>
          <w:bCs/>
          <w:lang w:eastAsia="zh-CN"/>
        </w:rPr>
      </w:pPr>
      <w:r>
        <w:rPr>
          <w:b/>
          <w:bCs/>
          <w:noProof/>
          <w:lang w:eastAsia="zh-CN"/>
        </w:rPr>
        <w:drawing>
          <wp:inline distT="0" distB="0" distL="0" distR="0" wp14:anchorId="2BFA0717" wp14:editId="6A9C54AF">
            <wp:extent cx="5943600" cy="2463165"/>
            <wp:effectExtent l="0" t="0" r="0" b="0"/>
            <wp:docPr id="911886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86760" name="Picture 1" descr="A screenshot of a computer&#10;&#10;Description automatically generated"/>
                    <pic:cNvPicPr/>
                  </pic:nvPicPr>
                  <pic:blipFill>
                    <a:blip r:embed="rId18"/>
                    <a:stretch>
                      <a:fillRect/>
                    </a:stretch>
                  </pic:blipFill>
                  <pic:spPr>
                    <a:xfrm>
                      <a:off x="0" y="0"/>
                      <a:ext cx="5943600" cy="2463165"/>
                    </a:xfrm>
                    <a:prstGeom prst="rect">
                      <a:avLst/>
                    </a:prstGeom>
                  </pic:spPr>
                </pic:pic>
              </a:graphicData>
            </a:graphic>
          </wp:inline>
        </w:drawing>
      </w:r>
    </w:p>
    <w:p w14:paraId="244402F1" w14:textId="77777777" w:rsidR="00271274" w:rsidRDefault="00271274" w:rsidP="00D03840">
      <w:pPr>
        <w:pStyle w:val="1"/>
        <w:widowControl w:val="0"/>
        <w:spacing w:after="0"/>
        <w:ind w:left="420"/>
        <w:contextualSpacing w:val="0"/>
        <w:rPr>
          <w:b/>
          <w:bCs/>
          <w:lang w:eastAsia="zh-CN"/>
        </w:rPr>
      </w:pPr>
    </w:p>
    <w:p w14:paraId="08EAE4D6" w14:textId="77777777" w:rsidR="00271274" w:rsidRDefault="00271274">
      <w:pPr>
        <w:rPr>
          <w:lang w:eastAsia="zh-CN"/>
        </w:rPr>
      </w:pPr>
      <w:r>
        <w:rPr>
          <w:lang w:eastAsia="zh-CN"/>
        </w:rPr>
        <w:br w:type="page"/>
      </w:r>
    </w:p>
    <w:p w14:paraId="63772509" w14:textId="67C84423" w:rsidR="002B3F30" w:rsidRDefault="002B3F30" w:rsidP="002B3F30">
      <w:pPr>
        <w:pStyle w:val="1"/>
        <w:widowControl w:val="0"/>
        <w:numPr>
          <w:ilvl w:val="0"/>
          <w:numId w:val="18"/>
        </w:numPr>
        <w:spacing w:after="0"/>
        <w:contextualSpacing w:val="0"/>
        <w:jc w:val="both"/>
        <w:rPr>
          <w:lang w:eastAsia="zh-CN"/>
        </w:rPr>
      </w:pPr>
      <w:r w:rsidRPr="00E1255E">
        <w:rPr>
          <w:lang w:eastAsia="zh-CN"/>
        </w:rPr>
        <w:lastRenderedPageBreak/>
        <w:t xml:space="preserve">Launch this </w:t>
      </w:r>
      <w:r>
        <w:rPr>
          <w:lang w:eastAsia="zh-CN"/>
        </w:rPr>
        <w:t xml:space="preserve">script from the </w:t>
      </w:r>
      <w:r w:rsidRPr="00F30B6D">
        <w:rPr>
          <w:rFonts w:ascii="Courier New" w:hAnsi="Courier New" w:cs="Courier New"/>
          <w:b/>
          <w:bCs/>
          <w:color w:val="FF0000"/>
          <w:sz w:val="20"/>
          <w:szCs w:val="14"/>
        </w:rPr>
        <w:t>linuxshare</w:t>
      </w:r>
      <w:r w:rsidRPr="00E1255E">
        <w:rPr>
          <w:lang w:eastAsia="zh-CN"/>
        </w:rPr>
        <w:t xml:space="preserve"> </w:t>
      </w:r>
      <w:r>
        <w:rPr>
          <w:lang w:eastAsia="zh-CN"/>
        </w:rPr>
        <w:t xml:space="preserve">directory </w:t>
      </w:r>
      <w:r w:rsidRPr="00E1255E">
        <w:rPr>
          <w:lang w:eastAsia="zh-CN"/>
        </w:rPr>
        <w:t>for the .</w:t>
      </w:r>
      <w:r>
        <w:rPr>
          <w:lang w:eastAsia="zh-CN"/>
        </w:rPr>
        <w:t>yaml</w:t>
      </w:r>
      <w:r w:rsidRPr="00E1255E">
        <w:rPr>
          <w:lang w:eastAsia="zh-CN"/>
        </w:rPr>
        <w:t xml:space="preserve"> generation</w:t>
      </w:r>
      <w:r>
        <w:rPr>
          <w:lang w:eastAsia="zh-CN"/>
        </w:rPr>
        <w:t xml:space="preserve"> (the script takes as input the .yang files in the </w:t>
      </w:r>
      <w:r w:rsidRPr="00F30B6D">
        <w:rPr>
          <w:rFonts w:ascii="Courier New" w:hAnsi="Courier New" w:cs="Courier New"/>
          <w:b/>
          <w:bCs/>
          <w:color w:val="FF0000"/>
          <w:sz w:val="20"/>
          <w:szCs w:val="14"/>
        </w:rPr>
        <w:t>linuxshare</w:t>
      </w:r>
      <w:r>
        <w:rPr>
          <w:rFonts w:ascii="Courier New" w:hAnsi="Courier New" w:cs="Courier New"/>
          <w:b/>
          <w:bCs/>
          <w:color w:val="FF0000"/>
          <w:sz w:val="20"/>
          <w:szCs w:val="14"/>
        </w:rPr>
        <w:t xml:space="preserve">/yang </w:t>
      </w:r>
      <w:r w:rsidRPr="002B3F30">
        <w:rPr>
          <w:lang w:eastAsia="zh-CN"/>
        </w:rPr>
        <w:t>directory)</w:t>
      </w:r>
    </w:p>
    <w:p w14:paraId="60A448EF" w14:textId="40E0EC3A" w:rsidR="004B7220" w:rsidRDefault="004B7220" w:rsidP="004B7220">
      <w:pPr>
        <w:pStyle w:val="1"/>
        <w:widowControl w:val="0"/>
        <w:numPr>
          <w:ilvl w:val="1"/>
          <w:numId w:val="18"/>
        </w:numPr>
        <w:spacing w:after="0"/>
        <w:contextualSpacing w:val="0"/>
        <w:jc w:val="both"/>
        <w:rPr>
          <w:lang w:eastAsia="zh-CN"/>
        </w:rPr>
      </w:pPr>
      <w:r>
        <w:rPr>
          <w:lang w:eastAsia="zh-CN"/>
        </w:rPr>
        <w:t>Important note: the script does not work if file names are equal in the first part:</w:t>
      </w:r>
    </w:p>
    <w:p w14:paraId="38B5BA69" w14:textId="18B97A3A" w:rsidR="004B7220" w:rsidRDefault="004B7220" w:rsidP="004B7220">
      <w:pPr>
        <w:pStyle w:val="1"/>
        <w:widowControl w:val="0"/>
        <w:numPr>
          <w:ilvl w:val="2"/>
          <w:numId w:val="21"/>
        </w:numPr>
        <w:spacing w:after="0"/>
        <w:contextualSpacing w:val="0"/>
        <w:jc w:val="both"/>
        <w:rPr>
          <w:lang w:eastAsia="zh-CN"/>
        </w:rPr>
      </w:pPr>
      <w:r w:rsidRPr="004B7220">
        <w:rPr>
          <w:lang w:eastAsia="zh-CN"/>
        </w:rPr>
        <w:t>tapi-gnmi-streaming</w:t>
      </w:r>
      <w:r>
        <w:rPr>
          <w:lang w:eastAsia="zh-CN"/>
        </w:rPr>
        <w:t xml:space="preserve"> works</w:t>
      </w:r>
    </w:p>
    <w:p w14:paraId="00156C25" w14:textId="27C59ADE" w:rsidR="004B7220" w:rsidRPr="00E1255E" w:rsidRDefault="004B7220" w:rsidP="004B7220">
      <w:pPr>
        <w:pStyle w:val="1"/>
        <w:widowControl w:val="0"/>
        <w:numPr>
          <w:ilvl w:val="2"/>
          <w:numId w:val="21"/>
        </w:numPr>
        <w:spacing w:after="0"/>
        <w:contextualSpacing w:val="0"/>
        <w:jc w:val="both"/>
        <w:rPr>
          <w:lang w:eastAsia="zh-CN"/>
        </w:rPr>
      </w:pPr>
      <w:r w:rsidRPr="004B7220">
        <w:rPr>
          <w:lang w:eastAsia="zh-CN"/>
        </w:rPr>
        <w:t>tapi- streaming</w:t>
      </w:r>
      <w:r>
        <w:rPr>
          <w:lang w:eastAsia="zh-CN"/>
        </w:rPr>
        <w:t>-</w:t>
      </w:r>
      <w:r w:rsidRPr="004B7220">
        <w:rPr>
          <w:lang w:eastAsia="zh-CN"/>
        </w:rPr>
        <w:t>gnmi</w:t>
      </w:r>
      <w:r>
        <w:rPr>
          <w:lang w:eastAsia="zh-CN"/>
        </w:rPr>
        <w:t xml:space="preserve"> does not work</w:t>
      </w:r>
    </w:p>
    <w:p w14:paraId="26EE89EF" w14:textId="282E4F85" w:rsidR="00CE125F" w:rsidRDefault="00CE125F" w:rsidP="003A17CD">
      <w:pPr>
        <w:pStyle w:val="1"/>
        <w:widowControl w:val="0"/>
        <w:spacing w:after="0"/>
        <w:contextualSpacing w:val="0"/>
        <w:jc w:val="both"/>
        <w:rPr>
          <w:b/>
          <w:bCs/>
          <w:lang w:eastAsia="zh-CN"/>
        </w:rPr>
      </w:pPr>
    </w:p>
    <w:bookmarkEnd w:id="0"/>
    <w:p w14:paraId="5F75A961"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bash</w:t>
      </w:r>
    </w:p>
    <w:p w14:paraId="3FEFD9B0"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MODULES=(</w:t>
      </w:r>
    </w:p>
    <w:p w14:paraId="6F7EFA8B"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[0]='tapi-common'</w:t>
      </w:r>
    </w:p>
    <w:p w14:paraId="755E9CE1"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[1]='tapi-common tapi-notification'</w:t>
      </w:r>
    </w:p>
    <w:p w14:paraId="49B563A4"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[2]='tapi-common tapi-streaming'</w:t>
      </w:r>
    </w:p>
    <w:p w14:paraId="4EBC66D0"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[3]='tapi-common tapi-notification tapi-streaming tapi-topology'</w:t>
      </w:r>
    </w:p>
    <w:p w14:paraId="2CC12A68"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[4]='tapi-common tapi-notification tapi-streaming tapi-topology tapi-path-computation tapi-connectivity tapi-equipment'</w:t>
      </w:r>
    </w:p>
    <w:p w14:paraId="0984A064"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[5]='tapi-common tapi-notification tapi-streaming tapi-topology tapi-virtual-network'</w:t>
      </w:r>
    </w:p>
    <w:p w14:paraId="4009D02E"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[6]='tapi-common tapi-notification tapi-streaming tapi-topology tapi-path-computation'</w:t>
      </w:r>
    </w:p>
    <w:p w14:paraId="538442DC"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[7]='tapi-common tapi-notification tapi-streaming tapi-topology tapi-path-computation tapi-connectivity'</w:t>
      </w:r>
    </w:p>
    <w:p w14:paraId="1405DD13"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[8]='tapi-common tapi-notification tapi-streaming tapi-topology tapi-path-computation tapi-connectivity tapi-oam'</w:t>
      </w:r>
    </w:p>
    <w:p w14:paraId="3FFECBA3"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[9]='tapi-common tapi-notification tapi-streaming tapi-topology tapi-path-computation tapi-connectivity tapi-oam tapi-gnmi-streaming'</w:t>
      </w:r>
    </w:p>
    <w:p w14:paraId="2CD70CB9"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[10]='tapi-common tapi-notification tapi-streaming tapi-fm'</w:t>
      </w:r>
    </w:p>
    <w:p w14:paraId="510FED3F"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[11]='tapi-common tapi-notification tapi-streaming tapi-topology tapi-path-computation tapi-connectivity tapi-oam tapi-gnmi-streaming tapi-fm tapi-dsr'</w:t>
      </w:r>
    </w:p>
    <w:p w14:paraId="6B0D7422"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[12]='tapi-common tapi-notification tapi-streaming tapi-topology tapi-path-computation tapi-connectivity tapi-oam tapi-gnmi-streaming tapi-fm tapi-dsr tapi-digital-otn'</w:t>
      </w:r>
    </w:p>
    <w:p w14:paraId="7E2D2BEB"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[13]='tapi-common tapi-notification tapi-streaming tapi-topology tapi-path-computation tapi-connectivity tapi-oam tapi-gnmi-streaming tapi-fm tapi-eth'</w:t>
      </w:r>
    </w:p>
    <w:p w14:paraId="25FAC20C"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[14]='tapi-common tapi-notification tapi-streaming tapi-topology tapi-path-computation tapi-connectivity tapi-oam tapi-gnmi-streaming tapi-fm tapi-photonic-media'</w:t>
      </w:r>
    </w:p>
    <w:p w14:paraId="1FF2FA96"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w:t>
      </w:r>
    </w:p>
    <w:p w14:paraId="4784171F"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p>
    <w:p w14:paraId="3177D6CE"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echo "Generating OpenAPI files from YANG files"</w:t>
      </w:r>
    </w:p>
    <w:p w14:paraId="5D786ECE"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for elt in "${!MODULES[@]}"; do</w:t>
      </w:r>
    </w:p>
    <w:p w14:paraId="703FCA19"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for module in ${MODULES[$elt]}; do</w:t>
      </w:r>
    </w:p>
    <w:p w14:paraId="5A39052F"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yangfile=$(find ./YANG/ -name "${module}*.yang")</w:t>
      </w:r>
    </w:p>
    <w:p w14:paraId="5888CFB0"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tmpfile=`echo ${yangfile##*/} | sed 's/yang//g'`;</w:t>
      </w:r>
    </w:p>
    <w:p w14:paraId="13947732"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oasfile=./OAS/${tmpfile}yaml</w:t>
      </w:r>
    </w:p>
    <w:p w14:paraId="41AD6DFD"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cp ${yangfile} ./TMP/${tmpfile}yang</w:t>
      </w:r>
    </w:p>
    <w:p w14:paraId="35615EEC"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done</w:t>
      </w:r>
    </w:p>
    <w:p w14:paraId="73835FAB"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echo "Generating ${oasfile}"</w:t>
      </w:r>
    </w:p>
    <w:p w14:paraId="11FA1E75"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java -jar /mnt/c/Users/amazzini/UML2YANG_TOOL/</w:t>
      </w:r>
      <w:r w:rsidRPr="007C4C6F">
        <w:rPr>
          <w:rFonts w:ascii="Courier New" w:hAnsi="Courier New" w:cs="Courier New"/>
          <w:color w:val="0070C0"/>
          <w:sz w:val="16"/>
          <w:szCs w:val="10"/>
          <w:lang w:eastAsia="zh-CN"/>
        </w:rPr>
        <w:t>swagger-generator-cli-1.1.14-executable.jar</w:t>
      </w:r>
      <w:r w:rsidRPr="007C4C6F">
        <w:rPr>
          <w:rFonts w:ascii="Courier New" w:hAnsi="Courier New" w:cs="Courier New"/>
          <w:color w:val="FF0000"/>
          <w:sz w:val="16"/>
          <w:szCs w:val="10"/>
          <w:lang w:eastAsia="zh-CN"/>
        </w:rPr>
        <w:t xml:space="preserve"> -api-version </w:t>
      </w:r>
      <w:r w:rsidRPr="001B101A">
        <w:rPr>
          <w:rFonts w:ascii="Courier New" w:hAnsi="Courier New" w:cs="Courier New"/>
          <w:color w:val="FF0000"/>
          <w:sz w:val="16"/>
          <w:szCs w:val="10"/>
          <w:highlight w:val="yellow"/>
          <w:lang w:eastAsia="zh-CN"/>
        </w:rPr>
        <w:t>2.5.0</w:t>
      </w:r>
      <w:r w:rsidRPr="007C4C6F">
        <w:rPr>
          <w:rFonts w:ascii="Courier New" w:hAnsi="Courier New" w:cs="Courier New"/>
          <w:color w:val="FF0000"/>
          <w:sz w:val="16"/>
          <w:szCs w:val="10"/>
          <w:lang w:eastAsia="zh-CN"/>
        </w:rPr>
        <w:t xml:space="preserve"> -use-namespaces -yang-dir ./TMP/ -output ${oasfile} &amp;&gt; "./TMP/${tmpfile}log" </w:t>
      </w:r>
    </w:p>
    <w:p w14:paraId="436F2161"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sed -i '/originalRef/d' ${oasfile}</w:t>
      </w:r>
    </w:p>
    <w:p w14:paraId="19606CE5"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sed -i '/responseSchema/{N;d;}' ${oasfile}</w:t>
      </w:r>
    </w:p>
    <w:p w14:paraId="233E3AD3" w14:textId="77777777" w:rsidR="007C4C6F" w:rsidRPr="007C4C6F" w:rsidRDefault="007C4C6F" w:rsidP="007C4C6F">
      <w:pPr>
        <w:pStyle w:val="1"/>
        <w:widowControl w:val="0"/>
        <w:spacing w:after="0"/>
        <w:ind w:left="420"/>
        <w:jc w:val="both"/>
        <w:rPr>
          <w:rFonts w:ascii="Courier New" w:hAnsi="Courier New" w:cs="Courier New"/>
          <w:color w:val="FF0000"/>
          <w:sz w:val="16"/>
          <w:szCs w:val="10"/>
          <w:lang w:eastAsia="zh-CN"/>
        </w:rPr>
      </w:pPr>
      <w:r w:rsidRPr="007C4C6F">
        <w:rPr>
          <w:rFonts w:ascii="Courier New" w:hAnsi="Courier New" w:cs="Courier New"/>
          <w:color w:val="FF0000"/>
          <w:sz w:val="16"/>
          <w:szCs w:val="10"/>
          <w:lang w:eastAsia="zh-CN"/>
        </w:rPr>
        <w:t xml:space="preserve">  rm ./TMP/*.yang</w:t>
      </w:r>
    </w:p>
    <w:p w14:paraId="45F3FB05" w14:textId="25637BE2" w:rsidR="00271274" w:rsidRDefault="007C4C6F" w:rsidP="007C4C6F">
      <w:pPr>
        <w:pStyle w:val="1"/>
        <w:widowControl w:val="0"/>
        <w:spacing w:after="0"/>
        <w:ind w:left="420"/>
        <w:contextualSpacing w:val="0"/>
        <w:jc w:val="both"/>
        <w:rPr>
          <w:lang w:eastAsia="zh-CN"/>
        </w:rPr>
      </w:pPr>
      <w:r w:rsidRPr="007C4C6F">
        <w:rPr>
          <w:rFonts w:ascii="Courier New" w:hAnsi="Courier New" w:cs="Courier New"/>
          <w:color w:val="FF0000"/>
          <w:sz w:val="16"/>
          <w:szCs w:val="10"/>
          <w:lang w:eastAsia="zh-CN"/>
        </w:rPr>
        <w:t>done</w:t>
      </w:r>
    </w:p>
    <w:p w14:paraId="12DD3CBE" w14:textId="77777777" w:rsidR="00271274" w:rsidRDefault="00271274" w:rsidP="00271274">
      <w:pPr>
        <w:pStyle w:val="1"/>
        <w:widowControl w:val="0"/>
        <w:spacing w:after="0"/>
        <w:ind w:left="420"/>
        <w:contextualSpacing w:val="0"/>
        <w:jc w:val="both"/>
        <w:rPr>
          <w:lang w:eastAsia="zh-CN"/>
        </w:rPr>
      </w:pPr>
    </w:p>
    <w:p w14:paraId="78A2949C" w14:textId="6136BF9C" w:rsidR="001B101A" w:rsidRDefault="001B101A" w:rsidP="00271274">
      <w:pPr>
        <w:pStyle w:val="1"/>
        <w:widowControl w:val="0"/>
        <w:spacing w:after="0"/>
        <w:ind w:left="420"/>
        <w:contextualSpacing w:val="0"/>
        <w:jc w:val="both"/>
        <w:rPr>
          <w:lang w:eastAsia="zh-CN"/>
        </w:rPr>
      </w:pPr>
      <w:r>
        <w:rPr>
          <w:lang w:eastAsia="zh-CN"/>
        </w:rPr>
        <w:t xml:space="preserve">Note the </w:t>
      </w:r>
      <w:r w:rsidRPr="001B101A">
        <w:rPr>
          <w:highlight w:val="yellow"/>
          <w:lang w:eastAsia="zh-CN"/>
        </w:rPr>
        <w:t>highlighted</w:t>
      </w:r>
      <w:r>
        <w:rPr>
          <w:lang w:eastAsia="zh-CN"/>
        </w:rPr>
        <w:t xml:space="preserve"> specification of the TAPI version (in this example </w:t>
      </w:r>
      <w:r w:rsidRPr="001B101A">
        <w:rPr>
          <w:rFonts w:ascii="Courier New" w:hAnsi="Courier New" w:cs="Courier New"/>
          <w:color w:val="FF0000"/>
          <w:sz w:val="16"/>
          <w:szCs w:val="10"/>
          <w:highlight w:val="yellow"/>
          <w:lang w:eastAsia="zh-CN"/>
        </w:rPr>
        <w:t>2.5.0</w:t>
      </w:r>
      <w:r w:rsidRPr="001B101A">
        <w:rPr>
          <w:lang w:eastAsia="zh-CN"/>
        </w:rPr>
        <w:t>)</w:t>
      </w:r>
    </w:p>
    <w:p w14:paraId="7E88F913" w14:textId="77777777" w:rsidR="00271274" w:rsidRDefault="00271274" w:rsidP="00271274">
      <w:pPr>
        <w:pStyle w:val="1"/>
        <w:widowControl w:val="0"/>
        <w:spacing w:after="0"/>
        <w:ind w:left="420"/>
        <w:contextualSpacing w:val="0"/>
        <w:jc w:val="both"/>
        <w:rPr>
          <w:lang w:eastAsia="zh-CN"/>
        </w:rPr>
      </w:pPr>
    </w:p>
    <w:p w14:paraId="16223815" w14:textId="18046CE3" w:rsidR="00B53FE9" w:rsidRDefault="00B53FE9" w:rsidP="002B3F30">
      <w:pPr>
        <w:pStyle w:val="1"/>
        <w:widowControl w:val="0"/>
        <w:numPr>
          <w:ilvl w:val="0"/>
          <w:numId w:val="18"/>
        </w:numPr>
        <w:spacing w:after="0"/>
        <w:contextualSpacing w:val="0"/>
        <w:jc w:val="both"/>
        <w:rPr>
          <w:lang w:eastAsia="zh-CN"/>
        </w:rPr>
      </w:pPr>
      <w:r>
        <w:rPr>
          <w:lang w:eastAsia="zh-CN"/>
        </w:rPr>
        <w:t>The logs of errors and warnings (.tmp files) are created in</w:t>
      </w:r>
      <w:r w:rsidR="00245680">
        <w:rPr>
          <w:lang w:eastAsia="zh-CN"/>
        </w:rPr>
        <w:t>:</w:t>
      </w:r>
    </w:p>
    <w:p w14:paraId="65E0B100" w14:textId="77777777" w:rsidR="002B3F30" w:rsidRDefault="002B3F30" w:rsidP="002B3F30">
      <w:pPr>
        <w:pStyle w:val="1"/>
        <w:widowControl w:val="0"/>
        <w:spacing w:after="0"/>
        <w:ind w:left="0"/>
        <w:contextualSpacing w:val="0"/>
        <w:jc w:val="both"/>
        <w:rPr>
          <w:lang w:eastAsia="zh-CN"/>
        </w:rPr>
      </w:pPr>
    </w:p>
    <w:p w14:paraId="1D88FBCE" w14:textId="70C6FD54" w:rsidR="00376CC3" w:rsidRDefault="00B53FE9" w:rsidP="00A856D1">
      <w:pPr>
        <w:ind w:left="720"/>
        <w:rPr>
          <w:rFonts w:asciiTheme="majorHAnsi" w:eastAsiaTheme="majorEastAsia" w:hAnsiTheme="majorHAnsi" w:cstheme="majorBidi"/>
          <w:b/>
          <w:bCs/>
          <w:sz w:val="32"/>
          <w:szCs w:val="32"/>
          <w:lang w:eastAsia="zh-CN"/>
        </w:rPr>
      </w:pPr>
      <w:r w:rsidRPr="00245680">
        <w:rPr>
          <w:rFonts w:ascii="Courier New" w:hAnsi="Courier New" w:cs="Courier New"/>
          <w:b/>
          <w:bCs/>
          <w:i/>
          <w:iCs/>
          <w:color w:val="auto"/>
          <w:sz w:val="20"/>
          <w:szCs w:val="14"/>
        </w:rPr>
        <w:t>username</w:t>
      </w:r>
      <w:r w:rsidRPr="00245680">
        <w:rPr>
          <w:rFonts w:ascii="Courier New" w:hAnsi="Courier New" w:cs="Courier New"/>
          <w:b/>
          <w:bCs/>
          <w:color w:val="auto"/>
          <w:sz w:val="20"/>
          <w:szCs w:val="14"/>
        </w:rPr>
        <w:t xml:space="preserve">@XYZ:/$ </w:t>
      </w:r>
      <w:r w:rsidRPr="00245680">
        <w:rPr>
          <w:rFonts w:ascii="Courier New" w:hAnsi="Courier New" w:cs="Courier New"/>
          <w:b/>
          <w:bCs/>
          <w:color w:val="237BE8" w:themeColor="text2" w:themeTint="99"/>
          <w:sz w:val="20"/>
          <w:szCs w:val="14"/>
        </w:rPr>
        <w:t>cd</w:t>
      </w:r>
      <w:r w:rsidRPr="00E1255E">
        <w:rPr>
          <w:rFonts w:ascii="Courier New" w:hAnsi="Courier New" w:cs="Courier New"/>
          <w:b/>
          <w:bCs/>
          <w:color w:val="FF0000"/>
          <w:sz w:val="20"/>
          <w:szCs w:val="14"/>
        </w:rPr>
        <w:t xml:space="preserve"> mnt/c/users/username/linuxshare</w:t>
      </w:r>
      <w:r w:rsidRPr="00F30B6D">
        <w:rPr>
          <w:rFonts w:ascii="Courier New" w:hAnsi="Courier New" w:cs="Courier New"/>
          <w:b/>
          <w:bCs/>
          <w:color w:val="FF0000"/>
          <w:sz w:val="20"/>
          <w:szCs w:val="14"/>
        </w:rPr>
        <w:t>/</w:t>
      </w:r>
      <w:r>
        <w:rPr>
          <w:rFonts w:ascii="Courier New" w:hAnsi="Courier New" w:cs="Courier New"/>
          <w:b/>
          <w:bCs/>
          <w:color w:val="FF0000"/>
          <w:sz w:val="20"/>
          <w:szCs w:val="14"/>
        </w:rPr>
        <w:t>log</w:t>
      </w:r>
      <w:bookmarkStart w:id="3" w:name="_Ref139363050"/>
    </w:p>
    <w:p w14:paraId="77F14542" w14:textId="77777777" w:rsidR="002B3F30" w:rsidRDefault="002B3F30">
      <w:pPr>
        <w:rPr>
          <w:rFonts w:asciiTheme="majorHAnsi" w:eastAsiaTheme="majorEastAsia" w:hAnsiTheme="majorHAnsi" w:cstheme="majorBidi"/>
          <w:b/>
          <w:bCs/>
          <w:sz w:val="32"/>
          <w:szCs w:val="32"/>
          <w:lang w:eastAsia="zh-CN"/>
        </w:rPr>
      </w:pPr>
      <w:r>
        <w:rPr>
          <w:lang w:eastAsia="zh-CN"/>
        </w:rPr>
        <w:br w:type="page"/>
      </w:r>
    </w:p>
    <w:p w14:paraId="076BAC8D" w14:textId="75179DDF" w:rsidR="00A96C3A" w:rsidRDefault="00A96C3A" w:rsidP="00A96C3A">
      <w:pPr>
        <w:pStyle w:val="Heading1"/>
        <w:rPr>
          <w:lang w:eastAsia="zh-CN"/>
        </w:rPr>
      </w:pPr>
      <w:bookmarkStart w:id="4" w:name="_Ref139466814"/>
      <w:bookmarkStart w:id="5" w:name="_Toc148461370"/>
      <w:r w:rsidRPr="00A96C3A">
        <w:rPr>
          <w:lang w:eastAsia="zh-CN"/>
        </w:rPr>
        <w:lastRenderedPageBreak/>
        <w:t xml:space="preserve">Editing the </w:t>
      </w:r>
      <w:r>
        <w:rPr>
          <w:lang w:eastAsia="zh-CN"/>
        </w:rPr>
        <w:t>G</w:t>
      </w:r>
      <w:r w:rsidRPr="00A96C3A">
        <w:rPr>
          <w:lang w:eastAsia="zh-CN"/>
        </w:rPr>
        <w:t>enerated Yang</w:t>
      </w:r>
      <w:r>
        <w:rPr>
          <w:lang w:eastAsia="zh-CN"/>
        </w:rPr>
        <w:t xml:space="preserve"> </w:t>
      </w:r>
      <w:r w:rsidR="00500AD6">
        <w:rPr>
          <w:lang w:eastAsia="zh-CN"/>
        </w:rPr>
        <w:t xml:space="preserve">and Yaml </w:t>
      </w:r>
      <w:r>
        <w:rPr>
          <w:lang w:eastAsia="zh-CN"/>
        </w:rPr>
        <w:t>Modules</w:t>
      </w:r>
      <w:bookmarkEnd w:id="3"/>
      <w:bookmarkEnd w:id="4"/>
      <w:bookmarkEnd w:id="5"/>
    </w:p>
    <w:p w14:paraId="670E896B" w14:textId="38B07F64" w:rsidR="00F55171" w:rsidRDefault="005C3031" w:rsidP="005C3031">
      <w:pPr>
        <w:pStyle w:val="1"/>
        <w:widowControl w:val="0"/>
        <w:numPr>
          <w:ilvl w:val="0"/>
          <w:numId w:val="10"/>
        </w:numPr>
        <w:spacing w:after="0"/>
        <w:contextualSpacing w:val="0"/>
        <w:jc w:val="both"/>
        <w:rPr>
          <w:sz w:val="22"/>
          <w:szCs w:val="16"/>
        </w:rPr>
      </w:pPr>
      <w:r w:rsidRPr="005C3031">
        <w:rPr>
          <w:sz w:val="22"/>
          <w:szCs w:val="16"/>
        </w:rPr>
        <w:t xml:space="preserve">Add the grouping </w:t>
      </w:r>
      <w:r w:rsidRPr="005C3031">
        <w:rPr>
          <w:i/>
          <w:iCs/>
          <w:sz w:val="22"/>
          <w:szCs w:val="16"/>
        </w:rPr>
        <w:t>class</w:t>
      </w:r>
      <w:r w:rsidRPr="005C3031">
        <w:rPr>
          <w:sz w:val="22"/>
          <w:szCs w:val="16"/>
        </w:rPr>
        <w:t>-ref</w:t>
      </w:r>
      <w:r w:rsidR="00FC334C">
        <w:rPr>
          <w:sz w:val="22"/>
          <w:szCs w:val="16"/>
        </w:rPr>
        <w:t xml:space="preserve">, necessary for mapping the </w:t>
      </w:r>
      <w:r w:rsidR="00FC334C" w:rsidRPr="007C5E2A">
        <w:rPr>
          <w:i/>
          <w:iCs/>
          <w:sz w:val="22"/>
          <w:szCs w:val="16"/>
        </w:rPr>
        <w:t>relationship</w:t>
      </w:r>
      <w:r w:rsidR="007C5E2A" w:rsidRPr="007C5E2A">
        <w:rPr>
          <w:i/>
          <w:iCs/>
          <w:sz w:val="22"/>
          <w:szCs w:val="16"/>
        </w:rPr>
        <w:t>s</w:t>
      </w:r>
      <w:r w:rsidR="00FC334C" w:rsidRPr="007C5E2A">
        <w:rPr>
          <w:i/>
          <w:iCs/>
          <w:sz w:val="22"/>
          <w:szCs w:val="16"/>
        </w:rPr>
        <w:t xml:space="preserve"> by name</w:t>
      </w:r>
      <w:r w:rsidR="00FC334C">
        <w:rPr>
          <w:sz w:val="22"/>
          <w:szCs w:val="16"/>
        </w:rPr>
        <w:t>.</w:t>
      </w:r>
      <w:r w:rsidR="005C2B4E">
        <w:rPr>
          <w:sz w:val="22"/>
          <w:szCs w:val="16"/>
        </w:rPr>
        <w:t xml:space="preserve"> E.g. the </w:t>
      </w:r>
      <w:r w:rsidR="005C2B4E" w:rsidRPr="005C2B4E">
        <w:rPr>
          <w:b/>
          <w:bCs/>
          <w:sz w:val="22"/>
          <w:szCs w:val="16"/>
        </w:rPr>
        <w:t>type leafref</w:t>
      </w:r>
      <w:r w:rsidR="005C2B4E" w:rsidRPr="005C2B4E">
        <w:rPr>
          <w:sz w:val="22"/>
          <w:szCs w:val="16"/>
        </w:rPr>
        <w:t xml:space="preserve"> statement is</w:t>
      </w:r>
      <w:r w:rsidR="005C2B4E">
        <w:rPr>
          <w:sz w:val="22"/>
          <w:szCs w:val="16"/>
        </w:rPr>
        <w:t xml:space="preserve"> not correctly mapped by the tool, see items 2) and 3) below.</w:t>
      </w:r>
    </w:p>
    <w:p w14:paraId="2F254863" w14:textId="77777777" w:rsidR="00A60E9C" w:rsidRDefault="00A60E9C" w:rsidP="00A60E9C">
      <w:pPr>
        <w:pStyle w:val="1"/>
        <w:widowControl w:val="0"/>
        <w:spacing w:after="0"/>
        <w:ind w:left="0"/>
        <w:contextualSpacing w:val="0"/>
        <w:jc w:val="both"/>
        <w:rPr>
          <w:sz w:val="22"/>
          <w:szCs w:val="16"/>
        </w:rPr>
      </w:pPr>
    </w:p>
    <w:p w14:paraId="7DFE1BEE" w14:textId="547CBD94" w:rsidR="00A15267" w:rsidRDefault="00FC334C" w:rsidP="00A15267">
      <w:pPr>
        <w:pStyle w:val="1"/>
        <w:widowControl w:val="0"/>
        <w:numPr>
          <w:ilvl w:val="1"/>
          <w:numId w:val="10"/>
        </w:numPr>
        <w:spacing w:after="0"/>
        <w:contextualSpacing w:val="0"/>
        <w:jc w:val="both"/>
        <w:rPr>
          <w:sz w:val="22"/>
          <w:szCs w:val="16"/>
        </w:rPr>
      </w:pPr>
      <w:r>
        <w:rPr>
          <w:sz w:val="22"/>
          <w:szCs w:val="16"/>
        </w:rPr>
        <w:t>A</w:t>
      </w:r>
      <w:r w:rsidR="00A15267">
        <w:rPr>
          <w:sz w:val="22"/>
          <w:szCs w:val="16"/>
        </w:rPr>
        <w:t xml:space="preserve">dd the “grouping” of referenced </w:t>
      </w:r>
      <w:r w:rsidR="00A15267" w:rsidRPr="00A15267">
        <w:rPr>
          <w:i/>
          <w:iCs/>
          <w:sz w:val="22"/>
          <w:szCs w:val="16"/>
        </w:rPr>
        <w:t>object</w:t>
      </w:r>
      <w:r w:rsidR="00A15267">
        <w:rPr>
          <w:i/>
          <w:iCs/>
          <w:sz w:val="22"/>
          <w:szCs w:val="16"/>
        </w:rPr>
        <w:t>:</w:t>
      </w:r>
    </w:p>
    <w:p w14:paraId="5FAD8A13" w14:textId="386CDE6C" w:rsidR="00F6540D" w:rsidRPr="00B85CCB" w:rsidRDefault="00A15267" w:rsidP="006B6A77">
      <w:pPr>
        <w:pStyle w:val="1"/>
        <w:widowControl w:val="0"/>
        <w:spacing w:after="0"/>
        <w:rPr>
          <w:rFonts w:ascii="Courier New" w:hAnsi="Courier New" w:cs="Courier New"/>
          <w:b/>
          <w:bCs/>
          <w:sz w:val="18"/>
        </w:rPr>
      </w:pPr>
      <w:r w:rsidRPr="00A15267">
        <w:rPr>
          <w:sz w:val="22"/>
          <w:szCs w:val="16"/>
        </w:rPr>
        <w:t xml:space="preserve">  </w:t>
      </w:r>
      <w:r>
        <w:rPr>
          <w:sz w:val="22"/>
          <w:szCs w:val="16"/>
        </w:rPr>
        <w:br/>
      </w:r>
      <w:r w:rsidR="00F6540D" w:rsidRPr="00B85CCB">
        <w:rPr>
          <w:rFonts w:ascii="Courier New" w:hAnsi="Courier New" w:cs="Courier New"/>
          <w:b/>
          <w:bCs/>
          <w:sz w:val="18"/>
        </w:rPr>
        <w:t xml:space="preserve">    grouping </w:t>
      </w:r>
      <w:r w:rsidR="00F6540D" w:rsidRPr="00B85CCB">
        <w:rPr>
          <w:rFonts w:ascii="Courier New" w:hAnsi="Courier New" w:cs="Courier New"/>
          <w:b/>
          <w:bCs/>
          <w:sz w:val="18"/>
          <w:highlight w:val="lightGray"/>
        </w:rPr>
        <w:t>connection-end-point-ref</w:t>
      </w:r>
      <w:r w:rsidR="00F6540D" w:rsidRPr="00B85CCB">
        <w:rPr>
          <w:rFonts w:ascii="Courier New" w:hAnsi="Courier New" w:cs="Courier New"/>
          <w:b/>
          <w:bCs/>
          <w:sz w:val="18"/>
        </w:rPr>
        <w:t xml:space="preserve"> {</w:t>
      </w:r>
    </w:p>
    <w:p w14:paraId="1F96D950"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uses tapi-topology:</w:t>
      </w:r>
      <w:r w:rsidRPr="00B85CCB">
        <w:rPr>
          <w:rFonts w:ascii="Courier New" w:hAnsi="Courier New" w:cs="Courier New"/>
          <w:b/>
          <w:bCs/>
          <w:sz w:val="18"/>
          <w:highlight w:val="green"/>
        </w:rPr>
        <w:t>node-edge-point-ref</w:t>
      </w:r>
      <w:r w:rsidRPr="00B85CCB">
        <w:rPr>
          <w:rFonts w:ascii="Courier New" w:hAnsi="Courier New" w:cs="Courier New"/>
          <w:b/>
          <w:bCs/>
          <w:sz w:val="18"/>
        </w:rPr>
        <w:t>;</w:t>
      </w:r>
    </w:p>
    <w:p w14:paraId="791BA6CE"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leaf connection-end-point-uuid {</w:t>
      </w:r>
    </w:p>
    <w:p w14:paraId="34DB1763"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type leafref {</w:t>
      </w:r>
    </w:p>
    <w:p w14:paraId="541CEFD4"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'/tapi-common:context/tapi-topology:topology-context/tapi-topology:topology/tapi-topology:node/tapi-topology:owned-node-edge-point/tapi-connectivity:cep-list/tapi-connectivity:connection-end-point/tapi-connectivity:uuid';</w:t>
      </w:r>
    </w:p>
    <w:p w14:paraId="75298110"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w:t>
      </w:r>
    </w:p>
    <w:p w14:paraId="544935FA"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description "none";</w:t>
      </w:r>
    </w:p>
    <w:p w14:paraId="17A898B5"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w:t>
      </w:r>
    </w:p>
    <w:p w14:paraId="39F705E9"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description "none";</w:t>
      </w:r>
    </w:p>
    <w:p w14:paraId="54AA9149" w14:textId="77777777" w:rsidR="00F6540D" w:rsidRPr="00B85CCB" w:rsidRDefault="00F6540D" w:rsidP="006B6A77">
      <w:pPr>
        <w:pStyle w:val="1"/>
        <w:widowControl w:val="0"/>
        <w:spacing w:after="0"/>
        <w:contextualSpacing w:val="0"/>
        <w:rPr>
          <w:rFonts w:ascii="Courier New" w:hAnsi="Courier New" w:cs="Courier New"/>
          <w:b/>
          <w:bCs/>
          <w:sz w:val="18"/>
        </w:rPr>
      </w:pPr>
      <w:r w:rsidRPr="00B85CCB">
        <w:rPr>
          <w:rFonts w:ascii="Courier New" w:hAnsi="Courier New" w:cs="Courier New"/>
          <w:b/>
          <w:bCs/>
          <w:sz w:val="18"/>
        </w:rPr>
        <w:t xml:space="preserve">    }</w:t>
      </w:r>
    </w:p>
    <w:p w14:paraId="2E948EF6" w14:textId="77777777" w:rsidR="005C3031" w:rsidRPr="005C3031" w:rsidRDefault="005C3031" w:rsidP="006B6A77">
      <w:pPr>
        <w:pStyle w:val="1"/>
        <w:widowControl w:val="0"/>
        <w:spacing w:after="0"/>
        <w:contextualSpacing w:val="0"/>
      </w:pPr>
    </w:p>
    <w:p w14:paraId="35A98D66"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grouping </w:t>
      </w:r>
      <w:r w:rsidRPr="00B85CCB">
        <w:rPr>
          <w:rFonts w:ascii="Courier New" w:hAnsi="Courier New" w:cs="Courier New"/>
          <w:b/>
          <w:bCs/>
          <w:sz w:val="18"/>
          <w:highlight w:val="green"/>
        </w:rPr>
        <w:t>node-edge-point-ref</w:t>
      </w:r>
      <w:r w:rsidRPr="00B85CCB">
        <w:rPr>
          <w:rFonts w:ascii="Courier New" w:hAnsi="Courier New" w:cs="Courier New"/>
          <w:b/>
          <w:bCs/>
          <w:sz w:val="18"/>
        </w:rPr>
        <w:t xml:space="preserve"> {</w:t>
      </w:r>
    </w:p>
    <w:p w14:paraId="44A262A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uses </w:t>
      </w:r>
      <w:r w:rsidRPr="00B85CCB">
        <w:rPr>
          <w:rFonts w:ascii="Courier New" w:hAnsi="Courier New" w:cs="Courier New"/>
          <w:b/>
          <w:bCs/>
          <w:sz w:val="18"/>
          <w:highlight w:val="yellow"/>
        </w:rPr>
        <w:t>node-ref</w:t>
      </w:r>
      <w:r w:rsidRPr="00B85CCB">
        <w:rPr>
          <w:rFonts w:ascii="Courier New" w:hAnsi="Courier New" w:cs="Courier New"/>
          <w:b/>
          <w:bCs/>
          <w:sz w:val="18"/>
        </w:rPr>
        <w:t>;</w:t>
      </w:r>
    </w:p>
    <w:p w14:paraId="24AEE63A"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leaf node-edge-point-uuid {</w:t>
      </w:r>
    </w:p>
    <w:p w14:paraId="64C2FED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type leafref {</w:t>
      </w:r>
    </w:p>
    <w:p w14:paraId="27B7215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'/tapi-common:context/tapi-topology:topology-context/tapi-topology:topology/tapi-topology:node/tapi-topology:owned-node-edge-point/tapi-topology:uuid';</w:t>
      </w:r>
    </w:p>
    <w:p w14:paraId="37862EDE"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31C0B997"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499C9F82"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18A02D46"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546F9E51" w14:textId="2D2E176B" w:rsidR="00EB745F"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r w:rsidR="00EB745F" w:rsidRPr="00B85CCB">
        <w:rPr>
          <w:rFonts w:ascii="Courier New" w:hAnsi="Courier New" w:cs="Courier New"/>
          <w:b/>
          <w:bCs/>
          <w:sz w:val="18"/>
        </w:rPr>
        <w:br w:type="page"/>
      </w:r>
    </w:p>
    <w:p w14:paraId="3C13EAD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lastRenderedPageBreak/>
        <w:t xml:space="preserve">    grouping </w:t>
      </w:r>
      <w:r w:rsidRPr="00B85CCB">
        <w:rPr>
          <w:rFonts w:ascii="Courier New" w:hAnsi="Courier New" w:cs="Courier New"/>
          <w:b/>
          <w:bCs/>
          <w:sz w:val="18"/>
          <w:highlight w:val="yellow"/>
        </w:rPr>
        <w:t>node-ref</w:t>
      </w:r>
      <w:r w:rsidRPr="00B85CCB">
        <w:rPr>
          <w:rFonts w:ascii="Courier New" w:hAnsi="Courier New" w:cs="Courier New"/>
          <w:b/>
          <w:bCs/>
          <w:sz w:val="18"/>
        </w:rPr>
        <w:t xml:space="preserve"> {</w:t>
      </w:r>
    </w:p>
    <w:p w14:paraId="63248069"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uses </w:t>
      </w:r>
      <w:r w:rsidRPr="00B85CCB">
        <w:rPr>
          <w:rFonts w:ascii="Courier New" w:hAnsi="Courier New" w:cs="Courier New"/>
          <w:b/>
          <w:bCs/>
          <w:sz w:val="18"/>
          <w:highlight w:val="cyan"/>
        </w:rPr>
        <w:t>topology-ref</w:t>
      </w:r>
      <w:r w:rsidRPr="00B85CCB">
        <w:rPr>
          <w:rFonts w:ascii="Courier New" w:hAnsi="Courier New" w:cs="Courier New"/>
          <w:b/>
          <w:bCs/>
          <w:sz w:val="18"/>
        </w:rPr>
        <w:t>;</w:t>
      </w:r>
    </w:p>
    <w:p w14:paraId="0A5F1B3B"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leaf node-uuid {</w:t>
      </w:r>
    </w:p>
    <w:p w14:paraId="7DA46D2A"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type leafref {</w:t>
      </w:r>
    </w:p>
    <w:p w14:paraId="27FCD01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'/tapi-common:context/tapi-topology:topology-context/tapi-topology:topology/tapi-topology:node/tapi-topology:uuid';</w:t>
      </w:r>
    </w:p>
    <w:p w14:paraId="28C777CB"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074B6923"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730D14A4"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57DDC8DE"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5C451E8A" w14:textId="2576872C"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4F2C7927" w14:textId="7830A2A8" w:rsidR="008203C9" w:rsidRPr="00B85CCB" w:rsidRDefault="008203C9" w:rsidP="006B6A77">
      <w:pPr>
        <w:pStyle w:val="1"/>
        <w:widowControl w:val="0"/>
        <w:spacing w:after="0"/>
        <w:rPr>
          <w:rFonts w:ascii="Courier New" w:hAnsi="Courier New" w:cs="Courier New"/>
          <w:b/>
          <w:bCs/>
          <w:sz w:val="18"/>
        </w:rPr>
      </w:pPr>
    </w:p>
    <w:p w14:paraId="086050AB"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grouping </w:t>
      </w:r>
      <w:r w:rsidRPr="00B85CCB">
        <w:rPr>
          <w:rFonts w:ascii="Courier New" w:hAnsi="Courier New" w:cs="Courier New"/>
          <w:b/>
          <w:bCs/>
          <w:sz w:val="18"/>
          <w:highlight w:val="cyan"/>
        </w:rPr>
        <w:t>topology-ref</w:t>
      </w:r>
      <w:r w:rsidRPr="00B85CCB">
        <w:rPr>
          <w:rFonts w:ascii="Courier New" w:hAnsi="Courier New" w:cs="Courier New"/>
          <w:b/>
          <w:bCs/>
          <w:sz w:val="18"/>
        </w:rPr>
        <w:t xml:space="preserve"> {</w:t>
      </w:r>
    </w:p>
    <w:p w14:paraId="72036F48"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leaf topology-uuid {</w:t>
      </w:r>
    </w:p>
    <w:p w14:paraId="08D1221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type leafref {</w:t>
      </w:r>
    </w:p>
    <w:p w14:paraId="5A153C18"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path '/tapi-common:context/tapi-topology:topology-context/tapi-topology:topology/tapi-topology:uuid';</w:t>
      </w:r>
    </w:p>
    <w:p w14:paraId="7BAF54F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105B3EF5"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178AEB8A"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477AB8E4" w14:textId="77777777"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description "none";</w:t>
      </w:r>
    </w:p>
    <w:p w14:paraId="7CDD10E5" w14:textId="7778589E" w:rsidR="008203C9" w:rsidRPr="00B85CCB" w:rsidRDefault="008203C9" w:rsidP="006B6A77">
      <w:pPr>
        <w:pStyle w:val="1"/>
        <w:widowControl w:val="0"/>
        <w:spacing w:after="0"/>
        <w:rPr>
          <w:rFonts w:ascii="Courier New" w:hAnsi="Courier New" w:cs="Courier New"/>
          <w:b/>
          <w:bCs/>
          <w:sz w:val="18"/>
        </w:rPr>
      </w:pPr>
      <w:r w:rsidRPr="00B85CCB">
        <w:rPr>
          <w:rFonts w:ascii="Courier New" w:hAnsi="Courier New" w:cs="Courier New"/>
          <w:b/>
          <w:bCs/>
          <w:sz w:val="18"/>
        </w:rPr>
        <w:t xml:space="preserve">    }</w:t>
      </w:r>
    </w:p>
    <w:p w14:paraId="5EEC99C3" w14:textId="35D3AB20" w:rsidR="008203C9" w:rsidRDefault="008203C9" w:rsidP="006B6A77">
      <w:pPr>
        <w:pStyle w:val="1"/>
        <w:widowControl w:val="0"/>
        <w:spacing w:after="0"/>
      </w:pPr>
    </w:p>
    <w:p w14:paraId="1458C9F0" w14:textId="77777777" w:rsidR="008203C9" w:rsidRPr="008203C9" w:rsidRDefault="008203C9" w:rsidP="008203C9">
      <w:pPr>
        <w:pStyle w:val="1"/>
        <w:widowControl w:val="0"/>
        <w:spacing w:after="0"/>
        <w:jc w:val="both"/>
      </w:pPr>
    </w:p>
    <w:p w14:paraId="306A312B" w14:textId="77777777" w:rsidR="00D03840" w:rsidRDefault="00D03840">
      <w:pPr>
        <w:rPr>
          <w:sz w:val="22"/>
          <w:szCs w:val="16"/>
        </w:rPr>
      </w:pPr>
      <w:r>
        <w:rPr>
          <w:sz w:val="22"/>
          <w:szCs w:val="16"/>
        </w:rPr>
        <w:br w:type="page"/>
      </w:r>
    </w:p>
    <w:p w14:paraId="40F3177E" w14:textId="745CBB0C" w:rsidR="005C3031" w:rsidRPr="0089106B" w:rsidRDefault="005C3031" w:rsidP="0089106B">
      <w:pPr>
        <w:pStyle w:val="1"/>
        <w:widowControl w:val="0"/>
        <w:numPr>
          <w:ilvl w:val="0"/>
          <w:numId w:val="10"/>
        </w:numPr>
        <w:spacing w:after="0"/>
        <w:contextualSpacing w:val="0"/>
        <w:rPr>
          <w:sz w:val="22"/>
          <w:szCs w:val="16"/>
        </w:rPr>
      </w:pPr>
      <w:r w:rsidRPr="0089106B">
        <w:rPr>
          <w:sz w:val="22"/>
          <w:szCs w:val="16"/>
        </w:rPr>
        <w:lastRenderedPageBreak/>
        <w:t xml:space="preserve">Manage </w:t>
      </w:r>
      <w:r w:rsidRPr="0089106B">
        <w:rPr>
          <w:sz w:val="22"/>
          <w:szCs w:val="16"/>
          <w:highlight w:val="lightGray"/>
        </w:rPr>
        <w:t>leaf-list</w:t>
      </w:r>
      <w:r w:rsidR="00995CF3" w:rsidRPr="0089106B">
        <w:rPr>
          <w:sz w:val="22"/>
          <w:szCs w:val="16"/>
        </w:rPr>
        <w:t xml:space="preserve"> </w:t>
      </w:r>
      <w:r w:rsidR="007A68E5" w:rsidRPr="0089106B">
        <w:rPr>
          <w:i/>
          <w:iCs/>
          <w:sz w:val="22"/>
          <w:szCs w:val="16"/>
          <w:highlight w:val="lightGray"/>
        </w:rPr>
        <w:t>with path</w:t>
      </w:r>
      <w:r w:rsidR="007A68E5" w:rsidRPr="0089106B">
        <w:rPr>
          <w:sz w:val="22"/>
          <w:szCs w:val="16"/>
        </w:rPr>
        <w:t xml:space="preserve"> </w:t>
      </w:r>
      <w:r w:rsidR="00995CF3" w:rsidRPr="002D3E28">
        <w:rPr>
          <w:sz w:val="22"/>
          <w:szCs w:val="16"/>
        </w:rPr>
        <w:sym w:font="Wingdings" w:char="F0E0"/>
      </w:r>
      <w:r w:rsidR="00995CF3" w:rsidRPr="0089106B">
        <w:rPr>
          <w:sz w:val="22"/>
          <w:szCs w:val="16"/>
        </w:rPr>
        <w:t xml:space="preserve"> </w:t>
      </w:r>
      <w:r w:rsidR="00995CF3" w:rsidRPr="0089106B">
        <w:rPr>
          <w:b/>
          <w:bCs/>
          <w:sz w:val="22"/>
          <w:szCs w:val="16"/>
        </w:rPr>
        <w:t>list</w:t>
      </w:r>
      <w:r w:rsidR="0089106B">
        <w:rPr>
          <w:b/>
          <w:bCs/>
          <w:sz w:val="22"/>
          <w:szCs w:val="16"/>
        </w:rPr>
        <w:br/>
      </w:r>
      <w:proofErr w:type="spellStart"/>
      <w:r w:rsidR="00A60E9C" w:rsidRPr="0089106B">
        <w:rPr>
          <w:sz w:val="22"/>
          <w:szCs w:val="16"/>
        </w:rPr>
        <w:t>L</w:t>
      </w:r>
      <w:r w:rsidR="003C7D77" w:rsidRPr="0089106B">
        <w:rPr>
          <w:sz w:val="22"/>
          <w:szCs w:val="16"/>
        </w:rPr>
        <w:t>ist</w:t>
      </w:r>
      <w:proofErr w:type="spellEnd"/>
      <w:r w:rsidR="003C7D77" w:rsidRPr="0089106B">
        <w:rPr>
          <w:sz w:val="22"/>
          <w:szCs w:val="16"/>
        </w:rPr>
        <w:t xml:space="preserve"> of </w:t>
      </w:r>
      <w:r w:rsidR="003C7D77" w:rsidRPr="0089106B">
        <w:rPr>
          <w:i/>
          <w:iCs/>
          <w:sz w:val="22"/>
          <w:szCs w:val="16"/>
        </w:rPr>
        <w:t xml:space="preserve">references </w:t>
      </w:r>
      <w:r w:rsidR="007C5E2A" w:rsidRPr="0089106B">
        <w:rPr>
          <w:i/>
          <w:iCs/>
          <w:sz w:val="22"/>
          <w:szCs w:val="16"/>
        </w:rPr>
        <w:t>by name</w:t>
      </w:r>
      <w:r w:rsidR="007C5E2A" w:rsidRPr="0089106B">
        <w:rPr>
          <w:sz w:val="22"/>
          <w:szCs w:val="16"/>
        </w:rPr>
        <w:t xml:space="preserve"> </w:t>
      </w:r>
      <w:r w:rsidR="003C7D77" w:rsidRPr="0089106B">
        <w:rPr>
          <w:sz w:val="22"/>
          <w:szCs w:val="16"/>
        </w:rPr>
        <w:t>to object</w:t>
      </w:r>
      <w:r w:rsidR="00121B92" w:rsidRPr="0089106B">
        <w:rPr>
          <w:sz w:val="22"/>
          <w:szCs w:val="16"/>
        </w:rPr>
        <w:t>s</w:t>
      </w:r>
      <w:r w:rsidR="003C7D77" w:rsidRPr="0089106B">
        <w:rPr>
          <w:sz w:val="22"/>
          <w:szCs w:val="16"/>
        </w:rPr>
        <w:t xml:space="preserve"> in the tree</w:t>
      </w:r>
      <w:r w:rsidR="003E0A47" w:rsidRPr="0089106B">
        <w:rPr>
          <w:sz w:val="22"/>
          <w:szCs w:val="16"/>
        </w:rPr>
        <w:t>, key is necessary to distinguish instances</w:t>
      </w:r>
      <w:r w:rsidR="007C5E2A" w:rsidRPr="0089106B">
        <w:rPr>
          <w:sz w:val="22"/>
          <w:szCs w:val="16"/>
        </w:rPr>
        <w:t>.</w:t>
      </w:r>
      <w:r w:rsidR="00161B9B" w:rsidRPr="0089106B">
        <w:rPr>
          <w:sz w:val="22"/>
          <w:szCs w:val="16"/>
        </w:rPr>
        <w:br/>
      </w:r>
      <w:r w:rsidR="00A60E9C" w:rsidRPr="0089106B">
        <w:rPr>
          <w:sz w:val="22"/>
          <w:szCs w:val="16"/>
        </w:rPr>
        <w:t xml:space="preserve">It </w:t>
      </w:r>
      <w:r w:rsidR="00161B9B" w:rsidRPr="0089106B">
        <w:rPr>
          <w:sz w:val="22"/>
          <w:szCs w:val="16"/>
        </w:rPr>
        <w:t>is the translation of shared/lifecycleAggregate associations</w:t>
      </w:r>
      <w:r w:rsidR="00FC5E05" w:rsidRPr="0089106B">
        <w:rPr>
          <w:sz w:val="22"/>
          <w:szCs w:val="16"/>
        </w:rPr>
        <w:t xml:space="preserve"> “to many”</w:t>
      </w:r>
      <w:r w:rsidR="007C5E2A" w:rsidRPr="0089106B">
        <w:rPr>
          <w:sz w:val="22"/>
          <w:szCs w:val="16"/>
        </w:rPr>
        <w:t>.</w:t>
      </w:r>
    </w:p>
    <w:p w14:paraId="48D9109E" w14:textId="77777777" w:rsidR="003C7D77" w:rsidRDefault="003C7D77" w:rsidP="0039726B">
      <w:pPr>
        <w:pStyle w:val="1"/>
        <w:widowControl w:val="0"/>
        <w:spacing w:after="0"/>
        <w:contextualSpacing w:val="0"/>
        <w:jc w:val="both"/>
        <w:rPr>
          <w:b/>
          <w:bCs/>
          <w:sz w:val="22"/>
          <w:szCs w:val="16"/>
        </w:rPr>
      </w:pPr>
    </w:p>
    <w:p w14:paraId="4A5F610E" w14:textId="016026B2" w:rsidR="0039726B" w:rsidRPr="00D03840" w:rsidRDefault="0039726B" w:rsidP="00D03840">
      <w:pPr>
        <w:pStyle w:val="1"/>
        <w:widowControl w:val="0"/>
        <w:spacing w:after="0"/>
        <w:contextualSpacing w:val="0"/>
        <w:rPr>
          <w:sz w:val="22"/>
          <w:szCs w:val="16"/>
        </w:rPr>
      </w:pPr>
      <w:r w:rsidRPr="00D03840">
        <w:rPr>
          <w:sz w:val="22"/>
          <w:szCs w:val="16"/>
        </w:rPr>
        <w:t>Intra-module</w:t>
      </w:r>
      <w:r w:rsidR="00E278E4">
        <w:rPr>
          <w:sz w:val="22"/>
          <w:szCs w:val="16"/>
        </w:rPr>
        <w:t xml:space="preserve"> (tapi-connectivity.yang)</w:t>
      </w:r>
      <w:r w:rsidR="00865EA5" w:rsidRPr="00D03840">
        <w:rPr>
          <w:sz w:val="22"/>
          <w:szCs w:val="16"/>
        </w:rPr>
        <w:t>,</w:t>
      </w:r>
      <w:r w:rsidR="007640EA" w:rsidRPr="00D03840">
        <w:rPr>
          <w:sz w:val="22"/>
          <w:szCs w:val="16"/>
        </w:rPr>
        <w:t xml:space="preserve"> from</w:t>
      </w:r>
      <w:r w:rsidR="00D03840">
        <w:rPr>
          <w:sz w:val="22"/>
          <w:szCs w:val="16"/>
        </w:rPr>
        <w:t>:</w:t>
      </w:r>
    </w:p>
    <w:p w14:paraId="481B1FE4" w14:textId="77777777" w:rsidR="005C3031" w:rsidRPr="005C3031" w:rsidRDefault="005C3031" w:rsidP="00A26AB5">
      <w:pPr>
        <w:pStyle w:val="1"/>
        <w:widowControl w:val="0"/>
        <w:spacing w:after="0"/>
        <w:contextualSpacing w:val="0"/>
        <w:jc w:val="both"/>
        <w:rPr>
          <w:sz w:val="22"/>
          <w:szCs w:val="16"/>
        </w:rPr>
      </w:pPr>
    </w:p>
    <w:p w14:paraId="53A34472"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grouping connection {</w:t>
      </w:r>
    </w:p>
    <w:p w14:paraId="3985A25B"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lightGray"/>
        </w:rPr>
        <w:t>leaf-list connection-end-point {</w:t>
      </w:r>
    </w:p>
    <w:p w14:paraId="56B247D6" w14:textId="77777777" w:rsidR="00F55171" w:rsidRPr="00C23928" w:rsidRDefault="00F55171" w:rsidP="006B6A77">
      <w:pPr>
        <w:pStyle w:val="1"/>
        <w:widowControl w:val="0"/>
        <w:spacing w:after="0"/>
        <w:contextualSpacing w:val="0"/>
        <w:rPr>
          <w:rFonts w:ascii="Courier New" w:hAnsi="Courier New" w:cs="Courier New"/>
          <w:b/>
          <w:bCs/>
          <w:sz w:val="18"/>
          <w:highlight w:val="lightGray"/>
        </w:rPr>
      </w:pPr>
      <w:r w:rsidRPr="00C23928">
        <w:rPr>
          <w:rFonts w:ascii="Courier New" w:hAnsi="Courier New" w:cs="Courier New"/>
          <w:b/>
          <w:bCs/>
          <w:sz w:val="18"/>
        </w:rPr>
        <w:t xml:space="preserve">            </w:t>
      </w:r>
      <w:r w:rsidRPr="00C23928">
        <w:rPr>
          <w:rFonts w:ascii="Courier New" w:hAnsi="Courier New" w:cs="Courier New"/>
          <w:b/>
          <w:bCs/>
          <w:sz w:val="18"/>
          <w:highlight w:val="lightGray"/>
        </w:rPr>
        <w:t>type leafref {</w:t>
      </w:r>
    </w:p>
    <w:p w14:paraId="107AC139" w14:textId="77777777" w:rsidR="00F55171" w:rsidRPr="00C23928" w:rsidRDefault="00F55171"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'/tapi-common:context/tapi-topology:topology/tapi-topology:node/tapi-topology:owned-node-edge-point/tapi-connectivity:connection-end-point/tapi-connectivity:uuid';</w:t>
      </w:r>
    </w:p>
    <w:p w14:paraId="50537170" w14:textId="77777777" w:rsidR="00F55171" w:rsidRPr="00C23928" w:rsidRDefault="00F55171"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2C33A556"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config false;</w:t>
      </w:r>
    </w:p>
    <w:p w14:paraId="545AB14D"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min-elements 2;</w:t>
      </w:r>
    </w:p>
    <w:p w14:paraId="3650C7BE"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description "none";</w:t>
      </w:r>
    </w:p>
    <w:p w14:paraId="540B85A9" w14:textId="760A5A19" w:rsidR="00A26AB5" w:rsidRPr="00C23928" w:rsidRDefault="00F55171" w:rsidP="00F5517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062F6CCB" w14:textId="77777777" w:rsidR="007640EA" w:rsidRPr="005C3031" w:rsidRDefault="007640EA" w:rsidP="00F55171">
      <w:pPr>
        <w:pStyle w:val="1"/>
        <w:widowControl w:val="0"/>
        <w:spacing w:after="0"/>
        <w:contextualSpacing w:val="0"/>
        <w:jc w:val="both"/>
      </w:pPr>
    </w:p>
    <w:p w14:paraId="44857695" w14:textId="57D59881" w:rsidR="007640EA" w:rsidRPr="00D03840" w:rsidRDefault="00D64FC1" w:rsidP="00D03840">
      <w:pPr>
        <w:pStyle w:val="1"/>
        <w:widowControl w:val="0"/>
        <w:spacing w:after="0"/>
        <w:contextualSpacing w:val="0"/>
        <w:rPr>
          <w:sz w:val="22"/>
          <w:szCs w:val="16"/>
        </w:rPr>
      </w:pPr>
      <w:r w:rsidRPr="00D03840">
        <w:rPr>
          <w:sz w:val="22"/>
          <w:szCs w:val="16"/>
        </w:rPr>
        <w:t>T</w:t>
      </w:r>
      <w:r w:rsidR="007640EA" w:rsidRPr="00D03840">
        <w:rPr>
          <w:sz w:val="22"/>
          <w:szCs w:val="16"/>
        </w:rPr>
        <w:t>o:</w:t>
      </w:r>
    </w:p>
    <w:p w14:paraId="309E5090" w14:textId="77777777" w:rsidR="007640EA" w:rsidRPr="005C3031" w:rsidRDefault="007640EA" w:rsidP="00F55171">
      <w:pPr>
        <w:pStyle w:val="1"/>
        <w:widowControl w:val="0"/>
        <w:spacing w:after="0"/>
        <w:contextualSpacing w:val="0"/>
        <w:jc w:val="both"/>
      </w:pPr>
    </w:p>
    <w:p w14:paraId="5C8B0DB5" w14:textId="77777777" w:rsidR="00F55171" w:rsidRPr="00C23928" w:rsidRDefault="00F55171" w:rsidP="006B6A77">
      <w:pPr>
        <w:pStyle w:val="1"/>
        <w:widowControl w:val="0"/>
        <w:spacing w:after="0"/>
        <w:contextualSpacing w:val="0"/>
        <w:rPr>
          <w:rFonts w:ascii="Courier New" w:hAnsi="Courier New" w:cs="Courier New"/>
          <w:b/>
          <w:bCs/>
          <w:sz w:val="18"/>
        </w:rPr>
      </w:pPr>
      <w:r w:rsidRPr="005C3031">
        <w:t xml:space="preserve">    </w:t>
      </w:r>
      <w:r w:rsidRPr="00C23928">
        <w:rPr>
          <w:rFonts w:ascii="Courier New" w:hAnsi="Courier New" w:cs="Courier New"/>
          <w:b/>
          <w:bCs/>
          <w:sz w:val="18"/>
        </w:rPr>
        <w:t>grouping connection {</w:t>
      </w:r>
    </w:p>
    <w:p w14:paraId="5D99C76C"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list connection-end-point {</w:t>
      </w:r>
    </w:p>
    <w:p w14:paraId="6F845EEF" w14:textId="77777777" w:rsidR="00F55171" w:rsidRPr="00C23928" w:rsidRDefault="00F55171" w:rsidP="006B6A77">
      <w:pPr>
        <w:pStyle w:val="1"/>
        <w:widowControl w:val="0"/>
        <w:spacing w:after="0"/>
        <w:contextualSpacing w:val="0"/>
        <w:rPr>
          <w:rFonts w:ascii="Courier New" w:hAnsi="Courier New" w:cs="Courier New"/>
          <w:b/>
          <w:bCs/>
          <w:sz w:val="18"/>
          <w:highlight w:val="yellow"/>
        </w:rPr>
      </w:pPr>
      <w:r w:rsidRPr="00C23928">
        <w:rPr>
          <w:rFonts w:ascii="Courier New" w:hAnsi="Courier New" w:cs="Courier New"/>
          <w:b/>
          <w:bCs/>
          <w:sz w:val="18"/>
        </w:rPr>
        <w:t xml:space="preserve">            </w:t>
      </w:r>
      <w:r w:rsidRPr="00C23928">
        <w:rPr>
          <w:rFonts w:ascii="Courier New" w:hAnsi="Courier New" w:cs="Courier New"/>
          <w:b/>
          <w:bCs/>
          <w:sz w:val="18"/>
          <w:highlight w:val="yellow"/>
        </w:rPr>
        <w:t>uses connection-end-point-ref;</w:t>
      </w:r>
    </w:p>
    <w:p w14:paraId="443AFBD2"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 xml:space="preserve">key </w:t>
      </w:r>
      <w:r w:rsidRPr="00C23928">
        <w:rPr>
          <w:rFonts w:ascii="Courier New" w:hAnsi="Courier New" w:cs="Courier New"/>
          <w:b/>
          <w:bCs/>
          <w:sz w:val="18"/>
          <w:highlight w:val="green"/>
        </w:rPr>
        <w:t>'topology-uuid node-uuid node-edge-point-uuid connection-end-point-uuid'</w:t>
      </w:r>
      <w:r w:rsidRPr="00C23928">
        <w:rPr>
          <w:rFonts w:ascii="Courier New" w:hAnsi="Courier New" w:cs="Courier New"/>
          <w:b/>
          <w:bCs/>
          <w:sz w:val="18"/>
        </w:rPr>
        <w:t>;</w:t>
      </w:r>
    </w:p>
    <w:p w14:paraId="25DB9104"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config false;</w:t>
      </w:r>
    </w:p>
    <w:p w14:paraId="7357053D"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min-elements 2;</w:t>
      </w:r>
    </w:p>
    <w:p w14:paraId="6C70FD9A" w14:textId="77777777" w:rsidR="00F55171" w:rsidRPr="00C23928" w:rsidRDefault="00F5517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description "none";</w:t>
      </w:r>
    </w:p>
    <w:p w14:paraId="45BDF44E" w14:textId="76B6DDE4" w:rsidR="00F55171" w:rsidRPr="00C23928" w:rsidRDefault="00F55171" w:rsidP="00F55171">
      <w:pPr>
        <w:pStyle w:val="1"/>
        <w:widowControl w:val="0"/>
        <w:spacing w:after="0"/>
        <w:contextualSpacing w:val="0"/>
        <w:jc w:val="both"/>
        <w:rPr>
          <w:rFonts w:ascii="Courier New" w:hAnsi="Courier New" w:cs="Courier New"/>
          <w:b/>
          <w:bCs/>
          <w:color w:val="auto"/>
          <w:sz w:val="18"/>
          <w:lang w:eastAsia="en-US"/>
        </w:rPr>
      </w:pPr>
      <w:r w:rsidRPr="00C23928">
        <w:rPr>
          <w:rFonts w:ascii="Courier New" w:hAnsi="Courier New" w:cs="Courier New"/>
          <w:b/>
          <w:bCs/>
          <w:color w:val="auto"/>
          <w:sz w:val="18"/>
          <w:lang w:eastAsia="en-US"/>
        </w:rPr>
        <w:t xml:space="preserve">     }</w:t>
      </w:r>
    </w:p>
    <w:p w14:paraId="23523BD0" w14:textId="77777777" w:rsidR="00F6540D" w:rsidRDefault="00F6540D" w:rsidP="00F55171">
      <w:pPr>
        <w:pStyle w:val="1"/>
        <w:widowControl w:val="0"/>
        <w:spacing w:after="0"/>
        <w:contextualSpacing w:val="0"/>
        <w:jc w:val="both"/>
        <w:rPr>
          <w:rFonts w:ascii="Consolas" w:hAnsi="Consolas" w:cs="Consolas"/>
          <w:color w:val="auto"/>
          <w:sz w:val="20"/>
          <w:szCs w:val="20"/>
          <w:lang w:eastAsia="en-US"/>
        </w:rPr>
      </w:pPr>
    </w:p>
    <w:p w14:paraId="24CD6E7C" w14:textId="26B489C1" w:rsidR="00F6540D" w:rsidRDefault="00E278E4" w:rsidP="00D03840">
      <w:pPr>
        <w:pStyle w:val="1"/>
        <w:widowControl w:val="0"/>
        <w:spacing w:after="0"/>
        <w:contextualSpacing w:val="0"/>
        <w:rPr>
          <w:sz w:val="22"/>
          <w:szCs w:val="16"/>
        </w:rPr>
      </w:pPr>
      <w:r>
        <w:rPr>
          <w:sz w:val="22"/>
          <w:szCs w:val="16"/>
        </w:rPr>
        <w:t xml:space="preserve">The </w:t>
      </w:r>
      <w:r w:rsidRPr="00E278E4">
        <w:rPr>
          <w:sz w:val="22"/>
          <w:szCs w:val="16"/>
          <w:highlight w:val="green"/>
        </w:rPr>
        <w:t>path</w:t>
      </w:r>
      <w:r>
        <w:rPr>
          <w:sz w:val="22"/>
          <w:szCs w:val="16"/>
        </w:rPr>
        <w:t xml:space="preserve"> can be found in the </w:t>
      </w:r>
      <w:r w:rsidR="00D64FC1">
        <w:rPr>
          <w:sz w:val="22"/>
          <w:szCs w:val="16"/>
        </w:rPr>
        <w:t>tapi-connectivity</w:t>
      </w:r>
      <w:r w:rsidR="00F6540D" w:rsidRPr="00D03840">
        <w:rPr>
          <w:sz w:val="22"/>
          <w:szCs w:val="16"/>
        </w:rPr>
        <w:t>.</w:t>
      </w:r>
      <w:r w:rsidR="00F6540D" w:rsidRPr="00E05601">
        <w:rPr>
          <w:b/>
          <w:bCs/>
          <w:sz w:val="22"/>
          <w:szCs w:val="16"/>
        </w:rPr>
        <w:t>tree</w:t>
      </w:r>
      <w:r w:rsidR="00F6540D" w:rsidRPr="00D03840">
        <w:rPr>
          <w:sz w:val="22"/>
          <w:szCs w:val="16"/>
        </w:rPr>
        <w:t>:</w:t>
      </w:r>
    </w:p>
    <w:p w14:paraId="1D669BC4" w14:textId="77777777" w:rsidR="00D64FC1" w:rsidRPr="00D03840" w:rsidRDefault="00D64FC1" w:rsidP="00D03840">
      <w:pPr>
        <w:pStyle w:val="1"/>
        <w:widowControl w:val="0"/>
        <w:spacing w:after="0"/>
        <w:contextualSpacing w:val="0"/>
        <w:rPr>
          <w:sz w:val="22"/>
          <w:szCs w:val="16"/>
        </w:rPr>
      </w:pPr>
    </w:p>
    <w:p w14:paraId="78144F4E" w14:textId="77777777" w:rsidR="00F6540D" w:rsidRPr="00D03840" w:rsidRDefault="00FA1616" w:rsidP="00FA1616">
      <w:pPr>
        <w:pStyle w:val="1"/>
        <w:widowControl w:val="0"/>
        <w:numPr>
          <w:ilvl w:val="1"/>
          <w:numId w:val="10"/>
        </w:numPr>
        <w:spacing w:after="0"/>
        <w:contextualSpacing w:val="0"/>
        <w:jc w:val="both"/>
        <w:rPr>
          <w:sz w:val="22"/>
          <w:szCs w:val="16"/>
        </w:rPr>
      </w:pPr>
      <w:r w:rsidRPr="00D03840">
        <w:rPr>
          <w:sz w:val="22"/>
          <w:szCs w:val="16"/>
        </w:rPr>
        <w:t>Find the object/grouping, e.g.</w:t>
      </w:r>
      <w:r w:rsidRPr="00D03840">
        <w:rPr>
          <w:rFonts w:ascii="Consolas" w:hAnsi="Consolas" w:cs="Consolas"/>
          <w:color w:val="auto"/>
          <w:sz w:val="18"/>
          <w:lang w:eastAsia="en-US"/>
        </w:rPr>
        <w:t xml:space="preserve"> </w:t>
      </w:r>
      <w:r w:rsidRPr="00D03840">
        <w:rPr>
          <w:sz w:val="22"/>
          <w:szCs w:val="16"/>
        </w:rPr>
        <w:t>connection</w:t>
      </w:r>
    </w:p>
    <w:p w14:paraId="3E334F62" w14:textId="4BEE9DC5" w:rsidR="00FA1616" w:rsidRPr="00D03840" w:rsidRDefault="00FA1616" w:rsidP="00FA1616">
      <w:pPr>
        <w:pStyle w:val="1"/>
        <w:widowControl w:val="0"/>
        <w:numPr>
          <w:ilvl w:val="1"/>
          <w:numId w:val="10"/>
        </w:numPr>
        <w:spacing w:after="0"/>
        <w:contextualSpacing w:val="0"/>
        <w:jc w:val="both"/>
        <w:rPr>
          <w:sz w:val="22"/>
          <w:szCs w:val="16"/>
        </w:rPr>
      </w:pPr>
      <w:r w:rsidRPr="00D03840">
        <w:rPr>
          <w:sz w:val="22"/>
          <w:szCs w:val="16"/>
        </w:rPr>
        <w:t>Find its “list/*” attribute, e.g. connection-end-point</w:t>
      </w:r>
      <w:r w:rsidR="00865EA5" w:rsidRPr="00D03840">
        <w:rPr>
          <w:sz w:val="22"/>
          <w:szCs w:val="16"/>
        </w:rPr>
        <w:t>*</w:t>
      </w:r>
    </w:p>
    <w:p w14:paraId="517939BE" w14:textId="77777777" w:rsidR="00FA1616" w:rsidRDefault="00FA1616" w:rsidP="00F55171">
      <w:pPr>
        <w:pStyle w:val="1"/>
        <w:widowControl w:val="0"/>
        <w:spacing w:after="0"/>
        <w:contextualSpacing w:val="0"/>
        <w:jc w:val="both"/>
        <w:rPr>
          <w:rFonts w:ascii="Consolas" w:hAnsi="Consolas" w:cs="Consolas"/>
          <w:color w:val="auto"/>
          <w:sz w:val="20"/>
          <w:szCs w:val="20"/>
          <w:lang w:eastAsia="en-US"/>
        </w:rPr>
      </w:pPr>
    </w:p>
    <w:p w14:paraId="32A91161" w14:textId="77777777" w:rsidR="00F6540D" w:rsidRPr="00C23928" w:rsidRDefault="00F6540D" w:rsidP="00317C78">
      <w:pPr>
        <w:pStyle w:val="1"/>
        <w:widowControl w:val="0"/>
        <w:spacing w:after="0"/>
        <w:rPr>
          <w:rFonts w:ascii="Courier New" w:hAnsi="Courier New" w:cs="Courier New"/>
          <w:b/>
          <w:bCs/>
          <w:sz w:val="18"/>
        </w:rPr>
      </w:pPr>
      <w:r w:rsidRPr="00C23928">
        <w:rPr>
          <w:rFonts w:ascii="Courier New" w:hAnsi="Courier New" w:cs="Courier New"/>
          <w:b/>
          <w:bCs/>
          <w:sz w:val="18"/>
        </w:rPr>
        <w:t xml:space="preserve">       +--ro connection* [uuid]</w:t>
      </w:r>
    </w:p>
    <w:p w14:paraId="1B0C8A89" w14:textId="77777777" w:rsidR="00F6540D" w:rsidRPr="00C23928" w:rsidRDefault="00F6540D" w:rsidP="00317C78">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+--ro connection-end-point* [</w:t>
      </w:r>
      <w:r w:rsidRPr="00C23928">
        <w:rPr>
          <w:rFonts w:ascii="Courier New" w:hAnsi="Courier New" w:cs="Courier New"/>
          <w:b/>
          <w:bCs/>
          <w:sz w:val="18"/>
          <w:highlight w:val="green"/>
        </w:rPr>
        <w:t>topology-uuid node-uuid node-edge-point-uuid connection-end-point-uuid</w:t>
      </w:r>
      <w:r w:rsidRPr="00C23928">
        <w:rPr>
          <w:rFonts w:ascii="Courier New" w:hAnsi="Courier New" w:cs="Courier New"/>
          <w:b/>
          <w:bCs/>
          <w:sz w:val="18"/>
        </w:rPr>
        <w:t>]</w:t>
      </w:r>
    </w:p>
    <w:p w14:paraId="4B2B6A82" w14:textId="77777777" w:rsidR="00770141" w:rsidRDefault="00770141">
      <w:r>
        <w:br w:type="page"/>
      </w:r>
    </w:p>
    <w:p w14:paraId="6A687CFC" w14:textId="272D7091" w:rsidR="0039726B" w:rsidRPr="00D03840" w:rsidRDefault="0039726B" w:rsidP="00D03840">
      <w:pPr>
        <w:pStyle w:val="1"/>
        <w:widowControl w:val="0"/>
        <w:spacing w:after="0"/>
        <w:contextualSpacing w:val="0"/>
        <w:rPr>
          <w:sz w:val="22"/>
          <w:szCs w:val="16"/>
        </w:rPr>
      </w:pPr>
      <w:r w:rsidRPr="00D03840">
        <w:rPr>
          <w:sz w:val="22"/>
          <w:szCs w:val="16"/>
        </w:rPr>
        <w:lastRenderedPageBreak/>
        <w:t>Inter-module</w:t>
      </w:r>
      <w:r w:rsidR="00E278E4">
        <w:rPr>
          <w:sz w:val="22"/>
          <w:szCs w:val="16"/>
        </w:rPr>
        <w:t xml:space="preserve"> (tapi-connectivity.yang refers tapi-topology.yang)</w:t>
      </w:r>
      <w:r w:rsidR="00865EA5" w:rsidRPr="00D03840">
        <w:rPr>
          <w:sz w:val="22"/>
          <w:szCs w:val="16"/>
        </w:rPr>
        <w:t>, from</w:t>
      </w:r>
      <w:r w:rsidRPr="00D03840">
        <w:rPr>
          <w:sz w:val="22"/>
          <w:szCs w:val="16"/>
        </w:rPr>
        <w:t>:</w:t>
      </w:r>
    </w:p>
    <w:p w14:paraId="458FB9B8" w14:textId="52E28B11" w:rsidR="00770141" w:rsidRPr="006B6A77" w:rsidRDefault="0039726B" w:rsidP="006B6A77">
      <w:pPr>
        <w:pStyle w:val="1"/>
        <w:widowControl w:val="0"/>
        <w:spacing w:after="0"/>
        <w:contextualSpacing w:val="0"/>
        <w:rPr>
          <w:rFonts w:ascii="Courier New" w:hAnsi="Courier New" w:cs="Courier New"/>
          <w:b/>
          <w:bCs/>
          <w:sz w:val="18"/>
          <w:highlight w:val="lightGray"/>
        </w:rPr>
      </w:pPr>
      <w:r>
        <w:rPr>
          <w:rFonts w:ascii="Consolas" w:hAnsi="Consolas" w:cs="Consolas"/>
          <w:color w:val="auto"/>
          <w:sz w:val="20"/>
          <w:szCs w:val="20"/>
          <w:shd w:val="clear" w:color="auto" w:fill="FFFFFF"/>
          <w:lang w:eastAsia="en-US"/>
        </w:rPr>
        <w:br/>
      </w:r>
      <w:r w:rsidR="006B6A77" w:rsidRPr="00317C78">
        <w:rPr>
          <w:rFonts w:ascii="Courier New" w:hAnsi="Courier New" w:cs="Courier New"/>
          <w:b/>
          <w:bCs/>
          <w:sz w:val="18"/>
        </w:rPr>
        <w:t xml:space="preserve">         </w:t>
      </w:r>
      <w:r w:rsidR="006B6A77">
        <w:rPr>
          <w:rFonts w:ascii="Courier New" w:hAnsi="Courier New" w:cs="Courier New"/>
          <w:b/>
          <w:bCs/>
          <w:sz w:val="18"/>
          <w:highlight w:val="lightGray"/>
        </w:rPr>
        <w:t>l</w:t>
      </w:r>
      <w:r w:rsidR="00770141" w:rsidRPr="006B6A77">
        <w:rPr>
          <w:rFonts w:ascii="Courier New" w:hAnsi="Courier New" w:cs="Courier New"/>
          <w:b/>
          <w:bCs/>
          <w:sz w:val="18"/>
          <w:highlight w:val="lightGray"/>
        </w:rPr>
        <w:t>eaf-list client-node-edge-point {</w:t>
      </w:r>
    </w:p>
    <w:p w14:paraId="35D4B072" w14:textId="77777777" w:rsidR="00770141" w:rsidRPr="006B6A77" w:rsidRDefault="00770141"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6B6A77">
        <w:rPr>
          <w:rFonts w:ascii="Courier New" w:hAnsi="Courier New" w:cs="Courier New"/>
          <w:b/>
          <w:bCs/>
          <w:sz w:val="18"/>
          <w:highlight w:val="lightGray"/>
        </w:rPr>
        <w:t>type leafref {</w:t>
      </w:r>
    </w:p>
    <w:p w14:paraId="3B81CEC5" w14:textId="77777777" w:rsidR="00770141" w:rsidRPr="00C23928" w:rsidRDefault="00770141"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'/tapi-common:context/tapi-topology:topology/tapi-topology:node/tapi-topology:owned-node-edge-point/tapi-topology:uuid';</w:t>
      </w:r>
    </w:p>
    <w:p w14:paraId="7DE62EBC" w14:textId="77777777" w:rsidR="00770141" w:rsidRPr="00C23928" w:rsidRDefault="00770141"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029BD3F8" w14:textId="77777777" w:rsidR="00770141" w:rsidRPr="00C23928" w:rsidRDefault="0077014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config false;</w:t>
      </w:r>
    </w:p>
    <w:p w14:paraId="2F1F7356" w14:textId="77777777" w:rsidR="00770141" w:rsidRPr="00C23928" w:rsidRDefault="00770141" w:rsidP="006B6A77">
      <w:pPr>
        <w:pStyle w:val="1"/>
        <w:widowControl w:val="0"/>
        <w:spacing w:after="0"/>
        <w:contextualSpacing w:val="0"/>
        <w:rPr>
          <w:rFonts w:ascii="Courier New" w:hAnsi="Courier New" w:cs="Courier New"/>
          <w:b/>
          <w:bCs/>
          <w:sz w:val="18"/>
        </w:rPr>
      </w:pPr>
      <w:r w:rsidRPr="00C23928">
        <w:rPr>
          <w:rFonts w:ascii="Courier New" w:hAnsi="Courier New" w:cs="Courier New"/>
          <w:b/>
          <w:bCs/>
          <w:sz w:val="18"/>
        </w:rPr>
        <w:t xml:space="preserve">            description "none";</w:t>
      </w:r>
    </w:p>
    <w:p w14:paraId="19DD6598" w14:textId="6E0A8CBD" w:rsidR="00865EA5" w:rsidRPr="00D03840" w:rsidRDefault="00770141" w:rsidP="006B6A77">
      <w:pPr>
        <w:pStyle w:val="1"/>
        <w:widowControl w:val="0"/>
        <w:spacing w:after="0"/>
        <w:contextualSpacing w:val="0"/>
        <w:rPr>
          <w:sz w:val="22"/>
          <w:szCs w:val="16"/>
        </w:rPr>
      </w:pPr>
      <w:r w:rsidRPr="00C23928">
        <w:rPr>
          <w:rFonts w:ascii="Courier New" w:hAnsi="Courier New" w:cs="Courier New"/>
          <w:b/>
          <w:bCs/>
          <w:sz w:val="18"/>
        </w:rPr>
        <w:t xml:space="preserve">        }</w:t>
      </w:r>
      <w:r w:rsidRPr="00C23928">
        <w:rPr>
          <w:rFonts w:ascii="Courier New" w:hAnsi="Courier New" w:cs="Courier New"/>
          <w:b/>
          <w:bCs/>
          <w:sz w:val="18"/>
        </w:rPr>
        <w:br/>
      </w:r>
      <w:r>
        <w:br/>
      </w:r>
      <w:r w:rsidR="00E05601">
        <w:rPr>
          <w:sz w:val="22"/>
          <w:szCs w:val="16"/>
        </w:rPr>
        <w:t>T</w:t>
      </w:r>
      <w:r w:rsidR="00865EA5" w:rsidRPr="00D03840">
        <w:rPr>
          <w:sz w:val="22"/>
          <w:szCs w:val="16"/>
        </w:rPr>
        <w:t>o:</w:t>
      </w:r>
    </w:p>
    <w:p w14:paraId="4A1E61A8"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list client-node-edge-point {</w:t>
      </w:r>
    </w:p>
    <w:p w14:paraId="0A954C1E"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 xml:space="preserve">uses </w:t>
      </w:r>
      <w:r w:rsidRPr="00C23928">
        <w:rPr>
          <w:rFonts w:ascii="Courier New" w:hAnsi="Courier New" w:cs="Courier New"/>
          <w:b/>
          <w:bCs/>
          <w:sz w:val="18"/>
          <w:highlight w:val="cyan"/>
        </w:rPr>
        <w:t>tapi-topology:</w:t>
      </w:r>
      <w:r w:rsidRPr="00C23928">
        <w:rPr>
          <w:rFonts w:ascii="Courier New" w:hAnsi="Courier New" w:cs="Courier New"/>
          <w:b/>
          <w:bCs/>
          <w:sz w:val="18"/>
          <w:highlight w:val="yellow"/>
        </w:rPr>
        <w:t>node-edge-point-ref</w:t>
      </w:r>
      <w:r w:rsidRPr="00C23928">
        <w:rPr>
          <w:rFonts w:ascii="Courier New" w:hAnsi="Courier New" w:cs="Courier New"/>
          <w:b/>
          <w:bCs/>
          <w:sz w:val="18"/>
        </w:rPr>
        <w:t>;</w:t>
      </w:r>
    </w:p>
    <w:p w14:paraId="1C95C576"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r w:rsidRPr="00C23928">
        <w:rPr>
          <w:rFonts w:ascii="Courier New" w:hAnsi="Courier New" w:cs="Courier New"/>
          <w:b/>
          <w:bCs/>
          <w:sz w:val="18"/>
          <w:highlight w:val="yellow"/>
        </w:rPr>
        <w:t>key</w:t>
      </w:r>
      <w:r w:rsidRPr="00C23928">
        <w:rPr>
          <w:rFonts w:ascii="Courier New" w:hAnsi="Courier New" w:cs="Courier New"/>
          <w:b/>
          <w:bCs/>
          <w:sz w:val="18"/>
        </w:rPr>
        <w:t xml:space="preserve"> </w:t>
      </w:r>
      <w:r w:rsidRPr="00C23928">
        <w:rPr>
          <w:rFonts w:ascii="Courier New" w:hAnsi="Courier New" w:cs="Courier New"/>
          <w:b/>
          <w:bCs/>
          <w:sz w:val="18"/>
          <w:highlight w:val="green"/>
        </w:rPr>
        <w:t>'topology-uuid node-uuid node-edge-point-uuid</w:t>
      </w:r>
      <w:r w:rsidRPr="00C23928">
        <w:rPr>
          <w:rFonts w:ascii="Courier New" w:hAnsi="Courier New" w:cs="Courier New"/>
          <w:b/>
          <w:bCs/>
          <w:sz w:val="18"/>
        </w:rPr>
        <w:t>';</w:t>
      </w:r>
    </w:p>
    <w:p w14:paraId="38C4F9F0"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config false;</w:t>
      </w:r>
    </w:p>
    <w:p w14:paraId="77B53D42" w14:textId="77777777" w:rsidR="00770141" w:rsidRPr="00C23928"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7EFBFB58" w14:textId="453AEAC6" w:rsidR="00441952" w:rsidRDefault="00770141" w:rsidP="00770141">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004D8D05" w14:textId="7D59D578" w:rsidR="00D03840" w:rsidRDefault="00D03840" w:rsidP="00770141">
      <w:pPr>
        <w:pStyle w:val="1"/>
        <w:widowControl w:val="0"/>
        <w:spacing w:after="0"/>
        <w:contextualSpacing w:val="0"/>
        <w:jc w:val="both"/>
        <w:rPr>
          <w:rFonts w:ascii="Courier New" w:hAnsi="Courier New" w:cs="Courier New"/>
          <w:b/>
          <w:bCs/>
          <w:sz w:val="18"/>
        </w:rPr>
      </w:pPr>
    </w:p>
    <w:p w14:paraId="6EE8B084" w14:textId="77777777" w:rsidR="004C6490" w:rsidRPr="00D03840" w:rsidRDefault="004C6490" w:rsidP="004C6490">
      <w:pPr>
        <w:pStyle w:val="1"/>
        <w:widowControl w:val="0"/>
        <w:spacing w:after="0"/>
        <w:contextualSpacing w:val="0"/>
        <w:jc w:val="both"/>
        <w:rPr>
          <w:sz w:val="22"/>
          <w:szCs w:val="16"/>
        </w:rPr>
      </w:pPr>
      <w:r>
        <w:rPr>
          <w:sz w:val="22"/>
          <w:szCs w:val="16"/>
        </w:rPr>
        <w:t xml:space="preserve">With </w:t>
      </w:r>
      <w:r w:rsidRPr="00E05601">
        <w:rPr>
          <w:rFonts w:ascii="Courier New" w:hAnsi="Courier New" w:cs="Courier New"/>
          <w:b/>
          <w:bCs/>
          <w:sz w:val="18"/>
        </w:rPr>
        <w:t>node-edge-point-ref</w:t>
      </w:r>
      <w:r>
        <w:rPr>
          <w:sz w:val="22"/>
          <w:szCs w:val="16"/>
        </w:rPr>
        <w:t xml:space="preserve"> defined in </w:t>
      </w:r>
      <w:r w:rsidRPr="00D03840">
        <w:rPr>
          <w:sz w:val="22"/>
          <w:szCs w:val="16"/>
        </w:rPr>
        <w:t>tapi-topology.yang:</w:t>
      </w:r>
    </w:p>
    <w:p w14:paraId="6FC89AC8" w14:textId="77777777" w:rsidR="004C6490" w:rsidRPr="009B4840" w:rsidRDefault="004C6490" w:rsidP="004C6490">
      <w:pPr>
        <w:pStyle w:val="1"/>
        <w:widowControl w:val="0"/>
        <w:spacing w:after="0"/>
        <w:contextualSpacing w:val="0"/>
        <w:jc w:val="both"/>
        <w:rPr>
          <w:lang w:val="it-IT"/>
        </w:rPr>
      </w:pPr>
    </w:p>
    <w:p w14:paraId="7DE6DAF8" w14:textId="77777777" w:rsidR="004C6490" w:rsidRPr="00C23928" w:rsidRDefault="004C6490" w:rsidP="004C6490">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module </w:t>
      </w:r>
      <w:r w:rsidRPr="004C6490">
        <w:rPr>
          <w:rFonts w:ascii="Courier New" w:hAnsi="Courier New" w:cs="Courier New"/>
          <w:b/>
          <w:bCs/>
          <w:sz w:val="18"/>
          <w:highlight w:val="cyan"/>
        </w:rPr>
        <w:t>tapi-topology</w:t>
      </w:r>
      <w:r w:rsidRPr="00C23928">
        <w:rPr>
          <w:rFonts w:ascii="Courier New" w:hAnsi="Courier New" w:cs="Courier New"/>
          <w:b/>
          <w:bCs/>
          <w:sz w:val="18"/>
        </w:rPr>
        <w:t xml:space="preserve"> {</w:t>
      </w:r>
    </w:p>
    <w:p w14:paraId="1C6B6717" w14:textId="77777777" w:rsidR="004C6490" w:rsidRPr="00C23928" w:rsidRDefault="004C6490" w:rsidP="004C6490">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w:t>
      </w:r>
    </w:p>
    <w:p w14:paraId="5F5E8EBB"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grouping </w:t>
      </w:r>
      <w:r w:rsidRPr="004C6490">
        <w:rPr>
          <w:rFonts w:ascii="Courier New" w:hAnsi="Courier New" w:cs="Courier New"/>
          <w:b/>
          <w:bCs/>
          <w:sz w:val="18"/>
          <w:highlight w:val="yellow"/>
        </w:rPr>
        <w:t>node-edge-point-ref</w:t>
      </w:r>
      <w:r w:rsidRPr="00C23928">
        <w:rPr>
          <w:rFonts w:ascii="Courier New" w:hAnsi="Courier New" w:cs="Courier New"/>
          <w:b/>
          <w:bCs/>
          <w:sz w:val="18"/>
        </w:rPr>
        <w:t xml:space="preserve"> {</w:t>
      </w:r>
    </w:p>
    <w:p w14:paraId="499690AC"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uses node-ref;</w:t>
      </w:r>
    </w:p>
    <w:p w14:paraId="3038F02D"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leaf node-edge-point-uuid {</w:t>
      </w:r>
    </w:p>
    <w:p w14:paraId="1362B216"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type leafref {</w:t>
      </w:r>
    </w:p>
    <w:p w14:paraId="4C56B143"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path '/tapi-common:context/tapi-topology:topology-context/tapi-topology:topology/tapi-topology:node/tapi-topology:owned-node-edge-point/tapi-topology:uuid';</w:t>
      </w:r>
    </w:p>
    <w:p w14:paraId="34DB24D1"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562038B8"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description "none";</w:t>
      </w:r>
    </w:p>
    <w:p w14:paraId="2D2CE008" w14:textId="77777777" w:rsidR="004C6490" w:rsidRPr="00C23928" w:rsidRDefault="004C6490" w:rsidP="004C6490">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2D9B700B" w14:textId="77777777" w:rsidR="004C6490" w:rsidRPr="00C23928" w:rsidRDefault="004C6490" w:rsidP="004C6490">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7A5F66D5" w14:textId="38F8FE87" w:rsidR="004C6490" w:rsidRDefault="004C6490" w:rsidP="00770141">
      <w:pPr>
        <w:pStyle w:val="1"/>
        <w:widowControl w:val="0"/>
        <w:spacing w:after="0"/>
        <w:contextualSpacing w:val="0"/>
        <w:jc w:val="both"/>
        <w:rPr>
          <w:rFonts w:ascii="Courier New" w:hAnsi="Courier New" w:cs="Courier New"/>
          <w:b/>
          <w:bCs/>
          <w:sz w:val="18"/>
        </w:rPr>
      </w:pPr>
    </w:p>
    <w:p w14:paraId="43495257" w14:textId="77777777" w:rsidR="004C6490" w:rsidRPr="00C23928" w:rsidRDefault="004C6490" w:rsidP="00770141">
      <w:pPr>
        <w:pStyle w:val="1"/>
        <w:widowControl w:val="0"/>
        <w:spacing w:after="0"/>
        <w:contextualSpacing w:val="0"/>
        <w:jc w:val="both"/>
        <w:rPr>
          <w:rFonts w:ascii="Courier New" w:hAnsi="Courier New" w:cs="Courier New"/>
          <w:b/>
          <w:bCs/>
          <w:sz w:val="18"/>
        </w:rPr>
      </w:pPr>
    </w:p>
    <w:p w14:paraId="23E64E3D" w14:textId="6DC848FA" w:rsidR="00701B08" w:rsidRPr="00D03840" w:rsidRDefault="00701B08" w:rsidP="00F6540D">
      <w:pPr>
        <w:pStyle w:val="1"/>
        <w:widowControl w:val="0"/>
        <w:spacing w:after="0"/>
        <w:contextualSpacing w:val="0"/>
        <w:jc w:val="both"/>
        <w:rPr>
          <w:sz w:val="22"/>
          <w:szCs w:val="16"/>
        </w:rPr>
      </w:pPr>
      <w:r w:rsidRPr="00D03840">
        <w:rPr>
          <w:sz w:val="22"/>
          <w:szCs w:val="16"/>
        </w:rPr>
        <w:t xml:space="preserve">Note that </w:t>
      </w:r>
      <w:r w:rsidR="00E278E4">
        <w:rPr>
          <w:sz w:val="22"/>
          <w:szCs w:val="16"/>
        </w:rPr>
        <w:t>the label can</w:t>
      </w:r>
      <w:r w:rsidRPr="00D03840">
        <w:rPr>
          <w:sz w:val="22"/>
          <w:szCs w:val="16"/>
        </w:rPr>
        <w:t xml:space="preserve"> be different:</w:t>
      </w:r>
    </w:p>
    <w:p w14:paraId="555449F5" w14:textId="77777777" w:rsidR="00701B08" w:rsidRPr="00701B08" w:rsidRDefault="00701B08" w:rsidP="00F6540D">
      <w:pPr>
        <w:pStyle w:val="1"/>
        <w:widowControl w:val="0"/>
        <w:spacing w:after="0"/>
        <w:contextualSpacing w:val="0"/>
        <w:jc w:val="both"/>
      </w:pPr>
    </w:p>
    <w:p w14:paraId="1DA62701" w14:textId="5D1F678D"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color w:val="auto"/>
          <w:sz w:val="14"/>
          <w:szCs w:val="14"/>
          <w:shd w:val="clear" w:color="auto" w:fill="FFFFFF"/>
          <w:lang w:eastAsia="en-US"/>
        </w:rPr>
        <w:t xml:space="preserve">   </w:t>
      </w:r>
      <w:r w:rsidRPr="00C23928">
        <w:rPr>
          <w:rFonts w:ascii="Courier New" w:hAnsi="Courier New" w:cs="Courier New"/>
          <w:b/>
          <w:bCs/>
          <w:sz w:val="14"/>
          <w:szCs w:val="14"/>
        </w:rPr>
        <w:t xml:space="preserve">leaf-list </w:t>
      </w:r>
      <w:r w:rsidRPr="00C23928">
        <w:rPr>
          <w:rFonts w:ascii="Courier New" w:hAnsi="Courier New" w:cs="Courier New"/>
          <w:b/>
          <w:bCs/>
          <w:sz w:val="14"/>
          <w:szCs w:val="14"/>
          <w:highlight w:val="cyan"/>
        </w:rPr>
        <w:t>node-rule-group</w:t>
      </w:r>
      <w:r w:rsidRPr="00C23928">
        <w:rPr>
          <w:rFonts w:ascii="Courier New" w:hAnsi="Courier New" w:cs="Courier New"/>
          <w:b/>
          <w:bCs/>
          <w:sz w:val="14"/>
          <w:szCs w:val="14"/>
        </w:rPr>
        <w:t xml:space="preserve"> {</w:t>
      </w:r>
    </w:p>
    <w:p w14:paraId="0A331387"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type leafref {</w:t>
      </w:r>
    </w:p>
    <w:p w14:paraId="6480E46D"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path '/tapi-common:context/tapi-topology:topology/tapi-topology:node/tapi-topology:node-rule-group/tapi-topology:uuid';</w:t>
      </w:r>
    </w:p>
    <w:p w14:paraId="3FC82741"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w:t>
      </w:r>
    </w:p>
    <w:p w14:paraId="7C96B38A"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description "NodeRuleGroups may be nested such that finer grained rules may be applied.</w:t>
      </w:r>
    </w:p>
    <w:p w14:paraId="3C72A78D"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A nested rule group should have a subset of the NEPs of the superior rule group.";</w:t>
      </w:r>
    </w:p>
    <w:p w14:paraId="15928DCA" w14:textId="77777777" w:rsidR="00701B08"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w:t>
      </w:r>
    </w:p>
    <w:p w14:paraId="32562F63"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p>
    <w:p w14:paraId="2F64BADD"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list </w:t>
      </w:r>
      <w:r w:rsidRPr="00C23928">
        <w:rPr>
          <w:rFonts w:ascii="Courier New" w:hAnsi="Courier New" w:cs="Courier New"/>
          <w:b/>
          <w:bCs/>
          <w:sz w:val="14"/>
          <w:szCs w:val="14"/>
          <w:highlight w:val="cyan"/>
        </w:rPr>
        <w:t>composed-rule-group</w:t>
      </w:r>
      <w:r w:rsidRPr="00C23928">
        <w:rPr>
          <w:rFonts w:ascii="Courier New" w:hAnsi="Courier New" w:cs="Courier New"/>
          <w:b/>
          <w:bCs/>
          <w:sz w:val="14"/>
          <w:szCs w:val="14"/>
        </w:rPr>
        <w:t xml:space="preserve"> {</w:t>
      </w:r>
    </w:p>
    <w:p w14:paraId="46617837"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uses node-rule-group-ref;</w:t>
      </w:r>
    </w:p>
    <w:p w14:paraId="244DBE35"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key 'topology-uuid node-uuid node-rule-group-uuid';</w:t>
      </w:r>
    </w:p>
    <w:p w14:paraId="5586C421" w14:textId="77777777" w:rsidR="00441952" w:rsidRPr="00C23928" w:rsidRDefault="00441952" w:rsidP="00441952">
      <w:pPr>
        <w:pStyle w:val="1"/>
        <w:widowControl w:val="0"/>
        <w:spacing w:after="0"/>
        <w:contextualSpacing w:val="0"/>
        <w:jc w:val="both"/>
        <w:rPr>
          <w:rFonts w:ascii="Courier New" w:hAnsi="Courier New" w:cs="Courier New"/>
          <w:b/>
          <w:bCs/>
          <w:sz w:val="14"/>
          <w:szCs w:val="14"/>
        </w:rPr>
      </w:pPr>
      <w:r w:rsidRPr="00C23928">
        <w:rPr>
          <w:rFonts w:ascii="Courier New" w:hAnsi="Courier New" w:cs="Courier New"/>
          <w:b/>
          <w:bCs/>
          <w:sz w:val="14"/>
          <w:szCs w:val="14"/>
        </w:rPr>
        <w:t xml:space="preserve">            description "none";</w:t>
      </w:r>
    </w:p>
    <w:p w14:paraId="785FE1A1" w14:textId="77777777" w:rsidR="00441952" w:rsidRDefault="00441952" w:rsidP="00441952">
      <w:pPr>
        <w:pStyle w:val="1"/>
        <w:widowControl w:val="0"/>
        <w:spacing w:after="0"/>
        <w:contextualSpacing w:val="0"/>
        <w:jc w:val="both"/>
        <w:rPr>
          <w:sz w:val="20"/>
          <w:szCs w:val="20"/>
        </w:rPr>
      </w:pPr>
    </w:p>
    <w:p w14:paraId="115FDDFE" w14:textId="106BB858" w:rsidR="00441952" w:rsidRPr="00D03840" w:rsidRDefault="00441952" w:rsidP="00441952">
      <w:pPr>
        <w:pStyle w:val="1"/>
        <w:widowControl w:val="0"/>
        <w:spacing w:after="0"/>
        <w:contextualSpacing w:val="0"/>
        <w:jc w:val="both"/>
        <w:rPr>
          <w:sz w:val="22"/>
          <w:szCs w:val="16"/>
        </w:rPr>
      </w:pPr>
      <w:r w:rsidRPr="00D03840">
        <w:rPr>
          <w:sz w:val="22"/>
          <w:szCs w:val="16"/>
        </w:rPr>
        <w:t xml:space="preserve">From </w:t>
      </w:r>
      <w:r w:rsidR="00B63A1C">
        <w:rPr>
          <w:sz w:val="22"/>
          <w:szCs w:val="16"/>
        </w:rPr>
        <w:t>tapi-topology</w:t>
      </w:r>
      <w:r w:rsidRPr="00D03840">
        <w:rPr>
          <w:sz w:val="22"/>
          <w:szCs w:val="16"/>
        </w:rPr>
        <w:t>.</w:t>
      </w:r>
      <w:r w:rsidRPr="00B63A1C">
        <w:rPr>
          <w:b/>
          <w:bCs/>
          <w:sz w:val="22"/>
          <w:szCs w:val="16"/>
        </w:rPr>
        <w:t>tree</w:t>
      </w:r>
      <w:r w:rsidRPr="00D03840">
        <w:rPr>
          <w:sz w:val="22"/>
          <w:szCs w:val="16"/>
        </w:rPr>
        <w:t>:</w:t>
      </w:r>
    </w:p>
    <w:p w14:paraId="25D42088" w14:textId="77777777" w:rsidR="00441952" w:rsidRPr="00441952" w:rsidRDefault="00441952" w:rsidP="00441952">
      <w:pPr>
        <w:pStyle w:val="1"/>
        <w:widowControl w:val="0"/>
        <w:spacing w:after="0"/>
        <w:contextualSpacing w:val="0"/>
        <w:jc w:val="both"/>
        <w:rPr>
          <w:b/>
          <w:bCs/>
          <w:sz w:val="28"/>
          <w:szCs w:val="20"/>
        </w:rPr>
      </w:pPr>
    </w:p>
    <w:p w14:paraId="55F0D147"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+--ro node-edge-point* [topology-uuid node-uuid node-edge-point-uuid]</w:t>
      </w:r>
    </w:p>
    <w:p w14:paraId="129982C3"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  +--ro topology-uuid           -&gt; /tapi-common:context/tapi-topology:topology-context/topology/uuid</w:t>
      </w:r>
    </w:p>
    <w:p w14:paraId="263A30E2"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  |  +--ro node-uuid               -&gt; /tapi-common:context/tapi-topology:topology-context/topology/node/uuid</w:t>
      </w:r>
    </w:p>
    <w:p w14:paraId="217210DD" w14:textId="77777777" w:rsidR="00441952" w:rsidRPr="00C23928" w:rsidRDefault="00441952" w:rsidP="00441952">
      <w:pPr>
        <w:pStyle w:val="1"/>
        <w:widowControl w:val="0"/>
        <w:spacing w:after="0"/>
        <w:ind w:left="0"/>
        <w:jc w:val="both"/>
        <w:rPr>
          <w:rFonts w:ascii="Courier New" w:hAnsi="Courier New" w:cs="Courier New"/>
          <w:b/>
          <w:bCs/>
          <w:sz w:val="14"/>
          <w:szCs w:val="8"/>
        </w:rPr>
      </w:pPr>
      <w:r w:rsidRPr="00C23928">
        <w:rPr>
          <w:rFonts w:ascii="Courier New" w:hAnsi="Courier New" w:cs="Courier New"/>
          <w:b/>
          <w:bCs/>
          <w:sz w:val="14"/>
          <w:szCs w:val="8"/>
        </w:rPr>
        <w:t>|  |  +--ro node-edge-point-uuid    -&gt; /tapi-common:context/tapi-topology:topology-context/topology/node/owned-node-edge-point/uuid</w:t>
      </w:r>
    </w:p>
    <w:p w14:paraId="2FFDC20E" w14:textId="77777777" w:rsidR="00441952" w:rsidRPr="00C23928" w:rsidRDefault="00441952" w:rsidP="00441952">
      <w:pPr>
        <w:pStyle w:val="1"/>
        <w:widowControl w:val="0"/>
        <w:spacing w:after="0"/>
        <w:ind w:left="0"/>
        <w:contextualSpacing w:val="0"/>
        <w:jc w:val="both"/>
        <w:rPr>
          <w:rFonts w:ascii="Courier New" w:hAnsi="Courier New" w:cs="Courier New"/>
          <w:b/>
          <w:bCs/>
          <w:sz w:val="14"/>
          <w:szCs w:val="8"/>
        </w:rPr>
      </w:pPr>
      <w:r w:rsidRPr="00C23928">
        <w:rPr>
          <w:rFonts w:ascii="Courier New" w:hAnsi="Courier New" w:cs="Courier New"/>
          <w:b/>
          <w:bCs/>
          <w:sz w:val="14"/>
          <w:szCs w:val="8"/>
        </w:rPr>
        <w:t xml:space="preserve">|  +--ro </w:t>
      </w:r>
      <w:r w:rsidRPr="00C23928">
        <w:rPr>
          <w:rFonts w:ascii="Courier New" w:hAnsi="Courier New" w:cs="Courier New"/>
          <w:b/>
          <w:bCs/>
          <w:sz w:val="14"/>
          <w:szCs w:val="8"/>
          <w:highlight w:val="cyan"/>
        </w:rPr>
        <w:t>composed-rule-group</w:t>
      </w:r>
      <w:r w:rsidRPr="00C23928">
        <w:rPr>
          <w:rFonts w:ascii="Courier New" w:hAnsi="Courier New" w:cs="Courier New"/>
          <w:b/>
          <w:bCs/>
          <w:sz w:val="14"/>
          <w:szCs w:val="8"/>
        </w:rPr>
        <w:t>* [topology-uuid node-uuid node-rule-group-uuid]</w:t>
      </w:r>
    </w:p>
    <w:p w14:paraId="67AD6F27" w14:textId="77777777" w:rsidR="002D3E28" w:rsidRDefault="002D3E28" w:rsidP="002D3E28">
      <w:pPr>
        <w:pStyle w:val="1"/>
        <w:widowControl w:val="0"/>
        <w:numPr>
          <w:ilvl w:val="0"/>
          <w:numId w:val="10"/>
        </w:numPr>
        <w:spacing w:after="0"/>
        <w:contextualSpacing w:val="0"/>
        <w:jc w:val="both"/>
        <w:rPr>
          <w:sz w:val="22"/>
          <w:szCs w:val="16"/>
        </w:rPr>
      </w:pPr>
      <w:r>
        <w:rPr>
          <w:sz w:val="22"/>
          <w:szCs w:val="16"/>
        </w:rPr>
        <w:lastRenderedPageBreak/>
        <w:t xml:space="preserve">Manage </w:t>
      </w:r>
      <w:r w:rsidRPr="00995CF3">
        <w:rPr>
          <w:sz w:val="22"/>
          <w:szCs w:val="16"/>
          <w:highlight w:val="lightGray"/>
        </w:rPr>
        <w:t xml:space="preserve">leaf </w:t>
      </w:r>
      <w:r w:rsidR="001F3D29" w:rsidRPr="00995CF3">
        <w:rPr>
          <w:i/>
          <w:iCs/>
          <w:sz w:val="22"/>
          <w:szCs w:val="16"/>
          <w:highlight w:val="lightGray"/>
        </w:rPr>
        <w:t>with path</w:t>
      </w:r>
      <w:r w:rsidR="001F3D29" w:rsidRPr="00691B63">
        <w:rPr>
          <w:i/>
          <w:iCs/>
          <w:sz w:val="22"/>
          <w:szCs w:val="16"/>
          <w:highlight w:val="lightGray"/>
        </w:rPr>
        <w:t xml:space="preserve"> </w:t>
      </w:r>
      <w:r w:rsidR="00691B63" w:rsidRPr="00691B63">
        <w:rPr>
          <w:i/>
          <w:iCs/>
          <w:sz w:val="22"/>
          <w:szCs w:val="16"/>
          <w:highlight w:val="lightGray"/>
        </w:rPr>
        <w:t xml:space="preserve">with </w:t>
      </w:r>
      <w:r w:rsidR="00691B63" w:rsidRPr="00691B63">
        <w:rPr>
          <w:i/>
          <w:iCs/>
          <w:sz w:val="22"/>
          <w:szCs w:val="16"/>
          <w:highlight w:val="lightGray"/>
          <w:u w:val="single"/>
        </w:rPr>
        <w:t>UUID</w:t>
      </w:r>
      <w:r w:rsidR="00691B63">
        <w:rPr>
          <w:sz w:val="22"/>
          <w:szCs w:val="16"/>
        </w:rPr>
        <w:t xml:space="preserve"> </w:t>
      </w:r>
      <w:r w:rsidRPr="002D3E28">
        <w:rPr>
          <w:sz w:val="22"/>
          <w:szCs w:val="16"/>
        </w:rPr>
        <w:sym w:font="Wingdings" w:char="F0E0"/>
      </w:r>
      <w:r>
        <w:rPr>
          <w:sz w:val="22"/>
          <w:szCs w:val="16"/>
        </w:rPr>
        <w:t xml:space="preserve"> </w:t>
      </w:r>
      <w:r w:rsidRPr="00BE6AB1">
        <w:rPr>
          <w:b/>
          <w:bCs/>
          <w:sz w:val="22"/>
          <w:szCs w:val="16"/>
        </w:rPr>
        <w:t>container</w:t>
      </w:r>
    </w:p>
    <w:p w14:paraId="038E10A0" w14:textId="75D609D3" w:rsidR="003C7D77" w:rsidRDefault="00F03494" w:rsidP="00FC5E05">
      <w:pPr>
        <w:pStyle w:val="1"/>
        <w:widowControl w:val="0"/>
        <w:spacing w:after="0"/>
        <w:ind w:left="360"/>
        <w:contextualSpacing w:val="0"/>
        <w:rPr>
          <w:sz w:val="22"/>
          <w:szCs w:val="16"/>
        </w:rPr>
      </w:pPr>
      <w:r w:rsidRPr="00410249">
        <w:rPr>
          <w:i/>
          <w:iCs/>
          <w:sz w:val="22"/>
          <w:szCs w:val="16"/>
        </w:rPr>
        <w:t>R</w:t>
      </w:r>
      <w:r w:rsidR="003C7D77" w:rsidRPr="00410249">
        <w:rPr>
          <w:i/>
          <w:iCs/>
          <w:sz w:val="22"/>
          <w:szCs w:val="16"/>
        </w:rPr>
        <w:t>eference</w:t>
      </w:r>
      <w:r w:rsidR="00410249" w:rsidRPr="00410249">
        <w:rPr>
          <w:i/>
          <w:iCs/>
          <w:sz w:val="22"/>
          <w:szCs w:val="16"/>
        </w:rPr>
        <w:t xml:space="preserve"> by name</w:t>
      </w:r>
      <w:r w:rsidR="003C7D77">
        <w:rPr>
          <w:sz w:val="22"/>
          <w:szCs w:val="16"/>
        </w:rPr>
        <w:t xml:space="preserve"> to </w:t>
      </w:r>
      <w:r>
        <w:rPr>
          <w:sz w:val="22"/>
          <w:szCs w:val="16"/>
        </w:rPr>
        <w:t xml:space="preserve">one </w:t>
      </w:r>
      <w:r w:rsidR="003C7D77">
        <w:rPr>
          <w:sz w:val="22"/>
          <w:szCs w:val="16"/>
        </w:rPr>
        <w:t>object in the tree</w:t>
      </w:r>
      <w:r w:rsidR="00D03840">
        <w:rPr>
          <w:sz w:val="22"/>
          <w:szCs w:val="16"/>
        </w:rPr>
        <w:t>, i</w:t>
      </w:r>
      <w:r>
        <w:rPr>
          <w:sz w:val="22"/>
          <w:szCs w:val="16"/>
        </w:rPr>
        <w:t xml:space="preserve">t </w:t>
      </w:r>
      <w:r w:rsidR="00FC5E05">
        <w:rPr>
          <w:sz w:val="22"/>
          <w:szCs w:val="16"/>
        </w:rPr>
        <w:t>is the translation of</w:t>
      </w:r>
      <w:r w:rsidR="00FC5E05" w:rsidRPr="00410249">
        <w:rPr>
          <w:sz w:val="22"/>
          <w:szCs w:val="16"/>
        </w:rPr>
        <w:t xml:space="preserve"> </w:t>
      </w:r>
      <w:r w:rsidR="00410249" w:rsidRPr="00410249">
        <w:rPr>
          <w:sz w:val="22"/>
          <w:szCs w:val="16"/>
        </w:rPr>
        <w:t>a</w:t>
      </w:r>
      <w:r w:rsidR="00410249" w:rsidRPr="00410249">
        <w:rPr>
          <w:b/>
          <w:bCs/>
          <w:sz w:val="22"/>
          <w:szCs w:val="16"/>
        </w:rPr>
        <w:t xml:space="preserve"> not composite</w:t>
      </w:r>
      <w:r w:rsidR="00FC5E05">
        <w:rPr>
          <w:sz w:val="22"/>
          <w:szCs w:val="16"/>
        </w:rPr>
        <w:t xml:space="preserve"> association “to one”</w:t>
      </w:r>
      <w:r w:rsidR="00D03840">
        <w:rPr>
          <w:sz w:val="22"/>
          <w:szCs w:val="16"/>
        </w:rPr>
        <w:t>.</w:t>
      </w:r>
    </w:p>
    <w:p w14:paraId="05291280" w14:textId="77777777" w:rsidR="001F3D29" w:rsidRDefault="001F3D29" w:rsidP="001F3D29">
      <w:pPr>
        <w:pStyle w:val="1"/>
        <w:widowControl w:val="0"/>
        <w:spacing w:after="0"/>
        <w:contextualSpacing w:val="0"/>
        <w:jc w:val="both"/>
        <w:rPr>
          <w:sz w:val="22"/>
          <w:szCs w:val="16"/>
        </w:rPr>
      </w:pPr>
    </w:p>
    <w:p w14:paraId="13B77412" w14:textId="75BDCAA1" w:rsidR="001F3D29" w:rsidRPr="00D03840" w:rsidRDefault="001F3D29" w:rsidP="001F3D29">
      <w:pPr>
        <w:pStyle w:val="1"/>
        <w:widowControl w:val="0"/>
        <w:spacing w:after="0"/>
        <w:contextualSpacing w:val="0"/>
        <w:jc w:val="both"/>
        <w:rPr>
          <w:sz w:val="22"/>
          <w:szCs w:val="16"/>
        </w:rPr>
      </w:pPr>
      <w:r w:rsidRPr="00D03840">
        <w:rPr>
          <w:sz w:val="22"/>
          <w:szCs w:val="16"/>
        </w:rPr>
        <w:t>Intra-module</w:t>
      </w:r>
      <w:r w:rsidR="003F3200">
        <w:rPr>
          <w:sz w:val="22"/>
          <w:szCs w:val="16"/>
        </w:rPr>
        <w:t xml:space="preserve"> (tapi-connectivity.yang)</w:t>
      </w:r>
      <w:r w:rsidR="00BE6AB1" w:rsidRPr="00D03840">
        <w:rPr>
          <w:sz w:val="22"/>
          <w:szCs w:val="16"/>
        </w:rPr>
        <w:t>, from</w:t>
      </w:r>
      <w:r w:rsidRPr="00D03840">
        <w:rPr>
          <w:sz w:val="22"/>
          <w:szCs w:val="16"/>
        </w:rPr>
        <w:t>:</w:t>
      </w:r>
    </w:p>
    <w:p w14:paraId="7FEC9985" w14:textId="77777777" w:rsidR="001F3D29" w:rsidRPr="00C23928" w:rsidRDefault="001F3D29" w:rsidP="001F3D29">
      <w:pPr>
        <w:pStyle w:val="1"/>
        <w:widowControl w:val="0"/>
        <w:spacing w:after="0"/>
        <w:contextualSpacing w:val="0"/>
        <w:jc w:val="both"/>
        <w:rPr>
          <w:rFonts w:ascii="Courier New" w:hAnsi="Courier New" w:cs="Courier New"/>
          <w:b/>
          <w:bCs/>
          <w:sz w:val="18"/>
        </w:rPr>
      </w:pPr>
    </w:p>
    <w:p w14:paraId="32CA925B" w14:textId="6C256BB8" w:rsidR="001F3D29" w:rsidRPr="006B6A77" w:rsidRDefault="006B6A77"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001F3D29" w:rsidRPr="006B6A77">
        <w:rPr>
          <w:rFonts w:ascii="Courier New" w:hAnsi="Courier New" w:cs="Courier New"/>
          <w:b/>
          <w:bCs/>
          <w:sz w:val="18"/>
          <w:highlight w:val="lightGray"/>
        </w:rPr>
        <w:t>leaf coroute-inclusion {</w:t>
      </w:r>
    </w:p>
    <w:p w14:paraId="205D7D75" w14:textId="77777777" w:rsidR="001F3D29" w:rsidRPr="006B6A77" w:rsidRDefault="001F3D29"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6B6A77">
        <w:rPr>
          <w:rFonts w:ascii="Courier New" w:hAnsi="Courier New" w:cs="Courier New"/>
          <w:b/>
          <w:bCs/>
          <w:sz w:val="18"/>
          <w:highlight w:val="lightGray"/>
        </w:rPr>
        <w:t>type leafref {</w:t>
      </w:r>
    </w:p>
    <w:p w14:paraId="3DA2C786" w14:textId="77777777" w:rsidR="001F3D29" w:rsidRPr="00C23928" w:rsidRDefault="001F3D29"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'/tapi-common:context/tapi-connectivity:connectivity-service/tapi-connectivity:uuid';</w:t>
      </w:r>
    </w:p>
    <w:p w14:paraId="28CD273D" w14:textId="77777777" w:rsidR="001F3D29" w:rsidRPr="00C23928" w:rsidRDefault="001F3D29"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6167148B" w14:textId="77777777" w:rsidR="001F3D29" w:rsidRPr="00317C78" w:rsidRDefault="001F3D29"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description "none";</w:t>
      </w:r>
    </w:p>
    <w:p w14:paraId="4A8BF9FA" w14:textId="7E3CC6B1" w:rsidR="001F3D29" w:rsidRPr="00C23928" w:rsidRDefault="001F3D29"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p>
    <w:p w14:paraId="7C9F74A6" w14:textId="77777777" w:rsidR="00BE6AB1" w:rsidRDefault="00BE6AB1" w:rsidP="001F3D29">
      <w:pPr>
        <w:pStyle w:val="1"/>
        <w:widowControl w:val="0"/>
        <w:spacing w:after="0"/>
        <w:contextualSpacing w:val="0"/>
        <w:jc w:val="both"/>
      </w:pPr>
    </w:p>
    <w:p w14:paraId="39013436" w14:textId="21C44C4C" w:rsidR="00BE6AB1" w:rsidRPr="00D03840" w:rsidRDefault="00E05601" w:rsidP="00BE6AB1">
      <w:pPr>
        <w:pStyle w:val="1"/>
        <w:widowControl w:val="0"/>
        <w:spacing w:after="0"/>
        <w:contextualSpacing w:val="0"/>
        <w:jc w:val="both"/>
        <w:rPr>
          <w:sz w:val="22"/>
          <w:szCs w:val="16"/>
        </w:rPr>
      </w:pPr>
      <w:r w:rsidRPr="00D03840">
        <w:rPr>
          <w:sz w:val="22"/>
          <w:szCs w:val="16"/>
        </w:rPr>
        <w:t>T</w:t>
      </w:r>
      <w:r w:rsidR="00BE6AB1" w:rsidRPr="00D03840">
        <w:rPr>
          <w:sz w:val="22"/>
          <w:szCs w:val="16"/>
        </w:rPr>
        <w:t>o:</w:t>
      </w:r>
    </w:p>
    <w:p w14:paraId="7701D1B8" w14:textId="77777777" w:rsidR="001F3D29" w:rsidRDefault="001F3D29" w:rsidP="001F3D29">
      <w:pPr>
        <w:pStyle w:val="1"/>
        <w:widowControl w:val="0"/>
        <w:spacing w:after="0"/>
        <w:contextualSpacing w:val="0"/>
        <w:jc w:val="both"/>
      </w:pPr>
    </w:p>
    <w:p w14:paraId="1BD7813F" w14:textId="77777777" w:rsidR="001F3D29" w:rsidRPr="00C23928" w:rsidRDefault="001F3D29" w:rsidP="001F3D29">
      <w:pPr>
        <w:pStyle w:val="1"/>
        <w:widowControl w:val="0"/>
        <w:spacing w:after="0"/>
        <w:contextualSpacing w:val="0"/>
        <w:jc w:val="both"/>
        <w:rPr>
          <w:rFonts w:ascii="Courier New" w:hAnsi="Courier New" w:cs="Courier New"/>
          <w:b/>
          <w:bCs/>
          <w:sz w:val="18"/>
          <w:highlight w:val="yellow"/>
        </w:rPr>
      </w:pPr>
      <w:r w:rsidRPr="00C23928">
        <w:rPr>
          <w:rFonts w:ascii="Courier New" w:hAnsi="Courier New" w:cs="Courier New"/>
          <w:b/>
          <w:bCs/>
          <w:sz w:val="18"/>
        </w:rPr>
        <w:t xml:space="preserve">        </w:t>
      </w:r>
      <w:r w:rsidRPr="00C23928">
        <w:rPr>
          <w:rFonts w:ascii="Courier New" w:hAnsi="Courier New" w:cs="Courier New"/>
          <w:b/>
          <w:bCs/>
          <w:sz w:val="18"/>
          <w:highlight w:val="yellow"/>
        </w:rPr>
        <w:t>container coroute-inclusion {</w:t>
      </w:r>
    </w:p>
    <w:p w14:paraId="35861C0A" w14:textId="77777777" w:rsidR="001F3D29" w:rsidRPr="00C23928" w:rsidRDefault="001F3D29" w:rsidP="001F3D29">
      <w:pPr>
        <w:pStyle w:val="1"/>
        <w:widowControl w:val="0"/>
        <w:spacing w:after="0"/>
        <w:contextualSpacing w:val="0"/>
        <w:jc w:val="both"/>
        <w:rPr>
          <w:rFonts w:ascii="Courier New" w:hAnsi="Courier New" w:cs="Courier New"/>
          <w:b/>
          <w:bCs/>
          <w:sz w:val="18"/>
          <w:highlight w:val="yellow"/>
        </w:rPr>
      </w:pPr>
      <w:r w:rsidRPr="00317C78">
        <w:rPr>
          <w:rFonts w:ascii="Courier New" w:hAnsi="Courier New" w:cs="Courier New"/>
          <w:b/>
          <w:bCs/>
          <w:sz w:val="18"/>
        </w:rPr>
        <w:t xml:space="preserve">            </w:t>
      </w:r>
      <w:r w:rsidRPr="00C23928">
        <w:rPr>
          <w:rFonts w:ascii="Courier New" w:hAnsi="Courier New" w:cs="Courier New"/>
          <w:b/>
          <w:bCs/>
          <w:sz w:val="18"/>
          <w:highlight w:val="yellow"/>
        </w:rPr>
        <w:t>uses connectivity-service-ref;</w:t>
      </w:r>
    </w:p>
    <w:p w14:paraId="74EE706A" w14:textId="77777777" w:rsidR="001F3D29" w:rsidRPr="00317C78" w:rsidRDefault="001F3D29" w:rsidP="001F3D29">
      <w:pPr>
        <w:pStyle w:val="1"/>
        <w:widowControl w:val="0"/>
        <w:spacing w:after="0"/>
        <w:contextualSpacing w:val="0"/>
        <w:jc w:val="both"/>
        <w:rPr>
          <w:rFonts w:ascii="Courier New" w:hAnsi="Courier New" w:cs="Courier New"/>
          <w:b/>
          <w:bCs/>
          <w:sz w:val="18"/>
        </w:rPr>
      </w:pPr>
      <w:r w:rsidRPr="00317C78">
        <w:rPr>
          <w:rFonts w:ascii="Courier New" w:hAnsi="Courier New" w:cs="Courier New"/>
          <w:b/>
          <w:bCs/>
          <w:sz w:val="18"/>
        </w:rPr>
        <w:t xml:space="preserve">            description "none";</w:t>
      </w:r>
    </w:p>
    <w:p w14:paraId="7A5B88F7" w14:textId="77777777" w:rsidR="001F3D29" w:rsidRPr="00C23928" w:rsidRDefault="001F3D29" w:rsidP="001F3D29">
      <w:pPr>
        <w:pStyle w:val="1"/>
        <w:widowControl w:val="0"/>
        <w:spacing w:after="0"/>
        <w:contextualSpacing w:val="0"/>
        <w:jc w:val="both"/>
        <w:rPr>
          <w:rFonts w:ascii="Courier New" w:hAnsi="Courier New" w:cs="Courier New"/>
          <w:b/>
          <w:bCs/>
          <w:sz w:val="18"/>
        </w:rPr>
      </w:pPr>
      <w:r w:rsidRPr="00317C78">
        <w:rPr>
          <w:rFonts w:ascii="Courier New" w:hAnsi="Courier New" w:cs="Courier New"/>
          <w:b/>
          <w:bCs/>
          <w:sz w:val="18"/>
        </w:rPr>
        <w:t xml:space="preserve">        }</w:t>
      </w:r>
    </w:p>
    <w:p w14:paraId="24A272AE" w14:textId="77777777" w:rsidR="001F3D29" w:rsidRDefault="001F3D29" w:rsidP="001F3D29">
      <w:pPr>
        <w:pStyle w:val="1"/>
        <w:widowControl w:val="0"/>
        <w:spacing w:after="0"/>
        <w:contextualSpacing w:val="0"/>
        <w:jc w:val="both"/>
        <w:rPr>
          <w:sz w:val="22"/>
          <w:szCs w:val="16"/>
        </w:rPr>
      </w:pPr>
    </w:p>
    <w:p w14:paraId="071635EF" w14:textId="54C41249" w:rsidR="001F3D29" w:rsidRPr="00D03840" w:rsidRDefault="001F3D29" w:rsidP="001F3D29">
      <w:pPr>
        <w:pStyle w:val="1"/>
        <w:widowControl w:val="0"/>
        <w:spacing w:after="0"/>
        <w:contextualSpacing w:val="0"/>
        <w:jc w:val="both"/>
        <w:rPr>
          <w:sz w:val="22"/>
          <w:szCs w:val="16"/>
        </w:rPr>
      </w:pPr>
      <w:r w:rsidRPr="00D03840">
        <w:rPr>
          <w:sz w:val="22"/>
          <w:szCs w:val="16"/>
        </w:rPr>
        <w:t>Inter-module</w:t>
      </w:r>
      <w:r w:rsidR="003F3200">
        <w:rPr>
          <w:sz w:val="22"/>
          <w:szCs w:val="16"/>
        </w:rPr>
        <w:t xml:space="preserve"> (tapi-connectivity.yang refers tapi-topology.yang)</w:t>
      </w:r>
      <w:r w:rsidR="00D03840">
        <w:rPr>
          <w:sz w:val="22"/>
          <w:szCs w:val="16"/>
        </w:rPr>
        <w:t>, from</w:t>
      </w:r>
      <w:r w:rsidRPr="00D03840">
        <w:rPr>
          <w:sz w:val="22"/>
          <w:szCs w:val="16"/>
        </w:rPr>
        <w:t>:</w:t>
      </w:r>
    </w:p>
    <w:p w14:paraId="7A1FD88E" w14:textId="77777777" w:rsidR="002D3E28" w:rsidRDefault="002D3E28" w:rsidP="00F6540D">
      <w:pPr>
        <w:pStyle w:val="1"/>
        <w:widowControl w:val="0"/>
        <w:spacing w:after="0"/>
        <w:contextualSpacing w:val="0"/>
        <w:jc w:val="both"/>
      </w:pPr>
    </w:p>
    <w:p w14:paraId="32C3AB69" w14:textId="51D67A92" w:rsidR="002D3E28" w:rsidRPr="006B6A77" w:rsidRDefault="006B6A77"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002D3E28" w:rsidRPr="006B6A77">
        <w:rPr>
          <w:rFonts w:ascii="Courier New" w:hAnsi="Courier New" w:cs="Courier New"/>
          <w:b/>
          <w:bCs/>
          <w:sz w:val="18"/>
          <w:highlight w:val="lightGray"/>
        </w:rPr>
        <w:t>leaf parent-node-edge-point {</w:t>
      </w:r>
    </w:p>
    <w:p w14:paraId="17939D4F" w14:textId="737F0341" w:rsidR="002D3E28" w:rsidRPr="006B6A77" w:rsidRDefault="006B6A77"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002D3E28" w:rsidRPr="006B6A77">
        <w:rPr>
          <w:rFonts w:ascii="Courier New" w:hAnsi="Courier New" w:cs="Courier New"/>
          <w:b/>
          <w:bCs/>
          <w:sz w:val="18"/>
          <w:highlight w:val="lightGray"/>
        </w:rPr>
        <w:t>type leafref {</w:t>
      </w:r>
    </w:p>
    <w:p w14:paraId="1506A217" w14:textId="0361A832" w:rsidR="002D3E28" w:rsidRPr="00C23928" w:rsidRDefault="002D3E28" w:rsidP="006B6A77">
      <w:pPr>
        <w:pStyle w:val="1"/>
        <w:widowControl w:val="0"/>
        <w:spacing w:after="0"/>
        <w:contextualSpacing w:val="0"/>
        <w:rPr>
          <w:rFonts w:ascii="Courier New" w:hAnsi="Courier New" w:cs="Courier New"/>
          <w:b/>
          <w:bCs/>
          <w:sz w:val="18"/>
          <w:highlight w:val="lightGray"/>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path '/tapi-common:context/tapi-topology:topology/tapi-topology:node/tapi-topology:owned-node-edge-point/tapi-topology:uuid';</w:t>
      </w:r>
    </w:p>
    <w:p w14:paraId="3A84FD49" w14:textId="77777777" w:rsidR="002D3E28" w:rsidRPr="00C23928" w:rsidRDefault="002D3E28" w:rsidP="006B6A77">
      <w:pPr>
        <w:pStyle w:val="1"/>
        <w:widowControl w:val="0"/>
        <w:spacing w:after="0"/>
        <w:contextualSpacing w:val="0"/>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lightGray"/>
        </w:rPr>
        <w:t>}</w:t>
      </w:r>
    </w:p>
    <w:p w14:paraId="1AF5A473"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config false;</w:t>
      </w:r>
    </w:p>
    <w:p w14:paraId="5CB29BD4"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4B10FBDE"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4B8F26AE" w14:textId="2DF27014" w:rsidR="00E05601" w:rsidRPr="00D03840" w:rsidRDefault="00E05601" w:rsidP="00E05601">
      <w:pPr>
        <w:pStyle w:val="1"/>
        <w:widowControl w:val="0"/>
        <w:spacing w:after="0"/>
        <w:contextualSpacing w:val="0"/>
        <w:jc w:val="both"/>
        <w:rPr>
          <w:sz w:val="22"/>
          <w:szCs w:val="16"/>
        </w:rPr>
      </w:pPr>
      <w:r w:rsidRPr="00D03840">
        <w:rPr>
          <w:sz w:val="22"/>
          <w:szCs w:val="16"/>
        </w:rPr>
        <w:t>To:</w:t>
      </w:r>
    </w:p>
    <w:p w14:paraId="659B440B" w14:textId="77777777" w:rsidR="002D3E28" w:rsidRPr="00C23928" w:rsidRDefault="002D3E28" w:rsidP="002D3E28">
      <w:pPr>
        <w:pStyle w:val="1"/>
        <w:widowControl w:val="0"/>
        <w:spacing w:after="0"/>
        <w:contextualSpacing w:val="0"/>
        <w:jc w:val="both"/>
        <w:rPr>
          <w:rFonts w:ascii="Courier New" w:hAnsi="Courier New" w:cs="Courier New"/>
          <w:b/>
          <w:bCs/>
          <w:sz w:val="18"/>
        </w:rPr>
      </w:pPr>
    </w:p>
    <w:p w14:paraId="108E5661" w14:textId="77777777" w:rsidR="002D3E28" w:rsidRPr="00C23928" w:rsidRDefault="002D3E28" w:rsidP="002D3E28">
      <w:pPr>
        <w:pStyle w:val="1"/>
        <w:widowControl w:val="0"/>
        <w:spacing w:after="0"/>
        <w:contextualSpacing w:val="0"/>
        <w:jc w:val="both"/>
        <w:rPr>
          <w:rFonts w:ascii="Courier New" w:hAnsi="Courier New" w:cs="Courier New"/>
          <w:b/>
          <w:bCs/>
          <w:sz w:val="18"/>
          <w:highlight w:val="yellow"/>
        </w:rPr>
      </w:pPr>
      <w:r w:rsidRPr="00C23928">
        <w:rPr>
          <w:rFonts w:ascii="Courier New" w:hAnsi="Courier New" w:cs="Courier New"/>
          <w:b/>
          <w:bCs/>
          <w:color w:val="auto"/>
          <w:sz w:val="18"/>
          <w:shd w:val="clear" w:color="auto" w:fill="FFFFFF"/>
          <w:lang w:eastAsia="en-US"/>
        </w:rPr>
        <w:t xml:space="preserve">    </w:t>
      </w:r>
      <w:r w:rsidRPr="00C23928">
        <w:rPr>
          <w:rFonts w:ascii="Courier New" w:hAnsi="Courier New" w:cs="Courier New"/>
          <w:b/>
          <w:bCs/>
          <w:sz w:val="18"/>
          <w:highlight w:val="yellow"/>
        </w:rPr>
        <w:t>container parent-node-edge-point {</w:t>
      </w:r>
    </w:p>
    <w:p w14:paraId="3F948ECC"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317C78">
        <w:rPr>
          <w:rFonts w:ascii="Courier New" w:hAnsi="Courier New" w:cs="Courier New"/>
          <w:b/>
          <w:bCs/>
          <w:sz w:val="18"/>
        </w:rPr>
        <w:t xml:space="preserve">            </w:t>
      </w:r>
      <w:r w:rsidRPr="00C23928">
        <w:rPr>
          <w:rFonts w:ascii="Courier New" w:hAnsi="Courier New" w:cs="Courier New"/>
          <w:b/>
          <w:bCs/>
          <w:sz w:val="18"/>
          <w:highlight w:val="yellow"/>
        </w:rPr>
        <w:t xml:space="preserve">uses </w:t>
      </w:r>
      <w:r w:rsidRPr="00C23928">
        <w:rPr>
          <w:rFonts w:ascii="Courier New" w:hAnsi="Courier New" w:cs="Courier New"/>
          <w:b/>
          <w:bCs/>
          <w:sz w:val="18"/>
          <w:highlight w:val="cyan"/>
        </w:rPr>
        <w:t>tapi-topology:</w:t>
      </w:r>
      <w:r w:rsidRPr="00C23928">
        <w:rPr>
          <w:rFonts w:ascii="Courier New" w:hAnsi="Courier New" w:cs="Courier New"/>
          <w:b/>
          <w:bCs/>
          <w:sz w:val="18"/>
          <w:highlight w:val="yellow"/>
        </w:rPr>
        <w:t>node-edge-point-ref;</w:t>
      </w:r>
    </w:p>
    <w:p w14:paraId="4136ED7E"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config false;</w:t>
      </w:r>
    </w:p>
    <w:p w14:paraId="7341DC41"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40AB8F84" w14:textId="77777777" w:rsidR="002D3E28" w:rsidRPr="00C23928" w:rsidRDefault="002D3E28"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w:t>
      </w:r>
    </w:p>
    <w:p w14:paraId="10AD95FF" w14:textId="77777777" w:rsidR="00DC6F62" w:rsidRPr="00D03840" w:rsidRDefault="00DC6F62" w:rsidP="002D3E28">
      <w:pPr>
        <w:pStyle w:val="1"/>
        <w:widowControl w:val="0"/>
        <w:spacing w:after="0"/>
        <w:contextualSpacing w:val="0"/>
        <w:jc w:val="both"/>
        <w:rPr>
          <w:sz w:val="22"/>
          <w:szCs w:val="16"/>
        </w:rPr>
      </w:pPr>
    </w:p>
    <w:p w14:paraId="6E5FFF59" w14:textId="6AFEC224" w:rsidR="00DC6F62" w:rsidRPr="00D03840" w:rsidRDefault="00E05601" w:rsidP="00D03840">
      <w:pPr>
        <w:pStyle w:val="1"/>
        <w:widowControl w:val="0"/>
        <w:spacing w:after="0"/>
        <w:contextualSpacing w:val="0"/>
        <w:jc w:val="both"/>
        <w:rPr>
          <w:sz w:val="22"/>
          <w:szCs w:val="16"/>
        </w:rPr>
      </w:pPr>
      <w:r>
        <w:rPr>
          <w:sz w:val="22"/>
          <w:szCs w:val="16"/>
        </w:rPr>
        <w:t>W</w:t>
      </w:r>
      <w:r w:rsidR="004C6490">
        <w:rPr>
          <w:sz w:val="22"/>
          <w:szCs w:val="16"/>
        </w:rPr>
        <w:t>ith</w:t>
      </w:r>
      <w:r w:rsidR="00D03840">
        <w:rPr>
          <w:sz w:val="22"/>
          <w:szCs w:val="16"/>
        </w:rPr>
        <w:t xml:space="preserve"> </w:t>
      </w:r>
      <w:r w:rsidRPr="00E05601">
        <w:rPr>
          <w:rFonts w:ascii="Courier New" w:hAnsi="Courier New" w:cs="Courier New"/>
          <w:b/>
          <w:bCs/>
          <w:sz w:val="18"/>
        </w:rPr>
        <w:t>node-edge-point-ref</w:t>
      </w:r>
      <w:r>
        <w:rPr>
          <w:sz w:val="22"/>
          <w:szCs w:val="16"/>
        </w:rPr>
        <w:t xml:space="preserve"> defined </w:t>
      </w:r>
      <w:r w:rsidR="004C6490">
        <w:rPr>
          <w:sz w:val="22"/>
          <w:szCs w:val="16"/>
        </w:rPr>
        <w:t xml:space="preserve">in </w:t>
      </w:r>
      <w:r w:rsidR="00DC6F62" w:rsidRPr="00D03840">
        <w:rPr>
          <w:sz w:val="22"/>
          <w:szCs w:val="16"/>
        </w:rPr>
        <w:t>tapi-topology.yang:</w:t>
      </w:r>
    </w:p>
    <w:p w14:paraId="73D3DD82" w14:textId="77777777" w:rsidR="00DC6F62" w:rsidRPr="009B4840" w:rsidRDefault="00DC6F62" w:rsidP="002D3E28">
      <w:pPr>
        <w:pStyle w:val="1"/>
        <w:widowControl w:val="0"/>
        <w:spacing w:after="0"/>
        <w:contextualSpacing w:val="0"/>
        <w:jc w:val="both"/>
        <w:rPr>
          <w:lang w:val="it-IT"/>
        </w:rPr>
      </w:pPr>
    </w:p>
    <w:p w14:paraId="21E5BEE3" w14:textId="77777777" w:rsidR="00DC6F62" w:rsidRPr="00C23928" w:rsidRDefault="00DC6F62"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module </w:t>
      </w:r>
      <w:r w:rsidRPr="004C6490">
        <w:rPr>
          <w:rFonts w:ascii="Courier New" w:hAnsi="Courier New" w:cs="Courier New"/>
          <w:b/>
          <w:bCs/>
          <w:sz w:val="18"/>
          <w:highlight w:val="cyan"/>
        </w:rPr>
        <w:t>tapi-topology</w:t>
      </w:r>
      <w:r w:rsidRPr="00C23928">
        <w:rPr>
          <w:rFonts w:ascii="Courier New" w:hAnsi="Courier New" w:cs="Courier New"/>
          <w:b/>
          <w:bCs/>
          <w:sz w:val="18"/>
        </w:rPr>
        <w:t xml:space="preserve"> {</w:t>
      </w:r>
    </w:p>
    <w:p w14:paraId="05D8CB48" w14:textId="77777777" w:rsidR="00DC6F62" w:rsidRPr="00C23928" w:rsidRDefault="00DC6F62" w:rsidP="002D3E28">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w:t>
      </w:r>
    </w:p>
    <w:p w14:paraId="68FB4133"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grouping </w:t>
      </w:r>
      <w:r w:rsidRPr="004C6490">
        <w:rPr>
          <w:rFonts w:ascii="Courier New" w:hAnsi="Courier New" w:cs="Courier New"/>
          <w:b/>
          <w:bCs/>
          <w:sz w:val="18"/>
          <w:highlight w:val="yellow"/>
        </w:rPr>
        <w:t>node-edge-point-ref</w:t>
      </w:r>
      <w:r w:rsidRPr="00C23928">
        <w:rPr>
          <w:rFonts w:ascii="Courier New" w:hAnsi="Courier New" w:cs="Courier New"/>
          <w:b/>
          <w:bCs/>
          <w:sz w:val="18"/>
        </w:rPr>
        <w:t xml:space="preserve"> {</w:t>
      </w:r>
    </w:p>
    <w:p w14:paraId="0A013CA3"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uses node-ref;</w:t>
      </w:r>
    </w:p>
    <w:p w14:paraId="6C7FFD66"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leaf node-edge-point-uuid {</w:t>
      </w:r>
    </w:p>
    <w:p w14:paraId="05291723"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type leafref {</w:t>
      </w:r>
    </w:p>
    <w:p w14:paraId="14694E8B"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path '/tapi-common:context/tapi-topology:topology-context/tapi-topology:topology/tapi-topology:node/tapi-topology:owned-node-edge-point/tapi-topology:uuid';</w:t>
      </w:r>
    </w:p>
    <w:p w14:paraId="26F6E026"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6801C760"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description "none";</w:t>
      </w:r>
    </w:p>
    <w:p w14:paraId="274AA935" w14:textId="77777777" w:rsidR="00DC6F62" w:rsidRPr="00C23928" w:rsidRDefault="00DC6F62" w:rsidP="00DC6F62">
      <w:pPr>
        <w:pStyle w:val="1"/>
        <w:widowControl w:val="0"/>
        <w:spacing w:after="0"/>
        <w:jc w:val="both"/>
        <w:rPr>
          <w:rFonts w:ascii="Courier New" w:hAnsi="Courier New" w:cs="Courier New"/>
          <w:b/>
          <w:bCs/>
          <w:sz w:val="18"/>
        </w:rPr>
      </w:pPr>
      <w:r w:rsidRPr="00C23928">
        <w:rPr>
          <w:rFonts w:ascii="Courier New" w:hAnsi="Courier New" w:cs="Courier New"/>
          <w:b/>
          <w:bCs/>
          <w:sz w:val="18"/>
        </w:rPr>
        <w:t xml:space="preserve">        }</w:t>
      </w:r>
    </w:p>
    <w:p w14:paraId="764A2F57" w14:textId="77777777" w:rsidR="00DC6F62" w:rsidRPr="00C23928" w:rsidRDefault="00DC6F62" w:rsidP="00DC6F62">
      <w:pPr>
        <w:pStyle w:val="1"/>
        <w:widowControl w:val="0"/>
        <w:spacing w:after="0"/>
        <w:contextualSpacing w:val="0"/>
        <w:jc w:val="both"/>
        <w:rPr>
          <w:rFonts w:ascii="Courier New" w:hAnsi="Courier New" w:cs="Courier New"/>
          <w:b/>
          <w:bCs/>
          <w:sz w:val="18"/>
        </w:rPr>
      </w:pPr>
      <w:r w:rsidRPr="00C23928">
        <w:rPr>
          <w:rFonts w:ascii="Courier New" w:hAnsi="Courier New" w:cs="Courier New"/>
          <w:b/>
          <w:bCs/>
          <w:sz w:val="18"/>
        </w:rPr>
        <w:t xml:space="preserve">        description "none";</w:t>
      </w:r>
    </w:p>
    <w:p w14:paraId="17071BB0" w14:textId="77777777" w:rsidR="009B4840" w:rsidRDefault="009B4840" w:rsidP="00DC6F62">
      <w:pPr>
        <w:pStyle w:val="1"/>
        <w:widowControl w:val="0"/>
        <w:spacing w:after="0"/>
        <w:contextualSpacing w:val="0"/>
        <w:jc w:val="both"/>
      </w:pPr>
    </w:p>
    <w:p w14:paraId="06BDE4D1" w14:textId="7F6F9D10" w:rsidR="009B4840" w:rsidRPr="00295DA6" w:rsidRDefault="009B4840" w:rsidP="009B4840">
      <w:pPr>
        <w:rPr>
          <w:szCs w:val="24"/>
        </w:rPr>
      </w:pPr>
      <w:r w:rsidRPr="00295DA6">
        <w:rPr>
          <w:szCs w:val="24"/>
        </w:rPr>
        <w:t>Note</w:t>
      </w:r>
      <w:r w:rsidR="005164F8">
        <w:rPr>
          <w:szCs w:val="24"/>
        </w:rPr>
        <w:t xml:space="preserve"> 1</w:t>
      </w:r>
      <w:r w:rsidRPr="00295DA6">
        <w:rPr>
          <w:szCs w:val="24"/>
        </w:rPr>
        <w:t xml:space="preserve">: </w:t>
      </w:r>
      <w:r w:rsidR="00200A24" w:rsidRPr="00295DA6">
        <w:rPr>
          <w:szCs w:val="24"/>
        </w:rPr>
        <w:t>l</w:t>
      </w:r>
      <w:r w:rsidRPr="00295DA6">
        <w:rPr>
          <w:szCs w:val="24"/>
        </w:rPr>
        <w:t xml:space="preserve">eaf and leaf-list can only use built-in types, typedef types or enumerations in their type substatement; i.e., not groupings. Complex data types with more than one item (e.g., name value pair) can only be defined using groupings. Groupings can only be used by grouping, </w:t>
      </w:r>
      <w:r w:rsidR="00200A24" w:rsidRPr="00295DA6">
        <w:rPr>
          <w:szCs w:val="24"/>
        </w:rPr>
        <w:t>container,</w:t>
      </w:r>
      <w:r w:rsidRPr="00295DA6">
        <w:rPr>
          <w:szCs w:val="24"/>
        </w:rPr>
        <w:t xml:space="preserve"> and list statements.</w:t>
      </w:r>
    </w:p>
    <w:p w14:paraId="18F6D09B" w14:textId="464AD179" w:rsidR="00D76917" w:rsidRPr="00295DA6" w:rsidRDefault="005164F8" w:rsidP="00D76917">
      <w:r w:rsidRPr="00295DA6">
        <w:rPr>
          <w:szCs w:val="24"/>
        </w:rPr>
        <w:t>Note</w:t>
      </w:r>
      <w:r>
        <w:rPr>
          <w:szCs w:val="24"/>
        </w:rPr>
        <w:t xml:space="preserve"> 2</w:t>
      </w:r>
      <w:r w:rsidRPr="00295DA6">
        <w:rPr>
          <w:szCs w:val="24"/>
        </w:rPr>
        <w:t xml:space="preserve">: </w:t>
      </w:r>
      <w:r w:rsidR="00B064DD" w:rsidRPr="00295DA6">
        <w:rPr>
          <w:szCs w:val="24"/>
        </w:rPr>
        <w:t xml:space="preserve">In case of types translated into groupings and with multiplicity *, the </w:t>
      </w:r>
      <w:r w:rsidR="00B064DD" w:rsidRPr="0080415E">
        <w:rPr>
          <w:i/>
          <w:iCs/>
          <w:szCs w:val="24"/>
        </w:rPr>
        <w:t>part of obj</w:t>
      </w:r>
      <w:r w:rsidR="00200A24" w:rsidRPr="0080415E">
        <w:rPr>
          <w:i/>
          <w:iCs/>
          <w:szCs w:val="24"/>
        </w:rPr>
        <w:t>ect</w:t>
      </w:r>
      <w:r w:rsidR="00B064DD" w:rsidRPr="0080415E">
        <w:rPr>
          <w:i/>
          <w:iCs/>
          <w:szCs w:val="24"/>
        </w:rPr>
        <w:t xml:space="preserve"> key</w:t>
      </w:r>
      <w:r w:rsidR="00B064DD" w:rsidRPr="00295DA6">
        <w:rPr>
          <w:szCs w:val="24"/>
        </w:rPr>
        <w:t xml:space="preserve"> must be defined. </w:t>
      </w:r>
      <w:r w:rsidR="00D76917" w:rsidRPr="00295DA6">
        <w:t xml:space="preserve">Attributes with * cardinality are leaf-list if elementary types (string, integer) otherwise a </w:t>
      </w:r>
      <w:r w:rsidR="00D76917" w:rsidRPr="0080415E">
        <w:rPr>
          <w:i/>
          <w:iCs/>
        </w:rPr>
        <w:t>part of object key</w:t>
      </w:r>
      <w:r w:rsidR="00D76917" w:rsidRPr="00295DA6">
        <w:t xml:space="preserve"> must be defined.</w:t>
      </w:r>
    </w:p>
    <w:p w14:paraId="4DCDB90B" w14:textId="0D854038" w:rsidR="002A28AF" w:rsidRDefault="005164F8" w:rsidP="00112385">
      <w:r w:rsidRPr="00295DA6">
        <w:rPr>
          <w:szCs w:val="24"/>
        </w:rPr>
        <w:t>Note</w:t>
      </w:r>
      <w:r>
        <w:rPr>
          <w:szCs w:val="24"/>
        </w:rPr>
        <w:t xml:space="preserve"> 3</w:t>
      </w:r>
      <w:r w:rsidRPr="00295DA6">
        <w:rPr>
          <w:szCs w:val="24"/>
        </w:rPr>
        <w:t xml:space="preserve">: </w:t>
      </w:r>
      <w:r w:rsidR="002A28AF">
        <w:t>K</w:t>
      </w:r>
      <w:r w:rsidR="002A28AF" w:rsidRPr="002A28AF">
        <w:t>ey</w:t>
      </w:r>
      <w:r w:rsidR="002A28AF">
        <w:t>s</w:t>
      </w:r>
      <w:r w:rsidR="002A28AF" w:rsidRPr="002A28AF">
        <w:t xml:space="preserve"> </w:t>
      </w:r>
      <w:r w:rsidR="002A28AF">
        <w:t>are</w:t>
      </w:r>
      <w:r w:rsidR="002A28AF" w:rsidRPr="002A28AF">
        <w:t xml:space="preserve"> “invariant”, no</w:t>
      </w:r>
      <w:r w:rsidR="002A28AF">
        <w:t>t</w:t>
      </w:r>
      <w:r w:rsidR="002A28AF" w:rsidRPr="002A28AF">
        <w:t xml:space="preserve"> “read-on</w:t>
      </w:r>
      <w:r w:rsidR="002A28AF">
        <w:t xml:space="preserve">ly”, because </w:t>
      </w:r>
      <w:r w:rsidR="009A727F">
        <w:t xml:space="preserve">it is possible to </w:t>
      </w:r>
      <w:r w:rsidR="002A28AF">
        <w:t>modify them at creation</w:t>
      </w:r>
      <w:r w:rsidR="009A727F">
        <w:t xml:space="preserve"> time</w:t>
      </w:r>
      <w:r w:rsidR="002A28AF">
        <w:t>.</w:t>
      </w:r>
    </w:p>
    <w:p w14:paraId="5467BA46" w14:textId="77777777" w:rsidR="00BB52D4" w:rsidRDefault="00A132E9">
      <w:r w:rsidRPr="009A727F">
        <w:t>Note</w:t>
      </w:r>
      <w:r w:rsidR="005164F8">
        <w:t xml:space="preserve"> 4:</w:t>
      </w:r>
      <w:r w:rsidRPr="009A727F">
        <w:t xml:space="preserve"> </w:t>
      </w:r>
      <w:r w:rsidR="005164F8">
        <w:t>K</w:t>
      </w:r>
      <w:r w:rsidRPr="009A727F">
        <w:t xml:space="preserve">eys are not </w:t>
      </w:r>
      <w:r w:rsidR="009A727F" w:rsidRPr="009A727F">
        <w:t>strictly necessary</w:t>
      </w:r>
      <w:r w:rsidRPr="009A727F">
        <w:t xml:space="preserve"> for </w:t>
      </w:r>
      <w:r w:rsidRPr="005164F8">
        <w:rPr>
          <w:i/>
          <w:iCs/>
        </w:rPr>
        <w:t>read only</w:t>
      </w:r>
      <w:r w:rsidRPr="009A727F">
        <w:t xml:space="preserve"> lists</w:t>
      </w:r>
      <w:r w:rsidR="009A727F" w:rsidRPr="009A727F">
        <w:t>.</w:t>
      </w:r>
      <w:r w:rsidR="00377095">
        <w:t xml:space="preserve"> Without the key, </w:t>
      </w:r>
      <w:r w:rsidR="00377095" w:rsidRPr="00377095">
        <w:t xml:space="preserve">the retrieval of a single list </w:t>
      </w:r>
      <w:r w:rsidR="00377095">
        <w:t>item</w:t>
      </w:r>
      <w:r w:rsidR="00377095" w:rsidRPr="00377095">
        <w:t xml:space="preserve"> is not possible</w:t>
      </w:r>
      <w:r w:rsidR="008C11A1">
        <w:t>.</w:t>
      </w:r>
    </w:p>
    <w:p w14:paraId="72C0091B" w14:textId="4D210BBC" w:rsidR="00944A8C" w:rsidRDefault="00BB52D4">
      <w:pPr>
        <w:rPr>
          <w:b/>
          <w:bCs/>
        </w:rPr>
      </w:pPr>
      <w:r>
        <w:t>Note</w:t>
      </w:r>
      <w:r w:rsidR="004F700E">
        <w:t xml:space="preserve"> </w:t>
      </w:r>
      <w:r>
        <w:t xml:space="preserve">5: </w:t>
      </w:r>
      <w:r w:rsidRPr="00BB52D4">
        <w:rPr>
          <w:b/>
          <w:bCs/>
        </w:rPr>
        <w:t>any association with UML Signal is translated as composition (</w:t>
      </w:r>
      <w:r w:rsidRPr="00BB52D4">
        <w:rPr>
          <w:b/>
          <w:bCs/>
          <w:i/>
          <w:iCs/>
        </w:rPr>
        <w:t>uses</w:t>
      </w:r>
      <w:r w:rsidRPr="00BB52D4">
        <w:rPr>
          <w:b/>
          <w:bCs/>
        </w:rPr>
        <w:t>).</w:t>
      </w:r>
    </w:p>
    <w:p w14:paraId="0E50DE01" w14:textId="741FFC89" w:rsidR="008F2924" w:rsidRPr="00944A8C" w:rsidRDefault="00944A8C">
      <w:pPr>
        <w:rPr>
          <w:b/>
          <w:bCs/>
        </w:rPr>
      </w:pPr>
      <w:r>
        <w:rPr>
          <w:b/>
          <w:bCs/>
        </w:rPr>
        <w:t>Note 6: the UML composition (strict composite stereotype) 1 to 0..1 is translated into YANG “uses” statement which actually is a mandatory item, hence the 0..1 optionality shall be moved down the tree hierarchy. E.g. the “pac” is always included in main object, so make optional the attributes of the “pac”.</w:t>
      </w:r>
      <w:r w:rsidR="008F2924">
        <w:rPr>
          <w:sz w:val="22"/>
          <w:szCs w:val="16"/>
        </w:rPr>
        <w:br w:type="page"/>
      </w:r>
    </w:p>
    <w:p w14:paraId="4F61909F" w14:textId="61F41DE0" w:rsidR="00AE1ED6" w:rsidRDefault="00AE1ED6" w:rsidP="00AE1ED6">
      <w:pPr>
        <w:pStyle w:val="1"/>
        <w:widowControl w:val="0"/>
        <w:numPr>
          <w:ilvl w:val="0"/>
          <w:numId w:val="10"/>
        </w:numPr>
        <w:spacing w:after="0"/>
        <w:contextualSpacing w:val="0"/>
        <w:jc w:val="both"/>
        <w:rPr>
          <w:sz w:val="22"/>
          <w:szCs w:val="16"/>
        </w:rPr>
      </w:pPr>
      <w:r>
        <w:rPr>
          <w:sz w:val="22"/>
          <w:szCs w:val="16"/>
        </w:rPr>
        <w:lastRenderedPageBreak/>
        <w:t xml:space="preserve">Enumeration / identity, add </w:t>
      </w:r>
      <w:r w:rsidR="00B625BB">
        <w:rPr>
          <w:sz w:val="22"/>
          <w:szCs w:val="16"/>
        </w:rPr>
        <w:t xml:space="preserve">the </w:t>
      </w:r>
      <w:r>
        <w:rPr>
          <w:sz w:val="22"/>
          <w:szCs w:val="16"/>
        </w:rPr>
        <w:t>“base” type being extended.</w:t>
      </w:r>
    </w:p>
    <w:p w14:paraId="6CF60FCE" w14:textId="77777777" w:rsidR="00AE1ED6" w:rsidRDefault="00AE1ED6" w:rsidP="00AE1ED6">
      <w:pPr>
        <w:pStyle w:val="1"/>
        <w:widowControl w:val="0"/>
        <w:spacing w:after="0"/>
        <w:contextualSpacing w:val="0"/>
        <w:jc w:val="both"/>
        <w:rPr>
          <w:sz w:val="22"/>
          <w:szCs w:val="16"/>
        </w:rPr>
      </w:pPr>
    </w:p>
    <w:p w14:paraId="36C94F31" w14:textId="77777777" w:rsidR="00AE1ED6" w:rsidRPr="00B625BB" w:rsidRDefault="00AE1ED6" w:rsidP="00AE1ED6">
      <w:pPr>
        <w:pStyle w:val="1"/>
        <w:widowControl w:val="0"/>
        <w:spacing w:after="0"/>
        <w:contextualSpacing w:val="0"/>
        <w:jc w:val="both"/>
        <w:rPr>
          <w:sz w:val="22"/>
          <w:szCs w:val="16"/>
        </w:rPr>
      </w:pPr>
      <w:r w:rsidRPr="00B625BB">
        <w:rPr>
          <w:sz w:val="22"/>
          <w:szCs w:val="16"/>
        </w:rPr>
        <w:t>From:</w:t>
      </w:r>
    </w:p>
    <w:p w14:paraId="63EFE04B" w14:textId="77777777" w:rsidR="00AE1ED6" w:rsidRPr="00AE1ED6" w:rsidRDefault="00AE1ED6" w:rsidP="00AE1ED6">
      <w:pPr>
        <w:pStyle w:val="1"/>
        <w:widowControl w:val="0"/>
        <w:spacing w:after="0"/>
        <w:contextualSpacing w:val="0"/>
        <w:jc w:val="both"/>
        <w:rPr>
          <w:sz w:val="22"/>
          <w:szCs w:val="16"/>
        </w:rPr>
      </w:pPr>
    </w:p>
    <w:p w14:paraId="047C80C1" w14:textId="77777777" w:rsidR="00AE1ED6" w:rsidRPr="00B14F5B" w:rsidRDefault="00AE1ED6" w:rsidP="00AE1ED6">
      <w:pPr>
        <w:pStyle w:val="1"/>
        <w:widowControl w:val="0"/>
        <w:spacing w:after="0"/>
        <w:contextualSpacing w:val="0"/>
        <w:jc w:val="both"/>
        <w:rPr>
          <w:rFonts w:ascii="Courier New" w:hAnsi="Courier New" w:cs="Courier New"/>
          <w:b/>
          <w:bCs/>
          <w:sz w:val="18"/>
        </w:rPr>
      </w:pPr>
      <w:r w:rsidRPr="00B14F5B">
        <w:rPr>
          <w:rFonts w:ascii="Courier New" w:hAnsi="Courier New" w:cs="Courier New"/>
          <w:b/>
          <w:bCs/>
          <w:sz w:val="18"/>
        </w:rPr>
        <w:t xml:space="preserve">    identity ODU_TYPE {</w:t>
      </w:r>
    </w:p>
    <w:p w14:paraId="376427FB" w14:textId="77777777" w:rsidR="00AE1ED6" w:rsidRPr="00B14F5B" w:rsidRDefault="00AE1ED6" w:rsidP="00AE1ED6">
      <w:pPr>
        <w:pStyle w:val="1"/>
        <w:widowControl w:val="0"/>
        <w:spacing w:after="0"/>
        <w:contextualSpacing w:val="0"/>
        <w:jc w:val="both"/>
        <w:rPr>
          <w:rFonts w:ascii="Courier New" w:hAnsi="Courier New" w:cs="Courier New"/>
          <w:b/>
          <w:bCs/>
          <w:sz w:val="18"/>
        </w:rPr>
      </w:pPr>
      <w:r w:rsidRPr="00B14F5B">
        <w:rPr>
          <w:rFonts w:ascii="Courier New" w:hAnsi="Courier New" w:cs="Courier New"/>
          <w:b/>
          <w:bCs/>
          <w:sz w:val="18"/>
        </w:rPr>
        <w:t xml:space="preserve">        description "none";</w:t>
      </w:r>
    </w:p>
    <w:p w14:paraId="185EA70C" w14:textId="77777777" w:rsidR="00AE1ED6" w:rsidRPr="00B14F5B" w:rsidRDefault="00AE1ED6" w:rsidP="00AE1ED6">
      <w:pPr>
        <w:pStyle w:val="1"/>
        <w:widowControl w:val="0"/>
        <w:spacing w:after="0"/>
        <w:contextualSpacing w:val="0"/>
        <w:jc w:val="both"/>
        <w:rPr>
          <w:rFonts w:ascii="Courier New" w:hAnsi="Courier New" w:cs="Courier New"/>
          <w:b/>
          <w:bCs/>
          <w:sz w:val="18"/>
        </w:rPr>
      </w:pPr>
      <w:r w:rsidRPr="00B14F5B">
        <w:rPr>
          <w:rFonts w:ascii="Courier New" w:hAnsi="Courier New" w:cs="Courier New"/>
          <w:b/>
          <w:bCs/>
          <w:sz w:val="18"/>
        </w:rPr>
        <w:t xml:space="preserve">    }</w:t>
      </w:r>
    </w:p>
    <w:p w14:paraId="023B2931" w14:textId="77777777" w:rsidR="00AE1ED6" w:rsidRPr="00AE1ED6" w:rsidRDefault="00AE1ED6" w:rsidP="00AE1ED6">
      <w:pPr>
        <w:pStyle w:val="1"/>
        <w:widowControl w:val="0"/>
        <w:spacing w:after="0"/>
        <w:contextualSpacing w:val="0"/>
        <w:jc w:val="both"/>
        <w:rPr>
          <w:sz w:val="22"/>
          <w:szCs w:val="16"/>
        </w:rPr>
      </w:pPr>
    </w:p>
    <w:p w14:paraId="32A7E843" w14:textId="77777777" w:rsidR="00AE1ED6" w:rsidRPr="00B625BB" w:rsidRDefault="00AE1ED6" w:rsidP="00AE1ED6">
      <w:pPr>
        <w:pStyle w:val="1"/>
        <w:widowControl w:val="0"/>
        <w:spacing w:after="0"/>
        <w:contextualSpacing w:val="0"/>
        <w:jc w:val="both"/>
        <w:rPr>
          <w:sz w:val="22"/>
          <w:szCs w:val="16"/>
        </w:rPr>
      </w:pPr>
      <w:r w:rsidRPr="00B625BB">
        <w:rPr>
          <w:sz w:val="22"/>
          <w:szCs w:val="16"/>
        </w:rPr>
        <w:t>To:</w:t>
      </w:r>
    </w:p>
    <w:p w14:paraId="6E86134D" w14:textId="77777777" w:rsidR="00AE1ED6" w:rsidRPr="00AE1ED6" w:rsidRDefault="00AE1ED6" w:rsidP="00AE1ED6">
      <w:pPr>
        <w:pStyle w:val="1"/>
        <w:widowControl w:val="0"/>
        <w:spacing w:after="0"/>
        <w:contextualSpacing w:val="0"/>
        <w:jc w:val="both"/>
        <w:rPr>
          <w:sz w:val="22"/>
          <w:szCs w:val="16"/>
        </w:rPr>
      </w:pPr>
    </w:p>
    <w:p w14:paraId="289F7453"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identity ODU_TYPE {</w:t>
      </w:r>
    </w:p>
    <w:p w14:paraId="083E57AB"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w:t>
      </w:r>
      <w:r w:rsidRPr="00B14F5B">
        <w:rPr>
          <w:rFonts w:ascii="Courier New" w:hAnsi="Courier New" w:cs="Courier New"/>
          <w:b/>
          <w:bCs/>
          <w:sz w:val="18"/>
          <w:szCs w:val="12"/>
          <w:highlight w:val="green"/>
        </w:rPr>
        <w:t>base tapi-common:LAYER_PROTOCOL_QUALIFIER;</w:t>
      </w:r>
    </w:p>
    <w:p w14:paraId="5AB5E17C"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description "none";</w:t>
      </w:r>
    </w:p>
    <w:p w14:paraId="0E982BE4" w14:textId="77777777" w:rsidR="00AE1ED6" w:rsidRPr="00B14F5B" w:rsidRDefault="00AE1ED6" w:rsidP="00AE1ED6">
      <w:pPr>
        <w:pStyle w:val="1"/>
        <w:widowControl w:val="0"/>
        <w:spacing w:after="0"/>
        <w:contextualSpacing w:val="0"/>
        <w:jc w:val="both"/>
        <w:rPr>
          <w:rFonts w:ascii="Courier New" w:hAnsi="Courier New" w:cs="Courier New"/>
          <w:b/>
          <w:bCs/>
          <w:sz w:val="18"/>
          <w:szCs w:val="12"/>
        </w:rPr>
      </w:pPr>
      <w:r w:rsidRPr="00B14F5B">
        <w:rPr>
          <w:rFonts w:ascii="Courier New" w:hAnsi="Courier New" w:cs="Courier New"/>
          <w:b/>
          <w:bCs/>
          <w:sz w:val="18"/>
          <w:szCs w:val="12"/>
        </w:rPr>
        <w:t xml:space="preserve">    }</w:t>
      </w:r>
    </w:p>
    <w:p w14:paraId="51886F1C" w14:textId="77777777" w:rsidR="005828C5" w:rsidRDefault="005828C5" w:rsidP="0073360B">
      <w:pPr>
        <w:pStyle w:val="1"/>
        <w:widowControl w:val="0"/>
        <w:spacing w:after="0"/>
        <w:ind w:left="0"/>
        <w:contextualSpacing w:val="0"/>
        <w:jc w:val="both"/>
        <w:rPr>
          <w:highlight w:val="lightGray"/>
        </w:rPr>
      </w:pPr>
    </w:p>
    <w:p w14:paraId="7A1B57E4" w14:textId="77777777" w:rsidR="00AE1ED6" w:rsidRDefault="00AE1ED6" w:rsidP="00AE1ED6">
      <w:pPr>
        <w:pStyle w:val="1"/>
        <w:widowControl w:val="0"/>
        <w:spacing w:after="0"/>
        <w:contextualSpacing w:val="0"/>
        <w:jc w:val="both"/>
        <w:rPr>
          <w:highlight w:val="lightGray"/>
        </w:rPr>
      </w:pPr>
    </w:p>
    <w:p w14:paraId="0607B40D" w14:textId="75673202" w:rsidR="00F617CC" w:rsidRDefault="00F617CC" w:rsidP="00CB128E">
      <w:pPr>
        <w:pStyle w:val="1"/>
        <w:widowControl w:val="0"/>
        <w:numPr>
          <w:ilvl w:val="0"/>
          <w:numId w:val="10"/>
        </w:numPr>
        <w:spacing w:after="0"/>
        <w:contextualSpacing w:val="0"/>
        <w:jc w:val="both"/>
        <w:rPr>
          <w:sz w:val="22"/>
          <w:szCs w:val="16"/>
        </w:rPr>
      </w:pPr>
      <w:r w:rsidRPr="00F617CC">
        <w:rPr>
          <w:sz w:val="22"/>
          <w:szCs w:val="16"/>
        </w:rPr>
        <w:t>Remove “presence” statement</w:t>
      </w:r>
      <w:r w:rsidR="0073360B">
        <w:rPr>
          <w:sz w:val="22"/>
          <w:szCs w:val="16"/>
        </w:rPr>
        <w:t>, automatically added by the tool,</w:t>
      </w:r>
      <w:r w:rsidRPr="00F617CC">
        <w:rPr>
          <w:sz w:val="22"/>
          <w:szCs w:val="16"/>
        </w:rPr>
        <w:t xml:space="preserve"> from </w:t>
      </w:r>
      <w:r w:rsidR="00A27ED9">
        <w:rPr>
          <w:sz w:val="22"/>
          <w:szCs w:val="16"/>
        </w:rPr>
        <w:t>tapi-common.yang</w:t>
      </w:r>
      <w:r w:rsidR="00AD42FC">
        <w:rPr>
          <w:sz w:val="22"/>
          <w:szCs w:val="16"/>
        </w:rPr>
        <w:t>,</w:t>
      </w:r>
      <w:r w:rsidR="00A27ED9">
        <w:rPr>
          <w:sz w:val="22"/>
          <w:szCs w:val="16"/>
        </w:rPr>
        <w:t xml:space="preserve"> </w:t>
      </w:r>
      <w:r w:rsidR="00B625BB">
        <w:rPr>
          <w:sz w:val="22"/>
          <w:szCs w:val="16"/>
        </w:rPr>
        <w:t>t</w:t>
      </w:r>
      <w:r w:rsidRPr="00F617CC">
        <w:rPr>
          <w:sz w:val="22"/>
          <w:szCs w:val="16"/>
        </w:rPr>
        <w:t>api</w:t>
      </w:r>
      <w:r w:rsidR="00B625BB">
        <w:rPr>
          <w:sz w:val="22"/>
          <w:szCs w:val="16"/>
        </w:rPr>
        <w:t>-c</w:t>
      </w:r>
      <w:r w:rsidRPr="00F617CC">
        <w:rPr>
          <w:sz w:val="22"/>
          <w:szCs w:val="16"/>
        </w:rPr>
        <w:t>ontext:</w:t>
      </w:r>
    </w:p>
    <w:p w14:paraId="551A8B44" w14:textId="77777777" w:rsidR="00F617CC" w:rsidRPr="00F617CC" w:rsidRDefault="00F617CC" w:rsidP="0073360B">
      <w:pPr>
        <w:pStyle w:val="1"/>
        <w:widowControl w:val="0"/>
        <w:spacing w:after="0"/>
        <w:ind w:left="0"/>
        <w:contextualSpacing w:val="0"/>
        <w:jc w:val="both"/>
        <w:rPr>
          <w:sz w:val="22"/>
          <w:szCs w:val="16"/>
        </w:rPr>
      </w:pPr>
    </w:p>
    <w:p w14:paraId="765D9321"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container context {</w:t>
      </w:r>
    </w:p>
    <w:p w14:paraId="7EE25A9C"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uses tapi-context;</w:t>
      </w:r>
    </w:p>
    <w:p w14:paraId="4CBB1C2A"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highlight w:val="yellow"/>
        </w:rPr>
        <w:t>/*        presence "Root container for all TAPI interaction";*/</w:t>
      </w:r>
    </w:p>
    <w:p w14:paraId="41345D16" w14:textId="77777777" w:rsidR="00694451" w:rsidRPr="00B14F5B"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description "none";</w:t>
      </w:r>
    </w:p>
    <w:p w14:paraId="10E3E911" w14:textId="12F676DB" w:rsidR="00AE1ED6" w:rsidRDefault="00694451" w:rsidP="0073360B">
      <w:pPr>
        <w:pStyle w:val="1"/>
        <w:widowControl w:val="0"/>
        <w:spacing w:after="0"/>
        <w:jc w:val="both"/>
        <w:rPr>
          <w:rFonts w:ascii="Courier New" w:hAnsi="Courier New" w:cs="Courier New"/>
          <w:b/>
          <w:bCs/>
          <w:sz w:val="18"/>
        </w:rPr>
      </w:pPr>
      <w:r w:rsidRPr="00B14F5B">
        <w:rPr>
          <w:rFonts w:ascii="Courier New" w:hAnsi="Courier New" w:cs="Courier New"/>
          <w:b/>
          <w:bCs/>
          <w:sz w:val="18"/>
        </w:rPr>
        <w:t xml:space="preserve">    }</w:t>
      </w:r>
    </w:p>
    <w:p w14:paraId="2276F998" w14:textId="77777777" w:rsidR="00AD42FC" w:rsidRDefault="00AD42FC" w:rsidP="0073360B">
      <w:pPr>
        <w:pStyle w:val="1"/>
        <w:widowControl w:val="0"/>
        <w:spacing w:after="0"/>
        <w:jc w:val="both"/>
        <w:rPr>
          <w:rFonts w:ascii="Courier New" w:hAnsi="Courier New" w:cs="Courier New"/>
          <w:b/>
          <w:bCs/>
          <w:sz w:val="18"/>
        </w:rPr>
      </w:pPr>
    </w:p>
    <w:p w14:paraId="6A1CF209" w14:textId="77777777" w:rsidR="00AD42FC" w:rsidRPr="00B14F5B" w:rsidRDefault="00AD42FC" w:rsidP="0073360B">
      <w:pPr>
        <w:pStyle w:val="1"/>
        <w:widowControl w:val="0"/>
        <w:spacing w:after="0"/>
        <w:jc w:val="both"/>
        <w:rPr>
          <w:rFonts w:ascii="Courier New" w:hAnsi="Courier New" w:cs="Courier New"/>
          <w:b/>
          <w:bCs/>
          <w:sz w:val="18"/>
        </w:rPr>
      </w:pPr>
    </w:p>
    <w:p w14:paraId="3C5ABA19" w14:textId="49D110E8" w:rsidR="0073360B" w:rsidRDefault="0073360B" w:rsidP="0073360B">
      <w:pPr>
        <w:pStyle w:val="1"/>
        <w:widowControl w:val="0"/>
        <w:numPr>
          <w:ilvl w:val="0"/>
          <w:numId w:val="10"/>
        </w:numPr>
        <w:spacing w:after="0"/>
        <w:contextualSpacing w:val="0"/>
        <w:jc w:val="both"/>
        <w:rPr>
          <w:sz w:val="22"/>
          <w:szCs w:val="16"/>
        </w:rPr>
      </w:pPr>
      <w:r>
        <w:rPr>
          <w:sz w:val="22"/>
          <w:szCs w:val="16"/>
        </w:rPr>
        <w:t>Check the YANG version, the tool does not manage it:</w:t>
      </w:r>
    </w:p>
    <w:p w14:paraId="12EEE5A3" w14:textId="77777777" w:rsidR="0073360B" w:rsidRDefault="0073360B" w:rsidP="0073360B">
      <w:pPr>
        <w:pStyle w:val="1"/>
        <w:widowControl w:val="0"/>
        <w:spacing w:after="0"/>
        <w:contextualSpacing w:val="0"/>
        <w:jc w:val="both"/>
        <w:rPr>
          <w:sz w:val="22"/>
          <w:szCs w:val="16"/>
        </w:rPr>
      </w:pPr>
    </w:p>
    <w:p w14:paraId="11ADCF6A" w14:textId="77777777" w:rsidR="0073360B" w:rsidRPr="00FB2187" w:rsidRDefault="0073360B" w:rsidP="0073360B">
      <w:pPr>
        <w:pStyle w:val="1"/>
        <w:widowControl w:val="0"/>
        <w:spacing w:after="0"/>
        <w:jc w:val="both"/>
        <w:rPr>
          <w:rFonts w:ascii="Courier New" w:hAnsi="Courier New" w:cs="Courier New"/>
          <w:b/>
          <w:bCs/>
          <w:sz w:val="18"/>
        </w:rPr>
      </w:pPr>
      <w:r w:rsidRPr="00FB2187">
        <w:rPr>
          <w:rFonts w:ascii="Courier New" w:hAnsi="Courier New" w:cs="Courier New"/>
          <w:b/>
          <w:bCs/>
          <w:sz w:val="18"/>
        </w:rPr>
        <w:t>module tapi-topology {</w:t>
      </w:r>
    </w:p>
    <w:p w14:paraId="53FADAAA" w14:textId="77777777" w:rsidR="0073360B" w:rsidRPr="00FB2187" w:rsidRDefault="0073360B" w:rsidP="0073360B">
      <w:pPr>
        <w:pStyle w:val="1"/>
        <w:widowControl w:val="0"/>
        <w:spacing w:after="0"/>
        <w:jc w:val="both"/>
        <w:rPr>
          <w:rFonts w:ascii="Courier New" w:hAnsi="Courier New" w:cs="Courier New"/>
          <w:b/>
          <w:bCs/>
          <w:sz w:val="18"/>
        </w:rPr>
      </w:pPr>
      <w:r w:rsidRPr="00FB2187">
        <w:rPr>
          <w:rFonts w:ascii="Courier New" w:hAnsi="Courier New" w:cs="Courier New"/>
          <w:b/>
          <w:bCs/>
          <w:sz w:val="18"/>
        </w:rPr>
        <w:t xml:space="preserve">    </w:t>
      </w:r>
      <w:r w:rsidRPr="00FB2187">
        <w:rPr>
          <w:rFonts w:ascii="Courier New" w:hAnsi="Courier New" w:cs="Courier New"/>
          <w:b/>
          <w:bCs/>
          <w:sz w:val="18"/>
          <w:highlight w:val="yellow"/>
        </w:rPr>
        <w:t>yang-version "1.1";</w:t>
      </w:r>
    </w:p>
    <w:p w14:paraId="40313F6B" w14:textId="5E8CA7E4" w:rsidR="0073360B" w:rsidRPr="00FB2187" w:rsidRDefault="0073360B" w:rsidP="0073360B">
      <w:pPr>
        <w:pStyle w:val="1"/>
        <w:widowControl w:val="0"/>
        <w:spacing w:after="0"/>
        <w:jc w:val="both"/>
        <w:rPr>
          <w:rFonts w:ascii="Courier New" w:hAnsi="Courier New" w:cs="Courier New"/>
          <w:b/>
          <w:bCs/>
          <w:sz w:val="18"/>
        </w:rPr>
      </w:pPr>
      <w:r w:rsidRPr="00FB2187">
        <w:rPr>
          <w:rFonts w:ascii="Courier New" w:hAnsi="Courier New" w:cs="Courier New"/>
          <w:b/>
          <w:bCs/>
          <w:sz w:val="18"/>
        </w:rPr>
        <w:t xml:space="preserve">    namespace "urn:onf:otcc:yang:tapi-topology";</w:t>
      </w:r>
    </w:p>
    <w:p w14:paraId="242ED87A" w14:textId="4CE91148" w:rsidR="0073360B" w:rsidRDefault="0073360B" w:rsidP="00515857">
      <w:pPr>
        <w:pStyle w:val="1"/>
        <w:widowControl w:val="0"/>
        <w:spacing w:after="0"/>
        <w:ind w:left="0"/>
        <w:jc w:val="both"/>
      </w:pPr>
    </w:p>
    <w:p w14:paraId="2448C6BB" w14:textId="77777777" w:rsidR="00515857" w:rsidRPr="0073360B" w:rsidRDefault="00515857" w:rsidP="00515857">
      <w:pPr>
        <w:pStyle w:val="1"/>
        <w:widowControl w:val="0"/>
        <w:spacing w:after="0"/>
        <w:ind w:left="0"/>
        <w:jc w:val="both"/>
      </w:pPr>
    </w:p>
    <w:p w14:paraId="4DE3CB25" w14:textId="77777777" w:rsidR="00AD42FC" w:rsidRDefault="00AD42FC">
      <w:pPr>
        <w:rPr>
          <w:sz w:val="22"/>
          <w:szCs w:val="16"/>
        </w:rPr>
      </w:pPr>
      <w:r>
        <w:rPr>
          <w:sz w:val="22"/>
          <w:szCs w:val="16"/>
        </w:rPr>
        <w:br w:type="page"/>
      </w:r>
    </w:p>
    <w:p w14:paraId="1270DD03" w14:textId="737E432B" w:rsidR="008F2924" w:rsidRDefault="008F2924" w:rsidP="00F617CC">
      <w:pPr>
        <w:pStyle w:val="1"/>
        <w:widowControl w:val="0"/>
        <w:numPr>
          <w:ilvl w:val="0"/>
          <w:numId w:val="10"/>
        </w:numPr>
        <w:spacing w:after="0"/>
        <w:contextualSpacing w:val="0"/>
        <w:jc w:val="both"/>
        <w:rPr>
          <w:sz w:val="22"/>
          <w:szCs w:val="16"/>
        </w:rPr>
      </w:pPr>
      <w:r>
        <w:rPr>
          <w:sz w:val="22"/>
          <w:szCs w:val="16"/>
        </w:rPr>
        <w:lastRenderedPageBreak/>
        <w:t>Manage the augment</w:t>
      </w:r>
      <w:r w:rsidR="00BB6440">
        <w:rPr>
          <w:sz w:val="22"/>
          <w:szCs w:val="16"/>
        </w:rPr>
        <w:t>ations:</w:t>
      </w:r>
    </w:p>
    <w:p w14:paraId="64450E77" w14:textId="662F4B4B" w:rsidR="00CB128E" w:rsidRDefault="00CB128E"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6BF90DC1" w14:textId="2B68B1DF" w:rsidR="00BB6440" w:rsidRDefault="00BB6440"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r>
        <w:rPr>
          <w:rFonts w:ascii="Consolas" w:hAnsi="Consolas" w:cs="Consolas"/>
          <w:noProof/>
          <w:color w:val="auto"/>
          <w:sz w:val="20"/>
          <w:szCs w:val="20"/>
          <w:lang w:eastAsia="en-US"/>
        </w:rPr>
        <mc:AlternateContent>
          <mc:Choice Requires="wps">
            <w:drawing>
              <wp:anchor distT="0" distB="0" distL="114300" distR="114300" simplePos="0" relativeHeight="251662336" behindDoc="0" locked="0" layoutInCell="1" allowOverlap="1" wp14:anchorId="6A7C6F75" wp14:editId="2DCFAE83">
                <wp:simplePos x="0" y="0"/>
                <wp:positionH relativeFrom="column">
                  <wp:posOffset>3924300</wp:posOffset>
                </wp:positionH>
                <wp:positionV relativeFrom="paragraph">
                  <wp:posOffset>864235</wp:posOffset>
                </wp:positionV>
                <wp:extent cx="1285875" cy="352425"/>
                <wp:effectExtent l="76200" t="38100" r="85725" b="104775"/>
                <wp:wrapNone/>
                <wp:docPr id="7" name="Rectangle: Rounded Corners 7"/>
                <wp:cNvGraphicFramePr/>
                <a:graphic xmlns:a="http://schemas.openxmlformats.org/drawingml/2006/main">
                  <a:graphicData uri="http://schemas.microsoft.com/office/word/2010/wordprocessingShape">
                    <wps:wsp>
                      <wps:cNvSpPr/>
                      <wps:spPr>
                        <a:xfrm>
                          <a:off x="0" y="0"/>
                          <a:ext cx="1285875" cy="35242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4A1688" id="Rectangle: Rounded Corners 7" o:spid="_x0000_s1026" style="position:absolute;margin-left:309pt;margin-top:68.05pt;width:101.2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" filled="f" strokecolor="red" strokeweight="3pt">
                <v:shadow on="t" color="black" opacity="22937f" origin=",.5" offset="0,.63889mm"/>
              </v:roundrect>
            </w:pict>
          </mc:Fallback>
        </mc:AlternateContent>
      </w:r>
      <w:r>
        <w:rPr>
          <w:rFonts w:ascii="Consolas" w:hAnsi="Consolas" w:cs="Consolas"/>
          <w:noProof/>
          <w:color w:val="auto"/>
          <w:sz w:val="20"/>
          <w:szCs w:val="20"/>
          <w:shd w:val="clear" w:color="auto" w:fill="FFFFFF"/>
          <w:lang w:eastAsia="en-US"/>
        </w:rPr>
        <w:drawing>
          <wp:inline distT="0" distB="0" distL="0" distR="0" wp14:anchorId="2E2E0EFA" wp14:editId="18EB6A74">
            <wp:extent cx="5943600" cy="3453765"/>
            <wp:effectExtent l="0" t="0" r="0" b="0"/>
            <wp:docPr id="2"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number, font&#10;&#10;Description automatically generated"/>
                    <pic:cNvPicPr/>
                  </pic:nvPicPr>
                  <pic:blipFill>
                    <a:blip r:embed="rId19"/>
                    <a:stretch>
                      <a:fillRect/>
                    </a:stretch>
                  </pic:blipFill>
                  <pic:spPr>
                    <a:xfrm>
                      <a:off x="0" y="0"/>
                      <a:ext cx="5943600" cy="3453765"/>
                    </a:xfrm>
                    <a:prstGeom prst="rect">
                      <a:avLst/>
                    </a:prstGeom>
                  </pic:spPr>
                </pic:pic>
              </a:graphicData>
            </a:graphic>
          </wp:inline>
        </w:drawing>
      </w:r>
    </w:p>
    <w:p w14:paraId="09F75C48" w14:textId="77777777" w:rsidR="00BB6440" w:rsidRDefault="00BB6440"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3F687674" w14:textId="65D111A4" w:rsidR="007D3455" w:rsidRPr="00BB6440" w:rsidRDefault="007D3455" w:rsidP="00B625BB">
      <w:pPr>
        <w:pStyle w:val="1"/>
        <w:widowControl w:val="0"/>
        <w:spacing w:after="0"/>
        <w:ind w:left="0"/>
        <w:contextualSpacing w:val="0"/>
        <w:jc w:val="both"/>
        <w:rPr>
          <w:sz w:val="22"/>
          <w:szCs w:val="16"/>
        </w:rPr>
      </w:pPr>
      <w:r w:rsidRPr="00BB6440">
        <w:rPr>
          <w:sz w:val="22"/>
          <w:szCs w:val="16"/>
        </w:rPr>
        <w:t xml:space="preserve">Specify </w:t>
      </w:r>
      <w:r w:rsidR="00AD42FC">
        <w:rPr>
          <w:sz w:val="22"/>
          <w:szCs w:val="16"/>
        </w:rPr>
        <w:t>s</w:t>
      </w:r>
      <w:r w:rsidRPr="00BB6440">
        <w:rPr>
          <w:sz w:val="22"/>
          <w:szCs w:val="16"/>
        </w:rPr>
        <w:t>tereotype</w:t>
      </w:r>
      <w:r w:rsidR="00BB6440" w:rsidRPr="00BB6440">
        <w:rPr>
          <w:sz w:val="22"/>
          <w:szCs w:val="16"/>
        </w:rPr>
        <w:t xml:space="preserve"> of </w:t>
      </w:r>
      <w:r w:rsidR="00BB6440" w:rsidRPr="00AD42FC">
        <w:rPr>
          <w:i/>
          <w:iCs/>
          <w:sz w:val="22"/>
          <w:szCs w:val="16"/>
        </w:rPr>
        <w:t>OtuCsepSpecAugmentsCsepLpc</w:t>
      </w:r>
      <w:r w:rsidR="00BB6440" w:rsidRPr="00BB6440">
        <w:rPr>
          <w:sz w:val="22"/>
          <w:szCs w:val="16"/>
        </w:rPr>
        <w:t xml:space="preserve"> abstraction</w:t>
      </w:r>
      <w:r w:rsidR="00AB5BA6">
        <w:rPr>
          <w:sz w:val="22"/>
          <w:szCs w:val="16"/>
        </w:rPr>
        <w:t>, the full text</w:t>
      </w:r>
      <w:r w:rsidR="00AD42FC">
        <w:rPr>
          <w:sz w:val="22"/>
          <w:szCs w:val="16"/>
        </w:rPr>
        <w:t xml:space="preserve"> of the </w:t>
      </w:r>
      <w:r w:rsidR="00AD42FC" w:rsidRPr="00AD42FC">
        <w:rPr>
          <w:i/>
          <w:iCs/>
          <w:sz w:val="22"/>
          <w:szCs w:val="16"/>
        </w:rPr>
        <w:t>target</w:t>
      </w:r>
      <w:r w:rsidR="00AD42FC">
        <w:rPr>
          <w:sz w:val="22"/>
          <w:szCs w:val="16"/>
        </w:rPr>
        <w:t>:</w:t>
      </w:r>
    </w:p>
    <w:p w14:paraId="3D0A112E" w14:textId="4641F01F" w:rsidR="007D3455" w:rsidRDefault="007D3455"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662C6259" w14:textId="0121D794" w:rsidR="00BB6440" w:rsidRPr="00FB2187" w:rsidRDefault="00BB6440"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/TapiCommon:Context:_context</w:t>
      </w:r>
      <w:r w:rsidRPr="00AD42FC">
        <w:rPr>
          <w:rFonts w:ascii="Courier New" w:hAnsi="Courier New" w:cs="Courier New"/>
          <w:b/>
          <w:bCs/>
          <w:color w:val="auto"/>
          <w:sz w:val="18"/>
          <w:highlight w:val="yellow"/>
          <w:shd w:val="clear" w:color="auto" w:fill="FFFFFF"/>
          <w:lang w:eastAsia="en-US"/>
        </w:rPr>
        <w:t>/</w:t>
      </w:r>
      <w:r w:rsidRPr="00FB2187">
        <w:rPr>
          <w:rFonts w:ascii="Courier New" w:hAnsi="Courier New" w:cs="Courier New"/>
          <w:b/>
          <w:bCs/>
          <w:color w:val="auto"/>
          <w:sz w:val="18"/>
          <w:highlight w:val="yellow"/>
          <w:shd w:val="clear" w:color="auto" w:fill="FFFFFF"/>
          <w:lang w:eastAsia="en-US"/>
        </w:rPr>
        <w:t>TapiConnectivity:ConnectivityContext:_connectivityContext</w:t>
      </w:r>
      <w:r w:rsidRPr="00FB2187">
        <w:rPr>
          <w:rFonts w:ascii="Courier New" w:hAnsi="Courier New" w:cs="Courier New"/>
          <w:b/>
          <w:bCs/>
          <w:color w:val="auto"/>
          <w:sz w:val="18"/>
          <w:shd w:val="clear" w:color="auto" w:fill="FFFFFF"/>
          <w:lang w:eastAsia="en-US"/>
        </w:rPr>
        <w:t>/TapiConnectivity:ConnectivityContext:_connectivityService/TapiConnectivity:ConnectivityService:_endPoint/TapiConnectivity:ConnectivityServiceEndPoint:_layerProtocolConstraint</w:t>
      </w:r>
    </w:p>
    <w:p w14:paraId="733A1C86" w14:textId="77777777" w:rsidR="00BB6440" w:rsidRDefault="00BB6440"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56BBC6AF" w14:textId="73B852E4" w:rsidR="007D3455" w:rsidRPr="00AB5BA6" w:rsidRDefault="00AB5BA6" w:rsidP="00B625BB">
      <w:pPr>
        <w:pStyle w:val="1"/>
        <w:widowControl w:val="0"/>
        <w:spacing w:after="0"/>
        <w:ind w:left="0"/>
        <w:contextualSpacing w:val="0"/>
        <w:jc w:val="both"/>
        <w:rPr>
          <w:b/>
          <w:bCs/>
          <w:sz w:val="22"/>
          <w:szCs w:val="16"/>
        </w:rPr>
      </w:pPr>
      <w:r w:rsidRPr="00B625BB">
        <w:rPr>
          <w:sz w:val="22"/>
          <w:szCs w:val="16"/>
        </w:rPr>
        <w:t>Is translated into</w:t>
      </w:r>
      <w:r>
        <w:rPr>
          <w:b/>
          <w:bCs/>
          <w:sz w:val="22"/>
          <w:szCs w:val="16"/>
        </w:rPr>
        <w:t xml:space="preserve"> </w:t>
      </w:r>
      <w:r w:rsidRPr="00AB5BA6">
        <w:rPr>
          <w:sz w:val="22"/>
          <w:szCs w:val="16"/>
        </w:rPr>
        <w:t>(note that the</w:t>
      </w:r>
      <w:r>
        <w:rPr>
          <w:sz w:val="22"/>
          <w:szCs w:val="16"/>
        </w:rPr>
        <w:t xml:space="preserve"> additional</w:t>
      </w:r>
      <w:r w:rsidRPr="00AB5BA6">
        <w:rPr>
          <w:sz w:val="22"/>
          <w:szCs w:val="16"/>
        </w:rPr>
        <w:t xml:space="preserve"> </w:t>
      </w:r>
      <w:r w:rsidRPr="00AB5BA6">
        <w:rPr>
          <w:sz w:val="22"/>
          <w:szCs w:val="16"/>
          <w:highlight w:val="yellow"/>
        </w:rPr>
        <w:t>yellow part</w:t>
      </w:r>
      <w:r w:rsidRPr="00AB5BA6">
        <w:rPr>
          <w:sz w:val="22"/>
          <w:szCs w:val="16"/>
        </w:rPr>
        <w:t xml:space="preserve"> is always necessary in the UML</w:t>
      </w:r>
      <w:r w:rsidR="00B625BB">
        <w:rPr>
          <w:sz w:val="22"/>
          <w:szCs w:val="16"/>
        </w:rPr>
        <w:t>, otherwise the YANG is not correctly generated</w:t>
      </w:r>
      <w:r w:rsidRPr="00AB5BA6">
        <w:rPr>
          <w:sz w:val="22"/>
          <w:szCs w:val="16"/>
        </w:rPr>
        <w:t>)</w:t>
      </w:r>
      <w:r w:rsidRPr="00AB5BA6">
        <w:rPr>
          <w:b/>
          <w:bCs/>
          <w:sz w:val="22"/>
          <w:szCs w:val="16"/>
        </w:rPr>
        <w:t>:</w:t>
      </w:r>
    </w:p>
    <w:p w14:paraId="2D4EA7AE" w14:textId="3D8395CD" w:rsidR="007D3455" w:rsidRDefault="007D3455"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54932BEB" w14:textId="408D601C"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augment "/tapi-common:context/tapi-connectivity:connectivity-context/tapi-connectivity:connectivity-service/tapi-connectivity:end-point/tapi-connectivity:layer-protocol-constraint" {</w:t>
      </w:r>
    </w:p>
    <w:p w14:paraId="2D08A832"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container otu-connectivity-service-end-point-spec {</w:t>
      </w:r>
    </w:p>
    <w:p w14:paraId="40294721"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uses otu-connectivity-service-end-point-spec;</w:t>
      </w:r>
    </w:p>
    <w:p w14:paraId="0A9A82FA"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description "none";</w:t>
      </w:r>
    </w:p>
    <w:p w14:paraId="649F56F5" w14:textId="77777777" w:rsidR="00AB5BA6"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w:t>
      </w:r>
    </w:p>
    <w:p w14:paraId="4002A3B8" w14:textId="4FD7E04D" w:rsidR="003D618D" w:rsidRPr="00FB2187" w:rsidRDefault="00AB5BA6"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 xml:space="preserve">        description "none";</w:t>
      </w:r>
    </w:p>
    <w:p w14:paraId="463CE0EE" w14:textId="4B6DC6F3" w:rsidR="00C10363" w:rsidRDefault="00C10363"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4D763A48" w14:textId="3096D011" w:rsidR="00C10363" w:rsidRPr="00B625BB" w:rsidRDefault="00C10363" w:rsidP="00FB2187">
      <w:pPr>
        <w:pStyle w:val="1"/>
        <w:widowControl w:val="0"/>
        <w:spacing w:after="0"/>
        <w:ind w:left="0"/>
        <w:contextualSpacing w:val="0"/>
        <w:jc w:val="both"/>
        <w:rPr>
          <w:sz w:val="22"/>
          <w:szCs w:val="16"/>
        </w:rPr>
      </w:pPr>
      <w:r w:rsidRPr="00B625BB">
        <w:rPr>
          <w:sz w:val="22"/>
          <w:szCs w:val="16"/>
        </w:rPr>
        <w:t>Other examples:</w:t>
      </w:r>
    </w:p>
    <w:p w14:paraId="64C7434D" w14:textId="77777777" w:rsidR="00C10363" w:rsidRPr="00B625BB" w:rsidRDefault="00C10363"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49C5E811" w14:textId="75F20B40" w:rsidR="003D618D" w:rsidRPr="00B625BB" w:rsidRDefault="003D618D"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03DD6D64" w14:textId="60BA3638"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62BEF894" w14:textId="5E3BD2EB" w:rsidR="003D618D" w:rsidRPr="00FB2187" w:rsidRDefault="003D618D"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w:t>
      </w:r>
      <w:r w:rsidRPr="00FB2187">
        <w:rPr>
          <w:rFonts w:ascii="Courier New" w:hAnsi="Courier New" w:cs="Courier New"/>
          <w:b/>
          <w:bCs/>
          <w:color w:val="FF0000"/>
          <w:sz w:val="18"/>
          <w:shd w:val="clear" w:color="auto" w:fill="FFFFFF"/>
          <w:lang w:eastAsia="en-US"/>
        </w:rPr>
        <w:t>_context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w:t>
      </w:r>
      <w:r w:rsidRPr="00FB2187">
        <w:rPr>
          <w:rFonts w:ascii="Courier New" w:hAnsi="Courier New" w:cs="Courier New"/>
          <w:b/>
          <w:bCs/>
          <w:color w:val="auto"/>
          <w:sz w:val="18"/>
          <w:shd w:val="clear" w:color="auto" w:fill="FFFFFF"/>
          <w:lang w:eastAsia="en-US"/>
        </w:rPr>
        <w:t>/TapiTopology:Topology:</w:t>
      </w:r>
      <w:r w:rsidRPr="00FB2187">
        <w:rPr>
          <w:rFonts w:ascii="Courier New" w:hAnsi="Courier New" w:cs="Courier New"/>
          <w:b/>
          <w:bCs/>
          <w:color w:val="FF0000"/>
          <w:sz w:val="18"/>
          <w:shd w:val="clear" w:color="auto" w:fill="FFFFFF"/>
          <w:lang w:eastAsia="en-US"/>
        </w:rPr>
        <w:t>_node</w:t>
      </w:r>
      <w:r w:rsidRPr="00FB2187">
        <w:rPr>
          <w:rFonts w:ascii="Courier New" w:hAnsi="Courier New" w:cs="Courier New"/>
          <w:b/>
          <w:bCs/>
          <w:color w:val="auto"/>
          <w:sz w:val="18"/>
          <w:shd w:val="clear" w:color="auto" w:fill="FFFFFF"/>
          <w:lang w:eastAsia="en-US"/>
        </w:rPr>
        <w:t>/TapiTopology:Node:</w:t>
      </w:r>
      <w:r w:rsidRPr="00FB2187">
        <w:rPr>
          <w:rFonts w:ascii="Courier New" w:hAnsi="Courier New" w:cs="Courier New"/>
          <w:b/>
          <w:bCs/>
          <w:color w:val="FF0000"/>
          <w:sz w:val="18"/>
          <w:shd w:val="clear" w:color="auto" w:fill="FFFFFF"/>
          <w:lang w:eastAsia="en-US"/>
        </w:rPr>
        <w:t>_ownedNodeEdgePoint</w:t>
      </w:r>
    </w:p>
    <w:p w14:paraId="38175E35" w14:textId="7385F31D"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74CC93E5" w14:textId="61A698EC" w:rsidR="003D618D" w:rsidRPr="00B625BB" w:rsidRDefault="003D618D"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4701B393" w14:textId="2752E41F"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32064B4F" w14:textId="31D61E8D" w:rsidR="003D618D" w:rsidRPr="00FB2187" w:rsidRDefault="003D618D" w:rsidP="00B625BB">
      <w:pPr>
        <w:autoSpaceDE w:val="0"/>
        <w:autoSpaceDN w:val="0"/>
        <w:adjustRightInd w:val="0"/>
        <w:spacing w:after="0" w:line="240" w:lineRule="auto"/>
        <w:ind w:left="720"/>
        <w:rPr>
          <w:rFonts w:ascii="Courier New" w:hAnsi="Courier New" w:cs="Courier New"/>
          <w:b/>
          <w:bCs/>
          <w:color w:val="FF0000"/>
          <w:sz w:val="18"/>
          <w:shd w:val="clear" w:color="auto" w:fill="FFFFFF"/>
          <w:lang w:eastAsia="en-US"/>
        </w:rPr>
      </w:pPr>
      <w:r w:rsidRPr="00FB2187">
        <w:rPr>
          <w:rFonts w:ascii="Courier New" w:hAnsi="Courier New" w:cs="Courier New"/>
          <w:b/>
          <w:bCs/>
          <w:color w:val="auto"/>
          <w:sz w:val="18"/>
          <w:shd w:val="clear" w:color="auto" w:fill="FFFFFF"/>
          <w:lang w:eastAsia="en-US"/>
        </w:rPr>
        <w:lastRenderedPageBreak/>
        <w:t>/tapi-common:</w:t>
      </w:r>
      <w:r w:rsidRPr="00FB2187">
        <w:rPr>
          <w:rFonts w:ascii="Courier New" w:hAnsi="Courier New" w:cs="Courier New"/>
          <w:b/>
          <w:bCs/>
          <w:color w:val="FF0000"/>
          <w:sz w:val="18"/>
          <w:shd w:val="clear" w:color="auto" w:fill="FFFFFF"/>
          <w:lang w:eastAsia="en-US"/>
        </w:rPr>
        <w:t>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node</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owned-node-edge-point</w:t>
      </w:r>
    </w:p>
    <w:p w14:paraId="7E5ECDCD" w14:textId="160A35B9" w:rsidR="003D618D" w:rsidRDefault="003D618D" w:rsidP="00D45E2B">
      <w:pPr>
        <w:autoSpaceDE w:val="0"/>
        <w:autoSpaceDN w:val="0"/>
        <w:adjustRightInd w:val="0"/>
        <w:spacing w:after="0" w:line="240" w:lineRule="auto"/>
        <w:rPr>
          <w:rFonts w:ascii="Consolas" w:hAnsi="Consolas" w:cs="Consolas"/>
          <w:color w:val="FF0000"/>
          <w:sz w:val="20"/>
          <w:szCs w:val="20"/>
          <w:shd w:val="clear" w:color="auto" w:fill="FFFFFF"/>
          <w:lang w:eastAsia="en-US"/>
        </w:rPr>
      </w:pPr>
    </w:p>
    <w:p w14:paraId="20BBC49D" w14:textId="4F458D8B" w:rsidR="003D618D" w:rsidRPr="00B625BB" w:rsidRDefault="003D618D"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04D63D64" w14:textId="29FDDD9A" w:rsidR="003D618D" w:rsidRP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0B2B203C" w14:textId="6E7840E8" w:rsidR="003D618D" w:rsidRPr="00FB2187" w:rsidRDefault="003D618D"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w:t>
      </w:r>
      <w:r w:rsidRPr="00FB2187">
        <w:rPr>
          <w:rFonts w:ascii="Courier New" w:hAnsi="Courier New" w:cs="Courier New"/>
          <w:b/>
          <w:bCs/>
          <w:color w:val="FF0000"/>
          <w:sz w:val="18"/>
          <w:shd w:val="clear" w:color="auto" w:fill="FFFFFF"/>
          <w:lang w:eastAsia="en-US"/>
        </w:rPr>
        <w:t>_context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_topologyContext</w:t>
      </w:r>
      <w:r w:rsidRPr="00FB2187">
        <w:rPr>
          <w:rFonts w:ascii="Courier New" w:hAnsi="Courier New" w:cs="Courier New"/>
          <w:b/>
          <w:bCs/>
          <w:color w:val="auto"/>
          <w:sz w:val="18"/>
          <w:shd w:val="clear" w:color="auto" w:fill="FFFFFF"/>
          <w:lang w:eastAsia="en-US"/>
        </w:rPr>
        <w:t>/TapiTopology:TopologyContext:</w:t>
      </w:r>
      <w:r w:rsidRPr="00FB2187">
        <w:rPr>
          <w:rFonts w:ascii="Courier New" w:hAnsi="Courier New" w:cs="Courier New"/>
          <w:b/>
          <w:bCs/>
          <w:color w:val="FF0000"/>
          <w:sz w:val="18"/>
          <w:shd w:val="clear" w:color="auto" w:fill="FFFFFF"/>
          <w:lang w:eastAsia="en-US"/>
        </w:rPr>
        <w:t>_topology</w:t>
      </w:r>
      <w:r w:rsidRPr="00FB2187">
        <w:rPr>
          <w:rFonts w:ascii="Courier New" w:hAnsi="Courier New" w:cs="Courier New"/>
          <w:b/>
          <w:bCs/>
          <w:color w:val="auto"/>
          <w:sz w:val="18"/>
          <w:shd w:val="clear" w:color="auto" w:fill="FFFFFF"/>
          <w:lang w:eastAsia="en-US"/>
        </w:rPr>
        <w:t>/TapiTopology:Topology:</w:t>
      </w:r>
      <w:r w:rsidRPr="00FB2187">
        <w:rPr>
          <w:rFonts w:ascii="Courier New" w:hAnsi="Courier New" w:cs="Courier New"/>
          <w:b/>
          <w:bCs/>
          <w:color w:val="FF0000"/>
          <w:sz w:val="18"/>
          <w:shd w:val="clear" w:color="auto" w:fill="FFFFFF"/>
          <w:lang w:eastAsia="en-US"/>
        </w:rPr>
        <w:t>_node</w:t>
      </w:r>
      <w:r w:rsidRPr="00FB2187">
        <w:rPr>
          <w:rFonts w:ascii="Courier New" w:hAnsi="Courier New" w:cs="Courier New"/>
          <w:b/>
          <w:bCs/>
          <w:color w:val="auto"/>
          <w:sz w:val="18"/>
          <w:shd w:val="clear" w:color="auto" w:fill="FFFFFF"/>
          <w:lang w:eastAsia="en-US"/>
        </w:rPr>
        <w:t>/TapiTopology:Node:</w:t>
      </w:r>
      <w:r w:rsidRPr="00FB2187">
        <w:rPr>
          <w:rFonts w:ascii="Courier New" w:hAnsi="Courier New" w:cs="Courier New"/>
          <w:b/>
          <w:bCs/>
          <w:color w:val="FF0000"/>
          <w:sz w:val="18"/>
          <w:shd w:val="clear" w:color="auto" w:fill="FFFFFF"/>
          <w:lang w:eastAsia="en-US"/>
        </w:rPr>
        <w:t>_ownedNodeEdgePoint</w:t>
      </w:r>
      <w:r w:rsidRPr="00FB2187">
        <w:rPr>
          <w:rFonts w:ascii="Courier New" w:hAnsi="Courier New" w:cs="Courier New"/>
          <w:b/>
          <w:bCs/>
          <w:color w:val="auto"/>
          <w:sz w:val="18"/>
          <w:shd w:val="clear" w:color="auto" w:fill="FFFFFF"/>
          <w:lang w:eastAsia="en-US"/>
        </w:rPr>
        <w:t>/TapiConnectivity:CepList:</w:t>
      </w:r>
      <w:r w:rsidRPr="00FB2187">
        <w:rPr>
          <w:rFonts w:ascii="Courier New" w:hAnsi="Courier New" w:cs="Courier New"/>
          <w:b/>
          <w:bCs/>
          <w:color w:val="FF0000"/>
          <w:sz w:val="18"/>
          <w:shd w:val="clear" w:color="auto" w:fill="FFFFFF"/>
          <w:lang w:eastAsia="en-US"/>
        </w:rPr>
        <w:t>_cepList</w:t>
      </w:r>
      <w:r w:rsidRPr="00FB2187">
        <w:rPr>
          <w:rFonts w:ascii="Courier New" w:hAnsi="Courier New" w:cs="Courier New"/>
          <w:b/>
          <w:bCs/>
          <w:color w:val="auto"/>
          <w:sz w:val="18"/>
          <w:shd w:val="clear" w:color="auto" w:fill="FFFFFF"/>
          <w:lang w:eastAsia="en-US"/>
        </w:rPr>
        <w:t>/TapiConnectivity:CepList:</w:t>
      </w:r>
      <w:r w:rsidRPr="00FB2187">
        <w:rPr>
          <w:rFonts w:ascii="Courier New" w:hAnsi="Courier New" w:cs="Courier New"/>
          <w:b/>
          <w:bCs/>
          <w:color w:val="FF0000"/>
          <w:sz w:val="18"/>
          <w:shd w:val="clear" w:color="auto" w:fill="FFFFFF"/>
          <w:lang w:eastAsia="en-US"/>
        </w:rPr>
        <w:t>_connectionEndPoint</w:t>
      </w:r>
    </w:p>
    <w:p w14:paraId="165F0995" w14:textId="56FF5200"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1BF99EAC" w14:textId="3A53F858" w:rsidR="003D618D" w:rsidRPr="00B625BB" w:rsidRDefault="003D618D"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026DED97" w14:textId="4E405B59" w:rsidR="003D618D" w:rsidRDefault="003D618D" w:rsidP="00D45E2B">
      <w:pPr>
        <w:autoSpaceDE w:val="0"/>
        <w:autoSpaceDN w:val="0"/>
        <w:adjustRightInd w:val="0"/>
        <w:spacing w:after="0" w:line="240" w:lineRule="auto"/>
        <w:rPr>
          <w:rFonts w:ascii="Consolas" w:hAnsi="Consolas" w:cs="Consolas"/>
          <w:color w:val="auto"/>
          <w:sz w:val="20"/>
          <w:szCs w:val="20"/>
          <w:shd w:val="clear" w:color="auto" w:fill="FFFFFF"/>
          <w:lang w:eastAsia="en-US"/>
        </w:rPr>
      </w:pPr>
    </w:p>
    <w:p w14:paraId="15FD4698" w14:textId="636C1889" w:rsidR="003D618D" w:rsidRPr="00FB2187" w:rsidRDefault="003D618D" w:rsidP="00B625BB">
      <w:pPr>
        <w:autoSpaceDE w:val="0"/>
        <w:autoSpaceDN w:val="0"/>
        <w:adjustRightInd w:val="0"/>
        <w:spacing w:after="0" w:line="240" w:lineRule="auto"/>
        <w:ind w:left="720"/>
        <w:rPr>
          <w:rFonts w:ascii="Courier New" w:hAnsi="Courier New" w:cs="Courier New"/>
          <w:b/>
          <w:bCs/>
          <w:color w:val="FF0000"/>
          <w:sz w:val="18"/>
          <w:shd w:val="clear" w:color="auto" w:fill="FFFFFF"/>
          <w:lang w:eastAsia="en-US"/>
        </w:rPr>
      </w:pPr>
      <w:r w:rsidRPr="00FB2187">
        <w:rPr>
          <w:rFonts w:ascii="Courier New" w:hAnsi="Courier New" w:cs="Courier New"/>
          <w:b/>
          <w:bCs/>
          <w:color w:val="auto"/>
          <w:sz w:val="18"/>
          <w:shd w:val="clear" w:color="auto" w:fill="FFFFFF"/>
          <w:lang w:eastAsia="en-US"/>
        </w:rPr>
        <w:t>/tapi-common:</w:t>
      </w:r>
      <w:r w:rsidRPr="00FB2187">
        <w:rPr>
          <w:rFonts w:ascii="Courier New" w:hAnsi="Courier New" w:cs="Courier New"/>
          <w:b/>
          <w:bCs/>
          <w:color w:val="FF0000"/>
          <w:sz w:val="18"/>
          <w:shd w:val="clear" w:color="auto" w:fill="FFFFFF"/>
          <w:lang w:eastAsia="en-US"/>
        </w:rPr>
        <w:t>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topology-context</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topology</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node</w:t>
      </w:r>
      <w:r w:rsidRPr="00FB2187">
        <w:rPr>
          <w:rFonts w:ascii="Courier New" w:hAnsi="Courier New" w:cs="Courier New"/>
          <w:b/>
          <w:bCs/>
          <w:color w:val="auto"/>
          <w:sz w:val="18"/>
          <w:shd w:val="clear" w:color="auto" w:fill="FFFFFF"/>
          <w:lang w:eastAsia="en-US"/>
        </w:rPr>
        <w:t>/tapi-topology:</w:t>
      </w:r>
      <w:r w:rsidRPr="00FB2187">
        <w:rPr>
          <w:rFonts w:ascii="Courier New" w:hAnsi="Courier New" w:cs="Courier New"/>
          <w:b/>
          <w:bCs/>
          <w:color w:val="FF0000"/>
          <w:sz w:val="18"/>
          <w:shd w:val="clear" w:color="auto" w:fill="FFFFFF"/>
          <w:lang w:eastAsia="en-US"/>
        </w:rPr>
        <w:t>owned-node-edge-point</w:t>
      </w:r>
      <w:r w:rsidRPr="00FB2187">
        <w:rPr>
          <w:rFonts w:ascii="Courier New" w:hAnsi="Courier New" w:cs="Courier New"/>
          <w:b/>
          <w:bCs/>
          <w:color w:val="auto"/>
          <w:sz w:val="18"/>
          <w:shd w:val="clear" w:color="auto" w:fill="FFFFFF"/>
          <w:lang w:eastAsia="en-US"/>
        </w:rPr>
        <w:t>/tapi-connectivity:</w:t>
      </w:r>
      <w:r w:rsidRPr="00FB2187">
        <w:rPr>
          <w:rFonts w:ascii="Courier New" w:hAnsi="Courier New" w:cs="Courier New"/>
          <w:b/>
          <w:bCs/>
          <w:color w:val="FF0000"/>
          <w:sz w:val="18"/>
          <w:shd w:val="clear" w:color="auto" w:fill="FFFFFF"/>
          <w:lang w:eastAsia="en-US"/>
        </w:rPr>
        <w:t>cep-list</w:t>
      </w:r>
      <w:r w:rsidRPr="00FB2187">
        <w:rPr>
          <w:rFonts w:ascii="Courier New" w:hAnsi="Courier New" w:cs="Courier New"/>
          <w:b/>
          <w:bCs/>
          <w:color w:val="auto"/>
          <w:sz w:val="18"/>
          <w:shd w:val="clear" w:color="auto" w:fill="FFFFFF"/>
          <w:lang w:eastAsia="en-US"/>
        </w:rPr>
        <w:t>/tapi-connectivity:</w:t>
      </w:r>
      <w:r w:rsidRPr="00FB2187">
        <w:rPr>
          <w:rFonts w:ascii="Courier New" w:hAnsi="Courier New" w:cs="Courier New"/>
          <w:b/>
          <w:bCs/>
          <w:color w:val="FF0000"/>
          <w:sz w:val="18"/>
          <w:shd w:val="clear" w:color="auto" w:fill="FFFFFF"/>
          <w:lang w:eastAsia="en-US"/>
        </w:rPr>
        <w:t>connection-end-point</w:t>
      </w:r>
    </w:p>
    <w:p w14:paraId="44F61DE1" w14:textId="30E51FF9" w:rsidR="00FB19EA" w:rsidRPr="00FB2187" w:rsidRDefault="00FB19EA" w:rsidP="00D45E2B">
      <w:pPr>
        <w:autoSpaceDE w:val="0"/>
        <w:autoSpaceDN w:val="0"/>
        <w:adjustRightInd w:val="0"/>
        <w:spacing w:after="0" w:line="240" w:lineRule="auto"/>
        <w:rPr>
          <w:rFonts w:ascii="Courier New" w:hAnsi="Courier New" w:cs="Courier New"/>
          <w:b/>
          <w:bCs/>
          <w:color w:val="FF0000"/>
          <w:sz w:val="18"/>
          <w:shd w:val="clear" w:color="auto" w:fill="FFFFFF"/>
          <w:lang w:eastAsia="en-US"/>
        </w:rPr>
      </w:pPr>
    </w:p>
    <w:p w14:paraId="61086820" w14:textId="426B228F" w:rsidR="00FB19EA" w:rsidRPr="00B625BB" w:rsidRDefault="00FB19EA"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7484EBD1" w14:textId="2A57AA03" w:rsidR="00FB19EA" w:rsidRPr="00FB2187" w:rsidRDefault="00FB19EA" w:rsidP="00D45E2B">
      <w:pPr>
        <w:autoSpaceDE w:val="0"/>
        <w:autoSpaceDN w:val="0"/>
        <w:adjustRightInd w:val="0"/>
        <w:spacing w:after="0" w:line="240" w:lineRule="auto"/>
        <w:rPr>
          <w:rFonts w:ascii="Courier New" w:hAnsi="Courier New" w:cs="Courier New"/>
          <w:b/>
          <w:bCs/>
          <w:color w:val="auto"/>
          <w:sz w:val="18"/>
          <w:shd w:val="clear" w:color="auto" w:fill="FFFFFF"/>
          <w:lang w:eastAsia="en-US"/>
        </w:rPr>
      </w:pPr>
    </w:p>
    <w:p w14:paraId="0021FCF3" w14:textId="5AB5DF59" w:rsidR="00FB19EA" w:rsidRPr="00FB2187" w:rsidRDefault="00FB19EA" w:rsidP="00B625BB">
      <w:pPr>
        <w:autoSpaceDE w:val="0"/>
        <w:autoSpaceDN w:val="0"/>
        <w:adjustRightInd w:val="0"/>
        <w:spacing w:after="0" w:line="240" w:lineRule="auto"/>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w:t>
      </w:r>
      <w:r w:rsidRPr="00FB2187">
        <w:rPr>
          <w:rFonts w:ascii="Courier New" w:hAnsi="Courier New" w:cs="Courier New"/>
          <w:b/>
          <w:bCs/>
          <w:color w:val="FF0000"/>
          <w:sz w:val="18"/>
          <w:shd w:val="clear" w:color="auto" w:fill="FFFFFF"/>
          <w:lang w:eastAsia="en-US"/>
        </w:rPr>
        <w:t>_context</w:t>
      </w:r>
      <w:r w:rsidRPr="00FB2187">
        <w:rPr>
          <w:rFonts w:ascii="Courier New" w:hAnsi="Courier New" w:cs="Courier New"/>
          <w:b/>
          <w:bCs/>
          <w:color w:val="auto"/>
          <w:sz w:val="18"/>
          <w:shd w:val="clear" w:color="auto" w:fill="FFFFFF"/>
          <w:lang w:eastAsia="en-US"/>
        </w:rPr>
        <w:t>/TapiOam:OamContext:</w:t>
      </w:r>
      <w:r w:rsidRPr="00FB2187">
        <w:rPr>
          <w:rFonts w:ascii="Courier New" w:hAnsi="Courier New" w:cs="Courier New"/>
          <w:b/>
          <w:bCs/>
          <w:color w:val="FF0000"/>
          <w:sz w:val="18"/>
          <w:shd w:val="clear" w:color="auto" w:fill="FFFFFF"/>
          <w:lang w:eastAsia="en-US"/>
        </w:rPr>
        <w:t>_oamContext</w:t>
      </w:r>
      <w:r w:rsidRPr="00FB2187">
        <w:rPr>
          <w:rFonts w:ascii="Courier New" w:hAnsi="Courier New" w:cs="Courier New"/>
          <w:b/>
          <w:bCs/>
          <w:color w:val="auto"/>
          <w:sz w:val="18"/>
          <w:shd w:val="clear" w:color="auto" w:fill="FFFFFF"/>
          <w:lang w:eastAsia="en-US"/>
        </w:rPr>
        <w:t>/TapiOam:OamContext:</w:t>
      </w:r>
      <w:r w:rsidRPr="00FB2187">
        <w:rPr>
          <w:rFonts w:ascii="Courier New" w:hAnsi="Courier New" w:cs="Courier New"/>
          <w:b/>
          <w:bCs/>
          <w:color w:val="FF0000"/>
          <w:sz w:val="18"/>
          <w:shd w:val="clear" w:color="auto" w:fill="FFFFFF"/>
          <w:lang w:eastAsia="en-US"/>
        </w:rPr>
        <w:t>_meg</w:t>
      </w:r>
      <w:r w:rsidRPr="00FB2187">
        <w:rPr>
          <w:rFonts w:ascii="Courier New" w:hAnsi="Courier New" w:cs="Courier New"/>
          <w:b/>
          <w:bCs/>
          <w:color w:val="auto"/>
          <w:sz w:val="18"/>
          <w:shd w:val="clear" w:color="auto" w:fill="FFFFFF"/>
          <w:lang w:eastAsia="en-US"/>
        </w:rPr>
        <w:t>/TapiOam:Meg:</w:t>
      </w:r>
      <w:r w:rsidRPr="00FB2187">
        <w:rPr>
          <w:rFonts w:ascii="Courier New" w:hAnsi="Courier New" w:cs="Courier New"/>
          <w:b/>
          <w:bCs/>
          <w:color w:val="FF0000"/>
          <w:sz w:val="18"/>
          <w:shd w:val="clear" w:color="auto" w:fill="FFFFFF"/>
          <w:lang w:eastAsia="en-US"/>
        </w:rPr>
        <w:t>_mep</w:t>
      </w:r>
    </w:p>
    <w:p w14:paraId="0E46423C" w14:textId="3867B6AA" w:rsidR="00FB19EA" w:rsidRPr="00FB2187" w:rsidRDefault="00FB19EA" w:rsidP="00D45E2B">
      <w:pPr>
        <w:autoSpaceDE w:val="0"/>
        <w:autoSpaceDN w:val="0"/>
        <w:adjustRightInd w:val="0"/>
        <w:spacing w:after="0" w:line="240" w:lineRule="auto"/>
        <w:rPr>
          <w:rFonts w:ascii="Courier New" w:hAnsi="Courier New" w:cs="Courier New"/>
          <w:b/>
          <w:bCs/>
          <w:color w:val="auto"/>
          <w:sz w:val="18"/>
          <w:shd w:val="clear" w:color="auto" w:fill="FFFFFF"/>
          <w:lang w:eastAsia="en-US"/>
        </w:rPr>
      </w:pPr>
    </w:p>
    <w:p w14:paraId="7DD75A71" w14:textId="23199294" w:rsidR="00FB19EA" w:rsidRPr="00B625BB" w:rsidRDefault="00FB19EA"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693E37B2" w14:textId="12EBA985" w:rsidR="00FB19EA" w:rsidRPr="00FB2187" w:rsidRDefault="00FB19EA" w:rsidP="00D45E2B">
      <w:pPr>
        <w:autoSpaceDE w:val="0"/>
        <w:autoSpaceDN w:val="0"/>
        <w:adjustRightInd w:val="0"/>
        <w:spacing w:after="0" w:line="240" w:lineRule="auto"/>
        <w:rPr>
          <w:rFonts w:ascii="Courier New" w:hAnsi="Courier New" w:cs="Courier New"/>
          <w:b/>
          <w:bCs/>
          <w:color w:val="auto"/>
          <w:sz w:val="18"/>
          <w:shd w:val="clear" w:color="auto" w:fill="FFFFFF"/>
          <w:lang w:eastAsia="en-US"/>
        </w:rPr>
      </w:pPr>
    </w:p>
    <w:p w14:paraId="75D2FE79" w14:textId="2FD80EEE" w:rsidR="00FB19EA" w:rsidRPr="00FB2187" w:rsidRDefault="00FB19EA" w:rsidP="00B625BB">
      <w:pPr>
        <w:autoSpaceDE w:val="0"/>
        <w:autoSpaceDN w:val="0"/>
        <w:adjustRightInd w:val="0"/>
        <w:spacing w:after="0" w:line="240" w:lineRule="auto"/>
        <w:ind w:left="36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w:t>
      </w:r>
      <w:r w:rsidRPr="00FB2187">
        <w:rPr>
          <w:rFonts w:ascii="Courier New" w:hAnsi="Courier New" w:cs="Courier New"/>
          <w:b/>
          <w:bCs/>
          <w:color w:val="FF0000"/>
          <w:sz w:val="18"/>
          <w:shd w:val="clear" w:color="auto" w:fill="FFFFFF"/>
          <w:lang w:eastAsia="en-US"/>
        </w:rPr>
        <w:t>context</w:t>
      </w:r>
      <w:r w:rsidRPr="00FB2187">
        <w:rPr>
          <w:rFonts w:ascii="Courier New" w:hAnsi="Courier New" w:cs="Courier New"/>
          <w:b/>
          <w:bCs/>
          <w:color w:val="auto"/>
          <w:sz w:val="18"/>
          <w:shd w:val="clear" w:color="auto" w:fill="FFFFFF"/>
          <w:lang w:eastAsia="en-US"/>
        </w:rPr>
        <w:t>/tapi-oam:</w:t>
      </w:r>
      <w:r w:rsidRPr="00FB2187">
        <w:rPr>
          <w:rFonts w:ascii="Courier New" w:hAnsi="Courier New" w:cs="Courier New"/>
          <w:b/>
          <w:bCs/>
          <w:color w:val="FF0000"/>
          <w:sz w:val="18"/>
          <w:shd w:val="clear" w:color="auto" w:fill="FFFFFF"/>
          <w:lang w:eastAsia="en-US"/>
        </w:rPr>
        <w:t>oam-context</w:t>
      </w:r>
      <w:r w:rsidRPr="00FB2187">
        <w:rPr>
          <w:rFonts w:ascii="Courier New" w:hAnsi="Courier New" w:cs="Courier New"/>
          <w:b/>
          <w:bCs/>
          <w:color w:val="auto"/>
          <w:sz w:val="18"/>
          <w:shd w:val="clear" w:color="auto" w:fill="FFFFFF"/>
          <w:lang w:eastAsia="en-US"/>
        </w:rPr>
        <w:t>/tapi-oam:</w:t>
      </w:r>
      <w:r w:rsidRPr="00FB2187">
        <w:rPr>
          <w:rFonts w:ascii="Courier New" w:hAnsi="Courier New" w:cs="Courier New"/>
          <w:b/>
          <w:bCs/>
          <w:color w:val="FF0000"/>
          <w:sz w:val="18"/>
          <w:shd w:val="clear" w:color="auto" w:fill="FFFFFF"/>
          <w:lang w:eastAsia="en-US"/>
        </w:rPr>
        <w:t>meg</w:t>
      </w:r>
      <w:r w:rsidRPr="00FB2187">
        <w:rPr>
          <w:rFonts w:ascii="Courier New" w:hAnsi="Courier New" w:cs="Courier New"/>
          <w:b/>
          <w:bCs/>
          <w:color w:val="auto"/>
          <w:sz w:val="18"/>
          <w:shd w:val="clear" w:color="auto" w:fill="FFFFFF"/>
          <w:lang w:eastAsia="en-US"/>
        </w:rPr>
        <w:t>/tapi-oam:</w:t>
      </w:r>
      <w:r w:rsidRPr="00FB2187">
        <w:rPr>
          <w:rFonts w:ascii="Courier New" w:hAnsi="Courier New" w:cs="Courier New"/>
          <w:b/>
          <w:bCs/>
          <w:color w:val="FF0000"/>
          <w:sz w:val="18"/>
          <w:shd w:val="clear" w:color="auto" w:fill="FFFFFF"/>
          <w:lang w:eastAsia="en-US"/>
        </w:rPr>
        <w:t>mep</w:t>
      </w:r>
    </w:p>
    <w:p w14:paraId="2D550A9B" w14:textId="4EFEAD88" w:rsidR="003C542E" w:rsidRDefault="003C542E">
      <w:pPr>
        <w:rPr>
          <w:rFonts w:ascii="Consolas" w:hAnsi="Consolas" w:cs="Consolas"/>
          <w:color w:val="auto"/>
          <w:sz w:val="20"/>
          <w:szCs w:val="20"/>
          <w:shd w:val="clear" w:color="auto" w:fill="FFFFFF"/>
          <w:lang w:eastAsia="en-US"/>
        </w:rPr>
      </w:pPr>
    </w:p>
    <w:p w14:paraId="0A19A03D" w14:textId="0D8DB427" w:rsidR="00C10363" w:rsidRDefault="000577E7" w:rsidP="00C10363">
      <w:pPr>
        <w:pStyle w:val="1"/>
        <w:widowControl w:val="0"/>
        <w:numPr>
          <w:ilvl w:val="0"/>
          <w:numId w:val="10"/>
        </w:numPr>
        <w:spacing w:after="0"/>
        <w:contextualSpacing w:val="0"/>
        <w:jc w:val="both"/>
        <w:rPr>
          <w:sz w:val="22"/>
          <w:szCs w:val="16"/>
        </w:rPr>
      </w:pPr>
      <w:r>
        <w:rPr>
          <w:sz w:val="22"/>
          <w:szCs w:val="16"/>
        </w:rPr>
        <w:t>If the</w:t>
      </w:r>
      <w:r w:rsidR="00C10363" w:rsidRPr="00C10363">
        <w:rPr>
          <w:sz w:val="22"/>
          <w:szCs w:val="16"/>
        </w:rPr>
        <w:t xml:space="preserve"> augmenting object is imported from another module</w:t>
      </w:r>
      <w:r w:rsidR="009F4E1C">
        <w:rPr>
          <w:sz w:val="22"/>
          <w:szCs w:val="16"/>
        </w:rPr>
        <w:t xml:space="preserve"> the</w:t>
      </w:r>
      <w:r w:rsidR="00C10363" w:rsidRPr="00C10363">
        <w:rPr>
          <w:sz w:val="22"/>
          <w:szCs w:val="16"/>
        </w:rPr>
        <w:t xml:space="preserve"> </w:t>
      </w:r>
      <w:r w:rsidR="009F4E1C">
        <w:rPr>
          <w:sz w:val="22"/>
          <w:szCs w:val="16"/>
        </w:rPr>
        <w:t>tool</w:t>
      </w:r>
      <w:r w:rsidR="00C10363" w:rsidRPr="00C10363">
        <w:rPr>
          <w:sz w:val="22"/>
          <w:szCs w:val="16"/>
        </w:rPr>
        <w:t xml:space="preserve"> does </w:t>
      </w:r>
      <w:r w:rsidR="009F4E1C">
        <w:rPr>
          <w:sz w:val="22"/>
          <w:szCs w:val="16"/>
        </w:rPr>
        <w:t>not</w:t>
      </w:r>
      <w:r w:rsidR="00C10363" w:rsidRPr="00C10363">
        <w:rPr>
          <w:sz w:val="22"/>
          <w:szCs w:val="16"/>
        </w:rPr>
        <w:t xml:space="preserve"> work</w:t>
      </w:r>
      <w:r w:rsidR="009F4E1C">
        <w:rPr>
          <w:sz w:val="22"/>
          <w:szCs w:val="16"/>
        </w:rPr>
        <w:t xml:space="preserve"> correctly</w:t>
      </w:r>
      <w:r w:rsidR="00C10363">
        <w:rPr>
          <w:sz w:val="22"/>
          <w:szCs w:val="16"/>
        </w:rPr>
        <w:t>:</w:t>
      </w:r>
    </w:p>
    <w:p w14:paraId="38A51F88" w14:textId="77777777" w:rsidR="009F4E1C" w:rsidRDefault="009F4E1C" w:rsidP="00C10363">
      <w:pPr>
        <w:rPr>
          <w:rFonts w:ascii="Consolas" w:hAnsi="Consolas" w:cs="Consolas"/>
          <w:color w:val="auto"/>
          <w:sz w:val="20"/>
          <w:szCs w:val="20"/>
          <w:shd w:val="clear" w:color="auto" w:fill="FFFFFF"/>
          <w:lang w:eastAsia="en-US"/>
        </w:rPr>
      </w:pPr>
    </w:p>
    <w:p w14:paraId="6D58C0FD" w14:textId="1C421BCC" w:rsidR="00C10363" w:rsidRPr="00B625BB" w:rsidRDefault="00C10363" w:rsidP="00FB2187">
      <w:pPr>
        <w:pStyle w:val="1"/>
        <w:widowControl w:val="0"/>
        <w:spacing w:after="0"/>
        <w:ind w:left="0"/>
        <w:contextualSpacing w:val="0"/>
        <w:jc w:val="both"/>
        <w:rPr>
          <w:sz w:val="22"/>
          <w:szCs w:val="16"/>
        </w:rPr>
      </w:pPr>
      <w:r w:rsidRPr="00B625BB">
        <w:rPr>
          <w:sz w:val="22"/>
          <w:szCs w:val="16"/>
        </w:rPr>
        <w:t>UML</w:t>
      </w:r>
      <w:r w:rsidR="00FB2187" w:rsidRPr="00B625BB">
        <w:rPr>
          <w:sz w:val="22"/>
          <w:szCs w:val="16"/>
        </w:rPr>
        <w:t>:</w:t>
      </w:r>
    </w:p>
    <w:p w14:paraId="2F31151C" w14:textId="77777777" w:rsidR="00FB2187" w:rsidRPr="00FB2187" w:rsidRDefault="00FB2187" w:rsidP="00FB2187">
      <w:pPr>
        <w:pStyle w:val="1"/>
        <w:widowControl w:val="0"/>
        <w:spacing w:after="0"/>
        <w:ind w:left="0"/>
        <w:contextualSpacing w:val="0"/>
        <w:jc w:val="both"/>
        <w:rPr>
          <w:b/>
          <w:bCs/>
          <w:sz w:val="22"/>
          <w:szCs w:val="16"/>
        </w:rPr>
      </w:pPr>
    </w:p>
    <w:p w14:paraId="44AAF3D3" w14:textId="00F093DD" w:rsidR="00C10363" w:rsidRPr="00FB2187" w:rsidRDefault="00C10363" w:rsidP="00B625BB">
      <w:pPr>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/TapiCommon:Context:_context/TapiConnectivity:ConnectivityContext:_connectivityContext/TapiConnectivity:ConnectivityContext:_connectivityService/TapiConnectivity:ConnectivityService:_endPoint/</w:t>
      </w:r>
      <w:r w:rsidRPr="00FB2187">
        <w:rPr>
          <w:rFonts w:ascii="Courier New" w:hAnsi="Courier New" w:cs="Courier New"/>
          <w:b/>
          <w:bCs/>
          <w:color w:val="auto"/>
          <w:sz w:val="18"/>
          <w:highlight w:val="lightGray"/>
          <w:shd w:val="clear" w:color="auto" w:fill="FFFFFF"/>
          <w:lang w:eastAsia="en-US"/>
        </w:rPr>
        <w:t>TapiOam:ConnectivityOamServicePoint</w:t>
      </w:r>
    </w:p>
    <w:p w14:paraId="5C9A08C7" w14:textId="5B1E4530" w:rsidR="003C542E" w:rsidRPr="00B625BB" w:rsidRDefault="003C542E" w:rsidP="00FB2187">
      <w:pPr>
        <w:pStyle w:val="1"/>
        <w:widowControl w:val="0"/>
        <w:spacing w:after="0"/>
        <w:ind w:left="0"/>
        <w:contextualSpacing w:val="0"/>
        <w:jc w:val="both"/>
        <w:rPr>
          <w:sz w:val="22"/>
          <w:szCs w:val="16"/>
        </w:rPr>
      </w:pPr>
      <w:r w:rsidRPr="00B625BB">
        <w:rPr>
          <w:sz w:val="22"/>
          <w:szCs w:val="16"/>
        </w:rPr>
        <w:t>YANG</w:t>
      </w:r>
      <w:r w:rsidR="00FB2187" w:rsidRPr="00B625BB">
        <w:rPr>
          <w:sz w:val="22"/>
          <w:szCs w:val="16"/>
        </w:rPr>
        <w:t>:</w:t>
      </w:r>
    </w:p>
    <w:p w14:paraId="74CC4274" w14:textId="77777777" w:rsidR="00FB2187" w:rsidRPr="00FB2187" w:rsidRDefault="00FB2187" w:rsidP="00FB2187">
      <w:pPr>
        <w:pStyle w:val="1"/>
        <w:widowControl w:val="0"/>
        <w:spacing w:after="0"/>
        <w:ind w:left="0"/>
        <w:contextualSpacing w:val="0"/>
        <w:jc w:val="both"/>
        <w:rPr>
          <w:b/>
          <w:bCs/>
          <w:sz w:val="22"/>
          <w:szCs w:val="16"/>
        </w:rPr>
      </w:pPr>
    </w:p>
    <w:p w14:paraId="25D816B5" w14:textId="4333E68C" w:rsidR="003C542E" w:rsidRPr="00FB2187" w:rsidRDefault="003C542E" w:rsidP="00B625BB">
      <w:pPr>
        <w:ind w:left="72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/tapi-common:context/tapi-connectivity:connectivity-context/tapi-connectivity:connectivity-service/tapi-connectivity:end-point/</w:t>
      </w:r>
      <w:r w:rsidRPr="00FB2187">
        <w:rPr>
          <w:rFonts w:ascii="Courier New" w:hAnsi="Courier New" w:cs="Courier New"/>
          <w:b/>
          <w:bCs/>
          <w:color w:val="auto"/>
          <w:sz w:val="18"/>
          <w:highlight w:val="red"/>
          <w:shd w:val="clear" w:color="auto" w:fill="FFFFFF"/>
          <w:lang w:eastAsia="en-US"/>
        </w:rPr>
        <w:t>tapi-oam:undefined</w:t>
      </w:r>
    </w:p>
    <w:p w14:paraId="7A0E9473" w14:textId="28D35DCD" w:rsidR="00C10363" w:rsidRPr="00B625BB" w:rsidRDefault="003C542E" w:rsidP="00FB2187">
      <w:pPr>
        <w:pStyle w:val="1"/>
        <w:widowControl w:val="0"/>
        <w:spacing w:after="0"/>
        <w:ind w:left="0"/>
        <w:contextualSpacing w:val="0"/>
        <w:jc w:val="both"/>
        <w:rPr>
          <w:sz w:val="22"/>
          <w:szCs w:val="16"/>
        </w:rPr>
      </w:pPr>
      <w:r w:rsidRPr="00B625BB">
        <w:rPr>
          <w:sz w:val="22"/>
          <w:szCs w:val="16"/>
        </w:rPr>
        <w:t>To be edited as</w:t>
      </w:r>
      <w:r w:rsidR="00C10363" w:rsidRPr="00B625BB">
        <w:rPr>
          <w:sz w:val="22"/>
          <w:szCs w:val="16"/>
        </w:rPr>
        <w:t>:</w:t>
      </w:r>
    </w:p>
    <w:p w14:paraId="4FC2468E" w14:textId="77777777" w:rsidR="00C10363" w:rsidRPr="00B625BB" w:rsidRDefault="00C10363" w:rsidP="00C10363">
      <w:pPr>
        <w:pStyle w:val="1"/>
        <w:widowControl w:val="0"/>
        <w:spacing w:after="0"/>
        <w:contextualSpacing w:val="0"/>
        <w:jc w:val="both"/>
        <w:rPr>
          <w:sz w:val="22"/>
          <w:szCs w:val="16"/>
        </w:rPr>
      </w:pPr>
    </w:p>
    <w:p w14:paraId="0A12B2CA" w14:textId="56E6BB90" w:rsidR="00297C18" w:rsidRDefault="003C542E" w:rsidP="00B625BB">
      <w:pPr>
        <w:ind w:left="360"/>
        <w:rPr>
          <w:rFonts w:ascii="Courier New" w:hAnsi="Courier New" w:cs="Courier New"/>
          <w:b/>
          <w:bCs/>
          <w:color w:val="auto"/>
          <w:sz w:val="18"/>
          <w:shd w:val="clear" w:color="auto" w:fill="FFFFFF"/>
          <w:lang w:eastAsia="en-US"/>
        </w:rPr>
      </w:pPr>
      <w:r w:rsidRPr="00FB2187">
        <w:rPr>
          <w:rFonts w:ascii="Courier New" w:hAnsi="Courier New" w:cs="Courier New"/>
          <w:b/>
          <w:bCs/>
          <w:color w:val="auto"/>
          <w:sz w:val="18"/>
          <w:shd w:val="clear" w:color="auto" w:fill="FFFFFF"/>
          <w:lang w:eastAsia="en-US"/>
        </w:rPr>
        <w:t>/tapi-common:context/tapi-connectivity:connectivity-context/tapi-connectivity:connectivity-service/tapi-connectivity:end-point/tapi-oam:</w:t>
      </w:r>
      <w:r w:rsidRPr="00FB2187">
        <w:rPr>
          <w:rFonts w:ascii="Courier New" w:hAnsi="Courier New" w:cs="Courier New"/>
          <w:b/>
          <w:bCs/>
          <w:color w:val="auto"/>
          <w:sz w:val="18"/>
          <w:highlight w:val="green"/>
          <w:shd w:val="clear" w:color="auto" w:fill="FFFFFF"/>
          <w:lang w:eastAsia="en-US"/>
        </w:rPr>
        <w:t>connectivity-oam-service-point</w:t>
      </w:r>
    </w:p>
    <w:p w14:paraId="7349BA10" w14:textId="77777777" w:rsidR="000577E7" w:rsidRDefault="000577E7">
      <w:pPr>
        <w:rPr>
          <w:sz w:val="22"/>
          <w:szCs w:val="16"/>
        </w:rPr>
      </w:pPr>
      <w:r>
        <w:rPr>
          <w:sz w:val="22"/>
          <w:szCs w:val="16"/>
        </w:rPr>
        <w:br w:type="page"/>
      </w:r>
    </w:p>
    <w:p w14:paraId="6CB65F3F" w14:textId="3993B9BF" w:rsidR="00FB2187" w:rsidRDefault="000577E7" w:rsidP="00B767A5">
      <w:pPr>
        <w:pStyle w:val="1"/>
        <w:widowControl w:val="0"/>
        <w:spacing w:after="0"/>
        <w:ind w:left="0"/>
        <w:contextualSpacing w:val="0"/>
        <w:jc w:val="both"/>
        <w:rPr>
          <w:sz w:val="22"/>
          <w:szCs w:val="16"/>
        </w:rPr>
      </w:pPr>
      <w:r>
        <w:rPr>
          <w:sz w:val="22"/>
          <w:szCs w:val="16"/>
        </w:rPr>
        <w:lastRenderedPageBreak/>
        <w:t xml:space="preserve">In other cases the error is less visible, i.e. the tool simply copies the previous </w:t>
      </w:r>
      <w:r w:rsidR="00B767A5" w:rsidRPr="00B767A5">
        <w:rPr>
          <w:sz w:val="22"/>
          <w:szCs w:val="16"/>
        </w:rPr>
        <w:t>augment statement:</w:t>
      </w:r>
    </w:p>
    <w:p w14:paraId="3F3A8396" w14:textId="77777777" w:rsidR="00B767A5" w:rsidRPr="00B767A5" w:rsidRDefault="00B767A5" w:rsidP="00B767A5">
      <w:pPr>
        <w:pStyle w:val="1"/>
        <w:widowControl w:val="0"/>
        <w:spacing w:after="0"/>
        <w:ind w:left="0"/>
        <w:contextualSpacing w:val="0"/>
        <w:jc w:val="both"/>
        <w:rPr>
          <w:sz w:val="22"/>
          <w:szCs w:val="16"/>
        </w:rPr>
      </w:pPr>
    </w:p>
    <w:p w14:paraId="5C66D7FF" w14:textId="6F0A8523"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"/tapi-common:context/tapi-fm:fault-management-context/tapi-fm:active-condition" {</w:t>
      </w:r>
    </w:p>
    <w:p w14:paraId="7079465F" w14:textId="077D8E7F"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container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 xml:space="preserve"> {</w:t>
      </w:r>
    </w:p>
    <w:p w14:paraId="778DAA90" w14:textId="7FE8D214"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uses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w:t>
      </w:r>
    </w:p>
    <w:p w14:paraId="10D5407D" w14:textId="50571E7A"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6017BDB8" w14:textId="4DD215C9"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p>
    <w:p w14:paraId="09D63289" w14:textId="44F6A902"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795D5A74" w14:textId="1B432111"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0D64062F" w14:textId="0C8A610B" w:rsidR="00B767A5" w:rsidRPr="000577E7" w:rsidRDefault="00B767A5"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 {</w:t>
      </w:r>
    </w:p>
    <w:p w14:paraId="514DFE3B" w14:textId="01B93AF0"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shd w:val="clear" w:color="auto" w:fill="FFFFFF"/>
          <w:lang w:eastAsia="en-US"/>
        </w:rPr>
        <w:t xml:space="preserve">container </w:t>
      </w:r>
      <w:r w:rsidR="00B767A5" w:rsidRPr="000577E7">
        <w:rPr>
          <w:rFonts w:ascii="Courier New" w:hAnsi="Courier New" w:cs="Courier New"/>
          <w:color w:val="FFFFFF" w:themeColor="background1"/>
          <w:sz w:val="17"/>
          <w:szCs w:val="17"/>
          <w:highlight w:val="red"/>
          <w:shd w:val="clear" w:color="auto" w:fill="CCCCCC"/>
          <w:lang w:eastAsia="en-US"/>
        </w:rPr>
        <w:t>detected</w:t>
      </w:r>
      <w:r w:rsidR="00B767A5" w:rsidRPr="000577E7">
        <w:rPr>
          <w:rFonts w:ascii="Courier New" w:hAnsi="Courier New" w:cs="Courier New"/>
          <w:color w:val="FFFFFF" w:themeColor="background1"/>
          <w:sz w:val="17"/>
          <w:szCs w:val="17"/>
          <w:highlight w:val="red"/>
          <w:shd w:val="clear" w:color="auto" w:fill="FFFFFF"/>
          <w:lang w:eastAsia="en-US"/>
        </w:rPr>
        <w:t>-</w:t>
      </w:r>
      <w:r w:rsidR="00B767A5" w:rsidRPr="000577E7">
        <w:rPr>
          <w:rFonts w:ascii="Courier New" w:hAnsi="Courier New" w:cs="Courier New"/>
          <w:color w:val="FFFFFF" w:themeColor="background1"/>
          <w:sz w:val="17"/>
          <w:szCs w:val="17"/>
          <w:highlight w:val="red"/>
          <w:shd w:val="clear" w:color="auto" w:fill="CCCCCC"/>
          <w:lang w:eastAsia="en-US"/>
        </w:rPr>
        <w:t>condition</w:t>
      </w:r>
      <w:r w:rsidR="00B767A5" w:rsidRPr="000577E7">
        <w:rPr>
          <w:rFonts w:ascii="Courier New" w:hAnsi="Courier New" w:cs="Courier New"/>
          <w:color w:val="FFFFFF" w:themeColor="background1"/>
          <w:sz w:val="17"/>
          <w:szCs w:val="17"/>
          <w:shd w:val="clear" w:color="auto" w:fill="FFFFFF"/>
          <w:lang w:eastAsia="en-US"/>
        </w:rPr>
        <w:t xml:space="preserve"> </w:t>
      </w:r>
      <w:r w:rsidR="00B767A5" w:rsidRPr="000577E7">
        <w:rPr>
          <w:rFonts w:ascii="Courier New" w:hAnsi="Courier New" w:cs="Courier New"/>
          <w:color w:val="auto"/>
          <w:sz w:val="17"/>
          <w:szCs w:val="17"/>
          <w:shd w:val="clear" w:color="auto" w:fill="FFFFFF"/>
          <w:lang w:eastAsia="en-US"/>
        </w:rPr>
        <w:t>{</w:t>
      </w:r>
    </w:p>
    <w:p w14:paraId="381F1060" w14:textId="65955D64"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shd w:val="clear" w:color="auto" w:fill="FFFFFF"/>
          <w:lang w:eastAsia="en-US"/>
        </w:rPr>
        <w:t xml:space="preserve">uses </w:t>
      </w:r>
      <w:r w:rsidR="00B767A5" w:rsidRPr="000577E7">
        <w:rPr>
          <w:rFonts w:ascii="Courier New" w:hAnsi="Courier New" w:cs="Courier New"/>
          <w:color w:val="FFFFFF" w:themeColor="background1"/>
          <w:sz w:val="17"/>
          <w:szCs w:val="17"/>
          <w:highlight w:val="red"/>
          <w:shd w:val="clear" w:color="auto" w:fill="CCCCCC"/>
          <w:lang w:eastAsia="en-US"/>
        </w:rPr>
        <w:t>detected</w:t>
      </w:r>
      <w:r w:rsidR="00B767A5" w:rsidRPr="000577E7">
        <w:rPr>
          <w:rFonts w:ascii="Courier New" w:hAnsi="Courier New" w:cs="Courier New"/>
          <w:color w:val="FFFFFF" w:themeColor="background1"/>
          <w:sz w:val="17"/>
          <w:szCs w:val="17"/>
          <w:highlight w:val="red"/>
          <w:shd w:val="clear" w:color="auto" w:fill="FFFFFF"/>
          <w:lang w:eastAsia="en-US"/>
        </w:rPr>
        <w:t>-</w:t>
      </w:r>
      <w:r w:rsidR="00B767A5" w:rsidRPr="000577E7">
        <w:rPr>
          <w:rFonts w:ascii="Courier New" w:hAnsi="Courier New" w:cs="Courier New"/>
          <w:color w:val="FFFFFF" w:themeColor="background1"/>
          <w:sz w:val="17"/>
          <w:szCs w:val="17"/>
          <w:highlight w:val="red"/>
          <w:shd w:val="clear" w:color="auto" w:fill="CCCCCC"/>
          <w:lang w:eastAsia="en-US"/>
        </w:rPr>
        <w:t>condition</w:t>
      </w:r>
      <w:r w:rsidR="00B767A5" w:rsidRPr="000577E7">
        <w:rPr>
          <w:rFonts w:ascii="Courier New" w:hAnsi="Courier New" w:cs="Courier New"/>
          <w:color w:val="auto"/>
          <w:sz w:val="17"/>
          <w:szCs w:val="17"/>
          <w:shd w:val="clear" w:color="auto" w:fill="FFFFFF"/>
          <w:lang w:eastAsia="en-US"/>
        </w:rPr>
        <w:t>;</w:t>
      </w:r>
    </w:p>
    <w:p w14:paraId="1AC3FEC8" w14:textId="0064D9A3"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description "Augments the base TAPI Context with FM</w:t>
      </w:r>
      <w:r>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Context model.";</w:t>
      </w:r>
    </w:p>
    <w:p w14:paraId="6C11F234" w14:textId="09F24509"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w:t>
      </w:r>
    </w:p>
    <w:p w14:paraId="0785B3E6" w14:textId="1130C745" w:rsidR="00B767A5" w:rsidRPr="000577E7" w:rsidRDefault="000577E7" w:rsidP="00B767A5">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00B767A5" w:rsidRPr="000577E7">
        <w:rPr>
          <w:rFonts w:ascii="Courier New" w:hAnsi="Courier New" w:cs="Courier New"/>
          <w:color w:val="auto"/>
          <w:sz w:val="17"/>
          <w:szCs w:val="17"/>
          <w:lang w:eastAsia="en-US"/>
        </w:rPr>
        <w:t xml:space="preserve">description "Augments the base TAPI Context with </w:t>
      </w:r>
      <w:r w:rsidRPr="000577E7">
        <w:rPr>
          <w:rFonts w:ascii="Courier New" w:hAnsi="Courier New" w:cs="Courier New"/>
          <w:color w:val="auto"/>
          <w:sz w:val="17"/>
          <w:szCs w:val="17"/>
          <w:lang w:eastAsia="en-US"/>
        </w:rPr>
        <w:t>FM</w:t>
      </w:r>
      <w:r>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lang w:eastAsia="en-US"/>
        </w:rPr>
        <w:t xml:space="preserve">Context </w:t>
      </w:r>
      <w:r w:rsidR="00B767A5" w:rsidRPr="000577E7">
        <w:rPr>
          <w:rFonts w:ascii="Courier New" w:hAnsi="Courier New" w:cs="Courier New"/>
          <w:color w:val="auto"/>
          <w:sz w:val="17"/>
          <w:szCs w:val="17"/>
          <w:lang w:eastAsia="en-US"/>
        </w:rPr>
        <w:t>model.";</w:t>
      </w:r>
    </w:p>
    <w:p w14:paraId="73BFE230" w14:textId="5C4CE379" w:rsidR="00B767A5" w:rsidRPr="000577E7" w:rsidRDefault="00B767A5" w:rsidP="00B767A5">
      <w:pPr>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0292E725" w14:textId="71F5008F" w:rsidR="00B767A5" w:rsidRDefault="00B767A5" w:rsidP="00B767A5">
      <w:pPr>
        <w:pStyle w:val="1"/>
        <w:widowControl w:val="0"/>
        <w:spacing w:after="0"/>
        <w:ind w:left="0"/>
        <w:contextualSpacing w:val="0"/>
        <w:jc w:val="both"/>
        <w:rPr>
          <w:sz w:val="22"/>
          <w:szCs w:val="16"/>
        </w:rPr>
      </w:pPr>
      <w:r>
        <w:rPr>
          <w:sz w:val="22"/>
          <w:szCs w:val="16"/>
        </w:rPr>
        <w:t>Corrected</w:t>
      </w:r>
      <w:r w:rsidR="000577E7">
        <w:rPr>
          <w:sz w:val="22"/>
          <w:szCs w:val="16"/>
        </w:rPr>
        <w:t xml:space="preserve"> as</w:t>
      </w:r>
      <w:r w:rsidRPr="00B767A5">
        <w:rPr>
          <w:sz w:val="22"/>
          <w:szCs w:val="16"/>
        </w:rPr>
        <w:t>:</w:t>
      </w:r>
    </w:p>
    <w:p w14:paraId="2997F748" w14:textId="77777777" w:rsidR="000577E7" w:rsidRDefault="000577E7" w:rsidP="00B767A5">
      <w:pPr>
        <w:pStyle w:val="1"/>
        <w:widowControl w:val="0"/>
        <w:spacing w:after="0"/>
        <w:ind w:left="0"/>
        <w:contextualSpacing w:val="0"/>
        <w:jc w:val="both"/>
        <w:rPr>
          <w:sz w:val="22"/>
          <w:szCs w:val="16"/>
        </w:rPr>
      </w:pPr>
    </w:p>
    <w:p w14:paraId="44349A12"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"/tapi-common:context/tapi-fm:fault-management-context/tapi-fm:active-condition" {</w:t>
      </w:r>
    </w:p>
    <w:p w14:paraId="31077B62"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container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 xml:space="preserve"> {</w:t>
      </w:r>
    </w:p>
    <w:p w14:paraId="07152616"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uses </w:t>
      </w:r>
      <w:r w:rsidRPr="000577E7">
        <w:rPr>
          <w:rFonts w:ascii="Courier New" w:hAnsi="Courier New" w:cs="Courier New"/>
          <w:color w:val="auto"/>
          <w:sz w:val="17"/>
          <w:szCs w:val="17"/>
          <w:highlight w:val="lightGray"/>
          <w:lang w:eastAsia="en-US"/>
        </w:rPr>
        <w:t>detected-condition</w:t>
      </w:r>
      <w:r w:rsidRPr="000577E7">
        <w:rPr>
          <w:rFonts w:ascii="Courier New" w:hAnsi="Courier New" w:cs="Courier New"/>
          <w:color w:val="auto"/>
          <w:sz w:val="17"/>
          <w:szCs w:val="17"/>
          <w:lang w:eastAsia="en-US"/>
        </w:rPr>
        <w:t>;</w:t>
      </w:r>
    </w:p>
    <w:p w14:paraId="5162D868"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5814F362"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p>
    <w:p w14:paraId="36C9DC21"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"none";</w:t>
      </w:r>
    </w:p>
    <w:p w14:paraId="790EBC8B"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4564298A"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augment "/tapi-common:context" {</w:t>
      </w:r>
    </w:p>
    <w:p w14:paraId="2E9A7584" w14:textId="4BAAC754"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shd w:val="clear" w:color="auto" w:fill="FFFFFF"/>
          <w:lang w:eastAsia="en-US"/>
        </w:rPr>
        <w:t xml:space="preserve">container </w:t>
      </w:r>
      <w:r w:rsidRPr="000577E7">
        <w:rPr>
          <w:rFonts w:ascii="Courier New" w:hAnsi="Courier New" w:cs="Courier New"/>
          <w:color w:val="auto"/>
          <w:sz w:val="17"/>
          <w:szCs w:val="17"/>
          <w:highlight w:val="green"/>
          <w:lang w:eastAsia="en-US"/>
        </w:rPr>
        <w:t>fault-management-context</w:t>
      </w:r>
      <w:r w:rsidRPr="000577E7">
        <w:rPr>
          <w:rFonts w:ascii="Courier New" w:hAnsi="Courier New" w:cs="Courier New"/>
          <w:color w:val="FFFFFF" w:themeColor="background1"/>
          <w:sz w:val="17"/>
          <w:szCs w:val="17"/>
          <w:shd w:val="clear" w:color="auto" w:fill="FFFFFF"/>
          <w:lang w:eastAsia="en-US"/>
        </w:rPr>
        <w:t xml:space="preserve"> </w:t>
      </w:r>
      <w:r w:rsidRPr="000577E7">
        <w:rPr>
          <w:rFonts w:ascii="Courier New" w:hAnsi="Courier New" w:cs="Courier New"/>
          <w:color w:val="auto"/>
          <w:sz w:val="17"/>
          <w:szCs w:val="17"/>
          <w:shd w:val="clear" w:color="auto" w:fill="FFFFFF"/>
          <w:lang w:eastAsia="en-US"/>
        </w:rPr>
        <w:t>{</w:t>
      </w:r>
    </w:p>
    <w:p w14:paraId="769B0F62" w14:textId="041A3CAD"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shd w:val="clear" w:color="auto" w:fill="FFFFFF"/>
          <w:lang w:eastAsia="en-US"/>
        </w:rPr>
        <w:t xml:space="preserve">uses </w:t>
      </w:r>
      <w:r w:rsidRPr="000577E7">
        <w:rPr>
          <w:rFonts w:ascii="Courier New" w:hAnsi="Courier New" w:cs="Courier New"/>
          <w:color w:val="auto"/>
          <w:sz w:val="17"/>
          <w:szCs w:val="17"/>
          <w:highlight w:val="green"/>
          <w:lang w:eastAsia="en-US"/>
        </w:rPr>
        <w:t>fault-management-context</w:t>
      </w:r>
      <w:r w:rsidRPr="000577E7">
        <w:rPr>
          <w:rFonts w:ascii="Courier New" w:hAnsi="Courier New" w:cs="Courier New"/>
          <w:color w:val="auto"/>
          <w:sz w:val="17"/>
          <w:szCs w:val="17"/>
          <w:shd w:val="clear" w:color="auto" w:fill="FFFFFF"/>
          <w:lang w:eastAsia="en-US"/>
        </w:rPr>
        <w:t>;</w:t>
      </w:r>
    </w:p>
    <w:p w14:paraId="35AA18EA"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"Augments the base TAPI Context with FM</w:t>
      </w:r>
      <w:r>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lang w:eastAsia="en-US"/>
        </w:rPr>
        <w:t>Context model.";</w:t>
      </w:r>
    </w:p>
    <w:p w14:paraId="598A9BA7"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w:t>
      </w:r>
    </w:p>
    <w:p w14:paraId="35823CEC" w14:textId="77777777" w:rsidR="000577E7" w:rsidRPr="000577E7" w:rsidRDefault="000577E7" w:rsidP="000577E7">
      <w:pPr>
        <w:autoSpaceDE w:val="0"/>
        <w:autoSpaceDN w:val="0"/>
        <w:adjustRightInd w:val="0"/>
        <w:spacing w:after="0" w:line="240" w:lineRule="auto"/>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 xml:space="preserve">    description "Augments the base TAPI Context with FM</w:t>
      </w:r>
      <w:r>
        <w:rPr>
          <w:rFonts w:ascii="Courier New" w:hAnsi="Courier New" w:cs="Courier New"/>
          <w:color w:val="auto"/>
          <w:sz w:val="17"/>
          <w:szCs w:val="17"/>
          <w:lang w:eastAsia="en-US"/>
        </w:rPr>
        <w:t xml:space="preserve"> </w:t>
      </w:r>
      <w:r w:rsidRPr="000577E7">
        <w:rPr>
          <w:rFonts w:ascii="Courier New" w:hAnsi="Courier New" w:cs="Courier New"/>
          <w:color w:val="auto"/>
          <w:sz w:val="17"/>
          <w:szCs w:val="17"/>
          <w:lang w:eastAsia="en-US"/>
        </w:rPr>
        <w:t>Context model.";</w:t>
      </w:r>
    </w:p>
    <w:p w14:paraId="6067E8BF" w14:textId="77777777" w:rsidR="000577E7" w:rsidRDefault="000577E7" w:rsidP="000577E7">
      <w:pPr>
        <w:rPr>
          <w:rFonts w:ascii="Courier New" w:hAnsi="Courier New" w:cs="Courier New"/>
          <w:color w:val="auto"/>
          <w:sz w:val="17"/>
          <w:szCs w:val="17"/>
          <w:lang w:eastAsia="en-US"/>
        </w:rPr>
      </w:pPr>
      <w:r w:rsidRPr="000577E7">
        <w:rPr>
          <w:rFonts w:ascii="Courier New" w:hAnsi="Courier New" w:cs="Courier New"/>
          <w:color w:val="auto"/>
          <w:sz w:val="17"/>
          <w:szCs w:val="17"/>
          <w:lang w:eastAsia="en-US"/>
        </w:rPr>
        <w:t>}</w:t>
      </w:r>
    </w:p>
    <w:p w14:paraId="6C5AD770" w14:textId="77777777" w:rsidR="000577E7" w:rsidRPr="000577E7" w:rsidRDefault="000577E7" w:rsidP="000577E7">
      <w:pPr>
        <w:rPr>
          <w:rFonts w:ascii="Courier New" w:hAnsi="Courier New" w:cs="Courier New"/>
          <w:color w:val="auto"/>
          <w:sz w:val="17"/>
          <w:szCs w:val="17"/>
          <w:lang w:eastAsia="en-US"/>
        </w:rPr>
      </w:pPr>
    </w:p>
    <w:p w14:paraId="6C56A04B" w14:textId="77777777" w:rsidR="009230D6" w:rsidRPr="009230D6" w:rsidRDefault="009230D6" w:rsidP="009230D6">
      <w:pPr>
        <w:pStyle w:val="1"/>
        <w:widowControl w:val="0"/>
        <w:numPr>
          <w:ilvl w:val="0"/>
          <w:numId w:val="10"/>
        </w:numPr>
        <w:spacing w:after="0"/>
        <w:contextualSpacing w:val="0"/>
        <w:jc w:val="both"/>
        <w:rPr>
          <w:sz w:val="22"/>
          <w:szCs w:val="16"/>
        </w:rPr>
      </w:pPr>
      <w:r w:rsidRPr="009230D6">
        <w:rPr>
          <w:sz w:val="22"/>
          <w:szCs w:val="16"/>
        </w:rPr>
        <w:t xml:space="preserve">Search “signed” and check it is </w:t>
      </w:r>
      <w:r w:rsidRPr="009230D6">
        <w:rPr>
          <w:sz w:val="22"/>
          <w:szCs w:val="16"/>
          <w:highlight w:val="green"/>
        </w:rPr>
        <w:t>INT64</w:t>
      </w:r>
      <w:r w:rsidRPr="009230D6">
        <w:rPr>
          <w:sz w:val="22"/>
          <w:szCs w:val="16"/>
        </w:rPr>
        <w:t xml:space="preserve"> rather than </w:t>
      </w:r>
      <w:r w:rsidRPr="009230D6">
        <w:rPr>
          <w:sz w:val="22"/>
          <w:szCs w:val="16"/>
          <w:highlight w:val="yellow"/>
        </w:rPr>
        <w:t>UINT64</w:t>
      </w:r>
      <w:r w:rsidRPr="009230D6">
        <w:rPr>
          <w:sz w:val="22"/>
          <w:szCs w:val="16"/>
        </w:rPr>
        <w:t>.</w:t>
      </w:r>
    </w:p>
    <w:p w14:paraId="52503F07" w14:textId="3D6F05F1" w:rsidR="009230D6" w:rsidRDefault="009230D6" w:rsidP="009230D6">
      <w:pPr>
        <w:pStyle w:val="1"/>
        <w:widowControl w:val="0"/>
        <w:spacing w:after="0"/>
        <w:ind w:left="0"/>
        <w:contextualSpacing w:val="0"/>
        <w:jc w:val="both"/>
        <w:rPr>
          <w:sz w:val="22"/>
          <w:szCs w:val="16"/>
        </w:rPr>
      </w:pPr>
    </w:p>
    <w:p w14:paraId="1836E087" w14:textId="77777777" w:rsidR="00D40888" w:rsidRDefault="00D40888" w:rsidP="009230D6">
      <w:pPr>
        <w:pStyle w:val="1"/>
        <w:widowControl w:val="0"/>
        <w:spacing w:after="0"/>
        <w:ind w:left="0"/>
        <w:contextualSpacing w:val="0"/>
        <w:jc w:val="both"/>
        <w:rPr>
          <w:sz w:val="22"/>
          <w:szCs w:val="16"/>
        </w:rPr>
      </w:pPr>
    </w:p>
    <w:p w14:paraId="268BC4A8" w14:textId="5B0423F1" w:rsidR="00D40888" w:rsidRPr="009230D6" w:rsidRDefault="00D40888" w:rsidP="009230D6">
      <w:pPr>
        <w:pStyle w:val="1"/>
        <w:widowControl w:val="0"/>
        <w:numPr>
          <w:ilvl w:val="0"/>
          <w:numId w:val="10"/>
        </w:numPr>
        <w:spacing w:after="0"/>
        <w:contextualSpacing w:val="0"/>
        <w:jc w:val="both"/>
        <w:rPr>
          <w:sz w:val="22"/>
          <w:szCs w:val="16"/>
        </w:rPr>
      </w:pPr>
      <w:r w:rsidRPr="00D40888">
        <w:rPr>
          <w:sz w:val="22"/>
          <w:szCs w:val="16"/>
        </w:rPr>
        <w:t>The UML “defaultValue” is translated into the "default" substatement, but sometimes the mapping is not performed, hence manual editing is necessary.</w:t>
      </w:r>
    </w:p>
    <w:p w14:paraId="600FC36D" w14:textId="2C12B108" w:rsidR="009230D6" w:rsidRDefault="009230D6" w:rsidP="009230D6">
      <w:pPr>
        <w:pStyle w:val="1"/>
        <w:widowControl w:val="0"/>
        <w:spacing w:after="0"/>
        <w:ind w:left="0"/>
        <w:contextualSpacing w:val="0"/>
        <w:jc w:val="both"/>
        <w:rPr>
          <w:sz w:val="22"/>
          <w:szCs w:val="16"/>
        </w:rPr>
      </w:pPr>
    </w:p>
    <w:p w14:paraId="641E443D" w14:textId="77777777" w:rsidR="009230D6" w:rsidRPr="009230D6" w:rsidRDefault="009230D6" w:rsidP="009230D6">
      <w:pPr>
        <w:pStyle w:val="1"/>
        <w:widowControl w:val="0"/>
        <w:spacing w:after="0"/>
        <w:ind w:left="0"/>
        <w:contextualSpacing w:val="0"/>
        <w:jc w:val="both"/>
        <w:rPr>
          <w:sz w:val="22"/>
          <w:szCs w:val="16"/>
        </w:rPr>
      </w:pPr>
    </w:p>
    <w:p w14:paraId="57C91E6A" w14:textId="446F01D5" w:rsidR="009230D6" w:rsidRDefault="009230D6" w:rsidP="009230D6">
      <w:pPr>
        <w:pStyle w:val="1"/>
        <w:widowControl w:val="0"/>
        <w:numPr>
          <w:ilvl w:val="0"/>
          <w:numId w:val="10"/>
        </w:numPr>
        <w:spacing w:after="0"/>
        <w:contextualSpacing w:val="0"/>
        <w:jc w:val="both"/>
        <w:rPr>
          <w:sz w:val="22"/>
          <w:szCs w:val="16"/>
        </w:rPr>
      </w:pPr>
      <w:r w:rsidRPr="009230D6">
        <w:rPr>
          <w:sz w:val="22"/>
          <w:szCs w:val="16"/>
        </w:rPr>
        <w:t>XOR Constraint to be translated into CHOICE</w:t>
      </w:r>
      <w:r w:rsidR="00683F6F">
        <w:rPr>
          <w:sz w:val="22"/>
          <w:szCs w:val="16"/>
        </w:rPr>
        <w:t>.</w:t>
      </w:r>
    </w:p>
    <w:p w14:paraId="490C55C4" w14:textId="4BD60F5F" w:rsidR="009230D6" w:rsidRDefault="009230D6" w:rsidP="009230D6">
      <w:pPr>
        <w:pStyle w:val="1"/>
        <w:widowControl w:val="0"/>
        <w:spacing w:after="0"/>
        <w:contextualSpacing w:val="0"/>
        <w:jc w:val="both"/>
        <w:rPr>
          <w:sz w:val="22"/>
          <w:szCs w:val="16"/>
        </w:rPr>
      </w:pPr>
    </w:p>
    <w:p w14:paraId="6E18902B" w14:textId="77777777" w:rsidR="009230D6" w:rsidRDefault="009230D6" w:rsidP="009230D6">
      <w:pPr>
        <w:pStyle w:val="1"/>
        <w:widowControl w:val="0"/>
        <w:spacing w:after="0"/>
        <w:contextualSpacing w:val="0"/>
        <w:jc w:val="both"/>
        <w:rPr>
          <w:sz w:val="22"/>
          <w:szCs w:val="16"/>
        </w:rPr>
      </w:pPr>
    </w:p>
    <w:p w14:paraId="51686008" w14:textId="17A57A45" w:rsidR="009230D6" w:rsidRDefault="009230D6" w:rsidP="009230D6">
      <w:pPr>
        <w:pStyle w:val="1"/>
        <w:widowControl w:val="0"/>
        <w:numPr>
          <w:ilvl w:val="0"/>
          <w:numId w:val="10"/>
        </w:numPr>
        <w:spacing w:after="0"/>
        <w:contextualSpacing w:val="0"/>
        <w:jc w:val="both"/>
        <w:rPr>
          <w:sz w:val="22"/>
          <w:szCs w:val="16"/>
        </w:rPr>
      </w:pPr>
      <w:r>
        <w:rPr>
          <w:sz w:val="22"/>
          <w:szCs w:val="16"/>
        </w:rPr>
        <w:t xml:space="preserve">OAS/YAML correction, </w:t>
      </w:r>
      <w:r w:rsidRPr="009230D6">
        <w:rPr>
          <w:sz w:val="22"/>
          <w:szCs w:val="16"/>
        </w:rPr>
        <w:t>Replace “</w:t>
      </w:r>
      <w:r w:rsidRPr="009230D6">
        <w:rPr>
          <w:sz w:val="22"/>
          <w:szCs w:val="16"/>
          <w:highlight w:val="yellow"/>
        </w:rPr>
        <w:t>/:</w:t>
      </w:r>
      <w:r w:rsidRPr="009230D6">
        <w:rPr>
          <w:sz w:val="22"/>
          <w:szCs w:val="16"/>
        </w:rPr>
        <w:t>” with “</w:t>
      </w:r>
      <w:r w:rsidRPr="009230D6">
        <w:rPr>
          <w:sz w:val="22"/>
          <w:szCs w:val="16"/>
          <w:highlight w:val="green"/>
        </w:rPr>
        <w:t>:</w:t>
      </w:r>
      <w:r w:rsidRPr="009230D6">
        <w:rPr>
          <w:sz w:val="22"/>
          <w:szCs w:val="16"/>
        </w:rPr>
        <w:t>”</w:t>
      </w:r>
    </w:p>
    <w:p w14:paraId="0112DDDD" w14:textId="77777777" w:rsidR="009230D6" w:rsidRDefault="009230D6" w:rsidP="009230D6">
      <w:pPr>
        <w:pStyle w:val="ListParagraph"/>
        <w:rPr>
          <w:sz w:val="22"/>
          <w:szCs w:val="16"/>
        </w:rPr>
      </w:pPr>
    </w:p>
    <w:p w14:paraId="7169C0B5" w14:textId="3539C70B" w:rsidR="009230D6" w:rsidRPr="00B625BB" w:rsidRDefault="009230D6" w:rsidP="00B625BB">
      <w:pPr>
        <w:pStyle w:val="1"/>
        <w:widowControl w:val="0"/>
        <w:spacing w:after="0"/>
        <w:ind w:left="360"/>
        <w:contextualSpacing w:val="0"/>
        <w:jc w:val="both"/>
        <w:rPr>
          <w:sz w:val="22"/>
          <w:szCs w:val="16"/>
        </w:rPr>
      </w:pPr>
      <w:r w:rsidRPr="00B625BB">
        <w:rPr>
          <w:sz w:val="22"/>
          <w:szCs w:val="16"/>
        </w:rPr>
        <w:t>Apply the following command in the OAS directory:</w:t>
      </w:r>
    </w:p>
    <w:p w14:paraId="290AF4B4" w14:textId="77777777" w:rsidR="009230D6" w:rsidRDefault="009230D6" w:rsidP="009230D6">
      <w:pPr>
        <w:autoSpaceDE w:val="0"/>
        <w:autoSpaceDN w:val="0"/>
        <w:adjustRightInd w:val="0"/>
        <w:spacing w:after="0" w:line="240" w:lineRule="auto"/>
        <w:rPr>
          <w:rFonts w:ascii="Consolas" w:hAnsi="Consolas" w:cs="Consolas"/>
          <w:b/>
          <w:bCs/>
          <w:color w:val="FF0000"/>
          <w:szCs w:val="24"/>
          <w:lang w:eastAsia="en-US"/>
        </w:rPr>
      </w:pPr>
    </w:p>
    <w:p w14:paraId="24A84A44" w14:textId="4A449403" w:rsidR="00FB2187" w:rsidRDefault="00FB2187" w:rsidP="00B625BB">
      <w:pPr>
        <w:ind w:left="360"/>
        <w:rPr>
          <w:rFonts w:ascii="Courier New" w:hAnsi="Courier New" w:cs="Courier New"/>
          <w:b/>
          <w:bCs/>
          <w:color w:val="FF0000"/>
          <w:sz w:val="20"/>
          <w:szCs w:val="14"/>
        </w:rPr>
      </w:pPr>
      <w:r w:rsidRPr="00245680">
        <w:rPr>
          <w:rFonts w:ascii="Courier New" w:hAnsi="Courier New" w:cs="Courier New"/>
          <w:b/>
          <w:bCs/>
          <w:i/>
          <w:iCs/>
          <w:color w:val="auto"/>
          <w:sz w:val="20"/>
          <w:szCs w:val="14"/>
        </w:rPr>
        <w:t>username</w:t>
      </w:r>
      <w:r w:rsidRPr="00245680">
        <w:rPr>
          <w:rFonts w:ascii="Courier New" w:hAnsi="Courier New" w:cs="Courier New"/>
          <w:b/>
          <w:bCs/>
          <w:color w:val="auto"/>
          <w:sz w:val="20"/>
          <w:szCs w:val="14"/>
        </w:rPr>
        <w:t xml:space="preserve">@XYZ:/$ </w:t>
      </w:r>
      <w:r w:rsidRPr="00FB2187">
        <w:rPr>
          <w:rFonts w:ascii="Courier New" w:hAnsi="Courier New" w:cs="Courier New"/>
          <w:b/>
          <w:bCs/>
          <w:color w:val="237BE8" w:themeColor="text2" w:themeTint="99"/>
          <w:sz w:val="20"/>
          <w:szCs w:val="14"/>
        </w:rPr>
        <w:t>sed</w:t>
      </w:r>
      <w:r w:rsidRPr="003A095B">
        <w:rPr>
          <w:rFonts w:ascii="Consolas" w:hAnsi="Consolas" w:cs="Consolas"/>
          <w:color w:val="auto"/>
          <w:sz w:val="20"/>
          <w:szCs w:val="20"/>
          <w:shd w:val="clear" w:color="auto" w:fill="FFFFFF"/>
          <w:lang w:eastAsia="en-US"/>
        </w:rPr>
        <w:t xml:space="preserve"> </w:t>
      </w:r>
      <w:r w:rsidRPr="00FB2187">
        <w:rPr>
          <w:rFonts w:ascii="Courier New" w:hAnsi="Courier New" w:cs="Courier New"/>
          <w:b/>
          <w:bCs/>
          <w:color w:val="FF0000"/>
          <w:sz w:val="20"/>
          <w:szCs w:val="14"/>
        </w:rPr>
        <w:t>-i "s|/:|:|g" *.yaml</w:t>
      </w:r>
    </w:p>
    <w:p w14:paraId="7449F76B" w14:textId="77777777" w:rsidR="001215A1" w:rsidRDefault="001215A1">
      <w:pPr>
        <w:rPr>
          <w:sz w:val="22"/>
          <w:szCs w:val="16"/>
        </w:rPr>
      </w:pPr>
      <w:r>
        <w:rPr>
          <w:sz w:val="22"/>
          <w:szCs w:val="16"/>
        </w:rPr>
        <w:br w:type="page"/>
      </w:r>
    </w:p>
    <w:p w14:paraId="0C1A69B9" w14:textId="36049A5C" w:rsidR="009230D6" w:rsidRPr="00A032E2" w:rsidRDefault="00550B9F" w:rsidP="00873F6F">
      <w:pPr>
        <w:pStyle w:val="1"/>
        <w:widowControl w:val="0"/>
        <w:numPr>
          <w:ilvl w:val="0"/>
          <w:numId w:val="10"/>
        </w:numPr>
        <w:spacing w:after="0"/>
        <w:contextualSpacing w:val="0"/>
        <w:rPr>
          <w:rFonts w:ascii="Consolas" w:hAnsi="Consolas" w:cs="Consolas"/>
          <w:color w:val="auto"/>
          <w:sz w:val="20"/>
          <w:szCs w:val="20"/>
          <w:shd w:val="clear" w:color="auto" w:fill="FFFFFF"/>
          <w:lang w:eastAsia="en-US"/>
        </w:rPr>
      </w:pPr>
      <w:r w:rsidRPr="00A032E2">
        <w:rPr>
          <w:sz w:val="22"/>
          <w:szCs w:val="16"/>
        </w:rPr>
        <w:lastRenderedPageBreak/>
        <w:t>The uml2yang tool does NOT manage the UML Signal – YANG Notification</w:t>
      </w:r>
      <w:r w:rsidR="00A032E2" w:rsidRPr="00A032E2">
        <w:rPr>
          <w:sz w:val="22"/>
          <w:szCs w:val="16"/>
        </w:rPr>
        <w:t xml:space="preserve"> relationships</w:t>
      </w:r>
      <w:r w:rsidRPr="00A032E2">
        <w:rPr>
          <w:sz w:val="22"/>
          <w:szCs w:val="16"/>
        </w:rPr>
        <w:t>.</w:t>
      </w:r>
      <w:r w:rsidRPr="00A032E2">
        <w:rPr>
          <w:sz w:val="22"/>
          <w:szCs w:val="16"/>
        </w:rPr>
        <w:br/>
      </w:r>
      <w:r w:rsidRPr="00A032E2">
        <w:rPr>
          <w:sz w:val="22"/>
          <w:szCs w:val="16"/>
        </w:rPr>
        <w:br/>
        <w:t>Check the relationships to UML Signal, are always translated as compositions!</w:t>
      </w:r>
      <w:r w:rsidRPr="00A032E2">
        <w:rPr>
          <w:sz w:val="22"/>
          <w:szCs w:val="16"/>
        </w:rPr>
        <w:br/>
      </w:r>
    </w:p>
    <w:p w14:paraId="0D33B341" w14:textId="77777777" w:rsidR="00683F6F" w:rsidRDefault="00683F6F">
      <w:pPr>
        <w:rPr>
          <w:sz w:val="22"/>
          <w:szCs w:val="16"/>
        </w:rPr>
      </w:pPr>
      <w:r>
        <w:rPr>
          <w:sz w:val="22"/>
          <w:szCs w:val="16"/>
        </w:rPr>
        <w:br w:type="page"/>
      </w:r>
    </w:p>
    <w:p w14:paraId="2BE807C3" w14:textId="71A62058" w:rsidR="00CB128E" w:rsidRDefault="00903AED" w:rsidP="00CB128E">
      <w:pPr>
        <w:pStyle w:val="1"/>
        <w:widowControl w:val="0"/>
        <w:numPr>
          <w:ilvl w:val="0"/>
          <w:numId w:val="10"/>
        </w:numPr>
        <w:spacing w:after="0"/>
        <w:contextualSpacing w:val="0"/>
        <w:jc w:val="both"/>
        <w:rPr>
          <w:sz w:val="22"/>
          <w:szCs w:val="16"/>
        </w:rPr>
      </w:pPr>
      <w:r>
        <w:rPr>
          <w:sz w:val="22"/>
          <w:szCs w:val="16"/>
        </w:rPr>
        <w:lastRenderedPageBreak/>
        <w:t xml:space="preserve">Correction in </w:t>
      </w:r>
      <w:r w:rsidR="00CB128E">
        <w:rPr>
          <w:sz w:val="22"/>
          <w:szCs w:val="16"/>
        </w:rPr>
        <w:t xml:space="preserve">OAS/YAML </w:t>
      </w:r>
      <w:r w:rsidR="007F4404">
        <w:rPr>
          <w:sz w:val="22"/>
          <w:szCs w:val="16"/>
        </w:rPr>
        <w:t>t</w:t>
      </w:r>
      <w:r w:rsidR="008807F7">
        <w:rPr>
          <w:sz w:val="22"/>
          <w:szCs w:val="16"/>
        </w:rPr>
        <w:t>api</w:t>
      </w:r>
      <w:r w:rsidR="007F4404">
        <w:rPr>
          <w:sz w:val="22"/>
          <w:szCs w:val="16"/>
        </w:rPr>
        <w:t>-c</w:t>
      </w:r>
      <w:r w:rsidR="008807F7">
        <w:rPr>
          <w:sz w:val="22"/>
          <w:szCs w:val="16"/>
        </w:rPr>
        <w:t xml:space="preserve">onnectivity </w:t>
      </w:r>
      <w:r w:rsidR="007F4404">
        <w:rPr>
          <w:sz w:val="22"/>
          <w:szCs w:val="16"/>
        </w:rPr>
        <w:t>m</w:t>
      </w:r>
      <w:r w:rsidR="00CB128E">
        <w:rPr>
          <w:sz w:val="22"/>
          <w:szCs w:val="16"/>
        </w:rPr>
        <w:t xml:space="preserve">odule: </w:t>
      </w:r>
    </w:p>
    <w:p w14:paraId="7F7E96A2" w14:textId="77777777" w:rsidR="0016439E" w:rsidRDefault="0016439E" w:rsidP="0016439E">
      <w:pPr>
        <w:pStyle w:val="1"/>
        <w:widowControl w:val="0"/>
        <w:spacing w:after="0"/>
        <w:contextualSpacing w:val="0"/>
        <w:jc w:val="both"/>
        <w:rPr>
          <w:sz w:val="22"/>
          <w:szCs w:val="16"/>
        </w:rPr>
      </w:pPr>
    </w:p>
    <w:p w14:paraId="609CF135" w14:textId="40F2F0A7" w:rsidR="00F25759" w:rsidRPr="00B625BB" w:rsidRDefault="0016439E" w:rsidP="00B625BB">
      <w:pPr>
        <w:ind w:left="360"/>
        <w:rPr>
          <w:rFonts w:cstheme="minorHAnsi"/>
        </w:rPr>
      </w:pPr>
      <w:r w:rsidRPr="00B625BB">
        <w:rPr>
          <w:rFonts w:cstheme="minorHAnsi"/>
        </w:rPr>
        <w:t>Before editing</w:t>
      </w:r>
      <w:r w:rsidR="00D55E94" w:rsidRPr="00B625BB">
        <w:rPr>
          <w:rFonts w:cstheme="minorHAnsi"/>
        </w:rPr>
        <w:t xml:space="preserve">, </w:t>
      </w:r>
      <w:r w:rsidR="00F55540">
        <w:rPr>
          <w:rFonts w:cstheme="minorHAnsi"/>
        </w:rPr>
        <w:t>s</w:t>
      </w:r>
      <w:r w:rsidR="00F25759" w:rsidRPr="00B625BB">
        <w:rPr>
          <w:rFonts w:cstheme="minorHAnsi"/>
        </w:rPr>
        <w:t>earch:</w:t>
      </w:r>
    </w:p>
    <w:p w14:paraId="779EEEC4" w14:textId="067FE1AB" w:rsidR="0016439E" w:rsidRDefault="0016439E" w:rsidP="00B625BB">
      <w:pPr>
        <w:ind w:left="360"/>
        <w:rPr>
          <w:rFonts w:cstheme="minorHAnsi"/>
        </w:rPr>
      </w:pPr>
      <w:r w:rsidRPr="0037641E">
        <w:rPr>
          <w:rStyle w:val="HTMLCode"/>
          <w:color w:val="000000"/>
          <w:sz w:val="22"/>
          <w:szCs w:val="22"/>
        </w:rPr>
        <w:t>/data/tapi-common:context/tapi-connectivity:connectivity-contex</w:t>
      </w:r>
      <w:r w:rsidR="00683F6F" w:rsidRPr="0037641E">
        <w:rPr>
          <w:rStyle w:val="HTMLCode"/>
          <w:color w:val="000000"/>
          <w:sz w:val="22"/>
          <w:szCs w:val="22"/>
        </w:rPr>
        <w:t>t:</w:t>
      </w:r>
    </w:p>
    <w:p w14:paraId="273ACCF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get:</w:t>
      </w:r>
    </w:p>
    <w:p w14:paraId="15D4F738"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tags:</w:t>
      </w:r>
    </w:p>
    <w:p w14:paraId="261CE5A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 "tapi-connectivity"</w:t>
      </w:r>
    </w:p>
    <w:p w14:paraId="3DA21380"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summary: "returns tapi.connectivity.ConnectivityContext"</w:t>
      </w:r>
    </w:p>
    <w:p w14:paraId="0DD2F05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"Augments the base TAPI Context with ConnectivityService information"</w:t>
      </w:r>
    </w:p>
    <w:p w14:paraId="705A0C98"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parameters: []</w:t>
      </w:r>
    </w:p>
    <w:p w14:paraId="49A213C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responses:</w:t>
      </w:r>
    </w:p>
    <w:p w14:paraId="69DCF31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200:</w:t>
      </w:r>
    </w:p>
    <w:p w14:paraId="5C66654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"tapi.connectivity.ConnectivityContext"</w:t>
      </w:r>
    </w:p>
    <w:p w14:paraId="5F47A61C"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schema:</w:t>
      </w:r>
    </w:p>
    <w:p w14:paraId="5ABC7A27"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$ref: "#/definitions/tapi.connectivity.ConnectivityContextWrapper"</w:t>
      </w:r>
    </w:p>
    <w:p w14:paraId="0BA71F49"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400:</w:t>
      </w:r>
    </w:p>
    <w:p w14:paraId="2567E35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"Internal error"</w:t>
      </w:r>
    </w:p>
    <w:p w14:paraId="1D88BCA6"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w:t>
      </w:r>
      <w:r w:rsidRPr="00B625BB">
        <w:rPr>
          <w:rFonts w:ascii="Courier New" w:hAnsi="Courier New" w:cs="Courier New"/>
          <w:b/>
          <w:bCs/>
          <w:sz w:val="18"/>
          <w:highlight w:val="yellow"/>
        </w:rPr>
        <w:t>post:</w:t>
      </w:r>
    </w:p>
    <w:p w14:paraId="21B9E973"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tags:</w:t>
      </w:r>
    </w:p>
    <w:p w14:paraId="743D9CA4"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 "tapi-connectivity"</w:t>
      </w:r>
    </w:p>
    <w:p w14:paraId="7AAF44CC"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summary: "creates tapi.connectivity.ConnectivityContext"</w:t>
      </w:r>
    </w:p>
    <w:p w14:paraId="30EF44D0"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"Augments the base TAPI Context with ConnectivityService information"</w:t>
      </w:r>
    </w:p>
    <w:p w14:paraId="662FBF6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parameters:</w:t>
      </w:r>
    </w:p>
    <w:p w14:paraId="50CE6BBE"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 in: "body"</w:t>
      </w:r>
    </w:p>
    <w:p w14:paraId="1A084100"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name: "tapi.connectivity.ConnectivityContext.body-param"</w:t>
      </w:r>
    </w:p>
    <w:p w14:paraId="49B262D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"tapi.connectivity.ConnectivityContext to be added to list"</w:t>
      </w:r>
    </w:p>
    <w:p w14:paraId="5B866A4E"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required: false</w:t>
      </w:r>
    </w:p>
    <w:p w14:paraId="4EA925E0" w14:textId="77777777" w:rsidR="0016439E" w:rsidRPr="00B625BB" w:rsidRDefault="0016439E" w:rsidP="009230D6">
      <w:pPr>
        <w:spacing w:after="0"/>
        <w:rPr>
          <w:rFonts w:ascii="Courier New" w:hAnsi="Courier New" w:cs="Courier New"/>
          <w:b/>
          <w:bCs/>
          <w:sz w:val="18"/>
          <w:highlight w:val="yellow"/>
        </w:rPr>
      </w:pPr>
      <w:r w:rsidRPr="00B625BB">
        <w:rPr>
          <w:rFonts w:ascii="Courier New" w:hAnsi="Courier New" w:cs="Courier New"/>
          <w:b/>
          <w:bCs/>
          <w:sz w:val="18"/>
        </w:rPr>
        <w:t xml:space="preserve">        </w:t>
      </w:r>
      <w:r w:rsidRPr="00B625BB">
        <w:rPr>
          <w:rFonts w:ascii="Courier New" w:hAnsi="Courier New" w:cs="Courier New"/>
          <w:b/>
          <w:bCs/>
          <w:sz w:val="18"/>
          <w:highlight w:val="yellow"/>
        </w:rPr>
        <w:t>schema:</w:t>
      </w:r>
    </w:p>
    <w:p w14:paraId="4A1EDFA9"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highlight w:val="yellow"/>
        </w:rPr>
        <w:t xml:space="preserve">          $ref: "#/definitions/tapi.connectivity.ConnectivityContextWrapper"</w:t>
      </w:r>
    </w:p>
    <w:p w14:paraId="1D7735B5"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responses:</w:t>
      </w:r>
    </w:p>
    <w:p w14:paraId="01541608"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201:</w:t>
      </w:r>
    </w:p>
    <w:p w14:paraId="11DDEA01"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"Object created"</w:t>
      </w:r>
    </w:p>
    <w:p w14:paraId="0966EB94"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400:</w:t>
      </w:r>
    </w:p>
    <w:p w14:paraId="4C68491F"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"Internal error"</w:t>
      </w:r>
    </w:p>
    <w:p w14:paraId="57C9FCDE"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409:</w:t>
      </w:r>
    </w:p>
    <w:p w14:paraId="7AF6C7A2" w14:textId="77777777" w:rsidR="0016439E" w:rsidRPr="00B625BB" w:rsidRDefault="0016439E" w:rsidP="009230D6">
      <w:pPr>
        <w:spacing w:after="0"/>
        <w:rPr>
          <w:rFonts w:ascii="Courier New" w:hAnsi="Courier New" w:cs="Courier New"/>
          <w:b/>
          <w:bCs/>
          <w:sz w:val="18"/>
        </w:rPr>
      </w:pPr>
      <w:r w:rsidRPr="00B625BB">
        <w:rPr>
          <w:rFonts w:ascii="Courier New" w:hAnsi="Courier New" w:cs="Courier New"/>
          <w:b/>
          <w:bCs/>
          <w:sz w:val="18"/>
        </w:rPr>
        <w:t xml:space="preserve">          description: "Object already exists"</w:t>
      </w:r>
    </w:p>
    <w:p w14:paraId="5133DA3E" w14:textId="77777777" w:rsidR="009230D6" w:rsidRDefault="009230D6" w:rsidP="0016439E">
      <w:pPr>
        <w:rPr>
          <w:rFonts w:cstheme="minorHAnsi"/>
          <w:b/>
          <w:bCs/>
        </w:rPr>
      </w:pPr>
    </w:p>
    <w:p w14:paraId="562FF6CA" w14:textId="17C73B1F" w:rsidR="0016439E" w:rsidRPr="00B625BB" w:rsidRDefault="0016439E" w:rsidP="0016439E">
      <w:pPr>
        <w:rPr>
          <w:rFonts w:cstheme="minorHAnsi"/>
        </w:rPr>
      </w:pPr>
      <w:r w:rsidRPr="00B625BB">
        <w:rPr>
          <w:rFonts w:cstheme="minorHAnsi"/>
        </w:rPr>
        <w:t>After editing</w:t>
      </w:r>
      <w:r w:rsidR="009230D6" w:rsidRPr="00B625BB">
        <w:rPr>
          <w:rFonts w:cstheme="minorHAnsi"/>
        </w:rPr>
        <w:t>:</w:t>
      </w:r>
    </w:p>
    <w:p w14:paraId="7D919188" w14:textId="73011F0E"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/data/tapi-common:context/tapi-connectivity:connectivity-context:</w:t>
      </w:r>
    </w:p>
    <w:p w14:paraId="548911E8"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get:</w:t>
      </w:r>
    </w:p>
    <w:p w14:paraId="2980C2B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tags:</w:t>
      </w:r>
    </w:p>
    <w:p w14:paraId="4BBB446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 "tapi-connectivity"</w:t>
      </w:r>
    </w:p>
    <w:p w14:paraId="6A3C9775"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summary: "returns tapi.connectivity.ConnectivityContext"</w:t>
      </w:r>
    </w:p>
    <w:p w14:paraId="318B547F"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"Augments the base TAPI Context with ConnectivityService information"</w:t>
      </w:r>
    </w:p>
    <w:p w14:paraId="493562AE"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parameters: []</w:t>
      </w:r>
    </w:p>
    <w:p w14:paraId="20177F2F"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responses:</w:t>
      </w:r>
    </w:p>
    <w:p w14:paraId="4076FCF9"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200:</w:t>
      </w:r>
    </w:p>
    <w:p w14:paraId="2FD3C09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"tapi.connectivity.ConnectivityContext"</w:t>
      </w:r>
    </w:p>
    <w:p w14:paraId="698F219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schema:</w:t>
      </w:r>
    </w:p>
    <w:p w14:paraId="33077591"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$ref: "#/definitions/tapi.connectivity.ConnectivityContextWrapper"</w:t>
      </w:r>
    </w:p>
    <w:p w14:paraId="403616DD"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400:</w:t>
      </w:r>
    </w:p>
    <w:p w14:paraId="7617F84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lastRenderedPageBreak/>
        <w:t xml:space="preserve">          description: "Internal error"</w:t>
      </w:r>
    </w:p>
    <w:p w14:paraId="109D578D"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w:t>
      </w:r>
      <w:r w:rsidRPr="00B625BB">
        <w:rPr>
          <w:rFonts w:ascii="Courier New" w:hAnsi="Courier New" w:cs="Courier New"/>
          <w:b/>
          <w:bCs/>
          <w:sz w:val="18"/>
          <w:szCs w:val="12"/>
          <w:highlight w:val="yellow"/>
        </w:rPr>
        <w:t>post:</w:t>
      </w:r>
    </w:p>
    <w:p w14:paraId="7F346AE6"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tags:</w:t>
      </w:r>
    </w:p>
    <w:p w14:paraId="18F5FFF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 "tapi-connectivity"</w:t>
      </w:r>
    </w:p>
    <w:p w14:paraId="3069EE91"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summary: "creates tapi.connectivity.ConnectivityContext"</w:t>
      </w:r>
    </w:p>
    <w:p w14:paraId="6AF1F4DC"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"Augments the base TAPI Context with ConnectivityService information"</w:t>
      </w:r>
    </w:p>
    <w:p w14:paraId="5F4B810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parameters:</w:t>
      </w:r>
    </w:p>
    <w:p w14:paraId="6EA0B82F"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 in: "body"</w:t>
      </w:r>
    </w:p>
    <w:p w14:paraId="26C6E574"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name: "tapi.connectivity.ConnectivityContext.body-param"</w:t>
      </w:r>
    </w:p>
    <w:p w14:paraId="375D48B7"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"tapi.connectivity.ConnectivityContext to be added to list"</w:t>
      </w:r>
    </w:p>
    <w:p w14:paraId="10BB6974"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required: false</w:t>
      </w:r>
    </w:p>
    <w:p w14:paraId="00C939DF" w14:textId="77777777" w:rsidR="0016439E" w:rsidRPr="00B625BB" w:rsidRDefault="0016439E" w:rsidP="00B625BB">
      <w:pPr>
        <w:spacing w:after="0"/>
        <w:ind w:left="720"/>
        <w:rPr>
          <w:rFonts w:ascii="Courier New" w:hAnsi="Courier New" w:cs="Courier New"/>
          <w:b/>
          <w:bCs/>
          <w:sz w:val="18"/>
          <w:szCs w:val="12"/>
          <w:highlight w:val="yellow"/>
        </w:rPr>
      </w:pPr>
      <w:r w:rsidRPr="00B625BB">
        <w:rPr>
          <w:rFonts w:ascii="Courier New" w:hAnsi="Courier New" w:cs="Courier New"/>
          <w:b/>
          <w:bCs/>
          <w:sz w:val="18"/>
          <w:szCs w:val="12"/>
        </w:rPr>
        <w:t xml:space="preserve">        </w:t>
      </w:r>
      <w:r w:rsidRPr="00B625BB">
        <w:rPr>
          <w:rFonts w:ascii="Courier New" w:hAnsi="Courier New" w:cs="Courier New"/>
          <w:b/>
          <w:bCs/>
          <w:sz w:val="18"/>
          <w:szCs w:val="12"/>
          <w:highlight w:val="yellow"/>
        </w:rPr>
        <w:t>schema:</w:t>
      </w:r>
    </w:p>
    <w:p w14:paraId="42BDD25D" w14:textId="77777777" w:rsidR="0016439E" w:rsidRPr="00B625BB" w:rsidRDefault="0016439E" w:rsidP="00B625BB">
      <w:pPr>
        <w:spacing w:after="0"/>
        <w:ind w:left="720"/>
        <w:rPr>
          <w:rFonts w:ascii="Courier New" w:hAnsi="Courier New" w:cs="Courier New"/>
          <w:b/>
          <w:bCs/>
          <w:color w:val="FF0000"/>
          <w:sz w:val="18"/>
          <w:szCs w:val="12"/>
        </w:rPr>
      </w:pPr>
      <w:r w:rsidRPr="00B625BB">
        <w:rPr>
          <w:rFonts w:ascii="Courier New" w:hAnsi="Courier New" w:cs="Courier New"/>
          <w:b/>
          <w:bCs/>
          <w:color w:val="FF0000"/>
          <w:sz w:val="18"/>
          <w:szCs w:val="12"/>
          <w:highlight w:val="yellow"/>
        </w:rPr>
        <w:t xml:space="preserve">          $ref: "#/definitions/tapi.connectivity.ConnectivityContext"</w:t>
      </w:r>
    </w:p>
    <w:p w14:paraId="073C1607"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responses:</w:t>
      </w:r>
    </w:p>
    <w:p w14:paraId="2725BA20"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201:</w:t>
      </w:r>
    </w:p>
    <w:p w14:paraId="6D621E36"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"Object created"</w:t>
      </w:r>
    </w:p>
    <w:p w14:paraId="682DED7C"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400:</w:t>
      </w:r>
    </w:p>
    <w:p w14:paraId="44FC8F3B"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"Internal error"</w:t>
      </w:r>
    </w:p>
    <w:p w14:paraId="280F9477" w14:textId="77777777" w:rsidR="0016439E" w:rsidRPr="00B625BB" w:rsidRDefault="0016439E" w:rsidP="00B625BB">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409:</w:t>
      </w:r>
    </w:p>
    <w:p w14:paraId="44824C9F" w14:textId="7621ACE4" w:rsidR="00F55540" w:rsidRDefault="0016439E" w:rsidP="00F55540">
      <w:pPr>
        <w:spacing w:after="0"/>
        <w:ind w:left="720"/>
        <w:rPr>
          <w:rFonts w:ascii="Courier New" w:hAnsi="Courier New" w:cs="Courier New"/>
          <w:b/>
          <w:bCs/>
          <w:sz w:val="18"/>
          <w:szCs w:val="12"/>
        </w:rPr>
      </w:pPr>
      <w:r w:rsidRPr="00B625BB">
        <w:rPr>
          <w:rFonts w:ascii="Courier New" w:hAnsi="Courier New" w:cs="Courier New"/>
          <w:b/>
          <w:bCs/>
          <w:sz w:val="18"/>
          <w:szCs w:val="12"/>
        </w:rPr>
        <w:t xml:space="preserve">          description: "Object already exists"</w:t>
      </w:r>
    </w:p>
    <w:p w14:paraId="68C2D4E6" w14:textId="156E5985" w:rsidR="00F55540" w:rsidRDefault="00F55540">
      <w:pPr>
        <w:rPr>
          <w:rFonts w:ascii="Courier New" w:hAnsi="Courier New" w:cs="Courier New"/>
          <w:b/>
          <w:bCs/>
          <w:sz w:val="18"/>
          <w:szCs w:val="12"/>
        </w:rPr>
      </w:pPr>
      <w:r>
        <w:rPr>
          <w:rFonts w:ascii="Courier New" w:hAnsi="Courier New" w:cs="Courier New"/>
          <w:b/>
          <w:bCs/>
          <w:sz w:val="18"/>
          <w:szCs w:val="12"/>
        </w:rPr>
        <w:br w:type="page"/>
      </w:r>
    </w:p>
    <w:p w14:paraId="78DBB21D" w14:textId="15EE7484" w:rsidR="00F55540" w:rsidRDefault="00F55540" w:rsidP="00F55540">
      <w:pPr>
        <w:pStyle w:val="1"/>
        <w:widowControl w:val="0"/>
        <w:numPr>
          <w:ilvl w:val="0"/>
          <w:numId w:val="10"/>
        </w:numPr>
        <w:spacing w:after="0"/>
        <w:contextualSpacing w:val="0"/>
        <w:jc w:val="both"/>
        <w:rPr>
          <w:sz w:val="22"/>
          <w:szCs w:val="16"/>
        </w:rPr>
      </w:pPr>
      <w:r>
        <w:rPr>
          <w:sz w:val="22"/>
          <w:szCs w:val="16"/>
        </w:rPr>
        <w:lastRenderedPageBreak/>
        <w:t xml:space="preserve">Correction in all OAS/YAML modules: </w:t>
      </w:r>
    </w:p>
    <w:p w14:paraId="1F4D092F" w14:textId="77777777" w:rsidR="00F55540" w:rsidRDefault="00F55540" w:rsidP="00F55540">
      <w:pPr>
        <w:pStyle w:val="1"/>
        <w:widowControl w:val="0"/>
        <w:spacing w:after="0"/>
        <w:contextualSpacing w:val="0"/>
        <w:jc w:val="both"/>
        <w:rPr>
          <w:sz w:val="22"/>
          <w:szCs w:val="16"/>
        </w:rPr>
      </w:pPr>
    </w:p>
    <w:p w14:paraId="69661348" w14:textId="7F3F71D8" w:rsidR="00F55540" w:rsidRPr="00B625BB" w:rsidRDefault="00F55540" w:rsidP="00F55540">
      <w:pPr>
        <w:ind w:left="360"/>
        <w:rPr>
          <w:rFonts w:cstheme="minorHAnsi"/>
        </w:rPr>
      </w:pPr>
      <w:r w:rsidRPr="00B625BB">
        <w:rPr>
          <w:rFonts w:cstheme="minorHAnsi"/>
        </w:rPr>
        <w:t xml:space="preserve">Before editing, </w:t>
      </w:r>
      <w:r>
        <w:rPr>
          <w:rFonts w:cstheme="minorHAnsi"/>
        </w:rPr>
        <w:t>s</w:t>
      </w:r>
      <w:r w:rsidRPr="00B625BB">
        <w:rPr>
          <w:rFonts w:cstheme="minorHAnsi"/>
        </w:rPr>
        <w:t>earch:</w:t>
      </w:r>
    </w:p>
    <w:p w14:paraId="3C03CCFC" w14:textId="46AE99F0" w:rsidR="00F55540" w:rsidRPr="0037641E" w:rsidRDefault="00F55540" w:rsidP="00B625BB">
      <w:pPr>
        <w:spacing w:after="0"/>
        <w:ind w:left="720"/>
        <w:rPr>
          <w:rFonts w:ascii="Courier New" w:hAnsi="Courier New" w:cs="Courier New"/>
          <w:b/>
          <w:bCs/>
          <w:sz w:val="20"/>
          <w:szCs w:val="14"/>
        </w:rPr>
      </w:pPr>
      <w:r w:rsidRPr="0037641E">
        <w:rPr>
          <w:rStyle w:val="HTMLCode"/>
          <w:color w:val="000000"/>
          <w:sz w:val="22"/>
          <w:szCs w:val="22"/>
        </w:rPr>
        <w:t>x-augment</w:t>
      </w:r>
    </w:p>
    <w:p w14:paraId="12911A05" w14:textId="77777777" w:rsidR="00F55540" w:rsidRDefault="00F55540" w:rsidP="00F55540">
      <w:pPr>
        <w:spacing w:after="0"/>
        <w:rPr>
          <w:rFonts w:ascii="Courier New" w:hAnsi="Courier New" w:cs="Courier New"/>
          <w:b/>
          <w:bCs/>
          <w:sz w:val="18"/>
          <w:szCs w:val="12"/>
        </w:rPr>
      </w:pPr>
    </w:p>
    <w:p w14:paraId="47115D5E" w14:textId="77777777" w:rsidR="00F55540" w:rsidRDefault="00F55540" w:rsidP="00F55540">
      <w:pPr>
        <w:spacing w:after="0"/>
        <w:rPr>
          <w:rFonts w:ascii="Courier New" w:hAnsi="Courier New" w:cs="Courier New"/>
          <w:b/>
          <w:bCs/>
          <w:sz w:val="18"/>
          <w:szCs w:val="12"/>
        </w:rPr>
      </w:pPr>
    </w:p>
    <w:p w14:paraId="19BEBD12" w14:textId="3D0209CE" w:rsidR="00F55540" w:rsidRPr="00F55540" w:rsidRDefault="00F55540" w:rsidP="00F55540">
      <w:pPr>
        <w:ind w:left="360"/>
        <w:rPr>
          <w:rFonts w:cstheme="minorHAnsi"/>
        </w:rPr>
      </w:pPr>
      <w:r w:rsidRPr="00F55540">
        <w:rPr>
          <w:rFonts w:cstheme="minorHAnsi"/>
        </w:rPr>
        <w:t>E.g.:</w:t>
      </w:r>
    </w:p>
    <w:p w14:paraId="6C2CFE62" w14:textId="77777777" w:rsidR="00F55540" w:rsidRDefault="00F55540" w:rsidP="00F55540">
      <w:pPr>
        <w:pStyle w:val="xmsonormal"/>
      </w:pPr>
      <w:r>
        <w:rPr>
          <w:color w:val="0070C0"/>
        </w:rPr>
        <w:t>  tapi.connectivity.</w:t>
      </w:r>
      <w:r w:rsidRPr="0045043E">
        <w:rPr>
          <w:color w:val="0070C0"/>
          <w:highlight w:val="magenta"/>
        </w:rPr>
        <w:t>Contex</w:t>
      </w:r>
      <w:r>
        <w:rPr>
          <w:color w:val="0070C0"/>
        </w:rPr>
        <w:t>tAugmentation3:</w:t>
      </w:r>
    </w:p>
    <w:p w14:paraId="1527F356" w14:textId="77777777" w:rsidR="00F55540" w:rsidRDefault="00F55540" w:rsidP="00F55540">
      <w:pPr>
        <w:pStyle w:val="xmsonormal"/>
      </w:pPr>
      <w:r>
        <w:rPr>
          <w:color w:val="0070C0"/>
        </w:rPr>
        <w:t>    type: "object"</w:t>
      </w:r>
    </w:p>
    <w:p w14:paraId="38AED5ED" w14:textId="77777777" w:rsidR="00F55540" w:rsidRDefault="00F55540" w:rsidP="00F55540">
      <w:pPr>
        <w:pStyle w:val="xmsonormal"/>
      </w:pPr>
      <w:r>
        <w:rPr>
          <w:color w:val="0070C0"/>
        </w:rPr>
        <w:t>    properties:</w:t>
      </w:r>
    </w:p>
    <w:p w14:paraId="2651BAF8" w14:textId="77777777" w:rsidR="00F55540" w:rsidRDefault="00F55540" w:rsidP="00F55540">
      <w:pPr>
        <w:pStyle w:val="xmsonormal"/>
      </w:pPr>
      <w:r>
        <w:rPr>
          <w:color w:val="0070C0"/>
        </w:rPr>
        <w:t xml:space="preserve">      </w:t>
      </w:r>
      <w:r>
        <w:rPr>
          <w:color w:val="0070C0"/>
          <w:shd w:val="clear" w:color="auto" w:fill="00FF00"/>
        </w:rPr>
        <w:t>connectivity-context</w:t>
      </w:r>
      <w:r>
        <w:rPr>
          <w:color w:val="0070C0"/>
        </w:rPr>
        <w:t>:</w:t>
      </w:r>
    </w:p>
    <w:p w14:paraId="287E75B7" w14:textId="77777777" w:rsidR="00F55540" w:rsidRDefault="00F55540" w:rsidP="00F55540">
      <w:pPr>
        <w:pStyle w:val="xmsonormal"/>
      </w:pPr>
      <w:r>
        <w:rPr>
          <w:color w:val="0070C0"/>
        </w:rPr>
        <w:t xml:space="preserve">        description: "Augments the base TAPI </w:t>
      </w:r>
      <w:r w:rsidRPr="0045043E">
        <w:rPr>
          <w:color w:val="0070C0"/>
          <w:highlight w:val="magenta"/>
        </w:rPr>
        <w:t>Context</w:t>
      </w:r>
      <w:r>
        <w:rPr>
          <w:color w:val="0070C0"/>
        </w:rPr>
        <w:t xml:space="preserve"> with ConnectivityService information"</w:t>
      </w:r>
    </w:p>
    <w:p w14:paraId="1676BB1C" w14:textId="77777777" w:rsidR="00F55540" w:rsidRDefault="00F55540" w:rsidP="00F55540">
      <w:pPr>
        <w:pStyle w:val="xmsonormal"/>
      </w:pPr>
      <w:r>
        <w:rPr>
          <w:color w:val="0070C0"/>
        </w:rPr>
        <w:t>        $ref: "#/definitions/tapi.connectivity.ConnectivityContext"</w:t>
      </w:r>
    </w:p>
    <w:p w14:paraId="63F4DB8A" w14:textId="77777777" w:rsidR="00F55540" w:rsidRDefault="00F55540" w:rsidP="00F55540">
      <w:pPr>
        <w:pStyle w:val="xmsonormal"/>
      </w:pPr>
      <w:r>
        <w:rPr>
          <w:color w:val="0070C0"/>
        </w:rPr>
        <w:t>    x-augmentation:</w:t>
      </w:r>
    </w:p>
    <w:p w14:paraId="43972A14" w14:textId="77777777" w:rsidR="00F55540" w:rsidRDefault="00F55540" w:rsidP="00F55540">
      <w:pPr>
        <w:pStyle w:val="xmsonormal"/>
      </w:pPr>
      <w:r>
        <w:rPr>
          <w:color w:val="0070C0"/>
        </w:rPr>
        <w:t>      prefix: "tapi-connectivity"</w:t>
      </w:r>
    </w:p>
    <w:p w14:paraId="19361F27" w14:textId="77777777" w:rsidR="00F55540" w:rsidRDefault="00F55540" w:rsidP="00F55540">
      <w:pPr>
        <w:pStyle w:val="xmsonormal"/>
      </w:pPr>
      <w:r>
        <w:rPr>
          <w:color w:val="0070C0"/>
        </w:rPr>
        <w:t>      namespace: "urn:onf:otcc:yang:tapi-connectivity"</w:t>
      </w:r>
    </w:p>
    <w:p w14:paraId="4C55E57F" w14:textId="77777777" w:rsidR="00F55540" w:rsidRDefault="00F55540" w:rsidP="00F55540">
      <w:pPr>
        <w:pStyle w:val="xmsonormal"/>
      </w:pPr>
      <w:r>
        <w:t> </w:t>
      </w:r>
    </w:p>
    <w:p w14:paraId="16521A2C" w14:textId="77777777" w:rsidR="00F55540" w:rsidRDefault="00F55540" w:rsidP="00F55540">
      <w:pPr>
        <w:pStyle w:val="xmsonormal"/>
      </w:pPr>
      <w:r>
        <w:t> </w:t>
      </w:r>
    </w:p>
    <w:p w14:paraId="4B579EE9" w14:textId="759D5E9D" w:rsidR="00F55540" w:rsidRPr="00F55540" w:rsidRDefault="00F55540" w:rsidP="00F55540">
      <w:pPr>
        <w:ind w:left="360"/>
      </w:pPr>
      <w:r w:rsidRPr="00F55540">
        <w:rPr>
          <w:rFonts w:cstheme="minorHAnsi"/>
        </w:rPr>
        <w:t>Then add the proper</w:t>
      </w:r>
      <w:r w:rsidRPr="00F55540">
        <w:t xml:space="preserve"> </w:t>
      </w:r>
      <w:r w:rsidRPr="00F55540">
        <w:rPr>
          <w:highlight w:val="yellow"/>
        </w:rPr>
        <w:t>name space</w:t>
      </w:r>
      <w:r w:rsidR="00554D81">
        <w:t xml:space="preserve"> to the augmenting entity</w:t>
      </w:r>
      <w:r>
        <w:t>:</w:t>
      </w:r>
    </w:p>
    <w:p w14:paraId="66C2C613" w14:textId="7B782469" w:rsidR="00F55540" w:rsidRDefault="00F55540" w:rsidP="00F55540">
      <w:pPr>
        <w:pStyle w:val="xmsonormal"/>
      </w:pPr>
    </w:p>
    <w:p w14:paraId="7D46FDF2" w14:textId="71C518B7" w:rsidR="00F55540" w:rsidRDefault="00F55540" w:rsidP="00F55540">
      <w:pPr>
        <w:pStyle w:val="xmsonormal"/>
      </w:pPr>
      <w:r>
        <w:t> </w:t>
      </w:r>
      <w:r>
        <w:rPr>
          <w:color w:val="0070C0"/>
        </w:rPr>
        <w:t>  tapi.connectivity.</w:t>
      </w:r>
      <w:r w:rsidRPr="0045043E">
        <w:rPr>
          <w:color w:val="0070C0"/>
          <w:highlight w:val="magenta"/>
        </w:rPr>
        <w:t>Context</w:t>
      </w:r>
      <w:r>
        <w:rPr>
          <w:color w:val="0070C0"/>
        </w:rPr>
        <w:t>Augmentation3:</w:t>
      </w:r>
    </w:p>
    <w:p w14:paraId="2789263A" w14:textId="77777777" w:rsidR="00F55540" w:rsidRDefault="00F55540" w:rsidP="00F55540">
      <w:pPr>
        <w:pStyle w:val="xmsonormal"/>
      </w:pPr>
      <w:r>
        <w:rPr>
          <w:color w:val="0070C0"/>
        </w:rPr>
        <w:t>    type: "object"</w:t>
      </w:r>
    </w:p>
    <w:p w14:paraId="538C358B" w14:textId="77777777" w:rsidR="00F55540" w:rsidRDefault="00F55540" w:rsidP="00F55540">
      <w:pPr>
        <w:pStyle w:val="xmsonormal"/>
      </w:pPr>
      <w:r>
        <w:rPr>
          <w:color w:val="0070C0"/>
        </w:rPr>
        <w:t>    properties:</w:t>
      </w:r>
    </w:p>
    <w:p w14:paraId="44EEF15C" w14:textId="77777777" w:rsidR="00F55540" w:rsidRDefault="00F55540" w:rsidP="00F55540">
      <w:pPr>
        <w:pStyle w:val="xmsonormal"/>
      </w:pPr>
      <w:r>
        <w:rPr>
          <w:color w:val="0070C0"/>
        </w:rPr>
        <w:t xml:space="preserve">      </w:t>
      </w:r>
      <w:r>
        <w:rPr>
          <w:color w:val="0070C0"/>
          <w:shd w:val="clear" w:color="auto" w:fill="FFFF00"/>
        </w:rPr>
        <w:t>tapi-connectivity:</w:t>
      </w:r>
      <w:r>
        <w:rPr>
          <w:color w:val="0070C0"/>
          <w:shd w:val="clear" w:color="auto" w:fill="00FF00"/>
        </w:rPr>
        <w:t>connectivity-context</w:t>
      </w:r>
      <w:r>
        <w:rPr>
          <w:color w:val="0070C0"/>
        </w:rPr>
        <w:t>:</w:t>
      </w:r>
    </w:p>
    <w:p w14:paraId="1DAE246D" w14:textId="77777777" w:rsidR="00F55540" w:rsidRDefault="00F55540" w:rsidP="00F55540">
      <w:pPr>
        <w:pStyle w:val="xmsonormal"/>
      </w:pPr>
      <w:r>
        <w:rPr>
          <w:color w:val="0070C0"/>
        </w:rPr>
        <w:t xml:space="preserve">        description: "Augments the base TAPI </w:t>
      </w:r>
      <w:r w:rsidRPr="0045043E">
        <w:rPr>
          <w:color w:val="0070C0"/>
        </w:rPr>
        <w:t>Context</w:t>
      </w:r>
      <w:r>
        <w:rPr>
          <w:color w:val="0070C0"/>
        </w:rPr>
        <w:t xml:space="preserve"> with ConnectivityService information"</w:t>
      </w:r>
    </w:p>
    <w:p w14:paraId="3CB82072" w14:textId="77777777" w:rsidR="00F55540" w:rsidRDefault="00F55540" w:rsidP="00F55540">
      <w:pPr>
        <w:pStyle w:val="xmsonormal"/>
      </w:pPr>
      <w:r>
        <w:rPr>
          <w:color w:val="0070C0"/>
        </w:rPr>
        <w:t>        $ref: "#/definitions/tapi.connectivity.ConnectivityContext"</w:t>
      </w:r>
    </w:p>
    <w:p w14:paraId="7EC18DC0" w14:textId="77777777" w:rsidR="00F55540" w:rsidRDefault="00F55540" w:rsidP="00F55540">
      <w:pPr>
        <w:pStyle w:val="xmsonormal"/>
      </w:pPr>
      <w:r>
        <w:rPr>
          <w:color w:val="0070C0"/>
        </w:rPr>
        <w:t>    x-augmentation:</w:t>
      </w:r>
    </w:p>
    <w:p w14:paraId="626804DF" w14:textId="77777777" w:rsidR="00F55540" w:rsidRDefault="00F55540" w:rsidP="00F55540">
      <w:pPr>
        <w:pStyle w:val="xmsonormal"/>
      </w:pPr>
      <w:r>
        <w:rPr>
          <w:color w:val="0070C0"/>
        </w:rPr>
        <w:t>      prefix: "tapi-connectivity"</w:t>
      </w:r>
    </w:p>
    <w:p w14:paraId="4B8FBE3F" w14:textId="77777777" w:rsidR="00F55540" w:rsidRDefault="00F55540" w:rsidP="00F55540">
      <w:pPr>
        <w:pStyle w:val="xmsonormal"/>
      </w:pPr>
      <w:r>
        <w:rPr>
          <w:color w:val="0070C0"/>
        </w:rPr>
        <w:t>      namespace: "urn:onf:otcc:yang:tapi-connectivity"</w:t>
      </w:r>
    </w:p>
    <w:p w14:paraId="7F08C34D" w14:textId="77777777" w:rsidR="00F55540" w:rsidRDefault="00F55540" w:rsidP="00B625BB">
      <w:pPr>
        <w:spacing w:after="0"/>
        <w:ind w:left="720"/>
        <w:rPr>
          <w:rFonts w:ascii="Courier New" w:hAnsi="Courier New" w:cs="Courier New"/>
          <w:b/>
          <w:bCs/>
          <w:sz w:val="16"/>
          <w:szCs w:val="10"/>
        </w:rPr>
      </w:pPr>
    </w:p>
    <w:p w14:paraId="54C8D863" w14:textId="77777777" w:rsidR="0045043E" w:rsidRDefault="0045043E" w:rsidP="00B625BB">
      <w:pPr>
        <w:spacing w:after="0"/>
        <w:ind w:left="720"/>
        <w:rPr>
          <w:rFonts w:ascii="Courier New" w:hAnsi="Courier New" w:cs="Courier New"/>
          <w:b/>
          <w:bCs/>
          <w:sz w:val="16"/>
          <w:szCs w:val="10"/>
        </w:rPr>
      </w:pPr>
    </w:p>
    <w:p w14:paraId="479C55F1" w14:textId="0A84636A" w:rsidR="0045043E" w:rsidRPr="0045043E" w:rsidRDefault="0045043E" w:rsidP="0045043E">
      <w:pPr>
        <w:ind w:left="360"/>
        <w:rPr>
          <w:rFonts w:cstheme="minorHAnsi"/>
        </w:rPr>
      </w:pPr>
      <w:r w:rsidRPr="0045043E">
        <w:rPr>
          <w:rFonts w:cstheme="minorHAnsi"/>
        </w:rPr>
        <w:t>Another example:</w:t>
      </w:r>
    </w:p>
    <w:p w14:paraId="7A83653E" w14:textId="77777777" w:rsidR="0045043E" w:rsidRDefault="0045043E" w:rsidP="00B625BB">
      <w:pPr>
        <w:spacing w:after="0"/>
        <w:ind w:left="720"/>
        <w:rPr>
          <w:rFonts w:ascii="Courier New" w:hAnsi="Courier New" w:cs="Courier New"/>
          <w:b/>
          <w:bCs/>
          <w:sz w:val="16"/>
          <w:szCs w:val="10"/>
        </w:rPr>
      </w:pPr>
    </w:p>
    <w:p w14:paraId="038EF7AA" w14:textId="77777777" w:rsidR="0045043E" w:rsidRPr="0045043E" w:rsidRDefault="0045043E" w:rsidP="0045043E">
      <w:pPr>
        <w:pStyle w:val="xmsonormal"/>
        <w:rPr>
          <w:color w:val="0070C0"/>
        </w:rPr>
      </w:pPr>
      <w:r w:rsidRPr="0045043E">
        <w:rPr>
          <w:rFonts w:ascii="Courier New" w:hAnsi="Courier New" w:cs="Courier New"/>
          <w:b/>
          <w:bCs/>
          <w:sz w:val="16"/>
          <w:szCs w:val="10"/>
        </w:rPr>
        <w:t xml:space="preserve">  </w:t>
      </w:r>
      <w:r w:rsidRPr="0045043E">
        <w:rPr>
          <w:color w:val="0070C0"/>
        </w:rPr>
        <w:t>tapi.connectivity.</w:t>
      </w:r>
      <w:r w:rsidRPr="0045043E">
        <w:rPr>
          <w:color w:val="0070C0"/>
          <w:highlight w:val="magenta"/>
        </w:rPr>
        <w:t>OwnedNodeEdgePoint</w:t>
      </w:r>
      <w:r w:rsidRPr="0045043E">
        <w:rPr>
          <w:color w:val="0070C0"/>
        </w:rPr>
        <w:t>Augmentation1:</w:t>
      </w:r>
    </w:p>
    <w:p w14:paraId="1EBFD91A" w14:textId="505FF247" w:rsidR="0045043E" w:rsidRPr="0045043E" w:rsidRDefault="0045043E" w:rsidP="0045043E">
      <w:pPr>
        <w:pStyle w:val="xmsonormal"/>
        <w:rPr>
          <w:color w:val="0070C0"/>
        </w:rPr>
      </w:pPr>
      <w:r w:rsidRPr="0045043E">
        <w:rPr>
          <w:color w:val="0070C0"/>
        </w:rPr>
        <w:t xml:space="preserve"> </w:t>
      </w:r>
      <w:r>
        <w:rPr>
          <w:color w:val="0070C0"/>
        </w:rPr>
        <w:t xml:space="preserve"> </w:t>
      </w:r>
      <w:r w:rsidRPr="0045043E">
        <w:rPr>
          <w:color w:val="0070C0"/>
        </w:rPr>
        <w:t xml:space="preserve">   type: "object"</w:t>
      </w:r>
    </w:p>
    <w:p w14:paraId="40F87198" w14:textId="71AA1BF2" w:rsidR="0045043E" w:rsidRPr="0045043E" w:rsidRDefault="0045043E" w:rsidP="0045043E">
      <w:pPr>
        <w:pStyle w:val="xmsonormal"/>
        <w:rPr>
          <w:color w:val="0070C0"/>
        </w:rPr>
      </w:pPr>
      <w:r w:rsidRPr="0045043E">
        <w:rPr>
          <w:color w:val="0070C0"/>
        </w:rPr>
        <w:t xml:space="preserve">  </w:t>
      </w:r>
      <w:r>
        <w:rPr>
          <w:color w:val="0070C0"/>
        </w:rPr>
        <w:t xml:space="preserve">  </w:t>
      </w:r>
      <w:r w:rsidRPr="0045043E">
        <w:rPr>
          <w:color w:val="0070C0"/>
        </w:rPr>
        <w:t xml:space="preserve">  properties:</w:t>
      </w:r>
    </w:p>
    <w:p w14:paraId="162AA212" w14:textId="25FF179D" w:rsidR="0045043E" w:rsidRPr="0045043E" w:rsidRDefault="0045043E" w:rsidP="0045043E">
      <w:pPr>
        <w:pStyle w:val="xmsonormal"/>
        <w:rPr>
          <w:color w:val="0070C0"/>
        </w:rPr>
      </w:pPr>
      <w:r w:rsidRPr="0045043E">
        <w:rPr>
          <w:color w:val="0070C0"/>
        </w:rPr>
        <w:t xml:space="preserve">  </w:t>
      </w:r>
      <w:r>
        <w:rPr>
          <w:color w:val="0070C0"/>
        </w:rPr>
        <w:t xml:space="preserve"> </w:t>
      </w:r>
      <w:r w:rsidRPr="0045043E">
        <w:rPr>
          <w:color w:val="0070C0"/>
        </w:rPr>
        <w:t xml:space="preserve">    </w:t>
      </w:r>
      <w:r w:rsidRPr="0045043E">
        <w:rPr>
          <w:color w:val="0070C0"/>
          <w:highlight w:val="yellow"/>
        </w:rPr>
        <w:t>tapi-connectivity:</w:t>
      </w:r>
      <w:r w:rsidRPr="0045043E">
        <w:rPr>
          <w:color w:val="0070C0"/>
          <w:highlight w:val="green"/>
        </w:rPr>
        <w:t>cep-list:</w:t>
      </w:r>
    </w:p>
    <w:p w14:paraId="7C985BCF" w14:textId="77777777" w:rsidR="0045043E" w:rsidRPr="0045043E" w:rsidRDefault="0045043E" w:rsidP="0045043E">
      <w:pPr>
        <w:pStyle w:val="xmsonormal"/>
        <w:rPr>
          <w:color w:val="0070C0"/>
        </w:rPr>
      </w:pPr>
      <w:r w:rsidRPr="0045043E">
        <w:rPr>
          <w:color w:val="0070C0"/>
        </w:rPr>
        <w:t xml:space="preserve">        description: "none"</w:t>
      </w:r>
    </w:p>
    <w:p w14:paraId="7C071B24" w14:textId="77777777" w:rsidR="0045043E" w:rsidRPr="0045043E" w:rsidRDefault="0045043E" w:rsidP="0045043E">
      <w:pPr>
        <w:pStyle w:val="xmsonormal"/>
        <w:rPr>
          <w:color w:val="0070C0"/>
        </w:rPr>
      </w:pPr>
      <w:r w:rsidRPr="0045043E">
        <w:rPr>
          <w:color w:val="0070C0"/>
        </w:rPr>
        <w:t xml:space="preserve">        $ref: "#/definitions/</w:t>
      </w:r>
      <w:proofErr w:type="spellStart"/>
      <w:r w:rsidRPr="0045043E">
        <w:rPr>
          <w:color w:val="0070C0"/>
        </w:rPr>
        <w:t>tapi.connectivity.CepList</w:t>
      </w:r>
      <w:proofErr w:type="spellEnd"/>
      <w:r w:rsidRPr="0045043E">
        <w:rPr>
          <w:color w:val="0070C0"/>
        </w:rPr>
        <w:t>"</w:t>
      </w:r>
    </w:p>
    <w:p w14:paraId="37A93987" w14:textId="4639AFE3" w:rsidR="0045043E" w:rsidRPr="0045043E" w:rsidRDefault="0045043E" w:rsidP="0045043E">
      <w:pPr>
        <w:pStyle w:val="xmsonormal"/>
        <w:rPr>
          <w:color w:val="0070C0"/>
        </w:rPr>
      </w:pPr>
      <w:r w:rsidRPr="0045043E">
        <w:rPr>
          <w:color w:val="0070C0"/>
        </w:rPr>
        <w:t xml:space="preserve"> </w:t>
      </w:r>
      <w:r>
        <w:rPr>
          <w:color w:val="0070C0"/>
        </w:rPr>
        <w:t xml:space="preserve"> </w:t>
      </w:r>
      <w:r w:rsidRPr="0045043E">
        <w:rPr>
          <w:color w:val="0070C0"/>
        </w:rPr>
        <w:t xml:space="preserve">   x-augmentation:</w:t>
      </w:r>
    </w:p>
    <w:p w14:paraId="7210B6D9" w14:textId="77777777" w:rsidR="0045043E" w:rsidRPr="0045043E" w:rsidRDefault="0045043E" w:rsidP="0045043E">
      <w:pPr>
        <w:pStyle w:val="xmsonormal"/>
        <w:rPr>
          <w:color w:val="0070C0"/>
        </w:rPr>
      </w:pPr>
      <w:r w:rsidRPr="0045043E">
        <w:rPr>
          <w:color w:val="0070C0"/>
        </w:rPr>
        <w:t xml:space="preserve">      prefix: "tapi-connectivity"</w:t>
      </w:r>
    </w:p>
    <w:p w14:paraId="100BC217" w14:textId="064395A0" w:rsidR="0045043E" w:rsidRDefault="0045043E" w:rsidP="0045043E">
      <w:pPr>
        <w:pStyle w:val="xmsonormal"/>
        <w:rPr>
          <w:color w:val="0070C0"/>
        </w:rPr>
      </w:pPr>
      <w:r w:rsidRPr="0045043E">
        <w:rPr>
          <w:color w:val="0070C0"/>
        </w:rPr>
        <w:t xml:space="preserve">      namespace: "urn:onf:otcc:yang:tapi-connectivity"</w:t>
      </w:r>
    </w:p>
    <w:p w14:paraId="0748C91B" w14:textId="77777777" w:rsidR="00A032E2" w:rsidRDefault="00A032E2" w:rsidP="0045043E">
      <w:pPr>
        <w:pStyle w:val="xmsonormal"/>
        <w:rPr>
          <w:color w:val="0070C0"/>
        </w:rPr>
      </w:pPr>
    </w:p>
    <w:p w14:paraId="2619F44C" w14:textId="77777777" w:rsidR="00A032E2" w:rsidRDefault="00A032E2">
      <w:pPr>
        <w:rPr>
          <w:sz w:val="22"/>
          <w:szCs w:val="16"/>
        </w:rPr>
      </w:pPr>
      <w:r>
        <w:rPr>
          <w:sz w:val="22"/>
          <w:szCs w:val="16"/>
        </w:rPr>
        <w:br w:type="page"/>
      </w:r>
    </w:p>
    <w:p w14:paraId="7703BA3A" w14:textId="7B87DC43" w:rsidR="00A032E2" w:rsidRPr="001215A1" w:rsidRDefault="00A032E2" w:rsidP="00A032E2">
      <w:pPr>
        <w:pStyle w:val="1"/>
        <w:widowControl w:val="0"/>
        <w:numPr>
          <w:ilvl w:val="0"/>
          <w:numId w:val="10"/>
        </w:numPr>
        <w:spacing w:after="0"/>
        <w:contextualSpacing w:val="0"/>
        <w:rPr>
          <w:sz w:val="22"/>
          <w:szCs w:val="16"/>
        </w:rPr>
      </w:pPr>
      <w:r>
        <w:rPr>
          <w:sz w:val="22"/>
          <w:szCs w:val="16"/>
        </w:rPr>
        <w:lastRenderedPageBreak/>
        <w:t xml:space="preserve">Note that the augments to notification/signal are not managed, </w:t>
      </w:r>
      <w:r w:rsidRPr="001215A1">
        <w:rPr>
          <w:sz w:val="22"/>
          <w:szCs w:val="16"/>
        </w:rPr>
        <w:t>e.g.</w:t>
      </w:r>
    </w:p>
    <w:p w14:paraId="650C3868" w14:textId="77777777" w:rsidR="00A032E2" w:rsidRPr="001215A1" w:rsidRDefault="00A032E2" w:rsidP="00A032E2">
      <w:pPr>
        <w:pStyle w:val="1"/>
        <w:widowControl w:val="0"/>
        <w:rPr>
          <w:sz w:val="22"/>
          <w:szCs w:val="16"/>
        </w:rPr>
      </w:pPr>
      <w:r w:rsidRPr="001215A1">
        <w:rPr>
          <w:sz w:val="22"/>
          <w:szCs w:val="16"/>
        </w:rPr>
        <w:t> </w:t>
      </w:r>
    </w:p>
    <w:p w14:paraId="20DCD902" w14:textId="77777777" w:rsidR="00A032E2" w:rsidRPr="001215A1" w:rsidRDefault="00A032E2" w:rsidP="00A032E2">
      <w:pPr>
        <w:pStyle w:val="1"/>
        <w:widowControl w:val="0"/>
        <w:rPr>
          <w:sz w:val="22"/>
          <w:szCs w:val="16"/>
        </w:rPr>
      </w:pPr>
      <w:r w:rsidRPr="001215A1">
        <w:rPr>
          <w:sz w:val="22"/>
          <w:szCs w:val="16"/>
        </w:rPr>
        <w:t>    augment "/tapi-notification:event-notification" {</w:t>
      </w:r>
    </w:p>
    <w:p w14:paraId="537DD26E" w14:textId="77777777" w:rsidR="00A032E2" w:rsidRPr="001215A1" w:rsidRDefault="00A032E2" w:rsidP="00A032E2">
      <w:pPr>
        <w:pStyle w:val="1"/>
        <w:widowControl w:val="0"/>
        <w:rPr>
          <w:sz w:val="22"/>
          <w:szCs w:val="16"/>
        </w:rPr>
      </w:pPr>
      <w:r w:rsidRPr="001215A1">
        <w:rPr>
          <w:sz w:val="22"/>
          <w:szCs w:val="16"/>
        </w:rPr>
        <w:t>        when 'derived-from-or-self(tapi-notification:target-object-type, "CONNECTIVITY_OBJECT_TYPE_SWITCH_CONTROL")';</w:t>
      </w:r>
    </w:p>
    <w:p w14:paraId="1CFEA25A" w14:textId="77777777" w:rsidR="00A032E2" w:rsidRPr="001215A1" w:rsidRDefault="00A032E2" w:rsidP="00A032E2">
      <w:pPr>
        <w:pStyle w:val="1"/>
        <w:widowControl w:val="0"/>
        <w:rPr>
          <w:sz w:val="22"/>
          <w:szCs w:val="16"/>
        </w:rPr>
      </w:pPr>
      <w:r w:rsidRPr="001215A1">
        <w:rPr>
          <w:sz w:val="22"/>
          <w:szCs w:val="16"/>
        </w:rPr>
        <w:t>        container switch-control {</w:t>
      </w:r>
    </w:p>
    <w:p w14:paraId="6FA708BF" w14:textId="77777777" w:rsidR="00A032E2" w:rsidRPr="001215A1" w:rsidRDefault="00A032E2" w:rsidP="00A032E2">
      <w:pPr>
        <w:pStyle w:val="1"/>
        <w:widowControl w:val="0"/>
        <w:rPr>
          <w:sz w:val="22"/>
          <w:szCs w:val="16"/>
        </w:rPr>
      </w:pPr>
      <w:r w:rsidRPr="001215A1">
        <w:rPr>
          <w:sz w:val="22"/>
          <w:szCs w:val="16"/>
        </w:rPr>
        <w:t>            uses switch-control;</w:t>
      </w:r>
    </w:p>
    <w:p w14:paraId="76076E1C" w14:textId="77777777" w:rsidR="00A032E2" w:rsidRPr="001215A1" w:rsidRDefault="00A032E2" w:rsidP="00A032E2">
      <w:pPr>
        <w:pStyle w:val="1"/>
        <w:widowControl w:val="0"/>
        <w:rPr>
          <w:sz w:val="22"/>
          <w:szCs w:val="16"/>
        </w:rPr>
      </w:pPr>
      <w:r w:rsidRPr="001215A1">
        <w:rPr>
          <w:sz w:val="22"/>
          <w:szCs w:val="16"/>
        </w:rPr>
        <w:t>            description "none";</w:t>
      </w:r>
    </w:p>
    <w:p w14:paraId="16182993" w14:textId="77777777" w:rsidR="00A032E2" w:rsidRPr="001215A1" w:rsidRDefault="00A032E2" w:rsidP="00A032E2">
      <w:pPr>
        <w:pStyle w:val="1"/>
        <w:widowControl w:val="0"/>
        <w:rPr>
          <w:sz w:val="22"/>
          <w:szCs w:val="16"/>
        </w:rPr>
      </w:pPr>
      <w:r w:rsidRPr="001215A1">
        <w:rPr>
          <w:sz w:val="22"/>
          <w:szCs w:val="16"/>
        </w:rPr>
        <w:t>        }</w:t>
      </w:r>
    </w:p>
    <w:p w14:paraId="37FFBA8E" w14:textId="77777777" w:rsidR="00A032E2" w:rsidRPr="001215A1" w:rsidRDefault="00A032E2" w:rsidP="00A032E2">
      <w:pPr>
        <w:pStyle w:val="1"/>
        <w:widowControl w:val="0"/>
        <w:rPr>
          <w:sz w:val="22"/>
          <w:szCs w:val="16"/>
        </w:rPr>
      </w:pPr>
      <w:r w:rsidRPr="001215A1">
        <w:rPr>
          <w:sz w:val="22"/>
          <w:szCs w:val="16"/>
        </w:rPr>
        <w:t>        description "none";</w:t>
      </w:r>
    </w:p>
    <w:p w14:paraId="68A49E5E" w14:textId="77777777" w:rsidR="00A032E2" w:rsidRPr="001215A1" w:rsidRDefault="00A032E2" w:rsidP="00A032E2">
      <w:pPr>
        <w:pStyle w:val="1"/>
        <w:widowControl w:val="0"/>
        <w:rPr>
          <w:sz w:val="22"/>
          <w:szCs w:val="16"/>
        </w:rPr>
      </w:pPr>
      <w:r w:rsidRPr="001215A1">
        <w:rPr>
          <w:sz w:val="22"/>
          <w:szCs w:val="16"/>
        </w:rPr>
        <w:t>    }</w:t>
      </w:r>
    </w:p>
    <w:p w14:paraId="0E5C729D" w14:textId="77777777" w:rsidR="00A032E2" w:rsidRPr="001215A1" w:rsidRDefault="00A032E2" w:rsidP="00A032E2">
      <w:pPr>
        <w:pStyle w:val="1"/>
        <w:widowControl w:val="0"/>
        <w:rPr>
          <w:sz w:val="22"/>
          <w:szCs w:val="16"/>
        </w:rPr>
      </w:pPr>
      <w:r w:rsidRPr="001215A1">
        <w:rPr>
          <w:sz w:val="22"/>
          <w:szCs w:val="16"/>
        </w:rPr>
        <w:t> </w:t>
      </w:r>
    </w:p>
    <w:p w14:paraId="0BA5AB2F" w14:textId="77777777" w:rsidR="00A032E2" w:rsidRPr="001215A1" w:rsidRDefault="00A032E2" w:rsidP="00A032E2">
      <w:pPr>
        <w:pStyle w:val="1"/>
        <w:widowControl w:val="0"/>
        <w:rPr>
          <w:sz w:val="22"/>
          <w:szCs w:val="16"/>
        </w:rPr>
      </w:pPr>
      <w:r w:rsidRPr="001215A1">
        <w:rPr>
          <w:sz w:val="22"/>
          <w:szCs w:val="16"/>
        </w:rPr>
        <w:t>Where event-notification is defined as</w:t>
      </w:r>
    </w:p>
    <w:p w14:paraId="6DA4DBC0" w14:textId="77777777" w:rsidR="00A032E2" w:rsidRPr="001215A1" w:rsidRDefault="00A032E2" w:rsidP="00A032E2">
      <w:pPr>
        <w:pStyle w:val="1"/>
        <w:widowControl w:val="0"/>
        <w:rPr>
          <w:sz w:val="22"/>
          <w:szCs w:val="16"/>
        </w:rPr>
      </w:pPr>
      <w:r w:rsidRPr="001215A1">
        <w:rPr>
          <w:sz w:val="22"/>
          <w:szCs w:val="16"/>
        </w:rPr>
        <w:t> </w:t>
      </w:r>
    </w:p>
    <w:p w14:paraId="688F3EFF" w14:textId="77777777" w:rsidR="00A032E2" w:rsidRPr="001215A1" w:rsidRDefault="00A032E2" w:rsidP="00A032E2">
      <w:pPr>
        <w:pStyle w:val="1"/>
        <w:widowControl w:val="0"/>
        <w:rPr>
          <w:sz w:val="22"/>
          <w:szCs w:val="16"/>
        </w:rPr>
      </w:pPr>
      <w:r w:rsidRPr="001215A1">
        <w:rPr>
          <w:sz w:val="22"/>
          <w:szCs w:val="16"/>
        </w:rPr>
        <w:t>    notification event-notification {</w:t>
      </w:r>
    </w:p>
    <w:p w14:paraId="5A70AC5A" w14:textId="77777777" w:rsidR="00A032E2" w:rsidRPr="001215A1" w:rsidRDefault="00A032E2" w:rsidP="00A032E2">
      <w:pPr>
        <w:pStyle w:val="1"/>
        <w:widowControl w:val="0"/>
        <w:rPr>
          <w:sz w:val="22"/>
          <w:szCs w:val="16"/>
        </w:rPr>
      </w:pPr>
      <w:r w:rsidRPr="001215A1">
        <w:rPr>
          <w:sz w:val="22"/>
          <w:szCs w:val="16"/>
        </w:rPr>
        <w:t>        uses event-notification;</w:t>
      </w:r>
    </w:p>
    <w:p w14:paraId="2F90F23B" w14:textId="77777777" w:rsidR="00A032E2" w:rsidRPr="001215A1" w:rsidRDefault="00A032E2" w:rsidP="00A032E2">
      <w:pPr>
        <w:pStyle w:val="1"/>
        <w:widowControl w:val="0"/>
        <w:rPr>
          <w:sz w:val="22"/>
          <w:szCs w:val="16"/>
        </w:rPr>
      </w:pPr>
      <w:r w:rsidRPr="001215A1">
        <w:rPr>
          <w:sz w:val="22"/>
          <w:szCs w:val="16"/>
        </w:rPr>
        <w:t>        description "none";</w:t>
      </w:r>
    </w:p>
    <w:p w14:paraId="66A98CBC" w14:textId="77777777" w:rsidR="00A032E2" w:rsidRPr="001215A1" w:rsidRDefault="00A032E2" w:rsidP="00A032E2">
      <w:pPr>
        <w:pStyle w:val="1"/>
        <w:widowControl w:val="0"/>
        <w:rPr>
          <w:sz w:val="22"/>
          <w:szCs w:val="16"/>
        </w:rPr>
      </w:pPr>
      <w:r w:rsidRPr="001215A1">
        <w:rPr>
          <w:sz w:val="22"/>
          <w:szCs w:val="16"/>
        </w:rPr>
        <w:t>    }</w:t>
      </w:r>
    </w:p>
    <w:p w14:paraId="1188F732" w14:textId="77777777" w:rsidR="00A032E2" w:rsidRPr="001215A1" w:rsidRDefault="00A032E2" w:rsidP="00A032E2">
      <w:pPr>
        <w:pStyle w:val="1"/>
        <w:widowControl w:val="0"/>
        <w:rPr>
          <w:sz w:val="22"/>
          <w:szCs w:val="16"/>
        </w:rPr>
      </w:pPr>
      <w:r w:rsidRPr="001215A1">
        <w:rPr>
          <w:sz w:val="22"/>
          <w:szCs w:val="16"/>
        </w:rPr>
        <w:t> </w:t>
      </w:r>
    </w:p>
    <w:p w14:paraId="4E7FE60C" w14:textId="77777777" w:rsidR="00A032E2" w:rsidRPr="001215A1" w:rsidRDefault="00A032E2" w:rsidP="00A032E2">
      <w:pPr>
        <w:pStyle w:val="1"/>
        <w:widowControl w:val="0"/>
        <w:rPr>
          <w:sz w:val="22"/>
          <w:szCs w:val="16"/>
        </w:rPr>
      </w:pPr>
      <w:r w:rsidRPr="001215A1">
        <w:rPr>
          <w:sz w:val="22"/>
          <w:szCs w:val="16"/>
        </w:rPr>
        <w:t xml:space="preserve">Is lost in the generated YAML, i.e. no </w:t>
      </w:r>
      <w:r w:rsidRPr="001215A1">
        <w:rPr>
          <w:i/>
          <w:iCs/>
          <w:sz w:val="22"/>
          <w:szCs w:val="16"/>
        </w:rPr>
        <w:t>Augmentation</w:t>
      </w:r>
      <w:r w:rsidRPr="001215A1">
        <w:rPr>
          <w:sz w:val="22"/>
          <w:szCs w:val="16"/>
        </w:rPr>
        <w:t xml:space="preserve"> statement</w:t>
      </w:r>
    </w:p>
    <w:p w14:paraId="66BB56F8" w14:textId="3C045A36" w:rsidR="00A032E2" w:rsidRPr="00A032E2" w:rsidRDefault="00376CC3">
      <w:pPr>
        <w:rPr>
          <w:lang w:eastAsia="zh-CN"/>
        </w:rPr>
      </w:pPr>
      <w:r>
        <w:rPr>
          <w:lang w:eastAsia="zh-CN"/>
        </w:rPr>
        <w:br w:type="page"/>
      </w:r>
    </w:p>
    <w:p w14:paraId="2B30D4CB" w14:textId="3D5FE458" w:rsidR="00376CC3" w:rsidRDefault="00376CC3" w:rsidP="00376CC3">
      <w:pPr>
        <w:pStyle w:val="Heading1"/>
        <w:rPr>
          <w:lang w:eastAsia="zh-CN"/>
        </w:rPr>
      </w:pPr>
      <w:bookmarkStart w:id="6" w:name="_Toc148461371"/>
      <w:r>
        <w:rPr>
          <w:lang w:eastAsia="zh-CN"/>
        </w:rPr>
        <w:lastRenderedPageBreak/>
        <w:t>Other R</w:t>
      </w:r>
      <w:r>
        <w:rPr>
          <w:rFonts w:hint="eastAsia"/>
          <w:lang w:eastAsia="zh-CN"/>
        </w:rPr>
        <w:t>ecommendation</w:t>
      </w:r>
      <w:r>
        <w:rPr>
          <w:lang w:eastAsia="zh-CN"/>
        </w:rPr>
        <w:t>s</w:t>
      </w:r>
      <w:bookmarkEnd w:id="6"/>
    </w:p>
    <w:p w14:paraId="0B604A1D" w14:textId="77777777" w:rsidR="00376CC3" w:rsidRDefault="00376CC3" w:rsidP="00376CC3">
      <w:pPr>
        <w:pStyle w:val="1"/>
        <w:widowControl w:val="0"/>
        <w:spacing w:after="0"/>
        <w:contextualSpacing w:val="0"/>
        <w:jc w:val="both"/>
      </w:pPr>
    </w:p>
    <w:p w14:paraId="0807F043" w14:textId="77777777" w:rsidR="00376CC3" w:rsidRDefault="00376CC3" w:rsidP="00D40888">
      <w:pPr>
        <w:pStyle w:val="1"/>
        <w:widowControl w:val="0"/>
        <w:numPr>
          <w:ilvl w:val="0"/>
          <w:numId w:val="19"/>
        </w:numPr>
        <w:spacing w:after="0"/>
        <w:contextualSpacing w:val="0"/>
      </w:pPr>
      <w:r>
        <w:t>D</w:t>
      </w:r>
      <w:r w:rsidRPr="00A76634">
        <w:t>o not change the project directory name, otherwise the style sheet profiles are lost</w:t>
      </w:r>
      <w:r>
        <w:t>.</w:t>
      </w:r>
    </w:p>
    <w:p w14:paraId="507CCA42" w14:textId="77777777" w:rsidR="00D40888" w:rsidRDefault="00D40888" w:rsidP="00D40888">
      <w:pPr>
        <w:pStyle w:val="1"/>
        <w:widowControl w:val="0"/>
        <w:spacing w:after="0"/>
        <w:ind w:left="360"/>
        <w:contextualSpacing w:val="0"/>
      </w:pPr>
    </w:p>
    <w:p w14:paraId="3398F6E2" w14:textId="2C6DB2D2" w:rsidR="00376CC3" w:rsidRPr="000149A6" w:rsidRDefault="00376CC3" w:rsidP="00D40888">
      <w:pPr>
        <w:pStyle w:val="1"/>
        <w:widowControl w:val="0"/>
        <w:numPr>
          <w:ilvl w:val="0"/>
          <w:numId w:val="19"/>
        </w:numPr>
        <w:spacing w:after="0"/>
        <w:contextualSpacing w:val="0"/>
      </w:pPr>
      <w:r w:rsidRPr="000149A6">
        <w:t>Addressing:</w:t>
      </w:r>
    </w:p>
    <w:p w14:paraId="0E440CF4" w14:textId="7ECC0C6A" w:rsidR="00376CC3" w:rsidRDefault="00376CC3" w:rsidP="00D40888">
      <w:pPr>
        <w:pStyle w:val="1"/>
        <w:widowControl w:val="0"/>
        <w:numPr>
          <w:ilvl w:val="0"/>
          <w:numId w:val="14"/>
        </w:numPr>
        <w:contextualSpacing w:val="0"/>
      </w:pPr>
      <w:r w:rsidRPr="000149A6">
        <w:t>Package-as-a-class, multiplicity "star": inherit LocalClass (which brings LocalId attribute)</w:t>
      </w:r>
    </w:p>
    <w:p w14:paraId="099039F9" w14:textId="5FD9B736" w:rsidR="00EB4E19" w:rsidRDefault="00376CC3" w:rsidP="00D40888">
      <w:pPr>
        <w:pStyle w:val="1"/>
        <w:widowControl w:val="0"/>
        <w:numPr>
          <w:ilvl w:val="0"/>
          <w:numId w:val="14"/>
        </w:numPr>
        <w:contextualSpacing w:val="0"/>
      </w:pPr>
      <w:r w:rsidRPr="000149A6">
        <w:t>Package-as-a-datatype, multiplicity "star": identify at least one attribute "partOfObjectKey“</w:t>
      </w:r>
    </w:p>
    <w:p w14:paraId="6D392DD2" w14:textId="23EAC422" w:rsidR="00EB4E19" w:rsidRDefault="00EB4E19" w:rsidP="00D40888">
      <w:pPr>
        <w:pStyle w:val="1"/>
        <w:widowControl w:val="0"/>
        <w:numPr>
          <w:ilvl w:val="0"/>
          <w:numId w:val="19"/>
        </w:numPr>
        <w:contextualSpacing w:val="0"/>
      </w:pPr>
      <w:r>
        <w:t>The UML “</w:t>
      </w:r>
      <w:r w:rsidRPr="00EB4E19">
        <w:t>comment</w:t>
      </w:r>
      <w:r>
        <w:t>” is translated into a ”</w:t>
      </w:r>
      <w:r w:rsidRPr="00EB4E19">
        <w:t>description” substatement</w:t>
      </w:r>
      <w:r>
        <w:t xml:space="preserve">. Note that </w:t>
      </w:r>
      <w:r w:rsidRPr="00EB4E19">
        <w:t xml:space="preserve"> label of mentioned entities is not translated from UML lowerCamelCase to YANG hyphened notation.</w:t>
      </w:r>
    </w:p>
    <w:p w14:paraId="5678891F" w14:textId="40BA895B" w:rsidR="00410249" w:rsidRDefault="00410249" w:rsidP="00D40888">
      <w:pPr>
        <w:pStyle w:val="1"/>
        <w:widowControl w:val="0"/>
        <w:numPr>
          <w:ilvl w:val="0"/>
          <w:numId w:val="19"/>
        </w:numPr>
        <w:contextualSpacing w:val="0"/>
      </w:pPr>
      <w:r>
        <w:t xml:space="preserve">The referenced version of the UML-YANG tool translates the </w:t>
      </w:r>
      <w:r w:rsidRPr="00410249">
        <w:rPr>
          <w:i/>
          <w:iCs/>
        </w:rPr>
        <w:t>references by value</w:t>
      </w:r>
      <w:r>
        <w:t xml:space="preserve"> (aggregation type: </w:t>
      </w:r>
      <w:r w:rsidRPr="00410249">
        <w:rPr>
          <w:b/>
          <w:bCs/>
        </w:rPr>
        <w:t>composite</w:t>
      </w:r>
      <w:r>
        <w:t xml:space="preserve">) only if the </w:t>
      </w:r>
      <w:r w:rsidRPr="00410249">
        <w:rPr>
          <w:b/>
          <w:bCs/>
        </w:rPr>
        <w:t>StrictComposite</w:t>
      </w:r>
      <w:r>
        <w:t xml:space="preserve"> stereotype of OpenModel_Profile is added to the profile of the association.</w:t>
      </w:r>
    </w:p>
    <w:p w14:paraId="4860857D" w14:textId="6A1946CD" w:rsidR="00736B7C" w:rsidRDefault="00F12F7E" w:rsidP="00D40888">
      <w:pPr>
        <w:pStyle w:val="1"/>
        <w:widowControl w:val="0"/>
        <w:numPr>
          <w:ilvl w:val="0"/>
          <w:numId w:val="19"/>
        </w:numPr>
        <w:contextualSpacing w:val="0"/>
      </w:pPr>
      <w:r>
        <w:t>The version in YAML modules is set by the script</w:t>
      </w:r>
    </w:p>
    <w:p w14:paraId="27EFCBBF" w14:textId="54A9B7D0" w:rsidR="00F12F7E" w:rsidRPr="000877A6" w:rsidRDefault="00F12F7E" w:rsidP="00F12F7E">
      <w:pPr>
        <w:pStyle w:val="1"/>
        <w:widowControl w:val="0"/>
        <w:numPr>
          <w:ilvl w:val="1"/>
          <w:numId w:val="19"/>
        </w:numPr>
        <w:contextualSpacing w:val="0"/>
      </w:pPr>
      <w:r w:rsidRPr="00F12F7E">
        <w:t xml:space="preserve">java -jar /mnt/c/Users/amazzini/UML2YANG_TOOL/swagger-generator-cli-2.0-executable.jar -api-version </w:t>
      </w:r>
      <w:r w:rsidRPr="00F12F7E">
        <w:rPr>
          <w:highlight w:val="yellow"/>
        </w:rPr>
        <w:t>2.4.1</w:t>
      </w:r>
      <w:r>
        <w:t>…</w:t>
      </w:r>
    </w:p>
    <w:p w14:paraId="7F40691C" w14:textId="77777777" w:rsidR="0016439E" w:rsidRDefault="0016439E" w:rsidP="00D45E2B">
      <w:pPr>
        <w:autoSpaceDE w:val="0"/>
        <w:autoSpaceDN w:val="0"/>
        <w:adjustRightInd w:val="0"/>
        <w:spacing w:after="0" w:line="240" w:lineRule="auto"/>
        <w:rPr>
          <w:rFonts w:ascii="Consolas" w:hAnsi="Consolas" w:cs="Consolas"/>
          <w:color w:val="auto"/>
          <w:sz w:val="20"/>
          <w:szCs w:val="20"/>
          <w:lang w:eastAsia="en-US"/>
        </w:rPr>
      </w:pPr>
    </w:p>
    <w:p w14:paraId="758F7B19" w14:textId="77777777" w:rsidR="00376CC3" w:rsidRDefault="00376CC3" w:rsidP="0016439E">
      <w:pPr>
        <w:jc w:val="center"/>
        <w:rPr>
          <w:rFonts w:cstheme="minorHAnsi"/>
          <w:i/>
          <w:iCs/>
          <w:szCs w:val="24"/>
        </w:rPr>
      </w:pPr>
    </w:p>
    <w:p w14:paraId="650D42FE" w14:textId="1B49B41D" w:rsidR="0016439E" w:rsidRPr="0016439E" w:rsidRDefault="0016439E" w:rsidP="0016439E">
      <w:pPr>
        <w:jc w:val="center"/>
        <w:rPr>
          <w:rFonts w:cstheme="minorHAnsi"/>
          <w:i/>
          <w:iCs/>
          <w:szCs w:val="24"/>
        </w:rPr>
      </w:pPr>
      <w:r w:rsidRPr="0016439E">
        <w:rPr>
          <w:rFonts w:cstheme="minorHAnsi"/>
          <w:i/>
          <w:iCs/>
          <w:szCs w:val="24"/>
        </w:rPr>
        <w:t>End of document</w:t>
      </w:r>
    </w:p>
    <w:sectPr w:rsidR="0016439E" w:rsidRPr="0016439E">
      <w:footerReference w:type="default" r:id="rId20"/>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63544" w14:textId="77777777" w:rsidR="009316F7" w:rsidRDefault="009316F7">
      <w:pPr>
        <w:spacing w:after="0" w:line="240" w:lineRule="auto"/>
      </w:pPr>
      <w:r>
        <w:separator/>
      </w:r>
    </w:p>
  </w:endnote>
  <w:endnote w:type="continuationSeparator" w:id="0">
    <w:p w14:paraId="2ABA7746" w14:textId="77777777" w:rsidR="009316F7" w:rsidRDefault="00931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ill Sans">
    <w:altName w:val="Times New Roman"/>
    <w:charset w:val="00"/>
    <w:family w:val="roman"/>
    <w:pitch w:val="default"/>
  </w:font>
  <w:font w:name="Courier">
    <w:altName w:val="Courier New"/>
    <w:panose1 w:val="02070409020205020404"/>
    <w:charset w:val="00"/>
    <w:family w:val="modern"/>
    <w:notTrueType/>
    <w:pitch w:val="fixed"/>
    <w:sig w:usb0="00000003" w:usb1="00000000" w:usb2="00000000" w:usb3="00000000" w:csb0="00000001" w:csb1="00000000"/>
  </w:font>
  <w:font w:name="Lucida Grande">
    <w:altName w:val="Segoe UI"/>
    <w:panose1 w:val="00000000000000000000"/>
    <w:charset w:val="00"/>
    <w:family w:val="auto"/>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69AD4" w14:textId="77777777" w:rsidR="00CB128E" w:rsidRDefault="00CB128E">
    <w:pPr>
      <w:pStyle w:val="Footer"/>
    </w:pPr>
    <w:r>
      <w:t xml:space="preserve">Page </w:t>
    </w:r>
    <w:r>
      <w:fldChar w:fldCharType="begin"/>
    </w:r>
    <w:r>
      <w:instrText xml:space="preserve"> PAGE </w:instrText>
    </w:r>
    <w:r>
      <w:fldChar w:fldCharType="separate"/>
    </w:r>
    <w:r>
      <w:t>2</w:t>
    </w:r>
    <w:r>
      <w:fldChar w:fldCharType="end"/>
    </w:r>
    <w:r>
      <w:t xml:space="preserve"> of </w:t>
    </w:r>
    <w:r w:rsidR="00BD2267">
      <w:fldChar w:fldCharType="begin"/>
    </w:r>
    <w:r w:rsidR="00BD2267">
      <w:instrText xml:space="preserve"> NUMPAGES </w:instrText>
    </w:r>
    <w:r w:rsidR="00BD2267">
      <w:fldChar w:fldCharType="separate"/>
    </w:r>
    <w:r>
      <w:t>12</w:t>
    </w:r>
    <w:r w:rsidR="00BD2267">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7529E" w14:textId="77777777" w:rsidR="009316F7" w:rsidRDefault="009316F7">
      <w:pPr>
        <w:spacing w:after="0" w:line="240" w:lineRule="auto"/>
      </w:pPr>
      <w:r>
        <w:separator/>
      </w:r>
    </w:p>
  </w:footnote>
  <w:footnote w:type="continuationSeparator" w:id="0">
    <w:p w14:paraId="0740B5C6" w14:textId="77777777" w:rsidR="009316F7" w:rsidRDefault="00931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46C3"/>
    <w:multiLevelType w:val="hybridMultilevel"/>
    <w:tmpl w:val="05E8F58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1B6345C"/>
    <w:multiLevelType w:val="multilevel"/>
    <w:tmpl w:val="14904EA0"/>
    <w:lvl w:ilvl="0">
      <w:start w:val="1"/>
      <w:numFmt w:val="decimal"/>
      <w:lvlText w:val="%1."/>
      <w:lvlJc w:val="left"/>
      <w:pPr>
        <w:ind w:left="420" w:hanging="420"/>
      </w:pPr>
      <w:rPr>
        <w:rFonts w:hint="default"/>
      </w:rPr>
    </w:lvl>
    <w:lvl w:ilvl="1">
      <w:start w:val="1"/>
      <w:numFmt w:val="bullet"/>
      <w:lvlText w:val=""/>
      <w:lvlJc w:val="left"/>
      <w:pPr>
        <w:ind w:left="780" w:hanging="360"/>
      </w:pPr>
      <w:rPr>
        <w:rFonts w:ascii="Symbol" w:hAnsi="Symbol"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31960D0"/>
    <w:multiLevelType w:val="hybridMultilevel"/>
    <w:tmpl w:val="844CC2E0"/>
    <w:lvl w:ilvl="0" w:tplc="EEE0B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8600BF"/>
    <w:multiLevelType w:val="multilevel"/>
    <w:tmpl w:val="1C8600B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E276709"/>
    <w:multiLevelType w:val="hybridMultilevel"/>
    <w:tmpl w:val="844CC2E0"/>
    <w:lvl w:ilvl="0" w:tplc="EEE0B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F60A91"/>
    <w:multiLevelType w:val="multilevel"/>
    <w:tmpl w:val="9C145118"/>
    <w:lvl w:ilvl="0">
      <w:start w:val="1"/>
      <w:numFmt w:val="decimal"/>
      <w:lvlText w:val="%1."/>
      <w:lvlJc w:val="left"/>
      <w:pPr>
        <w:ind w:left="420" w:hanging="420"/>
      </w:pPr>
      <w:rPr>
        <w:rFonts w:hint="default"/>
      </w:rPr>
    </w:lvl>
    <w:lvl w:ilvl="1">
      <w:start w:val="1"/>
      <w:numFmt w:val="bullet"/>
      <w:lvlText w:val=""/>
      <w:lvlJc w:val="left"/>
      <w:pPr>
        <w:ind w:left="780" w:hanging="360"/>
      </w:pPr>
      <w:rPr>
        <w:rFonts w:ascii="Symbol" w:hAnsi="Symbol" w:hint="default"/>
      </w:rPr>
    </w:lvl>
    <w:lvl w:ilvl="2">
      <w:start w:val="1"/>
      <w:numFmt w:val="bullet"/>
      <w:lvlText w:val=""/>
      <w:lvlJc w:val="left"/>
      <w:pPr>
        <w:ind w:left="1200" w:hanging="36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28613EC8"/>
    <w:multiLevelType w:val="hybridMultilevel"/>
    <w:tmpl w:val="72F6B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8E3335"/>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AF379C9"/>
    <w:multiLevelType w:val="hybridMultilevel"/>
    <w:tmpl w:val="E9B8F75E"/>
    <w:lvl w:ilvl="0" w:tplc="7B7259C4">
      <w:start w:val="1"/>
      <w:numFmt w:val="bullet"/>
      <w:lvlText w:val="•"/>
      <w:lvlJc w:val="left"/>
      <w:pPr>
        <w:tabs>
          <w:tab w:val="num" w:pos="720"/>
        </w:tabs>
        <w:ind w:left="720" w:hanging="360"/>
      </w:pPr>
      <w:rPr>
        <w:rFonts w:ascii="Arial" w:hAnsi="Arial" w:hint="default"/>
      </w:rPr>
    </w:lvl>
    <w:lvl w:ilvl="1" w:tplc="233C110C">
      <w:numFmt w:val="bullet"/>
      <w:lvlText w:val="o"/>
      <w:lvlJc w:val="left"/>
      <w:pPr>
        <w:tabs>
          <w:tab w:val="num" w:pos="1440"/>
        </w:tabs>
        <w:ind w:left="1440" w:hanging="360"/>
      </w:pPr>
      <w:rPr>
        <w:rFonts w:ascii="Courier New" w:hAnsi="Courier New" w:hint="default"/>
      </w:rPr>
    </w:lvl>
    <w:lvl w:ilvl="2" w:tplc="59CA13A6" w:tentative="1">
      <w:start w:val="1"/>
      <w:numFmt w:val="bullet"/>
      <w:lvlText w:val="•"/>
      <w:lvlJc w:val="left"/>
      <w:pPr>
        <w:tabs>
          <w:tab w:val="num" w:pos="2160"/>
        </w:tabs>
        <w:ind w:left="2160" w:hanging="360"/>
      </w:pPr>
      <w:rPr>
        <w:rFonts w:ascii="Arial" w:hAnsi="Arial" w:hint="default"/>
      </w:rPr>
    </w:lvl>
    <w:lvl w:ilvl="3" w:tplc="266664DC" w:tentative="1">
      <w:start w:val="1"/>
      <w:numFmt w:val="bullet"/>
      <w:lvlText w:val="•"/>
      <w:lvlJc w:val="left"/>
      <w:pPr>
        <w:tabs>
          <w:tab w:val="num" w:pos="2880"/>
        </w:tabs>
        <w:ind w:left="2880" w:hanging="360"/>
      </w:pPr>
      <w:rPr>
        <w:rFonts w:ascii="Arial" w:hAnsi="Arial" w:hint="default"/>
      </w:rPr>
    </w:lvl>
    <w:lvl w:ilvl="4" w:tplc="A142E30C" w:tentative="1">
      <w:start w:val="1"/>
      <w:numFmt w:val="bullet"/>
      <w:lvlText w:val="•"/>
      <w:lvlJc w:val="left"/>
      <w:pPr>
        <w:tabs>
          <w:tab w:val="num" w:pos="3600"/>
        </w:tabs>
        <w:ind w:left="3600" w:hanging="360"/>
      </w:pPr>
      <w:rPr>
        <w:rFonts w:ascii="Arial" w:hAnsi="Arial" w:hint="default"/>
      </w:rPr>
    </w:lvl>
    <w:lvl w:ilvl="5" w:tplc="FFAC13D4" w:tentative="1">
      <w:start w:val="1"/>
      <w:numFmt w:val="bullet"/>
      <w:lvlText w:val="•"/>
      <w:lvlJc w:val="left"/>
      <w:pPr>
        <w:tabs>
          <w:tab w:val="num" w:pos="4320"/>
        </w:tabs>
        <w:ind w:left="4320" w:hanging="360"/>
      </w:pPr>
      <w:rPr>
        <w:rFonts w:ascii="Arial" w:hAnsi="Arial" w:hint="default"/>
      </w:rPr>
    </w:lvl>
    <w:lvl w:ilvl="6" w:tplc="F54AA22C" w:tentative="1">
      <w:start w:val="1"/>
      <w:numFmt w:val="bullet"/>
      <w:lvlText w:val="•"/>
      <w:lvlJc w:val="left"/>
      <w:pPr>
        <w:tabs>
          <w:tab w:val="num" w:pos="5040"/>
        </w:tabs>
        <w:ind w:left="5040" w:hanging="360"/>
      </w:pPr>
      <w:rPr>
        <w:rFonts w:ascii="Arial" w:hAnsi="Arial" w:hint="default"/>
      </w:rPr>
    </w:lvl>
    <w:lvl w:ilvl="7" w:tplc="24DC7084" w:tentative="1">
      <w:start w:val="1"/>
      <w:numFmt w:val="bullet"/>
      <w:lvlText w:val="•"/>
      <w:lvlJc w:val="left"/>
      <w:pPr>
        <w:tabs>
          <w:tab w:val="num" w:pos="5760"/>
        </w:tabs>
        <w:ind w:left="5760" w:hanging="360"/>
      </w:pPr>
      <w:rPr>
        <w:rFonts w:ascii="Arial" w:hAnsi="Arial" w:hint="default"/>
      </w:rPr>
    </w:lvl>
    <w:lvl w:ilvl="8" w:tplc="E36C5A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7B46CB"/>
    <w:multiLevelType w:val="hybridMultilevel"/>
    <w:tmpl w:val="73B2D686"/>
    <w:lvl w:ilvl="0" w:tplc="0409000F">
      <w:start w:val="1"/>
      <w:numFmt w:val="decimal"/>
      <w:lvlText w:val="%1."/>
      <w:lvlJc w:val="left"/>
      <w:pPr>
        <w:ind w:left="360" w:hanging="360"/>
      </w:pPr>
    </w:lvl>
    <w:lvl w:ilvl="1" w:tplc="04090001">
      <w:start w:val="1"/>
      <w:numFmt w:val="bullet"/>
      <w:lvlText w:val=""/>
      <w:lvlJc w:val="left"/>
      <w:pPr>
        <w:ind w:left="114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824E38"/>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376A2DE3"/>
    <w:multiLevelType w:val="multilevel"/>
    <w:tmpl w:val="376A2DE3"/>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8141CE0"/>
    <w:multiLevelType w:val="multilevel"/>
    <w:tmpl w:val="38141CE0"/>
    <w:lvl w:ilvl="0">
      <w:numFmt w:val="bullet"/>
      <w:lvlText w:val="-"/>
      <w:lvlJc w:val="left"/>
      <w:pPr>
        <w:ind w:left="840" w:hanging="420"/>
      </w:pPr>
      <w:rPr>
        <w:rFonts w:ascii="Times New Roman" w:eastAsiaTheme="minorEastAsia" w:hAnsi="Times New Roman"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414126FD"/>
    <w:multiLevelType w:val="hybridMultilevel"/>
    <w:tmpl w:val="BE14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00DCE"/>
    <w:multiLevelType w:val="hybridMultilevel"/>
    <w:tmpl w:val="7506F8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472BB0"/>
    <w:multiLevelType w:val="hybridMultilevel"/>
    <w:tmpl w:val="F6AA7A32"/>
    <w:lvl w:ilvl="0" w:tplc="0B146D34">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B2870F1"/>
    <w:multiLevelType w:val="hybridMultilevel"/>
    <w:tmpl w:val="972AC474"/>
    <w:lvl w:ilvl="0" w:tplc="46989EFC">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FF44CB5"/>
    <w:multiLevelType w:val="hybridMultilevel"/>
    <w:tmpl w:val="C6427F18"/>
    <w:lvl w:ilvl="0" w:tplc="EEE0BBA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2394FED"/>
    <w:multiLevelType w:val="hybridMultilevel"/>
    <w:tmpl w:val="F8683BBA"/>
    <w:lvl w:ilvl="0" w:tplc="1090D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6155352"/>
    <w:multiLevelType w:val="multilevel"/>
    <w:tmpl w:val="064292E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7E474103"/>
    <w:multiLevelType w:val="multilevel"/>
    <w:tmpl w:val="7E474103"/>
    <w:lvl w:ilvl="0">
      <w:numFmt w:val="bullet"/>
      <w:lvlText w:val="-"/>
      <w:lvlJc w:val="left"/>
      <w:pPr>
        <w:ind w:left="840" w:hanging="420"/>
      </w:pPr>
      <w:rPr>
        <w:rFonts w:ascii="Times New Roman" w:eastAsiaTheme="minorEastAsia" w:hAnsi="Times New Roman" w:cs="Times New Roman" w:hint="default"/>
      </w:rPr>
    </w:lvl>
    <w:lvl w:ilvl="1">
      <w:start w:val="1"/>
      <w:numFmt w:val="bullet"/>
      <w:lvlText w:val="•"/>
      <w:lvlJc w:val="left"/>
      <w:pPr>
        <w:ind w:left="1260" w:hanging="420"/>
      </w:pPr>
      <w:rPr>
        <w:rFonts w:ascii="Gill Sans" w:hAnsi="Gill San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1837266036">
    <w:abstractNumId w:val="11"/>
  </w:num>
  <w:num w:numId="2" w16cid:durableId="1803427689">
    <w:abstractNumId w:val="3"/>
  </w:num>
  <w:num w:numId="3" w16cid:durableId="1105226682">
    <w:abstractNumId w:val="12"/>
  </w:num>
  <w:num w:numId="4" w16cid:durableId="1176311788">
    <w:abstractNumId w:val="20"/>
  </w:num>
  <w:num w:numId="5" w16cid:durableId="1157190682">
    <w:abstractNumId w:val="19"/>
  </w:num>
  <w:num w:numId="6" w16cid:durableId="253326956">
    <w:abstractNumId w:val="10"/>
  </w:num>
  <w:num w:numId="7" w16cid:durableId="354960101">
    <w:abstractNumId w:val="18"/>
  </w:num>
  <w:num w:numId="8" w16cid:durableId="78792337">
    <w:abstractNumId w:val="13"/>
  </w:num>
  <w:num w:numId="9" w16cid:durableId="448742491">
    <w:abstractNumId w:val="6"/>
  </w:num>
  <w:num w:numId="10" w16cid:durableId="1685009389">
    <w:abstractNumId w:val="17"/>
  </w:num>
  <w:num w:numId="11" w16cid:durableId="1007829477">
    <w:abstractNumId w:val="15"/>
  </w:num>
  <w:num w:numId="12" w16cid:durableId="1083723217">
    <w:abstractNumId w:val="4"/>
  </w:num>
  <w:num w:numId="13" w16cid:durableId="412699860">
    <w:abstractNumId w:val="2"/>
  </w:num>
  <w:num w:numId="14" w16cid:durableId="966353586">
    <w:abstractNumId w:val="8"/>
  </w:num>
  <w:num w:numId="15" w16cid:durableId="94059791">
    <w:abstractNumId w:val="16"/>
  </w:num>
  <w:num w:numId="16" w16cid:durableId="960038479">
    <w:abstractNumId w:val="7"/>
  </w:num>
  <w:num w:numId="17" w16cid:durableId="1923296068">
    <w:abstractNumId w:val="0"/>
  </w:num>
  <w:num w:numId="18" w16cid:durableId="1786650979">
    <w:abstractNumId w:val="1"/>
  </w:num>
  <w:num w:numId="19" w16cid:durableId="1581518776">
    <w:abstractNumId w:val="9"/>
  </w:num>
  <w:num w:numId="20" w16cid:durableId="1398086348">
    <w:abstractNumId w:val="14"/>
  </w:num>
  <w:num w:numId="21" w16cid:durableId="3025818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SystemFonts/>
  <w:bordersDoNotSurroundHeader/>
  <w:bordersDoNotSurroundFooter/>
  <w:proofState w:spelling="clean" w:grammar="clean"/>
  <w:defaultTabStop w:val="720"/>
  <w:hyphenationZone w:val="425"/>
  <w:displayHorizontalDrawingGridEvery w:val="0"/>
  <w:displayVerticalDrawingGridEvery w:val="0"/>
  <w:doNotUseMarginsForDrawingGridOrigin/>
  <w:drawingGridHorizontalOrigin w:val="1800"/>
  <w:drawingGridVerticalOrigin w:val="144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502C"/>
    <w:rsid w:val="00005CC2"/>
    <w:rsid w:val="000068B2"/>
    <w:rsid w:val="00011EB9"/>
    <w:rsid w:val="000149A6"/>
    <w:rsid w:val="00015A08"/>
    <w:rsid w:val="00015BC4"/>
    <w:rsid w:val="00016A2C"/>
    <w:rsid w:val="000225E2"/>
    <w:rsid w:val="0002277B"/>
    <w:rsid w:val="00023E55"/>
    <w:rsid w:val="00025324"/>
    <w:rsid w:val="00033433"/>
    <w:rsid w:val="00034E2B"/>
    <w:rsid w:val="00037B2B"/>
    <w:rsid w:val="00041503"/>
    <w:rsid w:val="00041849"/>
    <w:rsid w:val="0004569E"/>
    <w:rsid w:val="00052B4A"/>
    <w:rsid w:val="00054C22"/>
    <w:rsid w:val="000577E7"/>
    <w:rsid w:val="000642E6"/>
    <w:rsid w:val="00065FB9"/>
    <w:rsid w:val="000706C5"/>
    <w:rsid w:val="000746FA"/>
    <w:rsid w:val="00075961"/>
    <w:rsid w:val="00077C68"/>
    <w:rsid w:val="00082A53"/>
    <w:rsid w:val="0008392F"/>
    <w:rsid w:val="000858F3"/>
    <w:rsid w:val="00086B55"/>
    <w:rsid w:val="000877A6"/>
    <w:rsid w:val="000910B2"/>
    <w:rsid w:val="00092934"/>
    <w:rsid w:val="000A7AD9"/>
    <w:rsid w:val="000B2580"/>
    <w:rsid w:val="000B3E73"/>
    <w:rsid w:val="000B539C"/>
    <w:rsid w:val="000B5854"/>
    <w:rsid w:val="000B5F3F"/>
    <w:rsid w:val="000B7813"/>
    <w:rsid w:val="000B7C45"/>
    <w:rsid w:val="000C026F"/>
    <w:rsid w:val="000C3DDE"/>
    <w:rsid w:val="000C4B70"/>
    <w:rsid w:val="000C7C5E"/>
    <w:rsid w:val="000C7F58"/>
    <w:rsid w:val="000E12DC"/>
    <w:rsid w:val="000E16EE"/>
    <w:rsid w:val="000E2121"/>
    <w:rsid w:val="000E4BCF"/>
    <w:rsid w:val="000F62B1"/>
    <w:rsid w:val="000F7F60"/>
    <w:rsid w:val="001010F7"/>
    <w:rsid w:val="0010115C"/>
    <w:rsid w:val="00101343"/>
    <w:rsid w:val="0010137C"/>
    <w:rsid w:val="00103780"/>
    <w:rsid w:val="001037B1"/>
    <w:rsid w:val="00110165"/>
    <w:rsid w:val="00111C31"/>
    <w:rsid w:val="00112385"/>
    <w:rsid w:val="00120BF6"/>
    <w:rsid w:val="001215A1"/>
    <w:rsid w:val="00121B92"/>
    <w:rsid w:val="00125F85"/>
    <w:rsid w:val="00127393"/>
    <w:rsid w:val="001278FB"/>
    <w:rsid w:val="00132CB5"/>
    <w:rsid w:val="001341A4"/>
    <w:rsid w:val="00137AFA"/>
    <w:rsid w:val="001409B9"/>
    <w:rsid w:val="0014127E"/>
    <w:rsid w:val="00141475"/>
    <w:rsid w:val="00142B10"/>
    <w:rsid w:val="00143ED1"/>
    <w:rsid w:val="00144FCA"/>
    <w:rsid w:val="00147673"/>
    <w:rsid w:val="001508C8"/>
    <w:rsid w:val="00150EF7"/>
    <w:rsid w:val="00151E2E"/>
    <w:rsid w:val="00154318"/>
    <w:rsid w:val="00161B9B"/>
    <w:rsid w:val="0016439E"/>
    <w:rsid w:val="001678DD"/>
    <w:rsid w:val="00173B15"/>
    <w:rsid w:val="00176DD4"/>
    <w:rsid w:val="001831DE"/>
    <w:rsid w:val="0019019C"/>
    <w:rsid w:val="00190B71"/>
    <w:rsid w:val="001913BE"/>
    <w:rsid w:val="0019469E"/>
    <w:rsid w:val="0019746A"/>
    <w:rsid w:val="001A2C1F"/>
    <w:rsid w:val="001A2D16"/>
    <w:rsid w:val="001A5A9F"/>
    <w:rsid w:val="001A7A6E"/>
    <w:rsid w:val="001B101A"/>
    <w:rsid w:val="001C1C24"/>
    <w:rsid w:val="001C320E"/>
    <w:rsid w:val="001C6CB4"/>
    <w:rsid w:val="001D0D79"/>
    <w:rsid w:val="001D694E"/>
    <w:rsid w:val="001D7DFC"/>
    <w:rsid w:val="001E0FF2"/>
    <w:rsid w:val="001F3D29"/>
    <w:rsid w:val="001F4E24"/>
    <w:rsid w:val="001F5658"/>
    <w:rsid w:val="001F7268"/>
    <w:rsid w:val="001F75F9"/>
    <w:rsid w:val="001F7EB3"/>
    <w:rsid w:val="00200A24"/>
    <w:rsid w:val="002039F7"/>
    <w:rsid w:val="00205108"/>
    <w:rsid w:val="002053B8"/>
    <w:rsid w:val="00205C12"/>
    <w:rsid w:val="0021201D"/>
    <w:rsid w:val="00213D3B"/>
    <w:rsid w:val="00214446"/>
    <w:rsid w:val="002151E3"/>
    <w:rsid w:val="002171AF"/>
    <w:rsid w:val="00224088"/>
    <w:rsid w:val="00224E69"/>
    <w:rsid w:val="002256E9"/>
    <w:rsid w:val="002317D7"/>
    <w:rsid w:val="00231A17"/>
    <w:rsid w:val="00231E28"/>
    <w:rsid w:val="0024003A"/>
    <w:rsid w:val="0024027F"/>
    <w:rsid w:val="00240671"/>
    <w:rsid w:val="00242352"/>
    <w:rsid w:val="00244B1D"/>
    <w:rsid w:val="00245680"/>
    <w:rsid w:val="00247A76"/>
    <w:rsid w:val="00252BFE"/>
    <w:rsid w:val="0025541C"/>
    <w:rsid w:val="002614D2"/>
    <w:rsid w:val="00265101"/>
    <w:rsid w:val="00271274"/>
    <w:rsid w:val="00271EE8"/>
    <w:rsid w:val="00272D6B"/>
    <w:rsid w:val="0027549C"/>
    <w:rsid w:val="00276C1A"/>
    <w:rsid w:val="00280BA9"/>
    <w:rsid w:val="002827A8"/>
    <w:rsid w:val="00282876"/>
    <w:rsid w:val="0028374D"/>
    <w:rsid w:val="00283801"/>
    <w:rsid w:val="00284161"/>
    <w:rsid w:val="00284E3E"/>
    <w:rsid w:val="00285036"/>
    <w:rsid w:val="00291976"/>
    <w:rsid w:val="0029261C"/>
    <w:rsid w:val="00293C76"/>
    <w:rsid w:val="00295BE4"/>
    <w:rsid w:val="00295DA6"/>
    <w:rsid w:val="0029693F"/>
    <w:rsid w:val="00297462"/>
    <w:rsid w:val="00297C18"/>
    <w:rsid w:val="002A13C5"/>
    <w:rsid w:val="002A28AF"/>
    <w:rsid w:val="002A292C"/>
    <w:rsid w:val="002B002C"/>
    <w:rsid w:val="002B2242"/>
    <w:rsid w:val="002B3D32"/>
    <w:rsid w:val="002B3F30"/>
    <w:rsid w:val="002B421E"/>
    <w:rsid w:val="002B4A12"/>
    <w:rsid w:val="002B4ABD"/>
    <w:rsid w:val="002B59CA"/>
    <w:rsid w:val="002B64B7"/>
    <w:rsid w:val="002B6FC9"/>
    <w:rsid w:val="002B7DFC"/>
    <w:rsid w:val="002C1401"/>
    <w:rsid w:val="002C1987"/>
    <w:rsid w:val="002C4C57"/>
    <w:rsid w:val="002C4DDA"/>
    <w:rsid w:val="002D00A8"/>
    <w:rsid w:val="002D3AC8"/>
    <w:rsid w:val="002D3E28"/>
    <w:rsid w:val="002D591D"/>
    <w:rsid w:val="002D7103"/>
    <w:rsid w:val="002D73E8"/>
    <w:rsid w:val="002E0D4E"/>
    <w:rsid w:val="002E689C"/>
    <w:rsid w:val="002F3A4C"/>
    <w:rsid w:val="002F5CD5"/>
    <w:rsid w:val="002F7664"/>
    <w:rsid w:val="003007E1"/>
    <w:rsid w:val="0030083E"/>
    <w:rsid w:val="003032A2"/>
    <w:rsid w:val="00305DFC"/>
    <w:rsid w:val="00311CC6"/>
    <w:rsid w:val="00316651"/>
    <w:rsid w:val="0031740C"/>
    <w:rsid w:val="00317C78"/>
    <w:rsid w:val="003205BB"/>
    <w:rsid w:val="003261E8"/>
    <w:rsid w:val="003344D4"/>
    <w:rsid w:val="00344910"/>
    <w:rsid w:val="00345434"/>
    <w:rsid w:val="00345CB8"/>
    <w:rsid w:val="003460EE"/>
    <w:rsid w:val="0035376E"/>
    <w:rsid w:val="00355435"/>
    <w:rsid w:val="003555F4"/>
    <w:rsid w:val="00356945"/>
    <w:rsid w:val="0036266C"/>
    <w:rsid w:val="0037641E"/>
    <w:rsid w:val="00376CC3"/>
    <w:rsid w:val="00377095"/>
    <w:rsid w:val="00377C7C"/>
    <w:rsid w:val="00393BEF"/>
    <w:rsid w:val="0039726B"/>
    <w:rsid w:val="003A095B"/>
    <w:rsid w:val="003A17CD"/>
    <w:rsid w:val="003A36A9"/>
    <w:rsid w:val="003A6575"/>
    <w:rsid w:val="003A6CB4"/>
    <w:rsid w:val="003B0E2F"/>
    <w:rsid w:val="003B13DA"/>
    <w:rsid w:val="003B28CD"/>
    <w:rsid w:val="003B3770"/>
    <w:rsid w:val="003B42C5"/>
    <w:rsid w:val="003B5E56"/>
    <w:rsid w:val="003C0D85"/>
    <w:rsid w:val="003C1A40"/>
    <w:rsid w:val="003C2987"/>
    <w:rsid w:val="003C542E"/>
    <w:rsid w:val="003C5CA8"/>
    <w:rsid w:val="003C5F2E"/>
    <w:rsid w:val="003C608D"/>
    <w:rsid w:val="003C7D77"/>
    <w:rsid w:val="003D32C2"/>
    <w:rsid w:val="003D39A3"/>
    <w:rsid w:val="003D5097"/>
    <w:rsid w:val="003D5653"/>
    <w:rsid w:val="003D618D"/>
    <w:rsid w:val="003E0A47"/>
    <w:rsid w:val="003F0951"/>
    <w:rsid w:val="003F0B03"/>
    <w:rsid w:val="003F2491"/>
    <w:rsid w:val="003F3200"/>
    <w:rsid w:val="003F6D45"/>
    <w:rsid w:val="0040047B"/>
    <w:rsid w:val="004011A6"/>
    <w:rsid w:val="00402ED9"/>
    <w:rsid w:val="004060F2"/>
    <w:rsid w:val="00410249"/>
    <w:rsid w:val="00412947"/>
    <w:rsid w:val="0041671E"/>
    <w:rsid w:val="00416A3D"/>
    <w:rsid w:val="00420E00"/>
    <w:rsid w:val="00420F4E"/>
    <w:rsid w:val="00422938"/>
    <w:rsid w:val="004248C1"/>
    <w:rsid w:val="00425CBD"/>
    <w:rsid w:val="004311C2"/>
    <w:rsid w:val="004325B7"/>
    <w:rsid w:val="00436037"/>
    <w:rsid w:val="0044072F"/>
    <w:rsid w:val="00441952"/>
    <w:rsid w:val="00443935"/>
    <w:rsid w:val="0045043E"/>
    <w:rsid w:val="00452673"/>
    <w:rsid w:val="004543CF"/>
    <w:rsid w:val="0046153F"/>
    <w:rsid w:val="00462CA4"/>
    <w:rsid w:val="0046308B"/>
    <w:rsid w:val="004660F4"/>
    <w:rsid w:val="00466FE3"/>
    <w:rsid w:val="004742F6"/>
    <w:rsid w:val="00476FA7"/>
    <w:rsid w:val="00477864"/>
    <w:rsid w:val="00485C88"/>
    <w:rsid w:val="0048702A"/>
    <w:rsid w:val="004900DD"/>
    <w:rsid w:val="004919D2"/>
    <w:rsid w:val="004951DA"/>
    <w:rsid w:val="0049675D"/>
    <w:rsid w:val="00497F16"/>
    <w:rsid w:val="004A033B"/>
    <w:rsid w:val="004A1804"/>
    <w:rsid w:val="004A218B"/>
    <w:rsid w:val="004A22B0"/>
    <w:rsid w:val="004A26B0"/>
    <w:rsid w:val="004A406F"/>
    <w:rsid w:val="004A4095"/>
    <w:rsid w:val="004A7F64"/>
    <w:rsid w:val="004B5B81"/>
    <w:rsid w:val="004B7220"/>
    <w:rsid w:val="004B76FF"/>
    <w:rsid w:val="004B7996"/>
    <w:rsid w:val="004C1B99"/>
    <w:rsid w:val="004C4C8A"/>
    <w:rsid w:val="004C6490"/>
    <w:rsid w:val="004C7CA7"/>
    <w:rsid w:val="004D0A13"/>
    <w:rsid w:val="004D3084"/>
    <w:rsid w:val="004D432F"/>
    <w:rsid w:val="004D5771"/>
    <w:rsid w:val="004E3821"/>
    <w:rsid w:val="004E724C"/>
    <w:rsid w:val="004E75D2"/>
    <w:rsid w:val="004F0768"/>
    <w:rsid w:val="004F3842"/>
    <w:rsid w:val="004F44AE"/>
    <w:rsid w:val="004F5B34"/>
    <w:rsid w:val="004F6DF6"/>
    <w:rsid w:val="004F700E"/>
    <w:rsid w:val="00500AD6"/>
    <w:rsid w:val="00502471"/>
    <w:rsid w:val="00515857"/>
    <w:rsid w:val="00515CA8"/>
    <w:rsid w:val="005164F8"/>
    <w:rsid w:val="00516DA1"/>
    <w:rsid w:val="00520B1B"/>
    <w:rsid w:val="005210A0"/>
    <w:rsid w:val="00533675"/>
    <w:rsid w:val="00533EDD"/>
    <w:rsid w:val="00535C68"/>
    <w:rsid w:val="00536A68"/>
    <w:rsid w:val="00542BCB"/>
    <w:rsid w:val="005468A8"/>
    <w:rsid w:val="00547571"/>
    <w:rsid w:val="00547F09"/>
    <w:rsid w:val="0055022C"/>
    <w:rsid w:val="00550B9F"/>
    <w:rsid w:val="00552559"/>
    <w:rsid w:val="005538A4"/>
    <w:rsid w:val="00554D81"/>
    <w:rsid w:val="00555A3C"/>
    <w:rsid w:val="00565B46"/>
    <w:rsid w:val="00567E3D"/>
    <w:rsid w:val="00573A76"/>
    <w:rsid w:val="005752F2"/>
    <w:rsid w:val="00581A28"/>
    <w:rsid w:val="005828C5"/>
    <w:rsid w:val="00584092"/>
    <w:rsid w:val="005846A8"/>
    <w:rsid w:val="005870A1"/>
    <w:rsid w:val="00587B3C"/>
    <w:rsid w:val="00593C96"/>
    <w:rsid w:val="005974A5"/>
    <w:rsid w:val="005A5E5C"/>
    <w:rsid w:val="005A5FEF"/>
    <w:rsid w:val="005A73F8"/>
    <w:rsid w:val="005B1F40"/>
    <w:rsid w:val="005B2860"/>
    <w:rsid w:val="005B5D07"/>
    <w:rsid w:val="005B7A5D"/>
    <w:rsid w:val="005C0B26"/>
    <w:rsid w:val="005C2B4E"/>
    <w:rsid w:val="005C2DA1"/>
    <w:rsid w:val="005C3031"/>
    <w:rsid w:val="005C34C6"/>
    <w:rsid w:val="005D002D"/>
    <w:rsid w:val="005D019E"/>
    <w:rsid w:val="005D0CDB"/>
    <w:rsid w:val="005D26D5"/>
    <w:rsid w:val="005E2611"/>
    <w:rsid w:val="005E38D2"/>
    <w:rsid w:val="005E4B4D"/>
    <w:rsid w:val="005E55D5"/>
    <w:rsid w:val="006019B3"/>
    <w:rsid w:val="006036AA"/>
    <w:rsid w:val="0060788A"/>
    <w:rsid w:val="006114F6"/>
    <w:rsid w:val="0061152E"/>
    <w:rsid w:val="006137D1"/>
    <w:rsid w:val="00614DB8"/>
    <w:rsid w:val="006168BF"/>
    <w:rsid w:val="00616E64"/>
    <w:rsid w:val="00617047"/>
    <w:rsid w:val="00622EB1"/>
    <w:rsid w:val="006248C6"/>
    <w:rsid w:val="006336E7"/>
    <w:rsid w:val="006365BE"/>
    <w:rsid w:val="00646487"/>
    <w:rsid w:val="0064743F"/>
    <w:rsid w:val="006515CA"/>
    <w:rsid w:val="00652D49"/>
    <w:rsid w:val="006532A3"/>
    <w:rsid w:val="00660AA6"/>
    <w:rsid w:val="006632BA"/>
    <w:rsid w:val="00663AA4"/>
    <w:rsid w:val="006645BA"/>
    <w:rsid w:val="00666EEF"/>
    <w:rsid w:val="00670A3F"/>
    <w:rsid w:val="0067774A"/>
    <w:rsid w:val="006827ED"/>
    <w:rsid w:val="006838B3"/>
    <w:rsid w:val="00683F6F"/>
    <w:rsid w:val="00691B63"/>
    <w:rsid w:val="00694451"/>
    <w:rsid w:val="006A238F"/>
    <w:rsid w:val="006A5EA5"/>
    <w:rsid w:val="006A6976"/>
    <w:rsid w:val="006A78F1"/>
    <w:rsid w:val="006B112B"/>
    <w:rsid w:val="006B25E1"/>
    <w:rsid w:val="006B6A77"/>
    <w:rsid w:val="006C0594"/>
    <w:rsid w:val="006C1ECA"/>
    <w:rsid w:val="006C3197"/>
    <w:rsid w:val="006D09F5"/>
    <w:rsid w:val="006D2108"/>
    <w:rsid w:val="006D6662"/>
    <w:rsid w:val="006D68DA"/>
    <w:rsid w:val="006D7226"/>
    <w:rsid w:val="006D793F"/>
    <w:rsid w:val="006E3CE5"/>
    <w:rsid w:val="006F4AD5"/>
    <w:rsid w:val="006F6285"/>
    <w:rsid w:val="006F6736"/>
    <w:rsid w:val="006F7235"/>
    <w:rsid w:val="006F727C"/>
    <w:rsid w:val="00701B08"/>
    <w:rsid w:val="00701C3D"/>
    <w:rsid w:val="00703C39"/>
    <w:rsid w:val="007041BA"/>
    <w:rsid w:val="00704638"/>
    <w:rsid w:val="007047AC"/>
    <w:rsid w:val="00710249"/>
    <w:rsid w:val="007138D6"/>
    <w:rsid w:val="0071463E"/>
    <w:rsid w:val="0071613D"/>
    <w:rsid w:val="007162B0"/>
    <w:rsid w:val="007177E6"/>
    <w:rsid w:val="0072097B"/>
    <w:rsid w:val="00722020"/>
    <w:rsid w:val="00724273"/>
    <w:rsid w:val="007274F2"/>
    <w:rsid w:val="00731444"/>
    <w:rsid w:val="0073360B"/>
    <w:rsid w:val="00733E92"/>
    <w:rsid w:val="00734A9A"/>
    <w:rsid w:val="00734BB1"/>
    <w:rsid w:val="007357DD"/>
    <w:rsid w:val="00735864"/>
    <w:rsid w:val="00736B7C"/>
    <w:rsid w:val="00740E8E"/>
    <w:rsid w:val="007430F6"/>
    <w:rsid w:val="00743228"/>
    <w:rsid w:val="007444A3"/>
    <w:rsid w:val="007452A6"/>
    <w:rsid w:val="00745A31"/>
    <w:rsid w:val="007477D8"/>
    <w:rsid w:val="0075105C"/>
    <w:rsid w:val="00751096"/>
    <w:rsid w:val="007520CF"/>
    <w:rsid w:val="00753026"/>
    <w:rsid w:val="00753F2C"/>
    <w:rsid w:val="00754E57"/>
    <w:rsid w:val="00756404"/>
    <w:rsid w:val="00756F50"/>
    <w:rsid w:val="00760BD3"/>
    <w:rsid w:val="007640EA"/>
    <w:rsid w:val="0076618A"/>
    <w:rsid w:val="00770141"/>
    <w:rsid w:val="007703D6"/>
    <w:rsid w:val="007719A9"/>
    <w:rsid w:val="007741E2"/>
    <w:rsid w:val="007761A8"/>
    <w:rsid w:val="00777EF5"/>
    <w:rsid w:val="00782A5C"/>
    <w:rsid w:val="00783443"/>
    <w:rsid w:val="00786050"/>
    <w:rsid w:val="007911FC"/>
    <w:rsid w:val="007974A6"/>
    <w:rsid w:val="00797AE8"/>
    <w:rsid w:val="007A0F2E"/>
    <w:rsid w:val="007A2D0D"/>
    <w:rsid w:val="007A5392"/>
    <w:rsid w:val="007A68E5"/>
    <w:rsid w:val="007A7445"/>
    <w:rsid w:val="007B73DF"/>
    <w:rsid w:val="007C047C"/>
    <w:rsid w:val="007C3CBC"/>
    <w:rsid w:val="007C4C6F"/>
    <w:rsid w:val="007C5E2A"/>
    <w:rsid w:val="007C6BD6"/>
    <w:rsid w:val="007C6DC3"/>
    <w:rsid w:val="007D0ACD"/>
    <w:rsid w:val="007D139B"/>
    <w:rsid w:val="007D1BC7"/>
    <w:rsid w:val="007D3455"/>
    <w:rsid w:val="007E69E8"/>
    <w:rsid w:val="007F13BE"/>
    <w:rsid w:val="007F4404"/>
    <w:rsid w:val="007F476D"/>
    <w:rsid w:val="007F5EEC"/>
    <w:rsid w:val="00800962"/>
    <w:rsid w:val="00800CED"/>
    <w:rsid w:val="00801569"/>
    <w:rsid w:val="0080167B"/>
    <w:rsid w:val="0080415E"/>
    <w:rsid w:val="00812BD5"/>
    <w:rsid w:val="008130B9"/>
    <w:rsid w:val="008136FF"/>
    <w:rsid w:val="008149F2"/>
    <w:rsid w:val="00816E21"/>
    <w:rsid w:val="008203C9"/>
    <w:rsid w:val="00825CE1"/>
    <w:rsid w:val="0082609E"/>
    <w:rsid w:val="00830CB0"/>
    <w:rsid w:val="00832EDB"/>
    <w:rsid w:val="00833C9D"/>
    <w:rsid w:val="00834E43"/>
    <w:rsid w:val="008364E7"/>
    <w:rsid w:val="0083795A"/>
    <w:rsid w:val="00837DCA"/>
    <w:rsid w:val="00840666"/>
    <w:rsid w:val="00854D0C"/>
    <w:rsid w:val="00865EA5"/>
    <w:rsid w:val="00867AD0"/>
    <w:rsid w:val="00874A4A"/>
    <w:rsid w:val="0087672E"/>
    <w:rsid w:val="0087686F"/>
    <w:rsid w:val="008807F7"/>
    <w:rsid w:val="00882B10"/>
    <w:rsid w:val="008835A4"/>
    <w:rsid w:val="008858F5"/>
    <w:rsid w:val="00886420"/>
    <w:rsid w:val="008868F7"/>
    <w:rsid w:val="0089106B"/>
    <w:rsid w:val="00893CCD"/>
    <w:rsid w:val="008961DC"/>
    <w:rsid w:val="008A2142"/>
    <w:rsid w:val="008A6912"/>
    <w:rsid w:val="008B1E7F"/>
    <w:rsid w:val="008B2D88"/>
    <w:rsid w:val="008B3C26"/>
    <w:rsid w:val="008B4DA9"/>
    <w:rsid w:val="008B58C9"/>
    <w:rsid w:val="008B6F52"/>
    <w:rsid w:val="008B788A"/>
    <w:rsid w:val="008C11A1"/>
    <w:rsid w:val="008C1C59"/>
    <w:rsid w:val="008C4F00"/>
    <w:rsid w:val="008C55B5"/>
    <w:rsid w:val="008C6D75"/>
    <w:rsid w:val="008D2A3A"/>
    <w:rsid w:val="008E7F3D"/>
    <w:rsid w:val="008F2924"/>
    <w:rsid w:val="008F4295"/>
    <w:rsid w:val="008F588B"/>
    <w:rsid w:val="008F682C"/>
    <w:rsid w:val="009012BB"/>
    <w:rsid w:val="00901BD8"/>
    <w:rsid w:val="0090393F"/>
    <w:rsid w:val="00903AED"/>
    <w:rsid w:val="009041C9"/>
    <w:rsid w:val="00904D0B"/>
    <w:rsid w:val="0090754D"/>
    <w:rsid w:val="00911BD5"/>
    <w:rsid w:val="00912BEF"/>
    <w:rsid w:val="009230D6"/>
    <w:rsid w:val="00923DA2"/>
    <w:rsid w:val="00924B5B"/>
    <w:rsid w:val="00925CAD"/>
    <w:rsid w:val="009316F7"/>
    <w:rsid w:val="009324C2"/>
    <w:rsid w:val="00937BF1"/>
    <w:rsid w:val="00940355"/>
    <w:rsid w:val="009422CE"/>
    <w:rsid w:val="009434B3"/>
    <w:rsid w:val="00944679"/>
    <w:rsid w:val="00944A8C"/>
    <w:rsid w:val="00946A57"/>
    <w:rsid w:val="009505CF"/>
    <w:rsid w:val="00953FDE"/>
    <w:rsid w:val="00956FDD"/>
    <w:rsid w:val="00960C25"/>
    <w:rsid w:val="009610D5"/>
    <w:rsid w:val="009714A9"/>
    <w:rsid w:val="0097314D"/>
    <w:rsid w:val="00974033"/>
    <w:rsid w:val="00974AA9"/>
    <w:rsid w:val="0097699B"/>
    <w:rsid w:val="00984456"/>
    <w:rsid w:val="00986FE9"/>
    <w:rsid w:val="00990B8D"/>
    <w:rsid w:val="00991E0E"/>
    <w:rsid w:val="00993755"/>
    <w:rsid w:val="00993BA6"/>
    <w:rsid w:val="00995091"/>
    <w:rsid w:val="00995CF3"/>
    <w:rsid w:val="009A0BCD"/>
    <w:rsid w:val="009A1242"/>
    <w:rsid w:val="009A3E8A"/>
    <w:rsid w:val="009A4682"/>
    <w:rsid w:val="009A5351"/>
    <w:rsid w:val="009A727F"/>
    <w:rsid w:val="009B23E6"/>
    <w:rsid w:val="009B41EE"/>
    <w:rsid w:val="009B4840"/>
    <w:rsid w:val="009B6F01"/>
    <w:rsid w:val="009B79A4"/>
    <w:rsid w:val="009B7E60"/>
    <w:rsid w:val="009C0E9D"/>
    <w:rsid w:val="009C60F0"/>
    <w:rsid w:val="009D0C74"/>
    <w:rsid w:val="009D1DE7"/>
    <w:rsid w:val="009D1DEA"/>
    <w:rsid w:val="009D247A"/>
    <w:rsid w:val="009D4D03"/>
    <w:rsid w:val="009D5473"/>
    <w:rsid w:val="009D680C"/>
    <w:rsid w:val="009E13F9"/>
    <w:rsid w:val="009E2ACA"/>
    <w:rsid w:val="009E3009"/>
    <w:rsid w:val="009E368A"/>
    <w:rsid w:val="009E3EE0"/>
    <w:rsid w:val="009E5061"/>
    <w:rsid w:val="009E63CA"/>
    <w:rsid w:val="009F4E1C"/>
    <w:rsid w:val="00A00111"/>
    <w:rsid w:val="00A020B5"/>
    <w:rsid w:val="00A032E2"/>
    <w:rsid w:val="00A0446F"/>
    <w:rsid w:val="00A0509A"/>
    <w:rsid w:val="00A077DA"/>
    <w:rsid w:val="00A07E60"/>
    <w:rsid w:val="00A1256B"/>
    <w:rsid w:val="00A1280B"/>
    <w:rsid w:val="00A12D5F"/>
    <w:rsid w:val="00A13067"/>
    <w:rsid w:val="00A132E9"/>
    <w:rsid w:val="00A1383C"/>
    <w:rsid w:val="00A15267"/>
    <w:rsid w:val="00A16CEC"/>
    <w:rsid w:val="00A17425"/>
    <w:rsid w:val="00A20989"/>
    <w:rsid w:val="00A24725"/>
    <w:rsid w:val="00A26AB5"/>
    <w:rsid w:val="00A27ED9"/>
    <w:rsid w:val="00A36BFC"/>
    <w:rsid w:val="00A40000"/>
    <w:rsid w:val="00A45C24"/>
    <w:rsid w:val="00A45F1F"/>
    <w:rsid w:val="00A475DF"/>
    <w:rsid w:val="00A47F4D"/>
    <w:rsid w:val="00A51AAA"/>
    <w:rsid w:val="00A5466A"/>
    <w:rsid w:val="00A60941"/>
    <w:rsid w:val="00A60E9C"/>
    <w:rsid w:val="00A61F57"/>
    <w:rsid w:val="00A63576"/>
    <w:rsid w:val="00A652F6"/>
    <w:rsid w:val="00A669DA"/>
    <w:rsid w:val="00A7180B"/>
    <w:rsid w:val="00A727E3"/>
    <w:rsid w:val="00A74745"/>
    <w:rsid w:val="00A7542F"/>
    <w:rsid w:val="00A76634"/>
    <w:rsid w:val="00A8102F"/>
    <w:rsid w:val="00A84E1C"/>
    <w:rsid w:val="00A856D1"/>
    <w:rsid w:val="00A8712D"/>
    <w:rsid w:val="00A91B80"/>
    <w:rsid w:val="00A91B84"/>
    <w:rsid w:val="00A92993"/>
    <w:rsid w:val="00A95B17"/>
    <w:rsid w:val="00A96C3A"/>
    <w:rsid w:val="00AA1DFF"/>
    <w:rsid w:val="00AA38C5"/>
    <w:rsid w:val="00AA62EA"/>
    <w:rsid w:val="00AA7DC7"/>
    <w:rsid w:val="00AB5BA6"/>
    <w:rsid w:val="00AB5D5E"/>
    <w:rsid w:val="00AC03C5"/>
    <w:rsid w:val="00AC04DC"/>
    <w:rsid w:val="00AC0DF9"/>
    <w:rsid w:val="00AC37B1"/>
    <w:rsid w:val="00AD0A61"/>
    <w:rsid w:val="00AD178A"/>
    <w:rsid w:val="00AD1B99"/>
    <w:rsid w:val="00AD2223"/>
    <w:rsid w:val="00AD24C7"/>
    <w:rsid w:val="00AD2DB3"/>
    <w:rsid w:val="00AD42FC"/>
    <w:rsid w:val="00AD5F44"/>
    <w:rsid w:val="00AD78CF"/>
    <w:rsid w:val="00AD78F2"/>
    <w:rsid w:val="00AE0A41"/>
    <w:rsid w:val="00AE0AE4"/>
    <w:rsid w:val="00AE1ED6"/>
    <w:rsid w:val="00AE3098"/>
    <w:rsid w:val="00AE504F"/>
    <w:rsid w:val="00AF0267"/>
    <w:rsid w:val="00AF1EF9"/>
    <w:rsid w:val="00AF3ED4"/>
    <w:rsid w:val="00B02B7E"/>
    <w:rsid w:val="00B02E7A"/>
    <w:rsid w:val="00B038B0"/>
    <w:rsid w:val="00B064DD"/>
    <w:rsid w:val="00B07905"/>
    <w:rsid w:val="00B10E3F"/>
    <w:rsid w:val="00B14F5B"/>
    <w:rsid w:val="00B1690F"/>
    <w:rsid w:val="00B21276"/>
    <w:rsid w:val="00B277BD"/>
    <w:rsid w:val="00B32E98"/>
    <w:rsid w:val="00B342D6"/>
    <w:rsid w:val="00B34E53"/>
    <w:rsid w:val="00B36613"/>
    <w:rsid w:val="00B36656"/>
    <w:rsid w:val="00B42B93"/>
    <w:rsid w:val="00B44F42"/>
    <w:rsid w:val="00B500F7"/>
    <w:rsid w:val="00B50A80"/>
    <w:rsid w:val="00B51A95"/>
    <w:rsid w:val="00B53FE9"/>
    <w:rsid w:val="00B56AEE"/>
    <w:rsid w:val="00B625BB"/>
    <w:rsid w:val="00B63A1C"/>
    <w:rsid w:val="00B664A0"/>
    <w:rsid w:val="00B6707F"/>
    <w:rsid w:val="00B708F9"/>
    <w:rsid w:val="00B71805"/>
    <w:rsid w:val="00B767A5"/>
    <w:rsid w:val="00B76B13"/>
    <w:rsid w:val="00B82527"/>
    <w:rsid w:val="00B83A27"/>
    <w:rsid w:val="00B85CCB"/>
    <w:rsid w:val="00B8606F"/>
    <w:rsid w:val="00B91D1A"/>
    <w:rsid w:val="00B9272A"/>
    <w:rsid w:val="00B9286F"/>
    <w:rsid w:val="00BA2587"/>
    <w:rsid w:val="00BA2DEC"/>
    <w:rsid w:val="00BA2FB0"/>
    <w:rsid w:val="00BA3825"/>
    <w:rsid w:val="00BA3C97"/>
    <w:rsid w:val="00BB0311"/>
    <w:rsid w:val="00BB11A0"/>
    <w:rsid w:val="00BB3766"/>
    <w:rsid w:val="00BB52D4"/>
    <w:rsid w:val="00BB6440"/>
    <w:rsid w:val="00BB77BD"/>
    <w:rsid w:val="00BB7FA1"/>
    <w:rsid w:val="00BC04D5"/>
    <w:rsid w:val="00BC35DF"/>
    <w:rsid w:val="00BC456A"/>
    <w:rsid w:val="00BC7ADB"/>
    <w:rsid w:val="00BD2092"/>
    <w:rsid w:val="00BD2267"/>
    <w:rsid w:val="00BD38B9"/>
    <w:rsid w:val="00BE0518"/>
    <w:rsid w:val="00BE1148"/>
    <w:rsid w:val="00BE63D3"/>
    <w:rsid w:val="00BE6AB1"/>
    <w:rsid w:val="00BE6E07"/>
    <w:rsid w:val="00BF0B7F"/>
    <w:rsid w:val="00BF1996"/>
    <w:rsid w:val="00BF2002"/>
    <w:rsid w:val="00C0006C"/>
    <w:rsid w:val="00C00CB6"/>
    <w:rsid w:val="00C02773"/>
    <w:rsid w:val="00C0297B"/>
    <w:rsid w:val="00C03350"/>
    <w:rsid w:val="00C05642"/>
    <w:rsid w:val="00C0773F"/>
    <w:rsid w:val="00C07CB6"/>
    <w:rsid w:val="00C10363"/>
    <w:rsid w:val="00C1036A"/>
    <w:rsid w:val="00C1369C"/>
    <w:rsid w:val="00C172E7"/>
    <w:rsid w:val="00C220DE"/>
    <w:rsid w:val="00C22534"/>
    <w:rsid w:val="00C23928"/>
    <w:rsid w:val="00C2455A"/>
    <w:rsid w:val="00C245DA"/>
    <w:rsid w:val="00C25EDF"/>
    <w:rsid w:val="00C264D1"/>
    <w:rsid w:val="00C2707F"/>
    <w:rsid w:val="00C27849"/>
    <w:rsid w:val="00C312CF"/>
    <w:rsid w:val="00C3305A"/>
    <w:rsid w:val="00C37621"/>
    <w:rsid w:val="00C404B6"/>
    <w:rsid w:val="00C47606"/>
    <w:rsid w:val="00C50350"/>
    <w:rsid w:val="00C52241"/>
    <w:rsid w:val="00C52409"/>
    <w:rsid w:val="00C5254B"/>
    <w:rsid w:val="00C5309E"/>
    <w:rsid w:val="00C54BEE"/>
    <w:rsid w:val="00C56204"/>
    <w:rsid w:val="00C56B7A"/>
    <w:rsid w:val="00C57213"/>
    <w:rsid w:val="00C613D2"/>
    <w:rsid w:val="00C64569"/>
    <w:rsid w:val="00C66221"/>
    <w:rsid w:val="00C71AE5"/>
    <w:rsid w:val="00C73144"/>
    <w:rsid w:val="00C7394D"/>
    <w:rsid w:val="00C77CA3"/>
    <w:rsid w:val="00C8488E"/>
    <w:rsid w:val="00C87032"/>
    <w:rsid w:val="00C874FA"/>
    <w:rsid w:val="00C90499"/>
    <w:rsid w:val="00C922F3"/>
    <w:rsid w:val="00C935D7"/>
    <w:rsid w:val="00CA2042"/>
    <w:rsid w:val="00CA2A78"/>
    <w:rsid w:val="00CA432C"/>
    <w:rsid w:val="00CA707F"/>
    <w:rsid w:val="00CA7DB2"/>
    <w:rsid w:val="00CB128E"/>
    <w:rsid w:val="00CB1CAF"/>
    <w:rsid w:val="00CB7483"/>
    <w:rsid w:val="00CC27F9"/>
    <w:rsid w:val="00CD70A0"/>
    <w:rsid w:val="00CE0375"/>
    <w:rsid w:val="00CE125F"/>
    <w:rsid w:val="00CF31B9"/>
    <w:rsid w:val="00CF61D4"/>
    <w:rsid w:val="00D00702"/>
    <w:rsid w:val="00D01459"/>
    <w:rsid w:val="00D02802"/>
    <w:rsid w:val="00D03840"/>
    <w:rsid w:val="00D03DF5"/>
    <w:rsid w:val="00D11378"/>
    <w:rsid w:val="00D11ADF"/>
    <w:rsid w:val="00D14FD1"/>
    <w:rsid w:val="00D157A5"/>
    <w:rsid w:val="00D1741B"/>
    <w:rsid w:val="00D20B87"/>
    <w:rsid w:val="00D2184C"/>
    <w:rsid w:val="00D22183"/>
    <w:rsid w:val="00D2355F"/>
    <w:rsid w:val="00D24EF1"/>
    <w:rsid w:val="00D2624C"/>
    <w:rsid w:val="00D3042E"/>
    <w:rsid w:val="00D3049C"/>
    <w:rsid w:val="00D30775"/>
    <w:rsid w:val="00D34C4C"/>
    <w:rsid w:val="00D35380"/>
    <w:rsid w:val="00D359B7"/>
    <w:rsid w:val="00D3718D"/>
    <w:rsid w:val="00D40888"/>
    <w:rsid w:val="00D40C66"/>
    <w:rsid w:val="00D42017"/>
    <w:rsid w:val="00D45E2B"/>
    <w:rsid w:val="00D50115"/>
    <w:rsid w:val="00D50575"/>
    <w:rsid w:val="00D51EF8"/>
    <w:rsid w:val="00D55E94"/>
    <w:rsid w:val="00D56415"/>
    <w:rsid w:val="00D62793"/>
    <w:rsid w:val="00D63491"/>
    <w:rsid w:val="00D6451E"/>
    <w:rsid w:val="00D64FC1"/>
    <w:rsid w:val="00D67A34"/>
    <w:rsid w:val="00D70108"/>
    <w:rsid w:val="00D72DAC"/>
    <w:rsid w:val="00D73454"/>
    <w:rsid w:val="00D735CF"/>
    <w:rsid w:val="00D74692"/>
    <w:rsid w:val="00D762A8"/>
    <w:rsid w:val="00D76917"/>
    <w:rsid w:val="00D774B3"/>
    <w:rsid w:val="00D779C1"/>
    <w:rsid w:val="00D779ED"/>
    <w:rsid w:val="00D77AAC"/>
    <w:rsid w:val="00D819F0"/>
    <w:rsid w:val="00D85707"/>
    <w:rsid w:val="00D948E4"/>
    <w:rsid w:val="00D9513F"/>
    <w:rsid w:val="00DA0340"/>
    <w:rsid w:val="00DA4DBC"/>
    <w:rsid w:val="00DA4EB8"/>
    <w:rsid w:val="00DA6923"/>
    <w:rsid w:val="00DB3110"/>
    <w:rsid w:val="00DB71B7"/>
    <w:rsid w:val="00DC0B6F"/>
    <w:rsid w:val="00DC2FF7"/>
    <w:rsid w:val="00DC3011"/>
    <w:rsid w:val="00DC4835"/>
    <w:rsid w:val="00DC6F62"/>
    <w:rsid w:val="00DE35C9"/>
    <w:rsid w:val="00DE5C4A"/>
    <w:rsid w:val="00DF1F86"/>
    <w:rsid w:val="00DF3AE0"/>
    <w:rsid w:val="00DF4474"/>
    <w:rsid w:val="00E04F11"/>
    <w:rsid w:val="00E05601"/>
    <w:rsid w:val="00E071D4"/>
    <w:rsid w:val="00E11A53"/>
    <w:rsid w:val="00E1255E"/>
    <w:rsid w:val="00E135F7"/>
    <w:rsid w:val="00E14DAF"/>
    <w:rsid w:val="00E17E3C"/>
    <w:rsid w:val="00E24904"/>
    <w:rsid w:val="00E278E4"/>
    <w:rsid w:val="00E33DAC"/>
    <w:rsid w:val="00E35825"/>
    <w:rsid w:val="00E35B28"/>
    <w:rsid w:val="00E37C5D"/>
    <w:rsid w:val="00E412D1"/>
    <w:rsid w:val="00E41FA2"/>
    <w:rsid w:val="00E45118"/>
    <w:rsid w:val="00E468C6"/>
    <w:rsid w:val="00E52374"/>
    <w:rsid w:val="00E53490"/>
    <w:rsid w:val="00E54DED"/>
    <w:rsid w:val="00E563A8"/>
    <w:rsid w:val="00E57A57"/>
    <w:rsid w:val="00E62B2E"/>
    <w:rsid w:val="00E70D94"/>
    <w:rsid w:val="00E71666"/>
    <w:rsid w:val="00E716D5"/>
    <w:rsid w:val="00E72D63"/>
    <w:rsid w:val="00E743BE"/>
    <w:rsid w:val="00E81460"/>
    <w:rsid w:val="00E8412C"/>
    <w:rsid w:val="00E922B1"/>
    <w:rsid w:val="00E96A13"/>
    <w:rsid w:val="00EA04A5"/>
    <w:rsid w:val="00EA5CC2"/>
    <w:rsid w:val="00EA6A6E"/>
    <w:rsid w:val="00EB0133"/>
    <w:rsid w:val="00EB07D1"/>
    <w:rsid w:val="00EB12FD"/>
    <w:rsid w:val="00EB3EA4"/>
    <w:rsid w:val="00EB4E19"/>
    <w:rsid w:val="00EB5D1A"/>
    <w:rsid w:val="00EB745F"/>
    <w:rsid w:val="00EC1B3B"/>
    <w:rsid w:val="00EC20F3"/>
    <w:rsid w:val="00EC3299"/>
    <w:rsid w:val="00EC47F1"/>
    <w:rsid w:val="00EC648D"/>
    <w:rsid w:val="00ED13DC"/>
    <w:rsid w:val="00ED384E"/>
    <w:rsid w:val="00ED5F03"/>
    <w:rsid w:val="00ED7E79"/>
    <w:rsid w:val="00EE7112"/>
    <w:rsid w:val="00EF4A07"/>
    <w:rsid w:val="00EF6D34"/>
    <w:rsid w:val="00F00251"/>
    <w:rsid w:val="00F0206F"/>
    <w:rsid w:val="00F03494"/>
    <w:rsid w:val="00F039B4"/>
    <w:rsid w:val="00F05DB3"/>
    <w:rsid w:val="00F12F7E"/>
    <w:rsid w:val="00F13510"/>
    <w:rsid w:val="00F13518"/>
    <w:rsid w:val="00F16A3C"/>
    <w:rsid w:val="00F203F1"/>
    <w:rsid w:val="00F21DD2"/>
    <w:rsid w:val="00F2213D"/>
    <w:rsid w:val="00F22923"/>
    <w:rsid w:val="00F239E8"/>
    <w:rsid w:val="00F25759"/>
    <w:rsid w:val="00F30B6D"/>
    <w:rsid w:val="00F377A6"/>
    <w:rsid w:val="00F4071B"/>
    <w:rsid w:val="00F42277"/>
    <w:rsid w:val="00F43EA9"/>
    <w:rsid w:val="00F447E0"/>
    <w:rsid w:val="00F45BC2"/>
    <w:rsid w:val="00F517BF"/>
    <w:rsid w:val="00F52C4C"/>
    <w:rsid w:val="00F55171"/>
    <w:rsid w:val="00F55527"/>
    <w:rsid w:val="00F55540"/>
    <w:rsid w:val="00F617CC"/>
    <w:rsid w:val="00F62956"/>
    <w:rsid w:val="00F6540D"/>
    <w:rsid w:val="00F6736B"/>
    <w:rsid w:val="00F70C2E"/>
    <w:rsid w:val="00F716CF"/>
    <w:rsid w:val="00F73203"/>
    <w:rsid w:val="00F746DF"/>
    <w:rsid w:val="00F766CE"/>
    <w:rsid w:val="00F7697F"/>
    <w:rsid w:val="00F76E07"/>
    <w:rsid w:val="00F777F4"/>
    <w:rsid w:val="00F8097A"/>
    <w:rsid w:val="00F81652"/>
    <w:rsid w:val="00F82327"/>
    <w:rsid w:val="00F90723"/>
    <w:rsid w:val="00F942DB"/>
    <w:rsid w:val="00F95C27"/>
    <w:rsid w:val="00F97D77"/>
    <w:rsid w:val="00FA1616"/>
    <w:rsid w:val="00FA7FD3"/>
    <w:rsid w:val="00FB19EA"/>
    <w:rsid w:val="00FB2187"/>
    <w:rsid w:val="00FB317E"/>
    <w:rsid w:val="00FB6E79"/>
    <w:rsid w:val="00FB751A"/>
    <w:rsid w:val="00FC04F4"/>
    <w:rsid w:val="00FC334C"/>
    <w:rsid w:val="00FC3E6E"/>
    <w:rsid w:val="00FC3F33"/>
    <w:rsid w:val="00FC5E05"/>
    <w:rsid w:val="00FC6944"/>
    <w:rsid w:val="00FC739B"/>
    <w:rsid w:val="00FC7EEA"/>
    <w:rsid w:val="00FE0B4F"/>
    <w:rsid w:val="00FE223E"/>
    <w:rsid w:val="00FE3128"/>
    <w:rsid w:val="00FE4E40"/>
    <w:rsid w:val="00FE5634"/>
    <w:rsid w:val="00FE6FFF"/>
    <w:rsid w:val="00FF0186"/>
    <w:rsid w:val="00FF0A35"/>
    <w:rsid w:val="00FF2803"/>
    <w:rsid w:val="00FF67BC"/>
    <w:rsid w:val="00FF7560"/>
    <w:rsid w:val="013A6D34"/>
    <w:rsid w:val="057775D5"/>
    <w:rsid w:val="064B2A54"/>
    <w:rsid w:val="07F10452"/>
    <w:rsid w:val="0DFC7DF8"/>
    <w:rsid w:val="15360F8F"/>
    <w:rsid w:val="16AB19C5"/>
    <w:rsid w:val="19A141EA"/>
    <w:rsid w:val="1BF00BC2"/>
    <w:rsid w:val="3AF5223A"/>
    <w:rsid w:val="3E4A7CE2"/>
    <w:rsid w:val="43B73657"/>
    <w:rsid w:val="46A634A6"/>
    <w:rsid w:val="57FE67E1"/>
    <w:rsid w:val="5869107F"/>
    <w:rsid w:val="5DF25B27"/>
    <w:rsid w:val="64DD1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D9AB6A"/>
  <w15:docId w15:val="{6D2D7F1F-FAFA-4376-87EF-15B19C5F9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iPriority="0" w:qFormat="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unhideWhenUsed="1" w:qFormat="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color w:val="141313" w:themeColor="text1"/>
      <w:sz w:val="24"/>
      <w:szCs w:val="18"/>
      <w:lang w:eastAsia="ja-JP"/>
    </w:rPr>
  </w:style>
  <w:style w:type="paragraph" w:styleId="Heading1">
    <w:name w:val="heading 1"/>
    <w:next w:val="Normal"/>
    <w:link w:val="Heading1Char"/>
    <w:uiPriority w:val="9"/>
    <w:qFormat/>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lang w:eastAsia="ja-JP"/>
    </w:rPr>
  </w:style>
  <w:style w:type="paragraph" w:styleId="Heading2">
    <w:name w:val="heading 2"/>
    <w:next w:val="Normal"/>
    <w:link w:val="Heading2Char"/>
    <w:uiPriority w:val="9"/>
    <w:unhideWhenUsed/>
    <w:qFormat/>
    <w:pPr>
      <w:keepNext/>
      <w:keepLines/>
      <w:numPr>
        <w:ilvl w:val="1"/>
        <w:numId w:val="1"/>
      </w:numPr>
      <w:spacing w:before="360" w:after="120"/>
      <w:outlineLvl w:val="1"/>
    </w:pPr>
    <w:rPr>
      <w:rFonts w:asciiTheme="majorHAnsi" w:eastAsiaTheme="majorEastAsia" w:hAnsiTheme="majorHAnsi" w:cstheme="majorBidi"/>
      <w:b/>
      <w:bCs/>
      <w:color w:val="141313" w:themeColor="text1"/>
      <w:sz w:val="24"/>
      <w:szCs w:val="24"/>
      <w:lang w:eastAsia="ja-JP"/>
    </w:rPr>
  </w:style>
  <w:style w:type="paragraph" w:styleId="Heading3">
    <w:name w:val="heading 3"/>
    <w:next w:val="Normal"/>
    <w:link w:val="Heading3Char"/>
    <w:uiPriority w:val="9"/>
    <w:unhideWhenUsed/>
    <w:qFormat/>
    <w:pPr>
      <w:keepNext/>
      <w:keepLines/>
      <w:numPr>
        <w:ilvl w:val="2"/>
        <w:numId w:val="1"/>
      </w:numPr>
      <w:spacing w:before="280" w:after="120"/>
      <w:outlineLvl w:val="2"/>
    </w:pPr>
    <w:rPr>
      <w:rFonts w:asciiTheme="majorHAnsi" w:eastAsiaTheme="majorEastAsia" w:hAnsiTheme="majorHAnsi" w:cstheme="majorBidi"/>
      <w:b/>
      <w:bCs/>
      <w:color w:val="141313" w:themeColor="text1"/>
      <w:lang w:eastAsia="ja-JP"/>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A0B6"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00505B" w:themeColor="accent1" w:themeShade="80"/>
    </w:rPr>
  </w:style>
  <w:style w:type="paragraph" w:styleId="Heading6">
    <w:name w:val="heading 6"/>
    <w:basedOn w:val="Normal"/>
    <w:next w:val="Normal"/>
    <w:link w:val="Heading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00505B"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qFormat/>
    <w:rPr>
      <w:b/>
      <w:bCs/>
    </w:rPr>
  </w:style>
  <w:style w:type="paragraph" w:styleId="CommentText">
    <w:name w:val="annotation text"/>
    <w:basedOn w:val="Normal"/>
    <w:link w:val="CommentTextChar"/>
    <w:uiPriority w:val="99"/>
    <w:unhideWhenUsed/>
    <w:qFormat/>
    <w:rPr>
      <w:sz w:val="20"/>
      <w:szCs w:val="20"/>
    </w:rPr>
  </w:style>
  <w:style w:type="paragraph" w:styleId="MacroText">
    <w:name w:val="macro"/>
    <w:link w:val="MacroTextChar"/>
    <w:qFormat/>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lang w:eastAsia="ja-JP"/>
    </w:rPr>
  </w:style>
  <w:style w:type="paragraph" w:styleId="Caption">
    <w:name w:val="caption"/>
    <w:basedOn w:val="Normal"/>
    <w:next w:val="Normal"/>
    <w:uiPriority w:val="35"/>
    <w:unhideWhenUsed/>
    <w:qFormat/>
    <w:pPr>
      <w:spacing w:before="120" w:after="240"/>
      <w:jc w:val="center"/>
    </w:pPr>
    <w:rPr>
      <w:rFonts w:asciiTheme="minorHAnsi" w:hAnsiTheme="minorHAnsi"/>
      <w:sz w:val="20"/>
      <w:szCs w:val="16"/>
    </w:rPr>
  </w:style>
  <w:style w:type="paragraph" w:styleId="DocumentMap">
    <w:name w:val="Document Map"/>
    <w:basedOn w:val="Normal"/>
    <w:link w:val="DocumentMapChar"/>
    <w:uiPriority w:val="99"/>
    <w:unhideWhenUsed/>
    <w:qFormat/>
    <w:pPr>
      <w:spacing w:after="0"/>
    </w:pPr>
    <w:rPr>
      <w:rFonts w:ascii="Lucida Grande" w:hAnsi="Lucida Grande" w:cs="Lucida Grande"/>
      <w:szCs w:val="24"/>
    </w:rPr>
  </w:style>
  <w:style w:type="paragraph" w:styleId="BodyText3">
    <w:name w:val="Body Text 3"/>
    <w:basedOn w:val="Normal"/>
    <w:link w:val="BodyText3Char"/>
    <w:uiPriority w:val="99"/>
    <w:unhideWhenUsed/>
    <w:qFormat/>
    <w:pPr>
      <w:spacing w:after="120"/>
    </w:pPr>
    <w:rPr>
      <w:sz w:val="16"/>
      <w:szCs w:val="16"/>
    </w:rPr>
  </w:style>
  <w:style w:type="paragraph" w:styleId="BodyText">
    <w:name w:val="Body Text"/>
    <w:basedOn w:val="Normal"/>
    <w:link w:val="BodyTextChar"/>
    <w:uiPriority w:val="99"/>
    <w:unhideWhenUsed/>
    <w:qFormat/>
    <w:pPr>
      <w:spacing w:after="120"/>
    </w:pPr>
  </w:style>
  <w:style w:type="paragraph" w:styleId="BlockText">
    <w:name w:val="Block Text"/>
    <w:basedOn w:val="Normal"/>
    <w:uiPriority w:val="99"/>
    <w:unhideWhenUsed/>
    <w:qFormat/>
    <w:pPr>
      <w:pBdr>
        <w:top w:val="single" w:sz="2" w:space="10" w:color="00A0B6" w:themeColor="accent1"/>
        <w:left w:val="single" w:sz="2" w:space="10" w:color="00A0B6" w:themeColor="accent1"/>
        <w:bottom w:val="single" w:sz="2" w:space="10" w:color="00A0B6" w:themeColor="accent1"/>
        <w:right w:val="single" w:sz="2" w:space="10" w:color="00A0B6" w:themeColor="accent1"/>
      </w:pBdr>
      <w:ind w:left="1152" w:right="1152"/>
    </w:pPr>
    <w:rPr>
      <w:rFonts w:asciiTheme="minorHAnsi" w:hAnsiTheme="minorHAnsi"/>
      <w:i/>
      <w:iCs/>
      <w:color w:val="00A0B6" w:themeColor="accent1"/>
    </w:rPr>
  </w:style>
  <w:style w:type="paragraph" w:styleId="TOC3">
    <w:name w:val="toc 3"/>
    <w:basedOn w:val="Normal"/>
    <w:next w:val="Normal"/>
    <w:uiPriority w:val="39"/>
    <w:unhideWhenUsed/>
    <w:qFormat/>
    <w:pPr>
      <w:tabs>
        <w:tab w:val="left" w:pos="1464"/>
        <w:tab w:val="right" w:leader="dot" w:pos="9350"/>
      </w:tabs>
      <w:spacing w:before="60" w:after="0"/>
      <w:ind w:left="864"/>
    </w:pPr>
    <w:rPr>
      <w:rFonts w:asciiTheme="minorHAnsi" w:hAnsiTheme="minorHAnsi" w:cstheme="minorHAnsi"/>
      <w:sz w:val="20"/>
      <w:szCs w:val="22"/>
    </w:rPr>
  </w:style>
  <w:style w:type="paragraph" w:styleId="PlainText">
    <w:name w:val="Plain Text"/>
    <w:basedOn w:val="Normal"/>
    <w:link w:val="PlainTextChar"/>
    <w:uiPriority w:val="99"/>
    <w:unhideWhenUsed/>
    <w:qFormat/>
    <w:pPr>
      <w:spacing w:after="0"/>
    </w:pPr>
    <w:rPr>
      <w:rFonts w:ascii="Courier" w:hAnsi="Courier"/>
      <w:sz w:val="18"/>
      <w:szCs w:val="21"/>
    </w:rPr>
  </w:style>
  <w:style w:type="paragraph" w:styleId="BalloonText">
    <w:name w:val="Balloon Text"/>
    <w:basedOn w:val="Normal"/>
    <w:link w:val="BalloonTextChar1"/>
    <w:uiPriority w:val="99"/>
    <w:unhideWhenUsed/>
    <w:qFormat/>
    <w:pPr>
      <w:spacing w:after="0"/>
    </w:pPr>
    <w:rPr>
      <w:rFonts w:ascii="Lucida Grande" w:hAnsi="Lucida Grande" w:cs="Lucida Grande"/>
      <w:sz w:val="18"/>
    </w:rPr>
  </w:style>
  <w:style w:type="paragraph" w:styleId="Footer">
    <w:name w:val="footer"/>
    <w:basedOn w:val="Normal"/>
    <w:link w:val="FooterChar"/>
    <w:uiPriority w:val="99"/>
    <w:unhideWhenUsed/>
    <w:qFormat/>
    <w:pPr>
      <w:tabs>
        <w:tab w:val="center" w:pos="4320"/>
        <w:tab w:val="right" w:pos="9360"/>
      </w:tabs>
      <w:spacing w:after="0"/>
    </w:pPr>
    <w:rPr>
      <w:rFonts w:asciiTheme="minorHAnsi" w:hAnsiTheme="minorHAnsi"/>
      <w:sz w:val="16"/>
    </w:rPr>
  </w:style>
  <w:style w:type="paragraph" w:styleId="Header">
    <w:name w:val="header"/>
    <w:basedOn w:val="Normal"/>
    <w:link w:val="HeaderChar"/>
    <w:uiPriority w:val="99"/>
    <w:unhideWhenUsed/>
    <w:qFormat/>
    <w:pPr>
      <w:tabs>
        <w:tab w:val="center" w:pos="4320"/>
        <w:tab w:val="right" w:pos="9360"/>
      </w:tabs>
      <w:spacing w:after="0"/>
    </w:pPr>
    <w:rPr>
      <w:rFonts w:asciiTheme="minorHAnsi" w:hAnsiTheme="minorHAnsi"/>
      <w:sz w:val="16"/>
    </w:rPr>
  </w:style>
  <w:style w:type="paragraph" w:styleId="TOC1">
    <w:name w:val="toc 1"/>
    <w:basedOn w:val="Normal"/>
    <w:next w:val="Normal"/>
    <w:uiPriority w:val="39"/>
    <w:unhideWhenUsed/>
    <w:qFormat/>
    <w:pPr>
      <w:spacing w:before="120" w:after="0" w:line="440" w:lineRule="exact"/>
    </w:pPr>
    <w:rPr>
      <w:rFonts w:asciiTheme="minorHAnsi" w:hAnsiTheme="minorHAnsi" w:cstheme="minorHAnsi"/>
      <w:b/>
      <w:sz w:val="20"/>
      <w:szCs w:val="24"/>
    </w:rPr>
  </w:style>
  <w:style w:type="paragraph" w:styleId="FootnoteText">
    <w:name w:val="footnote text"/>
    <w:basedOn w:val="Normal"/>
    <w:link w:val="FootnoteTextChar"/>
    <w:uiPriority w:val="99"/>
    <w:unhideWhenUsed/>
    <w:qFormat/>
    <w:pPr>
      <w:spacing w:after="0"/>
    </w:pPr>
    <w:rPr>
      <w:sz w:val="20"/>
      <w:szCs w:val="20"/>
    </w:rPr>
  </w:style>
  <w:style w:type="paragraph" w:styleId="TableofFigures">
    <w:name w:val="table of figures"/>
    <w:basedOn w:val="Normal"/>
    <w:next w:val="Normal"/>
    <w:uiPriority w:val="99"/>
    <w:unhideWhenUsed/>
    <w:qFormat/>
    <w:pPr>
      <w:spacing w:before="60"/>
      <w:ind w:left="360" w:hanging="360"/>
    </w:pPr>
    <w:rPr>
      <w:rFonts w:asciiTheme="minorHAnsi" w:hAnsiTheme="minorHAnsi"/>
      <w:sz w:val="20"/>
    </w:rPr>
  </w:style>
  <w:style w:type="paragraph" w:styleId="TOC2">
    <w:name w:val="toc 2"/>
    <w:basedOn w:val="Normal"/>
    <w:next w:val="Normal"/>
    <w:uiPriority w:val="39"/>
    <w:unhideWhenUsed/>
    <w:qFormat/>
    <w:pPr>
      <w:tabs>
        <w:tab w:val="left" w:pos="897"/>
        <w:tab w:val="right" w:leader="dot" w:pos="9350"/>
      </w:tabs>
      <w:spacing w:before="60" w:after="0"/>
      <w:ind w:left="432"/>
    </w:pPr>
    <w:rPr>
      <w:rFonts w:asciiTheme="minorHAnsi" w:hAnsiTheme="minorHAnsi" w:cstheme="minorHAnsi"/>
      <w:sz w:val="20"/>
      <w:szCs w:val="22"/>
    </w:rPr>
  </w:style>
  <w:style w:type="paragraph" w:styleId="BodyText2">
    <w:name w:val="Body Text 2"/>
    <w:basedOn w:val="Normal"/>
    <w:link w:val="BodyText2Char"/>
    <w:uiPriority w:val="99"/>
    <w:unhideWhenUsed/>
    <w:qFormat/>
    <w:pPr>
      <w:spacing w:after="120" w:line="48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SimSun" w:eastAsia="SimSun" w:hAnsi="SimSun" w:cs="SimSun"/>
      <w:color w:val="auto"/>
      <w:szCs w:val="24"/>
      <w:lang w:eastAsia="zh-CN"/>
    </w:rPr>
  </w:style>
  <w:style w:type="paragraph" w:styleId="Title">
    <w:name w:val="Title"/>
    <w:next w:val="Normal"/>
    <w:link w:val="TitleChar"/>
    <w:uiPriority w:val="10"/>
    <w:qFormat/>
    <w:pPr>
      <w:spacing w:after="300"/>
      <w:contextualSpacing/>
    </w:pPr>
    <w:rPr>
      <w:rFonts w:asciiTheme="majorHAnsi" w:eastAsiaTheme="majorEastAsia" w:hAnsiTheme="majorHAnsi" w:cstheme="majorBidi"/>
      <w:color w:val="141313" w:themeColor="text1"/>
      <w:spacing w:val="5"/>
      <w:kern w:val="28"/>
      <w:sz w:val="40"/>
      <w:szCs w:val="40"/>
      <w:lang w:eastAsia="ja-JP"/>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unhideWhenUsed/>
    <w:qFormat/>
    <w:rPr>
      <w:color w:val="595959" w:themeColor="followedHyperlink"/>
      <w:u w:val="single"/>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899F" w:themeColor="hyperlink"/>
      <w:u w:val="single"/>
    </w:rPr>
  </w:style>
  <w:style w:type="character" w:styleId="CommentReference">
    <w:name w:val="annotation reference"/>
    <w:basedOn w:val="DefaultParagraphFont"/>
    <w:uiPriority w:val="99"/>
    <w:unhideWhenUsed/>
    <w:qFormat/>
    <w:rPr>
      <w:sz w:val="16"/>
      <w:szCs w:val="16"/>
    </w:rPr>
  </w:style>
  <w:style w:type="character" w:styleId="FootnoteReference">
    <w:name w:val="footnote reference"/>
    <w:basedOn w:val="DefaultParagraphFont"/>
    <w:uiPriority w:val="99"/>
    <w:unhideWhenUsed/>
    <w:qFormat/>
    <w:rPr>
      <w:vertAlign w:val="superscript"/>
    </w:rPr>
  </w:style>
  <w:style w:type="table" w:styleId="TableGrid">
    <w:name w:val="Table Grid"/>
    <w:basedOn w:val="TableNormal"/>
    <w:qFormat/>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character" w:customStyle="1" w:styleId="BalloonTextChar">
    <w:name w:val="Balloon Text Char"/>
    <w:basedOn w:val="DefaultParagraphFont"/>
    <w:uiPriority w:val="99"/>
    <w:semiHidden/>
    <w:qFormat/>
    <w:rPr>
      <w:rFonts w:ascii="Lucida Grande" w:hAnsi="Lucida Grande" w:cs="Lucida Grande"/>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00A0B6" w:themeColor="accent1"/>
      <w:sz w:val="18"/>
      <w:szCs w:val="1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00505B" w:themeColor="accent1" w:themeShade="80"/>
      <w:sz w:val="18"/>
      <w:szCs w:val="1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00505B" w:themeColor="accent1" w:themeShade="80"/>
      <w:sz w:val="18"/>
      <w:szCs w:val="1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504C4C" w:themeColor="text1" w:themeTint="BF"/>
      <w:sz w:val="18"/>
      <w:szCs w:val="1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504C4C" w:themeColor="text1" w:themeTint="BF"/>
    </w:rPr>
  </w:style>
  <w:style w:type="character" w:customStyle="1" w:styleId="MacroTextChar">
    <w:name w:val="Macro Text Char"/>
    <w:basedOn w:val="DefaultParagraphFont"/>
    <w:link w:val="MacroText"/>
    <w:qFormat/>
    <w:rPr>
      <w:rFonts w:ascii="Courier" w:hAnsi="Courier"/>
      <w:color w:val="504C4C" w:themeColor="text1" w:themeTint="BF"/>
      <w:sz w:val="16"/>
    </w:rPr>
  </w:style>
  <w:style w:type="character" w:customStyle="1" w:styleId="BalloonTextChar1">
    <w:name w:val="Balloon Text Char1"/>
    <w:basedOn w:val="DefaultParagraphFont"/>
    <w:link w:val="BalloonText"/>
    <w:uiPriority w:val="99"/>
    <w:qFormat/>
    <w:rPr>
      <w:rFonts w:ascii="Lucida Grande" w:hAnsi="Lucida Grande" w:cs="Lucida Grande"/>
      <w:color w:val="141313" w:themeColor="text1"/>
      <w:sz w:val="18"/>
      <w:szCs w:val="18"/>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41313" w:themeColor="text1"/>
      <w:spacing w:val="5"/>
      <w:kern w:val="28"/>
      <w:sz w:val="40"/>
      <w:szCs w:val="40"/>
    </w:rPr>
  </w:style>
  <w:style w:type="character" w:customStyle="1" w:styleId="HeaderChar">
    <w:name w:val="Header Char"/>
    <w:basedOn w:val="DefaultParagraphFont"/>
    <w:link w:val="Header"/>
    <w:uiPriority w:val="99"/>
    <w:qFormat/>
    <w:rPr>
      <w:color w:val="141313" w:themeColor="text1"/>
      <w:sz w:val="16"/>
      <w:szCs w:val="18"/>
    </w:rPr>
  </w:style>
  <w:style w:type="character" w:customStyle="1" w:styleId="FooterChar">
    <w:name w:val="Footer Char"/>
    <w:basedOn w:val="DefaultParagraphFont"/>
    <w:link w:val="Footer"/>
    <w:uiPriority w:val="99"/>
    <w:qFormat/>
    <w:rPr>
      <w:color w:val="141313" w:themeColor="text1"/>
      <w:sz w:val="16"/>
      <w:szCs w:val="18"/>
    </w:rPr>
  </w:style>
  <w:style w:type="paragraph" w:customStyle="1" w:styleId="1">
    <w:name w:val="列出段落1"/>
    <w:basedOn w:val="Normal"/>
    <w:uiPriority w:val="34"/>
    <w:qFormat/>
    <w:pPr>
      <w:ind w:left="720"/>
      <w:contextualSpacing/>
    </w:pPr>
  </w:style>
  <w:style w:type="character" w:customStyle="1" w:styleId="PlainTextChar">
    <w:name w:val="Plain Text Char"/>
    <w:basedOn w:val="DefaultParagraphFont"/>
    <w:link w:val="PlainText"/>
    <w:uiPriority w:val="99"/>
    <w:qFormat/>
    <w:rPr>
      <w:rFonts w:ascii="Courier" w:hAnsi="Courier"/>
      <w:color w:val="141313" w:themeColor="text1"/>
      <w:sz w:val="18"/>
      <w:szCs w:val="21"/>
    </w:rPr>
  </w:style>
  <w:style w:type="paragraph" w:customStyle="1" w:styleId="TOC10">
    <w:name w:val="TOC 标题1"/>
    <w:next w:val="Normal"/>
    <w:uiPriority w:val="39"/>
    <w:unhideWhenUsed/>
    <w:qFormat/>
    <w:pPr>
      <w:spacing w:after="120"/>
    </w:pPr>
    <w:rPr>
      <w:rFonts w:asciiTheme="majorHAnsi" w:eastAsiaTheme="majorEastAsia" w:hAnsiTheme="majorHAnsi" w:cstheme="majorBidi"/>
      <w:b/>
      <w:bCs/>
      <w:sz w:val="28"/>
      <w:szCs w:val="32"/>
      <w:lang w:eastAsia="ja-JP"/>
    </w:rPr>
  </w:style>
  <w:style w:type="character" w:customStyle="1" w:styleId="BodyTextChar">
    <w:name w:val="Body Text Char"/>
    <w:basedOn w:val="DefaultParagraphFont"/>
    <w:link w:val="BodyText"/>
    <w:uiPriority w:val="99"/>
    <w:qFormat/>
    <w:rPr>
      <w:rFonts w:ascii="Georgia" w:hAnsi="Georgia"/>
      <w:color w:val="141313" w:themeColor="text1"/>
      <w:sz w:val="18"/>
      <w:szCs w:val="18"/>
    </w:rPr>
  </w:style>
  <w:style w:type="character" w:customStyle="1" w:styleId="BodyText2Char">
    <w:name w:val="Body Text 2 Char"/>
    <w:basedOn w:val="DefaultParagraphFont"/>
    <w:link w:val="BodyText2"/>
    <w:uiPriority w:val="99"/>
    <w:qFormat/>
    <w:rPr>
      <w:rFonts w:ascii="Georgia" w:hAnsi="Georgia"/>
      <w:color w:val="141313" w:themeColor="text1"/>
      <w:sz w:val="18"/>
      <w:szCs w:val="18"/>
    </w:rPr>
  </w:style>
  <w:style w:type="character" w:customStyle="1" w:styleId="BodyText3Char">
    <w:name w:val="Body Text 3 Char"/>
    <w:basedOn w:val="DefaultParagraphFont"/>
    <w:link w:val="BodyText3"/>
    <w:uiPriority w:val="99"/>
    <w:qFormat/>
    <w:rPr>
      <w:rFonts w:ascii="Georgia" w:hAnsi="Georgia"/>
      <w:color w:val="141313" w:themeColor="text1"/>
      <w:sz w:val="16"/>
      <w:szCs w:val="16"/>
    </w:rPr>
  </w:style>
  <w:style w:type="paragraph" w:customStyle="1" w:styleId="10">
    <w:name w:val="无间隔1"/>
    <w:uiPriority w:val="1"/>
    <w:qFormat/>
    <w:rPr>
      <w:rFonts w:ascii="Times New Roman" w:hAnsi="Times New Roman"/>
      <w:color w:val="141313" w:themeColor="text1"/>
      <w:sz w:val="22"/>
      <w:szCs w:val="18"/>
      <w:lang w:eastAsia="ja-JP"/>
    </w:rPr>
  </w:style>
  <w:style w:type="paragraph" w:customStyle="1" w:styleId="TableCaption">
    <w:name w:val="Table Caption"/>
    <w:basedOn w:val="Caption"/>
    <w:qFormat/>
    <w:pPr>
      <w:keepNext/>
      <w:spacing w:before="360"/>
    </w:pPr>
  </w:style>
  <w:style w:type="paragraph" w:customStyle="1" w:styleId="FigureCaption">
    <w:name w:val="Figure Caption"/>
    <w:basedOn w:val="Caption"/>
    <w:qFormat/>
  </w:style>
  <w:style w:type="paragraph" w:customStyle="1" w:styleId="Hyperlink1">
    <w:name w:val="Hyperlink1"/>
    <w:basedOn w:val="Normal"/>
    <w:qFormat/>
    <w:pPr>
      <w:spacing w:after="0"/>
    </w:pPr>
    <w:rPr>
      <w:color w:val="00A0B6" w:themeColor="accent1"/>
    </w:rPr>
  </w:style>
  <w:style w:type="character" w:customStyle="1" w:styleId="DocumentMapChar">
    <w:name w:val="Document Map Char"/>
    <w:basedOn w:val="DefaultParagraphFont"/>
    <w:link w:val="DocumentMap"/>
    <w:uiPriority w:val="99"/>
    <w:semiHidden/>
    <w:qFormat/>
    <w:rPr>
      <w:rFonts w:ascii="Lucida Grande" w:hAnsi="Lucida Grande" w:cs="Lucida Grande"/>
      <w:color w:val="141313" w:themeColor="text1"/>
      <w:sz w:val="24"/>
      <w:szCs w:val="24"/>
    </w:rPr>
  </w:style>
  <w:style w:type="character" w:customStyle="1" w:styleId="FootnoteTextChar">
    <w:name w:val="Footnote Text Char"/>
    <w:basedOn w:val="DefaultParagraphFont"/>
    <w:link w:val="FootnoteText"/>
    <w:uiPriority w:val="99"/>
    <w:semiHidden/>
    <w:qFormat/>
    <w:rPr>
      <w:rFonts w:ascii="Times New Roman" w:hAnsi="Times New Roman"/>
      <w:color w:val="141313" w:themeColor="text1"/>
    </w:rPr>
  </w:style>
  <w:style w:type="character" w:customStyle="1" w:styleId="CommentTextChar">
    <w:name w:val="Comment Text Char"/>
    <w:basedOn w:val="DefaultParagraphFont"/>
    <w:link w:val="CommentText"/>
    <w:uiPriority w:val="99"/>
    <w:semiHidden/>
    <w:qFormat/>
    <w:rPr>
      <w:rFonts w:ascii="Times New Roman" w:hAnsi="Times New Roman"/>
      <w:color w:val="141313" w:themeColor="text1"/>
    </w:rPr>
  </w:style>
  <w:style w:type="character" w:customStyle="1" w:styleId="CommentSubjectChar">
    <w:name w:val="Comment Subject Char"/>
    <w:basedOn w:val="CommentTextChar"/>
    <w:link w:val="CommentSubject"/>
    <w:uiPriority w:val="99"/>
    <w:semiHidden/>
    <w:qFormat/>
    <w:rPr>
      <w:rFonts w:ascii="Times New Roman" w:hAnsi="Times New Roman"/>
      <w:b/>
      <w:bCs/>
      <w:color w:val="141313" w:themeColor="text1"/>
    </w:rPr>
  </w:style>
  <w:style w:type="paragraph" w:customStyle="1" w:styleId="11">
    <w:name w:val="修订1"/>
    <w:hidden/>
    <w:uiPriority w:val="99"/>
    <w:semiHidden/>
    <w:qFormat/>
    <w:rPr>
      <w:rFonts w:ascii="Times New Roman" w:hAnsi="Times New Roman"/>
      <w:color w:val="141313" w:themeColor="text1"/>
      <w:sz w:val="24"/>
      <w:szCs w:val="18"/>
      <w:lang w:eastAsia="ja-JP"/>
    </w:rPr>
  </w:style>
  <w:style w:type="character" w:customStyle="1" w:styleId="HTMLPreformattedChar">
    <w:name w:val="HTML Preformatted Char"/>
    <w:basedOn w:val="DefaultParagraphFont"/>
    <w:link w:val="HTMLPreformatted"/>
    <w:uiPriority w:val="99"/>
    <w:qFormat/>
    <w:rPr>
      <w:rFonts w:ascii="SimSun" w:eastAsia="SimSun" w:hAnsi="SimSun" w:cs="SimSun"/>
      <w:sz w:val="24"/>
      <w:szCs w:val="24"/>
      <w:lang w:eastAsia="zh-CN"/>
    </w:rPr>
  </w:style>
  <w:style w:type="character" w:customStyle="1" w:styleId="apple-converted-space">
    <w:name w:val="apple-converted-space"/>
    <w:basedOn w:val="DefaultParagraphFont"/>
    <w:qFormat/>
  </w:style>
  <w:style w:type="paragraph" w:styleId="ListParagraph">
    <w:name w:val="List Paragraph"/>
    <w:basedOn w:val="Normal"/>
    <w:uiPriority w:val="99"/>
    <w:rsid w:val="00345434"/>
    <w:pPr>
      <w:ind w:left="720"/>
      <w:contextualSpacing/>
    </w:pPr>
  </w:style>
  <w:style w:type="character" w:styleId="UnresolvedMention">
    <w:name w:val="Unresolved Mention"/>
    <w:basedOn w:val="DefaultParagraphFont"/>
    <w:uiPriority w:val="99"/>
    <w:semiHidden/>
    <w:unhideWhenUsed/>
    <w:rsid w:val="007F5EEC"/>
    <w:rPr>
      <w:color w:val="605E5C"/>
      <w:shd w:val="clear" w:color="auto" w:fill="E1DFDD"/>
    </w:rPr>
  </w:style>
  <w:style w:type="paragraph" w:styleId="TOCHeading">
    <w:name w:val="TOC Heading"/>
    <w:basedOn w:val="Heading1"/>
    <w:next w:val="Normal"/>
    <w:uiPriority w:val="39"/>
    <w:unhideWhenUsed/>
    <w:qFormat/>
    <w:rsid w:val="00B6707F"/>
    <w:pPr>
      <w:numPr>
        <w:numId w:val="0"/>
      </w:numPr>
      <w:spacing w:before="240" w:after="0" w:line="259" w:lineRule="auto"/>
      <w:outlineLvl w:val="9"/>
    </w:pPr>
    <w:rPr>
      <w:b w:val="0"/>
      <w:bCs w:val="0"/>
      <w:color w:val="007788" w:themeColor="accent1" w:themeShade="BF"/>
      <w:lang w:eastAsia="en-US"/>
    </w:rPr>
  </w:style>
  <w:style w:type="paragraph" w:customStyle="1" w:styleId="xmsonormal">
    <w:name w:val="x_msonormal"/>
    <w:basedOn w:val="Normal"/>
    <w:rsid w:val="00F55540"/>
    <w:pPr>
      <w:spacing w:after="0" w:line="240" w:lineRule="auto"/>
    </w:pPr>
    <w:rPr>
      <w:rFonts w:ascii="Calibri" w:eastAsiaTheme="minorHAnsi" w:hAnsi="Calibri" w:cs="Calibri"/>
      <w:color w:val="auto"/>
      <w:sz w:val="22"/>
      <w:szCs w:val="22"/>
      <w:lang w:eastAsia="en-US"/>
    </w:rPr>
  </w:style>
  <w:style w:type="character" w:styleId="HTMLCode">
    <w:name w:val="HTML Code"/>
    <w:basedOn w:val="DefaultParagraphFont"/>
    <w:uiPriority w:val="99"/>
    <w:semiHidden/>
    <w:unhideWhenUsed/>
    <w:rsid w:val="00F55540"/>
    <w:rPr>
      <w:rFonts w:ascii="Courier New" w:eastAsiaTheme="minorHAnsi"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778101">
      <w:bodyDiv w:val="1"/>
      <w:marLeft w:val="0"/>
      <w:marRight w:val="0"/>
      <w:marTop w:val="0"/>
      <w:marBottom w:val="0"/>
      <w:divBdr>
        <w:top w:val="none" w:sz="0" w:space="0" w:color="auto"/>
        <w:left w:val="none" w:sz="0" w:space="0" w:color="auto"/>
        <w:bottom w:val="none" w:sz="0" w:space="0" w:color="auto"/>
        <w:right w:val="none" w:sz="0" w:space="0" w:color="auto"/>
      </w:divBdr>
    </w:div>
    <w:div w:id="510724901">
      <w:bodyDiv w:val="1"/>
      <w:marLeft w:val="0"/>
      <w:marRight w:val="0"/>
      <w:marTop w:val="0"/>
      <w:marBottom w:val="0"/>
      <w:divBdr>
        <w:top w:val="none" w:sz="0" w:space="0" w:color="auto"/>
        <w:left w:val="none" w:sz="0" w:space="0" w:color="auto"/>
        <w:bottom w:val="none" w:sz="0" w:space="0" w:color="auto"/>
        <w:right w:val="none" w:sz="0" w:space="0" w:color="auto"/>
      </w:divBdr>
      <w:divsChild>
        <w:div w:id="1960720453">
          <w:marLeft w:val="274"/>
          <w:marRight w:val="0"/>
          <w:marTop w:val="0"/>
          <w:marBottom w:val="0"/>
          <w:divBdr>
            <w:top w:val="none" w:sz="0" w:space="0" w:color="auto"/>
            <w:left w:val="none" w:sz="0" w:space="0" w:color="auto"/>
            <w:bottom w:val="none" w:sz="0" w:space="0" w:color="auto"/>
            <w:right w:val="none" w:sz="0" w:space="0" w:color="auto"/>
          </w:divBdr>
        </w:div>
        <w:div w:id="1904025592">
          <w:marLeft w:val="994"/>
          <w:marRight w:val="0"/>
          <w:marTop w:val="0"/>
          <w:marBottom w:val="0"/>
          <w:divBdr>
            <w:top w:val="none" w:sz="0" w:space="0" w:color="auto"/>
            <w:left w:val="none" w:sz="0" w:space="0" w:color="auto"/>
            <w:bottom w:val="none" w:sz="0" w:space="0" w:color="auto"/>
            <w:right w:val="none" w:sz="0" w:space="0" w:color="auto"/>
          </w:divBdr>
        </w:div>
        <w:div w:id="607085893">
          <w:marLeft w:val="994"/>
          <w:marRight w:val="0"/>
          <w:marTop w:val="0"/>
          <w:marBottom w:val="0"/>
          <w:divBdr>
            <w:top w:val="none" w:sz="0" w:space="0" w:color="auto"/>
            <w:left w:val="none" w:sz="0" w:space="0" w:color="auto"/>
            <w:bottom w:val="none" w:sz="0" w:space="0" w:color="auto"/>
            <w:right w:val="none" w:sz="0" w:space="0" w:color="auto"/>
          </w:divBdr>
        </w:div>
      </w:divsChild>
    </w:div>
    <w:div w:id="1338070407">
      <w:bodyDiv w:val="1"/>
      <w:marLeft w:val="0"/>
      <w:marRight w:val="0"/>
      <w:marTop w:val="0"/>
      <w:marBottom w:val="0"/>
      <w:divBdr>
        <w:top w:val="none" w:sz="0" w:space="0" w:color="auto"/>
        <w:left w:val="none" w:sz="0" w:space="0" w:color="auto"/>
        <w:bottom w:val="none" w:sz="0" w:space="0" w:color="auto"/>
        <w:right w:val="none" w:sz="0" w:space="0" w:color="auto"/>
      </w:divBdr>
    </w:div>
    <w:div w:id="1419525263">
      <w:bodyDiv w:val="1"/>
      <w:marLeft w:val="0"/>
      <w:marRight w:val="0"/>
      <w:marTop w:val="0"/>
      <w:marBottom w:val="0"/>
      <w:divBdr>
        <w:top w:val="none" w:sz="0" w:space="0" w:color="auto"/>
        <w:left w:val="none" w:sz="0" w:space="0" w:color="auto"/>
        <w:bottom w:val="none" w:sz="0" w:space="0" w:color="auto"/>
        <w:right w:val="none" w:sz="0" w:space="0" w:color="auto"/>
      </w:divBdr>
    </w:div>
    <w:div w:id="1990860005">
      <w:bodyDiv w:val="1"/>
      <w:marLeft w:val="0"/>
      <w:marRight w:val="0"/>
      <w:marTop w:val="0"/>
      <w:marBottom w:val="0"/>
      <w:divBdr>
        <w:top w:val="none" w:sz="0" w:space="0" w:color="auto"/>
        <w:left w:val="none" w:sz="0" w:space="0" w:color="auto"/>
        <w:bottom w:val="none" w:sz="0" w:space="0" w:color="auto"/>
        <w:right w:val="none" w:sz="0" w:space="0" w:color="auto"/>
      </w:divBdr>
    </w:div>
    <w:div w:id="2123105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hyperlink" Target="https://github.com/bartoszm/yang2swagger/releases/tag/2.1.0"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hyperlink" Target="https://github.com/bartoszm/yang2swagger/releases/tag/1.1.14" TargetMode="External"/><Relationship Id="rId10" Type="http://schemas.openxmlformats.org/officeDocument/2006/relationships/hyperlink" Target="https://github.com/karthik-sethuraman/EagleUmlYang/tree/Tapi_v2x" TargetMode="External"/><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hyperlink" Target="https://nodejs.org/en/" TargetMode="External"/><Relationship Id="rId14" Type="http://schemas.openxmlformats.org/officeDocument/2006/relationships/hyperlink" Target="https://datatracker.ietf.org/doc/html/rfc7950" TargetMode="External"/><Relationship Id="rId22" Type="http://schemas.openxmlformats.org/officeDocument/2006/relationships/theme" Target="theme/theme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F4DED33-92F9-4F98-9FB5-4BAB204AC6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Metadata/LabelInfo.xml><?xml version="1.0" encoding="utf-8"?>
<clbl:labelList xmlns:clbl="http://schemas.microsoft.com/office/2020/mipLabelMetadata">
  <clbl:label id="{b1aa2129-79ec-42c0-bfac-e5b7a0374572}" enabled="1" method="Privileged" siteId="{5d471751-9675-428d-917b-70f44f9630b0}" removed="0"/>
</clbl:labelList>
</file>

<file path=docProps/app.xml><?xml version="1.0" encoding="utf-8"?>
<Properties xmlns="http://schemas.openxmlformats.org/officeDocument/2006/extended-properties" xmlns:vt="http://schemas.openxmlformats.org/officeDocument/2006/docPropsVTypes">
  <Template>Normal.dotm</Template>
  <TotalTime>5322</TotalTime>
  <Pages>24</Pages>
  <Words>4594</Words>
  <Characters>26192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Tompertdesign</Company>
  <LinksUpToDate>false</LinksUpToDate>
  <CharactersWithSpaces>30725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Hui Ding;Guoying Zhang;Jiang Lin</dc:creator>
  <cp:lastModifiedBy>Andrea Mazzini (Nokia)</cp:lastModifiedBy>
  <cp:revision>192</cp:revision>
  <cp:lastPrinted>2023-10-17T16:56:00Z</cp:lastPrinted>
  <dcterms:created xsi:type="dcterms:W3CDTF">2021-05-10T13:30:00Z</dcterms:created>
  <dcterms:modified xsi:type="dcterms:W3CDTF">2024-07-25T16:39:00Z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y fmtid="{D5CDD505-2E9C-101B-9397-08002B2CF9AE}" pid="3" name="MSIP_Label_b1aa2129-79ec-42c0-bfac-e5b7a0374572_Enabled">
    <vt:lpwstr>true</vt:lpwstr>
  </property>
  <property fmtid="{D5CDD505-2E9C-101B-9397-08002B2CF9AE}" pid="4" name="MSIP_Label_b1aa2129-79ec-42c0-bfac-e5b7a0374572_SetDate">
    <vt:lpwstr>2021-03-10T16:56:20Z</vt:lpwstr>
  </property>
  <property fmtid="{D5CDD505-2E9C-101B-9397-08002B2CF9AE}" pid="5" name="MSIP_Label_b1aa2129-79ec-42c0-bfac-e5b7a0374572_Method">
    <vt:lpwstr>Privileged</vt:lpwstr>
  </property>
  <property fmtid="{D5CDD505-2E9C-101B-9397-08002B2CF9AE}" pid="6" name="MSIP_Label_b1aa2129-79ec-42c0-bfac-e5b7a0374572_Name">
    <vt:lpwstr>b1aa2129-79ec-42c0-bfac-e5b7a0374572</vt:lpwstr>
  </property>
  <property fmtid="{D5CDD505-2E9C-101B-9397-08002B2CF9AE}" pid="7" name="MSIP_Label_b1aa2129-79ec-42c0-bfac-e5b7a0374572_SiteId">
    <vt:lpwstr>5d471751-9675-428d-917b-70f44f9630b0</vt:lpwstr>
  </property>
  <property fmtid="{D5CDD505-2E9C-101B-9397-08002B2CF9AE}" pid="8" name="MSIP_Label_b1aa2129-79ec-42c0-bfac-e5b7a0374572_ActionId">
    <vt:lpwstr>272337f5-e406-4105-8b73-8a4f7f22d109</vt:lpwstr>
  </property>
  <property fmtid="{D5CDD505-2E9C-101B-9397-08002B2CF9AE}" pid="9" name="MSIP_Label_b1aa2129-79ec-42c0-bfac-e5b7a0374572_ContentBits">
    <vt:lpwstr>0</vt:lpwstr>
  </property>
</Properties>
</file>