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52F2" w:rsidRDefault="00EC648D" w:rsidP="009831CB">
      <w:r w:rsidRPr="009831CB">
        <w:rPr>
          <w:rFonts w:hint="eastAsia"/>
          <w:noProof/>
          <w:lang w:val="de-DE" w:eastAsia="de-DE"/>
        </w:rPr>
        <w:drawing>
          <wp:anchor distT="0" distB="0" distL="114300" distR="114300" simplePos="0" relativeHeight="251661312" behindDoc="0" locked="0" layoutInCell="1" allowOverlap="1">
            <wp:simplePos x="0" y="0"/>
            <wp:positionH relativeFrom="column">
              <wp:posOffset>1993265</wp:posOffset>
            </wp:positionH>
            <wp:positionV relativeFrom="paragraph">
              <wp:posOffset>-457200</wp:posOffset>
            </wp:positionV>
            <wp:extent cx="3657600" cy="1072515"/>
            <wp:effectExtent l="0" t="0" r="0" b="0"/>
            <wp:wrapNone/>
            <wp:docPr id="4" name="Picture 4" descr="SUE Projects:1306 ONF Misc:5-Templates:5-21 MS Word - Spec:links:ONF-horiz-m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E Projects:1306 ONF Misc:5-Templates:5-21 MS Word - Spec:links:ONF-horiz-med.tif"/>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1072515"/>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rsidR="005752F2" w:rsidRDefault="005752F2" w:rsidP="005752F2"/>
    <w:p w:rsidR="005752F2" w:rsidRDefault="006E7731" w:rsidP="005752F2">
      <w:r w:rsidRPr="006E7731">
        <w:rPr>
          <w:noProof/>
          <w:lang w:eastAsia="en-US"/>
        </w:rPr>
        <w:pict>
          <v:shapetype id="_x0000_t202" coordsize="21600,21600" o:spt="202" path="m,l,21600r21600,l21600,xe">
            <v:stroke joinstyle="miter"/>
            <v:path gradientshapeok="t" o:connecttype="rect"/>
          </v:shapetype>
          <v:shape id="Text Box 3" o:spid="_x0000_s1026" type="#_x0000_t202" style="position:absolute;margin-left:175.05pt;margin-top:19.2pt;width:4in;height:2in;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" filled="f" stroked="f">
            <v:path arrowok="t"/>
            <v:textbox>
              <w:txbxContent>
                <w:p w:rsidR="000B3B1D" w:rsidRPr="00B50117" w:rsidRDefault="000B3B1D" w:rsidP="005752F2">
                  <w:pPr>
                    <w:pStyle w:val="Titel"/>
                  </w:pPr>
                  <w:proofErr w:type="spellStart"/>
                  <w:r>
                    <w:t>UML</w:t>
                  </w:r>
                  <w:proofErr w:type="spellEnd"/>
                  <w:r>
                    <w:t xml:space="preserve"> Modeling Guidelines</w:t>
                  </w:r>
                </w:p>
                <w:p w:rsidR="000B3B1D" w:rsidRPr="0086637E" w:rsidRDefault="000B3B1D" w:rsidP="005752F2">
                  <w:pPr>
                    <w:spacing w:after="0" w:line="260" w:lineRule="exact"/>
                    <w:rPr>
                      <w:rFonts w:asciiTheme="minorHAnsi" w:hAnsiTheme="minorHAnsi"/>
                    </w:rPr>
                  </w:pPr>
                  <w:r w:rsidRPr="0086637E">
                    <w:rPr>
                      <w:rFonts w:asciiTheme="minorHAnsi" w:hAnsiTheme="minorHAnsi"/>
                    </w:rPr>
                    <w:t xml:space="preserve">Version </w:t>
                  </w:r>
                  <w:r>
                    <w:rPr>
                      <w:rFonts w:asciiTheme="minorHAnsi" w:hAnsiTheme="minorHAnsi"/>
                    </w:rPr>
                    <w:t>1.1.00</w:t>
                  </w:r>
                </w:p>
                <w:p w:rsidR="000B3B1D" w:rsidRPr="0086637E" w:rsidRDefault="000B3B1D" w:rsidP="005752F2">
                  <w:pPr>
                    <w:spacing w:after="0" w:line="260" w:lineRule="exact"/>
                    <w:rPr>
                      <w:rFonts w:asciiTheme="minorHAnsi" w:hAnsiTheme="minorHAnsi"/>
                    </w:rPr>
                  </w:pPr>
                  <w:r>
                    <w:rPr>
                      <w:rFonts w:asciiTheme="minorHAnsi" w:hAnsiTheme="minorHAnsi"/>
                    </w:rPr>
                    <w:t>January 31, 2016</w:t>
                  </w:r>
                </w:p>
                <w:p w:rsidR="000B3B1D" w:rsidRDefault="000B3B1D"/>
                <w:p w:rsidR="000B3B1D" w:rsidRPr="0086637E" w:rsidRDefault="000B3B1D" w:rsidP="00D670D7">
                  <w:pPr>
                    <w:spacing w:after="0" w:line="260" w:lineRule="exact"/>
                    <w:rPr>
                      <w:rFonts w:asciiTheme="minorHAnsi" w:hAnsiTheme="minorHAnsi"/>
                    </w:rPr>
                  </w:pPr>
                  <w:proofErr w:type="spellStart"/>
                  <w:r w:rsidRPr="000D720A">
                    <w:rPr>
                      <w:rFonts w:asciiTheme="minorHAnsi" w:hAnsiTheme="minorHAnsi"/>
                    </w:rPr>
                    <w:t>ONF</w:t>
                  </w:r>
                  <w:proofErr w:type="spellEnd"/>
                  <w:r w:rsidRPr="000D720A">
                    <w:rPr>
                      <w:rFonts w:asciiTheme="minorHAnsi" w:hAnsiTheme="minorHAnsi"/>
                    </w:rPr>
                    <w:t xml:space="preserve"> </w:t>
                  </w:r>
                  <w:proofErr w:type="spellStart"/>
                  <w:r w:rsidRPr="000D720A">
                    <w:rPr>
                      <w:rFonts w:asciiTheme="minorHAnsi" w:hAnsiTheme="minorHAnsi"/>
                    </w:rPr>
                    <w:t>TR</w:t>
                  </w:r>
                  <w:proofErr w:type="spellEnd"/>
                  <w:r w:rsidRPr="000D720A">
                    <w:rPr>
                      <w:rFonts w:asciiTheme="minorHAnsi" w:hAnsiTheme="minorHAnsi"/>
                    </w:rPr>
                    <w:t>-514</w:t>
                  </w:r>
                </w:p>
                <w:p w:rsidR="000B3B1D" w:rsidRDefault="000B3B1D" w:rsidP="006552DB">
                  <w:pPr>
                    <w:spacing w:after="0" w:line="260" w:lineRule="exact"/>
                    <w:rPr>
                      <w:rFonts w:asciiTheme="minorHAnsi" w:hAnsiTheme="minorHAnsi"/>
                    </w:rPr>
                  </w:pPr>
                </w:p>
                <w:p w:rsidR="000B3B1D" w:rsidRPr="00643D03" w:rsidRDefault="000B3B1D" w:rsidP="000B3B1D">
                  <w:pPr>
                    <w:rPr>
                      <w:rFonts w:asciiTheme="minorHAnsi" w:hAnsiTheme="minorHAnsi" w:cstheme="minorHAnsi"/>
                      <w:color w:val="FF0000"/>
                      <w:sz w:val="40"/>
                      <w:szCs w:val="40"/>
                    </w:rPr>
                  </w:pPr>
                  <w:r w:rsidRPr="00643D03">
                    <w:rPr>
                      <w:rFonts w:asciiTheme="minorHAnsi" w:hAnsiTheme="minorHAnsi" w:cstheme="minorHAnsi"/>
                      <w:color w:val="FF0000"/>
                      <w:sz w:val="40"/>
                      <w:szCs w:val="40"/>
                    </w:rPr>
                    <w:t>Work in progress!</w:t>
                  </w:r>
                </w:p>
              </w:txbxContent>
            </v:textbox>
          </v:shape>
        </w:pict>
      </w:r>
    </w:p>
    <w:p w:rsidR="005752F2" w:rsidRDefault="005752F2" w:rsidP="005752F2"/>
    <w:p w:rsidR="005752F2" w:rsidRDefault="005752F2" w:rsidP="005752F2"/>
    <w:p w:rsidR="005752F2" w:rsidRDefault="005752F2" w:rsidP="005752F2"/>
    <w:p w:rsidR="005752F2" w:rsidRDefault="005752F2" w:rsidP="005752F2"/>
    <w:p w:rsidR="005752F2" w:rsidRDefault="005752F2" w:rsidP="005752F2"/>
    <w:p w:rsidR="005752F2" w:rsidRDefault="005752F2" w:rsidP="005752F2"/>
    <w:p w:rsidR="005752F2" w:rsidRDefault="005752F2" w:rsidP="005752F2"/>
    <w:p w:rsidR="005752F2" w:rsidRDefault="005752F2" w:rsidP="005752F2"/>
    <w:p w:rsidR="005752F2" w:rsidRPr="00DC2FF7" w:rsidRDefault="00EC648D" w:rsidP="005752F2">
      <w:pPr>
        <w:spacing w:after="40"/>
        <w:rPr>
          <w:rFonts w:asciiTheme="minorHAnsi" w:hAnsiTheme="minorHAnsi"/>
          <w:sz w:val="16"/>
        </w:rPr>
      </w:pPr>
      <w:r w:rsidRPr="0086637E">
        <w:rPr>
          <w:rFonts w:hint="eastAsia"/>
          <w:noProof/>
          <w:lang w:val="de-DE" w:eastAsia="de-DE"/>
        </w:rPr>
        <w:drawing>
          <wp:anchor distT="0" distB="0" distL="114300" distR="114300" simplePos="0" relativeHeight="251664384" behindDoc="0" locked="0" layoutInCell="1" allowOverlap="1">
            <wp:simplePos x="0" y="0"/>
            <wp:positionH relativeFrom="column">
              <wp:posOffset>2337435</wp:posOffset>
            </wp:positionH>
            <wp:positionV relativeFrom="paragraph">
              <wp:posOffset>4157980</wp:posOffset>
            </wp:positionV>
            <wp:extent cx="2135060" cy="800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E Projects:1306 ONF Misc:5-Templates:5-21 MS Word - Spec:links:ONF-horiz-med.tif"/>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135060" cy="800100"/>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DC2FF7">
        <w:br w:type="page"/>
      </w:r>
      <w:r w:rsidRPr="00DC2FF7">
        <w:rPr>
          <w:rFonts w:asciiTheme="minorHAnsi" w:hAnsiTheme="minorHAnsi"/>
          <w:sz w:val="16"/>
        </w:rPr>
        <w:lastRenderedPageBreak/>
        <w:softHyphen/>
      </w:r>
      <w:proofErr w:type="spellStart"/>
      <w:r w:rsidRPr="00DC2FF7">
        <w:rPr>
          <w:rFonts w:asciiTheme="minorHAnsi" w:hAnsiTheme="minorHAnsi"/>
          <w:sz w:val="16"/>
        </w:rPr>
        <w:t>ONF</w:t>
      </w:r>
      <w:proofErr w:type="spellEnd"/>
      <w:r w:rsidRPr="00DC2FF7">
        <w:rPr>
          <w:rFonts w:asciiTheme="minorHAnsi" w:hAnsiTheme="minorHAnsi"/>
          <w:sz w:val="16"/>
        </w:rPr>
        <w:t xml:space="preserve"> Document Type:</w:t>
      </w:r>
      <w:r w:rsidR="003B3770" w:rsidRPr="00DC2FF7">
        <w:rPr>
          <w:rFonts w:asciiTheme="minorHAnsi" w:hAnsiTheme="minorHAnsi"/>
          <w:sz w:val="16"/>
        </w:rPr>
        <w:t xml:space="preserve"> Technical Recommendation</w:t>
      </w:r>
    </w:p>
    <w:p w:rsidR="005752F2" w:rsidRPr="00567E3D" w:rsidRDefault="00EC648D">
      <w:pPr>
        <w:spacing w:after="0"/>
      </w:pPr>
      <w:proofErr w:type="spellStart"/>
      <w:r w:rsidRPr="00567E3D">
        <w:rPr>
          <w:rFonts w:asciiTheme="minorHAnsi" w:hAnsiTheme="minorHAnsi"/>
          <w:sz w:val="16"/>
        </w:rPr>
        <w:t>ONF</w:t>
      </w:r>
      <w:proofErr w:type="spellEnd"/>
      <w:r w:rsidRPr="00567E3D">
        <w:rPr>
          <w:rFonts w:asciiTheme="minorHAnsi" w:hAnsiTheme="minorHAnsi"/>
          <w:sz w:val="16"/>
        </w:rPr>
        <w:t xml:space="preserve"> Document Name:</w:t>
      </w:r>
      <w:r w:rsidR="003B3770" w:rsidRPr="00567E3D">
        <w:rPr>
          <w:rFonts w:asciiTheme="minorHAnsi" w:hAnsiTheme="minorHAnsi"/>
          <w:sz w:val="16"/>
        </w:rPr>
        <w:t xml:space="preserve"> </w:t>
      </w:r>
      <w:proofErr w:type="spellStart"/>
      <w:r w:rsidR="00D670D7" w:rsidRPr="00D670D7">
        <w:rPr>
          <w:rFonts w:asciiTheme="minorHAnsi" w:hAnsiTheme="minorHAnsi"/>
          <w:sz w:val="16"/>
        </w:rPr>
        <w:t>UML</w:t>
      </w:r>
      <w:proofErr w:type="spellEnd"/>
      <w:r w:rsidR="00D670D7" w:rsidRPr="00D670D7">
        <w:rPr>
          <w:rFonts w:asciiTheme="minorHAnsi" w:hAnsiTheme="minorHAnsi"/>
          <w:sz w:val="16"/>
        </w:rPr>
        <w:t xml:space="preserve"> Modeling Guidelines </w:t>
      </w:r>
      <w:proofErr w:type="spellStart"/>
      <w:r w:rsidR="00D670D7" w:rsidRPr="00D670D7">
        <w:rPr>
          <w:rFonts w:asciiTheme="minorHAnsi" w:hAnsiTheme="minorHAnsi"/>
          <w:sz w:val="16"/>
        </w:rPr>
        <w:t>V1.</w:t>
      </w:r>
      <w:r w:rsidR="00C078C6">
        <w:rPr>
          <w:rFonts w:asciiTheme="minorHAnsi" w:hAnsiTheme="minorHAnsi"/>
          <w:sz w:val="16"/>
        </w:rPr>
        <w:t>1</w:t>
      </w:r>
      <w:r w:rsidR="00501588">
        <w:rPr>
          <w:rFonts w:asciiTheme="minorHAnsi" w:hAnsiTheme="minorHAnsi"/>
          <w:sz w:val="16"/>
        </w:rPr>
        <w:t>.00</w:t>
      </w:r>
      <w:proofErr w:type="spellEnd"/>
      <w:r w:rsidRPr="00567E3D">
        <w:br/>
      </w:r>
    </w:p>
    <w:p w:rsidR="00A847F0" w:rsidRPr="00893099" w:rsidRDefault="00A847F0" w:rsidP="00CA746A">
      <w:pPr>
        <w:outlineLvl w:val="0"/>
        <w:rPr>
          <w:rFonts w:asciiTheme="majorHAnsi" w:hAnsiTheme="majorHAnsi"/>
          <w:b/>
          <w:szCs w:val="24"/>
        </w:rPr>
      </w:pPr>
      <w:r w:rsidRPr="00893099">
        <w:rPr>
          <w:rFonts w:asciiTheme="majorHAnsi" w:hAnsiTheme="majorHAnsi"/>
          <w:b/>
          <w:szCs w:val="24"/>
        </w:rPr>
        <w:t>Disclaimer</w:t>
      </w:r>
    </w:p>
    <w:p w:rsidR="005752F2" w:rsidRDefault="00EC648D" w:rsidP="005752F2">
      <w:pPr>
        <w:rPr>
          <w:spacing w:val="20"/>
        </w:rPr>
      </w:pPr>
      <w:r>
        <w:rPr>
          <w:spacing w:val="20"/>
        </w:rPr>
        <w:t>THIS SPECIFICATION IS PROVIDED “</w:t>
      </w:r>
      <w:r w:rsidRPr="006B60A9">
        <w:rPr>
          <w:spacing w:val="20"/>
        </w:rPr>
        <w:t xml:space="preserve">AS IS” WITH NO WARRANTIES WHATSOEVER, INCLUDING ANY WARRANTY OF MERCHANTABILITY, </w:t>
      </w:r>
      <w:proofErr w:type="spellStart"/>
      <w:r w:rsidRPr="006B60A9">
        <w:rPr>
          <w:spacing w:val="20"/>
        </w:rPr>
        <w:t>NONINFRINGEMENT</w:t>
      </w:r>
      <w:proofErr w:type="spellEnd"/>
      <w:r w:rsidRPr="006B60A9">
        <w:rPr>
          <w:spacing w:val="20"/>
        </w:rPr>
        <w:t>, FITNESS FOR ANY PARTICULAR PURPOSE, OR ANY WARRANTY OTHERWISE ARISING OUT OF ANY PROPOSAL, SPECIFICATION OR SAMPLE.</w:t>
      </w:r>
    </w:p>
    <w:p w:rsidR="00EC648D" w:rsidRDefault="00EC648D" w:rsidP="00EC648D">
      <w:pPr>
        <w:spacing w:after="0"/>
      </w:pPr>
      <w:r>
        <w:t>Any marks and brands contained herein are the property of their respective owners.</w:t>
      </w:r>
    </w:p>
    <w:p w:rsidR="00EC648D" w:rsidRDefault="00EC648D" w:rsidP="00EC648D">
      <w:pPr>
        <w:spacing w:after="0"/>
      </w:pPr>
    </w:p>
    <w:p w:rsidR="00A847F0" w:rsidRDefault="00A847F0" w:rsidP="00CA746A">
      <w:pPr>
        <w:spacing w:after="0"/>
        <w:outlineLvl w:val="0"/>
      </w:pPr>
      <w:r>
        <w:t>Open Networking Foundation</w:t>
      </w:r>
    </w:p>
    <w:p w:rsidR="00EC648D" w:rsidRDefault="00EC648D" w:rsidP="00EC648D">
      <w:pPr>
        <w:spacing w:after="0"/>
      </w:pPr>
      <w:r>
        <w:t xml:space="preserve">2275 E. </w:t>
      </w:r>
      <w:proofErr w:type="spellStart"/>
      <w:r>
        <w:t>Bayshore</w:t>
      </w:r>
      <w:proofErr w:type="spellEnd"/>
      <w:r>
        <w:t xml:space="preserve"> Road, Suite 103, Palo Alto, CA 94303</w:t>
      </w:r>
    </w:p>
    <w:p w:rsidR="00EC648D" w:rsidRPr="00EC648D" w:rsidRDefault="006E7731" w:rsidP="00EC648D">
      <w:pPr>
        <w:pStyle w:val="Hyperlink1"/>
      </w:pPr>
      <w:hyperlink r:id="rId10" w:history="1">
        <w:proofErr w:type="spellStart"/>
        <w:r w:rsidR="00EC648D" w:rsidRPr="00EC648D">
          <w:rPr>
            <w:rStyle w:val="Hyperlink"/>
            <w:color w:val="00A0B6" w:themeColor="accent1"/>
          </w:rPr>
          <w:t>www.opennetworking.org</w:t>
        </w:r>
        <w:proofErr w:type="spellEnd"/>
      </w:hyperlink>
    </w:p>
    <w:p w:rsidR="00EC648D" w:rsidRDefault="00EC648D" w:rsidP="00EC648D">
      <w:pPr>
        <w:spacing w:after="0"/>
      </w:pPr>
    </w:p>
    <w:p w:rsidR="00EC648D" w:rsidRDefault="00EC648D" w:rsidP="00EC648D">
      <w:pPr>
        <w:spacing w:after="0"/>
      </w:pPr>
      <w:proofErr w:type="gramStart"/>
      <w:r>
        <w:t>©201</w:t>
      </w:r>
      <w:r w:rsidR="00D20214">
        <w:t>5</w:t>
      </w:r>
      <w:r>
        <w:t xml:space="preserve"> Open Networking Foundation.</w:t>
      </w:r>
      <w:proofErr w:type="gramEnd"/>
      <w:r>
        <w:t xml:space="preserve"> All rights reserved.</w:t>
      </w:r>
    </w:p>
    <w:p w:rsidR="00EC648D" w:rsidRDefault="00EC648D" w:rsidP="00EC648D">
      <w:pPr>
        <w:spacing w:after="0"/>
      </w:pPr>
    </w:p>
    <w:p w:rsidR="005752F2" w:rsidRDefault="00EC648D" w:rsidP="00EC648D">
      <w:pPr>
        <w:spacing w:after="0"/>
      </w:pPr>
      <w:r>
        <w:t xml:space="preserve">Open Networking Foundation, the </w:t>
      </w:r>
      <w:proofErr w:type="spellStart"/>
      <w:r>
        <w:t>ONF</w:t>
      </w:r>
      <w:proofErr w:type="spellEnd"/>
      <w:r>
        <w:t xml:space="preserve"> symbol, and </w:t>
      </w:r>
      <w:proofErr w:type="spellStart"/>
      <w:r>
        <w:t>OpenFlow</w:t>
      </w:r>
      <w:proofErr w:type="spellEnd"/>
      <w:r>
        <w:t xml:space="preserve"> are registered trademarks of the Open Networking Foundation, in the United States and/or in other countries. All other brands, products, or service names are or may be trademarks or service marks of, and are used to identify, products or services of their respective owners.    </w:t>
      </w:r>
      <w:r>
        <w:br w:type="page"/>
      </w:r>
    </w:p>
    <w:p w:rsidR="00A847F0" w:rsidRDefault="00A847F0">
      <w:pPr>
        <w:pStyle w:val="Verzeichnis1"/>
        <w:tabs>
          <w:tab w:val="right" w:leader="dot" w:pos="9350"/>
        </w:tabs>
      </w:pPr>
    </w:p>
    <w:p w:rsidR="00C54DA9" w:rsidRDefault="006E7731">
      <w:pPr>
        <w:pStyle w:val="Verzeichnis1"/>
        <w:tabs>
          <w:tab w:val="left" w:pos="432"/>
          <w:tab w:val="right" w:leader="dot" w:pos="9350"/>
        </w:tabs>
        <w:rPr>
          <w:rFonts w:cstheme="minorBidi"/>
          <w:b w:val="0"/>
          <w:noProof/>
          <w:color w:val="auto"/>
          <w:sz w:val="22"/>
          <w:szCs w:val="22"/>
          <w:lang w:val="de-DE" w:eastAsia="de-DE"/>
        </w:rPr>
      </w:pPr>
      <w:r w:rsidRPr="006E7731">
        <w:fldChar w:fldCharType="begin"/>
      </w:r>
      <w:r w:rsidR="004D3741">
        <w:instrText xml:space="preserve"> TOC \o "1-3" \h \z \u </w:instrText>
      </w:r>
      <w:r w:rsidRPr="006E7731">
        <w:fldChar w:fldCharType="separate"/>
      </w:r>
      <w:hyperlink w:anchor="_Toc433722957" w:history="1">
        <w:r w:rsidR="00C54DA9" w:rsidRPr="00C04DF1">
          <w:rPr>
            <w:rStyle w:val="Hyperlink"/>
            <w:noProof/>
          </w:rPr>
          <w:t>1</w:t>
        </w:r>
        <w:r w:rsidR="00C54DA9">
          <w:rPr>
            <w:rFonts w:cstheme="minorBidi"/>
            <w:b w:val="0"/>
            <w:noProof/>
            <w:color w:val="auto"/>
            <w:sz w:val="22"/>
            <w:szCs w:val="22"/>
            <w:lang w:val="de-DE" w:eastAsia="de-DE"/>
          </w:rPr>
          <w:tab/>
        </w:r>
        <w:r w:rsidR="00C54DA9" w:rsidRPr="00C04DF1">
          <w:rPr>
            <w:rStyle w:val="Hyperlink"/>
            <w:noProof/>
          </w:rPr>
          <w:t>Introduction</w:t>
        </w:r>
        <w:r w:rsidR="00C54DA9">
          <w:rPr>
            <w:noProof/>
            <w:webHidden/>
          </w:rPr>
          <w:tab/>
        </w:r>
        <w:r>
          <w:rPr>
            <w:noProof/>
            <w:webHidden/>
          </w:rPr>
          <w:fldChar w:fldCharType="begin"/>
        </w:r>
        <w:r w:rsidR="00C54DA9">
          <w:rPr>
            <w:noProof/>
            <w:webHidden/>
          </w:rPr>
          <w:instrText xml:space="preserve"> PAGEREF _Toc433722957 \h </w:instrText>
        </w:r>
        <w:r>
          <w:rPr>
            <w:noProof/>
            <w:webHidden/>
          </w:rPr>
        </w:r>
        <w:r>
          <w:rPr>
            <w:noProof/>
            <w:webHidden/>
          </w:rPr>
          <w:fldChar w:fldCharType="separate"/>
        </w:r>
        <w:r w:rsidR="003229D7">
          <w:rPr>
            <w:noProof/>
            <w:webHidden/>
          </w:rPr>
          <w:t>6</w:t>
        </w:r>
        <w:r>
          <w:rPr>
            <w:noProof/>
            <w:webHidden/>
          </w:rPr>
          <w:fldChar w:fldCharType="end"/>
        </w:r>
      </w:hyperlink>
    </w:p>
    <w:p w:rsidR="00C54DA9" w:rsidRDefault="006E7731">
      <w:pPr>
        <w:pStyle w:val="Verzeichnis1"/>
        <w:tabs>
          <w:tab w:val="left" w:pos="432"/>
          <w:tab w:val="right" w:leader="dot" w:pos="9350"/>
        </w:tabs>
        <w:rPr>
          <w:rFonts w:cstheme="minorBidi"/>
          <w:b w:val="0"/>
          <w:noProof/>
          <w:color w:val="auto"/>
          <w:sz w:val="22"/>
          <w:szCs w:val="22"/>
          <w:lang w:val="de-DE" w:eastAsia="de-DE"/>
        </w:rPr>
      </w:pPr>
      <w:hyperlink w:anchor="_Toc433722958" w:history="1">
        <w:r w:rsidR="00C54DA9" w:rsidRPr="00C04DF1">
          <w:rPr>
            <w:rStyle w:val="Hyperlink"/>
            <w:noProof/>
          </w:rPr>
          <w:t>2</w:t>
        </w:r>
        <w:r w:rsidR="00C54DA9">
          <w:rPr>
            <w:rFonts w:cstheme="minorBidi"/>
            <w:b w:val="0"/>
            <w:noProof/>
            <w:color w:val="auto"/>
            <w:sz w:val="22"/>
            <w:szCs w:val="22"/>
            <w:lang w:val="de-DE" w:eastAsia="de-DE"/>
          </w:rPr>
          <w:tab/>
        </w:r>
        <w:r w:rsidR="00C54DA9" w:rsidRPr="00C04DF1">
          <w:rPr>
            <w:rStyle w:val="Hyperlink"/>
            <w:noProof/>
          </w:rPr>
          <w:t>References</w:t>
        </w:r>
        <w:r w:rsidR="00C54DA9">
          <w:rPr>
            <w:noProof/>
            <w:webHidden/>
          </w:rPr>
          <w:tab/>
        </w:r>
        <w:r>
          <w:rPr>
            <w:noProof/>
            <w:webHidden/>
          </w:rPr>
          <w:fldChar w:fldCharType="begin"/>
        </w:r>
        <w:r w:rsidR="00C54DA9">
          <w:rPr>
            <w:noProof/>
            <w:webHidden/>
          </w:rPr>
          <w:instrText xml:space="preserve"> PAGEREF _Toc433722958 \h </w:instrText>
        </w:r>
        <w:r>
          <w:rPr>
            <w:noProof/>
            <w:webHidden/>
          </w:rPr>
        </w:r>
        <w:r>
          <w:rPr>
            <w:noProof/>
            <w:webHidden/>
          </w:rPr>
          <w:fldChar w:fldCharType="separate"/>
        </w:r>
        <w:r w:rsidR="003229D7">
          <w:rPr>
            <w:noProof/>
            <w:webHidden/>
          </w:rPr>
          <w:t>6</w:t>
        </w:r>
        <w:r>
          <w:rPr>
            <w:noProof/>
            <w:webHidden/>
          </w:rPr>
          <w:fldChar w:fldCharType="end"/>
        </w:r>
      </w:hyperlink>
    </w:p>
    <w:p w:rsidR="00C54DA9" w:rsidRDefault="006E7731">
      <w:pPr>
        <w:pStyle w:val="Verzeichnis1"/>
        <w:tabs>
          <w:tab w:val="left" w:pos="432"/>
          <w:tab w:val="right" w:leader="dot" w:pos="9350"/>
        </w:tabs>
        <w:rPr>
          <w:rFonts w:cstheme="minorBidi"/>
          <w:b w:val="0"/>
          <w:noProof/>
          <w:color w:val="auto"/>
          <w:sz w:val="22"/>
          <w:szCs w:val="22"/>
          <w:lang w:val="de-DE" w:eastAsia="de-DE"/>
        </w:rPr>
      </w:pPr>
      <w:hyperlink w:anchor="_Toc433722959" w:history="1">
        <w:r w:rsidR="00C54DA9" w:rsidRPr="00C04DF1">
          <w:rPr>
            <w:rStyle w:val="Hyperlink"/>
            <w:noProof/>
          </w:rPr>
          <w:t>3</w:t>
        </w:r>
        <w:r w:rsidR="00C54DA9">
          <w:rPr>
            <w:rFonts w:cstheme="minorBidi"/>
            <w:b w:val="0"/>
            <w:noProof/>
            <w:color w:val="auto"/>
            <w:sz w:val="22"/>
            <w:szCs w:val="22"/>
            <w:lang w:val="de-DE" w:eastAsia="de-DE"/>
          </w:rPr>
          <w:tab/>
        </w:r>
        <w:r w:rsidR="00C54DA9" w:rsidRPr="00C04DF1">
          <w:rPr>
            <w:rStyle w:val="Hyperlink"/>
            <w:noProof/>
          </w:rPr>
          <w:t>Abbreviations</w:t>
        </w:r>
        <w:r w:rsidR="00C54DA9">
          <w:rPr>
            <w:noProof/>
            <w:webHidden/>
          </w:rPr>
          <w:tab/>
        </w:r>
        <w:r>
          <w:rPr>
            <w:noProof/>
            <w:webHidden/>
          </w:rPr>
          <w:fldChar w:fldCharType="begin"/>
        </w:r>
        <w:r w:rsidR="00C54DA9">
          <w:rPr>
            <w:noProof/>
            <w:webHidden/>
          </w:rPr>
          <w:instrText xml:space="preserve"> PAGEREF _Toc433722959 \h </w:instrText>
        </w:r>
        <w:r>
          <w:rPr>
            <w:noProof/>
            <w:webHidden/>
          </w:rPr>
        </w:r>
        <w:r>
          <w:rPr>
            <w:noProof/>
            <w:webHidden/>
          </w:rPr>
          <w:fldChar w:fldCharType="separate"/>
        </w:r>
        <w:r w:rsidR="003229D7">
          <w:rPr>
            <w:noProof/>
            <w:webHidden/>
          </w:rPr>
          <w:t>6</w:t>
        </w:r>
        <w:r>
          <w:rPr>
            <w:noProof/>
            <w:webHidden/>
          </w:rPr>
          <w:fldChar w:fldCharType="end"/>
        </w:r>
      </w:hyperlink>
    </w:p>
    <w:p w:rsidR="00C54DA9" w:rsidRDefault="006E7731">
      <w:pPr>
        <w:pStyle w:val="Verzeichnis1"/>
        <w:tabs>
          <w:tab w:val="left" w:pos="432"/>
          <w:tab w:val="right" w:leader="dot" w:pos="9350"/>
        </w:tabs>
        <w:rPr>
          <w:rFonts w:cstheme="minorBidi"/>
          <w:b w:val="0"/>
          <w:noProof/>
          <w:color w:val="auto"/>
          <w:sz w:val="22"/>
          <w:szCs w:val="22"/>
          <w:lang w:val="de-DE" w:eastAsia="de-DE"/>
        </w:rPr>
      </w:pPr>
      <w:hyperlink w:anchor="_Toc433722960" w:history="1">
        <w:r w:rsidR="00C54DA9" w:rsidRPr="00C04DF1">
          <w:rPr>
            <w:rStyle w:val="Hyperlink"/>
            <w:noProof/>
          </w:rPr>
          <w:t>4</w:t>
        </w:r>
        <w:r w:rsidR="00C54DA9">
          <w:rPr>
            <w:rFonts w:cstheme="minorBidi"/>
            <w:b w:val="0"/>
            <w:noProof/>
            <w:color w:val="auto"/>
            <w:sz w:val="22"/>
            <w:szCs w:val="22"/>
            <w:lang w:val="de-DE" w:eastAsia="de-DE"/>
          </w:rPr>
          <w:tab/>
        </w:r>
        <w:r w:rsidR="00C54DA9" w:rsidRPr="00C04DF1">
          <w:rPr>
            <w:rStyle w:val="Hyperlink"/>
            <w:noProof/>
          </w:rPr>
          <w:t>Overview</w:t>
        </w:r>
        <w:r w:rsidR="00C54DA9">
          <w:rPr>
            <w:noProof/>
            <w:webHidden/>
          </w:rPr>
          <w:tab/>
        </w:r>
        <w:r>
          <w:rPr>
            <w:noProof/>
            <w:webHidden/>
          </w:rPr>
          <w:fldChar w:fldCharType="begin"/>
        </w:r>
        <w:r w:rsidR="00C54DA9">
          <w:rPr>
            <w:noProof/>
            <w:webHidden/>
          </w:rPr>
          <w:instrText xml:space="preserve"> PAGEREF _Toc433722960 \h </w:instrText>
        </w:r>
        <w:r>
          <w:rPr>
            <w:noProof/>
            <w:webHidden/>
          </w:rPr>
        </w:r>
        <w:r>
          <w:rPr>
            <w:noProof/>
            <w:webHidden/>
          </w:rPr>
          <w:fldChar w:fldCharType="separate"/>
        </w:r>
        <w:r w:rsidR="003229D7">
          <w:rPr>
            <w:noProof/>
            <w:webHidden/>
          </w:rPr>
          <w:t>7</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61" w:history="1">
        <w:r w:rsidR="00C54DA9" w:rsidRPr="00C04DF1">
          <w:rPr>
            <w:rStyle w:val="Hyperlink"/>
            <w:noProof/>
          </w:rPr>
          <w:t>4.1</w:t>
        </w:r>
        <w:r w:rsidR="00C54DA9">
          <w:rPr>
            <w:rFonts w:cstheme="minorBidi"/>
            <w:noProof/>
            <w:color w:val="auto"/>
            <w:sz w:val="22"/>
            <w:lang w:val="de-DE" w:eastAsia="de-DE"/>
          </w:rPr>
          <w:tab/>
        </w:r>
        <w:r w:rsidR="00C54DA9" w:rsidRPr="00C04DF1">
          <w:rPr>
            <w:rStyle w:val="Hyperlink"/>
            <w:noProof/>
          </w:rPr>
          <w:t>Documentation Overview</w:t>
        </w:r>
        <w:r w:rsidR="00C54DA9">
          <w:rPr>
            <w:noProof/>
            <w:webHidden/>
          </w:rPr>
          <w:tab/>
        </w:r>
        <w:r>
          <w:rPr>
            <w:noProof/>
            <w:webHidden/>
          </w:rPr>
          <w:fldChar w:fldCharType="begin"/>
        </w:r>
        <w:r w:rsidR="00C54DA9">
          <w:rPr>
            <w:noProof/>
            <w:webHidden/>
          </w:rPr>
          <w:instrText xml:space="preserve"> PAGEREF _Toc433722961 \h </w:instrText>
        </w:r>
        <w:r>
          <w:rPr>
            <w:noProof/>
            <w:webHidden/>
          </w:rPr>
        </w:r>
        <w:r>
          <w:rPr>
            <w:noProof/>
            <w:webHidden/>
          </w:rPr>
          <w:fldChar w:fldCharType="separate"/>
        </w:r>
        <w:r w:rsidR="003229D7">
          <w:rPr>
            <w:noProof/>
            <w:webHidden/>
          </w:rPr>
          <w:t>7</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62" w:history="1">
        <w:r w:rsidR="00C54DA9" w:rsidRPr="00C04DF1">
          <w:rPr>
            <w:rStyle w:val="Hyperlink"/>
            <w:noProof/>
          </w:rPr>
          <w:t>4.2</w:t>
        </w:r>
        <w:r w:rsidR="00C54DA9">
          <w:rPr>
            <w:rFonts w:cstheme="minorBidi"/>
            <w:noProof/>
            <w:color w:val="auto"/>
            <w:sz w:val="22"/>
            <w:lang w:val="de-DE" w:eastAsia="de-DE"/>
          </w:rPr>
          <w:tab/>
        </w:r>
        <w:r w:rsidR="00C54DA9" w:rsidRPr="00C04DF1">
          <w:rPr>
            <w:rStyle w:val="Hyperlink"/>
            <w:noProof/>
          </w:rPr>
          <w:t>Modeling approach</w:t>
        </w:r>
        <w:r w:rsidR="00C54DA9">
          <w:rPr>
            <w:noProof/>
            <w:webHidden/>
          </w:rPr>
          <w:tab/>
        </w:r>
        <w:r>
          <w:rPr>
            <w:noProof/>
            <w:webHidden/>
          </w:rPr>
          <w:fldChar w:fldCharType="begin"/>
        </w:r>
        <w:r w:rsidR="00C54DA9">
          <w:rPr>
            <w:noProof/>
            <w:webHidden/>
          </w:rPr>
          <w:instrText xml:space="preserve"> PAGEREF _Toc433722962 \h </w:instrText>
        </w:r>
        <w:r>
          <w:rPr>
            <w:noProof/>
            <w:webHidden/>
          </w:rPr>
        </w:r>
        <w:r>
          <w:rPr>
            <w:noProof/>
            <w:webHidden/>
          </w:rPr>
          <w:fldChar w:fldCharType="separate"/>
        </w:r>
        <w:r w:rsidR="003229D7">
          <w:rPr>
            <w:noProof/>
            <w:webHidden/>
          </w:rPr>
          <w:t>8</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63" w:history="1">
        <w:r w:rsidR="00C54DA9" w:rsidRPr="00C04DF1">
          <w:rPr>
            <w:rStyle w:val="Hyperlink"/>
            <w:noProof/>
          </w:rPr>
          <w:t>4.3</w:t>
        </w:r>
        <w:r w:rsidR="00C54DA9">
          <w:rPr>
            <w:rFonts w:cstheme="minorBidi"/>
            <w:noProof/>
            <w:color w:val="auto"/>
            <w:sz w:val="22"/>
            <w:lang w:val="de-DE" w:eastAsia="de-DE"/>
          </w:rPr>
          <w:tab/>
        </w:r>
        <w:r w:rsidR="00C54DA9" w:rsidRPr="00C04DF1">
          <w:rPr>
            <w:rStyle w:val="Hyperlink"/>
            <w:noProof/>
          </w:rPr>
          <w:t>General Requirements</w:t>
        </w:r>
        <w:r w:rsidR="00C54DA9">
          <w:rPr>
            <w:noProof/>
            <w:webHidden/>
          </w:rPr>
          <w:tab/>
        </w:r>
        <w:r>
          <w:rPr>
            <w:noProof/>
            <w:webHidden/>
          </w:rPr>
          <w:fldChar w:fldCharType="begin"/>
        </w:r>
        <w:r w:rsidR="00C54DA9">
          <w:rPr>
            <w:noProof/>
            <w:webHidden/>
          </w:rPr>
          <w:instrText xml:space="preserve"> PAGEREF _Toc433722963 \h </w:instrText>
        </w:r>
        <w:r>
          <w:rPr>
            <w:noProof/>
            <w:webHidden/>
          </w:rPr>
        </w:r>
        <w:r>
          <w:rPr>
            <w:noProof/>
            <w:webHidden/>
          </w:rPr>
          <w:fldChar w:fldCharType="separate"/>
        </w:r>
        <w:r w:rsidR="003229D7">
          <w:rPr>
            <w:noProof/>
            <w:webHidden/>
          </w:rPr>
          <w:t>9</w:t>
        </w:r>
        <w:r>
          <w:rPr>
            <w:noProof/>
            <w:webHidden/>
          </w:rPr>
          <w:fldChar w:fldCharType="end"/>
        </w:r>
      </w:hyperlink>
    </w:p>
    <w:p w:rsidR="00C54DA9" w:rsidRDefault="006E7731">
      <w:pPr>
        <w:pStyle w:val="Verzeichnis1"/>
        <w:tabs>
          <w:tab w:val="left" w:pos="432"/>
          <w:tab w:val="right" w:leader="dot" w:pos="9350"/>
        </w:tabs>
        <w:rPr>
          <w:rFonts w:cstheme="minorBidi"/>
          <w:b w:val="0"/>
          <w:noProof/>
          <w:color w:val="auto"/>
          <w:sz w:val="22"/>
          <w:szCs w:val="22"/>
          <w:lang w:val="de-DE" w:eastAsia="de-DE"/>
        </w:rPr>
      </w:pPr>
      <w:hyperlink w:anchor="_Toc433722964" w:history="1">
        <w:r w:rsidR="00C54DA9" w:rsidRPr="00C04DF1">
          <w:rPr>
            <w:rStyle w:val="Hyperlink"/>
            <w:noProof/>
          </w:rPr>
          <w:t>5</w:t>
        </w:r>
        <w:r w:rsidR="00C54DA9">
          <w:rPr>
            <w:rFonts w:cstheme="minorBidi"/>
            <w:b w:val="0"/>
            <w:noProof/>
            <w:color w:val="auto"/>
            <w:sz w:val="22"/>
            <w:szCs w:val="22"/>
            <w:lang w:val="de-DE" w:eastAsia="de-DE"/>
          </w:rPr>
          <w:tab/>
        </w:r>
        <w:r w:rsidR="00C54DA9" w:rsidRPr="00C04DF1">
          <w:rPr>
            <w:rStyle w:val="Hyperlink"/>
            <w:noProof/>
          </w:rPr>
          <w:t>UML Artifact Descriptions</w:t>
        </w:r>
        <w:r w:rsidR="00C54DA9">
          <w:rPr>
            <w:noProof/>
            <w:webHidden/>
          </w:rPr>
          <w:tab/>
        </w:r>
        <w:r>
          <w:rPr>
            <w:noProof/>
            <w:webHidden/>
          </w:rPr>
          <w:fldChar w:fldCharType="begin"/>
        </w:r>
        <w:r w:rsidR="00C54DA9">
          <w:rPr>
            <w:noProof/>
            <w:webHidden/>
          </w:rPr>
          <w:instrText xml:space="preserve"> PAGEREF _Toc433722964 \h </w:instrText>
        </w:r>
        <w:r>
          <w:rPr>
            <w:noProof/>
            <w:webHidden/>
          </w:rPr>
        </w:r>
        <w:r>
          <w:rPr>
            <w:noProof/>
            <w:webHidden/>
          </w:rPr>
          <w:fldChar w:fldCharType="separate"/>
        </w:r>
        <w:r w:rsidR="003229D7">
          <w:rPr>
            <w:noProof/>
            <w:webHidden/>
          </w:rPr>
          <w:t>9</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65" w:history="1">
        <w:r w:rsidR="00C54DA9" w:rsidRPr="00C04DF1">
          <w:rPr>
            <w:rStyle w:val="Hyperlink"/>
            <w:noProof/>
          </w:rPr>
          <w:t>5.1</w:t>
        </w:r>
        <w:r w:rsidR="00C54DA9">
          <w:rPr>
            <w:rFonts w:cstheme="minorBidi"/>
            <w:noProof/>
            <w:color w:val="auto"/>
            <w:sz w:val="22"/>
            <w:lang w:val="de-DE" w:eastAsia="de-DE"/>
          </w:rPr>
          <w:tab/>
        </w:r>
        <w:r w:rsidR="00C54DA9" w:rsidRPr="00C04DF1">
          <w:rPr>
            <w:rStyle w:val="Hyperlink"/>
            <w:noProof/>
          </w:rPr>
          <w:t>Object Classes</w:t>
        </w:r>
        <w:r w:rsidR="00C54DA9">
          <w:rPr>
            <w:noProof/>
            <w:webHidden/>
          </w:rPr>
          <w:tab/>
        </w:r>
        <w:r>
          <w:rPr>
            <w:noProof/>
            <w:webHidden/>
          </w:rPr>
          <w:fldChar w:fldCharType="begin"/>
        </w:r>
        <w:r w:rsidR="00C54DA9">
          <w:rPr>
            <w:noProof/>
            <w:webHidden/>
          </w:rPr>
          <w:instrText xml:space="preserve"> PAGEREF _Toc433722965 \h </w:instrText>
        </w:r>
        <w:r>
          <w:rPr>
            <w:noProof/>
            <w:webHidden/>
          </w:rPr>
        </w:r>
        <w:r>
          <w:rPr>
            <w:noProof/>
            <w:webHidden/>
          </w:rPr>
          <w:fldChar w:fldCharType="separate"/>
        </w:r>
        <w:r w:rsidR="003229D7">
          <w:rPr>
            <w:noProof/>
            <w:webHidden/>
          </w:rPr>
          <w:t>9</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66" w:history="1">
        <w:r w:rsidR="00C54DA9" w:rsidRPr="00C04DF1">
          <w:rPr>
            <w:rStyle w:val="Hyperlink"/>
            <w:noProof/>
          </w:rPr>
          <w:t>5.1.1</w:t>
        </w:r>
        <w:r w:rsidR="00C54DA9">
          <w:rPr>
            <w:rFonts w:cstheme="minorBidi"/>
            <w:noProof/>
            <w:color w:val="auto"/>
            <w:sz w:val="22"/>
            <w:lang w:val="de-DE" w:eastAsia="de-DE"/>
          </w:rPr>
          <w:tab/>
        </w:r>
        <w:r w:rsidR="00C54DA9" w:rsidRPr="00C04DF1">
          <w:rPr>
            <w:rStyle w:val="Hyperlink"/>
            <w:noProof/>
          </w:rPr>
          <w:t>Object Class Notation</w:t>
        </w:r>
        <w:r w:rsidR="00C54DA9">
          <w:rPr>
            <w:noProof/>
            <w:webHidden/>
          </w:rPr>
          <w:tab/>
        </w:r>
        <w:r>
          <w:rPr>
            <w:noProof/>
            <w:webHidden/>
          </w:rPr>
          <w:fldChar w:fldCharType="begin"/>
        </w:r>
        <w:r w:rsidR="00C54DA9">
          <w:rPr>
            <w:noProof/>
            <w:webHidden/>
          </w:rPr>
          <w:instrText xml:space="preserve"> PAGEREF _Toc433722966 \h </w:instrText>
        </w:r>
        <w:r>
          <w:rPr>
            <w:noProof/>
            <w:webHidden/>
          </w:rPr>
        </w:r>
        <w:r>
          <w:rPr>
            <w:noProof/>
            <w:webHidden/>
          </w:rPr>
          <w:fldChar w:fldCharType="separate"/>
        </w:r>
        <w:r w:rsidR="003229D7">
          <w:rPr>
            <w:noProof/>
            <w:webHidden/>
          </w:rPr>
          <w:t>9</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67" w:history="1">
        <w:r w:rsidR="00C54DA9" w:rsidRPr="00C04DF1">
          <w:rPr>
            <w:rStyle w:val="Hyperlink"/>
            <w:noProof/>
            <w:lang w:eastAsia="de-DE"/>
          </w:rPr>
          <w:t>5.1.2</w:t>
        </w:r>
        <w:r w:rsidR="00C54DA9">
          <w:rPr>
            <w:rFonts w:cstheme="minorBidi"/>
            <w:noProof/>
            <w:color w:val="auto"/>
            <w:sz w:val="22"/>
            <w:lang w:val="de-DE" w:eastAsia="de-DE"/>
          </w:rPr>
          <w:tab/>
        </w:r>
        <w:r w:rsidR="00C54DA9" w:rsidRPr="00C04DF1">
          <w:rPr>
            <w:rStyle w:val="Hyperlink"/>
            <w:noProof/>
            <w:lang w:eastAsia="de-DE"/>
          </w:rPr>
          <w:t>Object Class Properties</w:t>
        </w:r>
        <w:r w:rsidR="00C54DA9">
          <w:rPr>
            <w:noProof/>
            <w:webHidden/>
          </w:rPr>
          <w:tab/>
        </w:r>
        <w:r>
          <w:rPr>
            <w:noProof/>
            <w:webHidden/>
          </w:rPr>
          <w:fldChar w:fldCharType="begin"/>
        </w:r>
        <w:r w:rsidR="00C54DA9">
          <w:rPr>
            <w:noProof/>
            <w:webHidden/>
          </w:rPr>
          <w:instrText xml:space="preserve"> PAGEREF _Toc433722967 \h </w:instrText>
        </w:r>
        <w:r>
          <w:rPr>
            <w:noProof/>
            <w:webHidden/>
          </w:rPr>
        </w:r>
        <w:r>
          <w:rPr>
            <w:noProof/>
            <w:webHidden/>
          </w:rPr>
          <w:fldChar w:fldCharType="separate"/>
        </w:r>
        <w:r w:rsidR="003229D7">
          <w:rPr>
            <w:noProof/>
            <w:webHidden/>
          </w:rPr>
          <w:t>10</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68" w:history="1">
        <w:r w:rsidR="00C54DA9" w:rsidRPr="00C04DF1">
          <w:rPr>
            <w:rStyle w:val="Hyperlink"/>
            <w:noProof/>
            <w:lang w:eastAsia="de-DE"/>
          </w:rPr>
          <w:t>5.2</w:t>
        </w:r>
        <w:r w:rsidR="00C54DA9">
          <w:rPr>
            <w:rFonts w:cstheme="minorBidi"/>
            <w:noProof/>
            <w:color w:val="auto"/>
            <w:sz w:val="22"/>
            <w:lang w:val="de-DE" w:eastAsia="de-DE"/>
          </w:rPr>
          <w:tab/>
        </w:r>
        <w:r w:rsidR="00C54DA9" w:rsidRPr="00C04DF1">
          <w:rPr>
            <w:rStyle w:val="Hyperlink"/>
            <w:noProof/>
            <w:lang w:eastAsia="de-DE"/>
          </w:rPr>
          <w:t>Attributes in Object Classes</w:t>
        </w:r>
        <w:r w:rsidR="00C54DA9">
          <w:rPr>
            <w:noProof/>
            <w:webHidden/>
          </w:rPr>
          <w:tab/>
        </w:r>
        <w:r>
          <w:rPr>
            <w:noProof/>
            <w:webHidden/>
          </w:rPr>
          <w:fldChar w:fldCharType="begin"/>
        </w:r>
        <w:r w:rsidR="00C54DA9">
          <w:rPr>
            <w:noProof/>
            <w:webHidden/>
          </w:rPr>
          <w:instrText xml:space="preserve"> PAGEREF _Toc433722968 \h </w:instrText>
        </w:r>
        <w:r>
          <w:rPr>
            <w:noProof/>
            <w:webHidden/>
          </w:rPr>
        </w:r>
        <w:r>
          <w:rPr>
            <w:noProof/>
            <w:webHidden/>
          </w:rPr>
          <w:fldChar w:fldCharType="separate"/>
        </w:r>
        <w:r w:rsidR="003229D7">
          <w:rPr>
            <w:noProof/>
            <w:webHidden/>
          </w:rPr>
          <w:t>11</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69" w:history="1">
        <w:r w:rsidR="00C54DA9" w:rsidRPr="00C04DF1">
          <w:rPr>
            <w:rStyle w:val="Hyperlink"/>
            <w:noProof/>
            <w:lang w:eastAsia="de-DE"/>
          </w:rPr>
          <w:t>5.2.1</w:t>
        </w:r>
        <w:r w:rsidR="00C54DA9">
          <w:rPr>
            <w:rFonts w:cstheme="minorBidi"/>
            <w:noProof/>
            <w:color w:val="auto"/>
            <w:sz w:val="22"/>
            <w:lang w:val="de-DE" w:eastAsia="de-DE"/>
          </w:rPr>
          <w:tab/>
        </w:r>
        <w:r w:rsidR="00C54DA9" w:rsidRPr="00C04DF1">
          <w:rPr>
            <w:rStyle w:val="Hyperlink"/>
            <w:noProof/>
            <w:lang w:eastAsia="de-DE"/>
          </w:rPr>
          <w:t>Attribute Notation</w:t>
        </w:r>
        <w:r w:rsidR="00C54DA9">
          <w:rPr>
            <w:noProof/>
            <w:webHidden/>
          </w:rPr>
          <w:tab/>
        </w:r>
        <w:r>
          <w:rPr>
            <w:noProof/>
            <w:webHidden/>
          </w:rPr>
          <w:fldChar w:fldCharType="begin"/>
        </w:r>
        <w:r w:rsidR="00C54DA9">
          <w:rPr>
            <w:noProof/>
            <w:webHidden/>
          </w:rPr>
          <w:instrText xml:space="preserve"> PAGEREF _Toc433722969 \h </w:instrText>
        </w:r>
        <w:r>
          <w:rPr>
            <w:noProof/>
            <w:webHidden/>
          </w:rPr>
        </w:r>
        <w:r>
          <w:rPr>
            <w:noProof/>
            <w:webHidden/>
          </w:rPr>
          <w:fldChar w:fldCharType="separate"/>
        </w:r>
        <w:r w:rsidR="003229D7">
          <w:rPr>
            <w:noProof/>
            <w:webHidden/>
          </w:rPr>
          <w:t>11</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70" w:history="1">
        <w:r w:rsidR="00C54DA9" w:rsidRPr="00C04DF1">
          <w:rPr>
            <w:rStyle w:val="Hyperlink"/>
            <w:noProof/>
            <w:lang w:eastAsia="de-DE"/>
          </w:rPr>
          <w:t>5.2.2</w:t>
        </w:r>
        <w:r w:rsidR="00C54DA9">
          <w:rPr>
            <w:rFonts w:cstheme="minorBidi"/>
            <w:noProof/>
            <w:color w:val="auto"/>
            <w:sz w:val="22"/>
            <w:lang w:val="de-DE" w:eastAsia="de-DE"/>
          </w:rPr>
          <w:tab/>
        </w:r>
        <w:r w:rsidR="00C54DA9" w:rsidRPr="00C04DF1">
          <w:rPr>
            <w:rStyle w:val="Hyperlink"/>
            <w:noProof/>
            <w:lang w:eastAsia="de-DE"/>
          </w:rPr>
          <w:t>Attribute Properties</w:t>
        </w:r>
        <w:r w:rsidR="00C54DA9">
          <w:rPr>
            <w:noProof/>
            <w:webHidden/>
          </w:rPr>
          <w:tab/>
        </w:r>
        <w:r>
          <w:rPr>
            <w:noProof/>
            <w:webHidden/>
          </w:rPr>
          <w:fldChar w:fldCharType="begin"/>
        </w:r>
        <w:r w:rsidR="00C54DA9">
          <w:rPr>
            <w:noProof/>
            <w:webHidden/>
          </w:rPr>
          <w:instrText xml:space="preserve"> PAGEREF _Toc433722970 \h </w:instrText>
        </w:r>
        <w:r>
          <w:rPr>
            <w:noProof/>
            <w:webHidden/>
          </w:rPr>
        </w:r>
        <w:r>
          <w:rPr>
            <w:noProof/>
            <w:webHidden/>
          </w:rPr>
          <w:fldChar w:fldCharType="separate"/>
        </w:r>
        <w:r w:rsidR="003229D7">
          <w:rPr>
            <w:noProof/>
            <w:webHidden/>
          </w:rPr>
          <w:t>12</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71" w:history="1">
        <w:r w:rsidR="00C54DA9" w:rsidRPr="00C04DF1">
          <w:rPr>
            <w:rStyle w:val="Hyperlink"/>
            <w:noProof/>
            <w:lang w:eastAsia="de-DE"/>
          </w:rPr>
          <w:t>5.3</w:t>
        </w:r>
        <w:r w:rsidR="00C54DA9">
          <w:rPr>
            <w:rFonts w:cstheme="minorBidi"/>
            <w:noProof/>
            <w:color w:val="auto"/>
            <w:sz w:val="22"/>
            <w:lang w:val="de-DE" w:eastAsia="de-DE"/>
          </w:rPr>
          <w:tab/>
        </w:r>
        <w:r w:rsidR="00C54DA9" w:rsidRPr="00C04DF1">
          <w:rPr>
            <w:rStyle w:val="Hyperlink"/>
            <w:noProof/>
            <w:lang w:eastAsia="de-DE"/>
          </w:rPr>
          <w:t>Associations</w:t>
        </w:r>
        <w:r w:rsidR="00C54DA9">
          <w:rPr>
            <w:noProof/>
            <w:webHidden/>
          </w:rPr>
          <w:tab/>
        </w:r>
        <w:r>
          <w:rPr>
            <w:noProof/>
            <w:webHidden/>
          </w:rPr>
          <w:fldChar w:fldCharType="begin"/>
        </w:r>
        <w:r w:rsidR="00C54DA9">
          <w:rPr>
            <w:noProof/>
            <w:webHidden/>
          </w:rPr>
          <w:instrText xml:space="preserve"> PAGEREF _Toc433722971 \h </w:instrText>
        </w:r>
        <w:r>
          <w:rPr>
            <w:noProof/>
            <w:webHidden/>
          </w:rPr>
        </w:r>
        <w:r>
          <w:rPr>
            <w:noProof/>
            <w:webHidden/>
          </w:rPr>
          <w:fldChar w:fldCharType="separate"/>
        </w:r>
        <w:r w:rsidR="003229D7">
          <w:rPr>
            <w:noProof/>
            <w:webHidden/>
          </w:rPr>
          <w:t>14</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72" w:history="1">
        <w:r w:rsidR="00C54DA9" w:rsidRPr="00C04DF1">
          <w:rPr>
            <w:rStyle w:val="Hyperlink"/>
            <w:noProof/>
            <w:lang w:eastAsia="de-DE"/>
          </w:rPr>
          <w:t>5.3.1</w:t>
        </w:r>
        <w:r w:rsidR="00C54DA9">
          <w:rPr>
            <w:rFonts w:cstheme="minorBidi"/>
            <w:noProof/>
            <w:color w:val="auto"/>
            <w:sz w:val="22"/>
            <w:lang w:val="de-DE" w:eastAsia="de-DE"/>
          </w:rPr>
          <w:tab/>
        </w:r>
        <w:r w:rsidR="00C54DA9" w:rsidRPr="00C04DF1">
          <w:rPr>
            <w:rStyle w:val="Hyperlink"/>
            <w:noProof/>
            <w:lang w:eastAsia="de-DE"/>
          </w:rPr>
          <w:t>Association Notation</w:t>
        </w:r>
        <w:r w:rsidR="00C54DA9">
          <w:rPr>
            <w:noProof/>
            <w:webHidden/>
          </w:rPr>
          <w:tab/>
        </w:r>
        <w:r>
          <w:rPr>
            <w:noProof/>
            <w:webHidden/>
          </w:rPr>
          <w:fldChar w:fldCharType="begin"/>
        </w:r>
        <w:r w:rsidR="00C54DA9">
          <w:rPr>
            <w:noProof/>
            <w:webHidden/>
          </w:rPr>
          <w:instrText xml:space="preserve"> PAGEREF _Toc433722972 \h </w:instrText>
        </w:r>
        <w:r>
          <w:rPr>
            <w:noProof/>
            <w:webHidden/>
          </w:rPr>
        </w:r>
        <w:r>
          <w:rPr>
            <w:noProof/>
            <w:webHidden/>
          </w:rPr>
          <w:fldChar w:fldCharType="separate"/>
        </w:r>
        <w:r w:rsidR="003229D7">
          <w:rPr>
            <w:noProof/>
            <w:webHidden/>
          </w:rPr>
          <w:t>14</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73" w:history="1">
        <w:r w:rsidR="00C54DA9" w:rsidRPr="00C04DF1">
          <w:rPr>
            <w:rStyle w:val="Hyperlink"/>
            <w:noProof/>
            <w:lang w:eastAsia="de-DE"/>
          </w:rPr>
          <w:t>5.3.2</w:t>
        </w:r>
        <w:r w:rsidR="00C54DA9">
          <w:rPr>
            <w:rFonts w:cstheme="minorBidi"/>
            <w:noProof/>
            <w:color w:val="auto"/>
            <w:sz w:val="22"/>
            <w:lang w:val="de-DE" w:eastAsia="de-DE"/>
          </w:rPr>
          <w:tab/>
        </w:r>
        <w:r w:rsidR="00C54DA9" w:rsidRPr="00C04DF1">
          <w:rPr>
            <w:rStyle w:val="Hyperlink"/>
            <w:noProof/>
            <w:lang w:eastAsia="de-DE"/>
          </w:rPr>
          <w:t>Association Properties</w:t>
        </w:r>
        <w:r w:rsidR="00C54DA9">
          <w:rPr>
            <w:noProof/>
            <w:webHidden/>
          </w:rPr>
          <w:tab/>
        </w:r>
        <w:r>
          <w:rPr>
            <w:noProof/>
            <w:webHidden/>
          </w:rPr>
          <w:fldChar w:fldCharType="begin"/>
        </w:r>
        <w:r w:rsidR="00C54DA9">
          <w:rPr>
            <w:noProof/>
            <w:webHidden/>
          </w:rPr>
          <w:instrText xml:space="preserve"> PAGEREF _Toc433722973 \h </w:instrText>
        </w:r>
        <w:r>
          <w:rPr>
            <w:noProof/>
            <w:webHidden/>
          </w:rPr>
        </w:r>
        <w:r>
          <w:rPr>
            <w:noProof/>
            <w:webHidden/>
          </w:rPr>
          <w:fldChar w:fldCharType="separate"/>
        </w:r>
        <w:r w:rsidR="003229D7">
          <w:rPr>
            <w:noProof/>
            <w:webHidden/>
          </w:rPr>
          <w:t>16</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74" w:history="1">
        <w:r w:rsidR="00C54DA9" w:rsidRPr="00C04DF1">
          <w:rPr>
            <w:rStyle w:val="Hyperlink"/>
            <w:noProof/>
            <w:lang w:eastAsia="de-DE"/>
          </w:rPr>
          <w:t>5.4</w:t>
        </w:r>
        <w:r w:rsidR="00C54DA9">
          <w:rPr>
            <w:rFonts w:cstheme="minorBidi"/>
            <w:noProof/>
            <w:color w:val="auto"/>
            <w:sz w:val="22"/>
            <w:lang w:val="de-DE" w:eastAsia="de-DE"/>
          </w:rPr>
          <w:tab/>
        </w:r>
        <w:r w:rsidR="00C54DA9" w:rsidRPr="00C04DF1">
          <w:rPr>
            <w:rStyle w:val="Hyperlink"/>
            <w:noProof/>
            <w:lang w:eastAsia="de-DE"/>
          </w:rPr>
          <w:t>Interfaces</w:t>
        </w:r>
        <w:r w:rsidR="00C54DA9">
          <w:rPr>
            <w:noProof/>
            <w:webHidden/>
          </w:rPr>
          <w:tab/>
        </w:r>
        <w:r>
          <w:rPr>
            <w:noProof/>
            <w:webHidden/>
          </w:rPr>
          <w:fldChar w:fldCharType="begin"/>
        </w:r>
        <w:r w:rsidR="00C54DA9">
          <w:rPr>
            <w:noProof/>
            <w:webHidden/>
          </w:rPr>
          <w:instrText xml:space="preserve"> PAGEREF _Toc433722974 \h </w:instrText>
        </w:r>
        <w:r>
          <w:rPr>
            <w:noProof/>
            <w:webHidden/>
          </w:rPr>
        </w:r>
        <w:r>
          <w:rPr>
            <w:noProof/>
            <w:webHidden/>
          </w:rPr>
          <w:fldChar w:fldCharType="separate"/>
        </w:r>
        <w:r w:rsidR="003229D7">
          <w:rPr>
            <w:noProof/>
            <w:webHidden/>
          </w:rPr>
          <w:t>19</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75" w:history="1">
        <w:r w:rsidR="00C54DA9" w:rsidRPr="00C04DF1">
          <w:rPr>
            <w:rStyle w:val="Hyperlink"/>
            <w:noProof/>
            <w:lang w:eastAsia="de-DE"/>
          </w:rPr>
          <w:t>5.4.1</w:t>
        </w:r>
        <w:r w:rsidR="00C54DA9">
          <w:rPr>
            <w:rFonts w:cstheme="minorBidi"/>
            <w:noProof/>
            <w:color w:val="auto"/>
            <w:sz w:val="22"/>
            <w:lang w:val="de-DE" w:eastAsia="de-DE"/>
          </w:rPr>
          <w:tab/>
        </w:r>
        <w:r w:rsidR="00C54DA9" w:rsidRPr="00C04DF1">
          <w:rPr>
            <w:rStyle w:val="Hyperlink"/>
            <w:noProof/>
            <w:lang w:eastAsia="de-DE"/>
          </w:rPr>
          <w:t>«Interface» Notation</w:t>
        </w:r>
        <w:r w:rsidR="00C54DA9">
          <w:rPr>
            <w:noProof/>
            <w:webHidden/>
          </w:rPr>
          <w:tab/>
        </w:r>
        <w:r>
          <w:rPr>
            <w:noProof/>
            <w:webHidden/>
          </w:rPr>
          <w:fldChar w:fldCharType="begin"/>
        </w:r>
        <w:r w:rsidR="00C54DA9">
          <w:rPr>
            <w:noProof/>
            <w:webHidden/>
          </w:rPr>
          <w:instrText xml:space="preserve"> PAGEREF _Toc433722975 \h </w:instrText>
        </w:r>
        <w:r>
          <w:rPr>
            <w:noProof/>
            <w:webHidden/>
          </w:rPr>
        </w:r>
        <w:r>
          <w:rPr>
            <w:noProof/>
            <w:webHidden/>
          </w:rPr>
          <w:fldChar w:fldCharType="separate"/>
        </w:r>
        <w:r w:rsidR="003229D7">
          <w:rPr>
            <w:noProof/>
            <w:webHidden/>
          </w:rPr>
          <w:t>19</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76" w:history="1">
        <w:r w:rsidR="00C54DA9" w:rsidRPr="00C04DF1">
          <w:rPr>
            <w:rStyle w:val="Hyperlink"/>
            <w:noProof/>
            <w:lang w:eastAsia="de-DE"/>
          </w:rPr>
          <w:t>5.4.2</w:t>
        </w:r>
        <w:r w:rsidR="00C54DA9">
          <w:rPr>
            <w:rFonts w:cstheme="minorBidi"/>
            <w:noProof/>
            <w:color w:val="auto"/>
            <w:sz w:val="22"/>
            <w:lang w:val="de-DE" w:eastAsia="de-DE"/>
          </w:rPr>
          <w:tab/>
        </w:r>
        <w:r w:rsidR="00C54DA9" w:rsidRPr="00C04DF1">
          <w:rPr>
            <w:rStyle w:val="Hyperlink"/>
            <w:noProof/>
            <w:lang w:eastAsia="de-DE"/>
          </w:rPr>
          <w:t>«Interface» Properties</w:t>
        </w:r>
        <w:r w:rsidR="00C54DA9">
          <w:rPr>
            <w:noProof/>
            <w:webHidden/>
          </w:rPr>
          <w:tab/>
        </w:r>
        <w:r>
          <w:rPr>
            <w:noProof/>
            <w:webHidden/>
          </w:rPr>
          <w:fldChar w:fldCharType="begin"/>
        </w:r>
        <w:r w:rsidR="00C54DA9">
          <w:rPr>
            <w:noProof/>
            <w:webHidden/>
          </w:rPr>
          <w:instrText xml:space="preserve"> PAGEREF _Toc433722976 \h </w:instrText>
        </w:r>
        <w:r>
          <w:rPr>
            <w:noProof/>
            <w:webHidden/>
          </w:rPr>
        </w:r>
        <w:r>
          <w:rPr>
            <w:noProof/>
            <w:webHidden/>
          </w:rPr>
          <w:fldChar w:fldCharType="separate"/>
        </w:r>
        <w:r w:rsidR="003229D7">
          <w:rPr>
            <w:noProof/>
            <w:webHidden/>
          </w:rPr>
          <w:t>19</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77" w:history="1">
        <w:r w:rsidR="00C54DA9" w:rsidRPr="00C04DF1">
          <w:rPr>
            <w:rStyle w:val="Hyperlink"/>
            <w:noProof/>
            <w:lang w:eastAsia="de-DE"/>
          </w:rPr>
          <w:t>5.5</w:t>
        </w:r>
        <w:r w:rsidR="00C54DA9">
          <w:rPr>
            <w:rFonts w:cstheme="minorBidi"/>
            <w:noProof/>
            <w:color w:val="auto"/>
            <w:sz w:val="22"/>
            <w:lang w:val="de-DE" w:eastAsia="de-DE"/>
          </w:rPr>
          <w:tab/>
        </w:r>
        <w:r w:rsidR="00C54DA9" w:rsidRPr="00C04DF1">
          <w:rPr>
            <w:rStyle w:val="Hyperlink"/>
            <w:noProof/>
            <w:lang w:eastAsia="de-DE"/>
          </w:rPr>
          <w:t>Interface Operations</w:t>
        </w:r>
        <w:r w:rsidR="00C54DA9">
          <w:rPr>
            <w:noProof/>
            <w:webHidden/>
          </w:rPr>
          <w:tab/>
        </w:r>
        <w:r>
          <w:rPr>
            <w:noProof/>
            <w:webHidden/>
          </w:rPr>
          <w:fldChar w:fldCharType="begin"/>
        </w:r>
        <w:r w:rsidR="00C54DA9">
          <w:rPr>
            <w:noProof/>
            <w:webHidden/>
          </w:rPr>
          <w:instrText xml:space="preserve"> PAGEREF _Toc433722977 \h </w:instrText>
        </w:r>
        <w:r>
          <w:rPr>
            <w:noProof/>
            <w:webHidden/>
          </w:rPr>
        </w:r>
        <w:r>
          <w:rPr>
            <w:noProof/>
            <w:webHidden/>
          </w:rPr>
          <w:fldChar w:fldCharType="separate"/>
        </w:r>
        <w:r w:rsidR="003229D7">
          <w:rPr>
            <w:noProof/>
            <w:webHidden/>
          </w:rPr>
          <w:t>20</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78" w:history="1">
        <w:r w:rsidR="00C54DA9" w:rsidRPr="00C04DF1">
          <w:rPr>
            <w:rStyle w:val="Hyperlink"/>
            <w:noProof/>
            <w:lang w:eastAsia="de-DE"/>
          </w:rPr>
          <w:t>5.5.1</w:t>
        </w:r>
        <w:r w:rsidR="00C54DA9">
          <w:rPr>
            <w:rFonts w:cstheme="minorBidi"/>
            <w:noProof/>
            <w:color w:val="auto"/>
            <w:sz w:val="22"/>
            <w:lang w:val="de-DE" w:eastAsia="de-DE"/>
          </w:rPr>
          <w:tab/>
        </w:r>
        <w:r w:rsidR="00C54DA9" w:rsidRPr="00C04DF1">
          <w:rPr>
            <w:rStyle w:val="Hyperlink"/>
            <w:noProof/>
            <w:lang w:eastAsia="de-DE"/>
          </w:rPr>
          <w:t>Operation Notation</w:t>
        </w:r>
        <w:r w:rsidR="00C54DA9">
          <w:rPr>
            <w:noProof/>
            <w:webHidden/>
          </w:rPr>
          <w:tab/>
        </w:r>
        <w:r>
          <w:rPr>
            <w:noProof/>
            <w:webHidden/>
          </w:rPr>
          <w:fldChar w:fldCharType="begin"/>
        </w:r>
        <w:r w:rsidR="00C54DA9">
          <w:rPr>
            <w:noProof/>
            <w:webHidden/>
          </w:rPr>
          <w:instrText xml:space="preserve"> PAGEREF _Toc433722978 \h </w:instrText>
        </w:r>
        <w:r>
          <w:rPr>
            <w:noProof/>
            <w:webHidden/>
          </w:rPr>
        </w:r>
        <w:r>
          <w:rPr>
            <w:noProof/>
            <w:webHidden/>
          </w:rPr>
          <w:fldChar w:fldCharType="separate"/>
        </w:r>
        <w:r w:rsidR="003229D7">
          <w:rPr>
            <w:noProof/>
            <w:webHidden/>
          </w:rPr>
          <w:t>21</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79" w:history="1">
        <w:r w:rsidR="00C54DA9" w:rsidRPr="00C04DF1">
          <w:rPr>
            <w:rStyle w:val="Hyperlink"/>
            <w:noProof/>
            <w:lang w:eastAsia="de-DE"/>
          </w:rPr>
          <w:t>5.5.2</w:t>
        </w:r>
        <w:r w:rsidR="00C54DA9">
          <w:rPr>
            <w:rFonts w:cstheme="minorBidi"/>
            <w:noProof/>
            <w:color w:val="auto"/>
            <w:sz w:val="22"/>
            <w:lang w:val="de-DE" w:eastAsia="de-DE"/>
          </w:rPr>
          <w:tab/>
        </w:r>
        <w:r w:rsidR="00C54DA9" w:rsidRPr="00C04DF1">
          <w:rPr>
            <w:rStyle w:val="Hyperlink"/>
            <w:noProof/>
            <w:lang w:eastAsia="de-DE"/>
          </w:rPr>
          <w:t>Operation Properties</w:t>
        </w:r>
        <w:r w:rsidR="00C54DA9">
          <w:rPr>
            <w:noProof/>
            <w:webHidden/>
          </w:rPr>
          <w:tab/>
        </w:r>
        <w:r>
          <w:rPr>
            <w:noProof/>
            <w:webHidden/>
          </w:rPr>
          <w:fldChar w:fldCharType="begin"/>
        </w:r>
        <w:r w:rsidR="00C54DA9">
          <w:rPr>
            <w:noProof/>
            <w:webHidden/>
          </w:rPr>
          <w:instrText xml:space="preserve"> PAGEREF _Toc433722979 \h </w:instrText>
        </w:r>
        <w:r>
          <w:rPr>
            <w:noProof/>
            <w:webHidden/>
          </w:rPr>
        </w:r>
        <w:r>
          <w:rPr>
            <w:noProof/>
            <w:webHidden/>
          </w:rPr>
          <w:fldChar w:fldCharType="separate"/>
        </w:r>
        <w:r w:rsidR="003229D7">
          <w:rPr>
            <w:noProof/>
            <w:webHidden/>
          </w:rPr>
          <w:t>21</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80" w:history="1">
        <w:r w:rsidR="00C54DA9" w:rsidRPr="00C04DF1">
          <w:rPr>
            <w:rStyle w:val="Hyperlink"/>
            <w:noProof/>
            <w:lang w:eastAsia="de-DE"/>
          </w:rPr>
          <w:t>5.6</w:t>
        </w:r>
        <w:r w:rsidR="00C54DA9">
          <w:rPr>
            <w:rFonts w:cstheme="minorBidi"/>
            <w:noProof/>
            <w:color w:val="auto"/>
            <w:sz w:val="22"/>
            <w:lang w:val="de-DE" w:eastAsia="de-DE"/>
          </w:rPr>
          <w:tab/>
        </w:r>
        <w:r w:rsidR="00C54DA9" w:rsidRPr="00C04DF1">
          <w:rPr>
            <w:rStyle w:val="Hyperlink"/>
            <w:noProof/>
            <w:lang w:eastAsia="de-DE"/>
          </w:rPr>
          <w:t>Operation Parameters</w:t>
        </w:r>
        <w:r w:rsidR="00C54DA9">
          <w:rPr>
            <w:noProof/>
            <w:webHidden/>
          </w:rPr>
          <w:tab/>
        </w:r>
        <w:r>
          <w:rPr>
            <w:noProof/>
            <w:webHidden/>
          </w:rPr>
          <w:fldChar w:fldCharType="begin"/>
        </w:r>
        <w:r w:rsidR="00C54DA9">
          <w:rPr>
            <w:noProof/>
            <w:webHidden/>
          </w:rPr>
          <w:instrText xml:space="preserve"> PAGEREF _Toc433722980 \h </w:instrText>
        </w:r>
        <w:r>
          <w:rPr>
            <w:noProof/>
            <w:webHidden/>
          </w:rPr>
        </w:r>
        <w:r>
          <w:rPr>
            <w:noProof/>
            <w:webHidden/>
          </w:rPr>
          <w:fldChar w:fldCharType="separate"/>
        </w:r>
        <w:r w:rsidR="003229D7">
          <w:rPr>
            <w:noProof/>
            <w:webHidden/>
          </w:rPr>
          <w:t>23</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81" w:history="1">
        <w:r w:rsidR="00C54DA9" w:rsidRPr="00C04DF1">
          <w:rPr>
            <w:rStyle w:val="Hyperlink"/>
            <w:noProof/>
            <w:lang w:eastAsia="de-DE"/>
          </w:rPr>
          <w:t>5.6.1</w:t>
        </w:r>
        <w:r w:rsidR="00C54DA9">
          <w:rPr>
            <w:rFonts w:cstheme="minorBidi"/>
            <w:noProof/>
            <w:color w:val="auto"/>
            <w:sz w:val="22"/>
            <w:lang w:val="de-DE" w:eastAsia="de-DE"/>
          </w:rPr>
          <w:tab/>
        </w:r>
        <w:r w:rsidR="00C54DA9" w:rsidRPr="00C04DF1">
          <w:rPr>
            <w:rStyle w:val="Hyperlink"/>
            <w:noProof/>
            <w:lang w:eastAsia="de-DE"/>
          </w:rPr>
          <w:t>Parameter Notation</w:t>
        </w:r>
        <w:r w:rsidR="00C54DA9">
          <w:rPr>
            <w:noProof/>
            <w:webHidden/>
          </w:rPr>
          <w:tab/>
        </w:r>
        <w:r>
          <w:rPr>
            <w:noProof/>
            <w:webHidden/>
          </w:rPr>
          <w:fldChar w:fldCharType="begin"/>
        </w:r>
        <w:r w:rsidR="00C54DA9">
          <w:rPr>
            <w:noProof/>
            <w:webHidden/>
          </w:rPr>
          <w:instrText xml:space="preserve"> PAGEREF _Toc433722981 \h </w:instrText>
        </w:r>
        <w:r>
          <w:rPr>
            <w:noProof/>
            <w:webHidden/>
          </w:rPr>
        </w:r>
        <w:r>
          <w:rPr>
            <w:noProof/>
            <w:webHidden/>
          </w:rPr>
          <w:fldChar w:fldCharType="separate"/>
        </w:r>
        <w:r w:rsidR="003229D7">
          <w:rPr>
            <w:noProof/>
            <w:webHidden/>
          </w:rPr>
          <w:t>23</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82" w:history="1">
        <w:r w:rsidR="00C54DA9" w:rsidRPr="00C04DF1">
          <w:rPr>
            <w:rStyle w:val="Hyperlink"/>
            <w:noProof/>
            <w:lang w:eastAsia="de-DE"/>
          </w:rPr>
          <w:t>5.6.2</w:t>
        </w:r>
        <w:r w:rsidR="00C54DA9">
          <w:rPr>
            <w:rFonts w:cstheme="minorBidi"/>
            <w:noProof/>
            <w:color w:val="auto"/>
            <w:sz w:val="22"/>
            <w:lang w:val="de-DE" w:eastAsia="de-DE"/>
          </w:rPr>
          <w:tab/>
        </w:r>
        <w:r w:rsidR="00C54DA9" w:rsidRPr="00C04DF1">
          <w:rPr>
            <w:rStyle w:val="Hyperlink"/>
            <w:noProof/>
            <w:lang w:eastAsia="de-DE"/>
          </w:rPr>
          <w:t>Parameter Properties</w:t>
        </w:r>
        <w:r w:rsidR="00C54DA9">
          <w:rPr>
            <w:noProof/>
            <w:webHidden/>
          </w:rPr>
          <w:tab/>
        </w:r>
        <w:r>
          <w:rPr>
            <w:noProof/>
            <w:webHidden/>
          </w:rPr>
          <w:fldChar w:fldCharType="begin"/>
        </w:r>
        <w:r w:rsidR="00C54DA9">
          <w:rPr>
            <w:noProof/>
            <w:webHidden/>
          </w:rPr>
          <w:instrText xml:space="preserve"> PAGEREF _Toc433722982 \h </w:instrText>
        </w:r>
        <w:r>
          <w:rPr>
            <w:noProof/>
            <w:webHidden/>
          </w:rPr>
        </w:r>
        <w:r>
          <w:rPr>
            <w:noProof/>
            <w:webHidden/>
          </w:rPr>
          <w:fldChar w:fldCharType="separate"/>
        </w:r>
        <w:r w:rsidR="003229D7">
          <w:rPr>
            <w:noProof/>
            <w:webHidden/>
          </w:rPr>
          <w:t>23</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83" w:history="1">
        <w:r w:rsidR="00C54DA9" w:rsidRPr="00C04DF1">
          <w:rPr>
            <w:rStyle w:val="Hyperlink"/>
            <w:noProof/>
            <w:lang w:eastAsia="de-DE"/>
          </w:rPr>
          <w:t>5.7</w:t>
        </w:r>
        <w:r w:rsidR="00C54DA9">
          <w:rPr>
            <w:rFonts w:cstheme="minorBidi"/>
            <w:noProof/>
            <w:color w:val="auto"/>
            <w:sz w:val="22"/>
            <w:lang w:val="de-DE" w:eastAsia="de-DE"/>
          </w:rPr>
          <w:tab/>
        </w:r>
        <w:r w:rsidR="00C54DA9" w:rsidRPr="00C04DF1">
          <w:rPr>
            <w:rStyle w:val="Hyperlink"/>
            <w:noProof/>
            <w:lang w:eastAsia="de-DE"/>
          </w:rPr>
          <w:t>Notifications</w:t>
        </w:r>
        <w:r w:rsidR="00C54DA9">
          <w:rPr>
            <w:noProof/>
            <w:webHidden/>
          </w:rPr>
          <w:tab/>
        </w:r>
        <w:r>
          <w:rPr>
            <w:noProof/>
            <w:webHidden/>
          </w:rPr>
          <w:fldChar w:fldCharType="begin"/>
        </w:r>
        <w:r w:rsidR="00C54DA9">
          <w:rPr>
            <w:noProof/>
            <w:webHidden/>
          </w:rPr>
          <w:instrText xml:space="preserve"> PAGEREF _Toc433722983 \h </w:instrText>
        </w:r>
        <w:r>
          <w:rPr>
            <w:noProof/>
            <w:webHidden/>
          </w:rPr>
        </w:r>
        <w:r>
          <w:rPr>
            <w:noProof/>
            <w:webHidden/>
          </w:rPr>
          <w:fldChar w:fldCharType="separate"/>
        </w:r>
        <w:r w:rsidR="003229D7">
          <w:rPr>
            <w:noProof/>
            <w:webHidden/>
          </w:rPr>
          <w:t>25</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84" w:history="1">
        <w:r w:rsidR="00C54DA9" w:rsidRPr="00C04DF1">
          <w:rPr>
            <w:rStyle w:val="Hyperlink"/>
            <w:noProof/>
          </w:rPr>
          <w:t>5.7.1</w:t>
        </w:r>
        <w:r w:rsidR="00C54DA9">
          <w:rPr>
            <w:rFonts w:cstheme="minorBidi"/>
            <w:noProof/>
            <w:color w:val="auto"/>
            <w:sz w:val="22"/>
            <w:lang w:val="de-DE" w:eastAsia="de-DE"/>
          </w:rPr>
          <w:tab/>
        </w:r>
        <w:r w:rsidR="00C54DA9" w:rsidRPr="00C04DF1">
          <w:rPr>
            <w:rStyle w:val="Hyperlink"/>
            <w:noProof/>
          </w:rPr>
          <w:t>Notification Notation</w:t>
        </w:r>
        <w:r w:rsidR="00C54DA9">
          <w:rPr>
            <w:noProof/>
            <w:webHidden/>
          </w:rPr>
          <w:tab/>
        </w:r>
        <w:r>
          <w:rPr>
            <w:noProof/>
            <w:webHidden/>
          </w:rPr>
          <w:fldChar w:fldCharType="begin"/>
        </w:r>
        <w:r w:rsidR="00C54DA9">
          <w:rPr>
            <w:noProof/>
            <w:webHidden/>
          </w:rPr>
          <w:instrText xml:space="preserve"> PAGEREF _Toc433722984 \h </w:instrText>
        </w:r>
        <w:r>
          <w:rPr>
            <w:noProof/>
            <w:webHidden/>
          </w:rPr>
        </w:r>
        <w:r>
          <w:rPr>
            <w:noProof/>
            <w:webHidden/>
          </w:rPr>
          <w:fldChar w:fldCharType="separate"/>
        </w:r>
        <w:r w:rsidR="003229D7">
          <w:rPr>
            <w:noProof/>
            <w:webHidden/>
          </w:rPr>
          <w:t>25</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85" w:history="1">
        <w:r w:rsidR="00C54DA9" w:rsidRPr="00C04DF1">
          <w:rPr>
            <w:rStyle w:val="Hyperlink"/>
            <w:noProof/>
            <w:lang w:eastAsia="de-DE"/>
          </w:rPr>
          <w:t>5.7.2</w:t>
        </w:r>
        <w:r w:rsidR="00C54DA9">
          <w:rPr>
            <w:rFonts w:cstheme="minorBidi"/>
            <w:noProof/>
            <w:color w:val="auto"/>
            <w:sz w:val="22"/>
            <w:lang w:val="de-DE" w:eastAsia="de-DE"/>
          </w:rPr>
          <w:tab/>
        </w:r>
        <w:r w:rsidR="00C54DA9" w:rsidRPr="00C04DF1">
          <w:rPr>
            <w:rStyle w:val="Hyperlink"/>
            <w:noProof/>
          </w:rPr>
          <w:t xml:space="preserve">Notification </w:t>
        </w:r>
        <w:r w:rsidR="00C54DA9" w:rsidRPr="00C04DF1">
          <w:rPr>
            <w:rStyle w:val="Hyperlink"/>
            <w:noProof/>
            <w:lang w:eastAsia="de-DE"/>
          </w:rPr>
          <w:t>Properties</w:t>
        </w:r>
        <w:r w:rsidR="00C54DA9">
          <w:rPr>
            <w:noProof/>
            <w:webHidden/>
          </w:rPr>
          <w:tab/>
        </w:r>
        <w:r>
          <w:rPr>
            <w:noProof/>
            <w:webHidden/>
          </w:rPr>
          <w:fldChar w:fldCharType="begin"/>
        </w:r>
        <w:r w:rsidR="00C54DA9">
          <w:rPr>
            <w:noProof/>
            <w:webHidden/>
          </w:rPr>
          <w:instrText xml:space="preserve"> PAGEREF _Toc433722985 \h </w:instrText>
        </w:r>
        <w:r>
          <w:rPr>
            <w:noProof/>
            <w:webHidden/>
          </w:rPr>
        </w:r>
        <w:r>
          <w:rPr>
            <w:noProof/>
            <w:webHidden/>
          </w:rPr>
          <w:fldChar w:fldCharType="separate"/>
        </w:r>
        <w:r w:rsidR="003229D7">
          <w:rPr>
            <w:noProof/>
            <w:webHidden/>
          </w:rPr>
          <w:t>25</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86" w:history="1">
        <w:r w:rsidR="00C54DA9" w:rsidRPr="00C04DF1">
          <w:rPr>
            <w:rStyle w:val="Hyperlink"/>
            <w:noProof/>
            <w:lang w:eastAsia="de-DE"/>
          </w:rPr>
          <w:t>5.8</w:t>
        </w:r>
        <w:r w:rsidR="00C54DA9">
          <w:rPr>
            <w:rFonts w:cstheme="minorBidi"/>
            <w:noProof/>
            <w:color w:val="auto"/>
            <w:sz w:val="22"/>
            <w:lang w:val="de-DE" w:eastAsia="de-DE"/>
          </w:rPr>
          <w:tab/>
        </w:r>
        <w:r w:rsidR="00C54DA9" w:rsidRPr="00C04DF1">
          <w:rPr>
            <w:rStyle w:val="Hyperlink"/>
            <w:noProof/>
            <w:lang w:eastAsia="de-DE"/>
          </w:rPr>
          <w:t>Types</w:t>
        </w:r>
        <w:r w:rsidR="00C54DA9">
          <w:rPr>
            <w:noProof/>
            <w:webHidden/>
          </w:rPr>
          <w:tab/>
        </w:r>
        <w:r>
          <w:rPr>
            <w:noProof/>
            <w:webHidden/>
          </w:rPr>
          <w:fldChar w:fldCharType="begin"/>
        </w:r>
        <w:r w:rsidR="00C54DA9">
          <w:rPr>
            <w:noProof/>
            <w:webHidden/>
          </w:rPr>
          <w:instrText xml:space="preserve"> PAGEREF _Toc433722986 \h </w:instrText>
        </w:r>
        <w:r>
          <w:rPr>
            <w:noProof/>
            <w:webHidden/>
          </w:rPr>
        </w:r>
        <w:r>
          <w:rPr>
            <w:noProof/>
            <w:webHidden/>
          </w:rPr>
          <w:fldChar w:fldCharType="separate"/>
        </w:r>
        <w:r w:rsidR="003229D7">
          <w:rPr>
            <w:noProof/>
            <w:webHidden/>
          </w:rPr>
          <w:t>26</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87" w:history="1">
        <w:r w:rsidR="00C54DA9" w:rsidRPr="00C04DF1">
          <w:rPr>
            <w:rStyle w:val="Hyperlink"/>
            <w:noProof/>
            <w:lang w:eastAsia="de-DE"/>
          </w:rPr>
          <w:t>5.8.1</w:t>
        </w:r>
        <w:r w:rsidR="00C54DA9">
          <w:rPr>
            <w:rFonts w:cstheme="minorBidi"/>
            <w:noProof/>
            <w:color w:val="auto"/>
            <w:sz w:val="22"/>
            <w:lang w:val="de-DE" w:eastAsia="de-DE"/>
          </w:rPr>
          <w:tab/>
        </w:r>
        <w:r w:rsidR="00C54DA9" w:rsidRPr="00C04DF1">
          <w:rPr>
            <w:rStyle w:val="Hyperlink"/>
            <w:noProof/>
            <w:lang w:eastAsia="de-DE"/>
          </w:rPr>
          <w:t>Type Notation</w:t>
        </w:r>
        <w:r w:rsidR="00C54DA9">
          <w:rPr>
            <w:noProof/>
            <w:webHidden/>
          </w:rPr>
          <w:tab/>
        </w:r>
        <w:r>
          <w:rPr>
            <w:noProof/>
            <w:webHidden/>
          </w:rPr>
          <w:fldChar w:fldCharType="begin"/>
        </w:r>
        <w:r w:rsidR="00C54DA9">
          <w:rPr>
            <w:noProof/>
            <w:webHidden/>
          </w:rPr>
          <w:instrText xml:space="preserve"> PAGEREF _Toc433722987 \h </w:instrText>
        </w:r>
        <w:r>
          <w:rPr>
            <w:noProof/>
            <w:webHidden/>
          </w:rPr>
        </w:r>
        <w:r>
          <w:rPr>
            <w:noProof/>
            <w:webHidden/>
          </w:rPr>
          <w:fldChar w:fldCharType="separate"/>
        </w:r>
        <w:r w:rsidR="003229D7">
          <w:rPr>
            <w:noProof/>
            <w:webHidden/>
          </w:rPr>
          <w:t>27</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88" w:history="1">
        <w:r w:rsidR="00C54DA9" w:rsidRPr="00C04DF1">
          <w:rPr>
            <w:rStyle w:val="Hyperlink"/>
            <w:noProof/>
            <w:lang w:eastAsia="de-DE"/>
          </w:rPr>
          <w:t>5.8.2</w:t>
        </w:r>
        <w:r w:rsidR="00C54DA9">
          <w:rPr>
            <w:rFonts w:cstheme="minorBidi"/>
            <w:noProof/>
            <w:color w:val="auto"/>
            <w:sz w:val="22"/>
            <w:lang w:val="de-DE" w:eastAsia="de-DE"/>
          </w:rPr>
          <w:tab/>
        </w:r>
        <w:r w:rsidR="00C54DA9" w:rsidRPr="00C04DF1">
          <w:rPr>
            <w:rStyle w:val="Hyperlink"/>
            <w:noProof/>
            <w:lang w:eastAsia="de-DE"/>
          </w:rPr>
          <w:t>Type Properties</w:t>
        </w:r>
        <w:r w:rsidR="00C54DA9">
          <w:rPr>
            <w:noProof/>
            <w:webHidden/>
          </w:rPr>
          <w:tab/>
        </w:r>
        <w:r>
          <w:rPr>
            <w:noProof/>
            <w:webHidden/>
          </w:rPr>
          <w:fldChar w:fldCharType="begin"/>
        </w:r>
        <w:r w:rsidR="00C54DA9">
          <w:rPr>
            <w:noProof/>
            <w:webHidden/>
          </w:rPr>
          <w:instrText xml:space="preserve"> PAGEREF _Toc433722988 \h </w:instrText>
        </w:r>
        <w:r>
          <w:rPr>
            <w:noProof/>
            <w:webHidden/>
          </w:rPr>
        </w:r>
        <w:r>
          <w:rPr>
            <w:noProof/>
            <w:webHidden/>
          </w:rPr>
          <w:fldChar w:fldCharType="separate"/>
        </w:r>
        <w:r w:rsidR="003229D7">
          <w:rPr>
            <w:noProof/>
            <w:webHidden/>
          </w:rPr>
          <w:t>27</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89" w:history="1">
        <w:r w:rsidR="00C54DA9" w:rsidRPr="00C04DF1">
          <w:rPr>
            <w:rStyle w:val="Hyperlink"/>
            <w:noProof/>
            <w:lang w:eastAsia="de-DE"/>
          </w:rPr>
          <w:t>5.9</w:t>
        </w:r>
        <w:r w:rsidR="00C54DA9">
          <w:rPr>
            <w:rFonts w:cstheme="minorBidi"/>
            <w:noProof/>
            <w:color w:val="auto"/>
            <w:sz w:val="22"/>
            <w:lang w:val="de-DE" w:eastAsia="de-DE"/>
          </w:rPr>
          <w:tab/>
        </w:r>
        <w:r w:rsidR="00C54DA9" w:rsidRPr="00C04DF1">
          <w:rPr>
            <w:rStyle w:val="Hyperlink"/>
            <w:noProof/>
            <w:lang w:eastAsia="de-DE"/>
          </w:rPr>
          <w:t>Qualifiers</w:t>
        </w:r>
        <w:r w:rsidR="00C54DA9">
          <w:rPr>
            <w:noProof/>
            <w:webHidden/>
          </w:rPr>
          <w:tab/>
        </w:r>
        <w:r>
          <w:rPr>
            <w:noProof/>
            <w:webHidden/>
          </w:rPr>
          <w:fldChar w:fldCharType="begin"/>
        </w:r>
        <w:r w:rsidR="00C54DA9">
          <w:rPr>
            <w:noProof/>
            <w:webHidden/>
          </w:rPr>
          <w:instrText xml:space="preserve"> PAGEREF _Toc433722989 \h </w:instrText>
        </w:r>
        <w:r>
          <w:rPr>
            <w:noProof/>
            <w:webHidden/>
          </w:rPr>
        </w:r>
        <w:r>
          <w:rPr>
            <w:noProof/>
            <w:webHidden/>
          </w:rPr>
          <w:fldChar w:fldCharType="separate"/>
        </w:r>
        <w:r w:rsidR="003229D7">
          <w:rPr>
            <w:noProof/>
            <w:webHidden/>
          </w:rPr>
          <w:t>28</w:t>
        </w:r>
        <w:r>
          <w:rPr>
            <w:noProof/>
            <w:webHidden/>
          </w:rPr>
          <w:fldChar w:fldCharType="end"/>
        </w:r>
      </w:hyperlink>
    </w:p>
    <w:p w:rsidR="00C54DA9" w:rsidRDefault="006E7731">
      <w:pPr>
        <w:pStyle w:val="Verzeichnis1"/>
        <w:tabs>
          <w:tab w:val="left" w:pos="432"/>
          <w:tab w:val="right" w:leader="dot" w:pos="9350"/>
        </w:tabs>
        <w:rPr>
          <w:rFonts w:cstheme="minorBidi"/>
          <w:b w:val="0"/>
          <w:noProof/>
          <w:color w:val="auto"/>
          <w:sz w:val="22"/>
          <w:szCs w:val="22"/>
          <w:lang w:val="de-DE" w:eastAsia="de-DE"/>
        </w:rPr>
      </w:pPr>
      <w:hyperlink w:anchor="_Toc433722990" w:history="1">
        <w:r w:rsidR="00C54DA9" w:rsidRPr="00C04DF1">
          <w:rPr>
            <w:rStyle w:val="Hyperlink"/>
            <w:noProof/>
          </w:rPr>
          <w:t>6</w:t>
        </w:r>
        <w:r w:rsidR="00C54DA9">
          <w:rPr>
            <w:rFonts w:cstheme="minorBidi"/>
            <w:b w:val="0"/>
            <w:noProof/>
            <w:color w:val="auto"/>
            <w:sz w:val="22"/>
            <w:szCs w:val="22"/>
            <w:lang w:val="de-DE" w:eastAsia="de-DE"/>
          </w:rPr>
          <w:tab/>
        </w:r>
        <w:r w:rsidR="00C54DA9" w:rsidRPr="00C04DF1">
          <w:rPr>
            <w:rStyle w:val="Hyperlink"/>
            <w:noProof/>
          </w:rPr>
          <w:t>UML Profile Definitions</w:t>
        </w:r>
        <w:r w:rsidR="00C54DA9">
          <w:rPr>
            <w:noProof/>
            <w:webHidden/>
          </w:rPr>
          <w:tab/>
        </w:r>
        <w:r>
          <w:rPr>
            <w:noProof/>
            <w:webHidden/>
          </w:rPr>
          <w:fldChar w:fldCharType="begin"/>
        </w:r>
        <w:r w:rsidR="00C54DA9">
          <w:rPr>
            <w:noProof/>
            <w:webHidden/>
          </w:rPr>
          <w:instrText xml:space="preserve"> PAGEREF _Toc433722990 \h </w:instrText>
        </w:r>
        <w:r>
          <w:rPr>
            <w:noProof/>
            <w:webHidden/>
          </w:rPr>
        </w:r>
        <w:r>
          <w:rPr>
            <w:noProof/>
            <w:webHidden/>
          </w:rPr>
          <w:fldChar w:fldCharType="separate"/>
        </w:r>
        <w:r w:rsidR="003229D7">
          <w:rPr>
            <w:noProof/>
            <w:webHidden/>
          </w:rPr>
          <w:t>29</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91" w:history="1">
        <w:r w:rsidR="00C54DA9" w:rsidRPr="00C04DF1">
          <w:rPr>
            <w:rStyle w:val="Hyperlink"/>
            <w:noProof/>
          </w:rPr>
          <w:t>6.1</w:t>
        </w:r>
        <w:r w:rsidR="00C54DA9">
          <w:rPr>
            <w:rFonts w:cstheme="minorBidi"/>
            <w:noProof/>
            <w:color w:val="auto"/>
            <w:sz w:val="22"/>
            <w:lang w:val="de-DE" w:eastAsia="de-DE"/>
          </w:rPr>
          <w:tab/>
        </w:r>
        <w:r w:rsidR="00C54DA9" w:rsidRPr="00C04DF1">
          <w:rPr>
            <w:rStyle w:val="Hyperlink"/>
            <w:noProof/>
          </w:rPr>
          <w:t>Additional Properties Definitions</w:t>
        </w:r>
        <w:r w:rsidR="00C54DA9">
          <w:rPr>
            <w:noProof/>
            <w:webHidden/>
          </w:rPr>
          <w:tab/>
        </w:r>
        <w:r>
          <w:rPr>
            <w:noProof/>
            <w:webHidden/>
          </w:rPr>
          <w:fldChar w:fldCharType="begin"/>
        </w:r>
        <w:r w:rsidR="00C54DA9">
          <w:rPr>
            <w:noProof/>
            <w:webHidden/>
          </w:rPr>
          <w:instrText xml:space="preserve"> PAGEREF _Toc433722991 \h </w:instrText>
        </w:r>
        <w:r>
          <w:rPr>
            <w:noProof/>
            <w:webHidden/>
          </w:rPr>
        </w:r>
        <w:r>
          <w:rPr>
            <w:noProof/>
            <w:webHidden/>
          </w:rPr>
          <w:fldChar w:fldCharType="separate"/>
        </w:r>
        <w:r w:rsidR="003229D7">
          <w:rPr>
            <w:noProof/>
            <w:webHidden/>
          </w:rPr>
          <w:t>29</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92" w:history="1">
        <w:r w:rsidR="00C54DA9" w:rsidRPr="00C04DF1">
          <w:rPr>
            <w:rStyle w:val="Hyperlink"/>
            <w:noProof/>
          </w:rPr>
          <w:t>6.2</w:t>
        </w:r>
        <w:r w:rsidR="00C54DA9">
          <w:rPr>
            <w:rFonts w:cstheme="minorBidi"/>
            <w:noProof/>
            <w:color w:val="auto"/>
            <w:sz w:val="22"/>
            <w:lang w:val="de-DE" w:eastAsia="de-DE"/>
          </w:rPr>
          <w:tab/>
        </w:r>
        <w:r w:rsidR="00C54DA9" w:rsidRPr="00C04DF1">
          <w:rPr>
            <w:rStyle w:val="Hyperlink"/>
            <w:noProof/>
          </w:rPr>
          <w:t>Modeling Lifecycle Definitions</w:t>
        </w:r>
        <w:r w:rsidR="00C54DA9">
          <w:rPr>
            <w:noProof/>
            <w:webHidden/>
          </w:rPr>
          <w:tab/>
        </w:r>
        <w:r>
          <w:rPr>
            <w:noProof/>
            <w:webHidden/>
          </w:rPr>
          <w:fldChar w:fldCharType="begin"/>
        </w:r>
        <w:r w:rsidR="00C54DA9">
          <w:rPr>
            <w:noProof/>
            <w:webHidden/>
          </w:rPr>
          <w:instrText xml:space="preserve"> PAGEREF _Toc433722992 \h </w:instrText>
        </w:r>
        <w:r>
          <w:rPr>
            <w:noProof/>
            <w:webHidden/>
          </w:rPr>
        </w:r>
        <w:r>
          <w:rPr>
            <w:noProof/>
            <w:webHidden/>
          </w:rPr>
          <w:fldChar w:fldCharType="separate"/>
        </w:r>
        <w:r w:rsidR="003229D7">
          <w:rPr>
            <w:noProof/>
            <w:webHidden/>
          </w:rPr>
          <w:t>32</w:t>
        </w:r>
        <w:r>
          <w:rPr>
            <w:noProof/>
            <w:webHidden/>
          </w:rPr>
          <w:fldChar w:fldCharType="end"/>
        </w:r>
      </w:hyperlink>
    </w:p>
    <w:p w:rsidR="00C54DA9" w:rsidRDefault="006E7731">
      <w:pPr>
        <w:pStyle w:val="Verzeichnis1"/>
        <w:tabs>
          <w:tab w:val="left" w:pos="432"/>
          <w:tab w:val="right" w:leader="dot" w:pos="9350"/>
        </w:tabs>
        <w:rPr>
          <w:rFonts w:cstheme="minorBidi"/>
          <w:b w:val="0"/>
          <w:noProof/>
          <w:color w:val="auto"/>
          <w:sz w:val="22"/>
          <w:szCs w:val="22"/>
          <w:lang w:val="de-DE" w:eastAsia="de-DE"/>
        </w:rPr>
      </w:pPr>
      <w:hyperlink w:anchor="_Toc433722996" w:history="1">
        <w:r w:rsidR="00C54DA9" w:rsidRPr="00C04DF1">
          <w:rPr>
            <w:rStyle w:val="Hyperlink"/>
            <w:noProof/>
          </w:rPr>
          <w:t>7</w:t>
        </w:r>
        <w:r w:rsidR="00C54DA9">
          <w:rPr>
            <w:rFonts w:cstheme="minorBidi"/>
            <w:b w:val="0"/>
            <w:noProof/>
            <w:color w:val="auto"/>
            <w:sz w:val="22"/>
            <w:szCs w:val="22"/>
            <w:lang w:val="de-DE" w:eastAsia="de-DE"/>
          </w:rPr>
          <w:tab/>
        </w:r>
        <w:r w:rsidR="00C54DA9" w:rsidRPr="00C04DF1">
          <w:rPr>
            <w:rStyle w:val="Hyperlink"/>
            <w:noProof/>
          </w:rPr>
          <w:t>Recommended Modeling Patterns</w:t>
        </w:r>
        <w:r w:rsidR="00C54DA9">
          <w:rPr>
            <w:noProof/>
            <w:webHidden/>
          </w:rPr>
          <w:tab/>
        </w:r>
        <w:r>
          <w:rPr>
            <w:noProof/>
            <w:webHidden/>
          </w:rPr>
          <w:fldChar w:fldCharType="begin"/>
        </w:r>
        <w:r w:rsidR="00C54DA9">
          <w:rPr>
            <w:noProof/>
            <w:webHidden/>
          </w:rPr>
          <w:instrText xml:space="preserve"> PAGEREF _Toc433722996 \h </w:instrText>
        </w:r>
        <w:r>
          <w:rPr>
            <w:noProof/>
            <w:webHidden/>
          </w:rPr>
        </w:r>
        <w:r>
          <w:rPr>
            <w:noProof/>
            <w:webHidden/>
          </w:rPr>
          <w:fldChar w:fldCharType="separate"/>
        </w:r>
        <w:r w:rsidR="003229D7">
          <w:rPr>
            <w:noProof/>
            <w:webHidden/>
          </w:rPr>
          <w:t>33</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97" w:history="1">
        <w:r w:rsidR="00C54DA9" w:rsidRPr="00C04DF1">
          <w:rPr>
            <w:rStyle w:val="Hyperlink"/>
            <w:noProof/>
          </w:rPr>
          <w:t>7.1</w:t>
        </w:r>
        <w:r w:rsidR="00C54DA9">
          <w:rPr>
            <w:rFonts w:cstheme="minorBidi"/>
            <w:noProof/>
            <w:color w:val="auto"/>
            <w:sz w:val="22"/>
            <w:lang w:val="de-DE" w:eastAsia="de-DE"/>
          </w:rPr>
          <w:tab/>
        </w:r>
        <w:r w:rsidR="00C54DA9" w:rsidRPr="00C04DF1">
          <w:rPr>
            <w:rStyle w:val="Hyperlink"/>
            <w:noProof/>
          </w:rPr>
          <w:t>File Naming Conventions</w:t>
        </w:r>
        <w:r w:rsidR="00C54DA9">
          <w:rPr>
            <w:noProof/>
            <w:webHidden/>
          </w:rPr>
          <w:tab/>
        </w:r>
        <w:r>
          <w:rPr>
            <w:noProof/>
            <w:webHidden/>
          </w:rPr>
          <w:fldChar w:fldCharType="begin"/>
        </w:r>
        <w:r w:rsidR="00C54DA9">
          <w:rPr>
            <w:noProof/>
            <w:webHidden/>
          </w:rPr>
          <w:instrText xml:space="preserve"> PAGEREF _Toc433722997 \h </w:instrText>
        </w:r>
        <w:r>
          <w:rPr>
            <w:noProof/>
            <w:webHidden/>
          </w:rPr>
        </w:r>
        <w:r>
          <w:rPr>
            <w:noProof/>
            <w:webHidden/>
          </w:rPr>
          <w:fldChar w:fldCharType="separate"/>
        </w:r>
        <w:r w:rsidR="003229D7">
          <w:rPr>
            <w:noProof/>
            <w:webHidden/>
          </w:rPr>
          <w:t>33</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2998" w:history="1">
        <w:r w:rsidR="00C54DA9" w:rsidRPr="00C04DF1">
          <w:rPr>
            <w:rStyle w:val="Hyperlink"/>
            <w:noProof/>
          </w:rPr>
          <w:t>7.2</w:t>
        </w:r>
        <w:r w:rsidR="00C54DA9">
          <w:rPr>
            <w:rFonts w:cstheme="minorBidi"/>
            <w:noProof/>
            <w:color w:val="auto"/>
            <w:sz w:val="22"/>
            <w:lang w:val="de-DE" w:eastAsia="de-DE"/>
          </w:rPr>
          <w:tab/>
        </w:r>
        <w:r w:rsidR="00C54DA9" w:rsidRPr="00C04DF1">
          <w:rPr>
            <w:rStyle w:val="Hyperlink"/>
            <w:noProof/>
          </w:rPr>
          <w:t>Model Structure</w:t>
        </w:r>
        <w:r w:rsidR="00C54DA9">
          <w:rPr>
            <w:noProof/>
            <w:webHidden/>
          </w:rPr>
          <w:tab/>
        </w:r>
        <w:r>
          <w:rPr>
            <w:noProof/>
            <w:webHidden/>
          </w:rPr>
          <w:fldChar w:fldCharType="begin"/>
        </w:r>
        <w:r w:rsidR="00C54DA9">
          <w:rPr>
            <w:noProof/>
            <w:webHidden/>
          </w:rPr>
          <w:instrText xml:space="preserve"> PAGEREF _Toc433722998 \h </w:instrText>
        </w:r>
        <w:r>
          <w:rPr>
            <w:noProof/>
            <w:webHidden/>
          </w:rPr>
        </w:r>
        <w:r>
          <w:rPr>
            <w:noProof/>
            <w:webHidden/>
          </w:rPr>
          <w:fldChar w:fldCharType="separate"/>
        </w:r>
        <w:r w:rsidR="003229D7">
          <w:rPr>
            <w:noProof/>
            <w:webHidden/>
          </w:rPr>
          <w:t>33</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2999" w:history="1">
        <w:r w:rsidR="00C54DA9" w:rsidRPr="00C04DF1">
          <w:rPr>
            <w:rStyle w:val="Hyperlink"/>
            <w:noProof/>
          </w:rPr>
          <w:t>7.2.1</w:t>
        </w:r>
        <w:r w:rsidR="00C54DA9">
          <w:rPr>
            <w:rFonts w:cstheme="minorBidi"/>
            <w:noProof/>
            <w:color w:val="auto"/>
            <w:sz w:val="22"/>
            <w:lang w:val="de-DE" w:eastAsia="de-DE"/>
          </w:rPr>
          <w:tab/>
        </w:r>
        <w:r w:rsidR="00C54DA9" w:rsidRPr="00C04DF1">
          <w:rPr>
            <w:rStyle w:val="Hyperlink"/>
            <w:noProof/>
          </w:rPr>
          <w:t>Generic Model Structure</w:t>
        </w:r>
        <w:r w:rsidR="00C54DA9">
          <w:rPr>
            <w:noProof/>
            <w:webHidden/>
          </w:rPr>
          <w:tab/>
        </w:r>
        <w:r>
          <w:rPr>
            <w:noProof/>
            <w:webHidden/>
          </w:rPr>
          <w:fldChar w:fldCharType="begin"/>
        </w:r>
        <w:r w:rsidR="00C54DA9">
          <w:rPr>
            <w:noProof/>
            <w:webHidden/>
          </w:rPr>
          <w:instrText xml:space="preserve"> PAGEREF _Toc433722999 \h </w:instrText>
        </w:r>
        <w:r>
          <w:rPr>
            <w:noProof/>
            <w:webHidden/>
          </w:rPr>
        </w:r>
        <w:r>
          <w:rPr>
            <w:noProof/>
            <w:webHidden/>
          </w:rPr>
          <w:fldChar w:fldCharType="separate"/>
        </w:r>
        <w:r w:rsidR="003229D7">
          <w:rPr>
            <w:noProof/>
            <w:webHidden/>
          </w:rPr>
          <w:t>33</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3000" w:history="1">
        <w:r w:rsidR="00C54DA9" w:rsidRPr="00C04DF1">
          <w:rPr>
            <w:rStyle w:val="Hyperlink"/>
            <w:noProof/>
          </w:rPr>
          <w:t>7.2.2</w:t>
        </w:r>
        <w:r w:rsidR="00C54DA9">
          <w:rPr>
            <w:rFonts w:cstheme="minorBidi"/>
            <w:noProof/>
            <w:color w:val="auto"/>
            <w:sz w:val="22"/>
            <w:lang w:val="de-DE" w:eastAsia="de-DE"/>
          </w:rPr>
          <w:tab/>
        </w:r>
        <w:r w:rsidR="00C54DA9" w:rsidRPr="00C04DF1">
          <w:rPr>
            <w:rStyle w:val="Hyperlink"/>
            <w:noProof/>
          </w:rPr>
          <w:t>Model Structure</w:t>
        </w:r>
        <w:r w:rsidR="00C54DA9">
          <w:rPr>
            <w:noProof/>
            <w:webHidden/>
          </w:rPr>
          <w:tab/>
        </w:r>
        <w:r>
          <w:rPr>
            <w:noProof/>
            <w:webHidden/>
          </w:rPr>
          <w:fldChar w:fldCharType="begin"/>
        </w:r>
        <w:r w:rsidR="00C54DA9">
          <w:rPr>
            <w:noProof/>
            <w:webHidden/>
          </w:rPr>
          <w:instrText xml:space="preserve"> PAGEREF _Toc433723000 \h </w:instrText>
        </w:r>
        <w:r>
          <w:rPr>
            <w:noProof/>
            <w:webHidden/>
          </w:rPr>
        </w:r>
        <w:r>
          <w:rPr>
            <w:noProof/>
            <w:webHidden/>
          </w:rPr>
          <w:fldChar w:fldCharType="separate"/>
        </w:r>
        <w:r w:rsidR="003229D7">
          <w:rPr>
            <w:noProof/>
            <w:webHidden/>
          </w:rPr>
          <w:t>34</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3001" w:history="1">
        <w:r w:rsidR="00C54DA9" w:rsidRPr="00C04DF1">
          <w:rPr>
            <w:rStyle w:val="Hyperlink"/>
            <w:noProof/>
            <w:lang w:eastAsia="de-DE"/>
          </w:rPr>
          <w:t>7.3</w:t>
        </w:r>
        <w:r w:rsidR="00C54DA9">
          <w:rPr>
            <w:rFonts w:cstheme="minorBidi"/>
            <w:noProof/>
            <w:color w:val="auto"/>
            <w:sz w:val="22"/>
            <w:lang w:val="de-DE" w:eastAsia="de-DE"/>
          </w:rPr>
          <w:tab/>
        </w:r>
        <w:r w:rsidR="00C54DA9" w:rsidRPr="00C04DF1">
          <w:rPr>
            <w:rStyle w:val="Hyperlink"/>
            <w:noProof/>
            <w:lang w:eastAsia="de-DE"/>
          </w:rPr>
          <w:t>Flexible Attribute Assignment to Object Classes</w:t>
        </w:r>
        <w:r w:rsidR="00C54DA9">
          <w:rPr>
            <w:noProof/>
            <w:webHidden/>
          </w:rPr>
          <w:tab/>
        </w:r>
        <w:r>
          <w:rPr>
            <w:noProof/>
            <w:webHidden/>
          </w:rPr>
          <w:fldChar w:fldCharType="begin"/>
        </w:r>
        <w:r w:rsidR="00C54DA9">
          <w:rPr>
            <w:noProof/>
            <w:webHidden/>
          </w:rPr>
          <w:instrText xml:space="preserve"> PAGEREF _Toc433723001 \h </w:instrText>
        </w:r>
        <w:r>
          <w:rPr>
            <w:noProof/>
            <w:webHidden/>
          </w:rPr>
        </w:r>
        <w:r>
          <w:rPr>
            <w:noProof/>
            <w:webHidden/>
          </w:rPr>
          <w:fldChar w:fldCharType="separate"/>
        </w:r>
        <w:r w:rsidR="003229D7">
          <w:rPr>
            <w:noProof/>
            <w:webHidden/>
          </w:rPr>
          <w:t>35</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3002" w:history="1">
        <w:r w:rsidR="00C54DA9" w:rsidRPr="00C04DF1">
          <w:rPr>
            <w:rStyle w:val="Hyperlink"/>
            <w:noProof/>
          </w:rPr>
          <w:t>7.4</w:t>
        </w:r>
        <w:r w:rsidR="00C54DA9">
          <w:rPr>
            <w:rFonts w:cstheme="minorBidi"/>
            <w:noProof/>
            <w:color w:val="auto"/>
            <w:sz w:val="22"/>
            <w:lang w:val="de-DE" w:eastAsia="de-DE"/>
          </w:rPr>
          <w:tab/>
        </w:r>
        <w:r w:rsidR="00C54DA9" w:rsidRPr="00C04DF1">
          <w:rPr>
            <w:rStyle w:val="Hyperlink"/>
            <w:noProof/>
          </w:rPr>
          <w:t>Use of Conditional Packages</w:t>
        </w:r>
        <w:r w:rsidR="00C54DA9">
          <w:rPr>
            <w:noProof/>
            <w:webHidden/>
          </w:rPr>
          <w:tab/>
        </w:r>
        <w:r>
          <w:rPr>
            <w:noProof/>
            <w:webHidden/>
          </w:rPr>
          <w:fldChar w:fldCharType="begin"/>
        </w:r>
        <w:r w:rsidR="00C54DA9">
          <w:rPr>
            <w:noProof/>
            <w:webHidden/>
          </w:rPr>
          <w:instrText xml:space="preserve"> PAGEREF _Toc433723002 \h </w:instrText>
        </w:r>
        <w:r>
          <w:rPr>
            <w:noProof/>
            <w:webHidden/>
          </w:rPr>
        </w:r>
        <w:r>
          <w:rPr>
            <w:noProof/>
            <w:webHidden/>
          </w:rPr>
          <w:fldChar w:fldCharType="separate"/>
        </w:r>
        <w:r w:rsidR="003229D7">
          <w:rPr>
            <w:noProof/>
            <w:webHidden/>
          </w:rPr>
          <w:t>36</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3003" w:history="1">
        <w:r w:rsidR="00C54DA9" w:rsidRPr="00C04DF1">
          <w:rPr>
            <w:rStyle w:val="Hyperlink"/>
            <w:noProof/>
          </w:rPr>
          <w:t>7.5</w:t>
        </w:r>
        <w:r w:rsidR="00C54DA9">
          <w:rPr>
            <w:rFonts w:cstheme="minorBidi"/>
            <w:noProof/>
            <w:color w:val="auto"/>
            <w:sz w:val="22"/>
            <w:lang w:val="de-DE" w:eastAsia="de-DE"/>
          </w:rPr>
          <w:tab/>
        </w:r>
        <w:r w:rsidR="00C54DA9" w:rsidRPr="00C04DF1">
          <w:rPr>
            <w:rStyle w:val="Hyperlink"/>
            <w:noProof/>
          </w:rPr>
          <w:t>Use of XOR/Choice</w:t>
        </w:r>
        <w:r w:rsidR="00C54DA9">
          <w:rPr>
            <w:noProof/>
            <w:webHidden/>
          </w:rPr>
          <w:tab/>
        </w:r>
        <w:r>
          <w:rPr>
            <w:noProof/>
            <w:webHidden/>
          </w:rPr>
          <w:fldChar w:fldCharType="begin"/>
        </w:r>
        <w:r w:rsidR="00C54DA9">
          <w:rPr>
            <w:noProof/>
            <w:webHidden/>
          </w:rPr>
          <w:instrText xml:space="preserve"> PAGEREF _Toc433723003 \h </w:instrText>
        </w:r>
        <w:r>
          <w:rPr>
            <w:noProof/>
            <w:webHidden/>
          </w:rPr>
        </w:r>
        <w:r>
          <w:rPr>
            <w:noProof/>
            <w:webHidden/>
          </w:rPr>
          <w:fldChar w:fldCharType="separate"/>
        </w:r>
        <w:r w:rsidR="003229D7">
          <w:rPr>
            <w:noProof/>
            <w:webHidden/>
          </w:rPr>
          <w:t>37</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3004" w:history="1">
        <w:r w:rsidR="00C54DA9" w:rsidRPr="00C04DF1">
          <w:rPr>
            <w:rStyle w:val="Hyperlink"/>
            <w:noProof/>
            <w:lang w:val="en-GB"/>
          </w:rPr>
          <w:t>7.5.1</w:t>
        </w:r>
        <w:r w:rsidR="00C54DA9">
          <w:rPr>
            <w:rFonts w:cstheme="minorBidi"/>
            <w:noProof/>
            <w:color w:val="auto"/>
            <w:sz w:val="22"/>
            <w:lang w:val="de-DE" w:eastAsia="de-DE"/>
          </w:rPr>
          <w:tab/>
        </w:r>
        <w:r w:rsidR="00C54DA9" w:rsidRPr="00C04DF1">
          <w:rPr>
            <w:rStyle w:val="Hyperlink"/>
            <w:noProof/>
            <w:lang w:val="en-GB"/>
          </w:rPr>
          <w:t>Xor Constraint</w:t>
        </w:r>
        <w:r w:rsidR="00C54DA9">
          <w:rPr>
            <w:noProof/>
            <w:webHidden/>
          </w:rPr>
          <w:tab/>
        </w:r>
        <w:r>
          <w:rPr>
            <w:noProof/>
            <w:webHidden/>
          </w:rPr>
          <w:fldChar w:fldCharType="begin"/>
        </w:r>
        <w:r w:rsidR="00C54DA9">
          <w:rPr>
            <w:noProof/>
            <w:webHidden/>
          </w:rPr>
          <w:instrText xml:space="preserve"> PAGEREF _Toc433723004 \h </w:instrText>
        </w:r>
        <w:r>
          <w:rPr>
            <w:noProof/>
            <w:webHidden/>
          </w:rPr>
        </w:r>
        <w:r>
          <w:rPr>
            <w:noProof/>
            <w:webHidden/>
          </w:rPr>
          <w:fldChar w:fldCharType="separate"/>
        </w:r>
        <w:r w:rsidR="003229D7">
          <w:rPr>
            <w:noProof/>
            <w:webHidden/>
          </w:rPr>
          <w:t>37</w:t>
        </w:r>
        <w:r>
          <w:rPr>
            <w:noProof/>
            <w:webHidden/>
          </w:rPr>
          <w:fldChar w:fldCharType="end"/>
        </w:r>
      </w:hyperlink>
    </w:p>
    <w:p w:rsidR="00C54DA9" w:rsidRDefault="006E7731">
      <w:pPr>
        <w:pStyle w:val="Verzeichnis3"/>
        <w:rPr>
          <w:rFonts w:cstheme="minorBidi"/>
          <w:noProof/>
          <w:color w:val="auto"/>
          <w:sz w:val="22"/>
          <w:lang w:val="de-DE" w:eastAsia="de-DE"/>
        </w:rPr>
      </w:pPr>
      <w:hyperlink w:anchor="_Toc433723005" w:history="1">
        <w:r w:rsidR="00C54DA9" w:rsidRPr="00C04DF1">
          <w:rPr>
            <w:rStyle w:val="Hyperlink"/>
            <w:noProof/>
            <w:lang w:val="en-GB"/>
          </w:rPr>
          <w:t>7.5.2</w:t>
        </w:r>
        <w:r w:rsidR="00C54DA9">
          <w:rPr>
            <w:rFonts w:cstheme="minorBidi"/>
            <w:noProof/>
            <w:color w:val="auto"/>
            <w:sz w:val="22"/>
            <w:lang w:val="de-DE" w:eastAsia="de-DE"/>
          </w:rPr>
          <w:tab/>
        </w:r>
        <w:r w:rsidR="00C54DA9" w:rsidRPr="00C04DF1">
          <w:rPr>
            <w:rStyle w:val="Hyperlink"/>
            <w:noProof/>
            <w:lang w:val="en-GB"/>
          </w:rPr>
          <w:t>«Choice»</w:t>
        </w:r>
        <w:r w:rsidR="00C54DA9">
          <w:rPr>
            <w:noProof/>
            <w:webHidden/>
          </w:rPr>
          <w:tab/>
        </w:r>
        <w:r>
          <w:rPr>
            <w:noProof/>
            <w:webHidden/>
          </w:rPr>
          <w:fldChar w:fldCharType="begin"/>
        </w:r>
        <w:r w:rsidR="00C54DA9">
          <w:rPr>
            <w:noProof/>
            <w:webHidden/>
          </w:rPr>
          <w:instrText xml:space="preserve"> PAGEREF _Toc433723005 \h </w:instrText>
        </w:r>
        <w:r>
          <w:rPr>
            <w:noProof/>
            <w:webHidden/>
          </w:rPr>
        </w:r>
        <w:r>
          <w:rPr>
            <w:noProof/>
            <w:webHidden/>
          </w:rPr>
          <w:fldChar w:fldCharType="separate"/>
        </w:r>
        <w:r w:rsidR="003229D7">
          <w:rPr>
            <w:noProof/>
            <w:webHidden/>
          </w:rPr>
          <w:t>38</w:t>
        </w:r>
        <w:r>
          <w:rPr>
            <w:noProof/>
            <w:webHidden/>
          </w:rPr>
          <w:fldChar w:fldCharType="end"/>
        </w:r>
      </w:hyperlink>
    </w:p>
    <w:p w:rsidR="00C54DA9" w:rsidRDefault="006E7731">
      <w:pPr>
        <w:pStyle w:val="Verzeichnis2"/>
        <w:rPr>
          <w:rFonts w:cstheme="minorBidi"/>
          <w:noProof/>
          <w:color w:val="auto"/>
          <w:sz w:val="22"/>
          <w:lang w:val="de-DE" w:eastAsia="de-DE"/>
        </w:rPr>
      </w:pPr>
      <w:hyperlink w:anchor="_Toc433723006" w:history="1">
        <w:r w:rsidR="00C54DA9" w:rsidRPr="00C04DF1">
          <w:rPr>
            <w:rStyle w:val="Hyperlink"/>
            <w:noProof/>
          </w:rPr>
          <w:t>7.6</w:t>
        </w:r>
        <w:r w:rsidR="00C54DA9">
          <w:rPr>
            <w:rFonts w:cstheme="minorBidi"/>
            <w:noProof/>
            <w:color w:val="auto"/>
            <w:sz w:val="22"/>
            <w:lang w:val="de-DE" w:eastAsia="de-DE"/>
          </w:rPr>
          <w:tab/>
        </w:r>
        <w:r w:rsidR="00C54DA9" w:rsidRPr="00C04DF1">
          <w:rPr>
            <w:rStyle w:val="Hyperlink"/>
            <w:noProof/>
          </w:rPr>
          <w:t>Diagram Guidelines</w:t>
        </w:r>
        <w:r w:rsidR="00C54DA9">
          <w:rPr>
            <w:noProof/>
            <w:webHidden/>
          </w:rPr>
          <w:tab/>
        </w:r>
        <w:r>
          <w:rPr>
            <w:noProof/>
            <w:webHidden/>
          </w:rPr>
          <w:fldChar w:fldCharType="begin"/>
        </w:r>
        <w:r w:rsidR="00C54DA9">
          <w:rPr>
            <w:noProof/>
            <w:webHidden/>
          </w:rPr>
          <w:instrText xml:space="preserve"> PAGEREF _Toc433723006 \h </w:instrText>
        </w:r>
        <w:r>
          <w:rPr>
            <w:noProof/>
            <w:webHidden/>
          </w:rPr>
        </w:r>
        <w:r>
          <w:rPr>
            <w:noProof/>
            <w:webHidden/>
          </w:rPr>
          <w:fldChar w:fldCharType="separate"/>
        </w:r>
        <w:r w:rsidR="003229D7">
          <w:rPr>
            <w:noProof/>
            <w:webHidden/>
          </w:rPr>
          <w:t>39</w:t>
        </w:r>
        <w:r>
          <w:rPr>
            <w:noProof/>
            <w:webHidden/>
          </w:rPr>
          <w:fldChar w:fldCharType="end"/>
        </w:r>
      </w:hyperlink>
    </w:p>
    <w:p w:rsidR="005752F2" w:rsidRPr="004F30E7" w:rsidRDefault="006E7731" w:rsidP="005752F2">
      <w:pPr>
        <w:pStyle w:val="Inhaltsverzeichnisberschrift"/>
      </w:pPr>
      <w:r>
        <w:fldChar w:fldCharType="end"/>
      </w:r>
    </w:p>
    <w:p w:rsidR="00A847F0" w:rsidRDefault="00A847F0" w:rsidP="00CA746A">
      <w:pPr>
        <w:pStyle w:val="Inhaltsverzeichnisberschrift"/>
        <w:spacing w:after="0"/>
        <w:outlineLvl w:val="0"/>
      </w:pPr>
      <w:r>
        <w:t>List of Figures</w:t>
      </w:r>
    </w:p>
    <w:p w:rsidR="003229D7" w:rsidRPr="003229D7" w:rsidRDefault="006E7731" w:rsidP="00374A30">
      <w:pPr>
        <w:pStyle w:val="Abbildungsverzeichnis"/>
        <w:tabs>
          <w:tab w:val="right" w:leader="dot" w:pos="9350"/>
        </w:tabs>
        <w:spacing w:before="0" w:after="0"/>
        <w:rPr>
          <w:noProof/>
          <w:color w:val="auto"/>
          <w:sz w:val="22"/>
          <w:szCs w:val="22"/>
          <w:lang w:val="en-GB" w:eastAsia="de-DE"/>
        </w:rPr>
      </w:pPr>
      <w:r>
        <w:fldChar w:fldCharType="begin"/>
      </w:r>
      <w:r w:rsidR="00EC648D">
        <w:instrText xml:space="preserve"> TOC \c "Figure" </w:instrText>
      </w:r>
      <w:r>
        <w:fldChar w:fldCharType="separate"/>
      </w:r>
      <w:r w:rsidR="003229D7">
        <w:rPr>
          <w:noProof/>
        </w:rPr>
        <w:t>Figure 4.1: Specification Architecture</w:t>
      </w:r>
      <w:r w:rsidR="003229D7">
        <w:rPr>
          <w:noProof/>
        </w:rPr>
        <w:tab/>
      </w:r>
      <w:r>
        <w:rPr>
          <w:noProof/>
        </w:rPr>
        <w:fldChar w:fldCharType="begin"/>
      </w:r>
      <w:r w:rsidR="003229D7">
        <w:rPr>
          <w:noProof/>
        </w:rPr>
        <w:instrText xml:space="preserve"> PAGEREF _Toc434248861 \h </w:instrText>
      </w:r>
      <w:r>
        <w:rPr>
          <w:noProof/>
        </w:rPr>
      </w:r>
      <w:r>
        <w:rPr>
          <w:noProof/>
        </w:rPr>
        <w:fldChar w:fldCharType="separate"/>
      </w:r>
      <w:r w:rsidR="003229D7">
        <w:rPr>
          <w:noProof/>
        </w:rPr>
        <w:t>9</w:t>
      </w:r>
      <w:r>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5.1: Graphical Notation for Object Classes</w:t>
      </w:r>
      <w:r>
        <w:rPr>
          <w:noProof/>
        </w:rPr>
        <w:tab/>
      </w:r>
      <w:r w:rsidR="006E7731">
        <w:rPr>
          <w:noProof/>
        </w:rPr>
        <w:fldChar w:fldCharType="begin"/>
      </w:r>
      <w:r>
        <w:rPr>
          <w:noProof/>
        </w:rPr>
        <w:instrText xml:space="preserve"> PAGEREF _Toc434248862 \h </w:instrText>
      </w:r>
      <w:r w:rsidR="006E7731">
        <w:rPr>
          <w:noProof/>
        </w:rPr>
      </w:r>
      <w:r w:rsidR="006E7731">
        <w:rPr>
          <w:noProof/>
        </w:rPr>
        <w:fldChar w:fldCharType="separate"/>
      </w:r>
      <w:r>
        <w:rPr>
          <w:noProof/>
        </w:rPr>
        <w:t>10</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5.2: Graphical Notation for Object Classes without Attributes Compartment</w:t>
      </w:r>
      <w:r>
        <w:rPr>
          <w:noProof/>
        </w:rPr>
        <w:tab/>
      </w:r>
      <w:r w:rsidR="006E7731">
        <w:rPr>
          <w:noProof/>
        </w:rPr>
        <w:fldChar w:fldCharType="begin"/>
      </w:r>
      <w:r>
        <w:rPr>
          <w:noProof/>
        </w:rPr>
        <w:instrText xml:space="preserve"> PAGEREF _Toc434248863 \h </w:instrText>
      </w:r>
      <w:r w:rsidR="006E7731">
        <w:rPr>
          <w:noProof/>
        </w:rPr>
      </w:r>
      <w:r w:rsidR="006E7731">
        <w:rPr>
          <w:noProof/>
        </w:rPr>
        <w:fldChar w:fldCharType="separate"/>
      </w:r>
      <w:r>
        <w:rPr>
          <w:noProof/>
        </w:rPr>
        <w:t>10</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5.3: Graphical Notation for Object Classes with Attributes and Deprecated Operations Compartment</w:t>
      </w:r>
      <w:r>
        <w:rPr>
          <w:noProof/>
        </w:rPr>
        <w:tab/>
      </w:r>
      <w:r w:rsidR="006E7731">
        <w:rPr>
          <w:noProof/>
        </w:rPr>
        <w:fldChar w:fldCharType="begin"/>
      </w:r>
      <w:r>
        <w:rPr>
          <w:noProof/>
        </w:rPr>
        <w:instrText xml:space="preserve"> PAGEREF _Toc434248864 \h </w:instrText>
      </w:r>
      <w:r w:rsidR="006E7731">
        <w:rPr>
          <w:noProof/>
        </w:rPr>
      </w:r>
      <w:r w:rsidR="006E7731">
        <w:rPr>
          <w:noProof/>
        </w:rPr>
        <w:fldChar w:fldCharType="separate"/>
      </w:r>
      <w:r>
        <w:rPr>
          <w:noProof/>
        </w:rPr>
        <w:t>11</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5.4: «OpenModelClass» Stereotype</w:t>
      </w:r>
      <w:r>
        <w:rPr>
          <w:noProof/>
        </w:rPr>
        <w:tab/>
      </w:r>
      <w:r w:rsidR="006E7731">
        <w:rPr>
          <w:noProof/>
        </w:rPr>
        <w:fldChar w:fldCharType="begin"/>
      </w:r>
      <w:r>
        <w:rPr>
          <w:noProof/>
        </w:rPr>
        <w:instrText xml:space="preserve"> PAGEREF _Toc434248865 \h </w:instrText>
      </w:r>
      <w:r w:rsidR="006E7731">
        <w:rPr>
          <w:noProof/>
        </w:rPr>
      </w:r>
      <w:r w:rsidR="006E7731">
        <w:rPr>
          <w:noProof/>
        </w:rPr>
        <w:fldChar w:fldCharType="separate"/>
      </w:r>
      <w:r>
        <w:rPr>
          <w:noProof/>
        </w:rPr>
        <w:t>11</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5.5: Potential Choice Annotation for Object Classes</w:t>
      </w:r>
      <w:r>
        <w:rPr>
          <w:noProof/>
        </w:rPr>
        <w:tab/>
      </w:r>
      <w:r w:rsidR="006E7731">
        <w:rPr>
          <w:noProof/>
        </w:rPr>
        <w:fldChar w:fldCharType="begin"/>
      </w:r>
      <w:r>
        <w:rPr>
          <w:noProof/>
        </w:rPr>
        <w:instrText xml:space="preserve"> PAGEREF _Toc434248866 \h </w:instrText>
      </w:r>
      <w:r w:rsidR="006E7731">
        <w:rPr>
          <w:noProof/>
        </w:rPr>
      </w:r>
      <w:r w:rsidR="006E7731">
        <w:rPr>
          <w:noProof/>
        </w:rPr>
        <w:fldChar w:fldCharType="separate"/>
      </w:r>
      <w:r>
        <w:rPr>
          <w:noProof/>
        </w:rPr>
        <w:t>12</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5.6: Graphical Notation for Object Classes with Attributes</w:t>
      </w:r>
      <w:r>
        <w:rPr>
          <w:noProof/>
        </w:rPr>
        <w:tab/>
      </w:r>
      <w:r w:rsidR="006E7731">
        <w:rPr>
          <w:noProof/>
        </w:rPr>
        <w:fldChar w:fldCharType="begin"/>
      </w:r>
      <w:r>
        <w:rPr>
          <w:noProof/>
        </w:rPr>
        <w:instrText xml:space="preserve"> PAGEREF _Toc434248867 \h </w:instrText>
      </w:r>
      <w:r w:rsidR="006E7731">
        <w:rPr>
          <w:noProof/>
        </w:rPr>
      </w:r>
      <w:r w:rsidR="006E7731">
        <w:rPr>
          <w:noProof/>
        </w:rPr>
        <w:fldChar w:fldCharType="separate"/>
      </w:r>
      <w:r>
        <w:rPr>
          <w:noProof/>
        </w:rPr>
        <w:t>13</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5.7: «OpenModelAttribute» Stereotype</w:t>
      </w:r>
      <w:r>
        <w:rPr>
          <w:noProof/>
        </w:rPr>
        <w:tab/>
      </w:r>
      <w:r w:rsidR="006E7731">
        <w:rPr>
          <w:noProof/>
        </w:rPr>
        <w:fldChar w:fldCharType="begin"/>
      </w:r>
      <w:r>
        <w:rPr>
          <w:noProof/>
        </w:rPr>
        <w:instrText xml:space="preserve"> PAGEREF _Toc434248868 \h </w:instrText>
      </w:r>
      <w:r w:rsidR="006E7731">
        <w:rPr>
          <w:noProof/>
        </w:rPr>
      </w:r>
      <w:r w:rsidR="006E7731">
        <w:rPr>
          <w:noProof/>
        </w:rPr>
        <w:fldChar w:fldCharType="separate"/>
      </w:r>
      <w:r>
        <w:rPr>
          <w:noProof/>
        </w:rPr>
        <w:t>14</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5.8: «PassedByReference» Stereotype</w:t>
      </w:r>
      <w:r>
        <w:rPr>
          <w:noProof/>
        </w:rPr>
        <w:tab/>
      </w:r>
      <w:r w:rsidR="006E7731">
        <w:rPr>
          <w:noProof/>
        </w:rPr>
        <w:fldChar w:fldCharType="begin"/>
      </w:r>
      <w:r>
        <w:rPr>
          <w:noProof/>
        </w:rPr>
        <w:instrText xml:space="preserve"> PAGEREF _Toc434248869 \h </w:instrText>
      </w:r>
      <w:r w:rsidR="006E7731">
        <w:rPr>
          <w:noProof/>
        </w:rPr>
      </w:r>
      <w:r w:rsidR="006E7731">
        <w:rPr>
          <w:noProof/>
        </w:rPr>
        <w:fldChar w:fldCharType="separate"/>
      </w:r>
      <w:r>
        <w:rPr>
          <w:noProof/>
        </w:rPr>
        <w:t>15</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5.9: Bidirectional Association Relationship Notation</w:t>
      </w:r>
      <w:r>
        <w:rPr>
          <w:noProof/>
        </w:rPr>
        <w:tab/>
      </w:r>
      <w:r w:rsidR="006E7731">
        <w:rPr>
          <w:noProof/>
        </w:rPr>
        <w:fldChar w:fldCharType="begin"/>
      </w:r>
      <w:r>
        <w:rPr>
          <w:noProof/>
        </w:rPr>
        <w:instrText xml:space="preserve"> PAGEREF _Toc434248870 \h </w:instrText>
      </w:r>
      <w:r w:rsidR="006E7731">
        <w:rPr>
          <w:noProof/>
        </w:rPr>
      </w:r>
      <w:r w:rsidR="006E7731">
        <w:rPr>
          <w:noProof/>
        </w:rPr>
        <w:fldChar w:fldCharType="separate"/>
      </w:r>
      <w:r>
        <w:rPr>
          <w:noProof/>
        </w:rPr>
        <w:t>15</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5.10: Unidirectional Association Relationship Notation</w:t>
      </w:r>
      <w:r>
        <w:rPr>
          <w:noProof/>
        </w:rPr>
        <w:tab/>
      </w:r>
      <w:r w:rsidR="006E7731">
        <w:rPr>
          <w:noProof/>
        </w:rPr>
        <w:fldChar w:fldCharType="begin"/>
      </w:r>
      <w:r>
        <w:rPr>
          <w:noProof/>
        </w:rPr>
        <w:instrText xml:space="preserve"> PAGEREF _Toc434248871 \h </w:instrText>
      </w:r>
      <w:r w:rsidR="006E7731">
        <w:rPr>
          <w:noProof/>
        </w:rPr>
      </w:r>
      <w:r w:rsidR="006E7731">
        <w:rPr>
          <w:noProof/>
        </w:rPr>
        <w:fldChar w:fldCharType="separate"/>
      </w:r>
      <w:r>
        <w:rPr>
          <w:noProof/>
        </w:rPr>
        <w:t>16</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5.11: – Non-navigable Association Relationship Notation</w:t>
      </w:r>
      <w:r>
        <w:rPr>
          <w:noProof/>
        </w:rPr>
        <w:tab/>
      </w:r>
      <w:r w:rsidR="006E7731">
        <w:rPr>
          <w:noProof/>
        </w:rPr>
        <w:fldChar w:fldCharType="begin"/>
      </w:r>
      <w:r>
        <w:rPr>
          <w:noProof/>
        </w:rPr>
        <w:instrText xml:space="preserve"> PAGEREF _Toc434248872 \h </w:instrText>
      </w:r>
      <w:r w:rsidR="006E7731">
        <w:rPr>
          <w:noProof/>
        </w:rPr>
      </w:r>
      <w:r w:rsidR="006E7731">
        <w:rPr>
          <w:noProof/>
        </w:rPr>
        <w:fldChar w:fldCharType="separate"/>
      </w:r>
      <w:r>
        <w:rPr>
          <w:noProof/>
        </w:rPr>
        <w:t>16</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5.12: Aggregation Association Relationship Notation</w:t>
      </w:r>
      <w:r>
        <w:rPr>
          <w:noProof/>
        </w:rPr>
        <w:tab/>
      </w:r>
      <w:r w:rsidR="006E7731">
        <w:rPr>
          <w:noProof/>
        </w:rPr>
        <w:fldChar w:fldCharType="begin"/>
      </w:r>
      <w:r>
        <w:rPr>
          <w:noProof/>
        </w:rPr>
        <w:instrText xml:space="preserve"> PAGEREF _Toc434248873 \h </w:instrText>
      </w:r>
      <w:r w:rsidR="006E7731">
        <w:rPr>
          <w:noProof/>
        </w:rPr>
      </w:r>
      <w:r w:rsidR="006E7731">
        <w:rPr>
          <w:noProof/>
        </w:rPr>
        <w:fldChar w:fldCharType="separate"/>
      </w:r>
      <w:r>
        <w:rPr>
          <w:noProof/>
        </w:rPr>
        <w:t>16</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5.13: Composite Aggregation Association Relationship Notation</w:t>
      </w:r>
      <w:r>
        <w:rPr>
          <w:noProof/>
        </w:rPr>
        <w:tab/>
      </w:r>
      <w:r w:rsidR="006E7731">
        <w:rPr>
          <w:noProof/>
        </w:rPr>
        <w:fldChar w:fldCharType="begin"/>
      </w:r>
      <w:r>
        <w:rPr>
          <w:noProof/>
        </w:rPr>
        <w:instrText xml:space="preserve"> PAGEREF _Toc434248874 \h </w:instrText>
      </w:r>
      <w:r w:rsidR="006E7731">
        <w:rPr>
          <w:noProof/>
        </w:rPr>
      </w:r>
      <w:r w:rsidR="006E7731">
        <w:rPr>
          <w:noProof/>
        </w:rPr>
        <w:fldChar w:fldCharType="separate"/>
      </w:r>
      <w:r>
        <w:rPr>
          <w:noProof/>
        </w:rPr>
        <w:t>16</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5.14: Generalization Relationship Notation (normal and conditional)</w:t>
      </w:r>
      <w:r>
        <w:rPr>
          <w:noProof/>
        </w:rPr>
        <w:tab/>
      </w:r>
      <w:r w:rsidR="006E7731">
        <w:rPr>
          <w:noProof/>
        </w:rPr>
        <w:fldChar w:fldCharType="begin"/>
      </w:r>
      <w:r>
        <w:rPr>
          <w:noProof/>
        </w:rPr>
        <w:instrText xml:space="preserve"> PAGEREF _Toc434248875 \h </w:instrText>
      </w:r>
      <w:r w:rsidR="006E7731">
        <w:rPr>
          <w:noProof/>
        </w:rPr>
      </w:r>
      <w:r w:rsidR="006E7731">
        <w:rPr>
          <w:noProof/>
        </w:rPr>
        <w:fldChar w:fldCharType="separate"/>
      </w:r>
      <w:r>
        <w:rPr>
          <w:noProof/>
        </w:rPr>
        <w:t>17</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5.15: Dependency Relationship Notation (normal and naming)</w:t>
      </w:r>
      <w:r>
        <w:rPr>
          <w:noProof/>
        </w:rPr>
        <w:tab/>
      </w:r>
      <w:r w:rsidR="006E7731">
        <w:rPr>
          <w:noProof/>
        </w:rPr>
        <w:fldChar w:fldCharType="begin"/>
      </w:r>
      <w:r>
        <w:rPr>
          <w:noProof/>
        </w:rPr>
        <w:instrText xml:space="preserve"> PAGEREF _Toc434248876 \h </w:instrText>
      </w:r>
      <w:r w:rsidR="006E7731">
        <w:rPr>
          <w:noProof/>
        </w:rPr>
      </w:r>
      <w:r w:rsidR="006E7731">
        <w:rPr>
          <w:noProof/>
        </w:rPr>
        <w:fldChar w:fldCharType="separate"/>
      </w:r>
      <w:r>
        <w:rPr>
          <w:noProof/>
        </w:rPr>
        <w:t>17</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5.16: Realization Relationship Notation</w:t>
      </w:r>
      <w:r>
        <w:rPr>
          <w:noProof/>
        </w:rPr>
        <w:tab/>
      </w:r>
      <w:r w:rsidR="006E7731">
        <w:rPr>
          <w:noProof/>
        </w:rPr>
        <w:fldChar w:fldCharType="begin"/>
      </w:r>
      <w:r>
        <w:rPr>
          <w:noProof/>
        </w:rPr>
        <w:instrText xml:space="preserve"> PAGEREF _Toc434248877 \h </w:instrText>
      </w:r>
      <w:r w:rsidR="006E7731">
        <w:rPr>
          <w:noProof/>
        </w:rPr>
      </w:r>
      <w:r w:rsidR="006E7731">
        <w:rPr>
          <w:noProof/>
        </w:rPr>
        <w:fldChar w:fldCharType="separate"/>
      </w:r>
      <w:r>
        <w:rPr>
          <w:noProof/>
        </w:rPr>
        <w:t>17</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5.17: Owner of a navigable Member End</w:t>
      </w:r>
      <w:r>
        <w:rPr>
          <w:noProof/>
        </w:rPr>
        <w:tab/>
      </w:r>
      <w:r w:rsidR="006E7731">
        <w:rPr>
          <w:noProof/>
        </w:rPr>
        <w:fldChar w:fldCharType="begin"/>
      </w:r>
      <w:r>
        <w:rPr>
          <w:noProof/>
        </w:rPr>
        <w:instrText xml:space="preserve"> PAGEREF _Toc434248878 \h </w:instrText>
      </w:r>
      <w:r w:rsidR="006E7731">
        <w:rPr>
          <w:noProof/>
        </w:rPr>
      </w:r>
      <w:r w:rsidR="006E7731">
        <w:rPr>
          <w:noProof/>
        </w:rPr>
        <w:fldChar w:fldCharType="separate"/>
      </w:r>
      <w:r>
        <w:rPr>
          <w:noProof/>
        </w:rPr>
        <w:t>18</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5.18: Potential Annotations for Associations</w:t>
      </w:r>
      <w:r>
        <w:rPr>
          <w:noProof/>
        </w:rPr>
        <w:tab/>
      </w:r>
      <w:r w:rsidR="006E7731">
        <w:rPr>
          <w:noProof/>
        </w:rPr>
        <w:fldChar w:fldCharType="begin"/>
      </w:r>
      <w:r>
        <w:rPr>
          <w:noProof/>
        </w:rPr>
        <w:instrText xml:space="preserve"> PAGEREF _Toc434248879 \h </w:instrText>
      </w:r>
      <w:r w:rsidR="006E7731">
        <w:rPr>
          <w:noProof/>
        </w:rPr>
      </w:r>
      <w:r w:rsidR="006E7731">
        <w:rPr>
          <w:noProof/>
        </w:rPr>
        <w:fldChar w:fldCharType="separate"/>
      </w:r>
      <w:r>
        <w:rPr>
          <w:noProof/>
        </w:rPr>
        <w:t>19</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5.19: Graphical Notation for «Interface»</w:t>
      </w:r>
      <w:r>
        <w:rPr>
          <w:noProof/>
        </w:rPr>
        <w:tab/>
      </w:r>
      <w:r w:rsidR="006E7731">
        <w:rPr>
          <w:noProof/>
        </w:rPr>
        <w:fldChar w:fldCharType="begin"/>
      </w:r>
      <w:r>
        <w:rPr>
          <w:noProof/>
        </w:rPr>
        <w:instrText xml:space="preserve"> PAGEREF _Toc434248880 \h </w:instrText>
      </w:r>
      <w:r w:rsidR="006E7731">
        <w:rPr>
          <w:noProof/>
        </w:rPr>
      </w:r>
      <w:r w:rsidR="006E7731">
        <w:rPr>
          <w:noProof/>
        </w:rPr>
        <w:fldChar w:fldCharType="separate"/>
      </w:r>
      <w:r>
        <w:rPr>
          <w:noProof/>
        </w:rPr>
        <w:t>20</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5.20: Graphical Notation for «Interface» without Attributes Compartment</w:t>
      </w:r>
      <w:r>
        <w:rPr>
          <w:noProof/>
        </w:rPr>
        <w:tab/>
      </w:r>
      <w:r w:rsidR="006E7731">
        <w:rPr>
          <w:noProof/>
        </w:rPr>
        <w:fldChar w:fldCharType="begin"/>
      </w:r>
      <w:r>
        <w:rPr>
          <w:noProof/>
        </w:rPr>
        <w:instrText xml:space="preserve"> PAGEREF _Toc434248881 \h </w:instrText>
      </w:r>
      <w:r w:rsidR="006E7731">
        <w:rPr>
          <w:noProof/>
        </w:rPr>
      </w:r>
      <w:r w:rsidR="006E7731">
        <w:rPr>
          <w:noProof/>
        </w:rPr>
        <w:fldChar w:fldCharType="separate"/>
      </w:r>
      <w:r>
        <w:rPr>
          <w:noProof/>
        </w:rPr>
        <w:t>20</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5.21: «OpenModelInterface» Stereotype</w:t>
      </w:r>
      <w:r>
        <w:rPr>
          <w:noProof/>
        </w:rPr>
        <w:tab/>
      </w:r>
      <w:r w:rsidR="006E7731">
        <w:rPr>
          <w:noProof/>
        </w:rPr>
        <w:fldChar w:fldCharType="begin"/>
      </w:r>
      <w:r>
        <w:rPr>
          <w:noProof/>
        </w:rPr>
        <w:instrText xml:space="preserve"> PAGEREF _Toc434248882 \h </w:instrText>
      </w:r>
      <w:r w:rsidR="006E7731">
        <w:rPr>
          <w:noProof/>
        </w:rPr>
      </w:r>
      <w:r w:rsidR="006E7731">
        <w:rPr>
          <w:noProof/>
        </w:rPr>
        <w:fldChar w:fldCharType="separate"/>
      </w:r>
      <w:r>
        <w:rPr>
          <w:noProof/>
        </w:rPr>
        <w:t>21</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5.22: Graphical Notation for «Interface» with Operations</w:t>
      </w:r>
      <w:r>
        <w:rPr>
          <w:noProof/>
        </w:rPr>
        <w:tab/>
      </w:r>
      <w:r w:rsidR="006E7731">
        <w:rPr>
          <w:noProof/>
        </w:rPr>
        <w:fldChar w:fldCharType="begin"/>
      </w:r>
      <w:r>
        <w:rPr>
          <w:noProof/>
        </w:rPr>
        <w:instrText xml:space="preserve"> PAGEREF _Toc434248883 \h </w:instrText>
      </w:r>
      <w:r w:rsidR="006E7731">
        <w:rPr>
          <w:noProof/>
        </w:rPr>
      </w:r>
      <w:r w:rsidR="006E7731">
        <w:rPr>
          <w:noProof/>
        </w:rPr>
        <w:fldChar w:fldCharType="separate"/>
      </w:r>
      <w:r>
        <w:rPr>
          <w:noProof/>
        </w:rPr>
        <w:t>22</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5.23: «OpenModelOperation» Stereotype</w:t>
      </w:r>
      <w:r>
        <w:rPr>
          <w:noProof/>
        </w:rPr>
        <w:tab/>
      </w:r>
      <w:r w:rsidR="006E7731">
        <w:rPr>
          <w:noProof/>
        </w:rPr>
        <w:fldChar w:fldCharType="begin"/>
      </w:r>
      <w:r>
        <w:rPr>
          <w:noProof/>
        </w:rPr>
        <w:instrText xml:space="preserve"> PAGEREF _Toc434248884 \h </w:instrText>
      </w:r>
      <w:r w:rsidR="006E7731">
        <w:rPr>
          <w:noProof/>
        </w:rPr>
      </w:r>
      <w:r w:rsidR="006E7731">
        <w:rPr>
          <w:noProof/>
        </w:rPr>
        <w:fldChar w:fldCharType="separate"/>
      </w:r>
      <w:r>
        <w:rPr>
          <w:noProof/>
        </w:rPr>
        <w:t>23</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5.24: Graphical Notation for «Interface» with Operations and Parameters</w:t>
      </w:r>
      <w:r>
        <w:rPr>
          <w:noProof/>
        </w:rPr>
        <w:tab/>
      </w:r>
      <w:r w:rsidR="006E7731">
        <w:rPr>
          <w:noProof/>
        </w:rPr>
        <w:fldChar w:fldCharType="begin"/>
      </w:r>
      <w:r>
        <w:rPr>
          <w:noProof/>
        </w:rPr>
        <w:instrText xml:space="preserve"> PAGEREF _Toc434248885 \h </w:instrText>
      </w:r>
      <w:r w:rsidR="006E7731">
        <w:rPr>
          <w:noProof/>
        </w:rPr>
      </w:r>
      <w:r w:rsidR="006E7731">
        <w:rPr>
          <w:noProof/>
        </w:rPr>
        <w:fldChar w:fldCharType="separate"/>
      </w:r>
      <w:r>
        <w:rPr>
          <w:noProof/>
        </w:rPr>
        <w:t>24</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5.25: «OpenModelParameter» Stereotype</w:t>
      </w:r>
      <w:r>
        <w:rPr>
          <w:noProof/>
        </w:rPr>
        <w:tab/>
      </w:r>
      <w:r w:rsidR="006E7731">
        <w:rPr>
          <w:noProof/>
        </w:rPr>
        <w:fldChar w:fldCharType="begin"/>
      </w:r>
      <w:r>
        <w:rPr>
          <w:noProof/>
        </w:rPr>
        <w:instrText xml:space="preserve"> PAGEREF _Toc434248886 \h </w:instrText>
      </w:r>
      <w:r w:rsidR="006E7731">
        <w:rPr>
          <w:noProof/>
        </w:rPr>
      </w:r>
      <w:r w:rsidR="006E7731">
        <w:rPr>
          <w:noProof/>
        </w:rPr>
        <w:fldChar w:fldCharType="separate"/>
      </w:r>
      <w:r>
        <w:rPr>
          <w:noProof/>
        </w:rPr>
        <w:t>25</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5.26: «PassedByReference» Stereotype</w:t>
      </w:r>
      <w:r>
        <w:rPr>
          <w:noProof/>
        </w:rPr>
        <w:tab/>
      </w:r>
      <w:r w:rsidR="006E7731">
        <w:rPr>
          <w:noProof/>
        </w:rPr>
        <w:fldChar w:fldCharType="begin"/>
      </w:r>
      <w:r>
        <w:rPr>
          <w:noProof/>
        </w:rPr>
        <w:instrText xml:space="preserve"> PAGEREF _Toc434248887 \h </w:instrText>
      </w:r>
      <w:r w:rsidR="006E7731">
        <w:rPr>
          <w:noProof/>
        </w:rPr>
      </w:r>
      <w:r w:rsidR="006E7731">
        <w:rPr>
          <w:noProof/>
        </w:rPr>
        <w:fldChar w:fldCharType="separate"/>
      </w:r>
      <w:r>
        <w:rPr>
          <w:noProof/>
        </w:rPr>
        <w:t>26</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5.27: Graphical Notation for «Signal»</w:t>
      </w:r>
      <w:r>
        <w:rPr>
          <w:noProof/>
        </w:rPr>
        <w:tab/>
      </w:r>
      <w:r w:rsidR="006E7731">
        <w:rPr>
          <w:noProof/>
        </w:rPr>
        <w:fldChar w:fldCharType="begin"/>
      </w:r>
      <w:r>
        <w:rPr>
          <w:noProof/>
        </w:rPr>
        <w:instrText xml:space="preserve"> PAGEREF _Toc434248888 \h </w:instrText>
      </w:r>
      <w:r w:rsidR="006E7731">
        <w:rPr>
          <w:noProof/>
        </w:rPr>
      </w:r>
      <w:r w:rsidR="006E7731">
        <w:rPr>
          <w:noProof/>
        </w:rPr>
        <w:fldChar w:fldCharType="separate"/>
      </w:r>
      <w:r>
        <w:rPr>
          <w:noProof/>
        </w:rPr>
        <w:t>26</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5.28: «OpenModelNotification» Stereotype</w:t>
      </w:r>
      <w:r>
        <w:rPr>
          <w:noProof/>
        </w:rPr>
        <w:tab/>
      </w:r>
      <w:r w:rsidR="006E7731">
        <w:rPr>
          <w:noProof/>
        </w:rPr>
        <w:fldChar w:fldCharType="begin"/>
      </w:r>
      <w:r>
        <w:rPr>
          <w:noProof/>
        </w:rPr>
        <w:instrText xml:space="preserve"> PAGEREF _Toc434248889 \h </w:instrText>
      </w:r>
      <w:r w:rsidR="006E7731">
        <w:rPr>
          <w:noProof/>
        </w:rPr>
      </w:r>
      <w:r w:rsidR="006E7731">
        <w:rPr>
          <w:noProof/>
        </w:rPr>
        <w:fldChar w:fldCharType="separate"/>
      </w:r>
      <w:r>
        <w:rPr>
          <w:noProof/>
        </w:rPr>
        <w:t>27</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5.29: Graphical Notation for «DataType»</w:t>
      </w:r>
      <w:r>
        <w:rPr>
          <w:noProof/>
        </w:rPr>
        <w:tab/>
      </w:r>
      <w:r w:rsidR="006E7731">
        <w:rPr>
          <w:noProof/>
        </w:rPr>
        <w:fldChar w:fldCharType="begin"/>
      </w:r>
      <w:r>
        <w:rPr>
          <w:noProof/>
        </w:rPr>
        <w:instrText xml:space="preserve"> PAGEREF _Toc434248890 \h </w:instrText>
      </w:r>
      <w:r w:rsidR="006E7731">
        <w:rPr>
          <w:noProof/>
        </w:rPr>
      </w:r>
      <w:r w:rsidR="006E7731">
        <w:rPr>
          <w:noProof/>
        </w:rPr>
        <w:fldChar w:fldCharType="separate"/>
      </w:r>
      <w:r>
        <w:rPr>
          <w:noProof/>
        </w:rPr>
        <w:t>28</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5.30: Graphical Notation for «Enumeration»</w:t>
      </w:r>
      <w:r>
        <w:rPr>
          <w:noProof/>
        </w:rPr>
        <w:tab/>
      </w:r>
      <w:r w:rsidR="006E7731">
        <w:rPr>
          <w:noProof/>
        </w:rPr>
        <w:fldChar w:fldCharType="begin"/>
      </w:r>
      <w:r>
        <w:rPr>
          <w:noProof/>
        </w:rPr>
        <w:instrText xml:space="preserve"> PAGEREF _Toc434248891 \h </w:instrText>
      </w:r>
      <w:r w:rsidR="006E7731">
        <w:rPr>
          <w:noProof/>
        </w:rPr>
      </w:r>
      <w:r w:rsidR="006E7731">
        <w:rPr>
          <w:noProof/>
        </w:rPr>
        <w:fldChar w:fldCharType="separate"/>
      </w:r>
      <w:r>
        <w:rPr>
          <w:noProof/>
        </w:rPr>
        <w:t>28</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5.31: Graphical Notation for «PrimitiveType»</w:t>
      </w:r>
      <w:r>
        <w:rPr>
          <w:noProof/>
        </w:rPr>
        <w:tab/>
      </w:r>
      <w:r w:rsidR="006E7731">
        <w:rPr>
          <w:noProof/>
        </w:rPr>
        <w:fldChar w:fldCharType="begin"/>
      </w:r>
      <w:r>
        <w:rPr>
          <w:noProof/>
        </w:rPr>
        <w:instrText xml:space="preserve"> PAGEREF _Toc434248892 \h </w:instrText>
      </w:r>
      <w:r w:rsidR="006E7731">
        <w:rPr>
          <w:noProof/>
        </w:rPr>
      </w:r>
      <w:r w:rsidR="006E7731">
        <w:rPr>
          <w:noProof/>
        </w:rPr>
        <w:fldChar w:fldCharType="separate"/>
      </w:r>
      <w:r>
        <w:rPr>
          <w:noProof/>
        </w:rPr>
        <w:t>28</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5.32: Potential Annotations for Data Types</w:t>
      </w:r>
      <w:r>
        <w:rPr>
          <w:noProof/>
        </w:rPr>
        <w:tab/>
      </w:r>
      <w:r w:rsidR="006E7731">
        <w:rPr>
          <w:noProof/>
        </w:rPr>
        <w:fldChar w:fldCharType="begin"/>
      </w:r>
      <w:r>
        <w:rPr>
          <w:noProof/>
        </w:rPr>
        <w:instrText xml:space="preserve"> PAGEREF _Toc434248893 \h </w:instrText>
      </w:r>
      <w:r w:rsidR="006E7731">
        <w:rPr>
          <w:noProof/>
        </w:rPr>
      </w:r>
      <w:r w:rsidR="006E7731">
        <w:rPr>
          <w:noProof/>
        </w:rPr>
        <w:fldChar w:fldCharType="separate"/>
      </w:r>
      <w:r>
        <w:rPr>
          <w:noProof/>
        </w:rPr>
        <w:t>29</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6.1: UML Artifact «Stereotypes»</w:t>
      </w:r>
      <w:r>
        <w:rPr>
          <w:noProof/>
        </w:rPr>
        <w:tab/>
      </w:r>
      <w:r w:rsidR="006E7731">
        <w:rPr>
          <w:noProof/>
        </w:rPr>
        <w:fldChar w:fldCharType="begin"/>
      </w:r>
      <w:r>
        <w:rPr>
          <w:noProof/>
        </w:rPr>
        <w:instrText xml:space="preserve"> PAGEREF _Toc434248894 \h </w:instrText>
      </w:r>
      <w:r w:rsidR="006E7731">
        <w:rPr>
          <w:noProof/>
        </w:rPr>
      </w:r>
      <w:r w:rsidR="006E7731">
        <w:rPr>
          <w:noProof/>
        </w:rPr>
        <w:fldChar w:fldCharType="separate"/>
      </w:r>
      <w:r>
        <w:rPr>
          <w:noProof/>
        </w:rPr>
        <w:t>31</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6.2: Lifecycle «Stereotypes»</w:t>
      </w:r>
      <w:r>
        <w:rPr>
          <w:noProof/>
        </w:rPr>
        <w:tab/>
      </w:r>
      <w:r w:rsidR="006E7731">
        <w:rPr>
          <w:noProof/>
        </w:rPr>
        <w:fldChar w:fldCharType="begin"/>
      </w:r>
      <w:r>
        <w:rPr>
          <w:noProof/>
        </w:rPr>
        <w:instrText xml:space="preserve"> PAGEREF _Toc434248895 \h </w:instrText>
      </w:r>
      <w:r w:rsidR="006E7731">
        <w:rPr>
          <w:noProof/>
        </w:rPr>
      </w:r>
      <w:r w:rsidR="006E7731">
        <w:rPr>
          <w:noProof/>
        </w:rPr>
        <w:fldChar w:fldCharType="separate"/>
      </w:r>
      <w:r>
        <w:rPr>
          <w:noProof/>
        </w:rPr>
        <w:t>34</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7.1: Core Model and Sub-Models</w:t>
      </w:r>
      <w:r>
        <w:rPr>
          <w:noProof/>
        </w:rPr>
        <w:tab/>
      </w:r>
      <w:r w:rsidR="006E7731">
        <w:rPr>
          <w:noProof/>
        </w:rPr>
        <w:fldChar w:fldCharType="begin"/>
      </w:r>
      <w:r>
        <w:rPr>
          <w:noProof/>
        </w:rPr>
        <w:instrText xml:space="preserve"> PAGEREF _Toc434248896 \h </w:instrText>
      </w:r>
      <w:r w:rsidR="006E7731">
        <w:rPr>
          <w:noProof/>
        </w:rPr>
      </w:r>
      <w:r w:rsidR="006E7731">
        <w:rPr>
          <w:noProof/>
        </w:rPr>
        <w:fldChar w:fldCharType="separate"/>
      </w:r>
      <w:r>
        <w:rPr>
          <w:noProof/>
        </w:rPr>
        <w:t>35</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7.2: Model Structure (snapshot)</w:t>
      </w:r>
      <w:r>
        <w:rPr>
          <w:noProof/>
        </w:rPr>
        <w:tab/>
      </w:r>
      <w:r w:rsidR="006E7731">
        <w:rPr>
          <w:noProof/>
        </w:rPr>
        <w:fldChar w:fldCharType="begin"/>
      </w:r>
      <w:r>
        <w:rPr>
          <w:noProof/>
        </w:rPr>
        <w:instrText xml:space="preserve"> PAGEREF _Toc434248897 \h </w:instrText>
      </w:r>
      <w:r w:rsidR="006E7731">
        <w:rPr>
          <w:noProof/>
        </w:rPr>
      </w:r>
      <w:r w:rsidR="006E7731">
        <w:rPr>
          <w:noProof/>
        </w:rPr>
        <w:fldChar w:fldCharType="separate"/>
      </w:r>
      <w:r>
        <w:rPr>
          <w:noProof/>
        </w:rPr>
        <w:t>36</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lastRenderedPageBreak/>
        <w:t>Figure 7.3: Pre-defined Packages in a UML Module</w:t>
      </w:r>
      <w:r>
        <w:rPr>
          <w:noProof/>
        </w:rPr>
        <w:tab/>
      </w:r>
      <w:r w:rsidR="006E7731">
        <w:rPr>
          <w:noProof/>
        </w:rPr>
        <w:fldChar w:fldCharType="begin"/>
      </w:r>
      <w:r>
        <w:rPr>
          <w:noProof/>
        </w:rPr>
        <w:instrText xml:space="preserve"> PAGEREF _Toc434248898 \h </w:instrText>
      </w:r>
      <w:r w:rsidR="006E7731">
        <w:rPr>
          <w:noProof/>
        </w:rPr>
      </w:r>
      <w:r w:rsidR="006E7731">
        <w:rPr>
          <w:noProof/>
        </w:rPr>
        <w:fldChar w:fldCharType="separate"/>
      </w:r>
      <w:r>
        <w:rPr>
          <w:noProof/>
        </w:rPr>
        <w:t>36</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7.4: Flexible Attribute Assignment to Object Classes</w:t>
      </w:r>
      <w:r>
        <w:rPr>
          <w:noProof/>
        </w:rPr>
        <w:tab/>
      </w:r>
      <w:r w:rsidR="006E7731">
        <w:rPr>
          <w:noProof/>
        </w:rPr>
        <w:fldChar w:fldCharType="begin"/>
      </w:r>
      <w:r>
        <w:rPr>
          <w:noProof/>
        </w:rPr>
        <w:instrText xml:space="preserve"> PAGEREF _Toc434248899 \h </w:instrText>
      </w:r>
      <w:r w:rsidR="006E7731">
        <w:rPr>
          <w:noProof/>
        </w:rPr>
      </w:r>
      <w:r w:rsidR="006E7731">
        <w:rPr>
          <w:noProof/>
        </w:rPr>
        <w:fldChar w:fldCharType="separate"/>
      </w:r>
      <w:r>
        <w:rPr>
          <w:noProof/>
        </w:rPr>
        <w:t>37</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7.5: Enhancing Object Classes Using Conditional Packages</w:t>
      </w:r>
      <w:r>
        <w:rPr>
          <w:noProof/>
        </w:rPr>
        <w:tab/>
      </w:r>
      <w:r w:rsidR="006E7731">
        <w:rPr>
          <w:noProof/>
        </w:rPr>
        <w:fldChar w:fldCharType="begin"/>
      </w:r>
      <w:r>
        <w:rPr>
          <w:noProof/>
        </w:rPr>
        <w:instrText xml:space="preserve"> PAGEREF _Toc434248900 \h </w:instrText>
      </w:r>
      <w:r w:rsidR="006E7731">
        <w:rPr>
          <w:noProof/>
        </w:rPr>
      </w:r>
      <w:r w:rsidR="006E7731">
        <w:rPr>
          <w:noProof/>
        </w:rPr>
        <w:fldChar w:fldCharType="separate"/>
      </w:r>
      <w:r>
        <w:rPr>
          <w:noProof/>
        </w:rPr>
        <w:t>37</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7.6: {xor} Notation</w:t>
      </w:r>
      <w:r>
        <w:rPr>
          <w:noProof/>
        </w:rPr>
        <w:tab/>
      </w:r>
      <w:r w:rsidR="006E7731">
        <w:rPr>
          <w:noProof/>
        </w:rPr>
        <w:fldChar w:fldCharType="begin"/>
      </w:r>
      <w:r>
        <w:rPr>
          <w:noProof/>
        </w:rPr>
        <w:instrText xml:space="preserve"> PAGEREF _Toc434248901 \h </w:instrText>
      </w:r>
      <w:r w:rsidR="006E7731">
        <w:rPr>
          <w:noProof/>
        </w:rPr>
      </w:r>
      <w:r w:rsidR="006E7731">
        <w:rPr>
          <w:noProof/>
        </w:rPr>
        <w:fldChar w:fldCharType="separate"/>
      </w:r>
      <w:r>
        <w:rPr>
          <w:noProof/>
        </w:rPr>
        <w:t>38</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7.7: Information Model Element Example Using «Choice» Notation</w:t>
      </w:r>
      <w:r>
        <w:rPr>
          <w:noProof/>
        </w:rPr>
        <w:tab/>
      </w:r>
      <w:r w:rsidR="006E7731">
        <w:rPr>
          <w:noProof/>
        </w:rPr>
        <w:fldChar w:fldCharType="begin"/>
      </w:r>
      <w:r>
        <w:rPr>
          <w:noProof/>
        </w:rPr>
        <w:instrText xml:space="preserve"> PAGEREF _Toc434248902 \h </w:instrText>
      </w:r>
      <w:r w:rsidR="006E7731">
        <w:rPr>
          <w:noProof/>
        </w:rPr>
      </w:r>
      <w:r w:rsidR="006E7731">
        <w:rPr>
          <w:noProof/>
        </w:rPr>
        <w:fldChar w:fldCharType="separate"/>
      </w:r>
      <w:r>
        <w:rPr>
          <w:noProof/>
        </w:rPr>
        <w:t>39</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7.8: Operations Model Element Example Using «Choice» Notation</w:t>
      </w:r>
      <w:r>
        <w:rPr>
          <w:noProof/>
        </w:rPr>
        <w:tab/>
      </w:r>
      <w:r w:rsidR="006E7731">
        <w:rPr>
          <w:noProof/>
        </w:rPr>
        <w:fldChar w:fldCharType="begin"/>
      </w:r>
      <w:r>
        <w:rPr>
          <w:noProof/>
        </w:rPr>
        <w:instrText xml:space="preserve"> PAGEREF _Toc434248903 \h </w:instrText>
      </w:r>
      <w:r w:rsidR="006E7731">
        <w:rPr>
          <w:noProof/>
        </w:rPr>
      </w:r>
      <w:r w:rsidR="006E7731">
        <w:rPr>
          <w:noProof/>
        </w:rPr>
        <w:fldChar w:fldCharType="separate"/>
      </w:r>
      <w:r>
        <w:rPr>
          <w:noProof/>
        </w:rPr>
        <w:t>40</w:t>
      </w:r>
      <w:r w:rsidR="006E7731">
        <w:rPr>
          <w:noProof/>
        </w:rPr>
        <w:fldChar w:fldCharType="end"/>
      </w:r>
    </w:p>
    <w:p w:rsidR="003229D7" w:rsidRPr="003229D7" w:rsidRDefault="003229D7" w:rsidP="00374A30">
      <w:pPr>
        <w:pStyle w:val="Abbildungsverzeichnis"/>
        <w:tabs>
          <w:tab w:val="right" w:leader="dot" w:pos="9350"/>
        </w:tabs>
        <w:spacing w:before="0" w:after="0"/>
        <w:rPr>
          <w:noProof/>
          <w:color w:val="auto"/>
          <w:sz w:val="22"/>
          <w:szCs w:val="22"/>
          <w:lang w:val="en-GB" w:eastAsia="de-DE"/>
        </w:rPr>
      </w:pPr>
      <w:r>
        <w:rPr>
          <w:noProof/>
        </w:rPr>
        <w:t>Figure 7.9: Sink/Source/Bidirectional Termination Points Example Using «Choice» Notation</w:t>
      </w:r>
      <w:r>
        <w:rPr>
          <w:noProof/>
        </w:rPr>
        <w:tab/>
      </w:r>
      <w:r w:rsidR="006E7731">
        <w:rPr>
          <w:noProof/>
        </w:rPr>
        <w:fldChar w:fldCharType="begin"/>
      </w:r>
      <w:r>
        <w:rPr>
          <w:noProof/>
        </w:rPr>
        <w:instrText xml:space="preserve"> PAGEREF _Toc434248904 \h </w:instrText>
      </w:r>
      <w:r w:rsidR="006E7731">
        <w:rPr>
          <w:noProof/>
        </w:rPr>
      </w:r>
      <w:r w:rsidR="006E7731">
        <w:rPr>
          <w:noProof/>
        </w:rPr>
        <w:fldChar w:fldCharType="separate"/>
      </w:r>
      <w:r>
        <w:rPr>
          <w:noProof/>
        </w:rPr>
        <w:t>40</w:t>
      </w:r>
      <w:r w:rsidR="006E7731">
        <w:rPr>
          <w:noProof/>
        </w:rPr>
        <w:fldChar w:fldCharType="end"/>
      </w:r>
    </w:p>
    <w:p w:rsidR="0022335E" w:rsidRDefault="006E7731" w:rsidP="00374A30">
      <w:pPr>
        <w:pStyle w:val="Abbildungsverzeichnis"/>
        <w:tabs>
          <w:tab w:val="right" w:leader="dot" w:pos="9350"/>
        </w:tabs>
        <w:spacing w:before="0" w:after="0"/>
        <w:ind w:left="357" w:hanging="357"/>
      </w:pPr>
      <w:r>
        <w:fldChar w:fldCharType="end"/>
      </w:r>
    </w:p>
    <w:p w:rsidR="005752F2" w:rsidRDefault="005752F2" w:rsidP="005752F2"/>
    <w:p w:rsidR="00A847F0" w:rsidRDefault="00A847F0" w:rsidP="00CA746A">
      <w:pPr>
        <w:pStyle w:val="Inhaltsverzeichnisberschrift"/>
        <w:outlineLvl w:val="0"/>
      </w:pPr>
      <w:r>
        <w:t>List of Tables</w:t>
      </w:r>
    </w:p>
    <w:p w:rsidR="003229D7" w:rsidRDefault="006E7731" w:rsidP="00374A30">
      <w:pPr>
        <w:pStyle w:val="Abbildungsverzeichnis"/>
        <w:tabs>
          <w:tab w:val="right" w:leader="dot" w:pos="9350"/>
        </w:tabs>
        <w:spacing w:before="0" w:after="0"/>
        <w:rPr>
          <w:noProof/>
          <w:color w:val="auto"/>
          <w:sz w:val="22"/>
          <w:szCs w:val="22"/>
          <w:lang w:val="de-DE" w:eastAsia="de-DE"/>
        </w:rPr>
      </w:pPr>
      <w:r w:rsidRPr="006E7731">
        <w:fldChar w:fldCharType="begin"/>
      </w:r>
      <w:r w:rsidR="0098136B">
        <w:instrText xml:space="preserve"> TOC \h \z \c "Table" </w:instrText>
      </w:r>
      <w:r w:rsidRPr="006E7731">
        <w:fldChar w:fldCharType="separate"/>
      </w:r>
      <w:hyperlink w:anchor="_Toc434248905" w:history="1">
        <w:r w:rsidR="003229D7" w:rsidRPr="007456A9">
          <w:rPr>
            <w:rStyle w:val="Hyperlink"/>
            <w:noProof/>
          </w:rPr>
          <w:t>Table 5.1: Table 11.1/[3] – Collection Types for Properties</w:t>
        </w:r>
        <w:r w:rsidR="003229D7">
          <w:rPr>
            <w:noProof/>
            <w:webHidden/>
          </w:rPr>
          <w:tab/>
        </w:r>
        <w:r>
          <w:rPr>
            <w:noProof/>
            <w:webHidden/>
          </w:rPr>
          <w:fldChar w:fldCharType="begin"/>
        </w:r>
        <w:r w:rsidR="003229D7">
          <w:rPr>
            <w:noProof/>
            <w:webHidden/>
          </w:rPr>
          <w:instrText xml:space="preserve"> PAGEREF _Toc434248905 \h </w:instrText>
        </w:r>
        <w:r>
          <w:rPr>
            <w:noProof/>
            <w:webHidden/>
          </w:rPr>
        </w:r>
        <w:r>
          <w:rPr>
            <w:noProof/>
            <w:webHidden/>
          </w:rPr>
          <w:fldChar w:fldCharType="separate"/>
        </w:r>
        <w:r w:rsidR="003229D7">
          <w:rPr>
            <w:noProof/>
            <w:webHidden/>
          </w:rPr>
          <w:t>13</w:t>
        </w:r>
        <w:r>
          <w:rPr>
            <w:noProof/>
            <w:webHidden/>
          </w:rPr>
          <w:fldChar w:fldCharType="end"/>
        </w:r>
      </w:hyperlink>
    </w:p>
    <w:p w:rsidR="003229D7" w:rsidRDefault="006E7731" w:rsidP="00374A30">
      <w:pPr>
        <w:pStyle w:val="Abbildungsverzeichnis"/>
        <w:tabs>
          <w:tab w:val="right" w:leader="dot" w:pos="9350"/>
        </w:tabs>
        <w:spacing w:before="0" w:after="0"/>
        <w:rPr>
          <w:noProof/>
          <w:color w:val="auto"/>
          <w:sz w:val="22"/>
          <w:szCs w:val="22"/>
          <w:lang w:val="de-DE" w:eastAsia="de-DE"/>
        </w:rPr>
      </w:pPr>
      <w:hyperlink w:anchor="_Toc434248906" w:history="1">
        <w:r w:rsidR="003229D7" w:rsidRPr="007456A9">
          <w:rPr>
            <w:rStyle w:val="Hyperlink"/>
            <w:noProof/>
          </w:rPr>
          <w:t>Table 6.1: UML Artifact Properties Defined in Complex «Stereotypes»</w:t>
        </w:r>
        <w:r w:rsidR="003229D7">
          <w:rPr>
            <w:noProof/>
            <w:webHidden/>
          </w:rPr>
          <w:tab/>
        </w:r>
        <w:r>
          <w:rPr>
            <w:noProof/>
            <w:webHidden/>
          </w:rPr>
          <w:fldChar w:fldCharType="begin"/>
        </w:r>
        <w:r w:rsidR="003229D7">
          <w:rPr>
            <w:noProof/>
            <w:webHidden/>
          </w:rPr>
          <w:instrText xml:space="preserve"> PAGEREF _Toc434248906 \h </w:instrText>
        </w:r>
        <w:r>
          <w:rPr>
            <w:noProof/>
            <w:webHidden/>
          </w:rPr>
        </w:r>
        <w:r>
          <w:rPr>
            <w:noProof/>
            <w:webHidden/>
          </w:rPr>
          <w:fldChar w:fldCharType="separate"/>
        </w:r>
        <w:r w:rsidR="003229D7">
          <w:rPr>
            <w:noProof/>
            <w:webHidden/>
          </w:rPr>
          <w:t>31</w:t>
        </w:r>
        <w:r>
          <w:rPr>
            <w:noProof/>
            <w:webHidden/>
          </w:rPr>
          <w:fldChar w:fldCharType="end"/>
        </w:r>
      </w:hyperlink>
    </w:p>
    <w:p w:rsidR="00D51EF8" w:rsidRPr="00D65A87" w:rsidRDefault="006E7731" w:rsidP="00374A30">
      <w:pPr>
        <w:spacing w:after="0"/>
      </w:pPr>
      <w:r>
        <w:fldChar w:fldCharType="end"/>
      </w:r>
    </w:p>
    <w:p w:rsidR="00D65A87" w:rsidRPr="001D1C3F" w:rsidRDefault="00D65A87" w:rsidP="005752F2"/>
    <w:p w:rsidR="00A847F0" w:rsidRPr="001D1C3F" w:rsidRDefault="00A847F0" w:rsidP="00CA746A">
      <w:pPr>
        <w:pStyle w:val="Inhaltsverzeichnisberschrift"/>
        <w:outlineLvl w:val="0"/>
      </w:pPr>
      <w:r w:rsidRPr="001D1C3F">
        <w:t>Document History</w:t>
      </w:r>
    </w:p>
    <w:p w:rsidR="00D65A87" w:rsidRPr="001D1C3F" w:rsidRDefault="00D65A87" w:rsidP="00D65A87"/>
    <w:tbl>
      <w:tblPr>
        <w:tblStyle w:val="Tabellengitternetz"/>
        <w:tblW w:w="0" w:type="auto"/>
        <w:tblLook w:val="01E0"/>
      </w:tblPr>
      <w:tblGrid>
        <w:gridCol w:w="883"/>
        <w:gridCol w:w="1493"/>
        <w:gridCol w:w="7200"/>
      </w:tblGrid>
      <w:tr w:rsidR="00D65A87" w:rsidRPr="001D1C3F" w:rsidTr="001E1811">
        <w:trPr>
          <w:cantSplit/>
          <w:trHeight w:val="548"/>
        </w:trPr>
        <w:tc>
          <w:tcPr>
            <w:tcW w:w="883" w:type="dxa"/>
            <w:shd w:val="clear" w:color="auto" w:fill="FFFF99"/>
          </w:tcPr>
          <w:p w:rsidR="00D65A87" w:rsidRPr="001D1C3F" w:rsidRDefault="00D65A87" w:rsidP="00D65A87">
            <w:pPr>
              <w:keepNext/>
              <w:spacing w:before="120" w:after="120"/>
              <w:rPr>
                <w:b/>
                <w:sz w:val="20"/>
                <w:szCs w:val="20"/>
              </w:rPr>
            </w:pPr>
            <w:r w:rsidRPr="001D1C3F">
              <w:rPr>
                <w:b/>
                <w:sz w:val="20"/>
                <w:szCs w:val="20"/>
              </w:rPr>
              <w:t>Version</w:t>
            </w:r>
          </w:p>
        </w:tc>
        <w:tc>
          <w:tcPr>
            <w:tcW w:w="1493" w:type="dxa"/>
            <w:shd w:val="clear" w:color="auto" w:fill="FFFF99"/>
          </w:tcPr>
          <w:p w:rsidR="00D65A87" w:rsidRPr="001D1C3F" w:rsidRDefault="00D65A87" w:rsidP="00D65A87">
            <w:pPr>
              <w:keepNext/>
              <w:spacing w:before="120" w:after="120"/>
              <w:rPr>
                <w:b/>
                <w:sz w:val="20"/>
                <w:szCs w:val="20"/>
              </w:rPr>
            </w:pPr>
            <w:r w:rsidRPr="001D1C3F">
              <w:rPr>
                <w:b/>
                <w:sz w:val="20"/>
                <w:szCs w:val="20"/>
              </w:rPr>
              <w:t>Date</w:t>
            </w:r>
          </w:p>
        </w:tc>
        <w:tc>
          <w:tcPr>
            <w:tcW w:w="7200" w:type="dxa"/>
            <w:shd w:val="clear" w:color="auto" w:fill="FFFF99"/>
          </w:tcPr>
          <w:p w:rsidR="00D65A87" w:rsidRPr="001D1C3F" w:rsidRDefault="00D65A87" w:rsidP="00D65A87">
            <w:pPr>
              <w:keepNext/>
              <w:spacing w:before="120" w:after="120"/>
              <w:rPr>
                <w:b/>
                <w:sz w:val="20"/>
                <w:szCs w:val="20"/>
              </w:rPr>
            </w:pPr>
            <w:r w:rsidRPr="001D1C3F">
              <w:rPr>
                <w:b/>
                <w:sz w:val="20"/>
                <w:szCs w:val="20"/>
              </w:rPr>
              <w:t>Description of Change</w:t>
            </w:r>
          </w:p>
        </w:tc>
      </w:tr>
      <w:tr w:rsidR="00653F5D" w:rsidRPr="00AC0087" w:rsidTr="001E1811">
        <w:tblPrEx>
          <w:tblLook w:val="04A0"/>
        </w:tblPrEx>
        <w:trPr>
          <w:cantSplit/>
          <w:tblHeader w:val="off"/>
        </w:trPr>
        <w:tc>
          <w:tcPr>
            <w:tcW w:w="883" w:type="dxa"/>
          </w:tcPr>
          <w:p w:rsidR="00653F5D" w:rsidRPr="00AC0087" w:rsidRDefault="00D670D7" w:rsidP="00D20214">
            <w:pPr>
              <w:spacing w:before="120" w:after="120"/>
              <w:rPr>
                <w:sz w:val="20"/>
                <w:szCs w:val="20"/>
              </w:rPr>
            </w:pPr>
            <w:r>
              <w:rPr>
                <w:sz w:val="20"/>
                <w:szCs w:val="20"/>
              </w:rPr>
              <w:t>1.0</w:t>
            </w:r>
          </w:p>
        </w:tc>
        <w:tc>
          <w:tcPr>
            <w:tcW w:w="1493" w:type="dxa"/>
          </w:tcPr>
          <w:p w:rsidR="00653F5D" w:rsidRDefault="00653F5D" w:rsidP="00D20214">
            <w:pPr>
              <w:spacing w:before="120" w:after="120"/>
              <w:rPr>
                <w:sz w:val="20"/>
                <w:szCs w:val="20"/>
              </w:rPr>
            </w:pPr>
            <w:r>
              <w:rPr>
                <w:sz w:val="20"/>
                <w:szCs w:val="20"/>
              </w:rPr>
              <w:t>March 13, 2015</w:t>
            </w:r>
          </w:p>
        </w:tc>
        <w:tc>
          <w:tcPr>
            <w:tcW w:w="7200" w:type="dxa"/>
          </w:tcPr>
          <w:p w:rsidR="00653F5D" w:rsidRPr="00F411A8" w:rsidRDefault="00D670D7" w:rsidP="00653F5D">
            <w:pPr>
              <w:spacing w:before="120" w:after="120"/>
              <w:rPr>
                <w:sz w:val="20"/>
                <w:szCs w:val="20"/>
              </w:rPr>
            </w:pPr>
            <w:r>
              <w:rPr>
                <w:sz w:val="20"/>
                <w:szCs w:val="20"/>
              </w:rPr>
              <w:t>Initial version</w:t>
            </w:r>
          </w:p>
        </w:tc>
      </w:tr>
      <w:tr w:rsidR="00A6098F" w:rsidRPr="001D1C3F" w:rsidTr="003229D7">
        <w:tblPrEx>
          <w:tblLook w:val="04A0"/>
        </w:tblPrEx>
        <w:trPr>
          <w:cantSplit/>
          <w:tblHeader w:val="off"/>
        </w:trPr>
        <w:tc>
          <w:tcPr>
            <w:tcW w:w="883" w:type="dxa"/>
          </w:tcPr>
          <w:p w:rsidR="00A6098F" w:rsidRDefault="00A6098F" w:rsidP="00C078C6">
            <w:pPr>
              <w:spacing w:before="120" w:after="120"/>
              <w:rPr>
                <w:sz w:val="20"/>
                <w:szCs w:val="20"/>
              </w:rPr>
            </w:pPr>
            <w:r>
              <w:rPr>
                <w:sz w:val="20"/>
                <w:szCs w:val="20"/>
              </w:rPr>
              <w:t>1.</w:t>
            </w:r>
            <w:r w:rsidR="00C078C6">
              <w:rPr>
                <w:sz w:val="20"/>
                <w:szCs w:val="20"/>
              </w:rPr>
              <w:t>1</w:t>
            </w:r>
          </w:p>
        </w:tc>
        <w:tc>
          <w:tcPr>
            <w:tcW w:w="1493" w:type="dxa"/>
          </w:tcPr>
          <w:p w:rsidR="00A6098F" w:rsidRDefault="00A6098F" w:rsidP="00685FCE">
            <w:pPr>
              <w:spacing w:before="120" w:after="120"/>
              <w:rPr>
                <w:sz w:val="20"/>
                <w:szCs w:val="20"/>
              </w:rPr>
            </w:pPr>
            <w:r>
              <w:rPr>
                <w:sz w:val="20"/>
                <w:szCs w:val="20"/>
              </w:rPr>
              <w:t xml:space="preserve">Nov. </w:t>
            </w:r>
            <w:r w:rsidR="00685FCE">
              <w:rPr>
                <w:sz w:val="20"/>
                <w:szCs w:val="20"/>
              </w:rPr>
              <w:t>30</w:t>
            </w:r>
            <w:r>
              <w:rPr>
                <w:sz w:val="20"/>
                <w:szCs w:val="20"/>
              </w:rPr>
              <w:t>, 2015</w:t>
            </w:r>
          </w:p>
        </w:tc>
        <w:tc>
          <w:tcPr>
            <w:tcW w:w="7200" w:type="dxa"/>
          </w:tcPr>
          <w:p w:rsidR="00A6098F" w:rsidRDefault="00A6098F" w:rsidP="00C078C6">
            <w:pPr>
              <w:spacing w:after="0"/>
              <w:rPr>
                <w:sz w:val="20"/>
                <w:szCs w:val="20"/>
              </w:rPr>
            </w:pPr>
            <w:r>
              <w:rPr>
                <w:sz w:val="20"/>
                <w:szCs w:val="20"/>
              </w:rPr>
              <w:t xml:space="preserve">Version </w:t>
            </w:r>
            <w:r w:rsidR="00C078C6">
              <w:rPr>
                <w:sz w:val="20"/>
                <w:szCs w:val="20"/>
              </w:rPr>
              <w:t>1.1</w:t>
            </w:r>
          </w:p>
        </w:tc>
      </w:tr>
      <w:tr w:rsidR="00501588" w:rsidRPr="001D1C3F" w:rsidTr="00501588">
        <w:tblPrEx>
          <w:tblLook w:val="04A0"/>
        </w:tblPrEx>
        <w:tc>
          <w:tcPr>
            <w:tcW w:w="883" w:type="dxa"/>
          </w:tcPr>
          <w:p w:rsidR="00501588" w:rsidRDefault="00501588" w:rsidP="003552B9">
            <w:pPr>
              <w:spacing w:before="120" w:after="120"/>
              <w:rPr>
                <w:sz w:val="20"/>
                <w:szCs w:val="20"/>
              </w:rPr>
            </w:pPr>
            <w:r>
              <w:rPr>
                <w:sz w:val="20"/>
                <w:szCs w:val="20"/>
              </w:rPr>
              <w:t>1.1.00</w:t>
            </w:r>
          </w:p>
        </w:tc>
        <w:tc>
          <w:tcPr>
            <w:tcW w:w="1493" w:type="dxa"/>
          </w:tcPr>
          <w:p w:rsidR="00501588" w:rsidRDefault="00501588" w:rsidP="003552B9">
            <w:pPr>
              <w:spacing w:before="120" w:after="120"/>
              <w:rPr>
                <w:sz w:val="20"/>
                <w:szCs w:val="20"/>
              </w:rPr>
            </w:pPr>
            <w:r>
              <w:rPr>
                <w:sz w:val="20"/>
                <w:szCs w:val="20"/>
              </w:rPr>
              <w:t>Jan. 31, 2016</w:t>
            </w:r>
          </w:p>
        </w:tc>
        <w:tc>
          <w:tcPr>
            <w:tcW w:w="7200" w:type="dxa"/>
          </w:tcPr>
          <w:p w:rsidR="00501588" w:rsidRDefault="00783F74" w:rsidP="00CB2A38">
            <w:pPr>
              <w:spacing w:after="0"/>
              <w:rPr>
                <w:sz w:val="20"/>
                <w:szCs w:val="20"/>
              </w:rPr>
            </w:pPr>
            <w:r>
              <w:rPr>
                <w:sz w:val="20"/>
                <w:szCs w:val="20"/>
              </w:rPr>
              <w:t xml:space="preserve">New </w:t>
            </w:r>
            <w:proofErr w:type="spellStart"/>
            <w:r w:rsidRPr="00783F74">
              <w:rPr>
                <w:sz w:val="20"/>
                <w:szCs w:val="20"/>
              </w:rPr>
              <w:t>partOfIdentifier</w:t>
            </w:r>
            <w:proofErr w:type="spellEnd"/>
            <w:r>
              <w:rPr>
                <w:sz w:val="20"/>
                <w:szCs w:val="20"/>
              </w:rPr>
              <w:t xml:space="preserve"> property added to attribute.</w:t>
            </w:r>
            <w:r>
              <w:rPr>
                <w:sz w:val="20"/>
                <w:szCs w:val="20"/>
              </w:rPr>
              <w:br/>
            </w:r>
            <w:proofErr w:type="spellStart"/>
            <w:proofErr w:type="gramStart"/>
            <w:r w:rsidR="00CB2A38">
              <w:rPr>
                <w:sz w:val="20"/>
                <w:szCs w:val="20"/>
              </w:rPr>
              <w:t>passedByRef</w:t>
            </w:r>
            <w:proofErr w:type="spellEnd"/>
            <w:proofErr w:type="gramEnd"/>
            <w:r w:rsidR="00CB2A38">
              <w:rPr>
                <w:sz w:val="20"/>
                <w:szCs w:val="20"/>
              </w:rPr>
              <w:t xml:space="preserve"> attribute deleted from </w:t>
            </w:r>
            <w:proofErr w:type="spellStart"/>
            <w:r w:rsidR="00CB2A38">
              <w:rPr>
                <w:sz w:val="20"/>
                <w:szCs w:val="20"/>
              </w:rPr>
              <w:t>PassedByReference</w:t>
            </w:r>
            <w:proofErr w:type="spellEnd"/>
            <w:r w:rsidR="00CB2A38">
              <w:rPr>
                <w:sz w:val="20"/>
                <w:szCs w:val="20"/>
              </w:rPr>
              <w:t xml:space="preserve"> stereotype.</w:t>
            </w:r>
          </w:p>
        </w:tc>
      </w:tr>
    </w:tbl>
    <w:p w:rsidR="00D65A87" w:rsidRPr="001D1C3F" w:rsidRDefault="00D65A87" w:rsidP="00D65A87"/>
    <w:p w:rsidR="005752F2" w:rsidRPr="00CF13A0" w:rsidRDefault="00EC648D" w:rsidP="005752F2">
      <w:r w:rsidRPr="00CF13A0">
        <w:br w:type="page"/>
      </w:r>
    </w:p>
    <w:p w:rsidR="005752F2" w:rsidRDefault="00EC648D" w:rsidP="00CA746A">
      <w:pPr>
        <w:pStyle w:val="berschrift1"/>
      </w:pPr>
      <w:bookmarkStart w:id="0" w:name="_Toc232067081"/>
      <w:bookmarkStart w:id="1" w:name="_Toc397428396"/>
      <w:bookmarkStart w:id="2" w:name="_Toc410656403"/>
      <w:bookmarkStart w:id="3" w:name="_Toc433722957"/>
      <w:bookmarkStart w:id="4" w:name="_Ref433982242"/>
      <w:r>
        <w:lastRenderedPageBreak/>
        <w:t>Introduction</w:t>
      </w:r>
      <w:bookmarkEnd w:id="0"/>
      <w:bookmarkEnd w:id="1"/>
      <w:bookmarkEnd w:id="2"/>
      <w:bookmarkEnd w:id="3"/>
      <w:bookmarkEnd w:id="4"/>
    </w:p>
    <w:p w:rsidR="00AD78CF" w:rsidRDefault="00FE0B4F" w:rsidP="00FE0B4F">
      <w:r>
        <w:t xml:space="preserve">This Technical Recommendation defines the guidelines that have to be taken into account during the creation of a protocol-neutral </w:t>
      </w:r>
      <w:proofErr w:type="spellStart"/>
      <w:r>
        <w:t>UML</w:t>
      </w:r>
      <w:proofErr w:type="spellEnd"/>
      <w:r>
        <w:t xml:space="preserve"> (Unified Modeling Language) information model. The</w:t>
      </w:r>
      <w:r w:rsidR="00AD78CF">
        <w:t>se</w:t>
      </w:r>
      <w:r>
        <w:t xml:space="preserve"> </w:t>
      </w:r>
      <w:proofErr w:type="spellStart"/>
      <w:r w:rsidR="00AD78CF">
        <w:t>UML</w:t>
      </w:r>
      <w:proofErr w:type="spellEnd"/>
      <w:r w:rsidR="00AD78CF">
        <w:t xml:space="preserve"> Modeling G</w:t>
      </w:r>
      <w:r>
        <w:t xml:space="preserve">uidelines are not specific to </w:t>
      </w:r>
      <w:r w:rsidR="00AD78CF">
        <w:t xml:space="preserve">any </w:t>
      </w:r>
      <w:proofErr w:type="spellStart"/>
      <w:r w:rsidR="00C54DA9">
        <w:t>SDO</w:t>
      </w:r>
      <w:proofErr w:type="spellEnd"/>
      <w:r w:rsidR="00AD78CF">
        <w:t>, technology or management protocol.</w:t>
      </w:r>
    </w:p>
    <w:p w:rsidR="00FE0B4F" w:rsidRDefault="00FE0B4F" w:rsidP="00FE0B4F">
      <w:proofErr w:type="spellStart"/>
      <w:r>
        <w:t>UML</w:t>
      </w:r>
      <w:proofErr w:type="spellEnd"/>
      <w:r>
        <w:t xml:space="preserve"> define</w:t>
      </w:r>
      <w:r w:rsidR="00AD78CF">
        <w:t>s</w:t>
      </w:r>
      <w:r>
        <w:t xml:space="preserve"> a number of basic model elements</w:t>
      </w:r>
      <w:r w:rsidR="005C0B26">
        <w:t xml:space="preserve"> (</w:t>
      </w:r>
      <w:proofErr w:type="spellStart"/>
      <w:r w:rsidR="005C0B26">
        <w:t>UML</w:t>
      </w:r>
      <w:proofErr w:type="spellEnd"/>
      <w:r w:rsidR="005C0B26">
        <w:t xml:space="preserve"> artifacts)</w:t>
      </w:r>
      <w:r>
        <w:t xml:space="preserve">. </w:t>
      </w:r>
      <w:r w:rsidR="00F2213D">
        <w:t xml:space="preserve">In order to assure consistent </w:t>
      </w:r>
      <w:r w:rsidR="00FF76D3">
        <w:t>and</w:t>
      </w:r>
      <w:r w:rsidR="00F2213D">
        <w:t xml:space="preserve"> harmonized information model</w:t>
      </w:r>
      <w:r w:rsidR="00FF76D3">
        <w:t>s</w:t>
      </w:r>
      <w:r w:rsidR="00F2213D">
        <w:t>, on</w:t>
      </w:r>
      <w:r>
        <w:t xml:space="preserve">ly </w:t>
      </w:r>
      <w:proofErr w:type="gramStart"/>
      <w:r>
        <w:t xml:space="preserve">a selected subset of these </w:t>
      </w:r>
      <w:r w:rsidR="005C0B26">
        <w:t>artifacts are</w:t>
      </w:r>
      <w:proofErr w:type="gramEnd"/>
      <w:r>
        <w:t xml:space="preserve"> used in the </w:t>
      </w:r>
      <w:proofErr w:type="spellStart"/>
      <w:r>
        <w:t>UML</w:t>
      </w:r>
      <w:proofErr w:type="spellEnd"/>
      <w:r>
        <w:t xml:space="preserve"> model guidelines in this document. The semantic of the selected </w:t>
      </w:r>
      <w:r w:rsidR="005C0B26">
        <w:t>artifacts</w:t>
      </w:r>
      <w:r>
        <w:t xml:space="preserve"> </w:t>
      </w:r>
      <w:r w:rsidR="00213D3B">
        <w:t>is</w:t>
      </w:r>
      <w:r>
        <w:t xml:space="preserve"> defined in </w:t>
      </w:r>
      <w:r w:rsidR="006E7731">
        <w:fldChar w:fldCharType="begin"/>
      </w:r>
      <w:r w:rsidR="008F76FF">
        <w:instrText xml:space="preserve"> REF _Ref397427729 \r \h </w:instrText>
      </w:r>
      <w:r w:rsidR="006E7731">
        <w:fldChar w:fldCharType="separate"/>
      </w:r>
      <w:r w:rsidR="003229D7">
        <w:t>[2]</w:t>
      </w:r>
      <w:r w:rsidR="006E7731">
        <w:fldChar w:fldCharType="end"/>
      </w:r>
      <w:r>
        <w:t>.</w:t>
      </w:r>
    </w:p>
    <w:p w:rsidR="00FE0B4F" w:rsidRDefault="00FE0B4F" w:rsidP="00FE0B4F">
      <w:r>
        <w:t xml:space="preserve">The documentation of each basic model </w:t>
      </w:r>
      <w:r w:rsidR="005C0B26">
        <w:t>artifact</w:t>
      </w:r>
      <w:r w:rsidR="007A4B99">
        <w:t xml:space="preserve"> is divided into three parts:</w:t>
      </w:r>
    </w:p>
    <w:p w:rsidR="00FE0B4F" w:rsidRDefault="00FE0B4F" w:rsidP="00FE0B4F">
      <w:r>
        <w:t>1.</w:t>
      </w:r>
      <w:r>
        <w:tab/>
        <w:t>Short description</w:t>
      </w:r>
    </w:p>
    <w:p w:rsidR="00FE0B4F" w:rsidRDefault="00FE0B4F" w:rsidP="00FE0B4F">
      <w:r>
        <w:t>2.</w:t>
      </w:r>
      <w:r>
        <w:tab/>
        <w:t>Graphical notation examples</w:t>
      </w:r>
    </w:p>
    <w:p w:rsidR="005752F2" w:rsidRDefault="005D41E3" w:rsidP="00FE0B4F">
      <w:r>
        <w:t>3.</w:t>
      </w:r>
      <w:r>
        <w:tab/>
        <w:t>Properties</w:t>
      </w:r>
    </w:p>
    <w:p w:rsidR="00213D3B" w:rsidRDefault="00213D3B" w:rsidP="00213D3B">
      <w:bookmarkStart w:id="5" w:name="_Toc232067082"/>
      <w:r>
        <w:t xml:space="preserve">The guidelines have been developed using the Papyrus open source </w:t>
      </w:r>
      <w:proofErr w:type="spellStart"/>
      <w:r>
        <w:t>UML</w:t>
      </w:r>
      <w:proofErr w:type="spellEnd"/>
      <w:r>
        <w:t xml:space="preserve"> tool </w:t>
      </w:r>
      <w:r w:rsidR="006E7731">
        <w:fldChar w:fldCharType="begin"/>
      </w:r>
      <w:r w:rsidR="008F76FF">
        <w:instrText xml:space="preserve"> REF _Ref397427709 \r \h </w:instrText>
      </w:r>
      <w:r w:rsidR="006E7731">
        <w:fldChar w:fldCharType="separate"/>
      </w:r>
      <w:r w:rsidR="003229D7">
        <w:t>[1]</w:t>
      </w:r>
      <w:r w:rsidR="006E7731">
        <w:fldChar w:fldCharType="end"/>
      </w:r>
      <w:r>
        <w:t>.</w:t>
      </w:r>
    </w:p>
    <w:p w:rsidR="00001E2D" w:rsidRPr="00001E2D" w:rsidRDefault="00001E2D" w:rsidP="00CA746A">
      <w:pPr>
        <w:outlineLvl w:val="0"/>
        <w:rPr>
          <w:b/>
        </w:rPr>
      </w:pPr>
      <w:bookmarkStart w:id="6" w:name="_Toc397428397"/>
      <w:bookmarkStart w:id="7" w:name="_Toc410656404"/>
      <w:bookmarkStart w:id="8" w:name="_Toc433722958"/>
      <w:r w:rsidRPr="00001E2D">
        <w:rPr>
          <w:b/>
        </w:rPr>
        <w:t xml:space="preserve">Summary of </w:t>
      </w:r>
      <w:r>
        <w:rPr>
          <w:b/>
        </w:rPr>
        <w:t xml:space="preserve">main </w:t>
      </w:r>
      <w:r w:rsidRPr="00001E2D">
        <w:rPr>
          <w:b/>
        </w:rPr>
        <w:t>changes between version 1.0 and 1.1</w:t>
      </w:r>
    </w:p>
    <w:p w:rsidR="00A57315" w:rsidRDefault="00A57315" w:rsidP="00CA746A">
      <w:pPr>
        <w:outlineLvl w:val="0"/>
      </w:pPr>
      <w:r>
        <w:t xml:space="preserve">The following </w:t>
      </w:r>
      <w:r w:rsidR="00CA746A">
        <w:t>guidelines</w:t>
      </w:r>
      <w:r>
        <w:t xml:space="preserve"> have been added:</w:t>
      </w:r>
    </w:p>
    <w:p w:rsidR="00001E2D" w:rsidRDefault="00001E2D" w:rsidP="00001E2D">
      <w:pPr>
        <w:pStyle w:val="Listenabsatz"/>
        <w:numPr>
          <w:ilvl w:val="0"/>
          <w:numId w:val="17"/>
        </w:numPr>
        <w:rPr>
          <w:lang w:eastAsia="de-DE"/>
        </w:rPr>
      </w:pPr>
      <w:proofErr w:type="spellStart"/>
      <w:r>
        <w:rPr>
          <w:lang w:eastAsia="de-DE"/>
        </w:rPr>
        <w:t>isAtomic</w:t>
      </w:r>
      <w:proofErr w:type="spellEnd"/>
      <w:r>
        <w:rPr>
          <w:lang w:eastAsia="de-DE"/>
        </w:rPr>
        <w:t xml:space="preserve"> property </w:t>
      </w:r>
      <w:r w:rsidR="00A57315">
        <w:rPr>
          <w:lang w:eastAsia="de-DE"/>
        </w:rPr>
        <w:t xml:space="preserve">on </w:t>
      </w:r>
      <w:r>
        <w:rPr>
          <w:lang w:eastAsia="de-DE"/>
        </w:rPr>
        <w:t>operations</w:t>
      </w:r>
    </w:p>
    <w:p w:rsidR="00001E2D" w:rsidRDefault="00A57315" w:rsidP="00001E2D">
      <w:pPr>
        <w:pStyle w:val="Listenabsatz"/>
        <w:numPr>
          <w:ilvl w:val="0"/>
          <w:numId w:val="17"/>
        </w:numPr>
        <w:rPr>
          <w:lang w:eastAsia="de-DE"/>
        </w:rPr>
      </w:pPr>
      <w:r>
        <w:rPr>
          <w:lang w:eastAsia="de-DE"/>
        </w:rPr>
        <w:t>«</w:t>
      </w:r>
      <w:proofErr w:type="spellStart"/>
      <w:r w:rsidR="00001E2D">
        <w:rPr>
          <w:lang w:eastAsia="de-DE"/>
        </w:rPr>
        <w:t>OpenModelNotification</w:t>
      </w:r>
      <w:proofErr w:type="spellEnd"/>
      <w:r>
        <w:rPr>
          <w:lang w:eastAsia="de-DE"/>
        </w:rPr>
        <w:t>»</w:t>
      </w:r>
      <w:r w:rsidR="00001E2D">
        <w:rPr>
          <w:lang w:eastAsia="de-DE"/>
        </w:rPr>
        <w:t xml:space="preserve"> stereotype</w:t>
      </w:r>
    </w:p>
    <w:p w:rsidR="00001E2D" w:rsidRDefault="00A57315" w:rsidP="00001E2D">
      <w:pPr>
        <w:pStyle w:val="Listenabsatz"/>
        <w:numPr>
          <w:ilvl w:val="0"/>
          <w:numId w:val="17"/>
        </w:numPr>
        <w:rPr>
          <w:lang w:eastAsia="de-DE"/>
        </w:rPr>
      </w:pPr>
      <w:r>
        <w:rPr>
          <w:lang w:eastAsia="de-DE"/>
        </w:rPr>
        <w:t>r</w:t>
      </w:r>
      <w:r w:rsidR="00001E2D">
        <w:rPr>
          <w:lang w:eastAsia="de-DE"/>
        </w:rPr>
        <w:t>ealization association along with the «</w:t>
      </w:r>
      <w:proofErr w:type="spellStart"/>
      <w:r w:rsidR="00001E2D">
        <w:rPr>
          <w:lang w:eastAsia="de-DE"/>
        </w:rPr>
        <w:t>PruneAndRefactor</w:t>
      </w:r>
      <w:proofErr w:type="spellEnd"/>
      <w:r w:rsidR="00001E2D">
        <w:rPr>
          <w:lang w:eastAsia="de-DE"/>
        </w:rPr>
        <w:t>»</w:t>
      </w:r>
      <w:r>
        <w:rPr>
          <w:lang w:eastAsia="de-DE"/>
        </w:rPr>
        <w:t xml:space="preserve"> </w:t>
      </w:r>
      <w:r w:rsidR="00001E2D">
        <w:rPr>
          <w:lang w:eastAsia="de-DE"/>
        </w:rPr>
        <w:t>stereotype</w:t>
      </w:r>
    </w:p>
    <w:p w:rsidR="00001E2D" w:rsidRDefault="00A57315" w:rsidP="00001E2D">
      <w:pPr>
        <w:pStyle w:val="Listenabsatz"/>
        <w:numPr>
          <w:ilvl w:val="0"/>
          <w:numId w:val="17"/>
        </w:numPr>
        <w:rPr>
          <w:lang w:eastAsia="de-DE"/>
        </w:rPr>
      </w:pPr>
      <w:r>
        <w:rPr>
          <w:lang w:eastAsia="de-DE"/>
        </w:rPr>
        <w:t>«</w:t>
      </w:r>
      <w:r w:rsidR="00001E2D">
        <w:rPr>
          <w:lang w:eastAsia="de-DE"/>
        </w:rPr>
        <w:t>Deprecated</w:t>
      </w:r>
      <w:r>
        <w:rPr>
          <w:lang w:eastAsia="de-DE"/>
        </w:rPr>
        <w:t>»</w:t>
      </w:r>
      <w:r w:rsidR="00001E2D">
        <w:rPr>
          <w:lang w:eastAsia="de-DE"/>
        </w:rPr>
        <w:t xml:space="preserve"> lifecycle stereotype.</w:t>
      </w:r>
    </w:p>
    <w:p w:rsidR="009F72FF" w:rsidRDefault="009F72FF" w:rsidP="009B40DE">
      <w:r>
        <w:t xml:space="preserve">The requirement </w:t>
      </w:r>
      <w:r w:rsidR="00A57315">
        <w:t xml:space="preserve">to </w:t>
      </w:r>
      <w:r>
        <w:t xml:space="preserve">use “Ref” and “List” in attribute/parameter/role names </w:t>
      </w:r>
      <w:r w:rsidR="009B40DE">
        <w:t xml:space="preserve">has been </w:t>
      </w:r>
      <w:r>
        <w:t>deprecated since the “Ref” property is already defined by the «</w:t>
      </w:r>
      <w:proofErr w:type="spellStart"/>
      <w:r>
        <w:t>PassedByReference</w:t>
      </w:r>
      <w:proofErr w:type="spellEnd"/>
      <w:r>
        <w:t>» property and the “List” property is already defined by the multiplicity property.</w:t>
      </w:r>
    </w:p>
    <w:p w:rsidR="009B40DE" w:rsidRDefault="009B40DE" w:rsidP="00CA746A">
      <w:pPr>
        <w:outlineLvl w:val="0"/>
      </w:pPr>
      <w:r>
        <w:t xml:space="preserve">The Guidelines are no longer </w:t>
      </w:r>
      <w:proofErr w:type="spellStart"/>
      <w:r>
        <w:t>ONF</w:t>
      </w:r>
      <w:proofErr w:type="spellEnd"/>
      <w:r>
        <w:t xml:space="preserve"> dependent; </w:t>
      </w:r>
      <w:proofErr w:type="spellStart"/>
      <w:r>
        <w:t>i.e</w:t>
      </w:r>
      <w:proofErr w:type="spellEnd"/>
      <w:r>
        <w:t xml:space="preserve">, they can now be used as is by other </w:t>
      </w:r>
      <w:proofErr w:type="spellStart"/>
      <w:r>
        <w:t>SDOs</w:t>
      </w:r>
      <w:proofErr w:type="spellEnd"/>
      <w:r>
        <w:t>.</w:t>
      </w:r>
    </w:p>
    <w:p w:rsidR="00567E3D" w:rsidRDefault="00567E3D" w:rsidP="005752F2">
      <w:pPr>
        <w:pStyle w:val="berschrift1"/>
      </w:pPr>
      <w:r>
        <w:t>References</w:t>
      </w:r>
      <w:bookmarkEnd w:id="6"/>
      <w:bookmarkEnd w:id="7"/>
      <w:bookmarkEnd w:id="8"/>
    </w:p>
    <w:p w:rsidR="00874A4A" w:rsidRPr="00EF3068" w:rsidRDefault="00874A4A" w:rsidP="00CA746A">
      <w:pPr>
        <w:pStyle w:val="Listenabsatz"/>
        <w:numPr>
          <w:ilvl w:val="0"/>
          <w:numId w:val="25"/>
        </w:numPr>
        <w:tabs>
          <w:tab w:val="left" w:pos="567"/>
        </w:tabs>
        <w:ind w:left="567" w:hanging="567"/>
        <w:outlineLvl w:val="0"/>
        <w:rPr>
          <w:rFonts w:cs="Times New Roman"/>
        </w:rPr>
      </w:pPr>
      <w:bookmarkStart w:id="9" w:name="_Ref397427709"/>
      <w:bookmarkStart w:id="10" w:name="_Toc410656405"/>
      <w:r w:rsidRPr="00EF3068">
        <w:rPr>
          <w:rFonts w:cs="Times New Roman"/>
        </w:rPr>
        <w:t xml:space="preserve">Papyrus Eclipse </w:t>
      </w:r>
      <w:proofErr w:type="spellStart"/>
      <w:r w:rsidRPr="00EF3068">
        <w:rPr>
          <w:rFonts w:cs="Times New Roman"/>
        </w:rPr>
        <w:t>UML</w:t>
      </w:r>
      <w:proofErr w:type="spellEnd"/>
      <w:r w:rsidRPr="00EF3068">
        <w:rPr>
          <w:rFonts w:cs="Times New Roman"/>
        </w:rPr>
        <w:t xml:space="preserve"> Modeling Tool (</w:t>
      </w:r>
      <w:hyperlink r:id="rId11" w:history="1">
        <w:proofErr w:type="spellStart"/>
        <w:r w:rsidR="0042017E" w:rsidRPr="00EF3068">
          <w:rPr>
            <w:rFonts w:cs="Times New Roman"/>
          </w:rPr>
          <w:t>https://www.eclipse.org/papyrus/</w:t>
        </w:r>
        <w:proofErr w:type="spellEnd"/>
      </w:hyperlink>
      <w:r w:rsidRPr="00EF3068">
        <w:rPr>
          <w:rFonts w:cs="Times New Roman"/>
        </w:rPr>
        <w:t>)</w:t>
      </w:r>
      <w:bookmarkEnd w:id="9"/>
      <w:bookmarkEnd w:id="10"/>
    </w:p>
    <w:p w:rsidR="003A2B74" w:rsidRPr="003A2B74" w:rsidRDefault="003A2B74" w:rsidP="003A2B74">
      <w:pPr>
        <w:pStyle w:val="Listenabsatz"/>
        <w:numPr>
          <w:ilvl w:val="0"/>
          <w:numId w:val="25"/>
        </w:numPr>
        <w:tabs>
          <w:tab w:val="left" w:pos="567"/>
        </w:tabs>
        <w:ind w:left="567" w:hanging="567"/>
        <w:rPr>
          <w:rFonts w:cs="Times New Roman"/>
        </w:rPr>
      </w:pPr>
      <w:bookmarkStart w:id="11" w:name="_Ref397427729"/>
      <w:r w:rsidRPr="003A2B74">
        <w:rPr>
          <w:rFonts w:cs="Times New Roman"/>
        </w:rPr>
        <w:t>Unified Modeling Language™ (</w:t>
      </w:r>
      <w:proofErr w:type="spellStart"/>
      <w:r w:rsidRPr="003A2B74">
        <w:rPr>
          <w:rFonts w:cs="Times New Roman"/>
        </w:rPr>
        <w:t>UML</w:t>
      </w:r>
      <w:proofErr w:type="spellEnd"/>
      <w:r w:rsidRPr="003A2B74">
        <w:rPr>
          <w:rFonts w:cs="Times New Roman"/>
        </w:rPr>
        <w:t>®) (</w:t>
      </w:r>
      <w:hyperlink r:id="rId12" w:history="1">
        <w:proofErr w:type="spellStart"/>
        <w:r w:rsidRPr="003A2B74">
          <w:rPr>
            <w:rStyle w:val="Hyperlink"/>
            <w:rFonts w:cs="Times New Roman"/>
          </w:rPr>
          <w:t>http://www.uml.org/</w:t>
        </w:r>
        <w:proofErr w:type="spellEnd"/>
      </w:hyperlink>
      <w:r w:rsidRPr="003A2B74">
        <w:rPr>
          <w:rFonts w:cs="Times New Roman"/>
        </w:rPr>
        <w:t>)</w:t>
      </w:r>
      <w:bookmarkEnd w:id="11"/>
    </w:p>
    <w:p w:rsidR="00874A4A" w:rsidRDefault="00874A4A" w:rsidP="003A2B74">
      <w:pPr>
        <w:pStyle w:val="Listenabsatz"/>
        <w:numPr>
          <w:ilvl w:val="0"/>
          <w:numId w:val="25"/>
        </w:numPr>
        <w:tabs>
          <w:tab w:val="left" w:pos="567"/>
        </w:tabs>
        <w:ind w:left="567" w:hanging="567"/>
      </w:pPr>
      <w:bookmarkStart w:id="12" w:name="_Ref399941610"/>
      <w:proofErr w:type="spellStart"/>
      <w:r>
        <w:t>OMG</w:t>
      </w:r>
      <w:proofErr w:type="spellEnd"/>
      <w:r>
        <w:t xml:space="preserve"> Unified Modeling Language (</w:t>
      </w:r>
      <w:proofErr w:type="spellStart"/>
      <w:r>
        <w:t>OMG</w:t>
      </w:r>
      <w:proofErr w:type="spellEnd"/>
      <w:r>
        <w:t xml:space="preserve"> </w:t>
      </w:r>
      <w:proofErr w:type="spellStart"/>
      <w:r>
        <w:t>UML</w:t>
      </w:r>
      <w:proofErr w:type="spellEnd"/>
      <w:r>
        <w:t>), Infrastructure, Version 2.4</w:t>
      </w:r>
      <w:bookmarkEnd w:id="12"/>
    </w:p>
    <w:p w:rsidR="00567E3D" w:rsidRPr="003975B7" w:rsidRDefault="00874A4A" w:rsidP="003A2B74">
      <w:pPr>
        <w:pStyle w:val="Listenabsatz"/>
        <w:numPr>
          <w:ilvl w:val="0"/>
          <w:numId w:val="25"/>
        </w:numPr>
        <w:tabs>
          <w:tab w:val="left" w:pos="567"/>
        </w:tabs>
        <w:ind w:left="567" w:hanging="567"/>
        <w:rPr>
          <w:color w:val="auto"/>
        </w:rPr>
      </w:pPr>
      <w:proofErr w:type="spellStart"/>
      <w:r w:rsidRPr="003975B7">
        <w:rPr>
          <w:color w:val="auto"/>
        </w:rPr>
        <w:t>3GPP</w:t>
      </w:r>
      <w:proofErr w:type="spellEnd"/>
      <w:r w:rsidRPr="003975B7">
        <w:rPr>
          <w:color w:val="auto"/>
        </w:rPr>
        <w:t xml:space="preserve">/TM Forum Model Alignment </w:t>
      </w:r>
      <w:proofErr w:type="spellStart"/>
      <w:r w:rsidRPr="003975B7">
        <w:rPr>
          <w:color w:val="auto"/>
        </w:rPr>
        <w:t>JWG</w:t>
      </w:r>
      <w:proofErr w:type="spellEnd"/>
      <w:r w:rsidRPr="003975B7">
        <w:rPr>
          <w:color w:val="auto"/>
        </w:rPr>
        <w:t>: FMC Model Repertoire (</w:t>
      </w:r>
      <w:hyperlink r:id="rId13" w:history="1">
        <w:r w:rsidRPr="003975B7">
          <w:rPr>
            <w:rStyle w:val="Hyperlink"/>
            <w:color w:val="auto"/>
          </w:rPr>
          <w:t>ftp://ftp.3gpp.org/TSG_SA/WG5_TM/Ad-hoc_meetings/Multi-SDO_Model_Alignment/S5eMA20139.zip</w:t>
        </w:r>
      </w:hyperlink>
      <w:r w:rsidRPr="003975B7">
        <w:rPr>
          <w:color w:val="auto"/>
        </w:rPr>
        <w:t>)</w:t>
      </w:r>
    </w:p>
    <w:p w:rsidR="00D20214" w:rsidRDefault="00D20214" w:rsidP="00D20214">
      <w:pPr>
        <w:pStyle w:val="berschrift1"/>
      </w:pPr>
      <w:bookmarkStart w:id="13" w:name="_Toc413322109"/>
      <w:bookmarkStart w:id="14" w:name="_Toc433722959"/>
      <w:bookmarkStart w:id="15" w:name="_Toc397428398"/>
      <w:bookmarkStart w:id="16" w:name="_Toc410656406"/>
      <w:r>
        <w:t>Abbreviations</w:t>
      </w:r>
      <w:bookmarkEnd w:id="13"/>
      <w:bookmarkEnd w:id="14"/>
    </w:p>
    <w:p w:rsidR="0082362E" w:rsidRDefault="0082362E" w:rsidP="00D20214">
      <w:pPr>
        <w:tabs>
          <w:tab w:val="left" w:pos="993"/>
        </w:tabs>
      </w:pPr>
      <w:r>
        <w:t>CORBA</w:t>
      </w:r>
      <w:r>
        <w:tab/>
      </w:r>
      <w:r w:rsidRPr="0082362E">
        <w:t>Common Object Request Broker Architecture</w:t>
      </w:r>
    </w:p>
    <w:p w:rsidR="0082362E" w:rsidRDefault="0082362E" w:rsidP="00D20214">
      <w:pPr>
        <w:tabs>
          <w:tab w:val="left" w:pos="993"/>
        </w:tabs>
      </w:pPr>
      <w:r>
        <w:t>DS</w:t>
      </w:r>
      <w:r>
        <w:tab/>
        <w:t>Data Schema</w:t>
      </w:r>
    </w:p>
    <w:p w:rsidR="00DB67FD" w:rsidRDefault="00DB67FD" w:rsidP="00D20214">
      <w:pPr>
        <w:tabs>
          <w:tab w:val="left" w:pos="993"/>
        </w:tabs>
      </w:pPr>
      <w:r>
        <w:lastRenderedPageBreak/>
        <w:t>FMC</w:t>
      </w:r>
      <w:r>
        <w:tab/>
      </w:r>
      <w:r w:rsidRPr="00DB67FD">
        <w:t>Fixed-Mobile Convergence</w:t>
      </w:r>
    </w:p>
    <w:p w:rsidR="0082362E" w:rsidRPr="0082362E" w:rsidRDefault="0082362E" w:rsidP="00D20214">
      <w:pPr>
        <w:tabs>
          <w:tab w:val="left" w:pos="993"/>
        </w:tabs>
      </w:pPr>
      <w:r w:rsidRPr="0082362E">
        <w:t>HTTP</w:t>
      </w:r>
      <w:r w:rsidRPr="0082362E">
        <w:tab/>
        <w:t>Hypertext Transfer Protocol</w:t>
      </w:r>
    </w:p>
    <w:p w:rsidR="00D20214" w:rsidRPr="0082362E" w:rsidRDefault="00D20214" w:rsidP="00D20214">
      <w:pPr>
        <w:tabs>
          <w:tab w:val="left" w:pos="993"/>
        </w:tabs>
      </w:pPr>
      <w:r w:rsidRPr="0082362E">
        <w:t>IM</w:t>
      </w:r>
      <w:r w:rsidRPr="0082362E">
        <w:tab/>
        <w:t>Information Model</w:t>
      </w:r>
    </w:p>
    <w:p w:rsidR="0082362E" w:rsidRPr="00A6098F" w:rsidRDefault="002977AC" w:rsidP="00DB67FD">
      <w:pPr>
        <w:tabs>
          <w:tab w:val="left" w:pos="993"/>
        </w:tabs>
      </w:pPr>
      <w:r w:rsidRPr="00A6098F">
        <w:t>JMS</w:t>
      </w:r>
      <w:r w:rsidRPr="00A6098F">
        <w:tab/>
        <w:t>Java Message Service</w:t>
      </w:r>
    </w:p>
    <w:p w:rsidR="00DB67FD" w:rsidRPr="00A6098F" w:rsidRDefault="002977AC" w:rsidP="00DB67FD">
      <w:pPr>
        <w:tabs>
          <w:tab w:val="left" w:pos="993"/>
        </w:tabs>
      </w:pPr>
      <w:proofErr w:type="spellStart"/>
      <w:r w:rsidRPr="00A6098F">
        <w:t>JSON</w:t>
      </w:r>
      <w:proofErr w:type="spellEnd"/>
      <w:r w:rsidRPr="00A6098F">
        <w:tab/>
        <w:t>JavaScript Object Notation</w:t>
      </w:r>
    </w:p>
    <w:p w:rsidR="00DB67FD" w:rsidRDefault="00DB67FD" w:rsidP="00DB67FD">
      <w:pPr>
        <w:tabs>
          <w:tab w:val="left" w:pos="993"/>
        </w:tabs>
      </w:pPr>
      <w:proofErr w:type="spellStart"/>
      <w:r>
        <w:t>JWG</w:t>
      </w:r>
      <w:proofErr w:type="spellEnd"/>
      <w:r>
        <w:tab/>
        <w:t xml:space="preserve">Joint Working Group (TM Forum, </w:t>
      </w:r>
      <w:proofErr w:type="spellStart"/>
      <w:r>
        <w:t>3GPP</w:t>
      </w:r>
      <w:proofErr w:type="spellEnd"/>
      <w:r>
        <w:t>)</w:t>
      </w:r>
    </w:p>
    <w:p w:rsidR="0082362E" w:rsidRDefault="0082362E" w:rsidP="00DB67FD">
      <w:pPr>
        <w:tabs>
          <w:tab w:val="left" w:pos="993"/>
        </w:tabs>
      </w:pPr>
      <w:proofErr w:type="spellStart"/>
      <w:r>
        <w:t>LCC</w:t>
      </w:r>
      <w:proofErr w:type="spellEnd"/>
      <w:r>
        <w:tab/>
      </w:r>
      <w:r w:rsidRPr="0082362E">
        <w:t>Lower Camel Case</w:t>
      </w:r>
    </w:p>
    <w:p w:rsidR="00D3523F" w:rsidRDefault="00D3523F" w:rsidP="00DB67FD">
      <w:pPr>
        <w:tabs>
          <w:tab w:val="left" w:pos="993"/>
        </w:tabs>
      </w:pPr>
      <w:proofErr w:type="spellStart"/>
      <w:r>
        <w:t>LTP</w:t>
      </w:r>
      <w:proofErr w:type="spellEnd"/>
      <w:r>
        <w:tab/>
      </w:r>
      <w:r w:rsidR="008134C3">
        <w:t>Logical Termination Point</w:t>
      </w:r>
    </w:p>
    <w:p w:rsidR="00D3523F" w:rsidRDefault="00D3523F" w:rsidP="00DB67FD">
      <w:pPr>
        <w:tabs>
          <w:tab w:val="left" w:pos="993"/>
        </w:tabs>
      </w:pPr>
      <w:r>
        <w:t>NA</w:t>
      </w:r>
      <w:r>
        <w:tab/>
        <w:t>Not Applicable</w:t>
      </w:r>
    </w:p>
    <w:p w:rsidR="00DB67FD" w:rsidRDefault="00DB67FD" w:rsidP="00DB67FD">
      <w:pPr>
        <w:tabs>
          <w:tab w:val="left" w:pos="993"/>
        </w:tabs>
      </w:pPr>
      <w:proofErr w:type="spellStart"/>
      <w:r>
        <w:t>OMG</w:t>
      </w:r>
      <w:proofErr w:type="spellEnd"/>
      <w:r>
        <w:tab/>
      </w:r>
      <w:r w:rsidRPr="00DB67FD">
        <w:t>Object Management Group</w:t>
      </w:r>
    </w:p>
    <w:p w:rsidR="00D3523F" w:rsidRDefault="00D3523F" w:rsidP="00DB67FD">
      <w:pPr>
        <w:tabs>
          <w:tab w:val="left" w:pos="993"/>
        </w:tabs>
      </w:pPr>
      <w:r>
        <w:t>PM</w:t>
      </w:r>
      <w:r>
        <w:tab/>
        <w:t>P</w:t>
      </w:r>
      <w:r w:rsidRPr="00D3523F">
        <w:t xml:space="preserve">erformance </w:t>
      </w:r>
      <w:r>
        <w:t>M</w:t>
      </w:r>
      <w:r w:rsidRPr="00D3523F">
        <w:t>onitoring</w:t>
      </w:r>
    </w:p>
    <w:p w:rsidR="00D20214" w:rsidRPr="004777C0" w:rsidRDefault="00D20214" w:rsidP="00DB67FD">
      <w:pPr>
        <w:tabs>
          <w:tab w:val="left" w:pos="993"/>
        </w:tabs>
      </w:pPr>
      <w:proofErr w:type="spellStart"/>
      <w:r w:rsidRPr="004777C0">
        <w:t>SDO</w:t>
      </w:r>
      <w:proofErr w:type="spellEnd"/>
      <w:r w:rsidRPr="004777C0">
        <w:tab/>
        <w:t>Standards Developing Organization</w:t>
      </w:r>
    </w:p>
    <w:p w:rsidR="0082362E" w:rsidRDefault="0082362E" w:rsidP="00D20214">
      <w:pPr>
        <w:tabs>
          <w:tab w:val="left" w:pos="993"/>
        </w:tabs>
      </w:pPr>
      <w:proofErr w:type="spellStart"/>
      <w:r>
        <w:t>UCC</w:t>
      </w:r>
      <w:proofErr w:type="spellEnd"/>
      <w:r>
        <w:tab/>
      </w:r>
      <w:r w:rsidRPr="0082362E">
        <w:t>Upper Camel Case</w:t>
      </w:r>
    </w:p>
    <w:p w:rsidR="00D20214" w:rsidRPr="004777C0" w:rsidRDefault="00D20214" w:rsidP="00D20214">
      <w:pPr>
        <w:tabs>
          <w:tab w:val="left" w:pos="993"/>
        </w:tabs>
      </w:pPr>
      <w:proofErr w:type="spellStart"/>
      <w:r w:rsidRPr="004777C0">
        <w:t>UML</w:t>
      </w:r>
      <w:proofErr w:type="spellEnd"/>
      <w:r w:rsidRPr="004777C0">
        <w:tab/>
        <w:t>Unified Modeling Language</w:t>
      </w:r>
    </w:p>
    <w:p w:rsidR="00D20214" w:rsidRPr="00DB67FD" w:rsidRDefault="00D20214" w:rsidP="00D20214">
      <w:pPr>
        <w:tabs>
          <w:tab w:val="left" w:pos="993"/>
        </w:tabs>
      </w:pPr>
      <w:r w:rsidRPr="00DB67FD">
        <w:t>XML</w:t>
      </w:r>
      <w:r w:rsidRPr="00DB67FD">
        <w:tab/>
        <w:t>Extensible Markup Language</w:t>
      </w:r>
    </w:p>
    <w:p w:rsidR="00D20214" w:rsidRDefault="00D20214" w:rsidP="00D20214">
      <w:pPr>
        <w:tabs>
          <w:tab w:val="left" w:pos="993"/>
        </w:tabs>
      </w:pPr>
      <w:proofErr w:type="spellStart"/>
      <w:r w:rsidRPr="00DB67FD">
        <w:t>WG</w:t>
      </w:r>
      <w:proofErr w:type="spellEnd"/>
      <w:r w:rsidRPr="00DB67FD">
        <w:tab/>
        <w:t>Working Group</w:t>
      </w:r>
    </w:p>
    <w:p w:rsidR="005C0B26" w:rsidRDefault="005C0B26" w:rsidP="00CA746A">
      <w:pPr>
        <w:pStyle w:val="berschrift1"/>
      </w:pPr>
      <w:bookmarkStart w:id="17" w:name="_Toc433722960"/>
      <w:r>
        <w:t>Overview</w:t>
      </w:r>
      <w:bookmarkEnd w:id="15"/>
      <w:bookmarkEnd w:id="16"/>
      <w:bookmarkEnd w:id="17"/>
    </w:p>
    <w:p w:rsidR="0020010C" w:rsidRDefault="0020010C" w:rsidP="00CA746A">
      <w:pPr>
        <w:pStyle w:val="berschrift2"/>
      </w:pPr>
      <w:bookmarkStart w:id="18" w:name="_Toc397428399"/>
      <w:bookmarkStart w:id="19" w:name="_Toc410656407"/>
      <w:bookmarkStart w:id="20" w:name="_Toc433722961"/>
      <w:r>
        <w:t>Documentation Overview</w:t>
      </w:r>
      <w:bookmarkEnd w:id="18"/>
      <w:bookmarkEnd w:id="19"/>
      <w:bookmarkEnd w:id="20"/>
    </w:p>
    <w:p w:rsidR="00C54BEE" w:rsidRDefault="0020010C" w:rsidP="0020010C">
      <w:r>
        <w:t xml:space="preserve">This document is part of a series of Technical Recommendations. The location of this document within the documentation architecture is shown in </w:t>
      </w:r>
      <w:r w:rsidR="006E7731">
        <w:fldChar w:fldCharType="begin"/>
      </w:r>
      <w:r w:rsidR="00EF3068">
        <w:instrText xml:space="preserve"> REF _Ref410656698 \h </w:instrText>
      </w:r>
      <w:r w:rsidR="006E7731">
        <w:fldChar w:fldCharType="separate"/>
      </w:r>
      <w:r w:rsidR="003229D7">
        <w:t xml:space="preserve">Figure </w:t>
      </w:r>
      <w:r w:rsidR="003229D7">
        <w:rPr>
          <w:noProof/>
        </w:rPr>
        <w:t>4</w:t>
      </w:r>
      <w:r w:rsidR="003229D7">
        <w:t>.</w:t>
      </w:r>
      <w:r w:rsidR="003229D7">
        <w:rPr>
          <w:noProof/>
        </w:rPr>
        <w:t>1</w:t>
      </w:r>
      <w:r w:rsidR="006E7731">
        <w:fldChar w:fldCharType="end"/>
      </w:r>
      <w:r>
        <w:t xml:space="preserve"> below:</w:t>
      </w:r>
    </w:p>
    <w:p w:rsidR="0020010C" w:rsidRDefault="00501588" w:rsidP="0020010C">
      <w:pPr>
        <w:pStyle w:val="Beschriftung"/>
        <w:keepNext/>
      </w:pPr>
      <w:r w:rsidRPr="00825342">
        <w:rPr>
          <w:sz w:val="22"/>
        </w:rPr>
        <w:object w:dxaOrig="7314" w:dyaOrig="54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438pt" o:ole="">
            <v:imagedata r:id="rId14" o:title="" cropleft="4572f" cropright="8572f"/>
          </v:shape>
          <o:OLEObject Type="Embed" ProgID="PowerPoint.Slide.12" ShapeID="_x0000_i1025" DrawAspect="Content" ObjectID="_1515774764" r:id="rId15"/>
        </w:object>
      </w:r>
    </w:p>
    <w:p w:rsidR="00EF3068" w:rsidRDefault="00EF3068" w:rsidP="00CA746A">
      <w:pPr>
        <w:pStyle w:val="FigureCaption"/>
        <w:outlineLvl w:val="0"/>
      </w:pPr>
      <w:bookmarkStart w:id="21" w:name="_Ref410656698"/>
      <w:bookmarkStart w:id="22" w:name="_Toc434248861"/>
      <w:bookmarkStart w:id="23" w:name="_Ref394487460"/>
      <w:bookmarkStart w:id="24" w:name="_Toc409162982"/>
      <w:bookmarkStart w:id="25" w:name="_Toc410656408"/>
      <w:bookmarkStart w:id="26" w:name="_Toc409162169"/>
      <w:proofErr w:type="gramStart"/>
      <w:r>
        <w:t xml:space="preserve">Figure </w:t>
      </w:r>
      <w:r w:rsidR="006E7731">
        <w:fldChar w:fldCharType="begin"/>
      </w:r>
      <w:r w:rsidR="001E5868">
        <w:instrText xml:space="preserve"> STYLEREF 1 \s </w:instrText>
      </w:r>
      <w:r w:rsidR="006E7731">
        <w:fldChar w:fldCharType="separate"/>
      </w:r>
      <w:r w:rsidR="003229D7">
        <w:rPr>
          <w:noProof/>
        </w:rPr>
        <w:t>4</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1</w:t>
      </w:r>
      <w:r w:rsidR="006E7731">
        <w:rPr>
          <w:noProof/>
        </w:rPr>
        <w:fldChar w:fldCharType="end"/>
      </w:r>
      <w:bookmarkEnd w:id="21"/>
      <w:r>
        <w:t xml:space="preserve">: </w:t>
      </w:r>
      <w:r w:rsidRPr="0020010C">
        <w:t>Specification Architecture</w:t>
      </w:r>
      <w:bookmarkEnd w:id="22"/>
    </w:p>
    <w:bookmarkEnd w:id="23"/>
    <w:bookmarkEnd w:id="24"/>
    <w:bookmarkEnd w:id="25"/>
    <w:bookmarkEnd w:id="26"/>
    <w:p w:rsidR="0020010C" w:rsidRDefault="0020010C" w:rsidP="0020010C"/>
    <w:p w:rsidR="00CF61D4" w:rsidRDefault="00CF61D4" w:rsidP="00CA746A">
      <w:pPr>
        <w:pStyle w:val="berschrift2"/>
      </w:pPr>
      <w:bookmarkStart w:id="27" w:name="_Toc397428400"/>
      <w:bookmarkStart w:id="28" w:name="_Toc410656409"/>
      <w:bookmarkStart w:id="29" w:name="_Toc433722962"/>
      <w:r>
        <w:t>Modeling approach</w:t>
      </w:r>
      <w:bookmarkEnd w:id="27"/>
      <w:bookmarkEnd w:id="28"/>
      <w:bookmarkEnd w:id="29"/>
    </w:p>
    <w:p w:rsidR="00CF61D4" w:rsidRDefault="00CF61D4" w:rsidP="00CF61D4">
      <w:r>
        <w:t>The information model is split into a static part and a dynamic part; i.e., data model is decoupled from operations model.</w:t>
      </w:r>
    </w:p>
    <w:p w:rsidR="00CF61D4" w:rsidRPr="00EF3068" w:rsidRDefault="00CF61D4" w:rsidP="00CA746A">
      <w:pPr>
        <w:outlineLvl w:val="0"/>
        <w:rPr>
          <w:b/>
          <w:color w:val="FF0000"/>
        </w:rPr>
      </w:pPr>
      <w:bookmarkStart w:id="30" w:name="_Toc410656410"/>
      <w:r w:rsidRPr="00EF3068">
        <w:rPr>
          <w:b/>
          <w:color w:val="FF0000"/>
        </w:rPr>
        <w:t>Important note:</w:t>
      </w:r>
      <w:bookmarkEnd w:id="30"/>
    </w:p>
    <w:p w:rsidR="00CF61D4" w:rsidRDefault="00CF61D4" w:rsidP="00CF61D4">
      <w:r>
        <w:t xml:space="preserve">It is important to understand that the </w:t>
      </w:r>
      <w:proofErr w:type="spellStart"/>
      <w:r>
        <w:t>UML</w:t>
      </w:r>
      <w:proofErr w:type="spellEnd"/>
      <w:r>
        <w:t xml:space="preserve"> class diagrams always show only parts of the underlying model data base (data dictionary). E.g., object classes shown without attributes do not mean that the object class has no </w:t>
      </w:r>
      <w:proofErr w:type="gramStart"/>
      <w:r>
        <w:t>attributes,</w:t>
      </w:r>
      <w:proofErr w:type="gramEnd"/>
      <w:r>
        <w:t xml:space="preserve"> they could be hidden in a diagram. The complete model is contained in the data dictionary which contains all definitions.</w:t>
      </w:r>
    </w:p>
    <w:p w:rsidR="00CF61D4" w:rsidRDefault="00CF61D4" w:rsidP="005C0B26"/>
    <w:p w:rsidR="008F76FF" w:rsidRDefault="003975B7" w:rsidP="00CA746A">
      <w:pPr>
        <w:pStyle w:val="berschrift2"/>
      </w:pPr>
      <w:bookmarkStart w:id="31" w:name="_Toc397428401"/>
      <w:bookmarkStart w:id="32" w:name="_Toc410656411"/>
      <w:bookmarkStart w:id="33" w:name="_Toc433722963"/>
      <w:r w:rsidRPr="003975B7">
        <w:t>General Requirements</w:t>
      </w:r>
      <w:bookmarkEnd w:id="31"/>
      <w:bookmarkEnd w:id="32"/>
      <w:bookmarkEnd w:id="33"/>
    </w:p>
    <w:p w:rsidR="008F76FF" w:rsidRDefault="003975B7">
      <w:pPr>
        <w:pStyle w:val="Listenabsatz"/>
        <w:numPr>
          <w:ilvl w:val="0"/>
          <w:numId w:val="17"/>
        </w:numPr>
        <w:rPr>
          <w:lang w:eastAsia="de-DE"/>
        </w:rPr>
      </w:pPr>
      <w:r>
        <w:rPr>
          <w:lang w:eastAsia="de-DE"/>
        </w:rPr>
        <w:t xml:space="preserve">The </w:t>
      </w:r>
      <w:proofErr w:type="spellStart"/>
      <w:r>
        <w:rPr>
          <w:lang w:eastAsia="de-DE"/>
        </w:rPr>
        <w:t>UML</w:t>
      </w:r>
      <w:proofErr w:type="spellEnd"/>
      <w:r>
        <w:rPr>
          <w:lang w:eastAsia="de-DE"/>
        </w:rPr>
        <w:t xml:space="preserve"> 2.4 (Unified Modeling Language) is used as a notation for the model.</w:t>
      </w:r>
    </w:p>
    <w:p w:rsidR="008F76FF" w:rsidRDefault="003975B7">
      <w:pPr>
        <w:pStyle w:val="Listenabsatz"/>
        <w:numPr>
          <w:ilvl w:val="0"/>
          <w:numId w:val="17"/>
        </w:numPr>
        <w:rPr>
          <w:lang w:eastAsia="de-DE"/>
        </w:rPr>
      </w:pPr>
      <w:r>
        <w:rPr>
          <w:lang w:eastAsia="de-DE"/>
        </w:rPr>
        <w:t xml:space="preserve">The model shall be protocol-neutral, i.e., not reflect any middleware protocol-specific characteristics (like e.g., CORBA, HTTP, </w:t>
      </w:r>
      <w:proofErr w:type="gramStart"/>
      <w:r>
        <w:rPr>
          <w:lang w:eastAsia="de-DE"/>
        </w:rPr>
        <w:t>JMS</w:t>
      </w:r>
      <w:proofErr w:type="gramEnd"/>
      <w:r>
        <w:rPr>
          <w:lang w:eastAsia="de-DE"/>
        </w:rPr>
        <w:t>).</w:t>
      </w:r>
    </w:p>
    <w:p w:rsidR="008F76FF" w:rsidRDefault="003975B7">
      <w:pPr>
        <w:pStyle w:val="Listenabsatz"/>
        <w:numPr>
          <w:ilvl w:val="0"/>
          <w:numId w:val="17"/>
        </w:numPr>
        <w:rPr>
          <w:lang w:eastAsia="de-DE"/>
        </w:rPr>
      </w:pPr>
      <w:r>
        <w:rPr>
          <w:lang w:eastAsia="de-DE"/>
        </w:rPr>
        <w:t>The model shall be map-able to various protocol-specific interfaces.</w:t>
      </w:r>
      <w:r>
        <w:rPr>
          <w:lang w:eastAsia="de-DE"/>
        </w:rPr>
        <w:br/>
        <w:t>It is recommended to automate this mapping supported by tools.</w:t>
      </w:r>
    </w:p>
    <w:p w:rsidR="008F76FF" w:rsidRDefault="003975B7">
      <w:pPr>
        <w:pStyle w:val="Listenabsatz"/>
        <w:numPr>
          <w:ilvl w:val="0"/>
          <w:numId w:val="17"/>
        </w:numPr>
        <w:rPr>
          <w:lang w:eastAsia="de-DE"/>
        </w:rPr>
      </w:pPr>
      <w:r>
        <w:rPr>
          <w:lang w:eastAsia="de-DE"/>
        </w:rPr>
        <w:t xml:space="preserve">Traceability from each modeling </w:t>
      </w:r>
      <w:proofErr w:type="gramStart"/>
      <w:r>
        <w:rPr>
          <w:lang w:eastAsia="de-DE"/>
        </w:rPr>
        <w:t>construct</w:t>
      </w:r>
      <w:proofErr w:type="gramEnd"/>
      <w:r>
        <w:rPr>
          <w:lang w:eastAsia="de-DE"/>
        </w:rPr>
        <w:t xml:space="preserve"> back to requirements and use cases </w:t>
      </w:r>
      <w:r w:rsidR="00205DEA">
        <w:rPr>
          <w:lang w:eastAsia="de-DE"/>
        </w:rPr>
        <w:t xml:space="preserve">shall be </w:t>
      </w:r>
      <w:r>
        <w:rPr>
          <w:lang w:eastAsia="de-DE"/>
        </w:rPr>
        <w:t>provided</w:t>
      </w:r>
      <w:r w:rsidR="00205DEA">
        <w:rPr>
          <w:lang w:eastAsia="de-DE"/>
        </w:rPr>
        <w:t xml:space="preserve"> whenever possible</w:t>
      </w:r>
      <w:r>
        <w:rPr>
          <w:lang w:eastAsia="de-DE"/>
        </w:rPr>
        <w:t>.</w:t>
      </w:r>
    </w:p>
    <w:p w:rsidR="003975B7" w:rsidRPr="005C0B26" w:rsidRDefault="003975B7" w:rsidP="005C0B26"/>
    <w:p w:rsidR="009831CB" w:rsidRDefault="009831CB" w:rsidP="00CA746A">
      <w:pPr>
        <w:pStyle w:val="berschrift1"/>
      </w:pPr>
      <w:bookmarkStart w:id="34" w:name="_Ref394486913"/>
      <w:bookmarkStart w:id="35" w:name="_Toc397428402"/>
      <w:bookmarkStart w:id="36" w:name="_Toc410656412"/>
      <w:bookmarkStart w:id="37" w:name="_Toc433722964"/>
      <w:bookmarkStart w:id="38" w:name="_Ref394403312"/>
      <w:proofErr w:type="spellStart"/>
      <w:r>
        <w:t>UML</w:t>
      </w:r>
      <w:proofErr w:type="spellEnd"/>
      <w:r>
        <w:t xml:space="preserve"> Artifact Descriptions</w:t>
      </w:r>
      <w:bookmarkEnd w:id="34"/>
      <w:bookmarkEnd w:id="35"/>
      <w:bookmarkEnd w:id="36"/>
      <w:bookmarkEnd w:id="37"/>
    </w:p>
    <w:p w:rsidR="005752F2" w:rsidRDefault="00CF61D4" w:rsidP="00CA746A">
      <w:pPr>
        <w:pStyle w:val="berschrift2"/>
      </w:pPr>
      <w:bookmarkStart w:id="39" w:name="_Toc397428403"/>
      <w:bookmarkStart w:id="40" w:name="_Toc410656413"/>
      <w:bookmarkStart w:id="41" w:name="_Toc433722965"/>
      <w:r>
        <w:t>Object Classes</w:t>
      </w:r>
      <w:bookmarkEnd w:id="5"/>
      <w:bookmarkEnd w:id="38"/>
      <w:bookmarkEnd w:id="39"/>
      <w:bookmarkEnd w:id="40"/>
      <w:bookmarkEnd w:id="41"/>
    </w:p>
    <w:p w:rsidR="00CF61D4" w:rsidRDefault="00CF61D4" w:rsidP="009831CB">
      <w:r w:rsidRPr="00CF61D4">
        <w:t>Object classes are used to convey a static</w:t>
      </w:r>
      <w:r>
        <w:rPr>
          <w:rStyle w:val="Funotenzeichen"/>
        </w:rPr>
        <w:footnoteReference w:id="1"/>
      </w:r>
      <w:r w:rsidRPr="00CF61D4">
        <w:t xml:space="preserve"> representation of an entity, including properties and attributes; i.e., data model, the static part of the model.</w:t>
      </w:r>
    </w:p>
    <w:p w:rsidR="005752F2" w:rsidRDefault="000B3E73" w:rsidP="00CA746A">
      <w:pPr>
        <w:pStyle w:val="berschrift3"/>
      </w:pPr>
      <w:bookmarkStart w:id="42" w:name="_Toc397428404"/>
      <w:bookmarkStart w:id="43" w:name="_Toc410656414"/>
      <w:bookmarkStart w:id="44" w:name="_Toc433722966"/>
      <w:r w:rsidRPr="000B3E73">
        <w:t>Object Class Notation</w:t>
      </w:r>
      <w:bookmarkEnd w:id="42"/>
      <w:bookmarkEnd w:id="43"/>
      <w:bookmarkEnd w:id="44"/>
    </w:p>
    <w:p w:rsidR="00D2184C" w:rsidRPr="00D2184C" w:rsidRDefault="00D2184C" w:rsidP="009831CB"/>
    <w:p w:rsidR="00D2184C" w:rsidRDefault="003229D7" w:rsidP="009831CB">
      <w:pPr>
        <w:pStyle w:val="Beschriftung"/>
        <w:keepNext/>
      </w:pPr>
      <w:r>
        <w:rPr>
          <w:noProof/>
          <w:lang w:val="de-DE" w:eastAsia="de-DE"/>
        </w:rPr>
        <w:drawing>
          <wp:inline distT="0" distB="0" distL="0" distR="0">
            <wp:extent cx="1571625" cy="762000"/>
            <wp:effectExtent l="19050" t="0" r="9525" b="0"/>
            <wp:docPr id="2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1571625" cy="762000"/>
                    </a:xfrm>
                    <a:prstGeom prst="rect">
                      <a:avLst/>
                    </a:prstGeom>
                    <a:noFill/>
                    <a:ln w="9525">
                      <a:noFill/>
                      <a:miter lim="800000"/>
                      <a:headEnd/>
                      <a:tailEnd/>
                    </a:ln>
                  </pic:spPr>
                </pic:pic>
              </a:graphicData>
            </a:graphic>
          </wp:inline>
        </w:drawing>
      </w:r>
    </w:p>
    <w:p w:rsidR="00D2184C" w:rsidRDefault="00D2184C" w:rsidP="00CA746A">
      <w:pPr>
        <w:pStyle w:val="FigureCaption"/>
        <w:outlineLvl w:val="0"/>
      </w:pPr>
      <w:bookmarkStart w:id="45" w:name="_Ref394394807"/>
      <w:bookmarkStart w:id="46" w:name="_Toc409162983"/>
      <w:bookmarkStart w:id="47" w:name="_Toc410656415"/>
      <w:bookmarkStart w:id="48" w:name="_Toc434248862"/>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1</w:t>
      </w:r>
      <w:r w:rsidR="006E7731">
        <w:rPr>
          <w:noProof/>
        </w:rPr>
        <w:fldChar w:fldCharType="end"/>
      </w:r>
      <w:bookmarkEnd w:id="45"/>
      <w:r>
        <w:t xml:space="preserve">: </w:t>
      </w:r>
      <w:r w:rsidRPr="00D2184C">
        <w:t>Graphical Notation for Object Classes</w:t>
      </w:r>
      <w:bookmarkEnd w:id="46"/>
      <w:bookmarkEnd w:id="47"/>
      <w:bookmarkEnd w:id="48"/>
    </w:p>
    <w:p w:rsidR="00DC2FF7" w:rsidRDefault="00DC2FF7" w:rsidP="009831CB">
      <w:pPr>
        <w:rPr>
          <w:lang w:eastAsia="de-DE"/>
        </w:rPr>
      </w:pPr>
      <w:r>
        <w:rPr>
          <w:lang w:eastAsia="de-DE"/>
        </w:rPr>
        <w:t xml:space="preserve">As highlighted in </w:t>
      </w:r>
      <w:r w:rsidR="006E7731">
        <w:rPr>
          <w:lang w:eastAsia="de-DE"/>
        </w:rPr>
        <w:fldChar w:fldCharType="begin"/>
      </w:r>
      <w:r>
        <w:rPr>
          <w:lang w:eastAsia="de-DE"/>
        </w:rPr>
        <w:instrText xml:space="preserve"> REF _Ref394394807 \h </w:instrText>
      </w:r>
      <w:r w:rsidR="006E7731">
        <w:rPr>
          <w:lang w:eastAsia="de-DE"/>
        </w:rPr>
      </w:r>
      <w:r w:rsidR="006E7731">
        <w:rPr>
          <w:lang w:eastAsia="de-DE"/>
        </w:rPr>
        <w:fldChar w:fldCharType="separate"/>
      </w:r>
      <w:r w:rsidR="003229D7">
        <w:t xml:space="preserve">Figure </w:t>
      </w:r>
      <w:r w:rsidR="003229D7">
        <w:rPr>
          <w:noProof/>
        </w:rPr>
        <w:t>5</w:t>
      </w:r>
      <w:r w:rsidR="003229D7">
        <w:t>.</w:t>
      </w:r>
      <w:r w:rsidR="003229D7">
        <w:rPr>
          <w:noProof/>
        </w:rPr>
        <w:t>1</w:t>
      </w:r>
      <w:r w:rsidR="006E7731">
        <w:rPr>
          <w:lang w:eastAsia="de-DE"/>
        </w:rPr>
        <w:fldChar w:fldCharType="end"/>
      </w:r>
      <w:r w:rsidR="005D41E3">
        <w:rPr>
          <w:lang w:eastAsia="de-DE"/>
        </w:rPr>
        <w:t>,</w:t>
      </w:r>
      <w:r>
        <w:rPr>
          <w:lang w:eastAsia="de-DE"/>
        </w:rPr>
        <w:t xml:space="preserve"> an object class is represented with a name compartment and an attributes compartment. </w:t>
      </w:r>
      <w:r w:rsidR="00AD32C2">
        <w:rPr>
          <w:lang w:eastAsia="de-DE"/>
        </w:rPr>
        <w:t xml:space="preserve">The name compartment contains also the assigned lifecycle stereotypes. </w:t>
      </w:r>
      <w:r>
        <w:rPr>
          <w:lang w:eastAsia="de-DE"/>
        </w:rPr>
        <w:t>The attributes compartment can be set in a diagram to not expose the attributes or to expose some or all of the attributes.</w:t>
      </w:r>
    </w:p>
    <w:p w:rsidR="00D2184C" w:rsidRDefault="00DC2FF7" w:rsidP="009831CB">
      <w:pPr>
        <w:rPr>
          <w:lang w:eastAsia="de-DE"/>
        </w:rPr>
      </w:pPr>
      <w:r>
        <w:rPr>
          <w:lang w:eastAsia="de-DE"/>
        </w:rPr>
        <w:t>In some diagrams the attributes are not exposed so as to reduce clutter, in others only a subset of the attributes is exposed so as to focus attention. It is also possible to hide the attribute compartment of a class in the class diagrams where a large number of classes need to be shown</w:t>
      </w:r>
      <w:r w:rsidR="005D41E3">
        <w:rPr>
          <w:lang w:eastAsia="de-DE"/>
        </w:rPr>
        <w:t>,</w:t>
      </w:r>
      <w:r>
        <w:rPr>
          <w:lang w:eastAsia="de-DE"/>
        </w:rPr>
        <w:t xml:space="preserve"> as depicted in </w:t>
      </w:r>
      <w:r w:rsidR="006E7731">
        <w:rPr>
          <w:lang w:eastAsia="de-DE"/>
        </w:rPr>
        <w:fldChar w:fldCharType="begin"/>
      </w:r>
      <w:r>
        <w:rPr>
          <w:lang w:eastAsia="de-DE"/>
        </w:rPr>
        <w:instrText xml:space="preserve"> REF _Ref394394912 \h </w:instrText>
      </w:r>
      <w:r w:rsidR="006E7731">
        <w:rPr>
          <w:lang w:eastAsia="de-DE"/>
        </w:rPr>
      </w:r>
      <w:r w:rsidR="006E7731">
        <w:rPr>
          <w:lang w:eastAsia="de-DE"/>
        </w:rPr>
        <w:fldChar w:fldCharType="separate"/>
      </w:r>
      <w:r w:rsidR="003229D7">
        <w:t xml:space="preserve">Figure </w:t>
      </w:r>
      <w:r w:rsidR="003229D7">
        <w:rPr>
          <w:noProof/>
        </w:rPr>
        <w:t>5</w:t>
      </w:r>
      <w:r w:rsidR="003229D7">
        <w:t>.</w:t>
      </w:r>
      <w:r w:rsidR="003229D7">
        <w:rPr>
          <w:noProof/>
        </w:rPr>
        <w:t>2</w:t>
      </w:r>
      <w:r w:rsidR="006E7731">
        <w:rPr>
          <w:lang w:eastAsia="de-DE"/>
        </w:rPr>
        <w:fldChar w:fldCharType="end"/>
      </w:r>
      <w:r>
        <w:rPr>
          <w:lang w:eastAsia="de-DE"/>
        </w:rPr>
        <w:t>.</w:t>
      </w:r>
    </w:p>
    <w:p w:rsidR="00D2184C" w:rsidRDefault="003229D7" w:rsidP="009831CB">
      <w:pPr>
        <w:jc w:val="center"/>
        <w:rPr>
          <w:lang w:eastAsia="de-DE"/>
        </w:rPr>
      </w:pPr>
      <w:r>
        <w:rPr>
          <w:noProof/>
          <w:lang w:val="de-DE" w:eastAsia="de-DE"/>
        </w:rPr>
        <w:drawing>
          <wp:inline distT="0" distB="0" distL="0" distR="0">
            <wp:extent cx="1552575" cy="542925"/>
            <wp:effectExtent l="19050" t="0" r="9525" b="0"/>
            <wp:docPr id="1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1552575" cy="542925"/>
                    </a:xfrm>
                    <a:prstGeom prst="rect">
                      <a:avLst/>
                    </a:prstGeom>
                    <a:noFill/>
                    <a:ln w="9525">
                      <a:noFill/>
                      <a:miter lim="800000"/>
                      <a:headEnd/>
                      <a:tailEnd/>
                    </a:ln>
                  </pic:spPr>
                </pic:pic>
              </a:graphicData>
            </a:graphic>
          </wp:inline>
        </w:drawing>
      </w:r>
    </w:p>
    <w:p w:rsidR="00DC2FF7" w:rsidRDefault="00DC2FF7" w:rsidP="00CA746A">
      <w:pPr>
        <w:pStyle w:val="FigureCaption"/>
        <w:outlineLvl w:val="0"/>
      </w:pPr>
      <w:bookmarkStart w:id="49" w:name="_Ref394394912"/>
      <w:bookmarkStart w:id="50" w:name="_Toc409162984"/>
      <w:bookmarkStart w:id="51" w:name="_Toc410656416"/>
      <w:bookmarkStart w:id="52" w:name="_Toc434248863"/>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2</w:t>
      </w:r>
      <w:r w:rsidR="006E7731">
        <w:rPr>
          <w:noProof/>
        </w:rPr>
        <w:fldChar w:fldCharType="end"/>
      </w:r>
      <w:bookmarkEnd w:id="49"/>
      <w:r>
        <w:t xml:space="preserve">: </w:t>
      </w:r>
      <w:r w:rsidR="009C0E9D" w:rsidRPr="009C0E9D">
        <w:t xml:space="preserve">Graphical Notation for Object Classes without </w:t>
      </w:r>
      <w:r w:rsidR="00DC4D9B">
        <w:t>A</w:t>
      </w:r>
      <w:r w:rsidR="009C0E9D" w:rsidRPr="009C0E9D">
        <w:t>ttribute</w:t>
      </w:r>
      <w:r w:rsidR="009C0E9D">
        <w:t>s</w:t>
      </w:r>
      <w:r w:rsidR="009C0E9D" w:rsidRPr="009C0E9D">
        <w:t xml:space="preserve"> </w:t>
      </w:r>
      <w:r w:rsidR="00DC4D9B">
        <w:t>C</w:t>
      </w:r>
      <w:r w:rsidR="009C0E9D" w:rsidRPr="009C0E9D">
        <w:t>ompartment</w:t>
      </w:r>
      <w:bookmarkEnd w:id="50"/>
      <w:bookmarkEnd w:id="51"/>
      <w:bookmarkEnd w:id="52"/>
    </w:p>
    <w:p w:rsidR="009C0E9D" w:rsidRDefault="009C0E9D" w:rsidP="009831CB">
      <w:pPr>
        <w:rPr>
          <w:lang w:eastAsia="de-DE"/>
        </w:rPr>
      </w:pPr>
      <w:r>
        <w:rPr>
          <w:lang w:eastAsia="de-DE"/>
        </w:rPr>
        <w:lastRenderedPageBreak/>
        <w:t>The name compartment may also show stereotypes for the class where relevant. When showing stereotypes the compartment will include the stereotype «</w:t>
      </w:r>
      <w:proofErr w:type="spellStart"/>
      <w:r w:rsidR="00637408">
        <w:rPr>
          <w:lang w:eastAsia="de-DE"/>
        </w:rPr>
        <w:t>OpenModel</w:t>
      </w:r>
      <w:r>
        <w:rPr>
          <w:lang w:eastAsia="de-DE"/>
        </w:rPr>
        <w:t>Class</w:t>
      </w:r>
      <w:proofErr w:type="spellEnd"/>
      <w:r>
        <w:rPr>
          <w:lang w:eastAsia="de-DE"/>
        </w:rPr>
        <w:t>» (as all classes in the model have this stereotype</w:t>
      </w:r>
      <w:r w:rsidR="001334BE">
        <w:rPr>
          <w:lang w:eastAsia="de-DE"/>
        </w:rPr>
        <w:t xml:space="preserve"> by default</w:t>
      </w:r>
      <w:r>
        <w:rPr>
          <w:lang w:eastAsia="de-DE"/>
        </w:rPr>
        <w:t>) and may also include other stereotypes.</w:t>
      </w:r>
    </w:p>
    <w:p w:rsidR="009C0E9D" w:rsidRDefault="009C0E9D" w:rsidP="009831CB">
      <w:pPr>
        <w:rPr>
          <w:lang w:eastAsia="de-DE"/>
        </w:rPr>
      </w:pPr>
      <w:r>
        <w:rPr>
          <w:lang w:eastAsia="de-DE"/>
        </w:rPr>
        <w:t xml:space="preserve">In the general </w:t>
      </w:r>
      <w:proofErr w:type="spellStart"/>
      <w:r>
        <w:rPr>
          <w:lang w:eastAsia="de-DE"/>
        </w:rPr>
        <w:t>UML</w:t>
      </w:r>
      <w:proofErr w:type="spellEnd"/>
      <w:r>
        <w:rPr>
          <w:lang w:eastAsia="de-DE"/>
        </w:rPr>
        <w:t xml:space="preserve"> definition a class may have name, attribute and operation compartments, as shown in </w:t>
      </w:r>
      <w:r w:rsidR="006E7731">
        <w:rPr>
          <w:lang w:eastAsia="de-DE"/>
        </w:rPr>
        <w:fldChar w:fldCharType="begin"/>
      </w:r>
      <w:r>
        <w:rPr>
          <w:lang w:eastAsia="de-DE"/>
        </w:rPr>
        <w:instrText xml:space="preserve"> REF _Ref394395136 \h </w:instrText>
      </w:r>
      <w:r w:rsidR="006E7731">
        <w:rPr>
          <w:lang w:eastAsia="de-DE"/>
        </w:rPr>
      </w:r>
      <w:r w:rsidR="006E7731">
        <w:rPr>
          <w:lang w:eastAsia="de-DE"/>
        </w:rPr>
        <w:fldChar w:fldCharType="separate"/>
      </w:r>
      <w:r w:rsidR="003229D7">
        <w:t xml:space="preserve">Figure </w:t>
      </w:r>
      <w:r w:rsidR="003229D7">
        <w:rPr>
          <w:noProof/>
        </w:rPr>
        <w:t>5</w:t>
      </w:r>
      <w:r w:rsidR="003229D7">
        <w:t>.</w:t>
      </w:r>
      <w:r w:rsidR="003229D7">
        <w:rPr>
          <w:noProof/>
        </w:rPr>
        <w:t>3</w:t>
      </w:r>
      <w:r w:rsidR="006E7731">
        <w:rPr>
          <w:lang w:eastAsia="de-DE"/>
        </w:rPr>
        <w:fldChar w:fldCharType="end"/>
      </w:r>
      <w:r>
        <w:rPr>
          <w:lang w:eastAsia="de-DE"/>
        </w:rPr>
        <w:t xml:space="preserve">, but </w:t>
      </w:r>
      <w:r w:rsidR="00FF76D3">
        <w:rPr>
          <w:lang w:eastAsia="de-DE"/>
        </w:rPr>
        <w:t>since</w:t>
      </w:r>
      <w:r>
        <w:rPr>
          <w:lang w:eastAsia="de-DE"/>
        </w:rPr>
        <w:t xml:space="preserve"> the static part and the dynamic part of the model are decoupled, the operation </w:t>
      </w:r>
      <w:proofErr w:type="gramStart"/>
      <w:r>
        <w:rPr>
          <w:lang w:eastAsia="de-DE"/>
        </w:rPr>
        <w:t>compartment,</w:t>
      </w:r>
      <w:proofErr w:type="gramEnd"/>
      <w:r>
        <w:rPr>
          <w:lang w:eastAsia="de-DE"/>
        </w:rPr>
        <w:t xml:space="preserve"> is not used and always hidden.</w:t>
      </w:r>
    </w:p>
    <w:p w:rsidR="009C0E9D" w:rsidRDefault="006E7731" w:rsidP="009831CB">
      <w:pPr>
        <w:jc w:val="center"/>
        <w:rPr>
          <w:lang w:eastAsia="de-DE"/>
        </w:rPr>
      </w:pPr>
      <w:r w:rsidRPr="006E7731">
        <w:rPr>
          <w:rFonts w:ascii="Tele-GroteskNor" w:hAnsi="Tele-GroteskNor"/>
          <w:noProof/>
          <w:lang w:eastAsia="en-US"/>
        </w:rPr>
        <w:pict>
          <v:shapetype id="_x0000_t32" coordsize="21600,21600" o:spt="32" o:oned="t" path="m,l21600,21600e" filled="f">
            <v:path arrowok="t" fillok="f" o:connecttype="none"/>
            <o:lock v:ext="edit" shapetype="t"/>
          </v:shapetype>
          <v:shape id="AutoShape 8" o:spid="_x0000_s1033" type="#_x0000_t32" style="position:absolute;left:0;text-align:left;margin-left:189.75pt;margin-top:54.2pt;width:88.5pt;height:22.5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" strokecolor="red" strokeweight="1.5pt"/>
        </w:pict>
      </w:r>
      <w:r w:rsidRPr="006E7731">
        <w:rPr>
          <w:rFonts w:ascii="Tele-GroteskNor" w:hAnsi="Tele-GroteskNor"/>
          <w:noProof/>
          <w:lang w:eastAsia="en-US"/>
        </w:rPr>
        <w:pict>
          <v:shape id="AutoShape 7" o:spid="_x0000_s1032" type="#_x0000_t32" style="position:absolute;left:0;text-align:left;margin-left:189.75pt;margin-top:54.2pt;width:88.5pt;height:22.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" strokecolor="red" strokeweight="1.5pt"/>
        </w:pict>
      </w:r>
      <w:r w:rsidR="00F411A8" w:rsidRPr="00530021">
        <w:rPr>
          <w:noProof/>
          <w:lang w:val="de-DE" w:eastAsia="de-DE"/>
        </w:rPr>
        <w:drawing>
          <wp:inline distT="0" distB="0" distL="0" distR="0">
            <wp:extent cx="1209675" cy="1009650"/>
            <wp:effectExtent l="19050" t="0" r="9525" b="0"/>
            <wp:docPr id="2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09675" cy="1009650"/>
                    </a:xfrm>
                    <a:prstGeom prst="rect">
                      <a:avLst/>
                    </a:prstGeom>
                    <a:noFill/>
                    <a:ln w="9525">
                      <a:noFill/>
                      <a:miter lim="800000"/>
                      <a:headEnd/>
                      <a:tailEnd/>
                    </a:ln>
                  </pic:spPr>
                </pic:pic>
              </a:graphicData>
            </a:graphic>
          </wp:inline>
        </w:drawing>
      </w:r>
    </w:p>
    <w:p w:rsidR="009C0E9D" w:rsidRDefault="009C0E9D" w:rsidP="00EF3068">
      <w:pPr>
        <w:pStyle w:val="FigureCaption"/>
      </w:pPr>
      <w:bookmarkStart w:id="53" w:name="_Ref394395136"/>
      <w:bookmarkStart w:id="54" w:name="_Toc409162985"/>
      <w:bookmarkStart w:id="55" w:name="_Toc410656417"/>
      <w:bookmarkStart w:id="56" w:name="_Toc434248864"/>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3</w:t>
      </w:r>
      <w:r w:rsidR="006E7731">
        <w:rPr>
          <w:noProof/>
        </w:rPr>
        <w:fldChar w:fldCharType="end"/>
      </w:r>
      <w:bookmarkEnd w:id="53"/>
      <w:r>
        <w:t xml:space="preserve">: </w:t>
      </w:r>
      <w:r w:rsidR="002C1401" w:rsidRPr="002C1401">
        <w:t xml:space="preserve">Graphical Notation for Object Classes with </w:t>
      </w:r>
      <w:r w:rsidR="00DC4D9B">
        <w:t>A</w:t>
      </w:r>
      <w:r w:rsidR="002C1401" w:rsidRPr="002C1401">
        <w:t>ttribute</w:t>
      </w:r>
      <w:r w:rsidR="002C1401">
        <w:t>s</w:t>
      </w:r>
      <w:r w:rsidR="002C1401" w:rsidRPr="002C1401">
        <w:t xml:space="preserve"> and </w:t>
      </w:r>
      <w:r w:rsidR="00DC4D9B">
        <w:t>D</w:t>
      </w:r>
      <w:r w:rsidR="002C1401" w:rsidRPr="002C1401">
        <w:t xml:space="preserve">eprecated </w:t>
      </w:r>
      <w:r w:rsidR="00DC4D9B">
        <w:t>O</w:t>
      </w:r>
      <w:r w:rsidR="002C1401" w:rsidRPr="002C1401">
        <w:t>peration</w:t>
      </w:r>
      <w:r w:rsidR="002C1401">
        <w:t>s</w:t>
      </w:r>
      <w:r w:rsidR="002C1401" w:rsidRPr="002C1401">
        <w:t xml:space="preserve"> </w:t>
      </w:r>
      <w:r w:rsidR="00DC4D9B">
        <w:t>C</w:t>
      </w:r>
      <w:r w:rsidR="002C1401" w:rsidRPr="002C1401">
        <w:t>ompartment</w:t>
      </w:r>
      <w:bookmarkEnd w:id="54"/>
      <w:bookmarkEnd w:id="55"/>
      <w:bookmarkEnd w:id="56"/>
    </w:p>
    <w:p w:rsidR="009C0E9D" w:rsidRDefault="009C0E9D" w:rsidP="00CA746A">
      <w:pPr>
        <w:pStyle w:val="berschrift3"/>
        <w:rPr>
          <w:lang w:eastAsia="de-DE"/>
        </w:rPr>
      </w:pPr>
      <w:bookmarkStart w:id="57" w:name="_Ref394403334"/>
      <w:bookmarkStart w:id="58" w:name="_Toc397428405"/>
      <w:bookmarkStart w:id="59" w:name="_Toc410656418"/>
      <w:bookmarkStart w:id="60" w:name="_Toc433722967"/>
      <w:r>
        <w:rPr>
          <w:lang w:eastAsia="de-DE"/>
        </w:rPr>
        <w:t>Object Class Properties</w:t>
      </w:r>
      <w:bookmarkEnd w:id="57"/>
      <w:bookmarkEnd w:id="58"/>
      <w:bookmarkEnd w:id="59"/>
      <w:bookmarkEnd w:id="60"/>
    </w:p>
    <w:p w:rsidR="009C0E9D" w:rsidRDefault="009C0E9D" w:rsidP="009831CB">
      <w:pPr>
        <w:rPr>
          <w:lang w:eastAsia="de-DE"/>
        </w:rPr>
      </w:pPr>
      <w:r>
        <w:rPr>
          <w:lang w:eastAsia="de-DE"/>
        </w:rPr>
        <w:t xml:space="preserve">An object class </w:t>
      </w:r>
      <w:r w:rsidR="002C1401">
        <w:rPr>
          <w:noProof/>
          <w:lang w:val="de-DE" w:eastAsia="de-DE"/>
        </w:rPr>
        <w:drawing>
          <wp:inline distT="0" distB="0" distL="0" distR="0">
            <wp:extent cx="172720" cy="189865"/>
            <wp:effectExtent l="1905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172720" cy="189865"/>
                    </a:xfrm>
                    <a:prstGeom prst="rect">
                      <a:avLst/>
                    </a:prstGeom>
                    <a:noFill/>
                    <a:ln w="9525">
                      <a:noFill/>
                      <a:miter lim="800000"/>
                      <a:headEnd/>
                      <a:tailEnd/>
                    </a:ln>
                  </pic:spPr>
                </pic:pic>
              </a:graphicData>
            </a:graphic>
          </wp:inline>
        </w:drawing>
      </w:r>
      <w:r>
        <w:rPr>
          <w:lang w:eastAsia="de-DE"/>
        </w:rPr>
        <w:t xml:space="preserve"> has the following properties:</w:t>
      </w:r>
    </w:p>
    <w:p w:rsidR="009C0E9D" w:rsidRDefault="009C0E9D" w:rsidP="009831CB">
      <w:pPr>
        <w:pStyle w:val="Listenabsatz"/>
        <w:numPr>
          <w:ilvl w:val="0"/>
          <w:numId w:val="17"/>
        </w:numPr>
        <w:rPr>
          <w:lang w:eastAsia="de-DE"/>
        </w:rPr>
      </w:pPr>
      <w:r>
        <w:rPr>
          <w:lang w:eastAsia="de-DE"/>
        </w:rPr>
        <w:t>Name</w:t>
      </w:r>
      <w:r w:rsidR="002C1401">
        <w:rPr>
          <w:lang w:eastAsia="de-DE"/>
        </w:rPr>
        <w:br/>
      </w:r>
      <w:r>
        <w:rPr>
          <w:lang w:eastAsia="de-DE"/>
        </w:rPr>
        <w:t>Follows Upper Camel Case (</w:t>
      </w:r>
      <w:proofErr w:type="spellStart"/>
      <w:r>
        <w:rPr>
          <w:lang w:eastAsia="de-DE"/>
        </w:rPr>
        <w:t>UCC</w:t>
      </w:r>
      <w:proofErr w:type="spellEnd"/>
      <w:r>
        <w:rPr>
          <w:lang w:eastAsia="de-DE"/>
        </w:rPr>
        <w:t xml:space="preserve">). Each class in the model has a unique name. An example of Upper Camel Case: </w:t>
      </w:r>
      <w:proofErr w:type="spellStart"/>
      <w:r>
        <w:rPr>
          <w:lang w:eastAsia="de-DE"/>
        </w:rPr>
        <w:t>SubNetworkConnection</w:t>
      </w:r>
      <w:proofErr w:type="spellEnd"/>
      <w:r>
        <w:rPr>
          <w:lang w:eastAsia="de-DE"/>
        </w:rPr>
        <w:t>.</w:t>
      </w:r>
    </w:p>
    <w:p w:rsidR="009C0E9D" w:rsidRDefault="009C0E9D" w:rsidP="009831CB">
      <w:pPr>
        <w:pStyle w:val="Listenabsatz"/>
        <w:numPr>
          <w:ilvl w:val="0"/>
          <w:numId w:val="17"/>
        </w:numPr>
        <w:rPr>
          <w:lang w:eastAsia="de-DE"/>
        </w:rPr>
      </w:pPr>
      <w:r>
        <w:rPr>
          <w:lang w:eastAsia="de-DE"/>
        </w:rPr>
        <w:t>Documentation</w:t>
      </w:r>
      <w:r w:rsidR="00DF1F86">
        <w:rPr>
          <w:lang w:eastAsia="de-DE"/>
        </w:rPr>
        <w:br/>
      </w:r>
      <w:proofErr w:type="gramStart"/>
      <w:r>
        <w:rPr>
          <w:lang w:eastAsia="de-DE"/>
        </w:rPr>
        <w:t>Contains</w:t>
      </w:r>
      <w:proofErr w:type="gramEnd"/>
      <w:r>
        <w:rPr>
          <w:lang w:eastAsia="de-DE"/>
        </w:rPr>
        <w:t xml:space="preserve"> a short summary of the usage. The documentation is carried in </w:t>
      </w:r>
      <w:r w:rsidR="00DF1F86">
        <w:rPr>
          <w:lang w:eastAsia="de-DE"/>
        </w:rPr>
        <w:t>the</w:t>
      </w:r>
      <w:r>
        <w:rPr>
          <w:lang w:eastAsia="de-DE"/>
        </w:rPr>
        <w:t xml:space="preserve"> “</w:t>
      </w:r>
      <w:r w:rsidR="00300A54">
        <w:rPr>
          <w:lang w:eastAsia="de-DE"/>
        </w:rPr>
        <w:t>Applied c</w:t>
      </w:r>
      <w:r>
        <w:rPr>
          <w:lang w:eastAsia="de-DE"/>
        </w:rPr>
        <w:t>omment</w:t>
      </w:r>
      <w:r w:rsidR="00DF1F86">
        <w:rPr>
          <w:lang w:eastAsia="de-DE"/>
        </w:rPr>
        <w:t>s</w:t>
      </w:r>
      <w:r>
        <w:rPr>
          <w:lang w:eastAsia="de-DE"/>
        </w:rPr>
        <w:t>” field in Papyrus</w:t>
      </w:r>
      <w:r w:rsidR="00300A54">
        <w:rPr>
          <w:lang w:eastAsia="de-DE"/>
        </w:rPr>
        <w:t>; i.e., the “Owned comments” field must not be used</w:t>
      </w:r>
      <w:r>
        <w:rPr>
          <w:lang w:eastAsia="de-DE"/>
        </w:rPr>
        <w:t>.</w:t>
      </w:r>
      <w:r w:rsidR="00300A54">
        <w:rPr>
          <w:lang w:eastAsia="de-DE"/>
        </w:rPr>
        <w:t xml:space="preserve"> </w:t>
      </w:r>
      <w:r w:rsidR="000A561A">
        <w:rPr>
          <w:lang w:eastAsia="de-DE"/>
        </w:rPr>
        <w:t>The complete documentation should be written in a single comment; i.e., at most one “Applied comment”.</w:t>
      </w:r>
    </w:p>
    <w:p w:rsidR="009C0E9D" w:rsidRDefault="009C0E9D" w:rsidP="009831CB">
      <w:pPr>
        <w:pStyle w:val="Listenabsatz"/>
        <w:numPr>
          <w:ilvl w:val="0"/>
          <w:numId w:val="17"/>
        </w:numPr>
        <w:rPr>
          <w:lang w:eastAsia="de-DE"/>
        </w:rPr>
      </w:pPr>
      <w:proofErr w:type="spellStart"/>
      <w:proofErr w:type="gramStart"/>
      <w:r>
        <w:rPr>
          <w:lang w:eastAsia="de-DE"/>
        </w:rPr>
        <w:t>Superclass</w:t>
      </w:r>
      <w:proofErr w:type="spellEnd"/>
      <w:r>
        <w:rPr>
          <w:lang w:eastAsia="de-DE"/>
        </w:rPr>
        <w:t>(</w:t>
      </w:r>
      <w:proofErr w:type="spellStart"/>
      <w:proofErr w:type="gramEnd"/>
      <w:r>
        <w:rPr>
          <w:lang w:eastAsia="de-DE"/>
        </w:rPr>
        <w:t>es</w:t>
      </w:r>
      <w:proofErr w:type="spellEnd"/>
      <w:r>
        <w:rPr>
          <w:lang w:eastAsia="de-DE"/>
        </w:rPr>
        <w:t>)</w:t>
      </w:r>
      <w:r w:rsidR="00DF1F86">
        <w:rPr>
          <w:lang w:eastAsia="de-DE"/>
        </w:rPr>
        <w:br/>
      </w:r>
      <w:r>
        <w:rPr>
          <w:lang w:eastAsia="de-DE"/>
        </w:rPr>
        <w:t>Inheritance and multiple inheritance may be used to deal with shared properties.</w:t>
      </w:r>
    </w:p>
    <w:p w:rsidR="009C0E9D" w:rsidRDefault="009C0E9D" w:rsidP="009831CB">
      <w:pPr>
        <w:pStyle w:val="Listenabsatz"/>
        <w:numPr>
          <w:ilvl w:val="0"/>
          <w:numId w:val="17"/>
        </w:numPr>
        <w:rPr>
          <w:lang w:eastAsia="de-DE"/>
        </w:rPr>
      </w:pPr>
      <w:r>
        <w:rPr>
          <w:lang w:eastAsia="de-DE"/>
        </w:rPr>
        <w:t>Abstract</w:t>
      </w:r>
      <w:r w:rsidR="00DF1F86">
        <w:rPr>
          <w:lang w:eastAsia="de-DE"/>
        </w:rPr>
        <w:br/>
      </w:r>
      <w:proofErr w:type="gramStart"/>
      <w:r>
        <w:rPr>
          <w:lang w:eastAsia="de-DE"/>
        </w:rPr>
        <w:t>Indicates</w:t>
      </w:r>
      <w:proofErr w:type="gramEnd"/>
      <w:r>
        <w:rPr>
          <w:lang w:eastAsia="de-DE"/>
        </w:rPr>
        <w:t xml:space="preserve"> if the object class can be instantiated or is just used for inheritance.</w:t>
      </w:r>
    </w:p>
    <w:p w:rsidR="009C0E9D" w:rsidRDefault="009C0E9D" w:rsidP="009831CB">
      <w:pPr>
        <w:pStyle w:val="Listenabsatz"/>
        <w:numPr>
          <w:ilvl w:val="0"/>
          <w:numId w:val="17"/>
        </w:numPr>
        <w:rPr>
          <w:lang w:eastAsia="de-DE"/>
        </w:rPr>
      </w:pPr>
      <w:r>
        <w:rPr>
          <w:lang w:eastAsia="de-DE"/>
        </w:rPr>
        <w:t>Additional properties are defined in the «</w:t>
      </w:r>
      <w:proofErr w:type="spellStart"/>
      <w:r w:rsidR="00637408">
        <w:rPr>
          <w:lang w:eastAsia="de-DE"/>
        </w:rPr>
        <w:t>OpenModel</w:t>
      </w:r>
      <w:r>
        <w:rPr>
          <w:lang w:eastAsia="de-DE"/>
        </w:rPr>
        <w:t>Class</w:t>
      </w:r>
      <w:proofErr w:type="spellEnd"/>
      <w:r>
        <w:rPr>
          <w:lang w:eastAsia="de-DE"/>
        </w:rPr>
        <w:t>» stereotype</w:t>
      </w:r>
      <w:r w:rsidR="001531A1">
        <w:rPr>
          <w:lang w:eastAsia="de-DE"/>
        </w:rPr>
        <w:t xml:space="preserve"> which extents</w:t>
      </w:r>
      <w:r w:rsidR="002B146D">
        <w:rPr>
          <w:lang w:eastAsia="de-DE"/>
        </w:rPr>
        <w:br/>
      </w:r>
      <w:r w:rsidR="001531A1">
        <w:rPr>
          <w:lang w:eastAsia="de-DE"/>
        </w:rPr>
        <w:t>(</w:t>
      </w:r>
      <w:r w:rsidR="008F76FF">
        <w:rPr>
          <w:noProof/>
          <w:lang w:val="de-DE" w:eastAsia="de-DE"/>
        </w:rPr>
        <w:drawing>
          <wp:inline distT="0" distB="0" distL="0" distR="0">
            <wp:extent cx="698500" cy="146685"/>
            <wp:effectExtent l="19050" t="0" r="6350" b="0"/>
            <wp:docPr id="14"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1531A1">
        <w:rPr>
          <w:lang w:eastAsia="de-DE"/>
        </w:rPr>
        <w:t>)</w:t>
      </w:r>
      <w:r w:rsidR="00315D31">
        <w:rPr>
          <w:lang w:eastAsia="de-DE"/>
        </w:rPr>
        <w:t xml:space="preserve"> </w:t>
      </w:r>
      <w:r w:rsidR="00315D31" w:rsidRPr="00315D31">
        <w:rPr>
          <w:lang w:eastAsia="de-DE"/>
        </w:rPr>
        <w:t xml:space="preserve">by default (required) </w:t>
      </w:r>
      <w:r w:rsidR="001531A1">
        <w:rPr>
          <w:lang w:eastAsia="de-DE"/>
        </w:rPr>
        <w:t xml:space="preserve">the </w:t>
      </w:r>
      <w:r w:rsidR="001531A1" w:rsidRPr="00DF1F86">
        <w:t>«</w:t>
      </w:r>
      <w:proofErr w:type="spellStart"/>
      <w:r w:rsidR="001531A1">
        <w:t>metaclass</w:t>
      </w:r>
      <w:proofErr w:type="spellEnd"/>
      <w:r w:rsidR="001531A1" w:rsidRPr="00DF1F86">
        <w:t>»</w:t>
      </w:r>
      <w:r w:rsidR="001531A1">
        <w:t xml:space="preserve"> </w:t>
      </w:r>
      <w:r w:rsidR="001531A1">
        <w:rPr>
          <w:lang w:eastAsia="de-DE"/>
        </w:rPr>
        <w:t>Class</w:t>
      </w:r>
      <w:r>
        <w:rPr>
          <w:lang w:eastAsia="de-DE"/>
        </w:rPr>
        <w:t>:</w:t>
      </w:r>
      <w:r w:rsidR="00474672">
        <w:rPr>
          <w:lang w:eastAsia="de-DE"/>
        </w:rPr>
        <w:t xml:space="preserve"> </w:t>
      </w:r>
    </w:p>
    <w:p w:rsidR="00DF1F86" w:rsidRDefault="007E5FE4" w:rsidP="009831CB">
      <w:pPr>
        <w:jc w:val="center"/>
        <w:rPr>
          <w:noProof/>
          <w:lang w:val="de-DE" w:eastAsia="de-DE"/>
        </w:rPr>
      </w:pPr>
      <w:r>
        <w:rPr>
          <w:noProof/>
          <w:lang w:val="de-DE" w:eastAsia="de-DE"/>
        </w:rPr>
        <w:drawing>
          <wp:inline distT="0" distB="0" distL="0" distR="0">
            <wp:extent cx="3409950" cy="1933575"/>
            <wp:effectExtent l="19050" t="0" r="0" b="0"/>
            <wp:docPr id="120" name="Bild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1"/>
                    <a:srcRect/>
                    <a:stretch>
                      <a:fillRect/>
                    </a:stretch>
                  </pic:blipFill>
                  <pic:spPr bwMode="auto">
                    <a:xfrm>
                      <a:off x="0" y="0"/>
                      <a:ext cx="3409950" cy="1933575"/>
                    </a:xfrm>
                    <a:prstGeom prst="rect">
                      <a:avLst/>
                    </a:prstGeom>
                    <a:noFill/>
                    <a:ln w="9525">
                      <a:noFill/>
                      <a:miter lim="800000"/>
                      <a:headEnd/>
                      <a:tailEnd/>
                    </a:ln>
                  </pic:spPr>
                </pic:pic>
              </a:graphicData>
            </a:graphic>
          </wp:inline>
        </w:drawing>
      </w:r>
    </w:p>
    <w:p w:rsidR="00DF1F86" w:rsidRDefault="00DF1F86" w:rsidP="00CA746A">
      <w:pPr>
        <w:pStyle w:val="FigureCaption"/>
        <w:outlineLvl w:val="0"/>
      </w:pPr>
      <w:bookmarkStart w:id="61" w:name="_Toc409162986"/>
      <w:bookmarkStart w:id="62" w:name="_Toc410656419"/>
      <w:bookmarkStart w:id="63" w:name="_Toc434248865"/>
      <w:proofErr w:type="gramStart"/>
      <w:r>
        <w:t xml:space="preserve">Figure </w:t>
      </w:r>
      <w:r w:rsidR="006E7731">
        <w:fldChar w:fldCharType="begin"/>
      </w:r>
      <w:r w:rsidR="006308AF">
        <w:instrText xml:space="preserve"> STYLEREF 1 \s </w:instrText>
      </w:r>
      <w:r w:rsidR="006E7731">
        <w:fldChar w:fldCharType="separate"/>
      </w:r>
      <w:r w:rsidR="003229D7">
        <w:rPr>
          <w:noProof/>
        </w:rPr>
        <w:t>5</w:t>
      </w:r>
      <w:r w:rsidR="006E7731">
        <w:fldChar w:fldCharType="end"/>
      </w:r>
      <w:r>
        <w:t>.</w:t>
      </w:r>
      <w:proofErr w:type="gramEnd"/>
      <w:r w:rsidR="006E7731">
        <w:fldChar w:fldCharType="begin"/>
      </w:r>
      <w:r w:rsidR="006308AF">
        <w:instrText xml:space="preserve"> SEQ Figure \* ARABIC \s 1 </w:instrText>
      </w:r>
      <w:r w:rsidR="006E7731">
        <w:fldChar w:fldCharType="separate"/>
      </w:r>
      <w:r w:rsidR="003229D7">
        <w:rPr>
          <w:noProof/>
        </w:rPr>
        <w:t>4</w:t>
      </w:r>
      <w:r w:rsidR="006E7731">
        <w:fldChar w:fldCharType="end"/>
      </w:r>
      <w:r>
        <w:t xml:space="preserve">: </w:t>
      </w:r>
      <w:r w:rsidRPr="00DF1F86">
        <w:t>«</w:t>
      </w:r>
      <w:proofErr w:type="spellStart"/>
      <w:r w:rsidR="00637408">
        <w:t>OpenModel</w:t>
      </w:r>
      <w:r w:rsidRPr="00DF1F86">
        <w:t>Class</w:t>
      </w:r>
      <w:proofErr w:type="spellEnd"/>
      <w:r w:rsidRPr="00DF1F86">
        <w:t>» Stereotype</w:t>
      </w:r>
      <w:bookmarkEnd w:id="61"/>
      <w:bookmarkEnd w:id="62"/>
      <w:bookmarkEnd w:id="63"/>
    </w:p>
    <w:p w:rsidR="009C0E9D" w:rsidRDefault="009C0E9D" w:rsidP="009831CB">
      <w:pPr>
        <w:pStyle w:val="Listenabsatz"/>
        <w:numPr>
          <w:ilvl w:val="0"/>
          <w:numId w:val="18"/>
        </w:numPr>
        <w:ind w:left="1080"/>
        <w:rPr>
          <w:lang w:eastAsia="de-DE"/>
        </w:rPr>
      </w:pPr>
      <w:proofErr w:type="spellStart"/>
      <w:proofErr w:type="gramStart"/>
      <w:r>
        <w:rPr>
          <w:lang w:eastAsia="de-DE"/>
        </w:rPr>
        <w:lastRenderedPageBreak/>
        <w:t>objectCreationNotification</w:t>
      </w:r>
      <w:proofErr w:type="spellEnd"/>
      <w:proofErr w:type="gramEnd"/>
      <w:r w:rsidR="00AC0087">
        <w:rPr>
          <w:lang w:eastAsia="de-DE"/>
        </w:rPr>
        <w:t xml:space="preserve"> (only relevant</w:t>
      </w:r>
      <w:r w:rsidR="00AC0087" w:rsidRPr="00AF1C82">
        <w:rPr>
          <w:lang w:eastAsia="de-DE"/>
        </w:rPr>
        <w:t xml:space="preserve"> in the purpose-specific modules of the </w:t>
      </w:r>
      <w:r w:rsidR="00737601">
        <w:rPr>
          <w:lang w:eastAsia="de-DE"/>
        </w:rPr>
        <w:t>i</w:t>
      </w:r>
      <w:r w:rsidR="00AC0087" w:rsidRPr="00AF1C82">
        <w:rPr>
          <w:lang w:eastAsia="de-DE"/>
        </w:rPr>
        <w:t xml:space="preserve">nformation </w:t>
      </w:r>
      <w:r w:rsidR="00737601">
        <w:rPr>
          <w:lang w:eastAsia="de-DE"/>
        </w:rPr>
        <w:t>m</w:t>
      </w:r>
      <w:r w:rsidR="00AC0087" w:rsidRPr="00AF1C82">
        <w:rPr>
          <w:lang w:eastAsia="de-DE"/>
        </w:rPr>
        <w:t xml:space="preserve">odel; see </w:t>
      </w:r>
      <w:r w:rsidR="006E7731">
        <w:rPr>
          <w:lang w:eastAsia="de-DE"/>
        </w:rPr>
        <w:fldChar w:fldCharType="begin"/>
      </w:r>
      <w:r w:rsidR="002F262A">
        <w:rPr>
          <w:lang w:eastAsia="de-DE"/>
        </w:rPr>
        <w:instrText xml:space="preserve"> REF _Ref410656698 \h </w:instrText>
      </w:r>
      <w:r w:rsidR="006E7731">
        <w:rPr>
          <w:lang w:eastAsia="de-DE"/>
        </w:rPr>
      </w:r>
      <w:r w:rsidR="006E7731">
        <w:rPr>
          <w:lang w:eastAsia="de-DE"/>
        </w:rPr>
        <w:fldChar w:fldCharType="separate"/>
      </w:r>
      <w:r w:rsidR="003229D7">
        <w:t xml:space="preserve">Figure </w:t>
      </w:r>
      <w:r w:rsidR="003229D7">
        <w:rPr>
          <w:noProof/>
        </w:rPr>
        <w:t>4</w:t>
      </w:r>
      <w:r w:rsidR="003229D7">
        <w:t>.</w:t>
      </w:r>
      <w:r w:rsidR="003229D7">
        <w:rPr>
          <w:noProof/>
        </w:rPr>
        <w:t>1</w:t>
      </w:r>
      <w:r w:rsidR="006E7731">
        <w:rPr>
          <w:lang w:eastAsia="de-DE"/>
        </w:rPr>
        <w:fldChar w:fldCharType="end"/>
      </w:r>
      <w:r w:rsidR="00AC0087">
        <w:rPr>
          <w:lang w:eastAsia="de-DE"/>
        </w:rPr>
        <w:t>)</w:t>
      </w:r>
      <w:r w:rsidR="00A84E1C">
        <w:rPr>
          <w:lang w:eastAsia="de-DE"/>
        </w:rPr>
        <w:br/>
      </w:r>
      <w:r>
        <w:rPr>
          <w:lang w:eastAsia="de-DE"/>
        </w:rPr>
        <w:t>Defines whether an object creation notification has to be sen</w:t>
      </w:r>
      <w:r w:rsidR="005D41E3">
        <w:rPr>
          <w:lang w:eastAsia="de-DE"/>
        </w:rPr>
        <w:t>t</w:t>
      </w:r>
      <w:r>
        <w:rPr>
          <w:lang w:eastAsia="de-DE"/>
        </w:rPr>
        <w:t xml:space="preserve"> when the object instance is created.</w:t>
      </w:r>
    </w:p>
    <w:p w:rsidR="009C0E9D" w:rsidRDefault="009C0E9D" w:rsidP="009831CB">
      <w:pPr>
        <w:pStyle w:val="Listenabsatz"/>
        <w:numPr>
          <w:ilvl w:val="0"/>
          <w:numId w:val="18"/>
        </w:numPr>
        <w:ind w:left="1080"/>
        <w:rPr>
          <w:lang w:eastAsia="de-DE"/>
        </w:rPr>
      </w:pPr>
      <w:proofErr w:type="spellStart"/>
      <w:proofErr w:type="gramStart"/>
      <w:r>
        <w:rPr>
          <w:lang w:eastAsia="de-DE"/>
        </w:rPr>
        <w:t>objectDeletionNotification</w:t>
      </w:r>
      <w:proofErr w:type="spellEnd"/>
      <w:proofErr w:type="gramEnd"/>
      <w:r w:rsidR="00AC0087">
        <w:rPr>
          <w:lang w:eastAsia="de-DE"/>
        </w:rPr>
        <w:t xml:space="preserve"> (only relevant</w:t>
      </w:r>
      <w:r w:rsidR="00AC0087" w:rsidRPr="00AF1C82">
        <w:rPr>
          <w:lang w:eastAsia="de-DE"/>
        </w:rPr>
        <w:t xml:space="preserve"> in the purpose-specific modules of the </w:t>
      </w:r>
      <w:r w:rsidR="00737601">
        <w:rPr>
          <w:lang w:eastAsia="de-DE"/>
        </w:rPr>
        <w:t>i</w:t>
      </w:r>
      <w:r w:rsidR="00AC0087" w:rsidRPr="00AF1C82">
        <w:rPr>
          <w:lang w:eastAsia="de-DE"/>
        </w:rPr>
        <w:t xml:space="preserve">nformation </w:t>
      </w:r>
      <w:r w:rsidR="00737601">
        <w:rPr>
          <w:lang w:eastAsia="de-DE"/>
        </w:rPr>
        <w:t>m</w:t>
      </w:r>
      <w:r w:rsidR="00AC0087" w:rsidRPr="00AF1C82">
        <w:rPr>
          <w:lang w:eastAsia="de-DE"/>
        </w:rPr>
        <w:t xml:space="preserve">odel; see </w:t>
      </w:r>
      <w:r w:rsidR="006E7731">
        <w:rPr>
          <w:lang w:eastAsia="de-DE"/>
        </w:rPr>
        <w:fldChar w:fldCharType="begin"/>
      </w:r>
      <w:r w:rsidR="002F262A">
        <w:rPr>
          <w:lang w:eastAsia="de-DE"/>
        </w:rPr>
        <w:instrText xml:space="preserve"> REF _Ref410656698 \h </w:instrText>
      </w:r>
      <w:r w:rsidR="006E7731">
        <w:rPr>
          <w:lang w:eastAsia="de-DE"/>
        </w:rPr>
      </w:r>
      <w:r w:rsidR="006E7731">
        <w:rPr>
          <w:lang w:eastAsia="de-DE"/>
        </w:rPr>
        <w:fldChar w:fldCharType="separate"/>
      </w:r>
      <w:r w:rsidR="003229D7">
        <w:t xml:space="preserve">Figure </w:t>
      </w:r>
      <w:r w:rsidR="003229D7">
        <w:rPr>
          <w:noProof/>
        </w:rPr>
        <w:t>4</w:t>
      </w:r>
      <w:r w:rsidR="003229D7">
        <w:t>.</w:t>
      </w:r>
      <w:r w:rsidR="003229D7">
        <w:rPr>
          <w:noProof/>
        </w:rPr>
        <w:t>1</w:t>
      </w:r>
      <w:r w:rsidR="006E7731">
        <w:rPr>
          <w:lang w:eastAsia="de-DE"/>
        </w:rPr>
        <w:fldChar w:fldCharType="end"/>
      </w:r>
      <w:r w:rsidR="00AC0087">
        <w:rPr>
          <w:lang w:eastAsia="de-DE"/>
        </w:rPr>
        <w:t>)</w:t>
      </w:r>
      <w:r w:rsidR="00A84E1C">
        <w:rPr>
          <w:lang w:eastAsia="de-DE"/>
        </w:rPr>
        <w:br/>
      </w:r>
      <w:r>
        <w:rPr>
          <w:lang w:eastAsia="de-DE"/>
        </w:rPr>
        <w:t>Defines whether an object deletion notification has to be sen</w:t>
      </w:r>
      <w:r w:rsidR="005D41E3">
        <w:rPr>
          <w:lang w:eastAsia="de-DE"/>
        </w:rPr>
        <w:t>t</w:t>
      </w:r>
      <w:r>
        <w:rPr>
          <w:lang w:eastAsia="de-DE"/>
        </w:rPr>
        <w:t xml:space="preserve"> when the object instance is deleted.</w:t>
      </w:r>
    </w:p>
    <w:p w:rsidR="009C0E9D" w:rsidRDefault="00242577" w:rsidP="009831CB">
      <w:pPr>
        <w:pStyle w:val="Listenabsatz"/>
        <w:numPr>
          <w:ilvl w:val="0"/>
          <w:numId w:val="18"/>
        </w:numPr>
        <w:ind w:left="1080"/>
        <w:rPr>
          <w:lang w:eastAsia="de-DE"/>
        </w:rPr>
      </w:pPr>
      <w:proofErr w:type="gramStart"/>
      <w:r>
        <w:rPr>
          <w:lang w:eastAsia="de-DE"/>
        </w:rPr>
        <w:t>s</w:t>
      </w:r>
      <w:r w:rsidR="009C0E9D">
        <w:rPr>
          <w:lang w:eastAsia="de-DE"/>
        </w:rPr>
        <w:t>upport</w:t>
      </w:r>
      <w:proofErr w:type="gramEnd"/>
      <w:r w:rsidR="00A84E1C">
        <w:rPr>
          <w:lang w:eastAsia="de-DE"/>
        </w:rPr>
        <w:br/>
      </w:r>
      <w:r w:rsidR="009C0E9D">
        <w:rPr>
          <w:lang w:eastAsia="de-DE"/>
        </w:rPr>
        <w:t xml:space="preserve">This property qualifies the support of the object class at the management interface. See definition in section </w:t>
      </w:r>
      <w:r w:rsidR="006E7731">
        <w:rPr>
          <w:lang w:eastAsia="de-DE"/>
        </w:rPr>
        <w:fldChar w:fldCharType="begin"/>
      </w:r>
      <w:r w:rsidR="004B7996">
        <w:rPr>
          <w:lang w:eastAsia="de-DE"/>
        </w:rPr>
        <w:instrText xml:space="preserve"> REF _Ref394403672 \r \h </w:instrText>
      </w:r>
      <w:r w:rsidR="006E7731">
        <w:rPr>
          <w:lang w:eastAsia="de-DE"/>
        </w:rPr>
      </w:r>
      <w:r w:rsidR="006E7731">
        <w:rPr>
          <w:lang w:eastAsia="de-DE"/>
        </w:rPr>
        <w:fldChar w:fldCharType="separate"/>
      </w:r>
      <w:r w:rsidR="003229D7">
        <w:rPr>
          <w:lang w:eastAsia="de-DE"/>
        </w:rPr>
        <w:t>5.9</w:t>
      </w:r>
      <w:r w:rsidR="006E7731">
        <w:rPr>
          <w:lang w:eastAsia="de-DE"/>
        </w:rPr>
        <w:fldChar w:fldCharType="end"/>
      </w:r>
      <w:r w:rsidR="009C0E9D">
        <w:rPr>
          <w:lang w:eastAsia="de-DE"/>
        </w:rPr>
        <w:t>.</w:t>
      </w:r>
    </w:p>
    <w:p w:rsidR="009C0E9D" w:rsidRDefault="00242577" w:rsidP="009831CB">
      <w:pPr>
        <w:pStyle w:val="Listenabsatz"/>
        <w:numPr>
          <w:ilvl w:val="0"/>
          <w:numId w:val="18"/>
        </w:numPr>
        <w:ind w:left="1080"/>
        <w:rPr>
          <w:lang w:eastAsia="de-DE"/>
        </w:rPr>
      </w:pPr>
      <w:proofErr w:type="gramStart"/>
      <w:r>
        <w:rPr>
          <w:lang w:eastAsia="de-DE"/>
        </w:rPr>
        <w:t>c</w:t>
      </w:r>
      <w:r w:rsidR="009C0E9D">
        <w:rPr>
          <w:lang w:eastAsia="de-DE"/>
        </w:rPr>
        <w:t>ondition</w:t>
      </w:r>
      <w:proofErr w:type="gramEnd"/>
      <w:r w:rsidR="00A84E1C">
        <w:rPr>
          <w:lang w:eastAsia="de-DE"/>
        </w:rPr>
        <w:br/>
      </w:r>
      <w:r w:rsidR="009C0E9D">
        <w:rPr>
          <w:lang w:eastAsia="de-DE"/>
        </w:rPr>
        <w:t>This property contains the condition for the condition-related support qualifiers.</w:t>
      </w:r>
    </w:p>
    <w:p w:rsidR="007D40E2" w:rsidRDefault="007D40E2" w:rsidP="007D40E2">
      <w:pPr>
        <w:pStyle w:val="Listenabsatz"/>
        <w:numPr>
          <w:ilvl w:val="0"/>
          <w:numId w:val="18"/>
        </w:numPr>
        <w:ind w:left="1080"/>
        <w:rPr>
          <w:lang w:eastAsia="de-DE"/>
        </w:rPr>
      </w:pPr>
      <w:r>
        <w:rPr>
          <w:lang w:eastAsia="de-DE"/>
        </w:rPr>
        <w:t>Choice</w:t>
      </w:r>
      <w:r>
        <w:rPr>
          <w:lang w:eastAsia="de-DE"/>
        </w:rPr>
        <w:br/>
      </w:r>
      <w:proofErr w:type="gramStart"/>
      <w:r>
        <w:rPr>
          <w:lang w:eastAsia="de-DE"/>
        </w:rPr>
        <w:t>This</w:t>
      </w:r>
      <w:proofErr w:type="gramEnd"/>
      <w:r>
        <w:rPr>
          <w:lang w:eastAsia="de-DE"/>
        </w:rPr>
        <w:t xml:space="preserve"> stereotype identifies an object class as a choice between different alternatives.</w:t>
      </w:r>
    </w:p>
    <w:p w:rsidR="007D40E2" w:rsidRDefault="00D20214" w:rsidP="007D40E2">
      <w:pPr>
        <w:ind w:left="360"/>
        <w:jc w:val="center"/>
        <w:rPr>
          <w:lang w:eastAsia="de-DE"/>
        </w:rPr>
      </w:pPr>
      <w:r>
        <w:rPr>
          <w:noProof/>
          <w:lang w:val="de-DE" w:eastAsia="de-DE"/>
        </w:rPr>
        <w:drawing>
          <wp:inline distT="0" distB="0" distL="0" distR="0">
            <wp:extent cx="981075" cy="1543050"/>
            <wp:effectExtent l="19050" t="0" r="9525" b="0"/>
            <wp:docPr id="44"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srcRect/>
                    <a:stretch>
                      <a:fillRect/>
                    </a:stretch>
                  </pic:blipFill>
                  <pic:spPr bwMode="auto">
                    <a:xfrm>
                      <a:off x="0" y="0"/>
                      <a:ext cx="981075" cy="1543050"/>
                    </a:xfrm>
                    <a:prstGeom prst="rect">
                      <a:avLst/>
                    </a:prstGeom>
                    <a:noFill/>
                    <a:ln w="9525">
                      <a:noFill/>
                      <a:miter lim="800000"/>
                      <a:headEnd/>
                      <a:tailEnd/>
                    </a:ln>
                  </pic:spPr>
                </pic:pic>
              </a:graphicData>
            </a:graphic>
          </wp:inline>
        </w:drawing>
      </w:r>
    </w:p>
    <w:p w:rsidR="007D40E2" w:rsidRDefault="007D40E2" w:rsidP="00CA746A">
      <w:pPr>
        <w:pStyle w:val="FigureCaption"/>
        <w:ind w:left="360"/>
        <w:outlineLvl w:val="0"/>
      </w:pPr>
      <w:bookmarkStart w:id="64" w:name="_Toc434248866"/>
      <w:proofErr w:type="gramStart"/>
      <w:r>
        <w:t xml:space="preserve">Figure </w:t>
      </w:r>
      <w:r w:rsidR="006E7731">
        <w:fldChar w:fldCharType="begin"/>
      </w:r>
      <w:r>
        <w:instrText xml:space="preserve"> STYLEREF 1 \s </w:instrText>
      </w:r>
      <w:r w:rsidR="006E7731">
        <w:fldChar w:fldCharType="separate"/>
      </w:r>
      <w:r w:rsidR="003229D7">
        <w:rPr>
          <w:noProof/>
        </w:rPr>
        <w:t>5</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5</w:t>
      </w:r>
      <w:r w:rsidR="006E7731">
        <w:fldChar w:fldCharType="end"/>
      </w:r>
      <w:r>
        <w:t xml:space="preserve">: </w:t>
      </w:r>
      <w:r w:rsidRPr="00620627">
        <w:t xml:space="preserve">Potential </w:t>
      </w:r>
      <w:r>
        <w:t xml:space="preserve">Choice </w:t>
      </w:r>
      <w:r w:rsidR="00DC4D9B">
        <w:t>A</w:t>
      </w:r>
      <w:r w:rsidRPr="00620627">
        <w:t xml:space="preserve">nnotation </w:t>
      </w:r>
      <w:r>
        <w:t>for</w:t>
      </w:r>
      <w:r w:rsidRPr="00620627">
        <w:t xml:space="preserve"> </w:t>
      </w:r>
      <w:r>
        <w:t>Object Classes</w:t>
      </w:r>
      <w:bookmarkEnd w:id="64"/>
    </w:p>
    <w:p w:rsidR="009C0E9D" w:rsidRDefault="009C0E9D" w:rsidP="009831CB">
      <w:pPr>
        <w:pStyle w:val="Listenabsatz"/>
        <w:numPr>
          <w:ilvl w:val="0"/>
          <w:numId w:val="17"/>
        </w:numPr>
        <w:rPr>
          <w:lang w:eastAsia="de-DE"/>
        </w:rPr>
      </w:pPr>
      <w:proofErr w:type="spellStart"/>
      <w:r>
        <w:rPr>
          <w:lang w:eastAsia="de-DE"/>
        </w:rPr>
        <w:t>UML</w:t>
      </w:r>
      <w:proofErr w:type="spellEnd"/>
      <w:r>
        <w:rPr>
          <w:lang w:eastAsia="de-DE"/>
        </w:rPr>
        <w:t>/Papyrus defined class properties that are not used:</w:t>
      </w:r>
    </w:p>
    <w:p w:rsidR="009C0E9D" w:rsidRDefault="009C0E9D" w:rsidP="009831CB">
      <w:pPr>
        <w:pStyle w:val="Listenabsatz"/>
        <w:numPr>
          <w:ilvl w:val="0"/>
          <w:numId w:val="18"/>
        </w:numPr>
        <w:ind w:left="1080"/>
        <w:rPr>
          <w:lang w:eastAsia="de-DE"/>
        </w:rPr>
      </w:pPr>
      <w:r>
        <w:rPr>
          <w:lang w:eastAsia="de-DE"/>
        </w:rPr>
        <w:t>Is leaf</w:t>
      </w:r>
      <w:r w:rsidR="00A36A86">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active</w:t>
      </w:r>
      <w:r w:rsidR="00A36A86">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Visibility</w:t>
      </w:r>
      <w:r w:rsidR="00A36A86">
        <w:rPr>
          <w:lang w:eastAsia="de-DE"/>
        </w:rPr>
        <w:t xml:space="preserve"> (default = public)</w:t>
      </w:r>
    </w:p>
    <w:p w:rsidR="009C0E9D" w:rsidRDefault="009C0E9D" w:rsidP="009831CB">
      <w:pPr>
        <w:rPr>
          <w:lang w:eastAsia="de-DE"/>
        </w:rPr>
      </w:pPr>
    </w:p>
    <w:p w:rsidR="009C0E9D" w:rsidRDefault="009C0E9D" w:rsidP="00CA746A">
      <w:pPr>
        <w:pStyle w:val="berschrift2"/>
        <w:rPr>
          <w:lang w:eastAsia="de-DE"/>
        </w:rPr>
      </w:pPr>
      <w:bookmarkStart w:id="65" w:name="_Ref394399321"/>
      <w:bookmarkStart w:id="66" w:name="_Toc397428406"/>
      <w:bookmarkStart w:id="67" w:name="_Toc410656420"/>
      <w:bookmarkStart w:id="68" w:name="_Toc433722968"/>
      <w:r>
        <w:rPr>
          <w:lang w:eastAsia="de-DE"/>
        </w:rPr>
        <w:t>Attributes in Object Classes</w:t>
      </w:r>
      <w:bookmarkEnd w:id="65"/>
      <w:bookmarkEnd w:id="66"/>
      <w:bookmarkEnd w:id="67"/>
      <w:bookmarkEnd w:id="68"/>
    </w:p>
    <w:p w:rsidR="009C0E9D" w:rsidRDefault="009C0E9D" w:rsidP="009831CB">
      <w:pPr>
        <w:rPr>
          <w:lang w:eastAsia="de-DE"/>
        </w:rPr>
      </w:pPr>
      <w:r>
        <w:rPr>
          <w:lang w:eastAsia="de-DE"/>
        </w:rPr>
        <w:t>Attributes contain the properties</w:t>
      </w:r>
      <w:r w:rsidR="00A84E1C">
        <w:rPr>
          <w:rStyle w:val="Funotenzeichen"/>
          <w:lang w:eastAsia="de-DE"/>
        </w:rPr>
        <w:footnoteReference w:id="2"/>
      </w:r>
      <w:r>
        <w:rPr>
          <w:lang w:eastAsia="de-DE"/>
        </w:rPr>
        <w:t xml:space="preserve"> of an object class. Note that the roles of navigable association ends become an attribute in the associated object class.</w:t>
      </w:r>
    </w:p>
    <w:p w:rsidR="009C0E9D" w:rsidRDefault="009C0E9D" w:rsidP="00CA746A">
      <w:pPr>
        <w:pStyle w:val="berschrift3"/>
        <w:rPr>
          <w:lang w:eastAsia="de-DE"/>
        </w:rPr>
      </w:pPr>
      <w:bookmarkStart w:id="69" w:name="_Toc397428407"/>
      <w:bookmarkStart w:id="70" w:name="_Toc410656421"/>
      <w:bookmarkStart w:id="71" w:name="_Toc433722969"/>
      <w:r>
        <w:rPr>
          <w:lang w:eastAsia="de-DE"/>
        </w:rPr>
        <w:t>Attribute Notation</w:t>
      </w:r>
      <w:bookmarkEnd w:id="69"/>
      <w:bookmarkEnd w:id="70"/>
      <w:bookmarkEnd w:id="71"/>
    </w:p>
    <w:p w:rsidR="009C0E9D" w:rsidRDefault="009C0E9D" w:rsidP="009831CB">
      <w:pPr>
        <w:rPr>
          <w:lang w:eastAsia="de-DE"/>
        </w:rPr>
      </w:pPr>
      <w:r>
        <w:rPr>
          <w:lang w:eastAsia="de-DE"/>
        </w:rPr>
        <w:t>The notation is:</w:t>
      </w:r>
    </w:p>
    <w:p w:rsidR="009C0E9D" w:rsidRDefault="00A36A86" w:rsidP="009831CB">
      <w:pPr>
        <w:rPr>
          <w:lang w:eastAsia="de-DE"/>
        </w:rPr>
      </w:pPr>
      <w:r>
        <w:rPr>
          <w:lang w:eastAsia="de-DE"/>
        </w:rPr>
        <w:t>|</w:t>
      </w:r>
      <w:r w:rsidR="00520617" w:rsidRPr="00520617">
        <w:rPr>
          <w:lang w:eastAsia="de-DE"/>
        </w:rPr>
        <w:t>«</w:t>
      </w:r>
      <w:r w:rsidR="00520617">
        <w:rPr>
          <w:lang w:eastAsia="de-DE"/>
        </w:rPr>
        <w:t xml:space="preserve">&lt;list of </w:t>
      </w:r>
      <w:r w:rsidR="00520617" w:rsidRPr="00520617">
        <w:rPr>
          <w:lang w:eastAsia="de-DE"/>
        </w:rPr>
        <w:t>stereotype</w:t>
      </w:r>
      <w:r w:rsidR="00520617">
        <w:rPr>
          <w:lang w:eastAsia="de-DE"/>
        </w:rPr>
        <w:t>s&gt;</w:t>
      </w:r>
      <w:r w:rsidR="00520617" w:rsidRPr="00520617">
        <w:rPr>
          <w:lang w:eastAsia="de-DE"/>
        </w:rPr>
        <w:t>»</w:t>
      </w:r>
      <w:r>
        <w:rPr>
          <w:lang w:eastAsia="de-DE"/>
        </w:rPr>
        <w:t>|</w:t>
      </w:r>
      <w:r w:rsidR="00520617" w:rsidRPr="00520617">
        <w:rPr>
          <w:lang w:eastAsia="de-DE"/>
        </w:rPr>
        <w:t xml:space="preserve"> </w:t>
      </w:r>
      <w:r w:rsidR="009C0E9D">
        <w:rPr>
          <w:lang w:eastAsia="de-DE"/>
        </w:rPr>
        <w:t>&lt;visibility&gt; &lt;attribute name&gt; : &lt;attribute type&gt; [&lt;multiplicity&gt;] = &lt;default value&gt;</w:t>
      </w:r>
    </w:p>
    <w:p w:rsidR="009C0E9D" w:rsidRDefault="009C0E9D" w:rsidP="009831CB">
      <w:pPr>
        <w:rPr>
          <w:lang w:eastAsia="de-DE"/>
        </w:rPr>
      </w:pPr>
      <w:r>
        <w:rPr>
          <w:lang w:eastAsia="de-DE"/>
        </w:rPr>
        <w:t>Note: When no default is relevant or no default is defined</w:t>
      </w:r>
      <w:r w:rsidR="005D41E3">
        <w:rPr>
          <w:lang w:eastAsia="de-DE"/>
        </w:rPr>
        <w:t>,</w:t>
      </w:r>
      <w:r>
        <w:rPr>
          <w:lang w:eastAsia="de-DE"/>
        </w:rPr>
        <w:t xml:space="preserve"> the “=” is not shown.</w:t>
      </w:r>
    </w:p>
    <w:p w:rsidR="00A669DA" w:rsidRPr="00FF76D3" w:rsidRDefault="003229D7" w:rsidP="009831CB">
      <w:pPr>
        <w:jc w:val="center"/>
        <w:rPr>
          <w:noProof/>
          <w:lang w:eastAsia="de-DE"/>
        </w:rPr>
      </w:pPr>
      <w:r>
        <w:rPr>
          <w:noProof/>
          <w:lang w:val="de-DE" w:eastAsia="de-DE"/>
        </w:rPr>
        <w:lastRenderedPageBreak/>
        <w:drawing>
          <wp:inline distT="0" distB="0" distL="0" distR="0">
            <wp:extent cx="3438525" cy="866775"/>
            <wp:effectExtent l="19050" t="0" r="9525" b="0"/>
            <wp:docPr id="24"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3438525" cy="866775"/>
                    </a:xfrm>
                    <a:prstGeom prst="rect">
                      <a:avLst/>
                    </a:prstGeom>
                    <a:noFill/>
                    <a:ln w="9525">
                      <a:noFill/>
                      <a:miter lim="800000"/>
                      <a:headEnd/>
                      <a:tailEnd/>
                    </a:ln>
                  </pic:spPr>
                </pic:pic>
              </a:graphicData>
            </a:graphic>
          </wp:inline>
        </w:drawing>
      </w:r>
      <w:r w:rsidR="00FE1095" w:rsidRPr="00FE1095">
        <w:rPr>
          <w:noProof/>
          <w:lang w:eastAsia="de-DE"/>
        </w:rPr>
        <w:t xml:space="preserve"> </w:t>
      </w:r>
    </w:p>
    <w:p w:rsidR="00A669DA" w:rsidRDefault="00A669DA" w:rsidP="00CA746A">
      <w:pPr>
        <w:pStyle w:val="FigureCaption"/>
        <w:outlineLvl w:val="0"/>
      </w:pPr>
      <w:bookmarkStart w:id="72" w:name="_Toc409162987"/>
      <w:bookmarkStart w:id="73" w:name="_Toc410656422"/>
      <w:bookmarkStart w:id="74" w:name="_Toc434248867"/>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6</w:t>
      </w:r>
      <w:r w:rsidR="006E7731">
        <w:rPr>
          <w:noProof/>
        </w:rPr>
        <w:fldChar w:fldCharType="end"/>
      </w:r>
      <w:r>
        <w:t xml:space="preserve">: </w:t>
      </w:r>
      <w:r w:rsidRPr="00A669DA">
        <w:t>Graphical Notation for Object Classes with Attributes</w:t>
      </w:r>
      <w:bookmarkEnd w:id="72"/>
      <w:bookmarkEnd w:id="73"/>
      <w:bookmarkEnd w:id="74"/>
    </w:p>
    <w:p w:rsidR="009C0E9D" w:rsidRDefault="009C0E9D" w:rsidP="00CA746A">
      <w:pPr>
        <w:pStyle w:val="berschrift3"/>
        <w:rPr>
          <w:lang w:eastAsia="de-DE"/>
        </w:rPr>
      </w:pPr>
      <w:bookmarkStart w:id="75" w:name="_Ref394403357"/>
      <w:bookmarkStart w:id="76" w:name="_Toc397428408"/>
      <w:bookmarkStart w:id="77" w:name="_Toc410656423"/>
      <w:bookmarkStart w:id="78" w:name="_Toc433722970"/>
      <w:r>
        <w:rPr>
          <w:lang w:eastAsia="de-DE"/>
        </w:rPr>
        <w:t>Attribute Properties</w:t>
      </w:r>
      <w:bookmarkEnd w:id="75"/>
      <w:bookmarkEnd w:id="76"/>
      <w:bookmarkEnd w:id="77"/>
      <w:bookmarkEnd w:id="78"/>
    </w:p>
    <w:p w:rsidR="009C0E9D" w:rsidRDefault="009C0E9D" w:rsidP="009831CB">
      <w:pPr>
        <w:rPr>
          <w:lang w:eastAsia="de-DE"/>
        </w:rPr>
      </w:pPr>
      <w:r>
        <w:rPr>
          <w:lang w:eastAsia="de-DE"/>
        </w:rPr>
        <w:t>An attribute has the following properties:</w:t>
      </w:r>
    </w:p>
    <w:p w:rsidR="009C0E9D" w:rsidRDefault="009C0E9D" w:rsidP="009831CB">
      <w:pPr>
        <w:pStyle w:val="Listenabsatz"/>
        <w:numPr>
          <w:ilvl w:val="0"/>
          <w:numId w:val="17"/>
        </w:numPr>
        <w:rPr>
          <w:lang w:eastAsia="de-DE"/>
        </w:rPr>
      </w:pPr>
      <w:r>
        <w:rPr>
          <w:lang w:eastAsia="de-DE"/>
        </w:rPr>
        <w:t>Name</w:t>
      </w:r>
      <w:r w:rsidR="00A669DA">
        <w:rPr>
          <w:lang w:eastAsia="de-DE"/>
        </w:rPr>
        <w:br/>
      </w:r>
      <w:r>
        <w:rPr>
          <w:lang w:eastAsia="de-DE"/>
        </w:rPr>
        <w:t>Follows Lower Camel Case (</w:t>
      </w:r>
      <w:proofErr w:type="spellStart"/>
      <w:r>
        <w:rPr>
          <w:lang w:eastAsia="de-DE"/>
        </w:rPr>
        <w:t>LCC</w:t>
      </w:r>
      <w:proofErr w:type="spellEnd"/>
      <w:r>
        <w:rPr>
          <w:lang w:eastAsia="de-DE"/>
        </w:rPr>
        <w:t xml:space="preserve">) and is unique across all attribute names </w:t>
      </w:r>
      <w:r w:rsidR="00DE6DCE">
        <w:rPr>
          <w:lang w:eastAsia="de-DE"/>
        </w:rPr>
        <w:t>within the inheritance tree</w:t>
      </w:r>
      <w:r>
        <w:rPr>
          <w:lang w:eastAsia="de-DE"/>
        </w:rPr>
        <w:t xml:space="preserve">. An example of Lower Camel Case: </w:t>
      </w:r>
      <w:proofErr w:type="spellStart"/>
      <w:r>
        <w:rPr>
          <w:lang w:eastAsia="de-DE"/>
        </w:rPr>
        <w:t>subNetworkConnectionIdentifier</w:t>
      </w:r>
      <w:proofErr w:type="spellEnd"/>
      <w:r>
        <w:rPr>
          <w:lang w:eastAsia="de-DE"/>
        </w:rPr>
        <w:t>.</w:t>
      </w:r>
      <w:r w:rsidR="00A669DA">
        <w:rPr>
          <w:lang w:eastAsia="de-DE"/>
        </w:rPr>
        <w:br/>
      </w:r>
      <w:r>
        <w:rPr>
          <w:lang w:eastAsia="de-DE"/>
        </w:rPr>
        <w:t>Boolean typed attribute names always start with a verb like ‘is’, 'must', etc. (e.g., ‘</w:t>
      </w:r>
      <w:proofErr w:type="spellStart"/>
      <w:r>
        <w:rPr>
          <w:lang w:eastAsia="de-DE"/>
        </w:rPr>
        <w:t>isAbstract</w:t>
      </w:r>
      <w:proofErr w:type="spellEnd"/>
      <w:r>
        <w:rPr>
          <w:lang w:eastAsia="de-DE"/>
        </w:rPr>
        <w:t>’) and the whole attribute name must be composed in a way that it is possible to answer it by "true" or "false".</w:t>
      </w:r>
    </w:p>
    <w:p w:rsidR="009C0E9D" w:rsidRDefault="009C0E9D" w:rsidP="009831CB">
      <w:pPr>
        <w:pStyle w:val="Listenabsatz"/>
        <w:numPr>
          <w:ilvl w:val="0"/>
          <w:numId w:val="17"/>
        </w:numPr>
        <w:rPr>
          <w:lang w:eastAsia="de-DE"/>
        </w:rPr>
      </w:pPr>
      <w:r>
        <w:rPr>
          <w:lang w:eastAsia="de-DE"/>
        </w:rPr>
        <w:t>Documentation</w:t>
      </w:r>
      <w:r w:rsidR="00A669DA">
        <w:rPr>
          <w:lang w:eastAsia="de-DE"/>
        </w:rPr>
        <w:br/>
      </w:r>
      <w:proofErr w:type="gramStart"/>
      <w:r>
        <w:rPr>
          <w:lang w:eastAsia="de-DE"/>
        </w:rPr>
        <w:t>Contains</w:t>
      </w:r>
      <w:proofErr w:type="gramEnd"/>
      <w:r>
        <w:rPr>
          <w:lang w:eastAsia="de-DE"/>
        </w:rPr>
        <w:t xml:space="preserve"> a short summary of the usage. The documentation is carried in </w:t>
      </w:r>
      <w:r w:rsidR="00A669DA">
        <w:rPr>
          <w:lang w:eastAsia="de-DE"/>
        </w:rPr>
        <w:t>the</w:t>
      </w:r>
      <w:r>
        <w:rPr>
          <w:lang w:eastAsia="de-DE"/>
        </w:rPr>
        <w:t xml:space="preserve"> “</w:t>
      </w:r>
      <w:r w:rsidR="000A561A" w:rsidRPr="000A561A">
        <w:rPr>
          <w:lang w:eastAsia="de-DE"/>
        </w:rPr>
        <w:t xml:space="preserve">Applied </w:t>
      </w:r>
      <w:r w:rsidR="000A561A">
        <w:rPr>
          <w:lang w:eastAsia="de-DE"/>
        </w:rPr>
        <w:t>c</w:t>
      </w:r>
      <w:r>
        <w:rPr>
          <w:lang w:eastAsia="de-DE"/>
        </w:rPr>
        <w:t>omment</w:t>
      </w:r>
      <w:r w:rsidR="00A669DA">
        <w:rPr>
          <w:lang w:eastAsia="de-DE"/>
        </w:rPr>
        <w:t>s</w:t>
      </w:r>
      <w:r>
        <w:rPr>
          <w:lang w:eastAsia="de-DE"/>
        </w:rPr>
        <w:t>” field in Papyrus</w:t>
      </w:r>
      <w:r w:rsidR="000A561A" w:rsidRPr="000A561A">
        <w:rPr>
          <w:lang w:eastAsia="de-DE"/>
        </w:rPr>
        <w:t>; i.e., the “Owned comments” field must not be used. The complete documentation should be written in a single comment; i.e., at most one “Applied comment”</w:t>
      </w:r>
      <w:r>
        <w:rPr>
          <w:lang w:eastAsia="de-DE"/>
        </w:rPr>
        <w:t>.</w:t>
      </w:r>
    </w:p>
    <w:p w:rsidR="009C0E9D" w:rsidRDefault="009C0E9D" w:rsidP="009831CB">
      <w:pPr>
        <w:pStyle w:val="Listenabsatz"/>
        <w:numPr>
          <w:ilvl w:val="0"/>
          <w:numId w:val="17"/>
        </w:numPr>
        <w:rPr>
          <w:lang w:eastAsia="de-DE"/>
        </w:rPr>
      </w:pPr>
      <w:r>
        <w:rPr>
          <w:lang w:eastAsia="de-DE"/>
        </w:rPr>
        <w:t>Ordered</w:t>
      </w:r>
      <w:r w:rsidR="00A669DA">
        <w:rPr>
          <w:lang w:eastAsia="de-DE"/>
        </w:rPr>
        <w:br/>
      </w:r>
      <w:r>
        <w:rPr>
          <w:lang w:eastAsia="de-DE"/>
        </w:rPr>
        <w:t>For a multi-valued multiplicity; this specifies whether the values in an instantiation of this attribute are sequentially ordered; default is false.</w:t>
      </w:r>
    </w:p>
    <w:p w:rsidR="00350974" w:rsidRPr="005D41E3" w:rsidRDefault="003758B7" w:rsidP="005D41E3">
      <w:pPr>
        <w:pStyle w:val="Listenabsatz"/>
        <w:numPr>
          <w:ilvl w:val="0"/>
          <w:numId w:val="17"/>
        </w:numPr>
        <w:rPr>
          <w:lang w:eastAsia="de-DE"/>
        </w:rPr>
      </w:pPr>
      <w:r>
        <w:rPr>
          <w:lang w:eastAsia="de-DE"/>
        </w:rPr>
        <w:t>Unique</w:t>
      </w:r>
      <w:r>
        <w:rPr>
          <w:lang w:eastAsia="de-DE"/>
        </w:rPr>
        <w:br/>
      </w:r>
      <w:r w:rsidRPr="003758B7">
        <w:rPr>
          <w:lang w:eastAsia="de-DE"/>
        </w:rPr>
        <w:t>For a multi-valued multiplicity, this specifies if the values of this attribute instance are unique (i.e., no duplicate attribute values); default is true.</w:t>
      </w:r>
      <w:r w:rsidR="00350974">
        <w:rPr>
          <w:lang w:eastAsia="de-DE"/>
        </w:rPr>
        <w:br/>
      </w:r>
      <w:r w:rsidR="00350974">
        <w:rPr>
          <w:lang w:eastAsia="de-DE"/>
        </w:rPr>
        <w:br/>
      </w:r>
      <w:r w:rsidR="00350974" w:rsidRPr="005D41E3">
        <w:rPr>
          <w:i/>
          <w:lang w:eastAsia="de-DE"/>
        </w:rPr>
        <w:t xml:space="preserve">Excerpt from </w:t>
      </w:r>
      <w:fldSimple w:instr=" REF _Ref399941610 \r \h  \* MERGEFORMAT ">
        <w:r w:rsidR="003229D7" w:rsidRPr="003229D7">
          <w:rPr>
            <w:i/>
            <w:lang w:eastAsia="de-DE"/>
          </w:rPr>
          <w:t>[3]</w:t>
        </w:r>
      </w:fldSimple>
      <w:r w:rsidR="00350974" w:rsidRPr="005D41E3">
        <w:rPr>
          <w:i/>
          <w:lang w:eastAsia="de-DE"/>
        </w:rPr>
        <w:t>: When Unique is true (the default)</w:t>
      </w:r>
      <w:r w:rsidR="00EC7A11">
        <w:rPr>
          <w:i/>
          <w:lang w:eastAsia="de-DE"/>
        </w:rPr>
        <w:t>,</w:t>
      </w:r>
      <w:r w:rsidR="00350974" w:rsidRPr="005D41E3">
        <w:rPr>
          <w:i/>
          <w:lang w:eastAsia="de-DE"/>
        </w:rPr>
        <w:t xml:space="preserve"> the collection of values may not contain duplicates. When Ordered is true (false being the default) the collection of values is ordered. In combination these two allow the type of a property to represent a collection in the following way:</w:t>
      </w:r>
      <w:r w:rsidR="00350974" w:rsidRPr="005D41E3">
        <w:rPr>
          <w:lang w:eastAsia="de-DE"/>
        </w:rPr>
        <w:br/>
      </w:r>
    </w:p>
    <w:p w:rsidR="00350974" w:rsidRPr="0049763F" w:rsidRDefault="00350974" w:rsidP="00CA746A">
      <w:pPr>
        <w:pStyle w:val="TableCaption"/>
        <w:outlineLvl w:val="0"/>
      </w:pPr>
      <w:bookmarkStart w:id="79" w:name="_Toc410656424"/>
      <w:bookmarkStart w:id="80" w:name="_Toc434248905"/>
      <w:proofErr w:type="gramStart"/>
      <w:r w:rsidRPr="0049763F">
        <w:t xml:space="preserve">Table </w:t>
      </w:r>
      <w:r w:rsidR="006E7731" w:rsidRPr="0049763F">
        <w:fldChar w:fldCharType="begin"/>
      </w:r>
      <w:r w:rsidRPr="0049763F">
        <w:instrText xml:space="preserve"> STYLEREF 1 \s </w:instrText>
      </w:r>
      <w:r w:rsidR="006E7731" w:rsidRPr="0049763F">
        <w:fldChar w:fldCharType="separate"/>
      </w:r>
      <w:r w:rsidR="003229D7">
        <w:rPr>
          <w:noProof/>
        </w:rPr>
        <w:t>5</w:t>
      </w:r>
      <w:r w:rsidR="006E7731" w:rsidRPr="0049763F">
        <w:fldChar w:fldCharType="end"/>
      </w:r>
      <w:r w:rsidRPr="0049763F">
        <w:t>.</w:t>
      </w:r>
      <w:proofErr w:type="gramEnd"/>
      <w:r w:rsidR="006E7731" w:rsidRPr="0049763F">
        <w:fldChar w:fldCharType="begin"/>
      </w:r>
      <w:r w:rsidRPr="0049763F">
        <w:instrText xml:space="preserve"> SEQ Table \* ARABIC \s 1 </w:instrText>
      </w:r>
      <w:r w:rsidR="006E7731" w:rsidRPr="0049763F">
        <w:fldChar w:fldCharType="separate"/>
      </w:r>
      <w:r w:rsidR="003229D7">
        <w:rPr>
          <w:noProof/>
        </w:rPr>
        <w:t>1</w:t>
      </w:r>
      <w:r w:rsidR="006E7731" w:rsidRPr="0049763F">
        <w:fldChar w:fldCharType="end"/>
      </w:r>
      <w:r w:rsidRPr="0049763F">
        <w:t>: Table 11.1</w:t>
      </w:r>
      <w:proofErr w:type="gramStart"/>
      <w:r w:rsidRPr="0049763F">
        <w:t>/</w:t>
      </w:r>
      <w:proofErr w:type="gramEnd"/>
      <w:r w:rsidR="006E7731">
        <w:fldChar w:fldCharType="begin"/>
      </w:r>
      <w:r w:rsidR="00BE5417">
        <w:instrText xml:space="preserve"> REF _Ref399941610 \r \h  \* MERGEFORMAT </w:instrText>
      </w:r>
      <w:r w:rsidR="006E7731">
        <w:fldChar w:fldCharType="separate"/>
      </w:r>
      <w:r w:rsidR="003229D7">
        <w:t>[3]</w:t>
      </w:r>
      <w:r w:rsidR="006E7731">
        <w:fldChar w:fldCharType="end"/>
      </w:r>
      <w:r w:rsidR="00DC4D9B">
        <w:t xml:space="preserve"> – Collection T</w:t>
      </w:r>
      <w:r w:rsidRPr="0049763F">
        <w:t xml:space="preserve">ypes for </w:t>
      </w:r>
      <w:r w:rsidR="00DC4D9B">
        <w:t>P</w:t>
      </w:r>
      <w:r w:rsidRPr="0049763F">
        <w:t>roperties</w:t>
      </w:r>
      <w:bookmarkEnd w:id="79"/>
      <w:bookmarkEnd w:id="80"/>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0"/>
        <w:gridCol w:w="1890"/>
        <w:gridCol w:w="1890"/>
      </w:tblGrid>
      <w:tr w:rsidR="00350974" w:rsidRPr="001B4E0C" w:rsidTr="00350974">
        <w:trPr>
          <w:cantSplit/>
          <w:jc w:val="center"/>
        </w:trPr>
        <w:tc>
          <w:tcPr>
            <w:tcW w:w="1890" w:type="dxa"/>
            <w:shd w:val="clear" w:color="auto" w:fill="F3DAA9" w:themeFill="accent4" w:themeFillTint="66"/>
          </w:tcPr>
          <w:p w:rsidR="00350974" w:rsidRPr="001B4E0C" w:rsidRDefault="00350974" w:rsidP="00350974">
            <w:pPr>
              <w:keepNext/>
              <w:spacing w:before="40" w:after="40"/>
              <w:rPr>
                <w:b/>
                <w:lang w:val="en-GB"/>
              </w:rPr>
            </w:pPr>
            <w:r w:rsidRPr="001B4E0C">
              <w:rPr>
                <w:b/>
                <w:lang w:val="en-GB"/>
              </w:rPr>
              <w:t>Ordered</w:t>
            </w:r>
          </w:p>
        </w:tc>
        <w:tc>
          <w:tcPr>
            <w:tcW w:w="1890" w:type="dxa"/>
            <w:shd w:val="clear" w:color="auto" w:fill="F3DAA9" w:themeFill="accent4" w:themeFillTint="66"/>
          </w:tcPr>
          <w:p w:rsidR="00350974" w:rsidRPr="001B4E0C" w:rsidRDefault="00350974" w:rsidP="00350974">
            <w:pPr>
              <w:keepNext/>
              <w:spacing w:before="40" w:after="40"/>
              <w:rPr>
                <w:b/>
                <w:lang w:val="en-GB"/>
              </w:rPr>
            </w:pPr>
            <w:r w:rsidRPr="001B4E0C">
              <w:rPr>
                <w:b/>
                <w:lang w:val="en-GB"/>
              </w:rPr>
              <w:t>Unique</w:t>
            </w:r>
          </w:p>
        </w:tc>
        <w:tc>
          <w:tcPr>
            <w:tcW w:w="1890" w:type="dxa"/>
            <w:shd w:val="clear" w:color="auto" w:fill="F3DAA9" w:themeFill="accent4" w:themeFillTint="66"/>
          </w:tcPr>
          <w:p w:rsidR="00350974" w:rsidRPr="001B4E0C" w:rsidRDefault="00350974" w:rsidP="00350974">
            <w:pPr>
              <w:keepNext/>
              <w:spacing w:before="40" w:after="40"/>
              <w:rPr>
                <w:b/>
                <w:lang w:val="en-GB"/>
              </w:rPr>
            </w:pPr>
            <w:r w:rsidRPr="001B4E0C">
              <w:rPr>
                <w:b/>
                <w:lang w:val="en-GB"/>
              </w:rPr>
              <w:t>Collection type</w:t>
            </w:r>
          </w:p>
        </w:tc>
      </w:tr>
      <w:tr w:rsidR="00350974" w:rsidRPr="001B4E0C" w:rsidTr="006E465B">
        <w:trPr>
          <w:cantSplit/>
          <w:jc w:val="center"/>
        </w:trPr>
        <w:tc>
          <w:tcPr>
            <w:tcW w:w="1890" w:type="dxa"/>
          </w:tcPr>
          <w:p w:rsidR="00350974" w:rsidRPr="001B4E0C" w:rsidRDefault="00350974" w:rsidP="00350974">
            <w:pPr>
              <w:keepNext/>
              <w:spacing w:before="40" w:after="40"/>
              <w:rPr>
                <w:lang w:val="en-GB"/>
              </w:rPr>
            </w:pPr>
            <w:r w:rsidRPr="001B4E0C">
              <w:rPr>
                <w:lang w:val="en-GB"/>
              </w:rPr>
              <w:t>false</w:t>
            </w:r>
          </w:p>
        </w:tc>
        <w:tc>
          <w:tcPr>
            <w:tcW w:w="1890" w:type="dxa"/>
          </w:tcPr>
          <w:p w:rsidR="00350974" w:rsidRPr="001B4E0C" w:rsidRDefault="00350974" w:rsidP="00350974">
            <w:pPr>
              <w:keepNext/>
              <w:spacing w:before="40" w:after="40"/>
              <w:rPr>
                <w:lang w:val="en-GB"/>
              </w:rPr>
            </w:pPr>
            <w:r w:rsidRPr="001B4E0C">
              <w:rPr>
                <w:lang w:val="en-GB"/>
              </w:rPr>
              <w:t>true</w:t>
            </w:r>
          </w:p>
        </w:tc>
        <w:tc>
          <w:tcPr>
            <w:tcW w:w="1890" w:type="dxa"/>
          </w:tcPr>
          <w:p w:rsidR="00350974" w:rsidRPr="001B4E0C" w:rsidRDefault="00350974" w:rsidP="00350974">
            <w:pPr>
              <w:keepNext/>
              <w:spacing w:before="40" w:after="40"/>
              <w:rPr>
                <w:lang w:val="en-GB"/>
              </w:rPr>
            </w:pPr>
            <w:r w:rsidRPr="001B4E0C">
              <w:rPr>
                <w:lang w:val="en-GB"/>
              </w:rPr>
              <w:t>Set</w:t>
            </w:r>
          </w:p>
        </w:tc>
      </w:tr>
      <w:tr w:rsidR="00350974" w:rsidRPr="001B4E0C" w:rsidTr="006E465B">
        <w:trPr>
          <w:cantSplit/>
          <w:jc w:val="center"/>
        </w:trPr>
        <w:tc>
          <w:tcPr>
            <w:tcW w:w="1890" w:type="dxa"/>
          </w:tcPr>
          <w:p w:rsidR="00350974" w:rsidRPr="001B4E0C" w:rsidRDefault="00350974" w:rsidP="00350974">
            <w:pPr>
              <w:keepNext/>
              <w:spacing w:before="40" w:after="40"/>
              <w:rPr>
                <w:lang w:val="en-GB"/>
              </w:rPr>
            </w:pPr>
            <w:r w:rsidRPr="001B4E0C">
              <w:rPr>
                <w:lang w:val="en-GB"/>
              </w:rPr>
              <w:t>true</w:t>
            </w:r>
          </w:p>
        </w:tc>
        <w:tc>
          <w:tcPr>
            <w:tcW w:w="1890" w:type="dxa"/>
          </w:tcPr>
          <w:p w:rsidR="00350974" w:rsidRPr="001B4E0C" w:rsidRDefault="00350974" w:rsidP="00350974">
            <w:pPr>
              <w:keepNext/>
              <w:spacing w:before="40" w:after="40"/>
              <w:rPr>
                <w:lang w:val="en-GB"/>
              </w:rPr>
            </w:pPr>
            <w:r w:rsidRPr="001B4E0C">
              <w:rPr>
                <w:lang w:val="en-GB"/>
              </w:rPr>
              <w:t>true</w:t>
            </w:r>
          </w:p>
        </w:tc>
        <w:tc>
          <w:tcPr>
            <w:tcW w:w="1890" w:type="dxa"/>
          </w:tcPr>
          <w:p w:rsidR="00350974" w:rsidRPr="001B4E0C" w:rsidRDefault="00350974" w:rsidP="00350974">
            <w:pPr>
              <w:keepNext/>
              <w:spacing w:before="40" w:after="40"/>
              <w:rPr>
                <w:lang w:val="en-GB"/>
              </w:rPr>
            </w:pPr>
            <w:proofErr w:type="spellStart"/>
            <w:r w:rsidRPr="001B4E0C">
              <w:rPr>
                <w:lang w:val="en-GB"/>
              </w:rPr>
              <w:t>OrderedSet</w:t>
            </w:r>
            <w:proofErr w:type="spellEnd"/>
          </w:p>
        </w:tc>
      </w:tr>
      <w:tr w:rsidR="00350974" w:rsidRPr="001B4E0C" w:rsidTr="006E465B">
        <w:trPr>
          <w:cantSplit/>
          <w:jc w:val="center"/>
        </w:trPr>
        <w:tc>
          <w:tcPr>
            <w:tcW w:w="1890" w:type="dxa"/>
          </w:tcPr>
          <w:p w:rsidR="00350974" w:rsidRPr="001B4E0C" w:rsidRDefault="00350974" w:rsidP="00350974">
            <w:pPr>
              <w:keepNext/>
              <w:spacing w:before="40" w:after="40"/>
              <w:rPr>
                <w:lang w:val="en-GB"/>
              </w:rPr>
            </w:pPr>
            <w:r w:rsidRPr="001B4E0C">
              <w:rPr>
                <w:lang w:val="en-GB"/>
              </w:rPr>
              <w:t>false</w:t>
            </w:r>
          </w:p>
        </w:tc>
        <w:tc>
          <w:tcPr>
            <w:tcW w:w="1890" w:type="dxa"/>
          </w:tcPr>
          <w:p w:rsidR="00350974" w:rsidRPr="001B4E0C" w:rsidRDefault="00350974" w:rsidP="00350974">
            <w:pPr>
              <w:keepNext/>
              <w:spacing w:before="40" w:after="40"/>
              <w:rPr>
                <w:lang w:val="en-GB"/>
              </w:rPr>
            </w:pPr>
            <w:r w:rsidRPr="001B4E0C">
              <w:rPr>
                <w:lang w:val="en-GB"/>
              </w:rPr>
              <w:t>false</w:t>
            </w:r>
          </w:p>
        </w:tc>
        <w:tc>
          <w:tcPr>
            <w:tcW w:w="1890" w:type="dxa"/>
          </w:tcPr>
          <w:p w:rsidR="00350974" w:rsidRPr="001B4E0C" w:rsidRDefault="00350974" w:rsidP="00350974">
            <w:pPr>
              <w:keepNext/>
              <w:spacing w:before="40" w:after="40"/>
              <w:rPr>
                <w:lang w:val="en-GB"/>
              </w:rPr>
            </w:pPr>
            <w:r w:rsidRPr="001B4E0C">
              <w:rPr>
                <w:lang w:val="en-GB"/>
              </w:rPr>
              <w:t>Bag</w:t>
            </w:r>
          </w:p>
        </w:tc>
      </w:tr>
      <w:tr w:rsidR="00350974" w:rsidRPr="001B4E0C" w:rsidTr="006E465B">
        <w:trPr>
          <w:cantSplit/>
          <w:jc w:val="center"/>
        </w:trPr>
        <w:tc>
          <w:tcPr>
            <w:tcW w:w="1890" w:type="dxa"/>
          </w:tcPr>
          <w:p w:rsidR="00350974" w:rsidRPr="001B4E0C" w:rsidRDefault="00350974" w:rsidP="00350974">
            <w:pPr>
              <w:keepNext/>
              <w:spacing w:before="40" w:after="40"/>
              <w:rPr>
                <w:lang w:val="en-GB"/>
              </w:rPr>
            </w:pPr>
            <w:r w:rsidRPr="001B4E0C">
              <w:rPr>
                <w:lang w:val="en-GB"/>
              </w:rPr>
              <w:t>true</w:t>
            </w:r>
          </w:p>
        </w:tc>
        <w:tc>
          <w:tcPr>
            <w:tcW w:w="1890" w:type="dxa"/>
          </w:tcPr>
          <w:p w:rsidR="00350974" w:rsidRPr="001B4E0C" w:rsidRDefault="00350974" w:rsidP="00350974">
            <w:pPr>
              <w:keepNext/>
              <w:spacing w:before="40" w:after="40"/>
              <w:rPr>
                <w:lang w:val="en-GB"/>
              </w:rPr>
            </w:pPr>
            <w:r w:rsidRPr="001B4E0C">
              <w:rPr>
                <w:lang w:val="en-GB"/>
              </w:rPr>
              <w:t>false</w:t>
            </w:r>
          </w:p>
        </w:tc>
        <w:tc>
          <w:tcPr>
            <w:tcW w:w="1890" w:type="dxa"/>
          </w:tcPr>
          <w:p w:rsidR="00350974" w:rsidRPr="001B4E0C" w:rsidRDefault="00350974" w:rsidP="00350974">
            <w:pPr>
              <w:keepNext/>
              <w:spacing w:before="40" w:after="40"/>
              <w:rPr>
                <w:lang w:val="en-GB"/>
              </w:rPr>
            </w:pPr>
            <w:r w:rsidRPr="001B4E0C">
              <w:rPr>
                <w:lang w:val="en-GB"/>
              </w:rPr>
              <w:t>Sequence</w:t>
            </w:r>
          </w:p>
        </w:tc>
      </w:tr>
    </w:tbl>
    <w:p w:rsidR="00350974" w:rsidRDefault="00350974" w:rsidP="00350974">
      <w:pPr>
        <w:ind w:left="360"/>
        <w:rPr>
          <w:lang w:eastAsia="de-DE"/>
        </w:rPr>
      </w:pPr>
    </w:p>
    <w:p w:rsidR="009C0E9D" w:rsidRDefault="009C0E9D" w:rsidP="009831CB">
      <w:pPr>
        <w:pStyle w:val="Listenabsatz"/>
        <w:numPr>
          <w:ilvl w:val="0"/>
          <w:numId w:val="17"/>
        </w:numPr>
        <w:rPr>
          <w:lang w:eastAsia="de-DE"/>
        </w:rPr>
      </w:pPr>
      <w:r>
        <w:rPr>
          <w:lang w:eastAsia="de-DE"/>
        </w:rPr>
        <w:lastRenderedPageBreak/>
        <w:t>Read Only</w:t>
      </w:r>
      <w:r w:rsidR="00A669DA">
        <w:rPr>
          <w:lang w:eastAsia="de-DE"/>
        </w:rPr>
        <w:br/>
      </w:r>
      <w:proofErr w:type="gramStart"/>
      <w:r>
        <w:rPr>
          <w:lang w:eastAsia="de-DE"/>
        </w:rPr>
        <w:t>If</w:t>
      </w:r>
      <w:proofErr w:type="gramEnd"/>
      <w:r>
        <w:rPr>
          <w:lang w:eastAsia="de-DE"/>
        </w:rPr>
        <w:t xml:space="preserve"> true, the attribute may only be read, and not changed by the client. The default value is false.</w:t>
      </w:r>
    </w:p>
    <w:p w:rsidR="009C0E9D" w:rsidRDefault="009C0E9D" w:rsidP="009831CB">
      <w:pPr>
        <w:pStyle w:val="Listenabsatz"/>
        <w:numPr>
          <w:ilvl w:val="0"/>
          <w:numId w:val="17"/>
        </w:numPr>
        <w:rPr>
          <w:lang w:eastAsia="de-DE"/>
        </w:rPr>
      </w:pPr>
      <w:r>
        <w:rPr>
          <w:lang w:eastAsia="de-DE"/>
        </w:rPr>
        <w:t>Type</w:t>
      </w:r>
      <w:r w:rsidR="00A669DA">
        <w:rPr>
          <w:lang w:eastAsia="de-DE"/>
        </w:rPr>
        <w:br/>
      </w:r>
      <w:r>
        <w:rPr>
          <w:lang w:eastAsia="de-DE"/>
        </w:rPr>
        <w:t xml:space="preserve">Refers to a data type; see section </w:t>
      </w:r>
      <w:r w:rsidR="006E7731">
        <w:rPr>
          <w:lang w:eastAsia="de-DE"/>
        </w:rPr>
        <w:fldChar w:fldCharType="begin"/>
      </w:r>
      <w:r w:rsidR="003758B7">
        <w:rPr>
          <w:lang w:eastAsia="de-DE"/>
        </w:rPr>
        <w:instrText xml:space="preserve"> REF _Ref401241634 \r \h </w:instrText>
      </w:r>
      <w:r w:rsidR="006E7731">
        <w:rPr>
          <w:lang w:eastAsia="de-DE"/>
        </w:rPr>
      </w:r>
      <w:r w:rsidR="006E7731">
        <w:rPr>
          <w:lang w:eastAsia="de-DE"/>
        </w:rPr>
        <w:fldChar w:fldCharType="separate"/>
      </w:r>
      <w:r w:rsidR="003229D7">
        <w:rPr>
          <w:lang w:eastAsia="de-DE"/>
        </w:rPr>
        <w:t>5.8</w:t>
      </w:r>
      <w:r w:rsidR="006E7731">
        <w:rPr>
          <w:lang w:eastAsia="de-DE"/>
        </w:rPr>
        <w:fldChar w:fldCharType="end"/>
      </w:r>
      <w:r>
        <w:rPr>
          <w:lang w:eastAsia="de-DE"/>
        </w:rPr>
        <w:t>.</w:t>
      </w:r>
    </w:p>
    <w:p w:rsidR="009C0E9D" w:rsidRDefault="009C0E9D" w:rsidP="009831CB">
      <w:pPr>
        <w:pStyle w:val="Listenabsatz"/>
        <w:numPr>
          <w:ilvl w:val="0"/>
          <w:numId w:val="17"/>
        </w:numPr>
        <w:rPr>
          <w:lang w:eastAsia="de-DE"/>
        </w:rPr>
      </w:pPr>
      <w:r>
        <w:rPr>
          <w:lang w:eastAsia="de-DE"/>
        </w:rPr>
        <w:t>Default Value</w:t>
      </w:r>
      <w:r w:rsidR="00A669DA">
        <w:rPr>
          <w:lang w:eastAsia="de-DE"/>
        </w:rPr>
        <w:br/>
      </w:r>
      <w:proofErr w:type="gramStart"/>
      <w:r>
        <w:rPr>
          <w:lang w:eastAsia="de-DE"/>
        </w:rPr>
        <w:t>Provides</w:t>
      </w:r>
      <w:proofErr w:type="gramEnd"/>
      <w:r>
        <w:rPr>
          <w:lang w:eastAsia="de-DE"/>
        </w:rPr>
        <w:t xml:space="preserve"> the value that the attribute has to start with in case the value is not provided during creation</w:t>
      </w:r>
      <w:r w:rsidR="00EC7A11">
        <w:rPr>
          <w:lang w:eastAsia="de-DE"/>
        </w:rPr>
        <w:t>,</w:t>
      </w:r>
      <w:r>
        <w:rPr>
          <w:lang w:eastAsia="de-DE"/>
        </w:rPr>
        <w:t xml:space="preserve"> or already defined because of a system state.</w:t>
      </w:r>
    </w:p>
    <w:p w:rsidR="009C0E9D" w:rsidRDefault="009C0E9D" w:rsidP="009831CB">
      <w:pPr>
        <w:pStyle w:val="Listenabsatz"/>
        <w:numPr>
          <w:ilvl w:val="0"/>
          <w:numId w:val="17"/>
        </w:numPr>
        <w:tabs>
          <w:tab w:val="center" w:pos="1276"/>
          <w:tab w:val="left" w:pos="1701"/>
        </w:tabs>
        <w:rPr>
          <w:lang w:eastAsia="de-DE"/>
        </w:rPr>
      </w:pPr>
      <w:r>
        <w:rPr>
          <w:lang w:eastAsia="de-DE"/>
        </w:rPr>
        <w:t>Multiplicity (*, 1, 1</w:t>
      </w:r>
      <w:proofErr w:type="gramStart"/>
      <w:r>
        <w:rPr>
          <w:lang w:eastAsia="de-DE"/>
        </w:rPr>
        <w:t>..*</w:t>
      </w:r>
      <w:proofErr w:type="gramEnd"/>
      <w:r>
        <w:rPr>
          <w:lang w:eastAsia="de-DE"/>
        </w:rPr>
        <w:t>, 0..1, …)</w:t>
      </w:r>
      <w:r w:rsidR="00A669DA">
        <w:rPr>
          <w:lang w:eastAsia="de-DE"/>
        </w:rPr>
        <w:br/>
      </w:r>
      <w:r>
        <w:rPr>
          <w:lang w:eastAsia="de-DE"/>
        </w:rPr>
        <w:t>Defines the number of values the attribute can simultaneously have.</w:t>
      </w:r>
      <w:r w:rsidR="00A669DA">
        <w:rPr>
          <w:lang w:eastAsia="de-DE"/>
        </w:rPr>
        <w:br/>
      </w:r>
      <w:r w:rsidR="00412947">
        <w:rPr>
          <w:lang w:eastAsia="de-DE"/>
        </w:rPr>
        <w:tab/>
        <w:t>*</w:t>
      </w:r>
      <w:r w:rsidR="00412947">
        <w:rPr>
          <w:lang w:eastAsia="de-DE"/>
        </w:rPr>
        <w:tab/>
      </w:r>
      <w:r>
        <w:rPr>
          <w:lang w:eastAsia="de-DE"/>
        </w:rPr>
        <w:t>is a list attribute with 0, one or multiple values;</w:t>
      </w:r>
      <w:r w:rsidR="00A669DA">
        <w:rPr>
          <w:lang w:eastAsia="de-DE"/>
        </w:rPr>
        <w:br/>
      </w:r>
      <w:r w:rsidR="00412947">
        <w:rPr>
          <w:lang w:eastAsia="de-DE"/>
        </w:rPr>
        <w:tab/>
        <w:t>1</w:t>
      </w:r>
      <w:r w:rsidR="00412947">
        <w:rPr>
          <w:lang w:eastAsia="de-DE"/>
        </w:rPr>
        <w:tab/>
      </w:r>
      <w:r>
        <w:rPr>
          <w:lang w:eastAsia="de-DE"/>
        </w:rPr>
        <w:t>attribute has always one value;</w:t>
      </w:r>
      <w:r w:rsidR="00A669DA">
        <w:rPr>
          <w:lang w:eastAsia="de-DE"/>
        </w:rPr>
        <w:br/>
      </w:r>
      <w:r w:rsidR="00412947">
        <w:rPr>
          <w:lang w:eastAsia="de-DE"/>
        </w:rPr>
        <w:tab/>
      </w:r>
      <w:r>
        <w:rPr>
          <w:lang w:eastAsia="de-DE"/>
        </w:rPr>
        <w:t>1</w:t>
      </w:r>
      <w:proofErr w:type="gramStart"/>
      <w:r>
        <w:rPr>
          <w:lang w:eastAsia="de-DE"/>
        </w:rPr>
        <w:t>..*</w:t>
      </w:r>
      <w:proofErr w:type="gramEnd"/>
      <w:r>
        <w:rPr>
          <w:lang w:eastAsia="de-DE"/>
        </w:rPr>
        <w:tab/>
        <w:t>is a list attribute with at least one value;</w:t>
      </w:r>
      <w:r w:rsidR="00A669DA">
        <w:rPr>
          <w:lang w:eastAsia="de-DE"/>
        </w:rPr>
        <w:br/>
      </w:r>
      <w:r w:rsidR="00412947">
        <w:rPr>
          <w:lang w:eastAsia="de-DE"/>
        </w:rPr>
        <w:tab/>
      </w:r>
      <w:r>
        <w:rPr>
          <w:lang w:eastAsia="de-DE"/>
        </w:rPr>
        <w:t>0..1</w:t>
      </w:r>
      <w:r>
        <w:rPr>
          <w:lang w:eastAsia="de-DE"/>
        </w:rPr>
        <w:tab/>
        <w:t>attribute may have no or at most one value;</w:t>
      </w:r>
      <w:r w:rsidR="00A669DA">
        <w:rPr>
          <w:lang w:eastAsia="de-DE"/>
        </w:rPr>
        <w:br/>
      </w:r>
      <w:r>
        <w:rPr>
          <w:lang w:eastAsia="de-DE"/>
        </w:rPr>
        <w:t>Default value is 1.</w:t>
      </w:r>
      <w:r w:rsidR="00412947">
        <w:rPr>
          <w:lang w:eastAsia="de-DE"/>
        </w:rPr>
        <w:br/>
      </w:r>
      <w:r>
        <w:rPr>
          <w:lang w:eastAsia="de-DE"/>
        </w:rPr>
        <w:t>Other values are possible; e.g., “2</w:t>
      </w:r>
      <w:proofErr w:type="gramStart"/>
      <w:r>
        <w:rPr>
          <w:lang w:eastAsia="de-DE"/>
        </w:rPr>
        <w:t>..17</w:t>
      </w:r>
      <w:proofErr w:type="gramEnd"/>
      <w:r>
        <w:rPr>
          <w:lang w:eastAsia="de-DE"/>
        </w:rPr>
        <w:t>”.</w:t>
      </w:r>
    </w:p>
    <w:p w:rsidR="009C0E9D" w:rsidRDefault="009C0E9D" w:rsidP="009831CB">
      <w:pPr>
        <w:pStyle w:val="Listenabsatz"/>
        <w:numPr>
          <w:ilvl w:val="0"/>
          <w:numId w:val="17"/>
        </w:numPr>
        <w:rPr>
          <w:lang w:eastAsia="de-DE"/>
        </w:rPr>
      </w:pPr>
      <w:r>
        <w:rPr>
          <w:lang w:eastAsia="de-DE"/>
        </w:rPr>
        <w:t>Additional properties are defined in the «</w:t>
      </w:r>
      <w:proofErr w:type="spellStart"/>
      <w:r w:rsidR="00637408">
        <w:rPr>
          <w:lang w:eastAsia="de-DE"/>
        </w:rPr>
        <w:t>OpenModel</w:t>
      </w:r>
      <w:r w:rsidR="00412947">
        <w:rPr>
          <w:lang w:eastAsia="de-DE"/>
        </w:rPr>
        <w:t>A</w:t>
      </w:r>
      <w:r>
        <w:rPr>
          <w:lang w:eastAsia="de-DE"/>
        </w:rPr>
        <w:t>ttribute</w:t>
      </w:r>
      <w:proofErr w:type="spellEnd"/>
      <w:r>
        <w:rPr>
          <w:lang w:eastAsia="de-DE"/>
        </w:rPr>
        <w:t>» stereotype</w:t>
      </w:r>
      <w:r w:rsidR="002B146D" w:rsidRPr="002B146D">
        <w:t xml:space="preserve"> </w:t>
      </w:r>
      <w:r w:rsidR="002B146D">
        <w:rPr>
          <w:lang w:eastAsia="de-DE"/>
        </w:rPr>
        <w:t>which extents</w:t>
      </w:r>
      <w:r w:rsidR="002B146D">
        <w:rPr>
          <w:lang w:eastAsia="de-DE"/>
        </w:rPr>
        <w:br/>
      </w:r>
      <w:r w:rsidR="002B146D" w:rsidRPr="002B146D">
        <w:rPr>
          <w:lang w:eastAsia="de-DE"/>
        </w:rPr>
        <w:t>(</w:t>
      </w:r>
      <w:r w:rsidR="008F76FF">
        <w:rPr>
          <w:noProof/>
          <w:lang w:val="de-DE" w:eastAsia="de-DE"/>
        </w:rPr>
        <w:drawing>
          <wp:inline distT="0" distB="0" distL="0" distR="0">
            <wp:extent cx="698500" cy="146685"/>
            <wp:effectExtent l="19050" t="0" r="635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B146D" w:rsidRPr="002B146D">
        <w:rPr>
          <w:lang w:eastAsia="de-DE"/>
        </w:rPr>
        <w:t>)</w:t>
      </w:r>
      <w:r w:rsidR="00315D31">
        <w:rPr>
          <w:lang w:eastAsia="de-DE"/>
        </w:rPr>
        <w:t xml:space="preserve"> </w:t>
      </w:r>
      <w:r w:rsidR="00315D31" w:rsidRPr="00315D31">
        <w:rPr>
          <w:lang w:eastAsia="de-DE"/>
        </w:rPr>
        <w:t xml:space="preserve">by default (required) </w:t>
      </w:r>
      <w:r w:rsidR="002B146D" w:rsidRPr="002B146D">
        <w:rPr>
          <w:lang w:eastAsia="de-DE"/>
        </w:rPr>
        <w:t>the «</w:t>
      </w:r>
      <w:proofErr w:type="spellStart"/>
      <w:r w:rsidR="002B146D" w:rsidRPr="002B146D">
        <w:rPr>
          <w:lang w:eastAsia="de-DE"/>
        </w:rPr>
        <w:t>metaclass</w:t>
      </w:r>
      <w:proofErr w:type="spellEnd"/>
      <w:r w:rsidR="002B146D" w:rsidRPr="002B146D">
        <w:rPr>
          <w:lang w:eastAsia="de-DE"/>
        </w:rPr>
        <w:t xml:space="preserve">» </w:t>
      </w:r>
      <w:r w:rsidR="002B146D">
        <w:rPr>
          <w:lang w:eastAsia="de-DE"/>
        </w:rPr>
        <w:t>Property</w:t>
      </w:r>
      <w:r>
        <w:rPr>
          <w:lang w:eastAsia="de-DE"/>
        </w:rPr>
        <w:t>:</w:t>
      </w:r>
    </w:p>
    <w:p w:rsidR="00412947" w:rsidRPr="002B146D" w:rsidRDefault="00966A39" w:rsidP="009831CB">
      <w:pPr>
        <w:jc w:val="center"/>
        <w:rPr>
          <w:noProof/>
          <w:lang w:eastAsia="de-DE"/>
        </w:rPr>
      </w:pPr>
      <w:r>
        <w:rPr>
          <w:noProof/>
          <w:lang w:val="de-DE" w:eastAsia="de-DE"/>
        </w:rPr>
        <w:drawing>
          <wp:inline distT="0" distB="0" distL="0" distR="0">
            <wp:extent cx="3743325" cy="2400300"/>
            <wp:effectExtent l="19050" t="0" r="9525"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743325" cy="2400300"/>
                    </a:xfrm>
                    <a:prstGeom prst="rect">
                      <a:avLst/>
                    </a:prstGeom>
                    <a:noFill/>
                    <a:ln w="9525">
                      <a:noFill/>
                      <a:miter lim="800000"/>
                      <a:headEnd/>
                      <a:tailEnd/>
                    </a:ln>
                  </pic:spPr>
                </pic:pic>
              </a:graphicData>
            </a:graphic>
          </wp:inline>
        </w:drawing>
      </w:r>
    </w:p>
    <w:p w:rsidR="00412947" w:rsidRDefault="00412947" w:rsidP="00CA746A">
      <w:pPr>
        <w:pStyle w:val="FigureCaption"/>
        <w:outlineLvl w:val="0"/>
      </w:pPr>
      <w:bookmarkStart w:id="81" w:name="_Toc409162988"/>
      <w:bookmarkStart w:id="82" w:name="_Toc410656425"/>
      <w:bookmarkStart w:id="83" w:name="_Toc434248868"/>
      <w:proofErr w:type="gramStart"/>
      <w:r>
        <w:t xml:space="preserve">Figure </w:t>
      </w:r>
      <w:r w:rsidR="006E7731">
        <w:fldChar w:fldCharType="begin"/>
      </w:r>
      <w:r w:rsidR="006308AF">
        <w:instrText xml:space="preserve"> STYLEREF 1 \s </w:instrText>
      </w:r>
      <w:r w:rsidR="006E7731">
        <w:fldChar w:fldCharType="separate"/>
      </w:r>
      <w:r w:rsidR="003229D7">
        <w:rPr>
          <w:noProof/>
        </w:rPr>
        <w:t>5</w:t>
      </w:r>
      <w:r w:rsidR="006E7731">
        <w:fldChar w:fldCharType="end"/>
      </w:r>
      <w:r>
        <w:t>.</w:t>
      </w:r>
      <w:proofErr w:type="gramEnd"/>
      <w:r w:rsidR="006E7731">
        <w:fldChar w:fldCharType="begin"/>
      </w:r>
      <w:r w:rsidR="006308AF">
        <w:instrText xml:space="preserve"> SEQ Figure \* ARABIC \s 1 </w:instrText>
      </w:r>
      <w:r w:rsidR="006E7731">
        <w:fldChar w:fldCharType="separate"/>
      </w:r>
      <w:r w:rsidR="003229D7">
        <w:rPr>
          <w:noProof/>
        </w:rPr>
        <w:t>7</w:t>
      </w:r>
      <w:r w:rsidR="006E7731">
        <w:fldChar w:fldCharType="end"/>
      </w:r>
      <w:r>
        <w:t xml:space="preserve">: </w:t>
      </w:r>
      <w:r w:rsidRPr="00412947">
        <w:t>«</w:t>
      </w:r>
      <w:proofErr w:type="spellStart"/>
      <w:r w:rsidR="00637408">
        <w:t>OpenModel</w:t>
      </w:r>
      <w:r w:rsidRPr="00412947">
        <w:t>Attribute</w:t>
      </w:r>
      <w:proofErr w:type="spellEnd"/>
      <w:r w:rsidRPr="00412947">
        <w:t>» Stereotype</w:t>
      </w:r>
      <w:bookmarkEnd w:id="81"/>
      <w:bookmarkEnd w:id="82"/>
      <w:bookmarkEnd w:id="83"/>
    </w:p>
    <w:p w:rsidR="00E73C23" w:rsidRDefault="00E73C23" w:rsidP="00E73C23">
      <w:pPr>
        <w:pStyle w:val="Listenabsatz"/>
        <w:numPr>
          <w:ilvl w:val="0"/>
          <w:numId w:val="18"/>
        </w:numPr>
        <w:ind w:left="1080"/>
        <w:rPr>
          <w:lang w:eastAsia="de-DE"/>
        </w:rPr>
      </w:pPr>
      <w:proofErr w:type="spellStart"/>
      <w:proofErr w:type="gramStart"/>
      <w:r>
        <w:rPr>
          <w:lang w:eastAsia="de-DE"/>
        </w:rPr>
        <w:t>attributeValueChangeNotification</w:t>
      </w:r>
      <w:proofErr w:type="spellEnd"/>
      <w:proofErr w:type="gramEnd"/>
      <w:r w:rsidR="00AC0087">
        <w:rPr>
          <w:lang w:eastAsia="de-DE"/>
        </w:rPr>
        <w:t xml:space="preserve"> (</w:t>
      </w:r>
      <w:r w:rsidR="00AC0087" w:rsidRPr="00776564">
        <w:rPr>
          <w:lang w:eastAsia="de-DE"/>
        </w:rPr>
        <w:t xml:space="preserve">only relevant in the purpose-specific modules of the </w:t>
      </w:r>
      <w:r w:rsidR="00737601">
        <w:rPr>
          <w:lang w:eastAsia="de-DE"/>
        </w:rPr>
        <w:t>i</w:t>
      </w:r>
      <w:r w:rsidR="00AC0087" w:rsidRPr="00776564">
        <w:rPr>
          <w:lang w:eastAsia="de-DE"/>
        </w:rPr>
        <w:t xml:space="preserve">nformation </w:t>
      </w:r>
      <w:r w:rsidR="00737601">
        <w:rPr>
          <w:lang w:eastAsia="de-DE"/>
        </w:rPr>
        <w:t>m</w:t>
      </w:r>
      <w:r w:rsidR="00AC0087" w:rsidRPr="00776564">
        <w:rPr>
          <w:lang w:eastAsia="de-DE"/>
        </w:rPr>
        <w:t xml:space="preserve">odel; see </w:t>
      </w:r>
      <w:r w:rsidR="006E7731">
        <w:rPr>
          <w:lang w:eastAsia="de-DE"/>
        </w:rPr>
        <w:fldChar w:fldCharType="begin"/>
      </w:r>
      <w:r w:rsidR="002F262A">
        <w:rPr>
          <w:lang w:eastAsia="de-DE"/>
        </w:rPr>
        <w:instrText xml:space="preserve"> REF _Ref410656698 \h </w:instrText>
      </w:r>
      <w:r w:rsidR="006E7731">
        <w:rPr>
          <w:lang w:eastAsia="de-DE"/>
        </w:rPr>
      </w:r>
      <w:r w:rsidR="006E7731">
        <w:rPr>
          <w:lang w:eastAsia="de-DE"/>
        </w:rPr>
        <w:fldChar w:fldCharType="separate"/>
      </w:r>
      <w:r w:rsidR="003229D7">
        <w:t xml:space="preserve">Figure </w:t>
      </w:r>
      <w:r w:rsidR="003229D7">
        <w:rPr>
          <w:noProof/>
        </w:rPr>
        <w:t>4</w:t>
      </w:r>
      <w:r w:rsidR="003229D7">
        <w:t>.</w:t>
      </w:r>
      <w:r w:rsidR="003229D7">
        <w:rPr>
          <w:noProof/>
        </w:rPr>
        <w:t>1</w:t>
      </w:r>
      <w:r w:rsidR="006E7731">
        <w:rPr>
          <w:lang w:eastAsia="de-DE"/>
        </w:rPr>
        <w:fldChar w:fldCharType="end"/>
      </w:r>
      <w:r w:rsidR="00AC0087">
        <w:rPr>
          <w:lang w:eastAsia="de-DE"/>
        </w:rPr>
        <w:t>)</w:t>
      </w:r>
      <w:r>
        <w:rPr>
          <w:lang w:eastAsia="de-DE"/>
        </w:rPr>
        <w:br/>
        <w:t>This property defines whether a notification has to be raised when the attribute changes its value or not.</w:t>
      </w:r>
    </w:p>
    <w:p w:rsidR="009C0E9D" w:rsidRDefault="009C0E9D" w:rsidP="009831CB">
      <w:pPr>
        <w:pStyle w:val="Listenabsatz"/>
        <w:numPr>
          <w:ilvl w:val="0"/>
          <w:numId w:val="18"/>
        </w:numPr>
        <w:ind w:left="1080"/>
        <w:rPr>
          <w:lang w:eastAsia="de-DE"/>
        </w:rPr>
      </w:pPr>
      <w:proofErr w:type="spellStart"/>
      <w:proofErr w:type="gramStart"/>
      <w:r>
        <w:rPr>
          <w:lang w:eastAsia="de-DE"/>
        </w:rPr>
        <w:t>isInvariant</w:t>
      </w:r>
      <w:proofErr w:type="spellEnd"/>
      <w:proofErr w:type="gramEnd"/>
      <w:r w:rsidR="000E4BCF">
        <w:rPr>
          <w:lang w:eastAsia="de-DE"/>
        </w:rPr>
        <w:br/>
      </w:r>
      <w:r w:rsidR="00F00AA6">
        <w:rPr>
          <w:lang w:eastAsia="de-DE"/>
        </w:rPr>
        <w:t>This property i</w:t>
      </w:r>
      <w:r>
        <w:rPr>
          <w:lang w:eastAsia="de-DE"/>
        </w:rPr>
        <w:t>dentifies if the value of the attribute can be changed after it has been created.</w:t>
      </w:r>
    </w:p>
    <w:p w:rsidR="009C0E9D" w:rsidRDefault="009C0E9D" w:rsidP="009831CB">
      <w:pPr>
        <w:pStyle w:val="Listenabsatz"/>
        <w:numPr>
          <w:ilvl w:val="0"/>
          <w:numId w:val="18"/>
        </w:numPr>
        <w:ind w:left="1080"/>
        <w:rPr>
          <w:lang w:eastAsia="de-DE"/>
        </w:rPr>
      </w:pPr>
      <w:proofErr w:type="spellStart"/>
      <w:proofErr w:type="gramStart"/>
      <w:r>
        <w:rPr>
          <w:lang w:eastAsia="de-DE"/>
        </w:rPr>
        <w:t>valueRange</w:t>
      </w:r>
      <w:proofErr w:type="spellEnd"/>
      <w:proofErr w:type="gramEnd"/>
      <w:r w:rsidR="000E4BCF">
        <w:rPr>
          <w:lang w:eastAsia="de-DE"/>
        </w:rPr>
        <w:br/>
      </w:r>
      <w:r w:rsidR="001C5CA3" w:rsidRPr="001C5CA3">
        <w:rPr>
          <w:lang w:eastAsia="de-DE"/>
        </w:rPr>
        <w:t xml:space="preserve">This property </w:t>
      </w:r>
      <w:r w:rsidR="001C5CA3">
        <w:rPr>
          <w:lang w:eastAsia="de-DE"/>
        </w:rPr>
        <w:t>i</w:t>
      </w:r>
      <w:r>
        <w:rPr>
          <w:lang w:eastAsia="de-DE"/>
        </w:rPr>
        <w:t>dentifies the allowed values for the attribute.</w:t>
      </w:r>
    </w:p>
    <w:p w:rsidR="001C5CA3" w:rsidRDefault="001C5CA3" w:rsidP="001C5CA3">
      <w:pPr>
        <w:pStyle w:val="Listenabsatz"/>
        <w:numPr>
          <w:ilvl w:val="0"/>
          <w:numId w:val="18"/>
        </w:numPr>
        <w:ind w:left="1080"/>
        <w:rPr>
          <w:lang w:eastAsia="de-DE"/>
        </w:rPr>
      </w:pPr>
      <w:proofErr w:type="spellStart"/>
      <w:proofErr w:type="gramStart"/>
      <w:r w:rsidRPr="001C5CA3">
        <w:rPr>
          <w:lang w:eastAsia="de-DE"/>
        </w:rPr>
        <w:t>partOfIdentifier</w:t>
      </w:r>
      <w:proofErr w:type="spellEnd"/>
      <w:proofErr w:type="gramEnd"/>
      <w:r>
        <w:rPr>
          <w:lang w:eastAsia="de-DE"/>
        </w:rPr>
        <w:br/>
        <w:t xml:space="preserve">This property indicates </w:t>
      </w:r>
      <w:r w:rsidR="00F00AA6">
        <w:rPr>
          <w:lang w:eastAsia="de-DE"/>
        </w:rPr>
        <w:t>if</w:t>
      </w:r>
      <w:r>
        <w:rPr>
          <w:lang w:eastAsia="de-DE"/>
        </w:rPr>
        <w:t xml:space="preserve"> the attribute is part of the </w:t>
      </w:r>
      <w:r w:rsidR="00F00AA6">
        <w:rPr>
          <w:lang w:eastAsia="de-DE"/>
        </w:rPr>
        <w:t>object identifier</w:t>
      </w:r>
      <w:r w:rsidR="005B6137">
        <w:rPr>
          <w:lang w:eastAsia="de-DE"/>
        </w:rPr>
        <w:t xml:space="preserve"> or not</w:t>
      </w:r>
      <w:r>
        <w:rPr>
          <w:lang w:eastAsia="de-DE"/>
        </w:rPr>
        <w:t>.</w:t>
      </w:r>
      <w:r w:rsidR="005B6137">
        <w:rPr>
          <w:lang w:eastAsia="de-DE"/>
        </w:rPr>
        <w:br/>
      </w:r>
      <w:r w:rsidR="00F00AA6">
        <w:rPr>
          <w:lang w:eastAsia="de-DE"/>
        </w:rPr>
        <w:lastRenderedPageBreak/>
        <w:t>V</w:t>
      </w:r>
      <w:r w:rsidR="00F00AA6" w:rsidRPr="00F00AA6">
        <w:rPr>
          <w:lang w:eastAsia="de-DE"/>
        </w:rPr>
        <w:t>alue</w:t>
      </w:r>
      <w:r w:rsidR="00F00AA6">
        <w:rPr>
          <w:lang w:eastAsia="de-DE"/>
        </w:rPr>
        <w:t xml:space="preserve"> </w:t>
      </w:r>
      <w:r w:rsidR="00F00AA6" w:rsidRPr="00F00AA6">
        <w:rPr>
          <w:lang w:eastAsia="de-DE"/>
        </w:rPr>
        <w:t>=</w:t>
      </w:r>
      <w:r w:rsidR="00F00AA6">
        <w:rPr>
          <w:lang w:eastAsia="de-DE"/>
        </w:rPr>
        <w:t xml:space="preserve"> </w:t>
      </w:r>
      <w:r w:rsidR="00F00AA6" w:rsidRPr="00F00AA6">
        <w:rPr>
          <w:lang w:eastAsia="de-DE"/>
        </w:rPr>
        <w:t xml:space="preserve">0 </w:t>
      </w:r>
      <w:r w:rsidR="00F00AA6">
        <w:rPr>
          <w:lang w:eastAsia="de-DE"/>
        </w:rPr>
        <w:t xml:space="preserve">(default) </w:t>
      </w:r>
      <w:r w:rsidR="00F00AA6" w:rsidRPr="00F00AA6">
        <w:rPr>
          <w:lang w:eastAsia="de-DE"/>
        </w:rPr>
        <w:t xml:space="preserve">means </w:t>
      </w:r>
      <w:r w:rsidR="00F00AA6">
        <w:rPr>
          <w:lang w:eastAsia="de-DE"/>
        </w:rPr>
        <w:t>the attribute is not part of the object identifier</w:t>
      </w:r>
      <w:r w:rsidR="005B6137">
        <w:rPr>
          <w:lang w:eastAsia="de-DE"/>
        </w:rPr>
        <w:t>.</w:t>
      </w:r>
      <w:r w:rsidR="005B6137">
        <w:rPr>
          <w:lang w:eastAsia="de-DE"/>
        </w:rPr>
        <w:br/>
        <w:t>V</w:t>
      </w:r>
      <w:r w:rsidR="00F00AA6">
        <w:rPr>
          <w:lang w:eastAsia="de-DE"/>
        </w:rPr>
        <w:t xml:space="preserve">alues &gt; 0 indicate that the attribute is part of </w:t>
      </w:r>
      <w:r w:rsidR="005B6137">
        <w:rPr>
          <w:lang w:eastAsia="de-DE"/>
        </w:rPr>
        <w:t xml:space="preserve">the object identifier and the value </w:t>
      </w:r>
      <w:r w:rsidR="00F00AA6" w:rsidRPr="00F00AA6">
        <w:rPr>
          <w:lang w:eastAsia="de-DE"/>
        </w:rPr>
        <w:t xml:space="preserve">defines the order </w:t>
      </w:r>
      <w:r w:rsidR="005B6137">
        <w:rPr>
          <w:lang w:eastAsia="de-DE"/>
        </w:rPr>
        <w:t>of the attribute inn case the identifier is composed of more than one attribute.</w:t>
      </w:r>
    </w:p>
    <w:p w:rsidR="009C0E9D" w:rsidRDefault="00242577" w:rsidP="009831CB">
      <w:pPr>
        <w:pStyle w:val="Listenabsatz"/>
        <w:numPr>
          <w:ilvl w:val="0"/>
          <w:numId w:val="18"/>
        </w:numPr>
        <w:ind w:left="1080"/>
        <w:rPr>
          <w:lang w:eastAsia="de-DE"/>
        </w:rPr>
      </w:pPr>
      <w:proofErr w:type="gramStart"/>
      <w:r>
        <w:rPr>
          <w:lang w:eastAsia="de-DE"/>
        </w:rPr>
        <w:t>s</w:t>
      </w:r>
      <w:r w:rsidR="009C0E9D">
        <w:rPr>
          <w:lang w:eastAsia="de-DE"/>
        </w:rPr>
        <w:t>upport</w:t>
      </w:r>
      <w:proofErr w:type="gramEnd"/>
      <w:r w:rsidR="000E4BCF">
        <w:rPr>
          <w:lang w:eastAsia="de-DE"/>
        </w:rPr>
        <w:br/>
      </w:r>
      <w:r w:rsidR="009C0E9D">
        <w:rPr>
          <w:lang w:eastAsia="de-DE"/>
        </w:rPr>
        <w:t xml:space="preserve">This property qualifies the support of the attribute at the management interface. See definition in section </w:t>
      </w:r>
      <w:r w:rsidR="006E7731">
        <w:rPr>
          <w:lang w:eastAsia="de-DE"/>
        </w:rPr>
        <w:fldChar w:fldCharType="begin"/>
      </w:r>
      <w:r w:rsidR="004B7996">
        <w:rPr>
          <w:lang w:eastAsia="de-DE"/>
        </w:rPr>
        <w:instrText xml:space="preserve"> REF _Ref394403672 \r \h </w:instrText>
      </w:r>
      <w:r w:rsidR="006E7731">
        <w:rPr>
          <w:lang w:eastAsia="de-DE"/>
        </w:rPr>
      </w:r>
      <w:r w:rsidR="006E7731">
        <w:rPr>
          <w:lang w:eastAsia="de-DE"/>
        </w:rPr>
        <w:fldChar w:fldCharType="separate"/>
      </w:r>
      <w:r w:rsidR="003229D7">
        <w:rPr>
          <w:lang w:eastAsia="de-DE"/>
        </w:rPr>
        <w:t>5.9</w:t>
      </w:r>
      <w:r w:rsidR="006E7731">
        <w:rPr>
          <w:lang w:eastAsia="de-DE"/>
        </w:rPr>
        <w:fldChar w:fldCharType="end"/>
      </w:r>
      <w:r w:rsidR="009C0E9D">
        <w:rPr>
          <w:lang w:eastAsia="de-DE"/>
        </w:rPr>
        <w:t>.</w:t>
      </w:r>
    </w:p>
    <w:p w:rsidR="009C0E9D" w:rsidRDefault="00242577" w:rsidP="009831CB">
      <w:pPr>
        <w:pStyle w:val="Listenabsatz"/>
        <w:numPr>
          <w:ilvl w:val="0"/>
          <w:numId w:val="18"/>
        </w:numPr>
        <w:ind w:left="1080"/>
        <w:rPr>
          <w:lang w:eastAsia="de-DE"/>
        </w:rPr>
      </w:pPr>
      <w:proofErr w:type="gramStart"/>
      <w:r>
        <w:rPr>
          <w:lang w:eastAsia="de-DE"/>
        </w:rPr>
        <w:t>c</w:t>
      </w:r>
      <w:r w:rsidR="009C0E9D">
        <w:rPr>
          <w:lang w:eastAsia="de-DE"/>
        </w:rPr>
        <w:t>ondition</w:t>
      </w:r>
      <w:proofErr w:type="gramEnd"/>
      <w:r w:rsidR="000E4BCF">
        <w:rPr>
          <w:lang w:eastAsia="de-DE"/>
        </w:rPr>
        <w:br/>
      </w:r>
      <w:r w:rsidR="009C0E9D">
        <w:rPr>
          <w:lang w:eastAsia="de-DE"/>
        </w:rPr>
        <w:t>This property contains the condition for the condition-related support qualifiers.</w:t>
      </w:r>
    </w:p>
    <w:p w:rsidR="009C0E9D" w:rsidRDefault="009C0E9D" w:rsidP="009831CB">
      <w:pPr>
        <w:pStyle w:val="Listenabsatz"/>
        <w:numPr>
          <w:ilvl w:val="0"/>
          <w:numId w:val="17"/>
        </w:numPr>
        <w:rPr>
          <w:lang w:eastAsia="de-DE"/>
        </w:rPr>
      </w:pPr>
      <w:r>
        <w:rPr>
          <w:lang w:eastAsia="de-DE"/>
        </w:rPr>
        <w:t>Other propert</w:t>
      </w:r>
      <w:r w:rsidR="00412947">
        <w:rPr>
          <w:lang w:eastAsia="de-DE"/>
        </w:rPr>
        <w:t>ies</w:t>
      </w:r>
      <w:r>
        <w:rPr>
          <w:lang w:eastAsia="de-DE"/>
        </w:rPr>
        <w:t>:</w:t>
      </w:r>
    </w:p>
    <w:p w:rsidR="009C0E9D" w:rsidRDefault="00CB2A38" w:rsidP="009831CB">
      <w:pPr>
        <w:pStyle w:val="Listenabsatz"/>
        <w:numPr>
          <w:ilvl w:val="0"/>
          <w:numId w:val="18"/>
        </w:numPr>
        <w:ind w:left="1080"/>
        <w:rPr>
          <w:lang w:eastAsia="de-DE"/>
        </w:rPr>
      </w:pPr>
      <w:proofErr w:type="spellStart"/>
      <w:r>
        <w:rPr>
          <w:lang w:eastAsia="de-DE"/>
        </w:rPr>
        <w:t>P</w:t>
      </w:r>
      <w:r w:rsidR="009C0E9D">
        <w:rPr>
          <w:lang w:eastAsia="de-DE"/>
        </w:rPr>
        <w:t>assedBy</w:t>
      </w:r>
      <w:r w:rsidR="001D1C3F">
        <w:rPr>
          <w:lang w:eastAsia="de-DE"/>
        </w:rPr>
        <w:t>Reference</w:t>
      </w:r>
      <w:proofErr w:type="spellEnd"/>
      <w:r w:rsidR="000E4BCF">
        <w:rPr>
          <w:lang w:eastAsia="de-DE"/>
        </w:rPr>
        <w:br/>
      </w:r>
      <w:r w:rsidR="009C0E9D">
        <w:rPr>
          <w:lang w:eastAsia="de-DE"/>
        </w:rPr>
        <w:t>This property shall only be applied to attributes that have an object class defined as their type</w:t>
      </w:r>
      <w:r w:rsidR="00315D31">
        <w:rPr>
          <w:lang w:eastAsia="de-DE"/>
        </w:rPr>
        <w:t>; i.e., on a case by case basis</w:t>
      </w:r>
      <w:r w:rsidR="009C0E9D">
        <w:rPr>
          <w:lang w:eastAsia="de-DE"/>
        </w:rPr>
        <w:t>.</w:t>
      </w:r>
      <w:r w:rsidR="000E4BCF">
        <w:rPr>
          <w:lang w:eastAsia="de-DE"/>
        </w:rPr>
        <w:br/>
      </w:r>
      <w:r w:rsidR="009C0E9D">
        <w:rPr>
          <w:lang w:eastAsia="de-DE"/>
        </w:rPr>
        <w:t xml:space="preserve">The property </w:t>
      </w:r>
      <w:r w:rsidR="00EC7A11">
        <w:rPr>
          <w:lang w:eastAsia="de-DE"/>
        </w:rPr>
        <w:t>defines</w:t>
      </w:r>
      <w:r w:rsidR="009C0E9D">
        <w:rPr>
          <w:lang w:eastAsia="de-DE"/>
        </w:rPr>
        <w:t xml:space="preserve"> </w:t>
      </w:r>
      <w:r w:rsidR="00EC7A11">
        <w:rPr>
          <w:lang w:eastAsia="de-DE"/>
        </w:rPr>
        <w:t>that</w:t>
      </w:r>
      <w:r w:rsidR="009C0E9D">
        <w:rPr>
          <w:lang w:eastAsia="de-DE"/>
        </w:rPr>
        <w:t xml:space="preserve"> the attribute contains only the </w:t>
      </w:r>
      <w:r w:rsidR="001D1C3F">
        <w:rPr>
          <w:lang w:eastAsia="de-DE"/>
        </w:rPr>
        <w:t>reference (</w:t>
      </w:r>
      <w:r w:rsidR="0003550D">
        <w:rPr>
          <w:lang w:eastAsia="de-DE"/>
        </w:rPr>
        <w:t xml:space="preserve">name, </w:t>
      </w:r>
      <w:r w:rsidR="009C0E9D">
        <w:rPr>
          <w:lang w:eastAsia="de-DE"/>
        </w:rPr>
        <w:t>identifier</w:t>
      </w:r>
      <w:r w:rsidR="001D1C3F">
        <w:rPr>
          <w:lang w:eastAsia="de-DE"/>
        </w:rPr>
        <w:t>, address</w:t>
      </w:r>
      <w:r w:rsidR="0003550D">
        <w:rPr>
          <w:lang w:eastAsia="de-DE"/>
        </w:rPr>
        <w:t>)</w:t>
      </w:r>
      <w:r w:rsidR="009C0E9D">
        <w:rPr>
          <w:lang w:eastAsia="de-DE"/>
        </w:rPr>
        <w:t xml:space="preserve"> of the referred object instance(s) when being transferred across the interface.</w:t>
      </w:r>
      <w:r w:rsidR="000E4BCF">
        <w:rPr>
          <w:lang w:eastAsia="de-DE"/>
        </w:rPr>
        <w:br/>
      </w:r>
      <w:r w:rsidR="009C0E9D">
        <w:rPr>
          <w:lang w:eastAsia="de-DE"/>
        </w:rPr>
        <w:t>Otherwise the attribute contains the complete information of the object instance(s) when being transferred across the interface.</w:t>
      </w:r>
    </w:p>
    <w:p w:rsidR="000E4BCF" w:rsidRDefault="00966A39" w:rsidP="009831CB">
      <w:pPr>
        <w:jc w:val="center"/>
        <w:rPr>
          <w:noProof/>
          <w:lang w:val="de-DE" w:eastAsia="de-DE"/>
        </w:rPr>
      </w:pPr>
      <w:r>
        <w:rPr>
          <w:noProof/>
          <w:lang w:val="de-DE" w:eastAsia="de-DE"/>
        </w:rPr>
        <w:drawing>
          <wp:inline distT="0" distB="0" distL="0" distR="0">
            <wp:extent cx="1057275" cy="1314450"/>
            <wp:effectExtent l="19050" t="0" r="9525"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1057275" cy="1314450"/>
                    </a:xfrm>
                    <a:prstGeom prst="rect">
                      <a:avLst/>
                    </a:prstGeom>
                    <a:noFill/>
                    <a:ln w="9525">
                      <a:noFill/>
                      <a:miter lim="800000"/>
                      <a:headEnd/>
                      <a:tailEnd/>
                    </a:ln>
                  </pic:spPr>
                </pic:pic>
              </a:graphicData>
            </a:graphic>
          </wp:inline>
        </w:drawing>
      </w:r>
    </w:p>
    <w:p w:rsidR="000E4BCF" w:rsidRDefault="000E4BCF" w:rsidP="00CA746A">
      <w:pPr>
        <w:pStyle w:val="FigureCaption"/>
        <w:outlineLvl w:val="0"/>
      </w:pPr>
      <w:bookmarkStart w:id="84" w:name="_Toc409162989"/>
      <w:bookmarkStart w:id="85" w:name="_Toc410656426"/>
      <w:bookmarkStart w:id="86" w:name="_Toc434248869"/>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8</w:t>
      </w:r>
      <w:r w:rsidR="006E7731">
        <w:rPr>
          <w:noProof/>
        </w:rPr>
        <w:fldChar w:fldCharType="end"/>
      </w:r>
      <w:r>
        <w:t xml:space="preserve">: </w:t>
      </w:r>
      <w:r w:rsidRPr="000E4BCF">
        <w:t>«</w:t>
      </w:r>
      <w:proofErr w:type="spellStart"/>
      <w:r w:rsidR="00315D31">
        <w:t>P</w:t>
      </w:r>
      <w:r w:rsidRPr="000E4BCF">
        <w:t>assedBy</w:t>
      </w:r>
      <w:r w:rsidR="008E1A0A">
        <w:t>Reference</w:t>
      </w:r>
      <w:proofErr w:type="spellEnd"/>
      <w:r w:rsidRPr="000E4BCF">
        <w:t>» Stereotype</w:t>
      </w:r>
      <w:bookmarkEnd w:id="84"/>
      <w:bookmarkEnd w:id="85"/>
      <w:bookmarkEnd w:id="86"/>
    </w:p>
    <w:p w:rsidR="009C0E9D" w:rsidRDefault="009C0E9D" w:rsidP="009831CB">
      <w:pPr>
        <w:pStyle w:val="Listenabsatz"/>
        <w:numPr>
          <w:ilvl w:val="0"/>
          <w:numId w:val="17"/>
        </w:numPr>
        <w:rPr>
          <w:lang w:eastAsia="de-DE"/>
        </w:rPr>
      </w:pPr>
      <w:proofErr w:type="spellStart"/>
      <w:r>
        <w:rPr>
          <w:lang w:eastAsia="de-DE"/>
        </w:rPr>
        <w:t>UML</w:t>
      </w:r>
      <w:proofErr w:type="spellEnd"/>
      <w:r>
        <w:rPr>
          <w:lang w:eastAsia="de-DE"/>
        </w:rPr>
        <w:t>/Papyrus defined attribute properties that are not used:</w:t>
      </w:r>
    </w:p>
    <w:p w:rsidR="009C0E9D" w:rsidRDefault="009C0E9D" w:rsidP="009831CB">
      <w:pPr>
        <w:pStyle w:val="Listenabsatz"/>
        <w:numPr>
          <w:ilvl w:val="0"/>
          <w:numId w:val="18"/>
        </w:numPr>
        <w:ind w:left="1080"/>
        <w:rPr>
          <w:lang w:eastAsia="de-DE"/>
        </w:rPr>
      </w:pPr>
      <w:r>
        <w:rPr>
          <w:lang w:eastAsia="de-DE"/>
        </w:rPr>
        <w:t>Is derived</w:t>
      </w:r>
      <w:r w:rsidR="009642A4">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derived union</w:t>
      </w:r>
      <w:r w:rsidR="009642A4">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leaf</w:t>
      </w:r>
      <w:r w:rsidR="009642A4">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static</w:t>
      </w:r>
      <w:r w:rsidR="009642A4">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Visibility</w:t>
      </w:r>
      <w:r w:rsidR="009642A4">
        <w:rPr>
          <w:lang w:eastAsia="de-DE"/>
        </w:rPr>
        <w:t xml:space="preserve"> (default = public)</w:t>
      </w:r>
    </w:p>
    <w:p w:rsidR="009C0E9D" w:rsidRDefault="009C0E9D" w:rsidP="009831CB">
      <w:pPr>
        <w:rPr>
          <w:lang w:eastAsia="de-DE"/>
        </w:rPr>
      </w:pPr>
    </w:p>
    <w:p w:rsidR="009C0E9D" w:rsidRDefault="009C0E9D" w:rsidP="00CA746A">
      <w:pPr>
        <w:pStyle w:val="berschrift2"/>
        <w:rPr>
          <w:lang w:eastAsia="de-DE"/>
        </w:rPr>
      </w:pPr>
      <w:bookmarkStart w:id="87" w:name="_Toc397428410"/>
      <w:bookmarkStart w:id="88" w:name="_Toc410656427"/>
      <w:bookmarkStart w:id="89" w:name="_Toc433722971"/>
      <w:r>
        <w:rPr>
          <w:lang w:eastAsia="de-DE"/>
        </w:rPr>
        <w:t>Associations</w:t>
      </w:r>
      <w:bookmarkEnd w:id="87"/>
      <w:bookmarkEnd w:id="88"/>
      <w:bookmarkEnd w:id="89"/>
    </w:p>
    <w:p w:rsidR="009C0E9D" w:rsidRDefault="009C0E9D" w:rsidP="009831CB">
      <w:pPr>
        <w:rPr>
          <w:lang w:eastAsia="de-DE"/>
        </w:rPr>
      </w:pPr>
      <w:r>
        <w:rPr>
          <w:lang w:eastAsia="de-DE"/>
        </w:rPr>
        <w:t>Associations are defined between object classes. Associations have association-ends. The association ends specify the role that the object at one end of a relationship performs.</w:t>
      </w:r>
    </w:p>
    <w:p w:rsidR="009C0E9D" w:rsidRDefault="009C0E9D" w:rsidP="00CA746A">
      <w:pPr>
        <w:pStyle w:val="berschrift3"/>
        <w:rPr>
          <w:lang w:eastAsia="de-DE"/>
        </w:rPr>
      </w:pPr>
      <w:bookmarkStart w:id="90" w:name="_Toc397428411"/>
      <w:bookmarkStart w:id="91" w:name="_Toc410656428"/>
      <w:bookmarkStart w:id="92" w:name="_Toc433722972"/>
      <w:r>
        <w:rPr>
          <w:lang w:eastAsia="de-DE"/>
        </w:rPr>
        <w:t>Association Notation</w:t>
      </w:r>
      <w:bookmarkEnd w:id="90"/>
      <w:bookmarkEnd w:id="91"/>
      <w:bookmarkEnd w:id="92"/>
    </w:p>
    <w:p w:rsidR="009C0E9D" w:rsidRDefault="009C0E9D" w:rsidP="009831CB">
      <w:pPr>
        <w:rPr>
          <w:lang w:eastAsia="de-DE"/>
        </w:rPr>
      </w:pPr>
      <w:r>
        <w:rPr>
          <w:lang w:eastAsia="de-DE"/>
        </w:rPr>
        <w:t>The following examples show the different kind</w:t>
      </w:r>
      <w:r w:rsidR="00125F85">
        <w:rPr>
          <w:lang w:eastAsia="de-DE"/>
        </w:rPr>
        <w:t>s</w:t>
      </w:r>
      <w:r>
        <w:rPr>
          <w:lang w:eastAsia="de-DE"/>
        </w:rPr>
        <w:t xml:space="preserve"> of associations that are used in the model.</w:t>
      </w:r>
    </w:p>
    <w:p w:rsidR="009C0E9D" w:rsidRDefault="006E7731" w:rsidP="009831CB">
      <w:pPr>
        <w:rPr>
          <w:lang w:eastAsia="de-DE"/>
        </w:rPr>
      </w:pPr>
      <w:r>
        <w:rPr>
          <w:lang w:eastAsia="de-DE"/>
        </w:rPr>
        <w:lastRenderedPageBreak/>
        <w:fldChar w:fldCharType="begin"/>
      </w:r>
      <w:r w:rsidR="00D1741B">
        <w:rPr>
          <w:lang w:eastAsia="de-DE"/>
        </w:rPr>
        <w:instrText xml:space="preserve"> REF _Ref394398470 \h </w:instrText>
      </w:r>
      <w:r>
        <w:rPr>
          <w:lang w:eastAsia="de-DE"/>
        </w:rPr>
      </w:r>
      <w:r>
        <w:rPr>
          <w:lang w:eastAsia="de-DE"/>
        </w:rPr>
        <w:fldChar w:fldCharType="separate"/>
      </w:r>
      <w:r w:rsidR="003229D7">
        <w:t xml:space="preserve">Figure </w:t>
      </w:r>
      <w:r w:rsidR="003229D7">
        <w:rPr>
          <w:noProof/>
        </w:rPr>
        <w:t>5</w:t>
      </w:r>
      <w:r w:rsidR="003229D7">
        <w:t>.</w:t>
      </w:r>
      <w:r w:rsidR="003229D7">
        <w:rPr>
          <w:noProof/>
        </w:rPr>
        <w:t>9</w:t>
      </w:r>
      <w:r>
        <w:rPr>
          <w:lang w:eastAsia="de-DE"/>
        </w:rPr>
        <w:fldChar w:fldCharType="end"/>
      </w:r>
      <w:r w:rsidR="009C0E9D">
        <w:rPr>
          <w:lang w:eastAsia="de-DE"/>
        </w:rPr>
        <w:t xml:space="preserve"> shows a bi-directional navigable association where each object class has a pointer to the other. The role name becomes the name of the corresponding attribute. I.e., in the example: </w:t>
      </w:r>
      <w:proofErr w:type="spellStart"/>
      <w:r w:rsidR="009C0E9D">
        <w:rPr>
          <w:lang w:eastAsia="de-DE"/>
        </w:rPr>
        <w:t>ClassA</w:t>
      </w:r>
      <w:proofErr w:type="spellEnd"/>
      <w:r w:rsidR="009C0E9D">
        <w:rPr>
          <w:lang w:eastAsia="de-DE"/>
        </w:rPr>
        <w:t xml:space="preserve"> will have an attribute named “</w:t>
      </w:r>
      <w:r w:rsidR="00517EC1">
        <w:rPr>
          <w:lang w:eastAsia="de-DE"/>
        </w:rPr>
        <w:t>_</w:t>
      </w:r>
      <w:proofErr w:type="spellStart"/>
      <w:r w:rsidR="009C0E9D">
        <w:rPr>
          <w:lang w:eastAsia="de-DE"/>
        </w:rPr>
        <w:t>classB</w:t>
      </w:r>
      <w:proofErr w:type="spellEnd"/>
      <w:r w:rsidR="009C0E9D">
        <w:rPr>
          <w:lang w:eastAsia="de-DE"/>
        </w:rPr>
        <w:t xml:space="preserve">” pointing to </w:t>
      </w:r>
      <w:proofErr w:type="spellStart"/>
      <w:r w:rsidR="009C0E9D">
        <w:rPr>
          <w:lang w:eastAsia="de-DE"/>
        </w:rPr>
        <w:t>ClassB</w:t>
      </w:r>
      <w:proofErr w:type="spellEnd"/>
      <w:r w:rsidR="009C0E9D">
        <w:rPr>
          <w:lang w:eastAsia="de-DE"/>
        </w:rPr>
        <w:t xml:space="preserve"> and vice versa.</w:t>
      </w:r>
    </w:p>
    <w:p w:rsidR="00125F85" w:rsidRDefault="003229D7" w:rsidP="009831CB">
      <w:pPr>
        <w:jc w:val="center"/>
        <w:rPr>
          <w:noProof/>
          <w:lang w:val="de-DE" w:eastAsia="de-DE"/>
        </w:rPr>
      </w:pPr>
      <w:r>
        <w:rPr>
          <w:noProof/>
          <w:lang w:val="de-DE" w:eastAsia="de-DE"/>
        </w:rPr>
        <w:drawing>
          <wp:inline distT="0" distB="0" distL="0" distR="0">
            <wp:extent cx="4829175" cy="619125"/>
            <wp:effectExtent l="19050" t="0" r="9525" b="0"/>
            <wp:docPr id="10"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4829175" cy="619125"/>
                    </a:xfrm>
                    <a:prstGeom prst="rect">
                      <a:avLst/>
                    </a:prstGeom>
                    <a:noFill/>
                    <a:ln w="9525">
                      <a:noFill/>
                      <a:miter lim="800000"/>
                      <a:headEnd/>
                      <a:tailEnd/>
                    </a:ln>
                  </pic:spPr>
                </pic:pic>
              </a:graphicData>
            </a:graphic>
          </wp:inline>
        </w:drawing>
      </w:r>
    </w:p>
    <w:p w:rsidR="00125F85" w:rsidRDefault="00125F85" w:rsidP="00CA746A">
      <w:pPr>
        <w:pStyle w:val="FigureCaption"/>
        <w:outlineLvl w:val="0"/>
      </w:pPr>
      <w:bookmarkStart w:id="93" w:name="_Ref394398470"/>
      <w:bookmarkStart w:id="94" w:name="_Toc409162990"/>
      <w:bookmarkStart w:id="95" w:name="_Toc410656429"/>
      <w:bookmarkStart w:id="96" w:name="_Toc434248870"/>
      <w:proofErr w:type="gramStart"/>
      <w:r>
        <w:t xml:space="preserve">Figure </w:t>
      </w:r>
      <w:r w:rsidR="006E7731">
        <w:fldChar w:fldCharType="begin"/>
      </w:r>
      <w:r w:rsidR="006308AF">
        <w:instrText xml:space="preserve"> STYLEREF 1 \s </w:instrText>
      </w:r>
      <w:r w:rsidR="006E7731">
        <w:fldChar w:fldCharType="separate"/>
      </w:r>
      <w:r w:rsidR="003229D7">
        <w:rPr>
          <w:noProof/>
        </w:rPr>
        <w:t>5</w:t>
      </w:r>
      <w:r w:rsidR="006E7731">
        <w:fldChar w:fldCharType="end"/>
      </w:r>
      <w:r>
        <w:t>.</w:t>
      </w:r>
      <w:proofErr w:type="gramEnd"/>
      <w:r w:rsidR="006E7731">
        <w:fldChar w:fldCharType="begin"/>
      </w:r>
      <w:r w:rsidR="006308AF">
        <w:instrText xml:space="preserve"> SEQ Figure \* ARABIC \s 1 </w:instrText>
      </w:r>
      <w:r w:rsidR="006E7731">
        <w:fldChar w:fldCharType="separate"/>
      </w:r>
      <w:r w:rsidR="003229D7">
        <w:rPr>
          <w:noProof/>
        </w:rPr>
        <w:t>9</w:t>
      </w:r>
      <w:r w:rsidR="006E7731">
        <w:fldChar w:fldCharType="end"/>
      </w:r>
      <w:bookmarkEnd w:id="93"/>
      <w:r>
        <w:t xml:space="preserve">: </w:t>
      </w:r>
      <w:r w:rsidR="00D3718D" w:rsidRPr="00D3718D">
        <w:t>Bidirectional Association Relationship Notation</w:t>
      </w:r>
      <w:bookmarkEnd w:id="94"/>
      <w:bookmarkEnd w:id="95"/>
      <w:bookmarkEnd w:id="96"/>
    </w:p>
    <w:p w:rsidR="009C0E9D" w:rsidRDefault="009C0E9D" w:rsidP="009831CB">
      <w:pPr>
        <w:rPr>
          <w:lang w:eastAsia="de-DE"/>
        </w:rPr>
      </w:pPr>
    </w:p>
    <w:p w:rsidR="009C0E9D" w:rsidRDefault="006E7731" w:rsidP="009831CB">
      <w:pPr>
        <w:rPr>
          <w:lang w:eastAsia="de-DE"/>
        </w:rPr>
      </w:pPr>
      <w:r>
        <w:rPr>
          <w:lang w:eastAsia="de-DE"/>
        </w:rPr>
        <w:fldChar w:fldCharType="begin"/>
      </w:r>
      <w:r w:rsidR="00D1741B">
        <w:rPr>
          <w:lang w:eastAsia="de-DE"/>
        </w:rPr>
        <w:instrText xml:space="preserve"> REF _Ref394398474 \h </w:instrText>
      </w:r>
      <w:r>
        <w:rPr>
          <w:lang w:eastAsia="de-DE"/>
        </w:rPr>
      </w:r>
      <w:r>
        <w:rPr>
          <w:lang w:eastAsia="de-DE"/>
        </w:rPr>
        <w:fldChar w:fldCharType="separate"/>
      </w:r>
      <w:r w:rsidR="003229D7">
        <w:t xml:space="preserve">Figure </w:t>
      </w:r>
      <w:r w:rsidR="003229D7">
        <w:rPr>
          <w:noProof/>
        </w:rPr>
        <w:t>5</w:t>
      </w:r>
      <w:r w:rsidR="003229D7">
        <w:t>.</w:t>
      </w:r>
      <w:r w:rsidR="003229D7">
        <w:rPr>
          <w:noProof/>
        </w:rPr>
        <w:t>10</w:t>
      </w:r>
      <w:r>
        <w:rPr>
          <w:lang w:eastAsia="de-DE"/>
        </w:rPr>
        <w:fldChar w:fldCharType="end"/>
      </w:r>
      <w:r w:rsidR="009C0E9D">
        <w:rPr>
          <w:lang w:eastAsia="de-DE"/>
        </w:rPr>
        <w:t xml:space="preserve"> </w:t>
      </w:r>
      <w:proofErr w:type="gramStart"/>
      <w:r w:rsidR="009C0E9D">
        <w:rPr>
          <w:lang w:eastAsia="de-DE"/>
        </w:rPr>
        <w:t>shows</w:t>
      </w:r>
      <w:proofErr w:type="gramEnd"/>
      <w:r w:rsidR="009C0E9D">
        <w:rPr>
          <w:lang w:eastAsia="de-DE"/>
        </w:rPr>
        <w:t xml:space="preserve"> a unidirectional association (shown with an open arrow at the target object class) where only the source object class has a pointer to the target object class and not vice-versa.</w:t>
      </w:r>
    </w:p>
    <w:p w:rsidR="00125F85" w:rsidRDefault="003229D7" w:rsidP="009831CB">
      <w:pPr>
        <w:jc w:val="center"/>
        <w:rPr>
          <w:noProof/>
          <w:lang w:val="de-DE" w:eastAsia="de-DE"/>
        </w:rPr>
      </w:pPr>
      <w:r>
        <w:rPr>
          <w:noProof/>
          <w:lang w:val="de-DE" w:eastAsia="de-DE"/>
        </w:rPr>
        <w:drawing>
          <wp:inline distT="0" distB="0" distL="0" distR="0">
            <wp:extent cx="4810125" cy="609600"/>
            <wp:effectExtent l="19050" t="0" r="9525" b="0"/>
            <wp:docPr id="4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4810125" cy="609600"/>
                    </a:xfrm>
                    <a:prstGeom prst="rect">
                      <a:avLst/>
                    </a:prstGeom>
                    <a:noFill/>
                    <a:ln w="9525">
                      <a:noFill/>
                      <a:miter lim="800000"/>
                      <a:headEnd/>
                      <a:tailEnd/>
                    </a:ln>
                  </pic:spPr>
                </pic:pic>
              </a:graphicData>
            </a:graphic>
          </wp:inline>
        </w:drawing>
      </w:r>
    </w:p>
    <w:p w:rsidR="00125F85" w:rsidRDefault="00125F85" w:rsidP="00CA746A">
      <w:pPr>
        <w:pStyle w:val="FigureCaption"/>
        <w:outlineLvl w:val="0"/>
      </w:pPr>
      <w:bookmarkStart w:id="97" w:name="_Ref394398474"/>
      <w:bookmarkStart w:id="98" w:name="_Toc409162991"/>
      <w:bookmarkStart w:id="99" w:name="_Toc410656430"/>
      <w:bookmarkStart w:id="100" w:name="_Toc434248871"/>
      <w:proofErr w:type="gramStart"/>
      <w:r>
        <w:t xml:space="preserve">Figure </w:t>
      </w:r>
      <w:r w:rsidR="006E7731">
        <w:fldChar w:fldCharType="begin"/>
      </w:r>
      <w:r w:rsidR="006308AF">
        <w:instrText xml:space="preserve"> STYLEREF 1 \s </w:instrText>
      </w:r>
      <w:r w:rsidR="006E7731">
        <w:fldChar w:fldCharType="separate"/>
      </w:r>
      <w:r w:rsidR="003229D7">
        <w:rPr>
          <w:noProof/>
        </w:rPr>
        <w:t>5</w:t>
      </w:r>
      <w:r w:rsidR="006E7731">
        <w:fldChar w:fldCharType="end"/>
      </w:r>
      <w:r>
        <w:t>.</w:t>
      </w:r>
      <w:proofErr w:type="gramEnd"/>
      <w:r w:rsidR="006E7731">
        <w:fldChar w:fldCharType="begin"/>
      </w:r>
      <w:r w:rsidR="006308AF">
        <w:instrText xml:space="preserve"> SEQ Figure \* ARABIC \s 1 </w:instrText>
      </w:r>
      <w:r w:rsidR="006E7731">
        <w:fldChar w:fldCharType="separate"/>
      </w:r>
      <w:r w:rsidR="003229D7">
        <w:rPr>
          <w:noProof/>
        </w:rPr>
        <w:t>10</w:t>
      </w:r>
      <w:r w:rsidR="006E7731">
        <w:fldChar w:fldCharType="end"/>
      </w:r>
      <w:bookmarkEnd w:id="97"/>
      <w:r>
        <w:t xml:space="preserve">: </w:t>
      </w:r>
      <w:r w:rsidR="00D1741B" w:rsidRPr="00D1741B">
        <w:t>Unidirectional Association Relationship Notation</w:t>
      </w:r>
      <w:bookmarkEnd w:id="98"/>
      <w:bookmarkEnd w:id="99"/>
      <w:bookmarkEnd w:id="100"/>
    </w:p>
    <w:p w:rsidR="009C0E9D" w:rsidRDefault="009C0E9D" w:rsidP="009831CB">
      <w:pPr>
        <w:rPr>
          <w:lang w:eastAsia="de-DE"/>
        </w:rPr>
      </w:pPr>
    </w:p>
    <w:p w:rsidR="009C0E9D" w:rsidRDefault="006E7731" w:rsidP="009831CB">
      <w:pPr>
        <w:rPr>
          <w:lang w:eastAsia="de-DE"/>
        </w:rPr>
      </w:pPr>
      <w:r>
        <w:rPr>
          <w:lang w:eastAsia="de-DE"/>
        </w:rPr>
        <w:fldChar w:fldCharType="begin"/>
      </w:r>
      <w:r w:rsidR="00D1741B">
        <w:rPr>
          <w:lang w:eastAsia="de-DE"/>
        </w:rPr>
        <w:instrText xml:space="preserve"> REF _Ref394398516 \h </w:instrText>
      </w:r>
      <w:r>
        <w:rPr>
          <w:lang w:eastAsia="de-DE"/>
        </w:rPr>
      </w:r>
      <w:r>
        <w:rPr>
          <w:lang w:eastAsia="de-DE"/>
        </w:rPr>
        <w:fldChar w:fldCharType="separate"/>
      </w:r>
      <w:r w:rsidR="003229D7">
        <w:t xml:space="preserve">Figure </w:t>
      </w:r>
      <w:r w:rsidR="003229D7">
        <w:rPr>
          <w:noProof/>
        </w:rPr>
        <w:t>5</w:t>
      </w:r>
      <w:r w:rsidR="003229D7">
        <w:t>.</w:t>
      </w:r>
      <w:r w:rsidR="003229D7">
        <w:rPr>
          <w:noProof/>
        </w:rPr>
        <w:t>11</w:t>
      </w:r>
      <w:r>
        <w:rPr>
          <w:lang w:eastAsia="de-DE"/>
        </w:rPr>
        <w:fldChar w:fldCharType="end"/>
      </w:r>
      <w:r w:rsidR="009C0E9D">
        <w:rPr>
          <w:lang w:eastAsia="de-DE"/>
        </w:rPr>
        <w:t xml:space="preserve"> shows a </w:t>
      </w:r>
      <w:proofErr w:type="spellStart"/>
      <w:r w:rsidR="009C0E9D">
        <w:rPr>
          <w:lang w:eastAsia="de-DE"/>
        </w:rPr>
        <w:t>uni</w:t>
      </w:r>
      <w:proofErr w:type="spellEnd"/>
      <w:r w:rsidR="009C0E9D">
        <w:rPr>
          <w:lang w:eastAsia="de-DE"/>
        </w:rPr>
        <w:t>-directional non-navigable association where each object class does not have a pointer to the other; i.e., such associations are just for illustration purposes.</w:t>
      </w:r>
    </w:p>
    <w:p w:rsidR="00125F85" w:rsidRDefault="00F411A8" w:rsidP="009831CB">
      <w:pPr>
        <w:jc w:val="center"/>
        <w:rPr>
          <w:noProof/>
          <w:lang w:val="de-DE" w:eastAsia="de-DE"/>
        </w:rPr>
      </w:pPr>
      <w:r>
        <w:rPr>
          <w:noProof/>
          <w:lang w:val="de-DE" w:eastAsia="de-DE"/>
        </w:rPr>
        <w:drawing>
          <wp:inline distT="0" distB="0" distL="0" distR="0">
            <wp:extent cx="4838700" cy="638175"/>
            <wp:effectExtent l="19050" t="0" r="0" b="0"/>
            <wp:docPr id="4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4838700" cy="638175"/>
                    </a:xfrm>
                    <a:prstGeom prst="rect">
                      <a:avLst/>
                    </a:prstGeom>
                    <a:noFill/>
                    <a:ln w="9525">
                      <a:noFill/>
                      <a:miter lim="800000"/>
                      <a:headEnd/>
                      <a:tailEnd/>
                    </a:ln>
                  </pic:spPr>
                </pic:pic>
              </a:graphicData>
            </a:graphic>
          </wp:inline>
        </w:drawing>
      </w:r>
    </w:p>
    <w:p w:rsidR="00125F85" w:rsidRDefault="00125F85" w:rsidP="00CA746A">
      <w:pPr>
        <w:pStyle w:val="FigureCaption"/>
        <w:outlineLvl w:val="0"/>
      </w:pPr>
      <w:bookmarkStart w:id="101" w:name="_Ref394398516"/>
      <w:bookmarkStart w:id="102" w:name="_Toc409162992"/>
      <w:bookmarkStart w:id="103" w:name="_Toc410656431"/>
      <w:bookmarkStart w:id="104" w:name="_Toc434248872"/>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11</w:t>
      </w:r>
      <w:r w:rsidR="006E7731">
        <w:rPr>
          <w:noProof/>
        </w:rPr>
        <w:fldChar w:fldCharType="end"/>
      </w:r>
      <w:bookmarkEnd w:id="101"/>
      <w:r>
        <w:t xml:space="preserve">: </w:t>
      </w:r>
      <w:r w:rsidRPr="00DF1F86">
        <w:t xml:space="preserve">– </w:t>
      </w:r>
      <w:r w:rsidR="00D3718D" w:rsidRPr="00D3718D">
        <w:t>Non-navigable Association Relationship Notation</w:t>
      </w:r>
      <w:bookmarkEnd w:id="102"/>
      <w:bookmarkEnd w:id="103"/>
      <w:bookmarkEnd w:id="104"/>
    </w:p>
    <w:p w:rsidR="009C0E9D" w:rsidRDefault="009C0E9D" w:rsidP="009831CB">
      <w:pPr>
        <w:rPr>
          <w:lang w:eastAsia="de-DE"/>
        </w:rPr>
      </w:pPr>
    </w:p>
    <w:p w:rsidR="009C0E9D" w:rsidRDefault="009C0E9D" w:rsidP="009831CB">
      <w:pPr>
        <w:rPr>
          <w:lang w:eastAsia="de-DE"/>
        </w:rPr>
      </w:pPr>
      <w:r>
        <w:rPr>
          <w:lang w:eastAsia="de-DE"/>
        </w:rPr>
        <w:t>An aggregation is a special type of association in which objects are assembled or configured together to create a more complex object. Aggregation protects the integrity of an assembly of objects by defining a single point of control called aggregate, in the object that represents the assembly.</w:t>
      </w:r>
    </w:p>
    <w:p w:rsidR="00125F85" w:rsidRDefault="003229D7" w:rsidP="009831CB">
      <w:pPr>
        <w:jc w:val="center"/>
        <w:rPr>
          <w:noProof/>
          <w:lang w:val="de-DE" w:eastAsia="de-DE"/>
        </w:rPr>
      </w:pPr>
      <w:r>
        <w:rPr>
          <w:noProof/>
          <w:lang w:val="de-DE" w:eastAsia="de-DE"/>
        </w:rPr>
        <w:drawing>
          <wp:inline distT="0" distB="0" distL="0" distR="0">
            <wp:extent cx="4829175" cy="628650"/>
            <wp:effectExtent l="19050" t="0" r="9525" b="0"/>
            <wp:docPr id="50"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4829175" cy="628650"/>
                    </a:xfrm>
                    <a:prstGeom prst="rect">
                      <a:avLst/>
                    </a:prstGeom>
                    <a:noFill/>
                    <a:ln w="9525">
                      <a:noFill/>
                      <a:miter lim="800000"/>
                      <a:headEnd/>
                      <a:tailEnd/>
                    </a:ln>
                  </pic:spPr>
                </pic:pic>
              </a:graphicData>
            </a:graphic>
          </wp:inline>
        </w:drawing>
      </w:r>
    </w:p>
    <w:p w:rsidR="00125F85" w:rsidRDefault="00125F85" w:rsidP="00CA746A">
      <w:pPr>
        <w:pStyle w:val="FigureCaption"/>
        <w:outlineLvl w:val="0"/>
      </w:pPr>
      <w:bookmarkStart w:id="105" w:name="_Toc409162993"/>
      <w:bookmarkStart w:id="106" w:name="_Toc410656432"/>
      <w:bookmarkStart w:id="107" w:name="_Toc434248873"/>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12</w:t>
      </w:r>
      <w:r w:rsidR="006E7731">
        <w:rPr>
          <w:noProof/>
        </w:rPr>
        <w:fldChar w:fldCharType="end"/>
      </w:r>
      <w:r>
        <w:t xml:space="preserve">: </w:t>
      </w:r>
      <w:r w:rsidR="00B51A95" w:rsidRPr="00B51A95">
        <w:t>Aggregation Association Relationship Notation</w:t>
      </w:r>
      <w:bookmarkEnd w:id="105"/>
      <w:bookmarkEnd w:id="106"/>
      <w:bookmarkEnd w:id="107"/>
    </w:p>
    <w:p w:rsidR="009C0E9D" w:rsidRDefault="009C0E9D" w:rsidP="009831CB">
      <w:pPr>
        <w:rPr>
          <w:lang w:eastAsia="de-DE"/>
        </w:rPr>
      </w:pPr>
    </w:p>
    <w:p w:rsidR="009C0E9D" w:rsidRDefault="009C0E9D" w:rsidP="009831CB">
      <w:pPr>
        <w:rPr>
          <w:lang w:eastAsia="de-DE"/>
        </w:rPr>
      </w:pPr>
      <w:r>
        <w:rPr>
          <w:lang w:eastAsia="de-DE"/>
        </w:rPr>
        <w:lastRenderedPageBreak/>
        <w:t>A composite aggregation association is a strong form of aggregation that requires a part instance be included in at most one composite at a time. If a composite is deleted, all of its parts are deleted as well</w:t>
      </w:r>
      <w:r w:rsidR="0020366E">
        <w:rPr>
          <w:lang w:eastAsia="de-DE"/>
        </w:rPr>
        <w:t xml:space="preserve">; i.e., the lifecycle of </w:t>
      </w:r>
      <w:proofErr w:type="spellStart"/>
      <w:r w:rsidR="0020366E">
        <w:rPr>
          <w:lang w:eastAsia="de-DE"/>
        </w:rPr>
        <w:t>ClassB</w:t>
      </w:r>
      <w:proofErr w:type="spellEnd"/>
      <w:r w:rsidR="0020366E">
        <w:rPr>
          <w:lang w:eastAsia="de-DE"/>
        </w:rPr>
        <w:t xml:space="preserve"> is tied to the lifecycle of </w:t>
      </w:r>
      <w:proofErr w:type="spellStart"/>
      <w:r w:rsidR="0020366E">
        <w:rPr>
          <w:lang w:eastAsia="de-DE"/>
        </w:rPr>
        <w:t>ClassA</w:t>
      </w:r>
      <w:proofErr w:type="spellEnd"/>
      <w:r>
        <w:rPr>
          <w:lang w:eastAsia="de-DE"/>
        </w:rPr>
        <w:t>.</w:t>
      </w:r>
    </w:p>
    <w:p w:rsidR="009C0E9D" w:rsidRDefault="009C0E9D" w:rsidP="009831CB">
      <w:pPr>
        <w:rPr>
          <w:lang w:eastAsia="de-DE"/>
        </w:rPr>
      </w:pPr>
      <w:r>
        <w:rPr>
          <w:lang w:eastAsia="de-DE"/>
        </w:rPr>
        <w:t xml:space="preserve">Note: In the example below, </w:t>
      </w:r>
      <w:proofErr w:type="spellStart"/>
      <w:r>
        <w:rPr>
          <w:lang w:eastAsia="de-DE"/>
        </w:rPr>
        <w:t>ClassA</w:t>
      </w:r>
      <w:proofErr w:type="spellEnd"/>
      <w:r>
        <w:rPr>
          <w:lang w:eastAsia="de-DE"/>
        </w:rPr>
        <w:t xml:space="preserve"> names </w:t>
      </w:r>
      <w:proofErr w:type="spellStart"/>
      <w:r>
        <w:rPr>
          <w:lang w:eastAsia="de-DE"/>
        </w:rPr>
        <w:t>ClassB</w:t>
      </w:r>
      <w:proofErr w:type="spellEnd"/>
      <w:r>
        <w:rPr>
          <w:lang w:eastAsia="de-DE"/>
        </w:rPr>
        <w:t xml:space="preserve"> instances; defined by the «</w:t>
      </w:r>
      <w:r w:rsidR="00004DBE">
        <w:rPr>
          <w:lang w:eastAsia="de-DE"/>
        </w:rPr>
        <w:t>N</w:t>
      </w:r>
      <w:r>
        <w:rPr>
          <w:lang w:eastAsia="de-DE"/>
        </w:rPr>
        <w:t>ames» stereotype.</w:t>
      </w:r>
    </w:p>
    <w:p w:rsidR="00125F85" w:rsidRDefault="003229D7" w:rsidP="009831CB">
      <w:pPr>
        <w:jc w:val="center"/>
        <w:rPr>
          <w:noProof/>
          <w:lang w:val="de-DE" w:eastAsia="de-DE"/>
        </w:rPr>
      </w:pPr>
      <w:r>
        <w:rPr>
          <w:noProof/>
          <w:lang w:val="de-DE" w:eastAsia="de-DE"/>
        </w:rPr>
        <w:drawing>
          <wp:inline distT="0" distB="0" distL="0" distR="0">
            <wp:extent cx="4829175" cy="619125"/>
            <wp:effectExtent l="19050" t="0" r="9525" b="0"/>
            <wp:docPr id="58"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4829175" cy="619125"/>
                    </a:xfrm>
                    <a:prstGeom prst="rect">
                      <a:avLst/>
                    </a:prstGeom>
                    <a:noFill/>
                    <a:ln w="9525">
                      <a:noFill/>
                      <a:miter lim="800000"/>
                      <a:headEnd/>
                      <a:tailEnd/>
                    </a:ln>
                  </pic:spPr>
                </pic:pic>
              </a:graphicData>
            </a:graphic>
          </wp:inline>
        </w:drawing>
      </w:r>
    </w:p>
    <w:p w:rsidR="00125F85" w:rsidRDefault="00125F85" w:rsidP="00CA746A">
      <w:pPr>
        <w:pStyle w:val="FigureCaption"/>
        <w:outlineLvl w:val="0"/>
      </w:pPr>
      <w:bookmarkStart w:id="108" w:name="_Toc409162994"/>
      <w:bookmarkStart w:id="109" w:name="_Toc410656433"/>
      <w:bookmarkStart w:id="110" w:name="_Toc434248874"/>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13</w:t>
      </w:r>
      <w:r w:rsidR="006E7731">
        <w:rPr>
          <w:noProof/>
        </w:rPr>
        <w:fldChar w:fldCharType="end"/>
      </w:r>
      <w:r>
        <w:t xml:space="preserve">: </w:t>
      </w:r>
      <w:bookmarkStart w:id="111" w:name="OLE_LINK1"/>
      <w:r w:rsidR="00B51A95" w:rsidRPr="00B51A95">
        <w:t xml:space="preserve">Composite Aggregation </w:t>
      </w:r>
      <w:bookmarkEnd w:id="111"/>
      <w:r w:rsidR="00B51A95" w:rsidRPr="00B51A95">
        <w:t>Association Relationship Notation</w:t>
      </w:r>
      <w:bookmarkEnd w:id="108"/>
      <w:bookmarkEnd w:id="109"/>
      <w:bookmarkEnd w:id="110"/>
    </w:p>
    <w:p w:rsidR="009C0E9D" w:rsidRDefault="009C0E9D" w:rsidP="009831CB">
      <w:pPr>
        <w:rPr>
          <w:lang w:eastAsia="de-DE"/>
        </w:rPr>
      </w:pPr>
    </w:p>
    <w:p w:rsidR="009C0E9D" w:rsidRDefault="009C0E9D" w:rsidP="00CA746A">
      <w:pPr>
        <w:outlineLvl w:val="0"/>
        <w:rPr>
          <w:lang w:eastAsia="de-DE"/>
        </w:rPr>
      </w:pPr>
      <w:r>
        <w:rPr>
          <w:lang w:eastAsia="de-DE"/>
        </w:rPr>
        <w:t>A generalization association indicates a relationship in which one class (the child) inherits from another class (the parent).</w:t>
      </w:r>
      <w:r w:rsidR="004665A0">
        <w:rPr>
          <w:lang w:eastAsia="de-DE"/>
        </w:rPr>
        <w:t xml:space="preserve"> A generalization </w:t>
      </w:r>
      <w:r w:rsidR="00E5079D">
        <w:rPr>
          <w:lang w:eastAsia="de-DE"/>
        </w:rPr>
        <w:t xml:space="preserve">relationship </w:t>
      </w:r>
      <w:r w:rsidR="004665A0">
        <w:rPr>
          <w:lang w:eastAsia="de-DE"/>
        </w:rPr>
        <w:t>may be conditional</w:t>
      </w:r>
      <w:r w:rsidR="00D75F75">
        <w:rPr>
          <w:lang w:eastAsia="de-DE"/>
        </w:rPr>
        <w:t>,</w:t>
      </w:r>
      <w:r w:rsidR="004665A0">
        <w:rPr>
          <w:lang w:eastAsia="de-DE"/>
        </w:rPr>
        <w:t xml:space="preserve"> identified by the «</w:t>
      </w:r>
      <w:proofErr w:type="spellStart"/>
      <w:r w:rsidR="004665A0">
        <w:rPr>
          <w:lang w:eastAsia="de-DE"/>
        </w:rPr>
        <w:t>Cond</w:t>
      </w:r>
      <w:proofErr w:type="spellEnd"/>
      <w:r w:rsidR="004665A0">
        <w:rPr>
          <w:lang w:eastAsia="de-DE"/>
        </w:rPr>
        <w:t>» stereotype.</w:t>
      </w:r>
    </w:p>
    <w:p w:rsidR="00125F85" w:rsidRDefault="00F411A8" w:rsidP="009831CB">
      <w:pPr>
        <w:jc w:val="center"/>
        <w:rPr>
          <w:noProof/>
          <w:lang w:val="de-DE" w:eastAsia="de-DE"/>
        </w:rPr>
      </w:pPr>
      <w:r w:rsidRPr="00530021">
        <w:rPr>
          <w:noProof/>
          <w:lang w:val="de-DE" w:eastAsia="de-DE"/>
        </w:rPr>
        <w:drawing>
          <wp:inline distT="0" distB="0" distL="0" distR="0">
            <wp:extent cx="4800600" cy="666750"/>
            <wp:effectExtent l="19050" t="0" r="0" b="0"/>
            <wp:docPr id="4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4800600" cy="666750"/>
                    </a:xfrm>
                    <a:prstGeom prst="rect">
                      <a:avLst/>
                    </a:prstGeom>
                    <a:noFill/>
                    <a:ln w="9525">
                      <a:noFill/>
                      <a:miter lim="800000"/>
                      <a:headEnd/>
                      <a:tailEnd/>
                    </a:ln>
                  </pic:spPr>
                </pic:pic>
              </a:graphicData>
            </a:graphic>
          </wp:inline>
        </w:drawing>
      </w:r>
      <w:r w:rsidR="00E5079D">
        <w:rPr>
          <w:noProof/>
          <w:lang w:val="de-DE" w:eastAsia="de-DE"/>
        </w:rPr>
        <w:br/>
      </w:r>
      <w:r w:rsidR="00E5079D">
        <w:rPr>
          <w:noProof/>
          <w:lang w:val="de-DE" w:eastAsia="de-DE"/>
        </w:rPr>
        <w:br/>
      </w:r>
      <w:r w:rsidR="007E5FE4">
        <w:rPr>
          <w:noProof/>
          <w:lang w:val="de-DE" w:eastAsia="de-DE"/>
        </w:rPr>
        <w:drawing>
          <wp:inline distT="0" distB="0" distL="0" distR="0">
            <wp:extent cx="4791075" cy="666750"/>
            <wp:effectExtent l="19050" t="0" r="9525" b="0"/>
            <wp:docPr id="3" name="Bild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
                    <a:srcRect/>
                    <a:stretch>
                      <a:fillRect/>
                    </a:stretch>
                  </pic:blipFill>
                  <pic:spPr bwMode="auto">
                    <a:xfrm>
                      <a:off x="0" y="0"/>
                      <a:ext cx="4791075" cy="666750"/>
                    </a:xfrm>
                    <a:prstGeom prst="rect">
                      <a:avLst/>
                    </a:prstGeom>
                    <a:noFill/>
                    <a:ln w="9525">
                      <a:noFill/>
                      <a:miter lim="800000"/>
                      <a:headEnd/>
                      <a:tailEnd/>
                    </a:ln>
                  </pic:spPr>
                </pic:pic>
              </a:graphicData>
            </a:graphic>
          </wp:inline>
        </w:drawing>
      </w:r>
    </w:p>
    <w:p w:rsidR="00125F85" w:rsidRDefault="00125F85" w:rsidP="00CA746A">
      <w:pPr>
        <w:pStyle w:val="FigureCaption"/>
        <w:outlineLvl w:val="0"/>
      </w:pPr>
      <w:bookmarkStart w:id="112" w:name="_Toc409162996"/>
      <w:bookmarkStart w:id="113" w:name="_Toc410656435"/>
      <w:bookmarkStart w:id="114" w:name="_Toc434248875"/>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14</w:t>
      </w:r>
      <w:r w:rsidR="006E7731">
        <w:rPr>
          <w:noProof/>
        </w:rPr>
        <w:fldChar w:fldCharType="end"/>
      </w:r>
      <w:r>
        <w:t xml:space="preserve">: </w:t>
      </w:r>
      <w:r w:rsidR="00393BEF" w:rsidRPr="00393BEF">
        <w:t>Generalization Relationship Notation</w:t>
      </w:r>
      <w:bookmarkEnd w:id="112"/>
      <w:bookmarkEnd w:id="113"/>
      <w:r w:rsidR="00E5079D" w:rsidRPr="00E5079D">
        <w:t xml:space="preserve"> </w:t>
      </w:r>
      <w:r w:rsidR="00E5079D">
        <w:t>(normal and conditional)</w:t>
      </w:r>
      <w:bookmarkEnd w:id="114"/>
    </w:p>
    <w:p w:rsidR="00350974" w:rsidRDefault="00350974" w:rsidP="00350974">
      <w:pPr>
        <w:rPr>
          <w:lang w:eastAsia="de-DE"/>
        </w:rPr>
      </w:pPr>
      <w:r w:rsidRPr="00350974">
        <w:rPr>
          <w:lang w:eastAsia="de-DE"/>
        </w:rPr>
        <w:t>“</w:t>
      </w:r>
      <w:r w:rsidRPr="00350974">
        <w:rPr>
          <w:i/>
          <w:lang w:eastAsia="de-DE"/>
        </w:rPr>
        <w:t>A dependency is a relationship that signifies that a single or a set of model elements requires other model elements for their specification or implementation. This means that the complete semantics of the depending elements is either semantically or structurally dependent on the definition of the supplier element(s)...</w:t>
      </w:r>
      <w:r w:rsidRPr="00350974">
        <w:rPr>
          <w:lang w:eastAsia="de-DE"/>
        </w:rPr>
        <w:t xml:space="preserve">“, an extract from </w:t>
      </w:r>
      <w:r w:rsidR="006E7731">
        <w:rPr>
          <w:lang w:eastAsia="de-DE"/>
        </w:rPr>
        <w:fldChar w:fldCharType="begin"/>
      </w:r>
      <w:r>
        <w:rPr>
          <w:lang w:eastAsia="de-DE"/>
        </w:rPr>
        <w:instrText xml:space="preserve"> REF _Ref397427729 \r \h </w:instrText>
      </w:r>
      <w:r w:rsidR="006E7731">
        <w:rPr>
          <w:lang w:eastAsia="de-DE"/>
        </w:rPr>
      </w:r>
      <w:r w:rsidR="006E7731">
        <w:rPr>
          <w:lang w:eastAsia="de-DE"/>
        </w:rPr>
        <w:fldChar w:fldCharType="separate"/>
      </w:r>
      <w:r w:rsidR="003229D7">
        <w:rPr>
          <w:lang w:eastAsia="de-DE"/>
        </w:rPr>
        <w:t>[2]</w:t>
      </w:r>
      <w:r w:rsidR="006E7731">
        <w:rPr>
          <w:lang w:eastAsia="de-DE"/>
        </w:rPr>
        <w:fldChar w:fldCharType="end"/>
      </w:r>
      <w:r w:rsidRPr="00350974">
        <w:rPr>
          <w:lang w:eastAsia="de-DE"/>
        </w:rPr>
        <w:t>.</w:t>
      </w:r>
      <w:r w:rsidR="00E5079D">
        <w:rPr>
          <w:lang w:eastAsia="de-DE"/>
        </w:rPr>
        <w:br/>
        <w:t>A dependency relationship may define naming identified by the «</w:t>
      </w:r>
      <w:proofErr w:type="spellStart"/>
      <w:r w:rsidR="00E5079D">
        <w:rPr>
          <w:lang w:eastAsia="de-DE"/>
        </w:rPr>
        <w:t>NamedBy</w:t>
      </w:r>
      <w:proofErr w:type="spellEnd"/>
      <w:r w:rsidR="00E5079D">
        <w:rPr>
          <w:lang w:eastAsia="de-DE"/>
        </w:rPr>
        <w:t>» stereotype.</w:t>
      </w:r>
    </w:p>
    <w:p w:rsidR="00350974" w:rsidRDefault="00F411A8" w:rsidP="00350974">
      <w:pPr>
        <w:jc w:val="center"/>
        <w:rPr>
          <w:noProof/>
          <w:lang w:val="de-DE" w:eastAsia="de-DE"/>
        </w:rPr>
      </w:pPr>
      <w:r>
        <w:rPr>
          <w:noProof/>
          <w:lang w:val="de-DE" w:eastAsia="de-DE"/>
        </w:rPr>
        <w:drawing>
          <wp:inline distT="0" distB="0" distL="0" distR="0">
            <wp:extent cx="5172075" cy="590550"/>
            <wp:effectExtent l="19050" t="0" r="9525" b="0"/>
            <wp:docPr id="4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172075" cy="590550"/>
                    </a:xfrm>
                    <a:prstGeom prst="rect">
                      <a:avLst/>
                    </a:prstGeom>
                    <a:noFill/>
                    <a:ln w="9525">
                      <a:noFill/>
                      <a:miter lim="800000"/>
                      <a:headEnd/>
                      <a:tailEnd/>
                    </a:ln>
                  </pic:spPr>
                </pic:pic>
              </a:graphicData>
            </a:graphic>
          </wp:inline>
        </w:drawing>
      </w:r>
      <w:r w:rsidR="00E5079D">
        <w:rPr>
          <w:noProof/>
          <w:lang w:val="de-DE" w:eastAsia="de-DE"/>
        </w:rPr>
        <w:br/>
      </w:r>
      <w:r w:rsidR="00E5079D">
        <w:rPr>
          <w:noProof/>
          <w:lang w:val="de-DE" w:eastAsia="de-DE"/>
        </w:rPr>
        <w:br/>
      </w:r>
      <w:r w:rsidR="007E5FE4">
        <w:rPr>
          <w:noProof/>
          <w:lang w:val="de-DE" w:eastAsia="de-DE"/>
        </w:rPr>
        <w:drawing>
          <wp:inline distT="0" distB="0" distL="0" distR="0">
            <wp:extent cx="5153025" cy="590550"/>
            <wp:effectExtent l="19050" t="0" r="9525" b="0"/>
            <wp:docPr id="141" name="Bild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4"/>
                    <a:srcRect/>
                    <a:stretch>
                      <a:fillRect/>
                    </a:stretch>
                  </pic:blipFill>
                  <pic:spPr bwMode="auto">
                    <a:xfrm>
                      <a:off x="0" y="0"/>
                      <a:ext cx="5153025" cy="590550"/>
                    </a:xfrm>
                    <a:prstGeom prst="rect">
                      <a:avLst/>
                    </a:prstGeom>
                    <a:noFill/>
                    <a:ln w="9525">
                      <a:noFill/>
                      <a:miter lim="800000"/>
                      <a:headEnd/>
                      <a:tailEnd/>
                    </a:ln>
                  </pic:spPr>
                </pic:pic>
              </a:graphicData>
            </a:graphic>
          </wp:inline>
        </w:drawing>
      </w:r>
    </w:p>
    <w:p w:rsidR="00350974" w:rsidRDefault="00350974" w:rsidP="00CA746A">
      <w:pPr>
        <w:pStyle w:val="FigureCaption"/>
        <w:outlineLvl w:val="0"/>
      </w:pPr>
      <w:bookmarkStart w:id="115" w:name="_Toc409162997"/>
      <w:bookmarkStart w:id="116" w:name="_Toc410656436"/>
      <w:bookmarkStart w:id="117" w:name="_Toc434248876"/>
      <w:proofErr w:type="gramStart"/>
      <w:r>
        <w:t xml:space="preserve">Figure </w:t>
      </w:r>
      <w:r w:rsidR="006E7731">
        <w:fldChar w:fldCharType="begin"/>
      </w:r>
      <w:r>
        <w:instrText xml:space="preserve"> STYLEREF 1 \s </w:instrText>
      </w:r>
      <w:r w:rsidR="006E7731">
        <w:fldChar w:fldCharType="separate"/>
      </w:r>
      <w:r w:rsidR="003229D7">
        <w:rPr>
          <w:noProof/>
        </w:rPr>
        <w:t>5</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15</w:t>
      </w:r>
      <w:r w:rsidR="006E7731">
        <w:fldChar w:fldCharType="end"/>
      </w:r>
      <w:r>
        <w:t xml:space="preserve">: </w:t>
      </w:r>
      <w:r w:rsidRPr="00350974">
        <w:t xml:space="preserve">Dependency </w:t>
      </w:r>
      <w:r>
        <w:t>R</w:t>
      </w:r>
      <w:r w:rsidRPr="00350974">
        <w:t xml:space="preserve">elationship </w:t>
      </w:r>
      <w:r>
        <w:t>N</w:t>
      </w:r>
      <w:r w:rsidRPr="00350974">
        <w:t>otation</w:t>
      </w:r>
      <w:bookmarkEnd w:id="115"/>
      <w:bookmarkEnd w:id="116"/>
      <w:r w:rsidR="00E5079D">
        <w:t xml:space="preserve"> (normal and naming)</w:t>
      </w:r>
      <w:bookmarkEnd w:id="117"/>
    </w:p>
    <w:p w:rsidR="00D67A30" w:rsidRDefault="00D67A30" w:rsidP="00D67A30">
      <w:pPr>
        <w:rPr>
          <w:lang w:eastAsia="de-DE"/>
        </w:rPr>
      </w:pPr>
    </w:p>
    <w:p w:rsidR="00D67A30" w:rsidRDefault="00522EF2" w:rsidP="00D67A30">
      <w:pPr>
        <w:rPr>
          <w:lang w:eastAsia="de-DE"/>
        </w:rPr>
      </w:pPr>
      <w:r>
        <w:rPr>
          <w:lang w:eastAsia="de-DE"/>
        </w:rPr>
        <w:lastRenderedPageBreak/>
        <w:t xml:space="preserve">The </w:t>
      </w:r>
      <w:r w:rsidR="00D67A30">
        <w:rPr>
          <w:lang w:eastAsia="de-DE"/>
        </w:rPr>
        <w:t xml:space="preserve">realization </w:t>
      </w:r>
      <w:r w:rsidR="007E041C">
        <w:rPr>
          <w:lang w:eastAsia="de-DE"/>
        </w:rPr>
        <w:t xml:space="preserve">relationship </w:t>
      </w:r>
      <w:r>
        <w:rPr>
          <w:lang w:eastAsia="de-DE"/>
        </w:rPr>
        <w:t>along with the «</w:t>
      </w:r>
      <w:proofErr w:type="spellStart"/>
      <w:r>
        <w:rPr>
          <w:lang w:eastAsia="de-DE"/>
        </w:rPr>
        <w:t>PruneAndRefactor</w:t>
      </w:r>
      <w:proofErr w:type="spellEnd"/>
      <w:r>
        <w:rPr>
          <w:lang w:eastAsia="de-DE"/>
        </w:rPr>
        <w:t>» stereotype</w:t>
      </w:r>
      <w:r w:rsidRPr="00522EF2">
        <w:rPr>
          <w:lang w:eastAsia="de-DE"/>
        </w:rPr>
        <w:t xml:space="preserve"> </w:t>
      </w:r>
      <w:r>
        <w:rPr>
          <w:lang w:eastAsia="de-DE"/>
        </w:rPr>
        <w:t xml:space="preserve">indicates the </w:t>
      </w:r>
      <w:r w:rsidR="007E041C">
        <w:rPr>
          <w:lang w:eastAsia="de-DE"/>
        </w:rPr>
        <w:t xml:space="preserve">association between a </w:t>
      </w:r>
      <w:r>
        <w:rPr>
          <w:lang w:eastAsia="de-DE"/>
        </w:rPr>
        <w:t xml:space="preserve">Core Model object class or relationship </w:t>
      </w:r>
      <w:r w:rsidR="007E041C">
        <w:rPr>
          <w:lang w:eastAsia="de-DE"/>
        </w:rPr>
        <w:t>and the cloned Purpose Specific Model object class or relationship.</w:t>
      </w:r>
    </w:p>
    <w:p w:rsidR="00D67A30" w:rsidRDefault="003229D7" w:rsidP="00D67A30">
      <w:pPr>
        <w:jc w:val="center"/>
        <w:rPr>
          <w:noProof/>
          <w:lang w:val="de-DE" w:eastAsia="de-DE"/>
        </w:rPr>
      </w:pPr>
      <w:r>
        <w:rPr>
          <w:noProof/>
          <w:lang w:val="de-DE" w:eastAsia="de-DE"/>
        </w:rPr>
        <w:drawing>
          <wp:inline distT="0" distB="0" distL="0" distR="0">
            <wp:extent cx="5400675" cy="590550"/>
            <wp:effectExtent l="19050" t="0" r="9525" b="0"/>
            <wp:docPr id="42"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5400675" cy="590550"/>
                    </a:xfrm>
                    <a:prstGeom prst="rect">
                      <a:avLst/>
                    </a:prstGeom>
                    <a:noFill/>
                    <a:ln w="9525">
                      <a:noFill/>
                      <a:miter lim="800000"/>
                      <a:headEnd/>
                      <a:tailEnd/>
                    </a:ln>
                  </pic:spPr>
                </pic:pic>
              </a:graphicData>
            </a:graphic>
          </wp:inline>
        </w:drawing>
      </w:r>
    </w:p>
    <w:p w:rsidR="00D67A30" w:rsidRDefault="00D67A30" w:rsidP="00CA746A">
      <w:pPr>
        <w:pStyle w:val="FigureCaption"/>
        <w:outlineLvl w:val="0"/>
      </w:pPr>
      <w:bookmarkStart w:id="118" w:name="_Toc434248877"/>
      <w:proofErr w:type="gramStart"/>
      <w:r>
        <w:t xml:space="preserve">Figure </w:t>
      </w:r>
      <w:r w:rsidR="006E7731">
        <w:fldChar w:fldCharType="begin"/>
      </w:r>
      <w:r>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instrText xml:space="preserve"> SEQ Figure \* ARABIC \s 1 </w:instrText>
      </w:r>
      <w:r w:rsidR="006E7731">
        <w:fldChar w:fldCharType="separate"/>
      </w:r>
      <w:r w:rsidR="003229D7">
        <w:rPr>
          <w:noProof/>
        </w:rPr>
        <w:t>16</w:t>
      </w:r>
      <w:r w:rsidR="006E7731">
        <w:rPr>
          <w:noProof/>
        </w:rPr>
        <w:fldChar w:fldCharType="end"/>
      </w:r>
      <w:r>
        <w:t xml:space="preserve">: </w:t>
      </w:r>
      <w:r w:rsidR="00522EF2">
        <w:t>Realization</w:t>
      </w:r>
      <w:r w:rsidRPr="00B51A95">
        <w:t xml:space="preserve"> Relationship Notation</w:t>
      </w:r>
      <w:bookmarkEnd w:id="118"/>
    </w:p>
    <w:p w:rsidR="009C0E9D" w:rsidRDefault="009C0E9D" w:rsidP="009831CB">
      <w:pPr>
        <w:rPr>
          <w:lang w:eastAsia="de-DE"/>
        </w:rPr>
      </w:pPr>
    </w:p>
    <w:p w:rsidR="009C0E9D" w:rsidRDefault="00431E9A" w:rsidP="00CA746A">
      <w:pPr>
        <w:pStyle w:val="berschrift3"/>
        <w:rPr>
          <w:lang w:eastAsia="de-DE"/>
        </w:rPr>
      </w:pPr>
      <w:bookmarkStart w:id="119" w:name="_Toc397428412"/>
      <w:bookmarkStart w:id="120" w:name="_Toc410656437"/>
      <w:bookmarkStart w:id="121" w:name="_Ref410734325"/>
      <w:bookmarkStart w:id="122" w:name="_Toc433722973"/>
      <w:r>
        <w:rPr>
          <w:lang w:eastAsia="de-DE"/>
        </w:rPr>
        <w:t>Association P</w:t>
      </w:r>
      <w:r w:rsidR="009C0E9D">
        <w:rPr>
          <w:lang w:eastAsia="de-DE"/>
        </w:rPr>
        <w:t>roperties</w:t>
      </w:r>
      <w:bookmarkEnd w:id="119"/>
      <w:bookmarkEnd w:id="120"/>
      <w:bookmarkEnd w:id="121"/>
      <w:bookmarkEnd w:id="122"/>
    </w:p>
    <w:p w:rsidR="009C0E9D" w:rsidRDefault="009C0E9D" w:rsidP="009831CB">
      <w:pPr>
        <w:rPr>
          <w:lang w:eastAsia="de-DE"/>
        </w:rPr>
      </w:pPr>
      <w:r>
        <w:rPr>
          <w:lang w:eastAsia="de-DE"/>
        </w:rPr>
        <w:t>An association has the following properties:</w:t>
      </w:r>
    </w:p>
    <w:p w:rsidR="009C0E9D" w:rsidRDefault="009C0E9D" w:rsidP="009831CB">
      <w:pPr>
        <w:pStyle w:val="Listenabsatz"/>
        <w:numPr>
          <w:ilvl w:val="0"/>
          <w:numId w:val="17"/>
        </w:numPr>
        <w:rPr>
          <w:lang w:eastAsia="de-DE"/>
        </w:rPr>
      </w:pPr>
      <w:r>
        <w:rPr>
          <w:lang w:eastAsia="de-DE"/>
        </w:rPr>
        <w:t>Name</w:t>
      </w:r>
      <w:r w:rsidR="00912BEF">
        <w:rPr>
          <w:lang w:eastAsia="de-DE"/>
        </w:rPr>
        <w:br/>
      </w:r>
      <w:r>
        <w:rPr>
          <w:lang w:eastAsia="de-DE"/>
        </w:rPr>
        <w:t>Follows Upper Camel Case (</w:t>
      </w:r>
      <w:proofErr w:type="spellStart"/>
      <w:r>
        <w:rPr>
          <w:lang w:eastAsia="de-DE"/>
        </w:rPr>
        <w:t>UCC</w:t>
      </w:r>
      <w:proofErr w:type="spellEnd"/>
      <w:r>
        <w:rPr>
          <w:lang w:eastAsia="de-DE"/>
        </w:rPr>
        <w:t>) and is unique across all association names defined in the whole model.</w:t>
      </w:r>
      <w:r w:rsidR="00912BEF">
        <w:rPr>
          <w:lang w:eastAsia="de-DE"/>
        </w:rPr>
        <w:br/>
      </w:r>
      <w:r>
        <w:rPr>
          <w:lang w:eastAsia="de-DE"/>
        </w:rPr>
        <w:t>The format is "&lt;</w:t>
      </w:r>
      <w:proofErr w:type="spellStart"/>
      <w:r>
        <w:rPr>
          <w:lang w:eastAsia="de-DE"/>
        </w:rPr>
        <w:t>Class1Name</w:t>
      </w:r>
      <w:proofErr w:type="spellEnd"/>
      <w:r>
        <w:rPr>
          <w:lang w:eastAsia="de-DE"/>
        </w:rPr>
        <w:t>&gt;&lt;</w:t>
      </w:r>
      <w:proofErr w:type="spellStart"/>
      <w:r>
        <w:rPr>
          <w:lang w:eastAsia="de-DE"/>
        </w:rPr>
        <w:t>VerbPhrase</w:t>
      </w:r>
      <w:proofErr w:type="spellEnd"/>
      <w:r>
        <w:rPr>
          <w:lang w:eastAsia="de-DE"/>
        </w:rPr>
        <w:t>&gt;&lt;</w:t>
      </w:r>
      <w:proofErr w:type="spellStart"/>
      <w:r>
        <w:rPr>
          <w:lang w:eastAsia="de-DE"/>
        </w:rPr>
        <w:t>Class2Name</w:t>
      </w:r>
      <w:proofErr w:type="spellEnd"/>
      <w:r>
        <w:rPr>
          <w:lang w:eastAsia="de-DE"/>
        </w:rPr>
        <w:t>&gt;" where the verb phrase creates a sequence that is readable and meaningful.</w:t>
      </w:r>
    </w:p>
    <w:p w:rsidR="009C0E9D" w:rsidRDefault="009C0E9D" w:rsidP="009831CB">
      <w:pPr>
        <w:pStyle w:val="Listenabsatz"/>
        <w:numPr>
          <w:ilvl w:val="0"/>
          <w:numId w:val="17"/>
        </w:numPr>
        <w:rPr>
          <w:lang w:eastAsia="de-DE"/>
        </w:rPr>
      </w:pPr>
      <w:r>
        <w:rPr>
          <w:lang w:eastAsia="de-DE"/>
        </w:rPr>
        <w:t>Documentation</w:t>
      </w:r>
      <w:r w:rsidR="00912BEF">
        <w:rPr>
          <w:lang w:eastAsia="de-DE"/>
        </w:rPr>
        <w:br/>
      </w:r>
      <w:proofErr w:type="gramStart"/>
      <w:r>
        <w:rPr>
          <w:lang w:eastAsia="de-DE"/>
        </w:rPr>
        <w:t>Contains</w:t>
      </w:r>
      <w:proofErr w:type="gramEnd"/>
      <w:r>
        <w:rPr>
          <w:lang w:eastAsia="de-DE"/>
        </w:rPr>
        <w:t xml:space="preserve"> a short summary of the usage. The documentation is carried in </w:t>
      </w:r>
      <w:r w:rsidR="00912BEF">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912BEF">
        <w:rPr>
          <w:lang w:eastAsia="de-DE"/>
        </w:rPr>
        <w:t>s</w:t>
      </w:r>
      <w:r>
        <w:rPr>
          <w:lang w:eastAsia="de-DE"/>
        </w:rPr>
        <w:t>” field in Papyrus</w:t>
      </w:r>
      <w:r w:rsidR="00D50935" w:rsidRPr="00D50935">
        <w:rPr>
          <w:lang w:eastAsia="de-DE"/>
        </w:rPr>
        <w:t>; i.e., the “Owned comments” field must not be used. The complete documentation should be written in a single comment; i.e., at most one “Applied comment”</w:t>
      </w:r>
      <w:r>
        <w:rPr>
          <w:lang w:eastAsia="de-DE"/>
        </w:rPr>
        <w:t>.</w:t>
      </w:r>
    </w:p>
    <w:p w:rsidR="009C0E9D" w:rsidRDefault="009C0E9D" w:rsidP="009831CB">
      <w:pPr>
        <w:pStyle w:val="Listenabsatz"/>
        <w:numPr>
          <w:ilvl w:val="0"/>
          <w:numId w:val="17"/>
        </w:numPr>
        <w:rPr>
          <w:lang w:eastAsia="de-DE"/>
        </w:rPr>
      </w:pPr>
      <w:r>
        <w:rPr>
          <w:lang w:eastAsia="de-DE"/>
        </w:rPr>
        <w:t>Abstract</w:t>
      </w:r>
      <w:r w:rsidR="00912BEF">
        <w:rPr>
          <w:lang w:eastAsia="de-DE"/>
        </w:rPr>
        <w:br/>
      </w:r>
      <w:r>
        <w:rPr>
          <w:lang w:eastAsia="de-DE"/>
        </w:rPr>
        <w:t>Associations which are just for explanation to the reader of the model are defined as "abstract". Their ends are not navigable and have no role names. Abstract associations must not be taken into account in a protocol specific implementation.</w:t>
      </w:r>
    </w:p>
    <w:p w:rsidR="009C0E9D" w:rsidRDefault="009C0E9D" w:rsidP="009831CB">
      <w:pPr>
        <w:pStyle w:val="Listenabsatz"/>
        <w:numPr>
          <w:ilvl w:val="0"/>
          <w:numId w:val="17"/>
        </w:numPr>
        <w:rPr>
          <w:lang w:eastAsia="de-DE"/>
        </w:rPr>
      </w:pPr>
      <w:r>
        <w:rPr>
          <w:lang w:eastAsia="de-DE"/>
        </w:rPr>
        <w:t>Type</w:t>
      </w:r>
      <w:r w:rsidR="00912BEF">
        <w:rPr>
          <w:lang w:eastAsia="de-DE"/>
        </w:rPr>
        <w:br/>
      </w:r>
      <w:r>
        <w:rPr>
          <w:lang w:eastAsia="de-DE"/>
        </w:rPr>
        <w:t>The following types are used:</w:t>
      </w:r>
    </w:p>
    <w:p w:rsidR="009C0E9D" w:rsidRDefault="009C0E9D" w:rsidP="009831CB">
      <w:pPr>
        <w:pStyle w:val="Listenabsatz"/>
        <w:numPr>
          <w:ilvl w:val="0"/>
          <w:numId w:val="18"/>
        </w:numPr>
        <w:ind w:left="1080"/>
        <w:rPr>
          <w:lang w:eastAsia="de-DE"/>
        </w:rPr>
      </w:pPr>
      <w:r>
        <w:rPr>
          <w:lang w:eastAsia="de-DE"/>
        </w:rPr>
        <w:t>inheritance,</w:t>
      </w:r>
    </w:p>
    <w:p w:rsidR="009C0E9D" w:rsidRDefault="009C0E9D" w:rsidP="009831CB">
      <w:pPr>
        <w:pStyle w:val="Listenabsatz"/>
        <w:numPr>
          <w:ilvl w:val="0"/>
          <w:numId w:val="18"/>
        </w:numPr>
        <w:ind w:left="1080"/>
        <w:rPr>
          <w:lang w:eastAsia="de-DE"/>
        </w:rPr>
      </w:pPr>
      <w:r>
        <w:rPr>
          <w:lang w:eastAsia="de-DE"/>
        </w:rPr>
        <w:t>simple association,</w:t>
      </w:r>
    </w:p>
    <w:p w:rsidR="009C0E9D" w:rsidRDefault="009C0E9D" w:rsidP="009831CB">
      <w:pPr>
        <w:pStyle w:val="Listenabsatz"/>
        <w:numPr>
          <w:ilvl w:val="0"/>
          <w:numId w:val="18"/>
        </w:numPr>
        <w:ind w:left="1080"/>
        <w:rPr>
          <w:lang w:eastAsia="de-DE"/>
        </w:rPr>
      </w:pPr>
      <w:r>
        <w:rPr>
          <w:lang w:eastAsia="de-DE"/>
        </w:rPr>
        <w:t>composition,</w:t>
      </w:r>
    </w:p>
    <w:p w:rsidR="009C0E9D" w:rsidRDefault="009C0E9D" w:rsidP="009831CB">
      <w:pPr>
        <w:pStyle w:val="Listenabsatz"/>
        <w:numPr>
          <w:ilvl w:val="0"/>
          <w:numId w:val="18"/>
        </w:numPr>
        <w:ind w:left="1080"/>
        <w:rPr>
          <w:lang w:eastAsia="de-DE"/>
        </w:rPr>
      </w:pPr>
      <w:proofErr w:type="gramStart"/>
      <w:r>
        <w:rPr>
          <w:lang w:eastAsia="de-DE"/>
        </w:rPr>
        <w:t>aggregation</w:t>
      </w:r>
      <w:proofErr w:type="gramEnd"/>
      <w:r>
        <w:rPr>
          <w:lang w:eastAsia="de-DE"/>
        </w:rPr>
        <w:t>.</w:t>
      </w:r>
    </w:p>
    <w:p w:rsidR="009C0E9D" w:rsidRDefault="009C0E9D" w:rsidP="009831CB">
      <w:pPr>
        <w:pStyle w:val="Listenabsatz"/>
        <w:numPr>
          <w:ilvl w:val="0"/>
          <w:numId w:val="17"/>
        </w:numPr>
        <w:rPr>
          <w:lang w:eastAsia="de-DE"/>
        </w:rPr>
      </w:pPr>
      <w:r>
        <w:rPr>
          <w:lang w:eastAsia="de-DE"/>
        </w:rPr>
        <w:t>Role Name</w:t>
      </w:r>
      <w:r w:rsidR="00912BEF">
        <w:rPr>
          <w:lang w:eastAsia="de-DE"/>
        </w:rPr>
        <w:br/>
      </w:r>
      <w:r>
        <w:rPr>
          <w:lang w:eastAsia="de-DE"/>
        </w:rPr>
        <w:t>Follows Lower Camel Case (</w:t>
      </w:r>
      <w:proofErr w:type="spellStart"/>
      <w:r>
        <w:rPr>
          <w:lang w:eastAsia="de-DE"/>
        </w:rPr>
        <w:t>LCC</w:t>
      </w:r>
      <w:proofErr w:type="spellEnd"/>
      <w:r>
        <w:rPr>
          <w:lang w:eastAsia="de-DE"/>
        </w:rPr>
        <w:t xml:space="preserve">) with an underscore “_” </w:t>
      </w:r>
      <w:proofErr w:type="gramStart"/>
      <w:r>
        <w:rPr>
          <w:lang w:eastAsia="de-DE"/>
        </w:rPr>
        <w:t>prefix</w:t>
      </w:r>
      <w:proofErr w:type="gramEnd"/>
      <w:r>
        <w:rPr>
          <w:lang w:eastAsia="de-DE"/>
        </w:rPr>
        <w:t xml:space="preserve"> and identifies the role that the object plays at this end </w:t>
      </w:r>
      <w:r w:rsidR="00B825C0">
        <w:rPr>
          <w:lang w:eastAsia="de-DE"/>
        </w:rPr>
        <w:t xml:space="preserve">(Member End) </w:t>
      </w:r>
      <w:r>
        <w:rPr>
          <w:lang w:eastAsia="de-DE"/>
        </w:rPr>
        <w:t>of the association.</w:t>
      </w:r>
      <w:r w:rsidR="00912BEF">
        <w:rPr>
          <w:lang w:eastAsia="de-DE"/>
        </w:rPr>
        <w:br/>
      </w:r>
      <w:r>
        <w:rPr>
          <w:lang w:eastAsia="de-DE"/>
        </w:rPr>
        <w:t xml:space="preserve">Only navigable </w:t>
      </w:r>
      <w:r w:rsidR="00B825C0">
        <w:rPr>
          <w:lang w:eastAsia="de-DE"/>
        </w:rPr>
        <w:t>Member E</w:t>
      </w:r>
      <w:r>
        <w:rPr>
          <w:lang w:eastAsia="de-DE"/>
        </w:rPr>
        <w:t xml:space="preserve">nds have role names and follow the definitions made for attributes in section </w:t>
      </w:r>
      <w:r w:rsidR="006E7731">
        <w:rPr>
          <w:lang w:eastAsia="de-DE"/>
        </w:rPr>
        <w:fldChar w:fldCharType="begin"/>
      </w:r>
      <w:r w:rsidR="00912BEF">
        <w:rPr>
          <w:lang w:eastAsia="de-DE"/>
        </w:rPr>
        <w:instrText xml:space="preserve"> REF _Ref394399321 \r \h </w:instrText>
      </w:r>
      <w:r w:rsidR="006E7731">
        <w:rPr>
          <w:lang w:eastAsia="de-DE"/>
        </w:rPr>
      </w:r>
      <w:r w:rsidR="006E7731">
        <w:rPr>
          <w:lang w:eastAsia="de-DE"/>
        </w:rPr>
        <w:fldChar w:fldCharType="separate"/>
      </w:r>
      <w:r w:rsidR="003229D7">
        <w:rPr>
          <w:lang w:eastAsia="de-DE"/>
        </w:rPr>
        <w:t>5.2</w:t>
      </w:r>
      <w:r w:rsidR="006E7731">
        <w:rPr>
          <w:lang w:eastAsia="de-DE"/>
        </w:rPr>
        <w:fldChar w:fldCharType="end"/>
      </w:r>
      <w:r>
        <w:rPr>
          <w:lang w:eastAsia="de-DE"/>
        </w:rPr>
        <w:t>.</w:t>
      </w:r>
    </w:p>
    <w:p w:rsidR="00D42274" w:rsidRDefault="009C0E9D" w:rsidP="009831CB">
      <w:pPr>
        <w:pStyle w:val="Listenabsatz"/>
        <w:numPr>
          <w:ilvl w:val="0"/>
          <w:numId w:val="17"/>
        </w:numPr>
        <w:rPr>
          <w:lang w:eastAsia="de-DE"/>
        </w:rPr>
      </w:pPr>
      <w:r>
        <w:rPr>
          <w:lang w:eastAsia="de-DE"/>
        </w:rPr>
        <w:t>Role Type</w:t>
      </w:r>
      <w:r w:rsidR="00912BEF">
        <w:rPr>
          <w:lang w:eastAsia="de-DE"/>
        </w:rPr>
        <w:br/>
      </w:r>
      <w:r>
        <w:rPr>
          <w:lang w:eastAsia="de-DE"/>
        </w:rPr>
        <w:t xml:space="preserve">The type of the role is fixed to the object class attached to the association end. Therefore it is important to define the type as </w:t>
      </w:r>
      <w:proofErr w:type="spellStart"/>
      <w:r>
        <w:rPr>
          <w:lang w:eastAsia="de-DE"/>
        </w:rPr>
        <w:t>passedBy</w:t>
      </w:r>
      <w:r w:rsidR="008E1A0A">
        <w:rPr>
          <w:lang w:eastAsia="de-DE"/>
        </w:rPr>
        <w:t>Reference</w:t>
      </w:r>
      <w:proofErr w:type="spellEnd"/>
      <w:r>
        <w:rPr>
          <w:lang w:eastAsia="de-DE"/>
        </w:rPr>
        <w:t xml:space="preserve"> or </w:t>
      </w:r>
      <w:proofErr w:type="spellStart"/>
      <w:r>
        <w:rPr>
          <w:lang w:eastAsia="de-DE"/>
        </w:rPr>
        <w:t>passedByValue</w:t>
      </w:r>
      <w:proofErr w:type="spellEnd"/>
      <w:r>
        <w:rPr>
          <w:lang w:eastAsia="de-DE"/>
        </w:rPr>
        <w:t>. The «</w:t>
      </w:r>
      <w:proofErr w:type="spellStart"/>
      <w:r w:rsidR="00004DBE">
        <w:rPr>
          <w:lang w:eastAsia="de-DE"/>
        </w:rPr>
        <w:t>P</w:t>
      </w:r>
      <w:r>
        <w:rPr>
          <w:lang w:eastAsia="de-DE"/>
        </w:rPr>
        <w:t>assedBy</w:t>
      </w:r>
      <w:r w:rsidR="008E1A0A">
        <w:rPr>
          <w:lang w:eastAsia="de-DE"/>
        </w:rPr>
        <w:t>Reference</w:t>
      </w:r>
      <w:proofErr w:type="spellEnd"/>
      <w:r>
        <w:rPr>
          <w:lang w:eastAsia="de-DE"/>
        </w:rPr>
        <w:t xml:space="preserve">» stereotype identifies that the role (becoming an attribute) that has the stereotype associated, contains only the </w:t>
      </w:r>
      <w:r w:rsidR="008E1A0A">
        <w:rPr>
          <w:lang w:eastAsia="de-DE"/>
        </w:rPr>
        <w:t>reference</w:t>
      </w:r>
      <w:r w:rsidR="003F6638">
        <w:rPr>
          <w:lang w:eastAsia="de-DE"/>
        </w:rPr>
        <w:t xml:space="preserve"> (name, </w:t>
      </w:r>
      <w:r>
        <w:rPr>
          <w:lang w:eastAsia="de-DE"/>
        </w:rPr>
        <w:t>identifier</w:t>
      </w:r>
      <w:r w:rsidR="003F6638">
        <w:rPr>
          <w:lang w:eastAsia="de-DE"/>
        </w:rPr>
        <w:t>, address</w:t>
      </w:r>
      <w:r>
        <w:rPr>
          <w:lang w:eastAsia="de-DE"/>
        </w:rPr>
        <w:t xml:space="preserve">) </w:t>
      </w:r>
      <w:r w:rsidR="008E1A0A">
        <w:rPr>
          <w:lang w:eastAsia="de-DE"/>
        </w:rPr>
        <w:t>to</w:t>
      </w:r>
      <w:r>
        <w:rPr>
          <w:lang w:eastAsia="de-DE"/>
        </w:rPr>
        <w:t xml:space="preserve"> the referred object instance(s) when being transferred across the interface. Otherwise the role (becoming an attribute) contains the complete information of the object instance(s) when </w:t>
      </w:r>
      <w:r>
        <w:rPr>
          <w:lang w:eastAsia="de-DE"/>
        </w:rPr>
        <w:lastRenderedPageBreak/>
        <w:t>being transferred across the interface.</w:t>
      </w:r>
      <w:r w:rsidR="00D42274">
        <w:rPr>
          <w:lang w:eastAsia="de-DE"/>
        </w:rPr>
        <w:br/>
        <w:t>Note: The Owner of a navigable Member End has to be the Classifier to become an attribute in the object class.</w:t>
      </w:r>
    </w:p>
    <w:p w:rsidR="009C0E9D" w:rsidRPr="00D42274" w:rsidRDefault="003229D7" w:rsidP="00D42274">
      <w:pPr>
        <w:jc w:val="center"/>
        <w:rPr>
          <w:lang w:eastAsia="de-DE"/>
        </w:rPr>
      </w:pPr>
      <w:r>
        <w:rPr>
          <w:noProof/>
          <w:lang w:val="de-DE" w:eastAsia="de-DE"/>
        </w:rPr>
        <w:drawing>
          <wp:inline distT="0" distB="0" distL="0" distR="0">
            <wp:extent cx="2352675" cy="990600"/>
            <wp:effectExtent l="19050" t="0" r="952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2352675" cy="990600"/>
                    </a:xfrm>
                    <a:prstGeom prst="rect">
                      <a:avLst/>
                    </a:prstGeom>
                    <a:noFill/>
                    <a:ln w="9525">
                      <a:noFill/>
                      <a:miter lim="800000"/>
                      <a:headEnd/>
                      <a:tailEnd/>
                    </a:ln>
                  </pic:spPr>
                </pic:pic>
              </a:graphicData>
            </a:graphic>
          </wp:inline>
        </w:drawing>
      </w:r>
    </w:p>
    <w:p w:rsidR="00D42274" w:rsidRDefault="00D42274" w:rsidP="00CA746A">
      <w:pPr>
        <w:pStyle w:val="FigureCaption"/>
        <w:outlineLvl w:val="0"/>
      </w:pPr>
      <w:bookmarkStart w:id="123" w:name="_Toc434248878"/>
      <w:proofErr w:type="gramStart"/>
      <w:r>
        <w:t xml:space="preserve">Figure </w:t>
      </w:r>
      <w:r w:rsidR="006E7731">
        <w:fldChar w:fldCharType="begin"/>
      </w:r>
      <w:r>
        <w:instrText xml:space="preserve"> STYLEREF 1 \s </w:instrText>
      </w:r>
      <w:r w:rsidR="006E7731">
        <w:fldChar w:fldCharType="separate"/>
      </w:r>
      <w:r w:rsidR="003229D7">
        <w:rPr>
          <w:noProof/>
        </w:rPr>
        <w:t>5</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17</w:t>
      </w:r>
      <w:r w:rsidR="006E7731">
        <w:fldChar w:fldCharType="end"/>
      </w:r>
      <w:r>
        <w:t>: Owner of a navigable Member End</w:t>
      </w:r>
      <w:bookmarkEnd w:id="123"/>
    </w:p>
    <w:p w:rsidR="009C0E9D" w:rsidRDefault="009C0E9D" w:rsidP="009831CB">
      <w:pPr>
        <w:pStyle w:val="Listenabsatz"/>
        <w:numPr>
          <w:ilvl w:val="0"/>
          <w:numId w:val="17"/>
        </w:numPr>
        <w:rPr>
          <w:lang w:eastAsia="de-DE"/>
        </w:rPr>
      </w:pPr>
      <w:r>
        <w:rPr>
          <w:lang w:eastAsia="de-DE"/>
        </w:rPr>
        <w:t>Role Multiplicity</w:t>
      </w:r>
      <w:r w:rsidR="00912BEF">
        <w:rPr>
          <w:lang w:eastAsia="de-DE"/>
        </w:rPr>
        <w:br/>
      </w:r>
      <w:proofErr w:type="gramStart"/>
      <w:r>
        <w:rPr>
          <w:lang w:eastAsia="de-DE"/>
        </w:rPr>
        <w:t>Identifies</w:t>
      </w:r>
      <w:proofErr w:type="gramEnd"/>
      <w:r>
        <w:rPr>
          <w:lang w:eastAsia="de-DE"/>
        </w:rPr>
        <w:t xml:space="preserve"> the number of object instances that can participate in an instance of the association.</w:t>
      </w:r>
    </w:p>
    <w:p w:rsidR="009C0E9D" w:rsidRDefault="009C0E9D" w:rsidP="009831CB">
      <w:pPr>
        <w:pStyle w:val="Listenabsatz"/>
        <w:numPr>
          <w:ilvl w:val="0"/>
          <w:numId w:val="17"/>
        </w:numPr>
        <w:rPr>
          <w:lang w:eastAsia="de-DE"/>
        </w:rPr>
      </w:pPr>
      <w:r>
        <w:rPr>
          <w:lang w:eastAsia="de-DE"/>
        </w:rPr>
        <w:t>Additional propert</w:t>
      </w:r>
      <w:r w:rsidR="00912BEF">
        <w:rPr>
          <w:lang w:eastAsia="de-DE"/>
        </w:rPr>
        <w:t>ies</w:t>
      </w:r>
      <w:r>
        <w:rPr>
          <w:lang w:eastAsia="de-DE"/>
        </w:rPr>
        <w:t>:</w:t>
      </w:r>
    </w:p>
    <w:p w:rsidR="009C0E9D" w:rsidRDefault="009C0E9D" w:rsidP="009831CB">
      <w:pPr>
        <w:pStyle w:val="Listenabsatz"/>
        <w:numPr>
          <w:ilvl w:val="0"/>
          <w:numId w:val="18"/>
        </w:numPr>
        <w:ind w:left="1080"/>
        <w:rPr>
          <w:lang w:eastAsia="de-DE"/>
        </w:rPr>
      </w:pPr>
      <w:r>
        <w:rPr>
          <w:lang w:eastAsia="de-DE"/>
        </w:rPr>
        <w:t>«</w:t>
      </w:r>
      <w:r w:rsidR="00004DBE">
        <w:rPr>
          <w:lang w:eastAsia="de-DE"/>
        </w:rPr>
        <w:t>N</w:t>
      </w:r>
      <w:r>
        <w:rPr>
          <w:lang w:eastAsia="de-DE"/>
        </w:rPr>
        <w:t>ames»</w:t>
      </w:r>
      <w:r w:rsidR="00912BEF">
        <w:rPr>
          <w:lang w:eastAsia="de-DE"/>
        </w:rPr>
        <w:br/>
      </w:r>
      <w:r>
        <w:rPr>
          <w:lang w:eastAsia="de-DE"/>
        </w:rPr>
        <w:t>The «</w:t>
      </w:r>
      <w:r w:rsidR="00004DBE">
        <w:rPr>
          <w:lang w:eastAsia="de-DE"/>
        </w:rPr>
        <w:t>N</w:t>
      </w:r>
      <w:r>
        <w:rPr>
          <w:lang w:eastAsia="de-DE"/>
        </w:rPr>
        <w:t>ames» stereotype identifies that the association is used to define the naming.</w:t>
      </w:r>
    </w:p>
    <w:p w:rsidR="00496DE2" w:rsidRDefault="0048341D" w:rsidP="00496DE2">
      <w:pPr>
        <w:pStyle w:val="Listenabsatz"/>
        <w:numPr>
          <w:ilvl w:val="0"/>
          <w:numId w:val="18"/>
        </w:numPr>
        <w:ind w:left="1080"/>
        <w:rPr>
          <w:lang w:eastAsia="de-DE"/>
        </w:rPr>
      </w:pPr>
      <w:r>
        <w:rPr>
          <w:lang w:eastAsia="de-DE"/>
        </w:rPr>
        <w:t>«</w:t>
      </w:r>
      <w:proofErr w:type="spellStart"/>
      <w:r>
        <w:rPr>
          <w:lang w:eastAsia="de-DE"/>
        </w:rPr>
        <w:t>N</w:t>
      </w:r>
      <w:r w:rsidR="00496DE2">
        <w:rPr>
          <w:lang w:eastAsia="de-DE"/>
        </w:rPr>
        <w:t>amedBy</w:t>
      </w:r>
      <w:proofErr w:type="spellEnd"/>
      <w:r w:rsidR="00496DE2">
        <w:rPr>
          <w:lang w:eastAsia="de-DE"/>
        </w:rPr>
        <w:t>»</w:t>
      </w:r>
    </w:p>
    <w:p w:rsidR="00496DE2" w:rsidRDefault="00496DE2" w:rsidP="00496DE2">
      <w:pPr>
        <w:pStyle w:val="Listenabsatz"/>
        <w:numPr>
          <w:ilvl w:val="0"/>
          <w:numId w:val="18"/>
        </w:numPr>
        <w:ind w:left="1080"/>
        <w:rPr>
          <w:lang w:eastAsia="de-DE"/>
        </w:rPr>
      </w:pPr>
      <w:r>
        <w:rPr>
          <w:lang w:eastAsia="de-DE"/>
        </w:rPr>
        <w:t>The «</w:t>
      </w:r>
      <w:proofErr w:type="spellStart"/>
      <w:r>
        <w:rPr>
          <w:lang w:eastAsia="de-DE"/>
        </w:rPr>
        <w:t>NamedBy</w:t>
      </w:r>
      <w:proofErr w:type="spellEnd"/>
      <w:r>
        <w:rPr>
          <w:lang w:eastAsia="de-DE"/>
        </w:rPr>
        <w:t>» stereotype identifies that a dependency relationship is used to define naming.</w:t>
      </w:r>
    </w:p>
    <w:p w:rsidR="00C54F2D" w:rsidRDefault="00C54F2D" w:rsidP="00496DE2">
      <w:pPr>
        <w:pStyle w:val="Listenabsatz"/>
        <w:numPr>
          <w:ilvl w:val="0"/>
          <w:numId w:val="18"/>
        </w:numPr>
        <w:ind w:left="1080"/>
        <w:rPr>
          <w:lang w:eastAsia="de-DE"/>
        </w:rPr>
      </w:pPr>
      <w:r>
        <w:rPr>
          <w:lang w:eastAsia="de-DE"/>
        </w:rPr>
        <w:t>«</w:t>
      </w:r>
      <w:proofErr w:type="spellStart"/>
      <w:r w:rsidR="004665A0">
        <w:rPr>
          <w:lang w:eastAsia="de-DE"/>
        </w:rPr>
        <w:t>Cond</w:t>
      </w:r>
      <w:proofErr w:type="spellEnd"/>
      <w:r>
        <w:rPr>
          <w:lang w:eastAsia="de-DE"/>
        </w:rPr>
        <w:t>»</w:t>
      </w:r>
      <w:r w:rsidR="004665A0">
        <w:rPr>
          <w:lang w:eastAsia="de-DE"/>
        </w:rPr>
        <w:br/>
      </w:r>
      <w:r>
        <w:rPr>
          <w:lang w:eastAsia="de-DE"/>
        </w:rPr>
        <w:t>The «</w:t>
      </w:r>
      <w:proofErr w:type="spellStart"/>
      <w:r w:rsidR="004665A0">
        <w:rPr>
          <w:lang w:eastAsia="de-DE"/>
        </w:rPr>
        <w:t>Cond</w:t>
      </w:r>
      <w:proofErr w:type="spellEnd"/>
      <w:r>
        <w:rPr>
          <w:lang w:eastAsia="de-DE"/>
        </w:rPr>
        <w:t xml:space="preserve">» stereotype identifies that the association is </w:t>
      </w:r>
      <w:r w:rsidR="004665A0">
        <w:rPr>
          <w:lang w:eastAsia="de-DE"/>
        </w:rPr>
        <w:t>conditional. The condition is also provided</w:t>
      </w:r>
      <w:r>
        <w:rPr>
          <w:lang w:eastAsia="de-DE"/>
        </w:rPr>
        <w:t>.</w:t>
      </w:r>
    </w:p>
    <w:p w:rsidR="004665A0" w:rsidRDefault="004665A0" w:rsidP="00260493">
      <w:pPr>
        <w:pStyle w:val="Listenabsatz"/>
        <w:numPr>
          <w:ilvl w:val="0"/>
          <w:numId w:val="18"/>
        </w:numPr>
        <w:ind w:left="1080"/>
        <w:rPr>
          <w:lang w:eastAsia="de-DE"/>
        </w:rPr>
      </w:pPr>
      <w:r>
        <w:rPr>
          <w:lang w:eastAsia="de-DE"/>
        </w:rPr>
        <w:t>«</w:t>
      </w:r>
      <w:proofErr w:type="spellStart"/>
      <w:r>
        <w:rPr>
          <w:lang w:eastAsia="de-DE"/>
        </w:rPr>
        <w:t>StrictComposite</w:t>
      </w:r>
      <w:proofErr w:type="spellEnd"/>
      <w:r>
        <w:rPr>
          <w:lang w:eastAsia="de-DE"/>
        </w:rPr>
        <w:t>»</w:t>
      </w:r>
      <w:r>
        <w:rPr>
          <w:lang w:eastAsia="de-DE"/>
        </w:rPr>
        <w:br/>
        <w:t>The «</w:t>
      </w:r>
      <w:proofErr w:type="spellStart"/>
      <w:r>
        <w:rPr>
          <w:lang w:eastAsia="de-DE"/>
        </w:rPr>
        <w:t>StrictComposite</w:t>
      </w:r>
      <w:proofErr w:type="spellEnd"/>
      <w:r>
        <w:rPr>
          <w:lang w:eastAsia="de-DE"/>
        </w:rPr>
        <w:t>» stereotype</w:t>
      </w:r>
      <w:r w:rsidR="00260493">
        <w:rPr>
          <w:lang w:eastAsia="de-DE"/>
        </w:rPr>
        <w:t xml:space="preserve"> can only be applied to associations with a composite end (i.e., composite aggregation association). </w:t>
      </w:r>
      <w:r w:rsidR="0048341D">
        <w:rPr>
          <w:lang w:eastAsia="de-DE"/>
        </w:rPr>
        <w:t>It m</w:t>
      </w:r>
      <w:r w:rsidR="00260493">
        <w:rPr>
          <w:lang w:eastAsia="de-DE"/>
        </w:rPr>
        <w:t>eans that the content of the composed classes is part of the parent class and has no opportunity for independent lifecycle. The composed classes are essentially carrying attributes of the parent class where the composite is used to provide grouping of similar properties. The composed classes just provide groups of attributes for the parent class</w:t>
      </w:r>
      <w:r w:rsidR="00260493" w:rsidRPr="00260493">
        <w:rPr>
          <w:lang w:eastAsia="de-DE"/>
        </w:rPr>
        <w:t>; i.e., they are abstract and cannot be instantiated</w:t>
      </w:r>
      <w:r w:rsidR="00260493">
        <w:rPr>
          <w:lang w:eastAsia="de-DE"/>
        </w:rPr>
        <w:t>.</w:t>
      </w:r>
      <w:r w:rsidR="00260493">
        <w:rPr>
          <w:lang w:eastAsia="de-DE"/>
        </w:rPr>
        <w:br/>
        <w:t xml:space="preserve">Whereas in an association with a composite end that is not </w:t>
      </w:r>
      <w:proofErr w:type="spellStart"/>
      <w:r w:rsidR="00260493">
        <w:rPr>
          <w:lang w:eastAsia="de-DE"/>
        </w:rPr>
        <w:t>StrictComposite</w:t>
      </w:r>
      <w:proofErr w:type="spellEnd"/>
      <w:r w:rsidR="00260493">
        <w:rPr>
          <w:lang w:eastAsia="de-DE"/>
        </w:rPr>
        <w:t xml:space="preserve"> the composed class is a part that has a restricted independent lifecycle. In this case an instance of the composed class can be created and deleted in the context of the parent class and should be represented as a separate instance from the parent in an implementation. This is especially true where there is a recursive composition. It is possible that in some cases the composed instance could move from one parent to another so long as it exists with one parent only at all points of the transaction. This move is not meaningful for a class associated via a </w:t>
      </w:r>
      <w:proofErr w:type="spellStart"/>
      <w:r w:rsidR="00260493">
        <w:rPr>
          <w:lang w:eastAsia="de-DE"/>
        </w:rPr>
        <w:t>StrictComposite</w:t>
      </w:r>
      <w:proofErr w:type="spellEnd"/>
      <w:r w:rsidR="00260493">
        <w:rPr>
          <w:lang w:eastAsia="de-DE"/>
        </w:rPr>
        <w:t xml:space="preserve"> association</w:t>
      </w:r>
      <w:r>
        <w:rPr>
          <w:lang w:eastAsia="de-DE"/>
        </w:rPr>
        <w:t>.</w:t>
      </w:r>
    </w:p>
    <w:p w:rsidR="007E041C" w:rsidRDefault="007E041C" w:rsidP="007E041C">
      <w:pPr>
        <w:pStyle w:val="Listenabsatz"/>
        <w:numPr>
          <w:ilvl w:val="0"/>
          <w:numId w:val="18"/>
        </w:numPr>
        <w:ind w:left="1080"/>
        <w:rPr>
          <w:lang w:eastAsia="de-DE"/>
        </w:rPr>
      </w:pPr>
      <w:r>
        <w:rPr>
          <w:lang w:eastAsia="de-DE"/>
        </w:rPr>
        <w:t>«</w:t>
      </w:r>
      <w:proofErr w:type="spellStart"/>
      <w:r>
        <w:rPr>
          <w:lang w:eastAsia="de-DE"/>
        </w:rPr>
        <w:t>PruneAndRefactor</w:t>
      </w:r>
      <w:proofErr w:type="spellEnd"/>
      <w:r>
        <w:rPr>
          <w:lang w:eastAsia="de-DE"/>
        </w:rPr>
        <w:t>»</w:t>
      </w:r>
      <w:r>
        <w:rPr>
          <w:lang w:eastAsia="de-DE"/>
        </w:rPr>
        <w:br/>
      </w:r>
      <w:r w:rsidRPr="007E041C">
        <w:rPr>
          <w:lang w:eastAsia="de-DE"/>
        </w:rPr>
        <w:t xml:space="preserve">This </w:t>
      </w:r>
      <w:r>
        <w:rPr>
          <w:lang w:eastAsia="de-DE"/>
        </w:rPr>
        <w:t>«</w:t>
      </w:r>
      <w:proofErr w:type="spellStart"/>
      <w:r>
        <w:rPr>
          <w:lang w:eastAsia="de-DE"/>
        </w:rPr>
        <w:t>PruneAndRefactor</w:t>
      </w:r>
      <w:proofErr w:type="spellEnd"/>
      <w:r>
        <w:rPr>
          <w:lang w:eastAsia="de-DE"/>
        </w:rPr>
        <w:t>»</w:t>
      </w:r>
      <w:r w:rsidRPr="007E041C">
        <w:rPr>
          <w:lang w:eastAsia="de-DE"/>
        </w:rPr>
        <w:t xml:space="preserve">stereotype identifies that </w:t>
      </w:r>
      <w:r>
        <w:rPr>
          <w:lang w:eastAsia="de-DE"/>
        </w:rPr>
        <w:t>a</w:t>
      </w:r>
      <w:r w:rsidRPr="007E041C">
        <w:rPr>
          <w:lang w:eastAsia="de-DE"/>
        </w:rPr>
        <w:t xml:space="preserve"> realization association is used to identify pruning and refactoring.</w:t>
      </w:r>
    </w:p>
    <w:p w:rsidR="00496DE2" w:rsidRDefault="003229D7" w:rsidP="00496DE2">
      <w:pPr>
        <w:jc w:val="center"/>
        <w:rPr>
          <w:noProof/>
          <w:lang w:val="de-DE" w:eastAsia="de-DE"/>
        </w:rPr>
      </w:pPr>
      <w:r>
        <w:rPr>
          <w:noProof/>
          <w:lang w:val="de-DE" w:eastAsia="de-DE"/>
        </w:rPr>
        <w:lastRenderedPageBreak/>
        <w:drawing>
          <wp:inline distT="0" distB="0" distL="0" distR="0">
            <wp:extent cx="6038850" cy="1524000"/>
            <wp:effectExtent l="19050" t="0" r="0" b="0"/>
            <wp:docPr id="45"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srcRect/>
                    <a:stretch>
                      <a:fillRect/>
                    </a:stretch>
                  </pic:blipFill>
                  <pic:spPr bwMode="auto">
                    <a:xfrm>
                      <a:off x="0" y="0"/>
                      <a:ext cx="6038850" cy="1524000"/>
                    </a:xfrm>
                    <a:prstGeom prst="rect">
                      <a:avLst/>
                    </a:prstGeom>
                    <a:noFill/>
                    <a:ln w="9525">
                      <a:noFill/>
                      <a:miter lim="800000"/>
                      <a:headEnd/>
                      <a:tailEnd/>
                    </a:ln>
                  </pic:spPr>
                </pic:pic>
              </a:graphicData>
            </a:graphic>
          </wp:inline>
        </w:drawing>
      </w:r>
    </w:p>
    <w:p w:rsidR="00496DE2" w:rsidRDefault="00496DE2" w:rsidP="00CA746A">
      <w:pPr>
        <w:pStyle w:val="FigureCaption"/>
        <w:outlineLvl w:val="0"/>
      </w:pPr>
      <w:bookmarkStart w:id="124" w:name="_Toc434248879"/>
      <w:proofErr w:type="gramStart"/>
      <w:r>
        <w:t xml:space="preserve">Figure </w:t>
      </w:r>
      <w:r w:rsidR="006E7731">
        <w:fldChar w:fldCharType="begin"/>
      </w:r>
      <w:r>
        <w:instrText xml:space="preserve"> STYLEREF 1 \s </w:instrText>
      </w:r>
      <w:r w:rsidR="006E7731">
        <w:fldChar w:fldCharType="separate"/>
      </w:r>
      <w:r w:rsidR="003229D7">
        <w:rPr>
          <w:noProof/>
        </w:rPr>
        <w:t>5</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18</w:t>
      </w:r>
      <w:r w:rsidR="006E7731">
        <w:fldChar w:fldCharType="end"/>
      </w:r>
      <w:r>
        <w:t xml:space="preserve">: Potential </w:t>
      </w:r>
      <w:r w:rsidR="00DC4D9B">
        <w:t>A</w:t>
      </w:r>
      <w:r>
        <w:t xml:space="preserve">nnotations </w:t>
      </w:r>
      <w:r w:rsidR="00620627">
        <w:t xml:space="preserve">for </w:t>
      </w:r>
      <w:r>
        <w:t>Associations</w:t>
      </w:r>
      <w:bookmarkEnd w:id="124"/>
    </w:p>
    <w:p w:rsidR="009C0E9D" w:rsidRDefault="009C0E9D" w:rsidP="009831CB">
      <w:pPr>
        <w:pStyle w:val="Listenabsatz"/>
        <w:numPr>
          <w:ilvl w:val="0"/>
          <w:numId w:val="17"/>
        </w:numPr>
        <w:rPr>
          <w:lang w:eastAsia="de-DE"/>
        </w:rPr>
      </w:pPr>
      <w:proofErr w:type="spellStart"/>
      <w:r>
        <w:rPr>
          <w:lang w:eastAsia="de-DE"/>
        </w:rPr>
        <w:t>UML</w:t>
      </w:r>
      <w:proofErr w:type="spellEnd"/>
      <w:r>
        <w:rPr>
          <w:lang w:eastAsia="de-DE"/>
        </w:rPr>
        <w:t>/Papyrus defined attribute properties that are not used:</w:t>
      </w:r>
    </w:p>
    <w:p w:rsidR="009C0E9D" w:rsidRDefault="009C0E9D" w:rsidP="009831CB">
      <w:pPr>
        <w:pStyle w:val="Listenabsatz"/>
        <w:numPr>
          <w:ilvl w:val="0"/>
          <w:numId w:val="18"/>
        </w:numPr>
        <w:ind w:left="1080"/>
        <w:rPr>
          <w:lang w:eastAsia="de-DE"/>
        </w:rPr>
      </w:pPr>
      <w:r>
        <w:rPr>
          <w:lang w:eastAsia="de-DE"/>
        </w:rPr>
        <w:t>Visibility</w:t>
      </w:r>
      <w:r w:rsidR="004B5DA9" w:rsidRPr="004B5DA9">
        <w:rPr>
          <w:lang w:eastAsia="de-DE"/>
        </w:rPr>
        <w:t xml:space="preserve"> (default = public)</w:t>
      </w:r>
    </w:p>
    <w:p w:rsidR="009C0E9D" w:rsidRDefault="009C0E9D" w:rsidP="009831CB">
      <w:pPr>
        <w:rPr>
          <w:lang w:eastAsia="de-DE"/>
        </w:rPr>
      </w:pPr>
    </w:p>
    <w:p w:rsidR="009C0E9D" w:rsidRDefault="009C0E9D" w:rsidP="00CA746A">
      <w:pPr>
        <w:pStyle w:val="berschrift2"/>
        <w:rPr>
          <w:lang w:eastAsia="de-DE"/>
        </w:rPr>
      </w:pPr>
      <w:bookmarkStart w:id="125" w:name="_Toc410734009"/>
      <w:bookmarkStart w:id="126" w:name="_Toc410734010"/>
      <w:bookmarkStart w:id="127" w:name="_Toc410734011"/>
      <w:bookmarkStart w:id="128" w:name="_Toc410734012"/>
      <w:bookmarkStart w:id="129" w:name="_Toc397428413"/>
      <w:bookmarkStart w:id="130" w:name="_Toc410656440"/>
      <w:bookmarkStart w:id="131" w:name="_Toc433722974"/>
      <w:bookmarkEnd w:id="125"/>
      <w:bookmarkEnd w:id="126"/>
      <w:bookmarkEnd w:id="127"/>
      <w:bookmarkEnd w:id="128"/>
      <w:r>
        <w:rPr>
          <w:lang w:eastAsia="de-DE"/>
        </w:rPr>
        <w:t>Interfaces</w:t>
      </w:r>
      <w:bookmarkEnd w:id="129"/>
      <w:bookmarkEnd w:id="130"/>
      <w:bookmarkEnd w:id="131"/>
    </w:p>
    <w:p w:rsidR="009C0E9D" w:rsidRDefault="009C0E9D" w:rsidP="009831CB">
      <w:pPr>
        <w:rPr>
          <w:lang w:eastAsia="de-DE"/>
        </w:rPr>
      </w:pPr>
      <w:r>
        <w:rPr>
          <w:lang w:eastAsia="de-DE"/>
        </w:rPr>
        <w:t>An «Interface» is used to group operations, i.e., model</w:t>
      </w:r>
      <w:r w:rsidR="00912BEF">
        <w:rPr>
          <w:lang w:eastAsia="de-DE"/>
        </w:rPr>
        <w:t>s</w:t>
      </w:r>
      <w:r>
        <w:rPr>
          <w:lang w:eastAsia="de-DE"/>
        </w:rPr>
        <w:t xml:space="preserve"> the dynamic part of the model. Groupings of operations can be used to </w:t>
      </w:r>
      <w:r w:rsidR="00912BEF">
        <w:rPr>
          <w:lang w:eastAsia="de-DE"/>
        </w:rPr>
        <w:t>modularize</w:t>
      </w:r>
      <w:r>
        <w:rPr>
          <w:lang w:eastAsia="de-DE"/>
        </w:rPr>
        <w:t xml:space="preserve"> the functionalities of the specification.</w:t>
      </w:r>
    </w:p>
    <w:p w:rsidR="00AC0087" w:rsidRDefault="00AC0087" w:rsidP="00AC0087">
      <w:pPr>
        <w:rPr>
          <w:lang w:eastAsia="de-DE"/>
        </w:rPr>
      </w:pPr>
      <w:bookmarkStart w:id="132" w:name="_Toc397428414"/>
      <w:r>
        <w:rPr>
          <w:lang w:eastAsia="de-DE"/>
        </w:rPr>
        <w:t xml:space="preserve">Note: Interfaces (and operations) may only be defined in the purpose-specific modules of the </w:t>
      </w:r>
      <w:r w:rsidR="00737601">
        <w:rPr>
          <w:lang w:eastAsia="de-DE"/>
        </w:rPr>
        <w:t>i</w:t>
      </w:r>
      <w:r>
        <w:rPr>
          <w:lang w:eastAsia="de-DE"/>
        </w:rPr>
        <w:t xml:space="preserve">nformation </w:t>
      </w:r>
      <w:r w:rsidR="00737601">
        <w:rPr>
          <w:lang w:eastAsia="de-DE"/>
        </w:rPr>
        <w:t>m</w:t>
      </w:r>
      <w:r>
        <w:rPr>
          <w:lang w:eastAsia="de-DE"/>
        </w:rPr>
        <w:t xml:space="preserve">odel; see </w:t>
      </w:r>
      <w:r w:rsidR="006E7731">
        <w:rPr>
          <w:lang w:eastAsia="de-DE"/>
        </w:rPr>
        <w:fldChar w:fldCharType="begin"/>
      </w:r>
      <w:r w:rsidR="002F262A">
        <w:rPr>
          <w:lang w:eastAsia="de-DE"/>
        </w:rPr>
        <w:instrText xml:space="preserve"> REF _Ref410656698 \h </w:instrText>
      </w:r>
      <w:r w:rsidR="006E7731">
        <w:rPr>
          <w:lang w:eastAsia="de-DE"/>
        </w:rPr>
      </w:r>
      <w:r w:rsidR="006E7731">
        <w:rPr>
          <w:lang w:eastAsia="de-DE"/>
        </w:rPr>
        <w:fldChar w:fldCharType="separate"/>
      </w:r>
      <w:r w:rsidR="003229D7">
        <w:t xml:space="preserve">Figure </w:t>
      </w:r>
      <w:r w:rsidR="003229D7">
        <w:rPr>
          <w:noProof/>
        </w:rPr>
        <w:t>4</w:t>
      </w:r>
      <w:r w:rsidR="003229D7">
        <w:t>.</w:t>
      </w:r>
      <w:r w:rsidR="003229D7">
        <w:rPr>
          <w:noProof/>
        </w:rPr>
        <w:t>1</w:t>
      </w:r>
      <w:r w:rsidR="006E7731">
        <w:rPr>
          <w:lang w:eastAsia="de-DE"/>
        </w:rPr>
        <w:fldChar w:fldCharType="end"/>
      </w:r>
      <w:r>
        <w:rPr>
          <w:lang w:eastAsia="de-DE"/>
        </w:rPr>
        <w:t>.</w:t>
      </w:r>
    </w:p>
    <w:p w:rsidR="009C0E9D" w:rsidRDefault="009C0E9D" w:rsidP="00CA746A">
      <w:pPr>
        <w:pStyle w:val="berschrift3"/>
        <w:rPr>
          <w:lang w:eastAsia="de-DE"/>
        </w:rPr>
      </w:pPr>
      <w:bookmarkStart w:id="133" w:name="_Toc410656441"/>
      <w:bookmarkStart w:id="134" w:name="_Toc433722975"/>
      <w:r>
        <w:rPr>
          <w:lang w:eastAsia="de-DE"/>
        </w:rPr>
        <w:t>«Interface» Notation</w:t>
      </w:r>
      <w:bookmarkEnd w:id="132"/>
      <w:bookmarkEnd w:id="133"/>
      <w:bookmarkEnd w:id="134"/>
    </w:p>
    <w:p w:rsidR="009C0E9D" w:rsidRDefault="009C0E9D" w:rsidP="009831CB">
      <w:pPr>
        <w:rPr>
          <w:lang w:eastAsia="de-DE"/>
        </w:rPr>
      </w:pPr>
      <w:r>
        <w:rPr>
          <w:lang w:eastAsia="de-DE"/>
        </w:rPr>
        <w:t>Interfaces are identified by the stereotype «Interface».</w:t>
      </w:r>
    </w:p>
    <w:p w:rsidR="00D779C1" w:rsidRPr="00D779C1" w:rsidRDefault="006E7731" w:rsidP="009831CB">
      <w:pPr>
        <w:jc w:val="center"/>
        <w:rPr>
          <w:noProof/>
          <w:lang w:eastAsia="de-DE"/>
        </w:rPr>
      </w:pPr>
      <w:r w:rsidRPr="006E7731">
        <w:rPr>
          <w:rFonts w:ascii="Tele-GroteskNor" w:hAnsi="Tele-GroteskNor"/>
          <w:noProof/>
          <w:lang w:eastAsia="en-US"/>
        </w:rPr>
        <w:pict>
          <v:shape id="AutoShape 9" o:spid="_x0000_s1031" type="#_x0000_t32" style="position:absolute;left:0;text-align:left;margin-left:186.75pt;margin-top:41.2pt;width:96pt;height:26.2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" strokecolor="red" strokeweight="1.5pt"/>
        </w:pict>
      </w:r>
      <w:r w:rsidRPr="006E7731">
        <w:rPr>
          <w:rFonts w:ascii="Tele-GroteskNor" w:hAnsi="Tele-GroteskNor"/>
          <w:noProof/>
          <w:lang w:eastAsia="en-US"/>
        </w:rPr>
        <w:pict>
          <v:shape id="AutoShape 10" o:spid="_x0000_s1030" type="#_x0000_t32" style="position:absolute;left:0;text-align:left;margin-left:186.75pt;margin-top:40.45pt;width:96pt;height:26.25pt;flip:y;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" strokecolor="red" strokeweight="1.5pt"/>
        </w:pict>
      </w:r>
      <w:r w:rsidR="007E5FE4">
        <w:rPr>
          <w:noProof/>
          <w:lang w:val="de-DE" w:eastAsia="de-DE"/>
        </w:rPr>
        <w:drawing>
          <wp:inline distT="0" distB="0" distL="0" distR="0">
            <wp:extent cx="1285875" cy="1181100"/>
            <wp:effectExtent l="19050" t="0" r="9525" b="0"/>
            <wp:docPr id="153" name="Bild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8"/>
                    <a:srcRect/>
                    <a:stretch>
                      <a:fillRect/>
                    </a:stretch>
                  </pic:blipFill>
                  <pic:spPr bwMode="auto">
                    <a:xfrm>
                      <a:off x="0" y="0"/>
                      <a:ext cx="1285875" cy="1181100"/>
                    </a:xfrm>
                    <a:prstGeom prst="rect">
                      <a:avLst/>
                    </a:prstGeom>
                    <a:noFill/>
                    <a:ln w="9525">
                      <a:noFill/>
                      <a:miter lim="800000"/>
                      <a:headEnd/>
                      <a:tailEnd/>
                    </a:ln>
                  </pic:spPr>
                </pic:pic>
              </a:graphicData>
            </a:graphic>
          </wp:inline>
        </w:drawing>
      </w:r>
    </w:p>
    <w:p w:rsidR="00D779C1" w:rsidRDefault="00D779C1" w:rsidP="00CA746A">
      <w:pPr>
        <w:pStyle w:val="FigureCaption"/>
        <w:outlineLvl w:val="0"/>
      </w:pPr>
      <w:bookmarkStart w:id="135" w:name="_Toc409162998"/>
      <w:bookmarkStart w:id="136" w:name="_Toc410656442"/>
      <w:bookmarkStart w:id="137" w:name="_Toc434248880"/>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19</w:t>
      </w:r>
      <w:r w:rsidR="006E7731">
        <w:rPr>
          <w:noProof/>
        </w:rPr>
        <w:fldChar w:fldCharType="end"/>
      </w:r>
      <w:r>
        <w:t xml:space="preserve">: </w:t>
      </w:r>
      <w:r w:rsidRPr="00D779C1">
        <w:t xml:space="preserve">Graphical </w:t>
      </w:r>
      <w:r>
        <w:t>Notation for «Interface»</w:t>
      </w:r>
      <w:bookmarkEnd w:id="135"/>
      <w:bookmarkEnd w:id="136"/>
      <w:bookmarkEnd w:id="137"/>
    </w:p>
    <w:p w:rsidR="009C0E9D" w:rsidRDefault="009C0E9D" w:rsidP="009831CB">
      <w:pPr>
        <w:rPr>
          <w:lang w:eastAsia="de-DE"/>
        </w:rPr>
      </w:pPr>
    </w:p>
    <w:p w:rsidR="009C0E9D" w:rsidRDefault="009C0E9D" w:rsidP="009831CB">
      <w:pPr>
        <w:rPr>
          <w:lang w:eastAsia="de-DE"/>
        </w:rPr>
      </w:pPr>
      <w:r>
        <w:rPr>
          <w:lang w:eastAsia="de-DE"/>
        </w:rPr>
        <w:t>«Interfaces» usually have name, attribute</w:t>
      </w:r>
      <w:r w:rsidR="00D779C1">
        <w:rPr>
          <w:lang w:eastAsia="de-DE"/>
        </w:rPr>
        <w:t>s</w:t>
      </w:r>
      <w:r>
        <w:rPr>
          <w:lang w:eastAsia="de-DE"/>
        </w:rPr>
        <w:t xml:space="preserve"> and operation</w:t>
      </w:r>
      <w:r w:rsidR="00D779C1">
        <w:rPr>
          <w:lang w:eastAsia="de-DE"/>
        </w:rPr>
        <w:t>s</w:t>
      </w:r>
      <w:r>
        <w:rPr>
          <w:lang w:eastAsia="de-DE"/>
        </w:rPr>
        <w:t xml:space="preserve"> compartments. </w:t>
      </w:r>
      <w:r w:rsidR="00737601">
        <w:rPr>
          <w:lang w:eastAsia="de-DE"/>
        </w:rPr>
        <w:t>T</w:t>
      </w:r>
      <w:r>
        <w:rPr>
          <w:lang w:eastAsia="de-DE"/>
        </w:rPr>
        <w:t>he static part and the dynamic part of the model are decoupled. Therefore, the attribute</w:t>
      </w:r>
      <w:r w:rsidR="00D779C1">
        <w:rPr>
          <w:lang w:eastAsia="de-DE"/>
        </w:rPr>
        <w:t>s</w:t>
      </w:r>
      <w:r>
        <w:rPr>
          <w:lang w:eastAsia="de-DE"/>
        </w:rPr>
        <w:t xml:space="preserve"> compartment is not used and always empty. It is also possible to hide the </w:t>
      </w:r>
      <w:r w:rsidR="00D779C1">
        <w:rPr>
          <w:lang w:eastAsia="de-DE"/>
        </w:rPr>
        <w:t>attributes</w:t>
      </w:r>
      <w:r>
        <w:rPr>
          <w:lang w:eastAsia="de-DE"/>
        </w:rPr>
        <w:t xml:space="preserve"> compartment in the interface diagrams.</w:t>
      </w:r>
    </w:p>
    <w:p w:rsidR="00D779C1" w:rsidRDefault="007E5FE4" w:rsidP="009831CB">
      <w:pPr>
        <w:jc w:val="center"/>
        <w:rPr>
          <w:noProof/>
          <w:lang w:val="de-DE" w:eastAsia="de-DE"/>
        </w:rPr>
      </w:pPr>
      <w:r>
        <w:rPr>
          <w:noProof/>
          <w:lang w:val="de-DE" w:eastAsia="de-DE"/>
        </w:rPr>
        <w:drawing>
          <wp:inline distT="0" distB="0" distL="0" distR="0">
            <wp:extent cx="1333500" cy="1000125"/>
            <wp:effectExtent l="19050" t="0" r="0" b="0"/>
            <wp:docPr id="156" name="Bild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9"/>
                    <a:srcRect/>
                    <a:stretch>
                      <a:fillRect/>
                    </a:stretch>
                  </pic:blipFill>
                  <pic:spPr bwMode="auto">
                    <a:xfrm>
                      <a:off x="0" y="0"/>
                      <a:ext cx="1333500" cy="1000125"/>
                    </a:xfrm>
                    <a:prstGeom prst="rect">
                      <a:avLst/>
                    </a:prstGeom>
                    <a:noFill/>
                    <a:ln w="9525">
                      <a:noFill/>
                      <a:miter lim="800000"/>
                      <a:headEnd/>
                      <a:tailEnd/>
                    </a:ln>
                  </pic:spPr>
                </pic:pic>
              </a:graphicData>
            </a:graphic>
          </wp:inline>
        </w:drawing>
      </w:r>
    </w:p>
    <w:p w:rsidR="00D779C1" w:rsidRDefault="00D779C1" w:rsidP="00CA746A">
      <w:pPr>
        <w:pStyle w:val="FigureCaption"/>
        <w:outlineLvl w:val="0"/>
      </w:pPr>
      <w:bookmarkStart w:id="138" w:name="_Toc409162999"/>
      <w:bookmarkStart w:id="139" w:name="_Toc410656443"/>
      <w:bookmarkStart w:id="140" w:name="_Toc434248881"/>
      <w:proofErr w:type="gramStart"/>
      <w:r>
        <w:lastRenderedPageBreak/>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20</w:t>
      </w:r>
      <w:r w:rsidR="006E7731">
        <w:rPr>
          <w:noProof/>
        </w:rPr>
        <w:fldChar w:fldCharType="end"/>
      </w:r>
      <w:r>
        <w:t xml:space="preserve">: </w:t>
      </w:r>
      <w:r w:rsidRPr="00D779C1">
        <w:t>Graphical Notation for «Interface» without Attribute</w:t>
      </w:r>
      <w:r>
        <w:t>s</w:t>
      </w:r>
      <w:r w:rsidRPr="00D779C1">
        <w:t xml:space="preserve"> Compartment</w:t>
      </w:r>
      <w:bookmarkEnd w:id="138"/>
      <w:bookmarkEnd w:id="139"/>
      <w:bookmarkEnd w:id="140"/>
    </w:p>
    <w:p w:rsidR="009C0E9D" w:rsidRDefault="009C0E9D" w:rsidP="009831CB">
      <w:pPr>
        <w:rPr>
          <w:lang w:eastAsia="de-DE"/>
        </w:rPr>
      </w:pPr>
    </w:p>
    <w:p w:rsidR="009C0E9D" w:rsidRDefault="009C0E9D" w:rsidP="009831CB">
      <w:pPr>
        <w:rPr>
          <w:lang w:eastAsia="de-DE"/>
        </w:rPr>
      </w:pPr>
      <w:r>
        <w:rPr>
          <w:lang w:eastAsia="de-DE"/>
        </w:rPr>
        <w:t>Note: The graphical notation of an «Interface» may show an empty operation compartment so as to reduce clutter even if the «Interface» has operations.</w:t>
      </w:r>
    </w:p>
    <w:p w:rsidR="009C0E9D" w:rsidRDefault="009C0E9D" w:rsidP="009831CB">
      <w:pPr>
        <w:rPr>
          <w:lang w:eastAsia="de-DE"/>
        </w:rPr>
      </w:pPr>
    </w:p>
    <w:p w:rsidR="009C0E9D" w:rsidRDefault="009C0E9D" w:rsidP="00CA746A">
      <w:pPr>
        <w:pStyle w:val="berschrift3"/>
        <w:rPr>
          <w:lang w:eastAsia="de-DE"/>
        </w:rPr>
      </w:pPr>
      <w:bookmarkStart w:id="141" w:name="_Toc397428415"/>
      <w:bookmarkStart w:id="142" w:name="_Toc410656444"/>
      <w:bookmarkStart w:id="143" w:name="_Toc433722976"/>
      <w:r>
        <w:rPr>
          <w:lang w:eastAsia="de-DE"/>
        </w:rPr>
        <w:t>«Interface» Properties</w:t>
      </w:r>
      <w:bookmarkEnd w:id="141"/>
      <w:bookmarkEnd w:id="142"/>
      <w:bookmarkEnd w:id="143"/>
    </w:p>
    <w:p w:rsidR="009C0E9D" w:rsidRDefault="009C0E9D" w:rsidP="009831CB">
      <w:pPr>
        <w:rPr>
          <w:lang w:eastAsia="de-DE"/>
        </w:rPr>
      </w:pPr>
      <w:r>
        <w:rPr>
          <w:lang w:eastAsia="de-DE"/>
        </w:rPr>
        <w:t xml:space="preserve">An «Interface» </w:t>
      </w:r>
      <w:r w:rsidR="007B73DF">
        <w:rPr>
          <w:noProof/>
          <w:lang w:val="de-DE" w:eastAsia="de-DE"/>
        </w:rPr>
        <w:drawing>
          <wp:inline distT="0" distB="0" distL="0" distR="0">
            <wp:extent cx="215900" cy="189865"/>
            <wp:effectExtent l="19050" t="0" r="0" b="0"/>
            <wp:docPr id="66" name="Bild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srcRect/>
                    <a:stretch>
                      <a:fillRect/>
                    </a:stretch>
                  </pic:blipFill>
                  <pic:spPr bwMode="auto">
                    <a:xfrm>
                      <a:off x="0" y="0"/>
                      <a:ext cx="215900" cy="189865"/>
                    </a:xfrm>
                    <a:prstGeom prst="rect">
                      <a:avLst/>
                    </a:prstGeom>
                    <a:noFill/>
                    <a:ln w="9525">
                      <a:noFill/>
                      <a:miter lim="800000"/>
                      <a:headEnd/>
                      <a:tailEnd/>
                    </a:ln>
                  </pic:spPr>
                </pic:pic>
              </a:graphicData>
            </a:graphic>
          </wp:inline>
        </w:drawing>
      </w:r>
      <w:r>
        <w:rPr>
          <w:lang w:eastAsia="de-DE"/>
        </w:rPr>
        <w:t xml:space="preserve"> has the following properties:</w:t>
      </w:r>
    </w:p>
    <w:p w:rsidR="009C0E9D" w:rsidRDefault="009C0E9D" w:rsidP="009831CB">
      <w:pPr>
        <w:pStyle w:val="Listenabsatz"/>
        <w:numPr>
          <w:ilvl w:val="0"/>
          <w:numId w:val="17"/>
        </w:numPr>
        <w:rPr>
          <w:lang w:eastAsia="de-DE"/>
        </w:rPr>
      </w:pPr>
      <w:r>
        <w:rPr>
          <w:lang w:eastAsia="de-DE"/>
        </w:rPr>
        <w:t>Name</w:t>
      </w:r>
      <w:r w:rsidR="007B73DF">
        <w:rPr>
          <w:lang w:eastAsia="de-DE"/>
        </w:rPr>
        <w:br/>
      </w:r>
      <w:r>
        <w:rPr>
          <w:lang w:eastAsia="de-DE"/>
        </w:rPr>
        <w:t>Follows Upper Camel Case (</w:t>
      </w:r>
      <w:proofErr w:type="spellStart"/>
      <w:r>
        <w:rPr>
          <w:lang w:eastAsia="de-DE"/>
        </w:rPr>
        <w:t>UCC</w:t>
      </w:r>
      <w:proofErr w:type="spellEnd"/>
      <w:r>
        <w:rPr>
          <w:lang w:eastAsia="de-DE"/>
        </w:rPr>
        <w:t>) and is unique across all «Interface» names in the model.</w:t>
      </w:r>
    </w:p>
    <w:p w:rsidR="009C0E9D" w:rsidRDefault="009C0E9D" w:rsidP="009831CB">
      <w:pPr>
        <w:pStyle w:val="Listenabsatz"/>
        <w:numPr>
          <w:ilvl w:val="0"/>
          <w:numId w:val="17"/>
        </w:numPr>
        <w:rPr>
          <w:lang w:eastAsia="de-DE"/>
        </w:rPr>
      </w:pPr>
      <w:r>
        <w:rPr>
          <w:lang w:eastAsia="de-DE"/>
        </w:rPr>
        <w:t>Documentation</w:t>
      </w:r>
      <w:r w:rsidR="007B73DF">
        <w:rPr>
          <w:lang w:eastAsia="de-DE"/>
        </w:rPr>
        <w:br/>
      </w:r>
      <w:proofErr w:type="gramStart"/>
      <w:r>
        <w:rPr>
          <w:lang w:eastAsia="de-DE"/>
        </w:rPr>
        <w:t>Contains</w:t>
      </w:r>
      <w:proofErr w:type="gramEnd"/>
      <w:r>
        <w:rPr>
          <w:lang w:eastAsia="de-DE"/>
        </w:rPr>
        <w:t xml:space="preserve"> a short summary of the usage. The documentation is carried in </w:t>
      </w:r>
      <w:r w:rsidR="007B73DF">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7B73DF">
        <w:rPr>
          <w:lang w:eastAsia="de-DE"/>
        </w:rPr>
        <w:t>s</w:t>
      </w:r>
      <w:r>
        <w:rPr>
          <w:lang w:eastAsia="de-DE"/>
        </w:rPr>
        <w:t>” field in Papyrus</w:t>
      </w:r>
      <w:r w:rsidR="00D50935" w:rsidRPr="00D50935">
        <w:rPr>
          <w:lang w:eastAsia="de-DE"/>
        </w:rPr>
        <w:t>; i.e., the “Owned comments” field must not be used. The complete documentation should be written in a single comment; i.e., at most one “Applied comment”</w:t>
      </w:r>
      <w:r>
        <w:rPr>
          <w:lang w:eastAsia="de-DE"/>
        </w:rPr>
        <w:t>.</w:t>
      </w:r>
    </w:p>
    <w:p w:rsidR="009C0E9D" w:rsidRDefault="009C0E9D" w:rsidP="009831CB">
      <w:pPr>
        <w:pStyle w:val="Listenabsatz"/>
        <w:numPr>
          <w:ilvl w:val="0"/>
          <w:numId w:val="17"/>
        </w:numPr>
        <w:rPr>
          <w:lang w:eastAsia="de-DE"/>
        </w:rPr>
      </w:pPr>
      <w:proofErr w:type="spellStart"/>
      <w:r>
        <w:rPr>
          <w:lang w:eastAsia="de-DE"/>
        </w:rPr>
        <w:t>Superinterface</w:t>
      </w:r>
      <w:proofErr w:type="spellEnd"/>
      <w:r>
        <w:rPr>
          <w:lang w:eastAsia="de-DE"/>
        </w:rPr>
        <w:t>(s</w:t>
      </w:r>
      <w:proofErr w:type="gramStart"/>
      <w:r>
        <w:rPr>
          <w:lang w:eastAsia="de-DE"/>
        </w:rPr>
        <w:t>)</w:t>
      </w:r>
      <w:proofErr w:type="gramEnd"/>
      <w:r w:rsidR="007B73DF">
        <w:rPr>
          <w:lang w:eastAsia="de-DE"/>
        </w:rPr>
        <w:br/>
      </w:r>
      <w:r>
        <w:rPr>
          <w:lang w:eastAsia="de-DE"/>
        </w:rPr>
        <w:t>Inheritance and multiple inheritance may be used.</w:t>
      </w:r>
    </w:p>
    <w:p w:rsidR="009C0E9D" w:rsidRDefault="009C0E9D" w:rsidP="009831CB">
      <w:pPr>
        <w:pStyle w:val="Listenabsatz"/>
        <w:numPr>
          <w:ilvl w:val="0"/>
          <w:numId w:val="17"/>
        </w:numPr>
        <w:rPr>
          <w:lang w:eastAsia="de-DE"/>
        </w:rPr>
      </w:pPr>
      <w:r>
        <w:rPr>
          <w:lang w:eastAsia="de-DE"/>
        </w:rPr>
        <w:t>Abstract</w:t>
      </w:r>
      <w:r w:rsidR="007B73DF">
        <w:rPr>
          <w:lang w:eastAsia="de-DE"/>
        </w:rPr>
        <w:br/>
      </w:r>
      <w:proofErr w:type="gramStart"/>
      <w:r>
        <w:rPr>
          <w:lang w:eastAsia="de-DE"/>
        </w:rPr>
        <w:t>Indicates</w:t>
      </w:r>
      <w:proofErr w:type="gramEnd"/>
      <w:r>
        <w:rPr>
          <w:lang w:eastAsia="de-DE"/>
        </w:rPr>
        <w:t xml:space="preserve"> if the «Interface» can be instantiated or is just used for inheritance.</w:t>
      </w:r>
    </w:p>
    <w:p w:rsidR="009C0E9D" w:rsidRDefault="009C0E9D" w:rsidP="009831CB">
      <w:pPr>
        <w:pStyle w:val="Listenabsatz"/>
        <w:numPr>
          <w:ilvl w:val="0"/>
          <w:numId w:val="17"/>
        </w:numPr>
        <w:rPr>
          <w:lang w:eastAsia="de-DE"/>
        </w:rPr>
      </w:pPr>
      <w:r>
        <w:rPr>
          <w:lang w:eastAsia="de-DE"/>
        </w:rPr>
        <w:t>Additional properties are defined in the «</w:t>
      </w:r>
      <w:proofErr w:type="spellStart"/>
      <w:r w:rsidR="00637408">
        <w:rPr>
          <w:lang w:eastAsia="de-DE"/>
        </w:rPr>
        <w:t>OpenModel</w:t>
      </w:r>
      <w:r>
        <w:rPr>
          <w:lang w:eastAsia="de-DE"/>
        </w:rPr>
        <w:t>Interface</w:t>
      </w:r>
      <w:proofErr w:type="spellEnd"/>
      <w:r>
        <w:rPr>
          <w:lang w:eastAsia="de-DE"/>
        </w:rPr>
        <w:t>» stereotype</w:t>
      </w:r>
      <w:r w:rsidR="00267E6A" w:rsidRPr="00267E6A">
        <w:rPr>
          <w:lang w:eastAsia="de-DE"/>
        </w:rPr>
        <w:t xml:space="preserve"> </w:t>
      </w:r>
      <w:r w:rsidR="00267E6A">
        <w:rPr>
          <w:lang w:eastAsia="de-DE"/>
        </w:rPr>
        <w:t>which extents</w:t>
      </w:r>
      <w:r w:rsidR="00267E6A">
        <w:rPr>
          <w:lang w:eastAsia="de-DE"/>
        </w:rPr>
        <w:br/>
      </w:r>
      <w:r w:rsidR="00267E6A" w:rsidRPr="002B146D">
        <w:rPr>
          <w:lang w:eastAsia="de-DE"/>
        </w:rPr>
        <w:t>(</w:t>
      </w:r>
      <w:r w:rsidR="007E5FE4">
        <w:rPr>
          <w:noProof/>
          <w:lang w:val="de-DE" w:eastAsia="de-DE"/>
        </w:rPr>
        <w:drawing>
          <wp:inline distT="0" distB="0" distL="0" distR="0">
            <wp:extent cx="698500" cy="146685"/>
            <wp:effectExtent l="19050" t="0" r="6350" b="0"/>
            <wp:docPr id="2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67E6A" w:rsidRPr="002B146D">
        <w:rPr>
          <w:lang w:eastAsia="de-DE"/>
        </w:rPr>
        <w:t>)</w:t>
      </w:r>
      <w:r w:rsidR="00267E6A">
        <w:rPr>
          <w:lang w:eastAsia="de-DE"/>
        </w:rPr>
        <w:t xml:space="preserve"> </w:t>
      </w:r>
      <w:r w:rsidR="00267E6A" w:rsidRPr="00315D31">
        <w:rPr>
          <w:lang w:eastAsia="de-DE"/>
        </w:rPr>
        <w:t xml:space="preserve">by default (required) </w:t>
      </w:r>
      <w:r w:rsidR="00267E6A" w:rsidRPr="002B146D">
        <w:rPr>
          <w:lang w:eastAsia="de-DE"/>
        </w:rPr>
        <w:t>the «</w:t>
      </w:r>
      <w:proofErr w:type="spellStart"/>
      <w:r w:rsidR="00267E6A" w:rsidRPr="002B146D">
        <w:rPr>
          <w:lang w:eastAsia="de-DE"/>
        </w:rPr>
        <w:t>metaclass</w:t>
      </w:r>
      <w:proofErr w:type="spellEnd"/>
      <w:r w:rsidR="00267E6A" w:rsidRPr="002B146D">
        <w:rPr>
          <w:lang w:eastAsia="de-DE"/>
        </w:rPr>
        <w:t xml:space="preserve">» </w:t>
      </w:r>
      <w:r w:rsidR="00267E6A">
        <w:rPr>
          <w:lang w:eastAsia="de-DE"/>
        </w:rPr>
        <w:t>Interface</w:t>
      </w:r>
      <w:r>
        <w:rPr>
          <w:lang w:eastAsia="de-DE"/>
        </w:rPr>
        <w:t>:</w:t>
      </w:r>
    </w:p>
    <w:p w:rsidR="00267E6A" w:rsidRPr="002B146D" w:rsidRDefault="007E5FE4" w:rsidP="00267E6A">
      <w:pPr>
        <w:jc w:val="center"/>
        <w:rPr>
          <w:noProof/>
          <w:lang w:eastAsia="de-DE"/>
        </w:rPr>
      </w:pPr>
      <w:r>
        <w:rPr>
          <w:noProof/>
          <w:lang w:val="de-DE" w:eastAsia="de-DE"/>
        </w:rPr>
        <w:drawing>
          <wp:inline distT="0" distB="0" distL="0" distR="0">
            <wp:extent cx="2733675" cy="1609725"/>
            <wp:effectExtent l="19050" t="0" r="9525" b="0"/>
            <wp:docPr id="150" name="Bild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1"/>
                    <a:srcRect/>
                    <a:stretch>
                      <a:fillRect/>
                    </a:stretch>
                  </pic:blipFill>
                  <pic:spPr bwMode="auto">
                    <a:xfrm>
                      <a:off x="0" y="0"/>
                      <a:ext cx="2733675" cy="1609725"/>
                    </a:xfrm>
                    <a:prstGeom prst="rect">
                      <a:avLst/>
                    </a:prstGeom>
                    <a:noFill/>
                    <a:ln w="9525">
                      <a:noFill/>
                      <a:miter lim="800000"/>
                      <a:headEnd/>
                      <a:tailEnd/>
                    </a:ln>
                  </pic:spPr>
                </pic:pic>
              </a:graphicData>
            </a:graphic>
          </wp:inline>
        </w:drawing>
      </w:r>
    </w:p>
    <w:p w:rsidR="00267E6A" w:rsidRDefault="00267E6A" w:rsidP="00CA746A">
      <w:pPr>
        <w:pStyle w:val="FigureCaption"/>
        <w:outlineLvl w:val="0"/>
      </w:pPr>
      <w:bookmarkStart w:id="144" w:name="_Toc434248882"/>
      <w:proofErr w:type="gramStart"/>
      <w:r>
        <w:t xml:space="preserve">Figure </w:t>
      </w:r>
      <w:r w:rsidR="006E7731">
        <w:fldChar w:fldCharType="begin"/>
      </w:r>
      <w:r>
        <w:instrText xml:space="preserve"> STYLEREF 1 \s </w:instrText>
      </w:r>
      <w:r w:rsidR="006E7731">
        <w:fldChar w:fldCharType="separate"/>
      </w:r>
      <w:r w:rsidR="003229D7">
        <w:rPr>
          <w:noProof/>
        </w:rPr>
        <w:t>5</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21</w:t>
      </w:r>
      <w:r w:rsidR="006E7731">
        <w:fldChar w:fldCharType="end"/>
      </w:r>
      <w:r>
        <w:t xml:space="preserve">: </w:t>
      </w:r>
      <w:r w:rsidRPr="00412947">
        <w:t>«</w:t>
      </w:r>
      <w:proofErr w:type="spellStart"/>
      <w:r>
        <w:t>OpenModelInterface</w:t>
      </w:r>
      <w:proofErr w:type="spellEnd"/>
      <w:r w:rsidRPr="00412947">
        <w:t>» Stereotype</w:t>
      </w:r>
      <w:bookmarkEnd w:id="144"/>
    </w:p>
    <w:p w:rsidR="009C0E9D" w:rsidRDefault="007B73DF" w:rsidP="009831CB">
      <w:pPr>
        <w:pStyle w:val="Listenabsatz"/>
        <w:numPr>
          <w:ilvl w:val="0"/>
          <w:numId w:val="18"/>
        </w:numPr>
        <w:ind w:left="1080"/>
        <w:rPr>
          <w:lang w:eastAsia="de-DE"/>
        </w:rPr>
      </w:pPr>
      <w:proofErr w:type="gramStart"/>
      <w:r>
        <w:rPr>
          <w:lang w:eastAsia="de-DE"/>
        </w:rPr>
        <w:t>s</w:t>
      </w:r>
      <w:r w:rsidR="009C0E9D">
        <w:rPr>
          <w:lang w:eastAsia="de-DE"/>
        </w:rPr>
        <w:t>upport</w:t>
      </w:r>
      <w:proofErr w:type="gramEnd"/>
      <w:r>
        <w:rPr>
          <w:lang w:eastAsia="de-DE"/>
        </w:rPr>
        <w:br/>
      </w:r>
      <w:r w:rsidR="009C0E9D">
        <w:rPr>
          <w:lang w:eastAsia="de-DE"/>
        </w:rPr>
        <w:t xml:space="preserve">This property qualifies the support of the «Interface» at the management interface. See definition in section </w:t>
      </w:r>
      <w:r w:rsidR="006E7731">
        <w:rPr>
          <w:lang w:eastAsia="de-DE"/>
        </w:rPr>
        <w:fldChar w:fldCharType="begin"/>
      </w:r>
      <w:r w:rsidR="00EA5CC2">
        <w:rPr>
          <w:lang w:eastAsia="de-DE"/>
        </w:rPr>
        <w:instrText xml:space="preserve"> REF _Ref394403672 \r \h </w:instrText>
      </w:r>
      <w:r w:rsidR="006E7731">
        <w:rPr>
          <w:lang w:eastAsia="de-DE"/>
        </w:rPr>
      </w:r>
      <w:r w:rsidR="006E7731">
        <w:rPr>
          <w:lang w:eastAsia="de-DE"/>
        </w:rPr>
        <w:fldChar w:fldCharType="separate"/>
      </w:r>
      <w:r w:rsidR="003229D7">
        <w:rPr>
          <w:lang w:eastAsia="de-DE"/>
        </w:rPr>
        <w:t>5.9</w:t>
      </w:r>
      <w:r w:rsidR="006E7731">
        <w:rPr>
          <w:lang w:eastAsia="de-DE"/>
        </w:rPr>
        <w:fldChar w:fldCharType="end"/>
      </w:r>
      <w:r w:rsidR="009C0E9D">
        <w:rPr>
          <w:lang w:eastAsia="de-DE"/>
        </w:rPr>
        <w:t>.</w:t>
      </w:r>
    </w:p>
    <w:p w:rsidR="009C0E9D" w:rsidRDefault="009C0E9D" w:rsidP="009831CB">
      <w:pPr>
        <w:pStyle w:val="Listenabsatz"/>
        <w:numPr>
          <w:ilvl w:val="0"/>
          <w:numId w:val="18"/>
        </w:numPr>
        <w:ind w:left="1080"/>
        <w:rPr>
          <w:lang w:eastAsia="de-DE"/>
        </w:rPr>
      </w:pPr>
      <w:proofErr w:type="gramStart"/>
      <w:r>
        <w:rPr>
          <w:lang w:eastAsia="de-DE"/>
        </w:rPr>
        <w:t>condition</w:t>
      </w:r>
      <w:proofErr w:type="gramEnd"/>
      <w:r w:rsidR="007B73DF">
        <w:rPr>
          <w:lang w:eastAsia="de-DE"/>
        </w:rPr>
        <w:br/>
      </w:r>
      <w:r>
        <w:rPr>
          <w:lang w:eastAsia="de-DE"/>
        </w:rPr>
        <w:t>This property contains the condition for the condition-related support qualifiers.</w:t>
      </w:r>
    </w:p>
    <w:p w:rsidR="009C0E9D" w:rsidRDefault="009C0E9D" w:rsidP="009831CB">
      <w:pPr>
        <w:pStyle w:val="Listenabsatz"/>
        <w:numPr>
          <w:ilvl w:val="0"/>
          <w:numId w:val="17"/>
        </w:numPr>
        <w:rPr>
          <w:lang w:eastAsia="de-DE"/>
        </w:rPr>
      </w:pPr>
      <w:proofErr w:type="spellStart"/>
      <w:r>
        <w:rPr>
          <w:lang w:eastAsia="de-DE"/>
        </w:rPr>
        <w:t>UML</w:t>
      </w:r>
      <w:proofErr w:type="spellEnd"/>
      <w:r>
        <w:rPr>
          <w:lang w:eastAsia="de-DE"/>
        </w:rPr>
        <w:t>/Papyrus defined interface properties that are not used:</w:t>
      </w:r>
    </w:p>
    <w:p w:rsidR="009C0E9D" w:rsidRDefault="009C0E9D" w:rsidP="009831CB">
      <w:pPr>
        <w:pStyle w:val="Listenabsatz"/>
        <w:numPr>
          <w:ilvl w:val="0"/>
          <w:numId w:val="18"/>
        </w:numPr>
        <w:ind w:left="1080"/>
        <w:rPr>
          <w:lang w:eastAsia="de-DE"/>
        </w:rPr>
      </w:pPr>
      <w:r>
        <w:rPr>
          <w:lang w:eastAsia="de-DE"/>
        </w:rPr>
        <w:t>Is leaf</w:t>
      </w:r>
      <w:r w:rsidR="00FD585C">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Visibility</w:t>
      </w:r>
      <w:r w:rsidR="00FD585C">
        <w:rPr>
          <w:lang w:eastAsia="de-DE"/>
        </w:rPr>
        <w:t xml:space="preserve"> (default = public)</w:t>
      </w:r>
    </w:p>
    <w:p w:rsidR="00AC0087" w:rsidRDefault="00AC0087" w:rsidP="00AC0087">
      <w:pPr>
        <w:rPr>
          <w:lang w:eastAsia="de-DE"/>
        </w:rPr>
      </w:pPr>
      <w:bookmarkStart w:id="145" w:name="_Toc397428416"/>
    </w:p>
    <w:p w:rsidR="009C0E9D" w:rsidRDefault="009C0E9D" w:rsidP="00CA746A">
      <w:pPr>
        <w:pStyle w:val="berschrift2"/>
        <w:rPr>
          <w:lang w:eastAsia="de-DE"/>
        </w:rPr>
      </w:pPr>
      <w:bookmarkStart w:id="146" w:name="_Toc410656445"/>
      <w:bookmarkStart w:id="147" w:name="_Toc433722977"/>
      <w:r>
        <w:rPr>
          <w:lang w:eastAsia="de-DE"/>
        </w:rPr>
        <w:t>Interface Operations</w:t>
      </w:r>
      <w:bookmarkEnd w:id="145"/>
      <w:bookmarkEnd w:id="146"/>
      <w:bookmarkEnd w:id="147"/>
    </w:p>
    <w:p w:rsidR="009C0E9D" w:rsidRDefault="009C0E9D" w:rsidP="009831CB">
      <w:pPr>
        <w:rPr>
          <w:lang w:eastAsia="de-DE"/>
        </w:rPr>
      </w:pPr>
      <w:r>
        <w:rPr>
          <w:lang w:eastAsia="de-DE"/>
        </w:rPr>
        <w:t xml:space="preserve">Operations </w:t>
      </w:r>
      <w:r w:rsidR="00533675">
        <w:rPr>
          <w:noProof/>
          <w:lang w:val="de-DE" w:eastAsia="de-DE"/>
        </w:rPr>
        <w:drawing>
          <wp:inline distT="0" distB="0" distL="0" distR="0">
            <wp:extent cx="189865" cy="172720"/>
            <wp:effectExtent l="19050" t="0" r="635" b="0"/>
            <wp:docPr id="72" name="Bild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srcRect/>
                    <a:stretch>
                      <a:fillRect/>
                    </a:stretch>
                  </pic:blipFill>
                  <pic:spPr bwMode="auto">
                    <a:xfrm>
                      <a:off x="0" y="0"/>
                      <a:ext cx="189865" cy="172720"/>
                    </a:xfrm>
                    <a:prstGeom prst="rect">
                      <a:avLst/>
                    </a:prstGeom>
                    <a:noFill/>
                    <a:ln w="9525">
                      <a:noFill/>
                      <a:miter lim="800000"/>
                      <a:headEnd/>
                      <a:tailEnd/>
                    </a:ln>
                  </pic:spPr>
                </pic:pic>
              </a:graphicData>
            </a:graphic>
          </wp:inline>
        </w:drawing>
      </w:r>
      <w:r>
        <w:rPr>
          <w:lang w:eastAsia="de-DE"/>
        </w:rPr>
        <w:t xml:space="preserve"> can be defined within an «Interface». An «Interface» must have at least one operation.</w:t>
      </w:r>
    </w:p>
    <w:p w:rsidR="00AC0087" w:rsidRDefault="00AC0087" w:rsidP="00AC0087">
      <w:pPr>
        <w:rPr>
          <w:lang w:eastAsia="de-DE"/>
        </w:rPr>
      </w:pPr>
      <w:bookmarkStart w:id="148" w:name="_Toc397428417"/>
      <w:r>
        <w:rPr>
          <w:lang w:eastAsia="de-DE"/>
        </w:rPr>
        <w:t xml:space="preserve">Note: Operations may only be defined in the purpose-specific modules of the </w:t>
      </w:r>
      <w:r w:rsidR="00FD585C">
        <w:rPr>
          <w:lang w:eastAsia="de-DE"/>
        </w:rPr>
        <w:t>i</w:t>
      </w:r>
      <w:r>
        <w:rPr>
          <w:lang w:eastAsia="de-DE"/>
        </w:rPr>
        <w:t xml:space="preserve">nformation </w:t>
      </w:r>
      <w:r w:rsidR="00FD585C">
        <w:rPr>
          <w:lang w:eastAsia="de-DE"/>
        </w:rPr>
        <w:t>m</w:t>
      </w:r>
      <w:r>
        <w:rPr>
          <w:lang w:eastAsia="de-DE"/>
        </w:rPr>
        <w:t xml:space="preserve">odel; see </w:t>
      </w:r>
      <w:r w:rsidR="006E7731">
        <w:rPr>
          <w:lang w:eastAsia="de-DE"/>
        </w:rPr>
        <w:fldChar w:fldCharType="begin"/>
      </w:r>
      <w:r w:rsidR="002F262A">
        <w:rPr>
          <w:lang w:eastAsia="de-DE"/>
        </w:rPr>
        <w:instrText xml:space="preserve"> REF _Ref410656698 \h </w:instrText>
      </w:r>
      <w:r w:rsidR="006E7731">
        <w:rPr>
          <w:lang w:eastAsia="de-DE"/>
        </w:rPr>
      </w:r>
      <w:r w:rsidR="006E7731">
        <w:rPr>
          <w:lang w:eastAsia="de-DE"/>
        </w:rPr>
        <w:fldChar w:fldCharType="separate"/>
      </w:r>
      <w:r w:rsidR="003229D7">
        <w:t xml:space="preserve">Figure </w:t>
      </w:r>
      <w:r w:rsidR="003229D7">
        <w:rPr>
          <w:noProof/>
        </w:rPr>
        <w:t>4</w:t>
      </w:r>
      <w:r w:rsidR="003229D7">
        <w:t>.</w:t>
      </w:r>
      <w:r w:rsidR="003229D7">
        <w:rPr>
          <w:noProof/>
        </w:rPr>
        <w:t>1</w:t>
      </w:r>
      <w:r w:rsidR="006E7731">
        <w:rPr>
          <w:lang w:eastAsia="de-DE"/>
        </w:rPr>
        <w:fldChar w:fldCharType="end"/>
      </w:r>
      <w:r>
        <w:rPr>
          <w:lang w:eastAsia="de-DE"/>
        </w:rPr>
        <w:t>.</w:t>
      </w:r>
    </w:p>
    <w:p w:rsidR="009C0E9D" w:rsidRDefault="009C0E9D" w:rsidP="00CA746A">
      <w:pPr>
        <w:pStyle w:val="berschrift3"/>
        <w:rPr>
          <w:lang w:eastAsia="de-DE"/>
        </w:rPr>
      </w:pPr>
      <w:bookmarkStart w:id="149" w:name="_Toc410656446"/>
      <w:bookmarkStart w:id="150" w:name="_Toc433722978"/>
      <w:r>
        <w:rPr>
          <w:lang w:eastAsia="de-DE"/>
        </w:rPr>
        <w:t>Operation Notation</w:t>
      </w:r>
      <w:bookmarkEnd w:id="148"/>
      <w:bookmarkEnd w:id="149"/>
      <w:bookmarkEnd w:id="150"/>
    </w:p>
    <w:p w:rsidR="007B73DF" w:rsidRDefault="003229D7" w:rsidP="009831CB">
      <w:pPr>
        <w:jc w:val="center"/>
        <w:rPr>
          <w:noProof/>
          <w:lang w:val="de-DE" w:eastAsia="de-DE"/>
        </w:rPr>
      </w:pPr>
      <w:r>
        <w:rPr>
          <w:noProof/>
          <w:lang w:val="de-DE" w:eastAsia="de-DE"/>
        </w:rPr>
        <w:drawing>
          <wp:inline distT="0" distB="0" distL="0" distR="0">
            <wp:extent cx="1857375" cy="1323975"/>
            <wp:effectExtent l="19050" t="0" r="9525" b="0"/>
            <wp:docPr id="32"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srcRect/>
                    <a:stretch>
                      <a:fillRect/>
                    </a:stretch>
                  </pic:blipFill>
                  <pic:spPr bwMode="auto">
                    <a:xfrm>
                      <a:off x="0" y="0"/>
                      <a:ext cx="1857375" cy="1323975"/>
                    </a:xfrm>
                    <a:prstGeom prst="rect">
                      <a:avLst/>
                    </a:prstGeom>
                    <a:noFill/>
                    <a:ln w="9525">
                      <a:noFill/>
                      <a:miter lim="800000"/>
                      <a:headEnd/>
                      <a:tailEnd/>
                    </a:ln>
                  </pic:spPr>
                </pic:pic>
              </a:graphicData>
            </a:graphic>
          </wp:inline>
        </w:drawing>
      </w:r>
    </w:p>
    <w:p w:rsidR="007B73DF" w:rsidRDefault="007B73DF" w:rsidP="00CA746A">
      <w:pPr>
        <w:pStyle w:val="FigureCaption"/>
        <w:outlineLvl w:val="0"/>
      </w:pPr>
      <w:bookmarkStart w:id="151" w:name="_Toc409163000"/>
      <w:bookmarkStart w:id="152" w:name="_Toc410656447"/>
      <w:bookmarkStart w:id="153" w:name="_Toc434248883"/>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22</w:t>
      </w:r>
      <w:r w:rsidR="006E7731">
        <w:rPr>
          <w:noProof/>
        </w:rPr>
        <w:fldChar w:fldCharType="end"/>
      </w:r>
      <w:r>
        <w:t xml:space="preserve">: </w:t>
      </w:r>
      <w:r w:rsidRPr="007B73DF">
        <w:t>Graphical Notation for «Interface» with Operations</w:t>
      </w:r>
      <w:bookmarkEnd w:id="151"/>
      <w:bookmarkEnd w:id="152"/>
      <w:bookmarkEnd w:id="153"/>
    </w:p>
    <w:p w:rsidR="009C0E9D" w:rsidRDefault="009C0E9D" w:rsidP="00CA746A">
      <w:pPr>
        <w:pStyle w:val="berschrift3"/>
        <w:rPr>
          <w:lang w:eastAsia="de-DE"/>
        </w:rPr>
      </w:pPr>
      <w:bookmarkStart w:id="154" w:name="_Toc397428418"/>
      <w:bookmarkStart w:id="155" w:name="_Toc410656448"/>
      <w:bookmarkStart w:id="156" w:name="_Toc433722979"/>
      <w:r>
        <w:rPr>
          <w:lang w:eastAsia="de-DE"/>
        </w:rPr>
        <w:t>Operation Properties</w:t>
      </w:r>
      <w:bookmarkEnd w:id="154"/>
      <w:bookmarkEnd w:id="155"/>
      <w:bookmarkEnd w:id="156"/>
    </w:p>
    <w:p w:rsidR="009C0E9D" w:rsidRDefault="009C0E9D" w:rsidP="009831CB">
      <w:pPr>
        <w:rPr>
          <w:lang w:eastAsia="de-DE"/>
        </w:rPr>
      </w:pPr>
      <w:r>
        <w:rPr>
          <w:lang w:eastAsia="de-DE"/>
        </w:rPr>
        <w:t>An operation has the following properties:</w:t>
      </w:r>
    </w:p>
    <w:p w:rsidR="009C0E9D" w:rsidRDefault="009C0E9D" w:rsidP="009831CB">
      <w:pPr>
        <w:pStyle w:val="Listenabsatz"/>
        <w:numPr>
          <w:ilvl w:val="0"/>
          <w:numId w:val="17"/>
        </w:numPr>
        <w:rPr>
          <w:lang w:eastAsia="de-DE"/>
        </w:rPr>
      </w:pPr>
      <w:r>
        <w:rPr>
          <w:lang w:eastAsia="de-DE"/>
        </w:rPr>
        <w:t>Name</w:t>
      </w:r>
      <w:r w:rsidR="00533675">
        <w:rPr>
          <w:lang w:eastAsia="de-DE"/>
        </w:rPr>
        <w:br/>
      </w:r>
      <w:r>
        <w:rPr>
          <w:lang w:eastAsia="de-DE"/>
        </w:rPr>
        <w:t>Follows Lower Camel Case (</w:t>
      </w:r>
      <w:proofErr w:type="spellStart"/>
      <w:r>
        <w:rPr>
          <w:lang w:eastAsia="de-DE"/>
        </w:rPr>
        <w:t>LCC</w:t>
      </w:r>
      <w:proofErr w:type="spellEnd"/>
      <w:r>
        <w:rPr>
          <w:lang w:eastAsia="de-DE"/>
        </w:rPr>
        <w:t>) and is unique across all operation names defined in the whole model.</w:t>
      </w:r>
    </w:p>
    <w:p w:rsidR="009C0E9D" w:rsidRDefault="009C0E9D" w:rsidP="009831CB">
      <w:pPr>
        <w:pStyle w:val="Listenabsatz"/>
        <w:numPr>
          <w:ilvl w:val="0"/>
          <w:numId w:val="17"/>
        </w:numPr>
        <w:rPr>
          <w:lang w:eastAsia="de-DE"/>
        </w:rPr>
      </w:pPr>
      <w:r>
        <w:rPr>
          <w:lang w:eastAsia="de-DE"/>
        </w:rPr>
        <w:t>Documentation</w:t>
      </w:r>
      <w:r w:rsidR="00533675">
        <w:rPr>
          <w:lang w:eastAsia="de-DE"/>
        </w:rPr>
        <w:br/>
      </w:r>
      <w:proofErr w:type="gramStart"/>
      <w:r>
        <w:rPr>
          <w:lang w:eastAsia="de-DE"/>
        </w:rPr>
        <w:t>Contains</w:t>
      </w:r>
      <w:proofErr w:type="gramEnd"/>
      <w:r>
        <w:rPr>
          <w:lang w:eastAsia="de-DE"/>
        </w:rPr>
        <w:t xml:space="preserve"> a short summary of the usage. The</w:t>
      </w:r>
      <w:r w:rsidR="00533675">
        <w:rPr>
          <w:lang w:eastAsia="de-DE"/>
        </w:rPr>
        <w:t xml:space="preserve"> documentation is carried in the </w:t>
      </w:r>
      <w:r>
        <w:rPr>
          <w:lang w:eastAsia="de-DE"/>
        </w:rPr>
        <w:t>“</w:t>
      </w:r>
      <w:r w:rsidR="00D50935" w:rsidRPr="00D50935">
        <w:rPr>
          <w:lang w:eastAsia="de-DE"/>
        </w:rPr>
        <w:t xml:space="preserve">Applied </w:t>
      </w:r>
      <w:r w:rsidR="00D50935">
        <w:rPr>
          <w:lang w:eastAsia="de-DE"/>
        </w:rPr>
        <w:t>c</w:t>
      </w:r>
      <w:r>
        <w:rPr>
          <w:lang w:eastAsia="de-DE"/>
        </w:rPr>
        <w:t>omment</w:t>
      </w:r>
      <w:r w:rsidR="00533675">
        <w:rPr>
          <w:lang w:eastAsia="de-DE"/>
        </w:rPr>
        <w:t>s</w:t>
      </w:r>
      <w:r>
        <w:rPr>
          <w:lang w:eastAsia="de-DE"/>
        </w:rPr>
        <w:t>” field in Papyrus</w:t>
      </w:r>
      <w:r w:rsidR="00D50935" w:rsidRPr="00D50935">
        <w:rPr>
          <w:lang w:eastAsia="de-DE"/>
        </w:rPr>
        <w:t>; i.e., the “Owned comments” field must not be used. The complete documentation should be written in a single comment; i.e., at most one “Applied comment”</w:t>
      </w:r>
      <w:r>
        <w:rPr>
          <w:lang w:eastAsia="de-DE"/>
        </w:rPr>
        <w:t>.</w:t>
      </w:r>
    </w:p>
    <w:p w:rsidR="009C0E9D" w:rsidRDefault="009C0E9D" w:rsidP="009831CB">
      <w:pPr>
        <w:pStyle w:val="Listenabsatz"/>
        <w:numPr>
          <w:ilvl w:val="0"/>
          <w:numId w:val="17"/>
        </w:numPr>
        <w:rPr>
          <w:lang w:eastAsia="de-DE"/>
        </w:rPr>
      </w:pPr>
      <w:r>
        <w:rPr>
          <w:lang w:eastAsia="de-DE"/>
        </w:rPr>
        <w:t>Pre-condition(s</w:t>
      </w:r>
      <w:proofErr w:type="gramStart"/>
      <w:r>
        <w:rPr>
          <w:lang w:eastAsia="de-DE"/>
        </w:rPr>
        <w:t>)</w:t>
      </w:r>
      <w:proofErr w:type="gramEnd"/>
      <w:r w:rsidR="00533675">
        <w:rPr>
          <w:lang w:eastAsia="de-DE"/>
        </w:rPr>
        <w:br/>
      </w:r>
      <w:r>
        <w:rPr>
          <w:lang w:eastAsia="de-DE"/>
        </w:rPr>
        <w:t>This property defines the conditions that have to be true before the operation can be started (i.e.</w:t>
      </w:r>
      <w:r w:rsidR="0048341D">
        <w:rPr>
          <w:lang w:eastAsia="de-DE"/>
        </w:rPr>
        <w:t>,</w:t>
      </w:r>
      <w:r>
        <w:rPr>
          <w:lang w:eastAsia="de-DE"/>
        </w:rPr>
        <w:t xml:space="preserve"> if not true, the operation will not be started at all and a general “precondition not met” error will be returned, i.e., exception is raised).</w:t>
      </w:r>
    </w:p>
    <w:p w:rsidR="009C0E9D" w:rsidRDefault="009C0E9D" w:rsidP="009831CB">
      <w:pPr>
        <w:pStyle w:val="Listenabsatz"/>
        <w:numPr>
          <w:ilvl w:val="0"/>
          <w:numId w:val="17"/>
        </w:numPr>
        <w:rPr>
          <w:lang w:eastAsia="de-DE"/>
        </w:rPr>
      </w:pPr>
      <w:r>
        <w:rPr>
          <w:lang w:eastAsia="de-DE"/>
        </w:rPr>
        <w:t>Post-condition(s</w:t>
      </w:r>
      <w:proofErr w:type="gramStart"/>
      <w:r>
        <w:rPr>
          <w:lang w:eastAsia="de-DE"/>
        </w:rPr>
        <w:t>)</w:t>
      </w:r>
      <w:proofErr w:type="gramEnd"/>
      <w:r w:rsidR="00533675">
        <w:rPr>
          <w:lang w:eastAsia="de-DE"/>
        </w:rPr>
        <w:br/>
      </w:r>
      <w:r>
        <w:rPr>
          <w:lang w:eastAsia="de-DE"/>
        </w:rPr>
        <w:t>This property defines the state of the system after the operation has been executed (if successful, or if not successful, or if partially successful).</w:t>
      </w:r>
      <w:r w:rsidR="00533675">
        <w:rPr>
          <w:lang w:eastAsia="de-DE"/>
        </w:rPr>
        <w:br/>
      </w:r>
      <w:r>
        <w:rPr>
          <w:lang w:eastAsia="de-DE"/>
        </w:rPr>
        <w:t>Note that partially successful post-condition(s) can only be defined in case of non-atomic operations.</w:t>
      </w:r>
      <w:r w:rsidR="00533675">
        <w:rPr>
          <w:lang w:eastAsia="de-DE"/>
        </w:rPr>
        <w:br/>
      </w:r>
      <w:r>
        <w:rPr>
          <w:lang w:eastAsia="de-DE"/>
        </w:rPr>
        <w:t>Note that when an exception is raised, it should not be assumed that the post-condition(s) are satisfied.</w:t>
      </w:r>
    </w:p>
    <w:p w:rsidR="009C0E9D" w:rsidRDefault="009C0E9D" w:rsidP="009831CB">
      <w:pPr>
        <w:pStyle w:val="Listenabsatz"/>
        <w:numPr>
          <w:ilvl w:val="0"/>
          <w:numId w:val="17"/>
        </w:numPr>
        <w:rPr>
          <w:lang w:eastAsia="de-DE"/>
        </w:rPr>
      </w:pPr>
      <w:r>
        <w:rPr>
          <w:lang w:eastAsia="de-DE"/>
        </w:rPr>
        <w:t>Parameter(s</w:t>
      </w:r>
      <w:proofErr w:type="gramStart"/>
      <w:r>
        <w:rPr>
          <w:lang w:eastAsia="de-DE"/>
        </w:rPr>
        <w:t>)</w:t>
      </w:r>
      <w:proofErr w:type="gramEnd"/>
      <w:r w:rsidR="00533675">
        <w:rPr>
          <w:lang w:eastAsia="de-DE"/>
        </w:rPr>
        <w:br/>
      </w:r>
      <w:r>
        <w:rPr>
          <w:lang w:eastAsia="de-DE"/>
        </w:rPr>
        <w:t xml:space="preserve">See section </w:t>
      </w:r>
      <w:r w:rsidR="006E7731">
        <w:rPr>
          <w:lang w:eastAsia="de-DE"/>
        </w:rPr>
        <w:fldChar w:fldCharType="begin"/>
      </w:r>
      <w:r w:rsidR="002F262A">
        <w:rPr>
          <w:lang w:eastAsia="de-DE"/>
        </w:rPr>
        <w:instrText xml:space="preserve"> REF _Ref410656941 \r \h </w:instrText>
      </w:r>
      <w:r w:rsidR="006E7731">
        <w:rPr>
          <w:lang w:eastAsia="de-DE"/>
        </w:rPr>
      </w:r>
      <w:r w:rsidR="006E7731">
        <w:rPr>
          <w:lang w:eastAsia="de-DE"/>
        </w:rPr>
        <w:fldChar w:fldCharType="separate"/>
      </w:r>
      <w:r w:rsidR="003229D7">
        <w:rPr>
          <w:lang w:eastAsia="de-DE"/>
        </w:rPr>
        <w:t>5.6</w:t>
      </w:r>
      <w:r w:rsidR="006E7731">
        <w:rPr>
          <w:lang w:eastAsia="de-DE"/>
        </w:rPr>
        <w:fldChar w:fldCharType="end"/>
      </w:r>
      <w:r>
        <w:rPr>
          <w:lang w:eastAsia="de-DE"/>
        </w:rPr>
        <w:t>.</w:t>
      </w:r>
    </w:p>
    <w:p w:rsidR="009C0E9D" w:rsidRDefault="009C0E9D" w:rsidP="009831CB">
      <w:pPr>
        <w:pStyle w:val="Listenabsatz"/>
        <w:numPr>
          <w:ilvl w:val="0"/>
          <w:numId w:val="17"/>
        </w:numPr>
        <w:rPr>
          <w:lang w:eastAsia="de-DE"/>
        </w:rPr>
      </w:pPr>
      <w:r>
        <w:rPr>
          <w:lang w:eastAsia="de-DE"/>
        </w:rPr>
        <w:lastRenderedPageBreak/>
        <w:t>Operation Exceptions</w:t>
      </w:r>
      <w:r w:rsidR="00533675">
        <w:rPr>
          <w:lang w:eastAsia="de-DE"/>
        </w:rPr>
        <w:br/>
      </w:r>
      <w:r>
        <w:rPr>
          <w:lang w:eastAsia="de-DE"/>
        </w:rPr>
        <w:t>List the allowed exceptions for the operation.</w:t>
      </w:r>
      <w:r w:rsidR="00533675">
        <w:rPr>
          <w:lang w:eastAsia="de-DE"/>
        </w:rPr>
        <w:br/>
      </w:r>
      <w:r>
        <w:rPr>
          <w:lang w:eastAsia="de-DE"/>
        </w:rPr>
        <w:t>The model uses predefined exceptions which are split in 2 types</w:t>
      </w:r>
      <w:proofErr w:type="gramStart"/>
      <w:r>
        <w:rPr>
          <w:lang w:eastAsia="de-DE"/>
        </w:rPr>
        <w:t>:</w:t>
      </w:r>
      <w:proofErr w:type="gramEnd"/>
      <w:r w:rsidR="00533675">
        <w:rPr>
          <w:lang w:eastAsia="de-DE"/>
        </w:rPr>
        <w:br/>
      </w:r>
      <w:r>
        <w:rPr>
          <w:lang w:eastAsia="de-DE"/>
        </w:rPr>
        <w:t>- generic exceptions which are associated to all operations by default</w:t>
      </w:r>
      <w:r w:rsidR="00533675">
        <w:rPr>
          <w:lang w:eastAsia="de-DE"/>
        </w:rPr>
        <w:br/>
      </w:r>
      <w:r>
        <w:rPr>
          <w:lang w:eastAsia="de-DE"/>
        </w:rPr>
        <w:t>- common exceptions which needs to be explicitly associated to the operation.</w:t>
      </w:r>
      <w:r w:rsidR="00533675">
        <w:rPr>
          <w:lang w:eastAsia="de-DE"/>
        </w:rPr>
        <w:br/>
      </w:r>
      <w:r w:rsidR="00533675">
        <w:rPr>
          <w:lang w:eastAsia="de-DE"/>
        </w:rPr>
        <w:br/>
      </w:r>
      <w:r>
        <w:rPr>
          <w:lang w:eastAsia="de-DE"/>
        </w:rPr>
        <w:t>Note: These exceptions are only relevant for a protocol neutral information model. Further exceptions may be necessary for a protocol specific information model.</w:t>
      </w:r>
    </w:p>
    <w:p w:rsidR="009C0E9D" w:rsidRDefault="009C0E9D" w:rsidP="009831CB">
      <w:pPr>
        <w:ind w:left="709"/>
        <w:rPr>
          <w:lang w:eastAsia="de-DE"/>
        </w:rPr>
      </w:pPr>
      <w:r>
        <w:rPr>
          <w:lang w:eastAsia="de-DE"/>
        </w:rPr>
        <w:t>Generic exceptions:</w:t>
      </w:r>
    </w:p>
    <w:p w:rsidR="009C0E9D" w:rsidRDefault="009C0E9D" w:rsidP="009831CB">
      <w:pPr>
        <w:pStyle w:val="Listenabsatz"/>
        <w:numPr>
          <w:ilvl w:val="0"/>
          <w:numId w:val="18"/>
        </w:numPr>
        <w:ind w:left="1080"/>
        <w:rPr>
          <w:lang w:eastAsia="de-DE"/>
        </w:rPr>
      </w:pPr>
      <w:r>
        <w:rPr>
          <w:lang w:eastAsia="de-DE"/>
        </w:rPr>
        <w:t>Internal Error: The server has an internal error.</w:t>
      </w:r>
    </w:p>
    <w:p w:rsidR="009C0E9D" w:rsidRDefault="009C0E9D" w:rsidP="009831CB">
      <w:pPr>
        <w:pStyle w:val="Listenabsatz"/>
        <w:numPr>
          <w:ilvl w:val="0"/>
          <w:numId w:val="18"/>
        </w:numPr>
        <w:ind w:left="1080"/>
        <w:rPr>
          <w:lang w:eastAsia="de-DE"/>
        </w:rPr>
      </w:pPr>
      <w:r>
        <w:rPr>
          <w:lang w:eastAsia="de-DE"/>
        </w:rPr>
        <w:t>Unable to Comply: The server cannot perform the operation. Use Cases may identify specific conditions that will result in this exception.</w:t>
      </w:r>
    </w:p>
    <w:p w:rsidR="009C0E9D" w:rsidRDefault="009C0E9D" w:rsidP="009831CB">
      <w:pPr>
        <w:pStyle w:val="Listenabsatz"/>
        <w:numPr>
          <w:ilvl w:val="0"/>
          <w:numId w:val="18"/>
        </w:numPr>
        <w:ind w:left="1080"/>
        <w:rPr>
          <w:lang w:eastAsia="de-DE"/>
        </w:rPr>
      </w:pPr>
      <w:proofErr w:type="spellStart"/>
      <w:r>
        <w:rPr>
          <w:lang w:eastAsia="de-DE"/>
        </w:rPr>
        <w:t>Comm</w:t>
      </w:r>
      <w:proofErr w:type="spellEnd"/>
      <w:r>
        <w:rPr>
          <w:lang w:eastAsia="de-DE"/>
        </w:rPr>
        <w:t xml:space="preserve"> Loss: The server is unable to communicate with an underlying system or resource, and such communication is required to complete the operation.</w:t>
      </w:r>
    </w:p>
    <w:p w:rsidR="009C0E9D" w:rsidRDefault="009C0E9D" w:rsidP="009831CB">
      <w:pPr>
        <w:pStyle w:val="Listenabsatz"/>
        <w:numPr>
          <w:ilvl w:val="0"/>
          <w:numId w:val="18"/>
        </w:numPr>
        <w:ind w:left="1080"/>
        <w:rPr>
          <w:lang w:eastAsia="de-DE"/>
        </w:rPr>
      </w:pPr>
      <w:r>
        <w:rPr>
          <w:lang w:eastAsia="de-DE"/>
        </w:rPr>
        <w:t>Invalid Input: The operation contains an input parameter that is syntactically incorrect or identifies an object of the wrong type or is out of range (as defined in the model or because of server limitation).</w:t>
      </w:r>
    </w:p>
    <w:p w:rsidR="009C0E9D" w:rsidRDefault="009C0E9D" w:rsidP="009831CB">
      <w:pPr>
        <w:pStyle w:val="Listenabsatz"/>
        <w:numPr>
          <w:ilvl w:val="0"/>
          <w:numId w:val="18"/>
        </w:numPr>
        <w:ind w:left="1080"/>
        <w:rPr>
          <w:lang w:eastAsia="de-DE"/>
        </w:rPr>
      </w:pPr>
      <w:r>
        <w:rPr>
          <w:lang w:eastAsia="de-DE"/>
        </w:rPr>
        <w:t>Not Implemented: The entire operation is not supported by the server or the operation with the specified input parameters is not supported.</w:t>
      </w:r>
    </w:p>
    <w:p w:rsidR="009C0E9D" w:rsidRDefault="009C0E9D" w:rsidP="009831CB">
      <w:pPr>
        <w:pStyle w:val="Listenabsatz"/>
        <w:numPr>
          <w:ilvl w:val="0"/>
          <w:numId w:val="18"/>
        </w:numPr>
        <w:ind w:left="1080"/>
        <w:rPr>
          <w:lang w:eastAsia="de-DE"/>
        </w:rPr>
      </w:pPr>
      <w:r>
        <w:rPr>
          <w:lang w:eastAsia="de-DE"/>
        </w:rPr>
        <w:t>Access Denied: The client does not have access rights to request the given operation.</w:t>
      </w:r>
    </w:p>
    <w:p w:rsidR="009C0E9D" w:rsidRDefault="009C0E9D" w:rsidP="009831CB">
      <w:pPr>
        <w:ind w:left="709"/>
        <w:rPr>
          <w:lang w:eastAsia="de-DE"/>
        </w:rPr>
      </w:pPr>
      <w:r>
        <w:rPr>
          <w:lang w:eastAsia="de-DE"/>
        </w:rPr>
        <w:t>Common exceptions:</w:t>
      </w:r>
    </w:p>
    <w:p w:rsidR="009C0E9D" w:rsidRDefault="009C0E9D" w:rsidP="009831CB">
      <w:pPr>
        <w:pStyle w:val="Listenabsatz"/>
        <w:numPr>
          <w:ilvl w:val="0"/>
          <w:numId w:val="18"/>
        </w:numPr>
        <w:ind w:left="1080"/>
        <w:rPr>
          <w:lang w:eastAsia="de-DE"/>
        </w:rPr>
      </w:pPr>
      <w:r>
        <w:rPr>
          <w:lang w:eastAsia="de-DE"/>
        </w:rPr>
        <w:t>Entity Not Found: Is thrown to indicate that at least one of the specified entities does not exist.</w:t>
      </w:r>
    </w:p>
    <w:p w:rsidR="009C0E9D" w:rsidRDefault="009C0E9D" w:rsidP="009831CB">
      <w:pPr>
        <w:pStyle w:val="Listenabsatz"/>
        <w:numPr>
          <w:ilvl w:val="0"/>
          <w:numId w:val="18"/>
        </w:numPr>
        <w:ind w:left="1080"/>
        <w:rPr>
          <w:lang w:eastAsia="de-DE"/>
        </w:rPr>
      </w:pPr>
      <w:r>
        <w:rPr>
          <w:lang w:eastAsia="de-DE"/>
        </w:rPr>
        <w:t xml:space="preserve">Object </w:t>
      </w:r>
      <w:proofErr w:type="gramStart"/>
      <w:r>
        <w:rPr>
          <w:lang w:eastAsia="de-DE"/>
        </w:rPr>
        <w:t>In</w:t>
      </w:r>
      <w:proofErr w:type="gramEnd"/>
      <w:r>
        <w:rPr>
          <w:lang w:eastAsia="de-DE"/>
        </w:rPr>
        <w:t xml:space="preserve"> Use: The object identified in the operation is currently in use.</w:t>
      </w:r>
    </w:p>
    <w:p w:rsidR="009C0E9D" w:rsidRDefault="009C0E9D" w:rsidP="009831CB">
      <w:pPr>
        <w:pStyle w:val="Listenabsatz"/>
        <w:numPr>
          <w:ilvl w:val="0"/>
          <w:numId w:val="18"/>
        </w:numPr>
        <w:ind w:left="1080"/>
        <w:rPr>
          <w:lang w:eastAsia="de-DE"/>
        </w:rPr>
      </w:pPr>
      <w:r>
        <w:rPr>
          <w:lang w:eastAsia="de-DE"/>
        </w:rPr>
        <w:t>Capacity Exceeded: The operation will result in resources being created or activated beyond the capacity supported by the server.</w:t>
      </w:r>
    </w:p>
    <w:p w:rsidR="009C0E9D" w:rsidRDefault="009C0E9D" w:rsidP="009831CB">
      <w:pPr>
        <w:pStyle w:val="Listenabsatz"/>
        <w:numPr>
          <w:ilvl w:val="0"/>
          <w:numId w:val="18"/>
        </w:numPr>
        <w:ind w:left="1080"/>
        <w:rPr>
          <w:lang w:eastAsia="de-DE"/>
        </w:rPr>
      </w:pPr>
      <w:r>
        <w:rPr>
          <w:lang w:eastAsia="de-DE"/>
        </w:rPr>
        <w:t>Not In Valid State: The state of the specified object is such that the server cannot perform the operation. In other words, the environment or the application is not in an appropriate state for the requested operation.</w:t>
      </w:r>
    </w:p>
    <w:p w:rsidR="009C0E9D" w:rsidRDefault="009C0E9D" w:rsidP="009831CB">
      <w:pPr>
        <w:pStyle w:val="Listenabsatz"/>
        <w:numPr>
          <w:ilvl w:val="0"/>
          <w:numId w:val="18"/>
        </w:numPr>
        <w:ind w:left="1080"/>
        <w:rPr>
          <w:lang w:eastAsia="de-DE"/>
        </w:rPr>
      </w:pPr>
      <w:r>
        <w:rPr>
          <w:lang w:eastAsia="de-DE"/>
        </w:rPr>
        <w:t>Duplicate: Is thrown if an entity cannot be created because an object with the same identifier/name already exists.</w:t>
      </w:r>
    </w:p>
    <w:p w:rsidR="009C0E9D" w:rsidRDefault="009C0E9D" w:rsidP="00315D31">
      <w:pPr>
        <w:pStyle w:val="Listenabsatz"/>
        <w:numPr>
          <w:ilvl w:val="0"/>
          <w:numId w:val="17"/>
        </w:numPr>
        <w:rPr>
          <w:lang w:eastAsia="de-DE"/>
        </w:rPr>
      </w:pPr>
      <w:r>
        <w:rPr>
          <w:lang w:eastAsia="de-DE"/>
        </w:rPr>
        <w:t>Additional properties are defined in the «</w:t>
      </w:r>
      <w:proofErr w:type="spellStart"/>
      <w:r w:rsidR="00637408">
        <w:rPr>
          <w:lang w:eastAsia="de-DE"/>
        </w:rPr>
        <w:t>OpenModel</w:t>
      </w:r>
      <w:r>
        <w:rPr>
          <w:lang w:eastAsia="de-DE"/>
        </w:rPr>
        <w:t>Operation</w:t>
      </w:r>
      <w:proofErr w:type="spellEnd"/>
      <w:r>
        <w:rPr>
          <w:lang w:eastAsia="de-DE"/>
        </w:rPr>
        <w:t>» stereotype</w:t>
      </w:r>
      <w:r w:rsidR="00315D31" w:rsidRPr="00315D31">
        <w:t xml:space="preserve"> </w:t>
      </w:r>
      <w:r w:rsidR="00315D31">
        <w:rPr>
          <w:lang w:eastAsia="de-DE"/>
        </w:rPr>
        <w:t>which extents</w:t>
      </w:r>
      <w:r w:rsidR="00315D31">
        <w:rPr>
          <w:lang w:eastAsia="de-DE"/>
        </w:rPr>
        <w:br/>
        <w:t>(</w:t>
      </w:r>
      <w:r w:rsidR="008F76FF">
        <w:rPr>
          <w:noProof/>
          <w:lang w:val="de-DE" w:eastAsia="de-DE"/>
        </w:rPr>
        <w:drawing>
          <wp:inline distT="0" distB="0" distL="0" distR="0">
            <wp:extent cx="698500" cy="146685"/>
            <wp:effectExtent l="19050" t="0" r="6350" b="0"/>
            <wp:docPr id="3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315D31">
        <w:rPr>
          <w:lang w:eastAsia="de-DE"/>
        </w:rPr>
        <w:t>) by default (required) the «</w:t>
      </w:r>
      <w:proofErr w:type="spellStart"/>
      <w:r w:rsidR="00315D31">
        <w:rPr>
          <w:lang w:eastAsia="de-DE"/>
        </w:rPr>
        <w:t>metaclass</w:t>
      </w:r>
      <w:proofErr w:type="spellEnd"/>
      <w:r w:rsidR="00315D31">
        <w:rPr>
          <w:lang w:eastAsia="de-DE"/>
        </w:rPr>
        <w:t>» Operation</w:t>
      </w:r>
      <w:r>
        <w:rPr>
          <w:lang w:eastAsia="de-DE"/>
        </w:rPr>
        <w:t>:</w:t>
      </w:r>
    </w:p>
    <w:p w:rsidR="00C22534" w:rsidRDefault="003229D7" w:rsidP="009831CB">
      <w:pPr>
        <w:jc w:val="center"/>
        <w:rPr>
          <w:noProof/>
          <w:lang w:val="de-DE" w:eastAsia="de-DE"/>
        </w:rPr>
      </w:pPr>
      <w:r>
        <w:rPr>
          <w:noProof/>
          <w:lang w:val="de-DE" w:eastAsia="de-DE"/>
        </w:rPr>
        <w:lastRenderedPageBreak/>
        <w:drawing>
          <wp:inline distT="0" distB="0" distL="0" distR="0">
            <wp:extent cx="2657475" cy="1943100"/>
            <wp:effectExtent l="19050" t="0" r="9525"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2657475" cy="1943100"/>
                    </a:xfrm>
                    <a:prstGeom prst="rect">
                      <a:avLst/>
                    </a:prstGeom>
                    <a:noFill/>
                    <a:ln w="9525">
                      <a:noFill/>
                      <a:miter lim="800000"/>
                      <a:headEnd/>
                      <a:tailEnd/>
                    </a:ln>
                  </pic:spPr>
                </pic:pic>
              </a:graphicData>
            </a:graphic>
          </wp:inline>
        </w:drawing>
      </w:r>
    </w:p>
    <w:p w:rsidR="00C22534" w:rsidRDefault="00C22534" w:rsidP="00CA746A">
      <w:pPr>
        <w:pStyle w:val="FigureCaption"/>
        <w:outlineLvl w:val="0"/>
      </w:pPr>
      <w:bookmarkStart w:id="157" w:name="_Toc409163001"/>
      <w:bookmarkStart w:id="158" w:name="_Toc410656449"/>
      <w:bookmarkStart w:id="159" w:name="_Toc434248884"/>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23</w:t>
      </w:r>
      <w:r w:rsidR="006E7731">
        <w:rPr>
          <w:noProof/>
        </w:rPr>
        <w:fldChar w:fldCharType="end"/>
      </w:r>
      <w:r>
        <w:t xml:space="preserve">: </w:t>
      </w:r>
      <w:r w:rsidRPr="00C22534">
        <w:t>«</w:t>
      </w:r>
      <w:proofErr w:type="spellStart"/>
      <w:r w:rsidR="00637408">
        <w:t>OpenModel</w:t>
      </w:r>
      <w:r w:rsidRPr="00C22534">
        <w:t>Operation</w:t>
      </w:r>
      <w:proofErr w:type="spellEnd"/>
      <w:r w:rsidRPr="00C22534">
        <w:t>» Stereotype</w:t>
      </w:r>
      <w:bookmarkEnd w:id="157"/>
      <w:bookmarkEnd w:id="158"/>
      <w:bookmarkEnd w:id="159"/>
    </w:p>
    <w:p w:rsidR="009C0E9D" w:rsidRDefault="009C0E9D" w:rsidP="005F21F4">
      <w:pPr>
        <w:pStyle w:val="Listenabsatz"/>
        <w:numPr>
          <w:ilvl w:val="0"/>
          <w:numId w:val="18"/>
        </w:numPr>
        <w:ind w:left="1080"/>
        <w:rPr>
          <w:lang w:eastAsia="de-DE"/>
        </w:rPr>
      </w:pPr>
      <w:proofErr w:type="spellStart"/>
      <w:proofErr w:type="gramStart"/>
      <w:r>
        <w:rPr>
          <w:lang w:eastAsia="de-DE"/>
        </w:rPr>
        <w:t>isOperationIdempotent</w:t>
      </w:r>
      <w:proofErr w:type="spellEnd"/>
      <w:proofErr w:type="gramEnd"/>
      <w:r>
        <w:rPr>
          <w:lang w:eastAsia="de-DE"/>
        </w:rPr>
        <w:t xml:space="preserve"> (Boolean)</w:t>
      </w:r>
      <w:r w:rsidR="00C22534">
        <w:rPr>
          <w:lang w:eastAsia="de-DE"/>
        </w:rPr>
        <w:br/>
      </w:r>
      <w:r w:rsidR="005F21F4">
        <w:rPr>
          <w:lang w:eastAsia="de-DE"/>
        </w:rPr>
        <w:t>This property d</w:t>
      </w:r>
      <w:r>
        <w:rPr>
          <w:lang w:eastAsia="de-DE"/>
        </w:rPr>
        <w:t>efines if the operation is idempotent (true) or not (false).</w:t>
      </w:r>
      <w:r w:rsidR="005F21F4">
        <w:rPr>
          <w:lang w:eastAsia="de-DE"/>
        </w:rPr>
        <w:br/>
        <w:t>Example: When an operation is going to create an object instance which does already exist, an idempotent operation would return success and a non-idempotent operation would return an exception.</w:t>
      </w:r>
    </w:p>
    <w:p w:rsidR="005F21F4" w:rsidRDefault="005F21F4" w:rsidP="009831CB">
      <w:pPr>
        <w:pStyle w:val="Listenabsatz"/>
        <w:numPr>
          <w:ilvl w:val="0"/>
          <w:numId w:val="18"/>
        </w:numPr>
        <w:ind w:left="1080"/>
        <w:rPr>
          <w:lang w:eastAsia="de-DE"/>
        </w:rPr>
      </w:pPr>
      <w:proofErr w:type="spellStart"/>
      <w:proofErr w:type="gramStart"/>
      <w:r>
        <w:rPr>
          <w:lang w:eastAsia="de-DE"/>
        </w:rPr>
        <w:t>isAtomic</w:t>
      </w:r>
      <w:proofErr w:type="spellEnd"/>
      <w:proofErr w:type="gramEnd"/>
      <w:r>
        <w:rPr>
          <w:lang w:eastAsia="de-DE"/>
        </w:rPr>
        <w:t xml:space="preserve"> (Boolean)</w:t>
      </w:r>
      <w:r>
        <w:rPr>
          <w:lang w:eastAsia="de-DE"/>
        </w:rPr>
        <w:br/>
      </w:r>
      <w:r w:rsidRPr="005F21F4">
        <w:rPr>
          <w:lang w:eastAsia="de-DE"/>
        </w:rPr>
        <w:t>This property identifies if the operation is best effort or is successful / not successful as a whole.</w:t>
      </w:r>
    </w:p>
    <w:p w:rsidR="009C0E9D" w:rsidRDefault="00B51949" w:rsidP="009831CB">
      <w:pPr>
        <w:pStyle w:val="Listenabsatz"/>
        <w:numPr>
          <w:ilvl w:val="0"/>
          <w:numId w:val="18"/>
        </w:numPr>
        <w:ind w:left="1080"/>
        <w:rPr>
          <w:lang w:eastAsia="de-DE"/>
        </w:rPr>
      </w:pPr>
      <w:proofErr w:type="gramStart"/>
      <w:r>
        <w:rPr>
          <w:lang w:eastAsia="de-DE"/>
        </w:rPr>
        <w:t>s</w:t>
      </w:r>
      <w:r w:rsidR="009C0E9D">
        <w:rPr>
          <w:lang w:eastAsia="de-DE"/>
        </w:rPr>
        <w:t>upport</w:t>
      </w:r>
      <w:proofErr w:type="gramEnd"/>
      <w:r w:rsidR="00C22534">
        <w:rPr>
          <w:lang w:eastAsia="de-DE"/>
        </w:rPr>
        <w:br/>
      </w:r>
      <w:r w:rsidR="009C0E9D">
        <w:rPr>
          <w:lang w:eastAsia="de-DE"/>
        </w:rPr>
        <w:t xml:space="preserve">This property qualifies the support of the operation at the management interface. See definition in section </w:t>
      </w:r>
      <w:r w:rsidR="006E7731">
        <w:rPr>
          <w:lang w:eastAsia="de-DE"/>
        </w:rPr>
        <w:fldChar w:fldCharType="begin"/>
      </w:r>
      <w:r w:rsidR="00EA5CC2">
        <w:rPr>
          <w:lang w:eastAsia="de-DE"/>
        </w:rPr>
        <w:instrText xml:space="preserve"> REF _Ref394403672 \r \h </w:instrText>
      </w:r>
      <w:r w:rsidR="006E7731">
        <w:rPr>
          <w:lang w:eastAsia="de-DE"/>
        </w:rPr>
      </w:r>
      <w:r w:rsidR="006E7731">
        <w:rPr>
          <w:lang w:eastAsia="de-DE"/>
        </w:rPr>
        <w:fldChar w:fldCharType="separate"/>
      </w:r>
      <w:r w:rsidR="003229D7">
        <w:rPr>
          <w:lang w:eastAsia="de-DE"/>
        </w:rPr>
        <w:t>5.9</w:t>
      </w:r>
      <w:r w:rsidR="006E7731">
        <w:rPr>
          <w:lang w:eastAsia="de-DE"/>
        </w:rPr>
        <w:fldChar w:fldCharType="end"/>
      </w:r>
      <w:r w:rsidR="009C0E9D">
        <w:rPr>
          <w:lang w:eastAsia="de-DE"/>
        </w:rPr>
        <w:t>.</w:t>
      </w:r>
    </w:p>
    <w:p w:rsidR="009C0E9D" w:rsidRDefault="00B51949" w:rsidP="009831CB">
      <w:pPr>
        <w:pStyle w:val="Listenabsatz"/>
        <w:numPr>
          <w:ilvl w:val="0"/>
          <w:numId w:val="18"/>
        </w:numPr>
        <w:ind w:left="1080"/>
        <w:rPr>
          <w:lang w:eastAsia="de-DE"/>
        </w:rPr>
      </w:pPr>
      <w:proofErr w:type="gramStart"/>
      <w:r>
        <w:rPr>
          <w:lang w:eastAsia="de-DE"/>
        </w:rPr>
        <w:t>c</w:t>
      </w:r>
      <w:r w:rsidR="009C0E9D">
        <w:rPr>
          <w:lang w:eastAsia="de-DE"/>
        </w:rPr>
        <w:t>ondition</w:t>
      </w:r>
      <w:proofErr w:type="gramEnd"/>
      <w:r w:rsidR="00C22534">
        <w:rPr>
          <w:lang w:eastAsia="de-DE"/>
        </w:rPr>
        <w:br/>
      </w:r>
      <w:r w:rsidR="009C0E9D">
        <w:rPr>
          <w:lang w:eastAsia="de-DE"/>
        </w:rPr>
        <w:t>This property contains the condition for the condition-related support qualifiers.</w:t>
      </w:r>
    </w:p>
    <w:p w:rsidR="009C0E9D" w:rsidRDefault="009C0E9D" w:rsidP="009831CB">
      <w:pPr>
        <w:pStyle w:val="Listenabsatz"/>
        <w:numPr>
          <w:ilvl w:val="0"/>
          <w:numId w:val="17"/>
        </w:numPr>
        <w:rPr>
          <w:lang w:eastAsia="de-DE"/>
        </w:rPr>
      </w:pPr>
      <w:proofErr w:type="spellStart"/>
      <w:r>
        <w:rPr>
          <w:lang w:eastAsia="de-DE"/>
        </w:rPr>
        <w:t>UML</w:t>
      </w:r>
      <w:proofErr w:type="spellEnd"/>
      <w:r>
        <w:rPr>
          <w:lang w:eastAsia="de-DE"/>
        </w:rPr>
        <w:t>/Papyrus defined operation properties that are not used:</w:t>
      </w:r>
    </w:p>
    <w:p w:rsidR="009C0E9D" w:rsidRDefault="009C0E9D" w:rsidP="009831CB">
      <w:pPr>
        <w:pStyle w:val="Listenabsatz"/>
        <w:numPr>
          <w:ilvl w:val="0"/>
          <w:numId w:val="18"/>
        </w:numPr>
        <w:ind w:left="1080"/>
        <w:rPr>
          <w:lang w:eastAsia="de-DE"/>
        </w:rPr>
      </w:pPr>
      <w:r>
        <w:rPr>
          <w:lang w:eastAsia="de-DE"/>
        </w:rPr>
        <w:t>Is leaf</w:t>
      </w:r>
      <w:r w:rsidR="00064DB8">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query</w:t>
      </w:r>
      <w:r w:rsidR="00064DB8">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static</w:t>
      </w:r>
      <w:r w:rsidR="00064DB8">
        <w:rPr>
          <w:lang w:eastAsia="de-DE"/>
        </w:rPr>
        <w:t xml:space="preserve"> (default = false)</w:t>
      </w:r>
    </w:p>
    <w:p w:rsidR="00AC0087" w:rsidRDefault="00AC0087" w:rsidP="00AC0087">
      <w:pPr>
        <w:rPr>
          <w:lang w:eastAsia="de-DE"/>
        </w:rPr>
      </w:pPr>
      <w:bookmarkStart w:id="160" w:name="_Ref394403789"/>
      <w:bookmarkStart w:id="161" w:name="_Toc397428419"/>
    </w:p>
    <w:p w:rsidR="009C0E9D" w:rsidRDefault="009C0E9D" w:rsidP="00CA746A">
      <w:pPr>
        <w:pStyle w:val="berschrift2"/>
        <w:rPr>
          <w:lang w:eastAsia="de-DE"/>
        </w:rPr>
      </w:pPr>
      <w:bookmarkStart w:id="162" w:name="_Toc410656450"/>
      <w:bookmarkStart w:id="163" w:name="_Ref410656937"/>
      <w:bookmarkStart w:id="164" w:name="_Ref410656941"/>
      <w:bookmarkStart w:id="165" w:name="_Toc433722980"/>
      <w:r>
        <w:rPr>
          <w:lang w:eastAsia="de-DE"/>
        </w:rPr>
        <w:t>Operation Parameters</w:t>
      </w:r>
      <w:bookmarkEnd w:id="160"/>
      <w:bookmarkEnd w:id="161"/>
      <w:bookmarkEnd w:id="162"/>
      <w:bookmarkEnd w:id="163"/>
      <w:bookmarkEnd w:id="164"/>
      <w:bookmarkEnd w:id="165"/>
    </w:p>
    <w:p w:rsidR="009C0E9D" w:rsidRDefault="009C0E9D" w:rsidP="009831CB">
      <w:pPr>
        <w:rPr>
          <w:lang w:eastAsia="de-DE"/>
        </w:rPr>
      </w:pPr>
      <w:r>
        <w:rPr>
          <w:lang w:eastAsia="de-DE"/>
        </w:rPr>
        <w:t>Parameters define the input and output signals of an operation</w:t>
      </w:r>
      <w:r w:rsidR="00733E92">
        <w:rPr>
          <w:lang w:eastAsia="de-DE"/>
        </w:rPr>
        <w:t>.</w:t>
      </w:r>
    </w:p>
    <w:p w:rsidR="00AC0087" w:rsidRDefault="00AC0087" w:rsidP="00AC0087">
      <w:pPr>
        <w:rPr>
          <w:lang w:eastAsia="de-DE"/>
        </w:rPr>
      </w:pPr>
      <w:bookmarkStart w:id="166" w:name="_Toc397428420"/>
      <w:r>
        <w:rPr>
          <w:lang w:eastAsia="de-DE"/>
        </w:rPr>
        <w:t xml:space="preserve">Note: Operations and their parameters may only be defined in the purpose-specific modules of the </w:t>
      </w:r>
      <w:r w:rsidR="00FD585C">
        <w:rPr>
          <w:lang w:eastAsia="de-DE"/>
        </w:rPr>
        <w:t>i</w:t>
      </w:r>
      <w:r>
        <w:rPr>
          <w:lang w:eastAsia="de-DE"/>
        </w:rPr>
        <w:t xml:space="preserve">nformation </w:t>
      </w:r>
      <w:r w:rsidR="00FD585C">
        <w:rPr>
          <w:lang w:eastAsia="de-DE"/>
        </w:rPr>
        <w:t>m</w:t>
      </w:r>
      <w:r>
        <w:rPr>
          <w:lang w:eastAsia="de-DE"/>
        </w:rPr>
        <w:t xml:space="preserve">odel; see </w:t>
      </w:r>
      <w:r w:rsidR="006E7731">
        <w:rPr>
          <w:lang w:eastAsia="de-DE"/>
        </w:rPr>
        <w:fldChar w:fldCharType="begin"/>
      </w:r>
      <w:r w:rsidR="002F262A">
        <w:rPr>
          <w:lang w:eastAsia="de-DE"/>
        </w:rPr>
        <w:instrText xml:space="preserve"> REF _Ref410656698 \h </w:instrText>
      </w:r>
      <w:r w:rsidR="006E7731">
        <w:rPr>
          <w:lang w:eastAsia="de-DE"/>
        </w:rPr>
      </w:r>
      <w:r w:rsidR="006E7731">
        <w:rPr>
          <w:lang w:eastAsia="de-DE"/>
        </w:rPr>
        <w:fldChar w:fldCharType="separate"/>
      </w:r>
      <w:r w:rsidR="003229D7">
        <w:t xml:space="preserve">Figure </w:t>
      </w:r>
      <w:r w:rsidR="003229D7">
        <w:rPr>
          <w:noProof/>
        </w:rPr>
        <w:t>4</w:t>
      </w:r>
      <w:r w:rsidR="003229D7">
        <w:t>.</w:t>
      </w:r>
      <w:r w:rsidR="003229D7">
        <w:rPr>
          <w:noProof/>
        </w:rPr>
        <w:t>1</w:t>
      </w:r>
      <w:r w:rsidR="006E7731">
        <w:rPr>
          <w:lang w:eastAsia="de-DE"/>
        </w:rPr>
        <w:fldChar w:fldCharType="end"/>
      </w:r>
      <w:r>
        <w:rPr>
          <w:lang w:eastAsia="de-DE"/>
        </w:rPr>
        <w:t>.</w:t>
      </w:r>
    </w:p>
    <w:p w:rsidR="009C0E9D" w:rsidRDefault="009C0E9D" w:rsidP="00CA746A">
      <w:pPr>
        <w:pStyle w:val="berschrift3"/>
        <w:rPr>
          <w:lang w:eastAsia="de-DE"/>
        </w:rPr>
      </w:pPr>
      <w:bookmarkStart w:id="167" w:name="_Toc410656451"/>
      <w:bookmarkStart w:id="168" w:name="_Toc433722981"/>
      <w:r>
        <w:rPr>
          <w:lang w:eastAsia="de-DE"/>
        </w:rPr>
        <w:t>Parameter Notation</w:t>
      </w:r>
      <w:bookmarkEnd w:id="166"/>
      <w:bookmarkEnd w:id="167"/>
      <w:bookmarkEnd w:id="168"/>
    </w:p>
    <w:p w:rsidR="009C0E9D" w:rsidRDefault="009C0E9D" w:rsidP="009831CB">
      <w:pPr>
        <w:rPr>
          <w:lang w:eastAsia="de-DE"/>
        </w:rPr>
      </w:pPr>
      <w:r>
        <w:rPr>
          <w:lang w:eastAsia="de-DE"/>
        </w:rPr>
        <w:t>The notation is:</w:t>
      </w:r>
    </w:p>
    <w:p w:rsidR="009C0E9D" w:rsidRDefault="009C0E9D" w:rsidP="009831CB">
      <w:pPr>
        <w:rPr>
          <w:lang w:eastAsia="de-DE"/>
        </w:rPr>
      </w:pPr>
      <w:r>
        <w:rPr>
          <w:lang w:eastAsia="de-DE"/>
        </w:rPr>
        <w:t>&lt;</w:t>
      </w:r>
      <w:proofErr w:type="gramStart"/>
      <w:r>
        <w:rPr>
          <w:lang w:eastAsia="de-DE"/>
        </w:rPr>
        <w:t>visibility</w:t>
      </w:r>
      <w:proofErr w:type="gramEnd"/>
      <w:r>
        <w:rPr>
          <w:lang w:eastAsia="de-DE"/>
        </w:rPr>
        <w:t>&gt; &lt;direction&gt; &lt;parameter name&gt; : &lt;parameter type&gt; [&lt;multiplicity&gt;] = &lt;default value&gt;</w:t>
      </w:r>
    </w:p>
    <w:p w:rsidR="009C0E9D" w:rsidRDefault="009C0E9D" w:rsidP="009831CB">
      <w:pPr>
        <w:rPr>
          <w:lang w:eastAsia="de-DE"/>
        </w:rPr>
      </w:pPr>
      <w:r>
        <w:rPr>
          <w:lang w:eastAsia="de-DE"/>
        </w:rPr>
        <w:t>Note: When no default is relevant or no default is defined</w:t>
      </w:r>
      <w:r w:rsidR="001F373D">
        <w:rPr>
          <w:lang w:eastAsia="de-DE"/>
        </w:rPr>
        <w:t>,</w:t>
      </w:r>
      <w:r>
        <w:rPr>
          <w:lang w:eastAsia="de-DE"/>
        </w:rPr>
        <w:t xml:space="preserve"> the “=” is not shown</w:t>
      </w:r>
    </w:p>
    <w:p w:rsidR="00733E92" w:rsidRDefault="003229D7" w:rsidP="009831CB">
      <w:pPr>
        <w:jc w:val="center"/>
        <w:rPr>
          <w:noProof/>
          <w:lang w:val="de-DE" w:eastAsia="de-DE"/>
        </w:rPr>
      </w:pPr>
      <w:r>
        <w:rPr>
          <w:noProof/>
          <w:lang w:val="de-DE" w:eastAsia="de-DE"/>
        </w:rPr>
        <w:lastRenderedPageBreak/>
        <w:drawing>
          <wp:inline distT="0" distB="0" distL="0" distR="0">
            <wp:extent cx="4800600" cy="1314450"/>
            <wp:effectExtent l="19050" t="0" r="0" b="0"/>
            <wp:docPr id="40"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4800600" cy="1314450"/>
                    </a:xfrm>
                    <a:prstGeom prst="rect">
                      <a:avLst/>
                    </a:prstGeom>
                    <a:noFill/>
                    <a:ln w="9525">
                      <a:noFill/>
                      <a:miter lim="800000"/>
                      <a:headEnd/>
                      <a:tailEnd/>
                    </a:ln>
                  </pic:spPr>
                </pic:pic>
              </a:graphicData>
            </a:graphic>
          </wp:inline>
        </w:drawing>
      </w:r>
    </w:p>
    <w:p w:rsidR="00733E92" w:rsidRDefault="00733E92" w:rsidP="00CA746A">
      <w:pPr>
        <w:pStyle w:val="FigureCaption"/>
        <w:outlineLvl w:val="0"/>
      </w:pPr>
      <w:bookmarkStart w:id="169" w:name="_Toc409163002"/>
      <w:bookmarkStart w:id="170" w:name="_Toc410656452"/>
      <w:bookmarkStart w:id="171" w:name="_Toc434248885"/>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24</w:t>
      </w:r>
      <w:r w:rsidR="006E7731">
        <w:rPr>
          <w:noProof/>
        </w:rPr>
        <w:fldChar w:fldCharType="end"/>
      </w:r>
      <w:r>
        <w:t xml:space="preserve">: </w:t>
      </w:r>
      <w:r w:rsidRPr="00733E92">
        <w:t>Graphical Notation for «Interface» with Operations and Parameters</w:t>
      </w:r>
      <w:bookmarkEnd w:id="169"/>
      <w:bookmarkEnd w:id="170"/>
      <w:bookmarkEnd w:id="171"/>
    </w:p>
    <w:p w:rsidR="009C0E9D" w:rsidRDefault="009C0E9D" w:rsidP="009831CB">
      <w:pPr>
        <w:rPr>
          <w:lang w:eastAsia="de-DE"/>
        </w:rPr>
      </w:pPr>
    </w:p>
    <w:p w:rsidR="009C0E9D" w:rsidRDefault="009C0E9D" w:rsidP="00CA746A">
      <w:pPr>
        <w:pStyle w:val="berschrift3"/>
        <w:rPr>
          <w:lang w:eastAsia="de-DE"/>
        </w:rPr>
      </w:pPr>
      <w:bookmarkStart w:id="172" w:name="_Toc397428421"/>
      <w:bookmarkStart w:id="173" w:name="_Toc410656453"/>
      <w:bookmarkStart w:id="174" w:name="_Toc433722982"/>
      <w:r>
        <w:rPr>
          <w:lang w:eastAsia="de-DE"/>
        </w:rPr>
        <w:t>Parameter Properties</w:t>
      </w:r>
      <w:bookmarkEnd w:id="172"/>
      <w:bookmarkEnd w:id="173"/>
      <w:bookmarkEnd w:id="174"/>
    </w:p>
    <w:p w:rsidR="009C0E9D" w:rsidRDefault="009C0E9D" w:rsidP="009831CB">
      <w:pPr>
        <w:rPr>
          <w:lang w:eastAsia="de-DE"/>
        </w:rPr>
      </w:pPr>
      <w:r>
        <w:rPr>
          <w:lang w:eastAsia="de-DE"/>
        </w:rPr>
        <w:t>A parameter has the following properties:</w:t>
      </w:r>
    </w:p>
    <w:p w:rsidR="009C0E9D" w:rsidRDefault="009C0E9D" w:rsidP="009831CB">
      <w:pPr>
        <w:pStyle w:val="Listenabsatz"/>
        <w:numPr>
          <w:ilvl w:val="0"/>
          <w:numId w:val="17"/>
        </w:numPr>
        <w:rPr>
          <w:lang w:eastAsia="de-DE"/>
        </w:rPr>
      </w:pPr>
      <w:r>
        <w:rPr>
          <w:lang w:eastAsia="de-DE"/>
        </w:rPr>
        <w:t>Name</w:t>
      </w:r>
      <w:r w:rsidR="00DB3110">
        <w:rPr>
          <w:lang w:eastAsia="de-DE"/>
        </w:rPr>
        <w:br/>
      </w:r>
      <w:r w:rsidR="001F373D">
        <w:rPr>
          <w:lang w:eastAsia="de-DE"/>
        </w:rPr>
        <w:t>Follows Lower Camel Case (</w:t>
      </w:r>
      <w:proofErr w:type="spellStart"/>
      <w:r w:rsidR="001F373D">
        <w:rPr>
          <w:lang w:eastAsia="de-DE"/>
        </w:rPr>
        <w:t>LCC</w:t>
      </w:r>
      <w:proofErr w:type="spellEnd"/>
      <w:r w:rsidR="001F373D">
        <w:rPr>
          <w:lang w:eastAsia="de-DE"/>
        </w:rPr>
        <w:t>)</w:t>
      </w:r>
    </w:p>
    <w:p w:rsidR="009C0E9D" w:rsidRDefault="009C0E9D" w:rsidP="009831CB">
      <w:pPr>
        <w:pStyle w:val="Listenabsatz"/>
        <w:numPr>
          <w:ilvl w:val="0"/>
          <w:numId w:val="17"/>
        </w:numPr>
        <w:rPr>
          <w:lang w:eastAsia="de-DE"/>
        </w:rPr>
      </w:pPr>
      <w:r>
        <w:rPr>
          <w:lang w:eastAsia="de-DE"/>
        </w:rPr>
        <w:t>Documentation</w:t>
      </w:r>
      <w:r w:rsidR="00DB3110">
        <w:rPr>
          <w:lang w:eastAsia="de-DE"/>
        </w:rPr>
        <w:br/>
      </w:r>
      <w:proofErr w:type="gramStart"/>
      <w:r>
        <w:rPr>
          <w:lang w:eastAsia="de-DE"/>
        </w:rPr>
        <w:t>Contains</w:t>
      </w:r>
      <w:proofErr w:type="gramEnd"/>
      <w:r>
        <w:rPr>
          <w:lang w:eastAsia="de-DE"/>
        </w:rPr>
        <w:t xml:space="preserve"> a short summary of the usage. The documentation is carried in </w:t>
      </w:r>
      <w:r w:rsidR="00DB3110">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DB3110">
        <w:rPr>
          <w:lang w:eastAsia="de-DE"/>
        </w:rPr>
        <w:t>s</w:t>
      </w:r>
      <w:r>
        <w:rPr>
          <w:lang w:eastAsia="de-DE"/>
        </w:rPr>
        <w:t>” field in Papyrus</w:t>
      </w:r>
      <w:r w:rsidR="00D50935" w:rsidRPr="00D50935">
        <w:rPr>
          <w:lang w:eastAsia="de-DE"/>
        </w:rPr>
        <w:t>; i.e., the “Owned comments” field must not be used. The complete documentation should be written in a single comment; i.e., at most one “Applied comment”</w:t>
      </w:r>
      <w:r>
        <w:rPr>
          <w:lang w:eastAsia="de-DE"/>
        </w:rPr>
        <w:t>.</w:t>
      </w:r>
    </w:p>
    <w:p w:rsidR="009C0E9D" w:rsidRDefault="009C0E9D" w:rsidP="009831CB">
      <w:pPr>
        <w:pStyle w:val="Listenabsatz"/>
        <w:numPr>
          <w:ilvl w:val="0"/>
          <w:numId w:val="17"/>
        </w:numPr>
        <w:rPr>
          <w:lang w:eastAsia="de-DE"/>
        </w:rPr>
      </w:pPr>
      <w:r>
        <w:rPr>
          <w:lang w:eastAsia="de-DE"/>
        </w:rPr>
        <w:t>Direction</w:t>
      </w:r>
      <w:r w:rsidR="00DB3110">
        <w:rPr>
          <w:lang w:eastAsia="de-DE"/>
        </w:rPr>
        <w:br/>
      </w:r>
      <w:r>
        <w:rPr>
          <w:lang w:eastAsia="de-DE"/>
        </w:rPr>
        <w:t>Parameters can be defined as:</w:t>
      </w:r>
      <w:r w:rsidR="00DB3110">
        <w:rPr>
          <w:lang w:eastAsia="de-DE"/>
        </w:rPr>
        <w:br/>
      </w:r>
      <w:r>
        <w:rPr>
          <w:lang w:eastAsia="de-DE"/>
        </w:rPr>
        <w:t>- input parameters</w:t>
      </w:r>
      <w:r w:rsidR="00DB3110">
        <w:rPr>
          <w:lang w:eastAsia="de-DE"/>
        </w:rPr>
        <w:br/>
      </w:r>
      <w:r>
        <w:rPr>
          <w:lang w:eastAsia="de-DE"/>
        </w:rPr>
        <w:t>- output parameters</w:t>
      </w:r>
      <w:r w:rsidR="00DB3110">
        <w:rPr>
          <w:lang w:eastAsia="de-DE"/>
        </w:rPr>
        <w:br/>
      </w:r>
      <w:r w:rsidR="001F373D">
        <w:rPr>
          <w:lang w:eastAsia="de-DE"/>
        </w:rPr>
        <w:t>- in out parameters</w:t>
      </w:r>
    </w:p>
    <w:p w:rsidR="009C0E9D" w:rsidRDefault="009C0E9D" w:rsidP="009831CB">
      <w:pPr>
        <w:pStyle w:val="Listenabsatz"/>
        <w:numPr>
          <w:ilvl w:val="0"/>
          <w:numId w:val="17"/>
        </w:numPr>
        <w:rPr>
          <w:lang w:eastAsia="de-DE"/>
        </w:rPr>
      </w:pPr>
      <w:r>
        <w:rPr>
          <w:lang w:eastAsia="de-DE"/>
        </w:rPr>
        <w:t>Type</w:t>
      </w:r>
      <w:r w:rsidR="00DB3110">
        <w:rPr>
          <w:lang w:eastAsia="de-DE"/>
        </w:rPr>
        <w:br/>
      </w:r>
      <w:r>
        <w:rPr>
          <w:lang w:eastAsia="de-DE"/>
        </w:rPr>
        <w:t>Refers to a data type.</w:t>
      </w:r>
      <w:r w:rsidR="00DB3110">
        <w:rPr>
          <w:lang w:eastAsia="de-DE"/>
        </w:rPr>
        <w:br/>
      </w:r>
      <w:r>
        <w:rPr>
          <w:lang w:eastAsia="de-DE"/>
        </w:rPr>
        <w:t>Note that a list of parameters can also be combined in a complex data type.</w:t>
      </w:r>
    </w:p>
    <w:p w:rsidR="009C0E9D" w:rsidRDefault="009C0E9D" w:rsidP="009831CB">
      <w:pPr>
        <w:pStyle w:val="Listenabsatz"/>
        <w:numPr>
          <w:ilvl w:val="0"/>
          <w:numId w:val="17"/>
        </w:numPr>
        <w:rPr>
          <w:lang w:eastAsia="de-DE"/>
        </w:rPr>
      </w:pPr>
      <w:r>
        <w:rPr>
          <w:lang w:eastAsia="de-DE"/>
        </w:rPr>
        <w:t>Default Value</w:t>
      </w:r>
      <w:r w:rsidR="00DB3110">
        <w:rPr>
          <w:lang w:eastAsia="de-DE"/>
        </w:rPr>
        <w:br/>
      </w:r>
      <w:proofErr w:type="gramStart"/>
      <w:r>
        <w:rPr>
          <w:lang w:eastAsia="de-DE"/>
        </w:rPr>
        <w:t>Defines</w:t>
      </w:r>
      <w:proofErr w:type="gramEnd"/>
      <w:r>
        <w:rPr>
          <w:lang w:eastAsia="de-DE"/>
        </w:rPr>
        <w:t xml:space="preserve"> the value that the parameter has in case the value is not provided. If it is mandatory to provide a value, the default value is set to NA.</w:t>
      </w:r>
    </w:p>
    <w:p w:rsidR="009C0E9D" w:rsidRDefault="009C0E9D" w:rsidP="009831CB">
      <w:pPr>
        <w:pStyle w:val="Listenabsatz"/>
        <w:numPr>
          <w:ilvl w:val="0"/>
          <w:numId w:val="17"/>
        </w:numPr>
        <w:rPr>
          <w:lang w:eastAsia="de-DE"/>
        </w:rPr>
      </w:pPr>
      <w:r>
        <w:rPr>
          <w:lang w:eastAsia="de-DE"/>
        </w:rPr>
        <w:t>Is Ordered</w:t>
      </w:r>
      <w:r w:rsidR="00DB3110">
        <w:rPr>
          <w:lang w:eastAsia="de-DE"/>
        </w:rPr>
        <w:br/>
      </w:r>
      <w:r>
        <w:rPr>
          <w:lang w:eastAsia="de-DE"/>
        </w:rPr>
        <w:t>Defines for a multi-valued parameter that the order of the values is significant.</w:t>
      </w:r>
    </w:p>
    <w:p w:rsidR="009C0E9D" w:rsidRDefault="009C0E9D" w:rsidP="009831CB">
      <w:pPr>
        <w:pStyle w:val="Listenabsatz"/>
        <w:numPr>
          <w:ilvl w:val="0"/>
          <w:numId w:val="17"/>
        </w:numPr>
        <w:rPr>
          <w:lang w:eastAsia="de-DE"/>
        </w:rPr>
      </w:pPr>
      <w:r>
        <w:rPr>
          <w:lang w:eastAsia="de-DE"/>
        </w:rPr>
        <w:t>Multiplicity</w:t>
      </w:r>
      <w:r w:rsidR="00DB3110">
        <w:rPr>
          <w:lang w:eastAsia="de-DE"/>
        </w:rPr>
        <w:br/>
      </w:r>
      <w:proofErr w:type="gramStart"/>
      <w:r>
        <w:rPr>
          <w:lang w:eastAsia="de-DE"/>
        </w:rPr>
        <w:t>Defines</w:t>
      </w:r>
      <w:proofErr w:type="gramEnd"/>
      <w:r>
        <w:rPr>
          <w:lang w:eastAsia="de-DE"/>
        </w:rPr>
        <w:t xml:space="preserve"> the number of values the parameter can simultaneously have.</w:t>
      </w:r>
    </w:p>
    <w:p w:rsidR="009C0E9D" w:rsidRDefault="009C0E9D" w:rsidP="002C2DF2">
      <w:pPr>
        <w:pStyle w:val="Listenabsatz"/>
        <w:numPr>
          <w:ilvl w:val="0"/>
          <w:numId w:val="17"/>
        </w:numPr>
        <w:rPr>
          <w:lang w:eastAsia="de-DE"/>
        </w:rPr>
      </w:pPr>
      <w:r>
        <w:rPr>
          <w:lang w:eastAsia="de-DE"/>
        </w:rPr>
        <w:t>Additional properties are defined in the «</w:t>
      </w:r>
      <w:proofErr w:type="spellStart"/>
      <w:r w:rsidR="00637408">
        <w:rPr>
          <w:lang w:eastAsia="de-DE"/>
        </w:rPr>
        <w:t>OpenModel</w:t>
      </w:r>
      <w:r>
        <w:rPr>
          <w:lang w:eastAsia="de-DE"/>
        </w:rPr>
        <w:t>Parameter</w:t>
      </w:r>
      <w:proofErr w:type="spellEnd"/>
      <w:r>
        <w:rPr>
          <w:lang w:eastAsia="de-DE"/>
        </w:rPr>
        <w:t>» stereotype</w:t>
      </w:r>
      <w:r w:rsidR="002C2DF2" w:rsidRPr="002C2DF2">
        <w:t xml:space="preserve"> </w:t>
      </w:r>
      <w:r w:rsidR="002C2DF2">
        <w:rPr>
          <w:lang w:eastAsia="de-DE"/>
        </w:rPr>
        <w:t>which extents</w:t>
      </w:r>
      <w:r w:rsidR="002C2DF2">
        <w:rPr>
          <w:lang w:eastAsia="de-DE"/>
        </w:rPr>
        <w:br/>
        <w:t>(</w:t>
      </w:r>
      <w:r w:rsidR="008F76FF">
        <w:rPr>
          <w:noProof/>
          <w:lang w:val="de-DE" w:eastAsia="de-DE"/>
        </w:rPr>
        <w:drawing>
          <wp:inline distT="0" distB="0" distL="0" distR="0">
            <wp:extent cx="698500" cy="146685"/>
            <wp:effectExtent l="19050" t="0" r="6350" b="0"/>
            <wp:docPr id="3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C2DF2">
        <w:rPr>
          <w:lang w:eastAsia="de-DE"/>
        </w:rPr>
        <w:t>) by default ({required}) the «</w:t>
      </w:r>
      <w:proofErr w:type="spellStart"/>
      <w:r w:rsidR="002C2DF2">
        <w:rPr>
          <w:lang w:eastAsia="de-DE"/>
        </w:rPr>
        <w:t>metaclass</w:t>
      </w:r>
      <w:proofErr w:type="spellEnd"/>
      <w:r w:rsidR="002C2DF2">
        <w:rPr>
          <w:lang w:eastAsia="de-DE"/>
        </w:rPr>
        <w:t>» Parameter</w:t>
      </w:r>
      <w:r>
        <w:rPr>
          <w:lang w:eastAsia="de-DE"/>
        </w:rPr>
        <w:t>:</w:t>
      </w:r>
    </w:p>
    <w:p w:rsidR="00DB3110" w:rsidRDefault="007E5FE4" w:rsidP="009831CB">
      <w:pPr>
        <w:jc w:val="center"/>
        <w:rPr>
          <w:noProof/>
          <w:lang w:val="de-DE" w:eastAsia="de-DE"/>
        </w:rPr>
      </w:pPr>
      <w:r>
        <w:rPr>
          <w:noProof/>
          <w:lang w:val="de-DE" w:eastAsia="de-DE"/>
        </w:rPr>
        <w:lastRenderedPageBreak/>
        <w:drawing>
          <wp:inline distT="0" distB="0" distL="0" distR="0">
            <wp:extent cx="2705100" cy="1752600"/>
            <wp:effectExtent l="19050" t="0" r="0" b="0"/>
            <wp:docPr id="168" name="Bild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6"/>
                    <a:srcRect/>
                    <a:stretch>
                      <a:fillRect/>
                    </a:stretch>
                  </pic:blipFill>
                  <pic:spPr bwMode="auto">
                    <a:xfrm>
                      <a:off x="0" y="0"/>
                      <a:ext cx="2705100" cy="1752600"/>
                    </a:xfrm>
                    <a:prstGeom prst="rect">
                      <a:avLst/>
                    </a:prstGeom>
                    <a:noFill/>
                    <a:ln w="9525">
                      <a:noFill/>
                      <a:miter lim="800000"/>
                      <a:headEnd/>
                      <a:tailEnd/>
                    </a:ln>
                  </pic:spPr>
                </pic:pic>
              </a:graphicData>
            </a:graphic>
          </wp:inline>
        </w:drawing>
      </w:r>
    </w:p>
    <w:p w:rsidR="00DB3110" w:rsidRDefault="00DB3110" w:rsidP="00CA746A">
      <w:pPr>
        <w:pStyle w:val="FigureCaption"/>
        <w:outlineLvl w:val="0"/>
      </w:pPr>
      <w:bookmarkStart w:id="175" w:name="_Toc409163003"/>
      <w:bookmarkStart w:id="176" w:name="_Toc410656454"/>
      <w:bookmarkStart w:id="177" w:name="_Toc434248886"/>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25</w:t>
      </w:r>
      <w:r w:rsidR="006E7731">
        <w:rPr>
          <w:noProof/>
        </w:rPr>
        <w:fldChar w:fldCharType="end"/>
      </w:r>
      <w:r>
        <w:t xml:space="preserve">: </w:t>
      </w:r>
      <w:r w:rsidRPr="00DB3110">
        <w:t>«</w:t>
      </w:r>
      <w:proofErr w:type="spellStart"/>
      <w:r w:rsidR="00637408">
        <w:t>OpenModel</w:t>
      </w:r>
      <w:r w:rsidRPr="00DB3110">
        <w:t>Parameter</w:t>
      </w:r>
      <w:proofErr w:type="spellEnd"/>
      <w:r w:rsidRPr="00DB3110">
        <w:t>» Stereotype</w:t>
      </w:r>
      <w:bookmarkEnd w:id="175"/>
      <w:bookmarkEnd w:id="176"/>
      <w:bookmarkEnd w:id="177"/>
    </w:p>
    <w:p w:rsidR="009C0E9D" w:rsidRDefault="009C0E9D" w:rsidP="009831CB">
      <w:pPr>
        <w:pStyle w:val="Listenabsatz"/>
        <w:numPr>
          <w:ilvl w:val="0"/>
          <w:numId w:val="18"/>
        </w:numPr>
        <w:ind w:left="1080"/>
        <w:rPr>
          <w:lang w:eastAsia="de-DE"/>
        </w:rPr>
      </w:pPr>
      <w:proofErr w:type="spellStart"/>
      <w:proofErr w:type="gramStart"/>
      <w:r>
        <w:rPr>
          <w:lang w:eastAsia="de-DE"/>
        </w:rPr>
        <w:t>valueRange</w:t>
      </w:r>
      <w:proofErr w:type="spellEnd"/>
      <w:proofErr w:type="gramEnd"/>
      <w:r w:rsidR="00DB3110">
        <w:rPr>
          <w:lang w:eastAsia="de-DE"/>
        </w:rPr>
        <w:br/>
      </w:r>
      <w:r>
        <w:rPr>
          <w:lang w:eastAsia="de-DE"/>
        </w:rPr>
        <w:t>Identifies the allowed values for the parameter.</w:t>
      </w:r>
    </w:p>
    <w:p w:rsidR="009C0E9D" w:rsidRDefault="00387C71" w:rsidP="009831CB">
      <w:pPr>
        <w:pStyle w:val="Listenabsatz"/>
        <w:numPr>
          <w:ilvl w:val="0"/>
          <w:numId w:val="18"/>
        </w:numPr>
        <w:ind w:left="1080"/>
        <w:rPr>
          <w:lang w:eastAsia="de-DE"/>
        </w:rPr>
      </w:pPr>
      <w:proofErr w:type="gramStart"/>
      <w:r>
        <w:rPr>
          <w:lang w:eastAsia="de-DE"/>
        </w:rPr>
        <w:t>s</w:t>
      </w:r>
      <w:r w:rsidR="009C0E9D">
        <w:rPr>
          <w:lang w:eastAsia="de-DE"/>
        </w:rPr>
        <w:t>upport</w:t>
      </w:r>
      <w:proofErr w:type="gramEnd"/>
      <w:r w:rsidR="00DB3110">
        <w:rPr>
          <w:lang w:eastAsia="de-DE"/>
        </w:rPr>
        <w:br/>
      </w:r>
      <w:r w:rsidR="009C0E9D">
        <w:rPr>
          <w:lang w:eastAsia="de-DE"/>
        </w:rPr>
        <w:t xml:space="preserve">This property qualifies the support of the parameter at the management interface. See definition in section </w:t>
      </w:r>
      <w:r w:rsidR="006E7731">
        <w:rPr>
          <w:lang w:eastAsia="de-DE"/>
        </w:rPr>
        <w:fldChar w:fldCharType="begin"/>
      </w:r>
      <w:r w:rsidR="00EA5CC2">
        <w:rPr>
          <w:lang w:eastAsia="de-DE"/>
        </w:rPr>
        <w:instrText xml:space="preserve"> REF _Ref394403672 \r \h </w:instrText>
      </w:r>
      <w:r w:rsidR="006E7731">
        <w:rPr>
          <w:lang w:eastAsia="de-DE"/>
        </w:rPr>
      </w:r>
      <w:r w:rsidR="006E7731">
        <w:rPr>
          <w:lang w:eastAsia="de-DE"/>
        </w:rPr>
        <w:fldChar w:fldCharType="separate"/>
      </w:r>
      <w:r w:rsidR="003229D7">
        <w:rPr>
          <w:lang w:eastAsia="de-DE"/>
        </w:rPr>
        <w:t>5.9</w:t>
      </w:r>
      <w:r w:rsidR="006E7731">
        <w:rPr>
          <w:lang w:eastAsia="de-DE"/>
        </w:rPr>
        <w:fldChar w:fldCharType="end"/>
      </w:r>
      <w:r w:rsidR="009C0E9D">
        <w:rPr>
          <w:lang w:eastAsia="de-DE"/>
        </w:rPr>
        <w:t>.</w:t>
      </w:r>
    </w:p>
    <w:p w:rsidR="009C0E9D" w:rsidRDefault="00387C71" w:rsidP="009831CB">
      <w:pPr>
        <w:pStyle w:val="Listenabsatz"/>
        <w:numPr>
          <w:ilvl w:val="0"/>
          <w:numId w:val="18"/>
        </w:numPr>
        <w:ind w:left="1080"/>
        <w:rPr>
          <w:lang w:eastAsia="de-DE"/>
        </w:rPr>
      </w:pPr>
      <w:proofErr w:type="gramStart"/>
      <w:r>
        <w:rPr>
          <w:lang w:eastAsia="de-DE"/>
        </w:rPr>
        <w:t>c</w:t>
      </w:r>
      <w:r w:rsidR="009C0E9D">
        <w:rPr>
          <w:lang w:eastAsia="de-DE"/>
        </w:rPr>
        <w:t>ondition</w:t>
      </w:r>
      <w:proofErr w:type="gramEnd"/>
      <w:r w:rsidR="00DB3110">
        <w:rPr>
          <w:lang w:eastAsia="de-DE"/>
        </w:rPr>
        <w:br/>
      </w:r>
      <w:r w:rsidR="009C0E9D">
        <w:rPr>
          <w:lang w:eastAsia="de-DE"/>
        </w:rPr>
        <w:t>This property contains the condition for the condition-related support qualifiers.</w:t>
      </w:r>
    </w:p>
    <w:p w:rsidR="009C0E9D" w:rsidRDefault="009C0E9D" w:rsidP="009831CB">
      <w:pPr>
        <w:pStyle w:val="Listenabsatz"/>
        <w:numPr>
          <w:ilvl w:val="0"/>
          <w:numId w:val="17"/>
        </w:numPr>
        <w:rPr>
          <w:lang w:eastAsia="de-DE"/>
        </w:rPr>
      </w:pPr>
      <w:r>
        <w:rPr>
          <w:lang w:eastAsia="de-DE"/>
        </w:rPr>
        <w:t>Other propert</w:t>
      </w:r>
      <w:r w:rsidR="00DB3110">
        <w:rPr>
          <w:lang w:eastAsia="de-DE"/>
        </w:rPr>
        <w:t>ies:</w:t>
      </w:r>
    </w:p>
    <w:p w:rsidR="009C0E9D" w:rsidRDefault="00CB2A38" w:rsidP="009831CB">
      <w:pPr>
        <w:pStyle w:val="Listenabsatz"/>
        <w:numPr>
          <w:ilvl w:val="0"/>
          <w:numId w:val="18"/>
        </w:numPr>
        <w:ind w:left="1080"/>
        <w:rPr>
          <w:lang w:eastAsia="de-DE"/>
        </w:rPr>
      </w:pPr>
      <w:proofErr w:type="spellStart"/>
      <w:r>
        <w:rPr>
          <w:lang w:eastAsia="de-DE"/>
        </w:rPr>
        <w:t>P</w:t>
      </w:r>
      <w:r w:rsidR="009C0E9D">
        <w:rPr>
          <w:lang w:eastAsia="de-DE"/>
        </w:rPr>
        <w:t>assedBy</w:t>
      </w:r>
      <w:r w:rsidR="008E1A0A">
        <w:rPr>
          <w:lang w:eastAsia="de-DE"/>
        </w:rPr>
        <w:t>Reference</w:t>
      </w:r>
      <w:proofErr w:type="spellEnd"/>
      <w:r w:rsidR="00DB3110">
        <w:rPr>
          <w:lang w:eastAsia="de-DE"/>
        </w:rPr>
        <w:br/>
      </w:r>
      <w:r w:rsidR="009C0E9D">
        <w:rPr>
          <w:lang w:eastAsia="de-DE"/>
        </w:rPr>
        <w:t>This property shall only be applied to parameters that have an object class defined as their type</w:t>
      </w:r>
      <w:r w:rsidR="00F87193">
        <w:rPr>
          <w:lang w:eastAsia="de-DE"/>
        </w:rPr>
        <w:t>; i.e., on a case by case basis</w:t>
      </w:r>
      <w:r w:rsidR="009C0E9D">
        <w:rPr>
          <w:lang w:eastAsia="de-DE"/>
        </w:rPr>
        <w:t>.</w:t>
      </w:r>
      <w:r w:rsidR="00DB3110">
        <w:rPr>
          <w:lang w:eastAsia="de-DE"/>
        </w:rPr>
        <w:br/>
      </w:r>
      <w:r w:rsidR="009C0E9D">
        <w:rPr>
          <w:lang w:eastAsia="de-DE"/>
        </w:rPr>
        <w:t xml:space="preserve">The property defines if the attribute contains only the </w:t>
      </w:r>
      <w:r w:rsidR="008E1A0A">
        <w:rPr>
          <w:lang w:eastAsia="de-DE"/>
        </w:rPr>
        <w:t>reference</w:t>
      </w:r>
      <w:r w:rsidR="000A73DF">
        <w:rPr>
          <w:lang w:eastAsia="de-DE"/>
        </w:rPr>
        <w:t xml:space="preserve"> (name, </w:t>
      </w:r>
      <w:r w:rsidR="009C0E9D">
        <w:rPr>
          <w:lang w:eastAsia="de-DE"/>
        </w:rPr>
        <w:t>identifier</w:t>
      </w:r>
      <w:r w:rsidR="000A73DF">
        <w:rPr>
          <w:lang w:eastAsia="de-DE"/>
        </w:rPr>
        <w:t>, address</w:t>
      </w:r>
      <w:r w:rsidR="009C0E9D">
        <w:rPr>
          <w:lang w:eastAsia="de-DE"/>
        </w:rPr>
        <w:t xml:space="preserve">) </w:t>
      </w:r>
      <w:r w:rsidR="008E1A0A">
        <w:rPr>
          <w:lang w:eastAsia="de-DE"/>
        </w:rPr>
        <w:t>to</w:t>
      </w:r>
      <w:r w:rsidR="009C0E9D">
        <w:rPr>
          <w:lang w:eastAsia="de-DE"/>
        </w:rPr>
        <w:t xml:space="preserve"> the referred object instance(s) when being transferred across the interface.</w:t>
      </w:r>
      <w:r w:rsidR="00DB3110">
        <w:rPr>
          <w:lang w:eastAsia="de-DE"/>
        </w:rPr>
        <w:br/>
      </w:r>
      <w:r w:rsidR="009C0E9D">
        <w:rPr>
          <w:lang w:eastAsia="de-DE"/>
        </w:rPr>
        <w:t>Otherwise the parameter contains the complete information of the object instance(s) when being transferred across the interface.</w:t>
      </w:r>
    </w:p>
    <w:p w:rsidR="00F87193" w:rsidRPr="00F87193" w:rsidRDefault="00966A39" w:rsidP="00F87193">
      <w:pPr>
        <w:ind w:left="360"/>
        <w:jc w:val="center"/>
        <w:rPr>
          <w:noProof/>
          <w:lang w:val="de-DE" w:eastAsia="de-DE"/>
        </w:rPr>
      </w:pPr>
      <w:r>
        <w:rPr>
          <w:noProof/>
          <w:lang w:val="de-DE" w:eastAsia="de-DE"/>
        </w:rPr>
        <w:drawing>
          <wp:inline distT="0" distB="0" distL="0" distR="0">
            <wp:extent cx="1019175" cy="1304925"/>
            <wp:effectExtent l="19050" t="0" r="9525" b="0"/>
            <wp:docPr id="8"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srcRect/>
                    <a:stretch>
                      <a:fillRect/>
                    </a:stretch>
                  </pic:blipFill>
                  <pic:spPr bwMode="auto">
                    <a:xfrm>
                      <a:off x="0" y="0"/>
                      <a:ext cx="1019175" cy="1304925"/>
                    </a:xfrm>
                    <a:prstGeom prst="rect">
                      <a:avLst/>
                    </a:prstGeom>
                    <a:noFill/>
                    <a:ln w="9525">
                      <a:noFill/>
                      <a:miter lim="800000"/>
                      <a:headEnd/>
                      <a:tailEnd/>
                    </a:ln>
                  </pic:spPr>
                </pic:pic>
              </a:graphicData>
            </a:graphic>
          </wp:inline>
        </w:drawing>
      </w:r>
    </w:p>
    <w:p w:rsidR="00F87193" w:rsidRDefault="00F87193" w:rsidP="00CA746A">
      <w:pPr>
        <w:pStyle w:val="FigureCaption"/>
        <w:outlineLvl w:val="0"/>
      </w:pPr>
      <w:bookmarkStart w:id="178" w:name="_Toc409163004"/>
      <w:bookmarkStart w:id="179" w:name="_Toc410656455"/>
      <w:bookmarkStart w:id="180" w:name="_Toc434248887"/>
      <w:proofErr w:type="gramStart"/>
      <w:r>
        <w:t xml:space="preserve">Figure </w:t>
      </w:r>
      <w:r w:rsidR="006E7731">
        <w:fldChar w:fldCharType="begin"/>
      </w:r>
      <w:r>
        <w:instrText xml:space="preserve"> STYLEREF 1 \s </w:instrText>
      </w:r>
      <w:r w:rsidR="006E7731">
        <w:fldChar w:fldCharType="separate"/>
      </w:r>
      <w:r w:rsidR="003229D7">
        <w:rPr>
          <w:noProof/>
        </w:rPr>
        <w:t>5</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26</w:t>
      </w:r>
      <w:r w:rsidR="006E7731">
        <w:fldChar w:fldCharType="end"/>
      </w:r>
      <w:r>
        <w:t xml:space="preserve">: </w:t>
      </w:r>
      <w:r w:rsidRPr="000E4BCF">
        <w:t>«</w:t>
      </w:r>
      <w:proofErr w:type="spellStart"/>
      <w:r>
        <w:t>P</w:t>
      </w:r>
      <w:r w:rsidRPr="000E4BCF">
        <w:t>assedBy</w:t>
      </w:r>
      <w:r>
        <w:t>Reference</w:t>
      </w:r>
      <w:proofErr w:type="spellEnd"/>
      <w:r w:rsidRPr="000E4BCF">
        <w:t>» Stereotype</w:t>
      </w:r>
      <w:bookmarkEnd w:id="178"/>
      <w:bookmarkEnd w:id="179"/>
      <w:bookmarkEnd w:id="180"/>
    </w:p>
    <w:p w:rsidR="009C0E9D" w:rsidRDefault="009C0E9D" w:rsidP="009831CB">
      <w:pPr>
        <w:pStyle w:val="Listenabsatz"/>
        <w:numPr>
          <w:ilvl w:val="0"/>
          <w:numId w:val="17"/>
        </w:numPr>
        <w:rPr>
          <w:lang w:eastAsia="de-DE"/>
        </w:rPr>
      </w:pPr>
      <w:proofErr w:type="spellStart"/>
      <w:r>
        <w:rPr>
          <w:lang w:eastAsia="de-DE"/>
        </w:rPr>
        <w:t>UML</w:t>
      </w:r>
      <w:proofErr w:type="spellEnd"/>
      <w:r>
        <w:rPr>
          <w:lang w:eastAsia="de-DE"/>
        </w:rPr>
        <w:t>/Papyrus defined parameter properties that are not used:</w:t>
      </w:r>
    </w:p>
    <w:p w:rsidR="009C0E9D" w:rsidRDefault="009C0E9D" w:rsidP="009831CB">
      <w:pPr>
        <w:pStyle w:val="Listenabsatz"/>
        <w:numPr>
          <w:ilvl w:val="0"/>
          <w:numId w:val="18"/>
        </w:numPr>
        <w:ind w:left="1080"/>
        <w:rPr>
          <w:lang w:eastAsia="de-DE"/>
        </w:rPr>
      </w:pPr>
      <w:r>
        <w:rPr>
          <w:lang w:eastAsia="de-DE"/>
        </w:rPr>
        <w:t>Is exception</w:t>
      </w:r>
      <w:r w:rsidR="002D63BB">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stream</w:t>
      </w:r>
      <w:r w:rsidR="002D63BB">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unique</w:t>
      </w:r>
      <w:r w:rsidR="002D63BB">
        <w:rPr>
          <w:lang w:eastAsia="de-DE"/>
        </w:rPr>
        <w:t xml:space="preserve"> (default = true)</w:t>
      </w:r>
    </w:p>
    <w:p w:rsidR="009C0E9D" w:rsidRDefault="009C0E9D" w:rsidP="009831CB">
      <w:pPr>
        <w:pStyle w:val="Listenabsatz"/>
        <w:numPr>
          <w:ilvl w:val="0"/>
          <w:numId w:val="18"/>
        </w:numPr>
        <w:ind w:left="1080"/>
        <w:rPr>
          <w:lang w:eastAsia="de-DE"/>
        </w:rPr>
      </w:pPr>
      <w:r>
        <w:rPr>
          <w:lang w:eastAsia="de-DE"/>
        </w:rPr>
        <w:t>Visibility</w:t>
      </w:r>
      <w:r w:rsidR="002D63BB">
        <w:rPr>
          <w:lang w:eastAsia="de-DE"/>
        </w:rPr>
        <w:t xml:space="preserve"> (default = public)</w:t>
      </w:r>
    </w:p>
    <w:p w:rsidR="00AC0087" w:rsidRDefault="00AC0087" w:rsidP="00AC0087">
      <w:pPr>
        <w:rPr>
          <w:lang w:eastAsia="de-DE"/>
        </w:rPr>
      </w:pPr>
      <w:bookmarkStart w:id="181" w:name="_Toc397428422"/>
      <w:bookmarkStart w:id="182" w:name="_Ref394403711"/>
    </w:p>
    <w:p w:rsidR="00205DEA" w:rsidRDefault="00205DEA" w:rsidP="00CA746A">
      <w:pPr>
        <w:pStyle w:val="berschrift2"/>
        <w:rPr>
          <w:lang w:eastAsia="de-DE"/>
        </w:rPr>
      </w:pPr>
      <w:bookmarkStart w:id="183" w:name="_Ref399941751"/>
      <w:bookmarkStart w:id="184" w:name="_Toc410656456"/>
      <w:bookmarkStart w:id="185" w:name="_Toc433722983"/>
      <w:r>
        <w:rPr>
          <w:lang w:eastAsia="de-DE"/>
        </w:rPr>
        <w:lastRenderedPageBreak/>
        <w:t>Notifications</w:t>
      </w:r>
      <w:bookmarkEnd w:id="181"/>
      <w:bookmarkEnd w:id="183"/>
      <w:bookmarkEnd w:id="184"/>
      <w:bookmarkEnd w:id="185"/>
    </w:p>
    <w:p w:rsidR="00AC0087" w:rsidRDefault="00AC0087" w:rsidP="00AC0087">
      <w:pPr>
        <w:rPr>
          <w:lang w:eastAsia="de-DE"/>
        </w:rPr>
      </w:pPr>
      <w:r>
        <w:rPr>
          <w:lang w:eastAsia="de-DE"/>
        </w:rPr>
        <w:t xml:space="preserve">Note: Notifications may only be defined in the purpose-specific modules of the </w:t>
      </w:r>
      <w:r w:rsidR="00FD585C">
        <w:rPr>
          <w:lang w:eastAsia="de-DE"/>
        </w:rPr>
        <w:t>i</w:t>
      </w:r>
      <w:r>
        <w:rPr>
          <w:lang w:eastAsia="de-DE"/>
        </w:rPr>
        <w:t xml:space="preserve">nformation </w:t>
      </w:r>
      <w:r w:rsidR="00FD585C">
        <w:rPr>
          <w:lang w:eastAsia="de-DE"/>
        </w:rPr>
        <w:t>m</w:t>
      </w:r>
      <w:r>
        <w:rPr>
          <w:lang w:eastAsia="de-DE"/>
        </w:rPr>
        <w:t xml:space="preserve">odel; see </w:t>
      </w:r>
      <w:r w:rsidR="006E7731">
        <w:rPr>
          <w:lang w:eastAsia="de-DE"/>
        </w:rPr>
        <w:fldChar w:fldCharType="begin"/>
      </w:r>
      <w:r w:rsidR="002F262A">
        <w:rPr>
          <w:lang w:eastAsia="de-DE"/>
        </w:rPr>
        <w:instrText xml:space="preserve"> REF _Ref410656698 \h </w:instrText>
      </w:r>
      <w:r w:rsidR="006E7731">
        <w:rPr>
          <w:lang w:eastAsia="de-DE"/>
        </w:rPr>
      </w:r>
      <w:r w:rsidR="006E7731">
        <w:rPr>
          <w:lang w:eastAsia="de-DE"/>
        </w:rPr>
        <w:fldChar w:fldCharType="separate"/>
      </w:r>
      <w:r w:rsidR="003229D7">
        <w:t xml:space="preserve">Figure </w:t>
      </w:r>
      <w:r w:rsidR="003229D7">
        <w:rPr>
          <w:noProof/>
        </w:rPr>
        <w:t>4</w:t>
      </w:r>
      <w:r w:rsidR="003229D7">
        <w:t>.</w:t>
      </w:r>
      <w:r w:rsidR="003229D7">
        <w:rPr>
          <w:noProof/>
        </w:rPr>
        <w:t>1</w:t>
      </w:r>
      <w:r w:rsidR="006E7731">
        <w:rPr>
          <w:lang w:eastAsia="de-DE"/>
        </w:rPr>
        <w:fldChar w:fldCharType="end"/>
      </w:r>
      <w:r>
        <w:rPr>
          <w:lang w:eastAsia="de-DE"/>
        </w:rPr>
        <w:t>.</w:t>
      </w:r>
    </w:p>
    <w:p w:rsidR="00AC0087" w:rsidRDefault="00AC0087" w:rsidP="00AC0087">
      <w:pPr>
        <w:rPr>
          <w:lang w:eastAsia="de-DE"/>
        </w:rPr>
      </w:pPr>
      <w:r>
        <w:rPr>
          <w:lang w:eastAsia="de-DE"/>
        </w:rPr>
        <w:t xml:space="preserve">The </w:t>
      </w:r>
      <w:proofErr w:type="spellStart"/>
      <w:r>
        <w:rPr>
          <w:lang w:eastAsia="de-DE"/>
        </w:rPr>
        <w:t>UML</w:t>
      </w:r>
      <w:proofErr w:type="spellEnd"/>
      <w:r>
        <w:rPr>
          <w:lang w:eastAsia="de-DE"/>
        </w:rPr>
        <w:t xml:space="preserve"> </w:t>
      </w:r>
      <w:r w:rsidRPr="00931D97">
        <w:rPr>
          <w:lang w:eastAsia="de-DE"/>
        </w:rPr>
        <w:t>«</w:t>
      </w:r>
      <w:r w:rsidR="00004DBE">
        <w:rPr>
          <w:lang w:eastAsia="de-DE"/>
        </w:rPr>
        <w:t>S</w:t>
      </w:r>
      <w:r>
        <w:rPr>
          <w:lang w:eastAsia="de-DE"/>
        </w:rPr>
        <w:t>ignal</w:t>
      </w:r>
      <w:r w:rsidRPr="00931D97">
        <w:rPr>
          <w:lang w:eastAsia="de-DE"/>
        </w:rPr>
        <w:t>»</w:t>
      </w:r>
      <w:r>
        <w:rPr>
          <w:lang w:eastAsia="de-DE"/>
        </w:rPr>
        <w:t xml:space="preserve"> artifact is used to define the content of a notification. The information is defined in the attributes of the </w:t>
      </w:r>
      <w:r w:rsidRPr="00283111">
        <w:t>«</w:t>
      </w:r>
      <w:r>
        <w:t>Signal</w:t>
      </w:r>
      <w:r w:rsidRPr="00283111">
        <w:t>»</w:t>
      </w:r>
      <w:r>
        <w:t>.</w:t>
      </w:r>
    </w:p>
    <w:p w:rsidR="003D77FC" w:rsidRDefault="003D77FC" w:rsidP="00CA746A">
      <w:pPr>
        <w:pStyle w:val="berschrift3"/>
      </w:pPr>
      <w:bookmarkStart w:id="186" w:name="_Toc433722984"/>
      <w:r>
        <w:t>Notification</w:t>
      </w:r>
      <w:r w:rsidRPr="000B3E73">
        <w:t xml:space="preserve"> Notation</w:t>
      </w:r>
      <w:bookmarkEnd w:id="186"/>
    </w:p>
    <w:p w:rsidR="003D77FC" w:rsidRPr="00D2184C" w:rsidRDefault="003D77FC" w:rsidP="003D77FC"/>
    <w:p w:rsidR="00AC0087" w:rsidRDefault="003229D7" w:rsidP="00AC0087">
      <w:pPr>
        <w:pStyle w:val="Beschriftung"/>
        <w:keepNext/>
      </w:pPr>
      <w:r>
        <w:rPr>
          <w:noProof/>
          <w:lang w:val="de-DE" w:eastAsia="de-DE"/>
        </w:rPr>
        <w:drawing>
          <wp:inline distT="0" distB="0" distL="0" distR="0">
            <wp:extent cx="2466975" cy="990600"/>
            <wp:effectExtent l="19050" t="0" r="9525" b="0"/>
            <wp:docPr id="5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2466975" cy="990600"/>
                    </a:xfrm>
                    <a:prstGeom prst="rect">
                      <a:avLst/>
                    </a:prstGeom>
                    <a:noFill/>
                    <a:ln w="9525">
                      <a:noFill/>
                      <a:miter lim="800000"/>
                      <a:headEnd/>
                      <a:tailEnd/>
                    </a:ln>
                  </pic:spPr>
                </pic:pic>
              </a:graphicData>
            </a:graphic>
          </wp:inline>
        </w:drawing>
      </w:r>
    </w:p>
    <w:p w:rsidR="00AC0087" w:rsidRDefault="00AC0087" w:rsidP="00CA746A">
      <w:pPr>
        <w:pStyle w:val="FigureCaption"/>
        <w:outlineLvl w:val="0"/>
      </w:pPr>
      <w:bookmarkStart w:id="187" w:name="_Toc399842971"/>
      <w:bookmarkStart w:id="188" w:name="_Toc409163005"/>
      <w:bookmarkStart w:id="189" w:name="_Toc410656457"/>
      <w:bookmarkStart w:id="190" w:name="_Toc434248888"/>
      <w:proofErr w:type="gramStart"/>
      <w:r>
        <w:t xml:space="preserve">Figure </w:t>
      </w:r>
      <w:r w:rsidR="006E7731">
        <w:fldChar w:fldCharType="begin"/>
      </w:r>
      <w:r>
        <w:instrText xml:space="preserve"> STYLEREF 1 \s </w:instrText>
      </w:r>
      <w:r w:rsidR="006E7731">
        <w:fldChar w:fldCharType="separate"/>
      </w:r>
      <w:r w:rsidR="003229D7">
        <w:rPr>
          <w:noProof/>
        </w:rPr>
        <w:t>5</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27</w:t>
      </w:r>
      <w:r w:rsidR="006E7731">
        <w:fldChar w:fldCharType="end"/>
      </w:r>
      <w:r>
        <w:t xml:space="preserve">: </w:t>
      </w:r>
      <w:r w:rsidRPr="00D2184C">
        <w:t xml:space="preserve">Graphical Notation for </w:t>
      </w:r>
      <w:r w:rsidRPr="00283111">
        <w:t>«</w:t>
      </w:r>
      <w:r>
        <w:t>Signal</w:t>
      </w:r>
      <w:r w:rsidRPr="00283111">
        <w:t>»</w:t>
      </w:r>
      <w:bookmarkEnd w:id="187"/>
      <w:bookmarkEnd w:id="188"/>
      <w:bookmarkEnd w:id="189"/>
      <w:bookmarkEnd w:id="190"/>
    </w:p>
    <w:p w:rsidR="00E3504F" w:rsidRDefault="00C03C4B" w:rsidP="00CA746A">
      <w:pPr>
        <w:pStyle w:val="berschrift3"/>
        <w:rPr>
          <w:lang w:eastAsia="de-DE"/>
        </w:rPr>
      </w:pPr>
      <w:bookmarkStart w:id="191" w:name="_Ref433621009"/>
      <w:bookmarkStart w:id="192" w:name="_Toc433722985"/>
      <w:r>
        <w:t>Notification</w:t>
      </w:r>
      <w:r w:rsidRPr="000B3E73">
        <w:t xml:space="preserve"> </w:t>
      </w:r>
      <w:r w:rsidR="00E3504F">
        <w:rPr>
          <w:lang w:eastAsia="de-DE"/>
        </w:rPr>
        <w:t>Properties</w:t>
      </w:r>
      <w:bookmarkEnd w:id="191"/>
      <w:bookmarkEnd w:id="192"/>
    </w:p>
    <w:p w:rsidR="00E3504F" w:rsidRDefault="00E3504F" w:rsidP="00CA746A">
      <w:pPr>
        <w:outlineLvl w:val="0"/>
        <w:rPr>
          <w:lang w:eastAsia="de-DE"/>
        </w:rPr>
      </w:pPr>
      <w:r>
        <w:rPr>
          <w:lang w:eastAsia="de-DE"/>
        </w:rPr>
        <w:t>A</w:t>
      </w:r>
      <w:r w:rsidR="003D77FC">
        <w:rPr>
          <w:lang w:eastAsia="de-DE"/>
        </w:rPr>
        <w:t xml:space="preserve"> </w:t>
      </w:r>
      <w:r>
        <w:rPr>
          <w:lang w:eastAsia="de-DE"/>
        </w:rPr>
        <w:t>n</w:t>
      </w:r>
      <w:r w:rsidR="003D77FC">
        <w:rPr>
          <w:lang w:eastAsia="de-DE"/>
        </w:rPr>
        <w:t>otification/signal</w:t>
      </w:r>
      <w:r>
        <w:rPr>
          <w:lang w:eastAsia="de-DE"/>
        </w:rPr>
        <w:t xml:space="preserve"> </w:t>
      </w:r>
      <w:r w:rsidR="003229D7">
        <w:rPr>
          <w:noProof/>
          <w:lang w:val="de-DE" w:eastAsia="de-DE"/>
        </w:rPr>
        <w:drawing>
          <wp:inline distT="0" distB="0" distL="0" distR="0">
            <wp:extent cx="257175" cy="180975"/>
            <wp:effectExtent l="19050" t="0" r="9525" b="0"/>
            <wp:docPr id="38"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257175" cy="180975"/>
                    </a:xfrm>
                    <a:prstGeom prst="rect">
                      <a:avLst/>
                    </a:prstGeom>
                    <a:noFill/>
                    <a:ln w="9525">
                      <a:noFill/>
                      <a:miter lim="800000"/>
                      <a:headEnd/>
                      <a:tailEnd/>
                    </a:ln>
                  </pic:spPr>
                </pic:pic>
              </a:graphicData>
            </a:graphic>
          </wp:inline>
        </w:drawing>
      </w:r>
      <w:r>
        <w:rPr>
          <w:lang w:eastAsia="de-DE"/>
        </w:rPr>
        <w:t xml:space="preserve"> has the following properties:</w:t>
      </w:r>
    </w:p>
    <w:p w:rsidR="00E3504F" w:rsidRDefault="00E3504F" w:rsidP="00E3504F">
      <w:pPr>
        <w:pStyle w:val="Listenabsatz"/>
        <w:numPr>
          <w:ilvl w:val="0"/>
          <w:numId w:val="17"/>
        </w:numPr>
        <w:rPr>
          <w:lang w:eastAsia="de-DE"/>
        </w:rPr>
      </w:pPr>
      <w:r>
        <w:rPr>
          <w:lang w:eastAsia="de-DE"/>
        </w:rPr>
        <w:t>Name</w:t>
      </w:r>
      <w:r>
        <w:rPr>
          <w:lang w:eastAsia="de-DE"/>
        </w:rPr>
        <w:br/>
        <w:t>Follows Upper Camel Case (</w:t>
      </w:r>
      <w:proofErr w:type="spellStart"/>
      <w:r>
        <w:rPr>
          <w:lang w:eastAsia="de-DE"/>
        </w:rPr>
        <w:t>UCC</w:t>
      </w:r>
      <w:proofErr w:type="spellEnd"/>
      <w:r>
        <w:rPr>
          <w:lang w:eastAsia="de-DE"/>
        </w:rPr>
        <w:t xml:space="preserve">). Each </w:t>
      </w:r>
      <w:r w:rsidR="003D77FC">
        <w:rPr>
          <w:lang w:eastAsia="de-DE"/>
        </w:rPr>
        <w:t>notification/signal</w:t>
      </w:r>
      <w:r>
        <w:rPr>
          <w:lang w:eastAsia="de-DE"/>
        </w:rPr>
        <w:t xml:space="preserve"> in the model has a unique name. An example of Upper Camel Case: </w:t>
      </w:r>
      <w:proofErr w:type="spellStart"/>
      <w:r w:rsidR="003D77FC">
        <w:rPr>
          <w:lang w:eastAsia="de-DE"/>
        </w:rPr>
        <w:t>ObjectCreationNotification</w:t>
      </w:r>
      <w:proofErr w:type="spellEnd"/>
      <w:r>
        <w:rPr>
          <w:lang w:eastAsia="de-DE"/>
        </w:rPr>
        <w:t>.</w:t>
      </w:r>
    </w:p>
    <w:p w:rsidR="00E3504F" w:rsidRDefault="00E3504F" w:rsidP="00E3504F">
      <w:pPr>
        <w:pStyle w:val="Listenabsatz"/>
        <w:numPr>
          <w:ilvl w:val="0"/>
          <w:numId w:val="17"/>
        </w:numPr>
        <w:rPr>
          <w:lang w:eastAsia="de-DE"/>
        </w:rPr>
      </w:pPr>
      <w:r>
        <w:rPr>
          <w:lang w:eastAsia="de-DE"/>
        </w:rPr>
        <w:t>Documentation</w:t>
      </w:r>
      <w:r>
        <w:rPr>
          <w:lang w:eastAsia="de-DE"/>
        </w:rPr>
        <w:br/>
      </w:r>
      <w:proofErr w:type="gramStart"/>
      <w:r>
        <w:rPr>
          <w:lang w:eastAsia="de-DE"/>
        </w:rPr>
        <w:t>Contains</w:t>
      </w:r>
      <w:proofErr w:type="gramEnd"/>
      <w:r>
        <w:rPr>
          <w:lang w:eastAsia="de-DE"/>
        </w:rPr>
        <w:t xml:space="preserve"> a short summary of the usage. The documentation is carried in the “</w:t>
      </w:r>
      <w:r w:rsidR="00D50935" w:rsidRPr="00D50935">
        <w:rPr>
          <w:lang w:eastAsia="de-DE"/>
        </w:rPr>
        <w:t xml:space="preserve">Applied </w:t>
      </w:r>
      <w:r w:rsidR="00D50935">
        <w:rPr>
          <w:lang w:eastAsia="de-DE"/>
        </w:rPr>
        <w:t>c</w:t>
      </w:r>
      <w:r>
        <w:rPr>
          <w:lang w:eastAsia="de-DE"/>
        </w:rPr>
        <w:t>omments” field in Papyrus</w:t>
      </w:r>
      <w:r w:rsidR="00D50935" w:rsidRPr="00D50935">
        <w:rPr>
          <w:lang w:eastAsia="de-DE"/>
        </w:rPr>
        <w:t>; i.e., the “Owned comments” field must not be used. The complete documentation should be written in a single comment; i.e., at most one “Applied comment”</w:t>
      </w:r>
      <w:r>
        <w:rPr>
          <w:lang w:eastAsia="de-DE"/>
        </w:rPr>
        <w:t>.</w:t>
      </w:r>
    </w:p>
    <w:p w:rsidR="00E3504F" w:rsidRDefault="00E3504F" w:rsidP="00E3504F">
      <w:pPr>
        <w:pStyle w:val="Listenabsatz"/>
        <w:numPr>
          <w:ilvl w:val="0"/>
          <w:numId w:val="17"/>
        </w:numPr>
        <w:rPr>
          <w:lang w:eastAsia="de-DE"/>
        </w:rPr>
      </w:pPr>
      <w:proofErr w:type="spellStart"/>
      <w:proofErr w:type="gramStart"/>
      <w:r>
        <w:rPr>
          <w:lang w:eastAsia="de-DE"/>
        </w:rPr>
        <w:t>Superclass</w:t>
      </w:r>
      <w:proofErr w:type="spellEnd"/>
      <w:r>
        <w:rPr>
          <w:lang w:eastAsia="de-DE"/>
        </w:rPr>
        <w:t>(</w:t>
      </w:r>
      <w:proofErr w:type="spellStart"/>
      <w:proofErr w:type="gramEnd"/>
      <w:r>
        <w:rPr>
          <w:lang w:eastAsia="de-DE"/>
        </w:rPr>
        <w:t>es</w:t>
      </w:r>
      <w:proofErr w:type="spellEnd"/>
      <w:r>
        <w:rPr>
          <w:lang w:eastAsia="de-DE"/>
        </w:rPr>
        <w:t>)</w:t>
      </w:r>
      <w:r>
        <w:rPr>
          <w:lang w:eastAsia="de-DE"/>
        </w:rPr>
        <w:br/>
        <w:t>Inheritance and multiple inheritance may be used to deal with shared properties.</w:t>
      </w:r>
    </w:p>
    <w:p w:rsidR="00E3504F" w:rsidRDefault="00E3504F" w:rsidP="00E3504F">
      <w:pPr>
        <w:pStyle w:val="Listenabsatz"/>
        <w:numPr>
          <w:ilvl w:val="0"/>
          <w:numId w:val="17"/>
        </w:numPr>
        <w:rPr>
          <w:lang w:eastAsia="de-DE"/>
        </w:rPr>
      </w:pPr>
      <w:r>
        <w:rPr>
          <w:lang w:eastAsia="de-DE"/>
        </w:rPr>
        <w:t>Abstract</w:t>
      </w:r>
      <w:r>
        <w:rPr>
          <w:lang w:eastAsia="de-DE"/>
        </w:rPr>
        <w:br/>
      </w:r>
      <w:proofErr w:type="gramStart"/>
      <w:r>
        <w:rPr>
          <w:lang w:eastAsia="de-DE"/>
        </w:rPr>
        <w:t>Indicates</w:t>
      </w:r>
      <w:proofErr w:type="gramEnd"/>
      <w:r>
        <w:rPr>
          <w:lang w:eastAsia="de-DE"/>
        </w:rPr>
        <w:t xml:space="preserve"> if the </w:t>
      </w:r>
      <w:r w:rsidR="00474672" w:rsidRPr="00474672">
        <w:rPr>
          <w:lang w:eastAsia="de-DE"/>
        </w:rPr>
        <w:t xml:space="preserve">notification/signal </w:t>
      </w:r>
      <w:r>
        <w:rPr>
          <w:lang w:eastAsia="de-DE"/>
        </w:rPr>
        <w:t>can be instantiated or is just used for inheritance.</w:t>
      </w:r>
    </w:p>
    <w:p w:rsidR="00E3504F" w:rsidRDefault="00E3504F" w:rsidP="00E3504F">
      <w:pPr>
        <w:pStyle w:val="Listenabsatz"/>
        <w:numPr>
          <w:ilvl w:val="0"/>
          <w:numId w:val="17"/>
        </w:numPr>
        <w:rPr>
          <w:lang w:eastAsia="de-DE"/>
        </w:rPr>
      </w:pPr>
      <w:r>
        <w:rPr>
          <w:lang w:eastAsia="de-DE"/>
        </w:rPr>
        <w:t>Additional properties are defined in the «</w:t>
      </w:r>
      <w:proofErr w:type="spellStart"/>
      <w:r>
        <w:rPr>
          <w:lang w:eastAsia="de-DE"/>
        </w:rPr>
        <w:t>OpenModel</w:t>
      </w:r>
      <w:r w:rsidR="00474672">
        <w:rPr>
          <w:lang w:eastAsia="de-DE"/>
        </w:rPr>
        <w:t>Notification</w:t>
      </w:r>
      <w:proofErr w:type="spellEnd"/>
      <w:r>
        <w:rPr>
          <w:lang w:eastAsia="de-DE"/>
        </w:rPr>
        <w:t>» stereotype which extents</w:t>
      </w:r>
      <w:r w:rsidR="00474672">
        <w:rPr>
          <w:lang w:eastAsia="de-DE"/>
        </w:rPr>
        <w:t xml:space="preserve"> </w:t>
      </w:r>
      <w:r>
        <w:rPr>
          <w:lang w:eastAsia="de-DE"/>
        </w:rPr>
        <w:t>(</w:t>
      </w:r>
      <w:r w:rsidR="003229D7">
        <w:rPr>
          <w:noProof/>
          <w:lang w:val="de-DE" w:eastAsia="de-DE"/>
        </w:rPr>
        <w:drawing>
          <wp:inline distT="0" distB="0" distL="0" distR="0">
            <wp:extent cx="698500" cy="146685"/>
            <wp:effectExtent l="19050" t="0" r="6350" b="0"/>
            <wp:docPr id="2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98500" cy="146685"/>
                    </a:xfrm>
                    <a:prstGeom prst="rect">
                      <a:avLst/>
                    </a:prstGeom>
                    <a:noFill/>
                    <a:ln w="9525">
                      <a:noFill/>
                      <a:miter lim="800000"/>
                      <a:headEnd/>
                      <a:tailEnd/>
                    </a:ln>
                  </pic:spPr>
                </pic:pic>
              </a:graphicData>
            </a:graphic>
          </wp:inline>
        </w:drawing>
      </w:r>
      <w:r>
        <w:rPr>
          <w:lang w:eastAsia="de-DE"/>
        </w:rPr>
        <w:t xml:space="preserve">) </w:t>
      </w:r>
      <w:r w:rsidRPr="00315D31">
        <w:rPr>
          <w:lang w:eastAsia="de-DE"/>
        </w:rPr>
        <w:t xml:space="preserve">by default (required) </w:t>
      </w:r>
      <w:r>
        <w:rPr>
          <w:lang w:eastAsia="de-DE"/>
        </w:rPr>
        <w:t xml:space="preserve">the </w:t>
      </w:r>
      <w:r w:rsidRPr="00DF1F86">
        <w:t>«</w:t>
      </w:r>
      <w:proofErr w:type="spellStart"/>
      <w:r>
        <w:t>metaclass</w:t>
      </w:r>
      <w:proofErr w:type="spellEnd"/>
      <w:r w:rsidRPr="00DF1F86">
        <w:t>»</w:t>
      </w:r>
      <w:r>
        <w:t xml:space="preserve"> </w:t>
      </w:r>
      <w:r w:rsidR="00474672">
        <w:t>Signal</w:t>
      </w:r>
      <w:r>
        <w:rPr>
          <w:lang w:eastAsia="de-DE"/>
        </w:rPr>
        <w:t>:</w:t>
      </w:r>
    </w:p>
    <w:p w:rsidR="00E3504F" w:rsidRDefault="003229D7" w:rsidP="00E3504F">
      <w:pPr>
        <w:jc w:val="center"/>
        <w:rPr>
          <w:noProof/>
          <w:lang w:val="de-DE" w:eastAsia="de-DE"/>
        </w:rPr>
      </w:pPr>
      <w:r>
        <w:rPr>
          <w:noProof/>
          <w:lang w:val="de-DE" w:eastAsia="de-DE"/>
        </w:rPr>
        <w:drawing>
          <wp:inline distT="0" distB="0" distL="0" distR="0">
            <wp:extent cx="2638425" cy="1809750"/>
            <wp:effectExtent l="19050" t="0" r="9525" b="0"/>
            <wp:docPr id="3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srcRect/>
                    <a:stretch>
                      <a:fillRect/>
                    </a:stretch>
                  </pic:blipFill>
                  <pic:spPr bwMode="auto">
                    <a:xfrm>
                      <a:off x="0" y="0"/>
                      <a:ext cx="2638425" cy="1809750"/>
                    </a:xfrm>
                    <a:prstGeom prst="rect">
                      <a:avLst/>
                    </a:prstGeom>
                    <a:noFill/>
                    <a:ln w="9525">
                      <a:noFill/>
                      <a:miter lim="800000"/>
                      <a:headEnd/>
                      <a:tailEnd/>
                    </a:ln>
                  </pic:spPr>
                </pic:pic>
              </a:graphicData>
            </a:graphic>
          </wp:inline>
        </w:drawing>
      </w:r>
    </w:p>
    <w:p w:rsidR="00E3504F" w:rsidRDefault="00E3504F" w:rsidP="00CA746A">
      <w:pPr>
        <w:pStyle w:val="FigureCaption"/>
        <w:outlineLvl w:val="0"/>
      </w:pPr>
      <w:bookmarkStart w:id="193" w:name="_Ref433621396"/>
      <w:bookmarkStart w:id="194" w:name="_Toc434248889"/>
      <w:proofErr w:type="gramStart"/>
      <w:r>
        <w:lastRenderedPageBreak/>
        <w:t xml:space="preserve">Figure </w:t>
      </w:r>
      <w:r w:rsidR="006E7731">
        <w:fldChar w:fldCharType="begin"/>
      </w:r>
      <w:r>
        <w:instrText xml:space="preserve"> STYLEREF 1 \s </w:instrText>
      </w:r>
      <w:r w:rsidR="006E7731">
        <w:fldChar w:fldCharType="separate"/>
      </w:r>
      <w:r w:rsidR="003229D7">
        <w:rPr>
          <w:noProof/>
        </w:rPr>
        <w:t>5</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28</w:t>
      </w:r>
      <w:r w:rsidR="006E7731">
        <w:fldChar w:fldCharType="end"/>
      </w:r>
      <w:bookmarkEnd w:id="193"/>
      <w:r>
        <w:t xml:space="preserve">: </w:t>
      </w:r>
      <w:r w:rsidRPr="00DF1F86">
        <w:t>«</w:t>
      </w:r>
      <w:proofErr w:type="spellStart"/>
      <w:r>
        <w:t>OpenModel</w:t>
      </w:r>
      <w:r w:rsidR="00C03C4B">
        <w:t>Notification</w:t>
      </w:r>
      <w:proofErr w:type="spellEnd"/>
      <w:r w:rsidRPr="00DF1F86">
        <w:t>» Stereotype</w:t>
      </w:r>
      <w:bookmarkEnd w:id="194"/>
    </w:p>
    <w:p w:rsidR="00474672" w:rsidRDefault="009A309B" w:rsidP="00474672">
      <w:pPr>
        <w:pStyle w:val="Listenabsatz"/>
        <w:numPr>
          <w:ilvl w:val="0"/>
          <w:numId w:val="18"/>
        </w:numPr>
        <w:ind w:left="1080"/>
        <w:rPr>
          <w:lang w:eastAsia="de-DE"/>
        </w:rPr>
      </w:pPr>
      <w:proofErr w:type="spellStart"/>
      <w:proofErr w:type="gramStart"/>
      <w:r w:rsidRPr="009A309B">
        <w:rPr>
          <w:lang w:eastAsia="de-DE"/>
        </w:rPr>
        <w:t>triggerConditionList</w:t>
      </w:r>
      <w:proofErr w:type="spellEnd"/>
      <w:proofErr w:type="gramEnd"/>
      <w:r>
        <w:rPr>
          <w:lang w:eastAsia="de-DE"/>
        </w:rPr>
        <w:br/>
      </w:r>
      <w:r w:rsidRPr="009A309B">
        <w:rPr>
          <w:lang w:eastAsia="de-DE"/>
        </w:rPr>
        <w:t>This property provides the list of conditions that cause the notification.</w:t>
      </w:r>
    </w:p>
    <w:p w:rsidR="00474672" w:rsidRDefault="00474672" w:rsidP="00474672">
      <w:pPr>
        <w:pStyle w:val="Listenabsatz"/>
        <w:numPr>
          <w:ilvl w:val="0"/>
          <w:numId w:val="18"/>
        </w:numPr>
        <w:ind w:left="1080"/>
        <w:rPr>
          <w:lang w:eastAsia="de-DE"/>
        </w:rPr>
      </w:pPr>
      <w:proofErr w:type="gramStart"/>
      <w:r>
        <w:rPr>
          <w:lang w:eastAsia="de-DE"/>
        </w:rPr>
        <w:t>support</w:t>
      </w:r>
      <w:proofErr w:type="gramEnd"/>
      <w:r>
        <w:rPr>
          <w:lang w:eastAsia="de-DE"/>
        </w:rPr>
        <w:br/>
        <w:t xml:space="preserve">This property qualifies the support of the </w:t>
      </w:r>
      <w:r w:rsidRPr="00474672">
        <w:rPr>
          <w:lang w:eastAsia="de-DE"/>
        </w:rPr>
        <w:t xml:space="preserve">notification/signal </w:t>
      </w:r>
      <w:r>
        <w:rPr>
          <w:lang w:eastAsia="de-DE"/>
        </w:rPr>
        <w:t xml:space="preserve">at the management interface. See definition in section </w:t>
      </w:r>
      <w:r w:rsidR="006E7731">
        <w:rPr>
          <w:lang w:eastAsia="de-DE"/>
        </w:rPr>
        <w:fldChar w:fldCharType="begin"/>
      </w:r>
      <w:r>
        <w:rPr>
          <w:lang w:eastAsia="de-DE"/>
        </w:rPr>
        <w:instrText xml:space="preserve"> REF _Ref394403672 \r \h </w:instrText>
      </w:r>
      <w:r w:rsidR="006E7731">
        <w:rPr>
          <w:lang w:eastAsia="de-DE"/>
        </w:rPr>
      </w:r>
      <w:r w:rsidR="006E7731">
        <w:rPr>
          <w:lang w:eastAsia="de-DE"/>
        </w:rPr>
        <w:fldChar w:fldCharType="separate"/>
      </w:r>
      <w:r w:rsidR="003229D7">
        <w:rPr>
          <w:lang w:eastAsia="de-DE"/>
        </w:rPr>
        <w:t>5.9</w:t>
      </w:r>
      <w:r w:rsidR="006E7731">
        <w:rPr>
          <w:lang w:eastAsia="de-DE"/>
        </w:rPr>
        <w:fldChar w:fldCharType="end"/>
      </w:r>
      <w:r>
        <w:rPr>
          <w:lang w:eastAsia="de-DE"/>
        </w:rPr>
        <w:t>.</w:t>
      </w:r>
    </w:p>
    <w:p w:rsidR="00474672" w:rsidRDefault="00474672" w:rsidP="00474672">
      <w:pPr>
        <w:pStyle w:val="Listenabsatz"/>
        <w:numPr>
          <w:ilvl w:val="0"/>
          <w:numId w:val="18"/>
        </w:numPr>
        <w:ind w:left="1080"/>
        <w:rPr>
          <w:lang w:eastAsia="de-DE"/>
        </w:rPr>
      </w:pPr>
      <w:proofErr w:type="gramStart"/>
      <w:r>
        <w:rPr>
          <w:lang w:eastAsia="de-DE"/>
        </w:rPr>
        <w:t>condition</w:t>
      </w:r>
      <w:proofErr w:type="gramEnd"/>
      <w:r>
        <w:rPr>
          <w:lang w:eastAsia="de-DE"/>
        </w:rPr>
        <w:br/>
        <w:t>This property contains the condition for the condition-related support qualifiers.</w:t>
      </w:r>
    </w:p>
    <w:p w:rsidR="00474672" w:rsidRDefault="00474672" w:rsidP="00474672">
      <w:pPr>
        <w:pStyle w:val="Listenabsatz"/>
        <w:numPr>
          <w:ilvl w:val="0"/>
          <w:numId w:val="17"/>
        </w:numPr>
        <w:rPr>
          <w:lang w:eastAsia="de-DE"/>
        </w:rPr>
      </w:pPr>
      <w:proofErr w:type="spellStart"/>
      <w:r>
        <w:rPr>
          <w:lang w:eastAsia="de-DE"/>
        </w:rPr>
        <w:t>UML</w:t>
      </w:r>
      <w:proofErr w:type="spellEnd"/>
      <w:r>
        <w:rPr>
          <w:lang w:eastAsia="de-DE"/>
        </w:rPr>
        <w:t>/Papyrus defined class properties that are not used:</w:t>
      </w:r>
    </w:p>
    <w:p w:rsidR="00474672" w:rsidRDefault="00474672" w:rsidP="00474672">
      <w:pPr>
        <w:pStyle w:val="Listenabsatz"/>
        <w:numPr>
          <w:ilvl w:val="0"/>
          <w:numId w:val="18"/>
        </w:numPr>
        <w:ind w:left="1080"/>
        <w:rPr>
          <w:lang w:eastAsia="de-DE"/>
        </w:rPr>
      </w:pPr>
      <w:r>
        <w:rPr>
          <w:lang w:eastAsia="de-DE"/>
        </w:rPr>
        <w:t>Is leaf</w:t>
      </w:r>
      <w:r w:rsidR="002D63BB">
        <w:rPr>
          <w:lang w:eastAsia="de-DE"/>
        </w:rPr>
        <w:t xml:space="preserve"> (default = false)</w:t>
      </w:r>
    </w:p>
    <w:p w:rsidR="000A6216" w:rsidRDefault="000A6216" w:rsidP="000A6216">
      <w:pPr>
        <w:pStyle w:val="Listenabsatz"/>
        <w:numPr>
          <w:ilvl w:val="0"/>
          <w:numId w:val="18"/>
        </w:numPr>
        <w:ind w:left="1080"/>
        <w:rPr>
          <w:lang w:eastAsia="de-DE"/>
        </w:rPr>
      </w:pPr>
      <w:r w:rsidRPr="000A6216">
        <w:rPr>
          <w:lang w:eastAsia="de-DE"/>
        </w:rPr>
        <w:t>Visibility (default = public)</w:t>
      </w:r>
    </w:p>
    <w:p w:rsidR="00E3504F" w:rsidRDefault="00E3504F">
      <w:pPr>
        <w:rPr>
          <w:lang w:eastAsia="de-DE"/>
        </w:rPr>
      </w:pPr>
    </w:p>
    <w:p w:rsidR="009C0E9D" w:rsidRDefault="009C0E9D" w:rsidP="00CA746A">
      <w:pPr>
        <w:pStyle w:val="berschrift2"/>
        <w:rPr>
          <w:lang w:eastAsia="de-DE"/>
        </w:rPr>
      </w:pPr>
      <w:bookmarkStart w:id="195" w:name="_Toc397428423"/>
      <w:bookmarkStart w:id="196" w:name="_Ref401241634"/>
      <w:bookmarkStart w:id="197" w:name="_Toc410656458"/>
      <w:bookmarkStart w:id="198" w:name="_Toc433722986"/>
      <w:r>
        <w:rPr>
          <w:lang w:eastAsia="de-DE"/>
        </w:rPr>
        <w:t>Types</w:t>
      </w:r>
      <w:bookmarkEnd w:id="182"/>
      <w:bookmarkEnd w:id="195"/>
      <w:bookmarkEnd w:id="196"/>
      <w:bookmarkEnd w:id="197"/>
      <w:bookmarkEnd w:id="198"/>
    </w:p>
    <w:p w:rsidR="009C0E9D" w:rsidRDefault="009C0E9D" w:rsidP="009831CB">
      <w:pPr>
        <w:rPr>
          <w:lang w:eastAsia="de-DE"/>
        </w:rPr>
      </w:pPr>
      <w:r>
        <w:rPr>
          <w:lang w:eastAsia="de-DE"/>
        </w:rPr>
        <w:t>Types are used as type definitions of attributes and parameters.</w:t>
      </w:r>
    </w:p>
    <w:p w:rsidR="009C0E9D" w:rsidRDefault="009C0E9D" w:rsidP="009831CB">
      <w:pPr>
        <w:rPr>
          <w:lang w:eastAsia="de-DE"/>
        </w:rPr>
      </w:pPr>
      <w:r>
        <w:rPr>
          <w:lang w:eastAsia="de-DE"/>
        </w:rPr>
        <w:t>Data Types are divided into 3 categories</w:t>
      </w:r>
      <w:proofErr w:type="gramStart"/>
      <w:r>
        <w:rPr>
          <w:lang w:eastAsia="de-DE"/>
        </w:rPr>
        <w:t>:</w:t>
      </w:r>
      <w:proofErr w:type="gramEnd"/>
      <w:r w:rsidR="006838B3">
        <w:rPr>
          <w:lang w:eastAsia="de-DE"/>
        </w:rPr>
        <w:br/>
      </w:r>
      <w:r>
        <w:rPr>
          <w:lang w:eastAsia="de-DE"/>
        </w:rPr>
        <w:t xml:space="preserve">- </w:t>
      </w:r>
      <w:proofErr w:type="spellStart"/>
      <w:r>
        <w:rPr>
          <w:lang w:eastAsia="de-DE"/>
        </w:rPr>
        <w:t>dataType</w:t>
      </w:r>
      <w:proofErr w:type="spellEnd"/>
      <w:r w:rsidR="006838B3">
        <w:rPr>
          <w:lang w:eastAsia="de-DE"/>
        </w:rPr>
        <w:br/>
      </w:r>
      <w:r>
        <w:rPr>
          <w:lang w:eastAsia="de-DE"/>
        </w:rPr>
        <w:t>- enumeration</w:t>
      </w:r>
      <w:r w:rsidR="006838B3">
        <w:rPr>
          <w:lang w:eastAsia="de-DE"/>
        </w:rPr>
        <w:br/>
      </w:r>
      <w:r w:rsidR="001F373D">
        <w:rPr>
          <w:lang w:eastAsia="de-DE"/>
        </w:rPr>
        <w:t xml:space="preserve">- </w:t>
      </w:r>
      <w:proofErr w:type="spellStart"/>
      <w:r w:rsidR="001F373D">
        <w:rPr>
          <w:lang w:eastAsia="de-DE"/>
        </w:rPr>
        <w:t>primitiveType</w:t>
      </w:r>
      <w:proofErr w:type="spellEnd"/>
    </w:p>
    <w:p w:rsidR="009C0E9D" w:rsidRDefault="009C0E9D" w:rsidP="009831CB">
      <w:pPr>
        <w:rPr>
          <w:lang w:eastAsia="de-DE"/>
        </w:rPr>
      </w:pPr>
      <w:r>
        <w:rPr>
          <w:lang w:eastAsia="de-DE"/>
        </w:rPr>
        <w:t xml:space="preserve">Papyrus already provides the following </w:t>
      </w:r>
      <w:proofErr w:type="spellStart"/>
      <w:r>
        <w:rPr>
          <w:lang w:eastAsia="de-DE"/>
        </w:rPr>
        <w:t>UML</w:t>
      </w:r>
      <w:proofErr w:type="spellEnd"/>
      <w:r>
        <w:rPr>
          <w:lang w:eastAsia="de-DE"/>
        </w:rPr>
        <w:t xml:space="preserve"> primitive types:</w:t>
      </w:r>
    </w:p>
    <w:p w:rsidR="009C0E9D" w:rsidRDefault="006838B3" w:rsidP="009831CB">
      <w:pPr>
        <w:rPr>
          <w:lang w:eastAsia="de-DE"/>
        </w:rPr>
      </w:pPr>
      <w:r>
        <w:rPr>
          <w:noProof/>
          <w:lang w:val="de-DE" w:eastAsia="de-DE"/>
        </w:rPr>
        <w:drawing>
          <wp:inline distT="0" distB="0" distL="0" distR="0">
            <wp:extent cx="2527300" cy="1242060"/>
            <wp:effectExtent l="19050" t="0" r="6350" b="0"/>
            <wp:docPr id="84" name="Bild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srcRect/>
                    <a:stretch>
                      <a:fillRect/>
                    </a:stretch>
                  </pic:blipFill>
                  <pic:spPr bwMode="auto">
                    <a:xfrm>
                      <a:off x="0" y="0"/>
                      <a:ext cx="2527300" cy="1242060"/>
                    </a:xfrm>
                    <a:prstGeom prst="rect">
                      <a:avLst/>
                    </a:prstGeom>
                    <a:noFill/>
                    <a:ln w="9525">
                      <a:noFill/>
                      <a:miter lim="800000"/>
                      <a:headEnd/>
                      <a:tailEnd/>
                    </a:ln>
                  </pic:spPr>
                </pic:pic>
              </a:graphicData>
            </a:graphic>
          </wp:inline>
        </w:drawing>
      </w:r>
    </w:p>
    <w:p w:rsidR="009C0E9D" w:rsidRDefault="009C0E9D" w:rsidP="009831CB">
      <w:pPr>
        <w:rPr>
          <w:lang w:eastAsia="de-DE"/>
        </w:rPr>
      </w:pPr>
    </w:p>
    <w:p w:rsidR="009C0E9D" w:rsidRDefault="009C0E9D" w:rsidP="00CA746A">
      <w:pPr>
        <w:pStyle w:val="berschrift3"/>
        <w:rPr>
          <w:lang w:eastAsia="de-DE"/>
        </w:rPr>
      </w:pPr>
      <w:bookmarkStart w:id="199" w:name="_Toc397428424"/>
      <w:bookmarkStart w:id="200" w:name="_Toc410656459"/>
      <w:bookmarkStart w:id="201" w:name="_Toc433722987"/>
      <w:r>
        <w:rPr>
          <w:lang w:eastAsia="de-DE"/>
        </w:rPr>
        <w:t>Type Notation</w:t>
      </w:r>
      <w:bookmarkEnd w:id="199"/>
      <w:bookmarkEnd w:id="200"/>
      <w:bookmarkEnd w:id="201"/>
    </w:p>
    <w:p w:rsidR="009C0E9D" w:rsidRDefault="009C0E9D" w:rsidP="009831CB">
      <w:pPr>
        <w:rPr>
          <w:lang w:eastAsia="de-DE"/>
        </w:rPr>
      </w:pPr>
    </w:p>
    <w:p w:rsidR="00734A9A" w:rsidRDefault="003229D7" w:rsidP="009831CB">
      <w:pPr>
        <w:jc w:val="center"/>
        <w:rPr>
          <w:noProof/>
          <w:lang w:val="de-DE" w:eastAsia="de-DE"/>
        </w:rPr>
      </w:pPr>
      <w:r>
        <w:rPr>
          <w:noProof/>
          <w:lang w:val="de-DE" w:eastAsia="de-DE"/>
        </w:rPr>
        <w:drawing>
          <wp:inline distT="0" distB="0" distL="0" distR="0">
            <wp:extent cx="2876550" cy="1104900"/>
            <wp:effectExtent l="19050" t="0" r="0" b="0"/>
            <wp:docPr id="5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srcRect/>
                    <a:stretch>
                      <a:fillRect/>
                    </a:stretch>
                  </pic:blipFill>
                  <pic:spPr bwMode="auto">
                    <a:xfrm>
                      <a:off x="0" y="0"/>
                      <a:ext cx="2876550" cy="1104900"/>
                    </a:xfrm>
                    <a:prstGeom prst="rect">
                      <a:avLst/>
                    </a:prstGeom>
                    <a:noFill/>
                    <a:ln w="9525">
                      <a:noFill/>
                      <a:miter lim="800000"/>
                      <a:headEnd/>
                      <a:tailEnd/>
                    </a:ln>
                  </pic:spPr>
                </pic:pic>
              </a:graphicData>
            </a:graphic>
          </wp:inline>
        </w:drawing>
      </w:r>
    </w:p>
    <w:p w:rsidR="00734A9A" w:rsidRDefault="00734A9A" w:rsidP="00CA746A">
      <w:pPr>
        <w:pStyle w:val="FigureCaption"/>
        <w:outlineLvl w:val="0"/>
      </w:pPr>
      <w:bookmarkStart w:id="202" w:name="_Ref433632935"/>
      <w:bookmarkStart w:id="203" w:name="_Toc409163006"/>
      <w:bookmarkStart w:id="204" w:name="_Toc410656460"/>
      <w:bookmarkStart w:id="205" w:name="_Toc434248890"/>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29</w:t>
      </w:r>
      <w:r w:rsidR="006E7731">
        <w:rPr>
          <w:noProof/>
        </w:rPr>
        <w:fldChar w:fldCharType="end"/>
      </w:r>
      <w:bookmarkEnd w:id="202"/>
      <w:r>
        <w:t xml:space="preserve">: </w:t>
      </w:r>
      <w:r w:rsidRPr="00734A9A">
        <w:t>Graphical Notation for «</w:t>
      </w:r>
      <w:proofErr w:type="spellStart"/>
      <w:r w:rsidRPr="00734A9A">
        <w:t>DataType</w:t>
      </w:r>
      <w:proofErr w:type="spellEnd"/>
      <w:r w:rsidRPr="00734A9A">
        <w:t>»</w:t>
      </w:r>
      <w:bookmarkEnd w:id="203"/>
      <w:bookmarkEnd w:id="204"/>
      <w:bookmarkEnd w:id="205"/>
    </w:p>
    <w:p w:rsidR="009C0E9D" w:rsidRDefault="001D592C" w:rsidP="00CA746A">
      <w:pPr>
        <w:outlineLvl w:val="0"/>
        <w:rPr>
          <w:lang w:eastAsia="de-DE"/>
        </w:rPr>
      </w:pPr>
      <w:r>
        <w:rPr>
          <w:lang w:eastAsia="de-DE"/>
        </w:rPr>
        <w:t xml:space="preserve">Note: </w:t>
      </w:r>
      <w:r w:rsidR="00CC1C0D">
        <w:rPr>
          <w:lang w:eastAsia="de-DE"/>
        </w:rPr>
        <w:t>D</w:t>
      </w:r>
      <w:r>
        <w:rPr>
          <w:lang w:eastAsia="de-DE"/>
        </w:rPr>
        <w:t xml:space="preserve">efault values </w:t>
      </w:r>
      <w:r w:rsidR="00CC1C0D">
        <w:rPr>
          <w:lang w:eastAsia="de-DE"/>
        </w:rPr>
        <w:t xml:space="preserve">may not be </w:t>
      </w:r>
      <w:r>
        <w:rPr>
          <w:lang w:eastAsia="de-DE"/>
        </w:rPr>
        <w:t xml:space="preserve">shown in </w:t>
      </w:r>
      <w:r w:rsidR="00CC1C0D">
        <w:rPr>
          <w:lang w:eastAsia="de-DE"/>
        </w:rPr>
        <w:t>any class diagram.</w:t>
      </w:r>
    </w:p>
    <w:p w:rsidR="001D592C" w:rsidRDefault="001D592C" w:rsidP="009831CB">
      <w:pPr>
        <w:rPr>
          <w:lang w:eastAsia="de-DE"/>
        </w:rPr>
      </w:pPr>
    </w:p>
    <w:p w:rsidR="00734A9A" w:rsidRDefault="003229D7" w:rsidP="009831CB">
      <w:pPr>
        <w:jc w:val="center"/>
        <w:rPr>
          <w:noProof/>
          <w:lang w:val="de-DE" w:eastAsia="de-DE"/>
        </w:rPr>
      </w:pPr>
      <w:r>
        <w:rPr>
          <w:noProof/>
          <w:lang w:val="de-DE" w:eastAsia="de-DE"/>
        </w:rPr>
        <w:drawing>
          <wp:inline distT="0" distB="0" distL="0" distR="0">
            <wp:extent cx="1371600" cy="1114425"/>
            <wp:effectExtent l="19050" t="0" r="0" b="0"/>
            <wp:docPr id="5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srcRect/>
                    <a:stretch>
                      <a:fillRect/>
                    </a:stretch>
                  </pic:blipFill>
                  <pic:spPr bwMode="auto">
                    <a:xfrm>
                      <a:off x="0" y="0"/>
                      <a:ext cx="1371600" cy="1114425"/>
                    </a:xfrm>
                    <a:prstGeom prst="rect">
                      <a:avLst/>
                    </a:prstGeom>
                    <a:noFill/>
                    <a:ln w="9525">
                      <a:noFill/>
                      <a:miter lim="800000"/>
                      <a:headEnd/>
                      <a:tailEnd/>
                    </a:ln>
                  </pic:spPr>
                </pic:pic>
              </a:graphicData>
            </a:graphic>
          </wp:inline>
        </w:drawing>
      </w:r>
    </w:p>
    <w:p w:rsidR="00734A9A" w:rsidRDefault="00734A9A" w:rsidP="00CA746A">
      <w:pPr>
        <w:pStyle w:val="FigureCaption"/>
        <w:outlineLvl w:val="0"/>
      </w:pPr>
      <w:bookmarkStart w:id="206" w:name="_Toc409163007"/>
      <w:bookmarkStart w:id="207" w:name="_Toc410656461"/>
      <w:bookmarkStart w:id="208" w:name="_Toc434248891"/>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30</w:t>
      </w:r>
      <w:r w:rsidR="006E7731">
        <w:rPr>
          <w:noProof/>
        </w:rPr>
        <w:fldChar w:fldCharType="end"/>
      </w:r>
      <w:r>
        <w:t xml:space="preserve">: </w:t>
      </w:r>
      <w:r w:rsidRPr="00734A9A">
        <w:t>Graphical Notation for «Enumeration»</w:t>
      </w:r>
      <w:bookmarkEnd w:id="206"/>
      <w:bookmarkEnd w:id="207"/>
      <w:bookmarkEnd w:id="208"/>
    </w:p>
    <w:p w:rsidR="009C0E9D" w:rsidRDefault="009C0E9D" w:rsidP="009831CB">
      <w:pPr>
        <w:rPr>
          <w:lang w:eastAsia="de-DE"/>
        </w:rPr>
      </w:pPr>
    </w:p>
    <w:p w:rsidR="00734A9A" w:rsidRDefault="002F7664" w:rsidP="009831CB">
      <w:pPr>
        <w:jc w:val="center"/>
        <w:rPr>
          <w:noProof/>
          <w:lang w:val="de-DE" w:eastAsia="de-DE"/>
        </w:rPr>
      </w:pPr>
      <w:r>
        <w:rPr>
          <w:noProof/>
          <w:lang w:val="de-DE" w:eastAsia="de-DE"/>
        </w:rPr>
        <w:drawing>
          <wp:inline distT="0" distB="0" distL="0" distR="0">
            <wp:extent cx="1569720" cy="517525"/>
            <wp:effectExtent l="19050" t="0" r="0" b="0"/>
            <wp:docPr id="93" name="Bild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4"/>
                    <a:srcRect/>
                    <a:stretch>
                      <a:fillRect/>
                    </a:stretch>
                  </pic:blipFill>
                  <pic:spPr bwMode="auto">
                    <a:xfrm>
                      <a:off x="0" y="0"/>
                      <a:ext cx="1569720" cy="517525"/>
                    </a:xfrm>
                    <a:prstGeom prst="rect">
                      <a:avLst/>
                    </a:prstGeom>
                    <a:noFill/>
                    <a:ln w="9525">
                      <a:noFill/>
                      <a:miter lim="800000"/>
                      <a:headEnd/>
                      <a:tailEnd/>
                    </a:ln>
                  </pic:spPr>
                </pic:pic>
              </a:graphicData>
            </a:graphic>
          </wp:inline>
        </w:drawing>
      </w:r>
    </w:p>
    <w:p w:rsidR="00734A9A" w:rsidRDefault="00734A9A" w:rsidP="00CA746A">
      <w:pPr>
        <w:pStyle w:val="FigureCaption"/>
        <w:outlineLvl w:val="0"/>
      </w:pPr>
      <w:bookmarkStart w:id="209" w:name="_Toc409163008"/>
      <w:bookmarkStart w:id="210" w:name="_Toc410656462"/>
      <w:bookmarkStart w:id="211" w:name="_Toc434248892"/>
      <w:proofErr w:type="gramStart"/>
      <w:r>
        <w:t xml:space="preserve">Figure </w:t>
      </w:r>
      <w:r w:rsidR="006E7731">
        <w:fldChar w:fldCharType="begin"/>
      </w:r>
      <w:r w:rsidR="001E5868">
        <w:instrText xml:space="preserve"> STYLEREF 1 \s </w:instrText>
      </w:r>
      <w:r w:rsidR="006E7731">
        <w:fldChar w:fldCharType="separate"/>
      </w:r>
      <w:r w:rsidR="003229D7">
        <w:rPr>
          <w:noProof/>
        </w:rPr>
        <w:t>5</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31</w:t>
      </w:r>
      <w:r w:rsidR="006E7731">
        <w:rPr>
          <w:noProof/>
        </w:rPr>
        <w:fldChar w:fldCharType="end"/>
      </w:r>
      <w:r>
        <w:t xml:space="preserve">: </w:t>
      </w:r>
      <w:r w:rsidRPr="00734A9A">
        <w:t>Graphical Notation for «</w:t>
      </w:r>
      <w:proofErr w:type="spellStart"/>
      <w:r w:rsidRPr="00734A9A">
        <w:t>PrimitiveType</w:t>
      </w:r>
      <w:proofErr w:type="spellEnd"/>
      <w:r w:rsidRPr="00734A9A">
        <w:t>»</w:t>
      </w:r>
      <w:bookmarkEnd w:id="209"/>
      <w:bookmarkEnd w:id="210"/>
      <w:bookmarkEnd w:id="211"/>
    </w:p>
    <w:p w:rsidR="009C0E9D" w:rsidRDefault="009C0E9D" w:rsidP="009831CB">
      <w:pPr>
        <w:rPr>
          <w:lang w:eastAsia="de-DE"/>
        </w:rPr>
      </w:pPr>
    </w:p>
    <w:p w:rsidR="009C0E9D" w:rsidRDefault="009C0E9D" w:rsidP="00CA746A">
      <w:pPr>
        <w:pStyle w:val="berschrift3"/>
        <w:rPr>
          <w:lang w:eastAsia="de-DE"/>
        </w:rPr>
      </w:pPr>
      <w:bookmarkStart w:id="212" w:name="_Toc397428425"/>
      <w:bookmarkStart w:id="213" w:name="_Toc410656463"/>
      <w:bookmarkStart w:id="214" w:name="_Toc433722988"/>
      <w:r>
        <w:rPr>
          <w:lang w:eastAsia="de-DE"/>
        </w:rPr>
        <w:t>Type Properties</w:t>
      </w:r>
      <w:bookmarkEnd w:id="212"/>
      <w:bookmarkEnd w:id="213"/>
      <w:bookmarkEnd w:id="214"/>
    </w:p>
    <w:p w:rsidR="009C0E9D" w:rsidRDefault="009C0E9D" w:rsidP="009831CB">
      <w:pPr>
        <w:rPr>
          <w:lang w:eastAsia="de-DE"/>
        </w:rPr>
      </w:pPr>
      <w:r>
        <w:rPr>
          <w:lang w:eastAsia="de-DE"/>
        </w:rPr>
        <w:t>A type has the following properties:</w:t>
      </w:r>
    </w:p>
    <w:p w:rsidR="009C0E9D" w:rsidRDefault="009C0E9D" w:rsidP="009831CB">
      <w:pPr>
        <w:pStyle w:val="Listenabsatz"/>
        <w:numPr>
          <w:ilvl w:val="0"/>
          <w:numId w:val="17"/>
        </w:numPr>
        <w:rPr>
          <w:lang w:eastAsia="de-DE"/>
        </w:rPr>
      </w:pPr>
      <w:r>
        <w:rPr>
          <w:lang w:eastAsia="de-DE"/>
        </w:rPr>
        <w:t>Category</w:t>
      </w:r>
      <w:r w:rsidR="003A36A9">
        <w:rPr>
          <w:lang w:eastAsia="de-DE"/>
        </w:rPr>
        <w:br/>
      </w:r>
      <w:r>
        <w:rPr>
          <w:lang w:eastAsia="de-DE"/>
        </w:rPr>
        <w:t>Three categories are used in the model:</w:t>
      </w:r>
      <w:r w:rsidR="003A36A9">
        <w:rPr>
          <w:lang w:eastAsia="de-DE"/>
        </w:rPr>
        <w:br/>
      </w:r>
      <w:r>
        <w:rPr>
          <w:lang w:eastAsia="de-DE"/>
        </w:rPr>
        <w:t xml:space="preserve">- </w:t>
      </w:r>
      <w:proofErr w:type="spellStart"/>
      <w:r>
        <w:rPr>
          <w:lang w:eastAsia="de-DE"/>
        </w:rPr>
        <w:t>dataType</w:t>
      </w:r>
      <w:proofErr w:type="spellEnd"/>
      <w:r w:rsidR="003A36A9">
        <w:rPr>
          <w:lang w:eastAsia="de-DE"/>
        </w:rPr>
        <w:br/>
      </w:r>
      <w:r>
        <w:rPr>
          <w:lang w:eastAsia="de-DE"/>
        </w:rPr>
        <w:t>- enumeration</w:t>
      </w:r>
      <w:r w:rsidR="003A36A9">
        <w:rPr>
          <w:lang w:eastAsia="de-DE"/>
        </w:rPr>
        <w:br/>
      </w:r>
      <w:r w:rsidR="001F373D">
        <w:rPr>
          <w:lang w:eastAsia="de-DE"/>
        </w:rPr>
        <w:t>- primitive</w:t>
      </w:r>
    </w:p>
    <w:p w:rsidR="009C0E9D" w:rsidRDefault="009C0E9D" w:rsidP="009831CB">
      <w:pPr>
        <w:pStyle w:val="Listenabsatz"/>
        <w:numPr>
          <w:ilvl w:val="0"/>
          <w:numId w:val="17"/>
        </w:numPr>
        <w:rPr>
          <w:lang w:eastAsia="de-DE"/>
        </w:rPr>
      </w:pPr>
      <w:r>
        <w:rPr>
          <w:lang w:eastAsia="de-DE"/>
        </w:rPr>
        <w:t>Name</w:t>
      </w:r>
      <w:r w:rsidR="003A36A9">
        <w:rPr>
          <w:lang w:eastAsia="de-DE"/>
        </w:rPr>
        <w:br/>
      </w:r>
      <w:r>
        <w:rPr>
          <w:lang w:eastAsia="de-DE"/>
        </w:rPr>
        <w:t>Follows Upper Camel Case (</w:t>
      </w:r>
      <w:proofErr w:type="spellStart"/>
      <w:r>
        <w:rPr>
          <w:lang w:eastAsia="de-DE"/>
        </w:rPr>
        <w:t>UCC</w:t>
      </w:r>
      <w:proofErr w:type="spellEnd"/>
      <w:r>
        <w:rPr>
          <w:lang w:eastAsia="de-DE"/>
        </w:rPr>
        <w:t>) and is unique across all data type names defined in the whole model.</w:t>
      </w:r>
    </w:p>
    <w:p w:rsidR="009C0E9D" w:rsidRDefault="009C0E9D" w:rsidP="009831CB">
      <w:pPr>
        <w:pStyle w:val="Listenabsatz"/>
        <w:numPr>
          <w:ilvl w:val="0"/>
          <w:numId w:val="17"/>
        </w:numPr>
        <w:rPr>
          <w:lang w:eastAsia="de-DE"/>
        </w:rPr>
      </w:pPr>
      <w:r>
        <w:rPr>
          <w:lang w:eastAsia="de-DE"/>
        </w:rPr>
        <w:t>Documentation</w:t>
      </w:r>
      <w:r w:rsidR="003A36A9">
        <w:rPr>
          <w:lang w:eastAsia="de-DE"/>
        </w:rPr>
        <w:br/>
      </w:r>
      <w:proofErr w:type="gramStart"/>
      <w:r>
        <w:rPr>
          <w:lang w:eastAsia="de-DE"/>
        </w:rPr>
        <w:t>Contains</w:t>
      </w:r>
      <w:proofErr w:type="gramEnd"/>
      <w:r>
        <w:rPr>
          <w:lang w:eastAsia="de-DE"/>
        </w:rPr>
        <w:t xml:space="preserve"> a short summary of the usage. The documentation is carried in </w:t>
      </w:r>
      <w:r w:rsidR="003A36A9">
        <w:rPr>
          <w:lang w:eastAsia="de-DE"/>
        </w:rPr>
        <w:t>the</w:t>
      </w:r>
      <w:r>
        <w:rPr>
          <w:lang w:eastAsia="de-DE"/>
        </w:rPr>
        <w:t xml:space="preserve"> “</w:t>
      </w:r>
      <w:r w:rsidR="00E711EE" w:rsidRPr="00E711EE">
        <w:rPr>
          <w:lang w:eastAsia="de-DE"/>
        </w:rPr>
        <w:t xml:space="preserve">Applied </w:t>
      </w:r>
      <w:r w:rsidR="00E711EE">
        <w:rPr>
          <w:lang w:eastAsia="de-DE"/>
        </w:rPr>
        <w:t>c</w:t>
      </w:r>
      <w:r>
        <w:rPr>
          <w:lang w:eastAsia="de-DE"/>
        </w:rPr>
        <w:t>omment</w:t>
      </w:r>
      <w:r w:rsidR="003A36A9">
        <w:rPr>
          <w:lang w:eastAsia="de-DE"/>
        </w:rPr>
        <w:t>s</w:t>
      </w:r>
      <w:r>
        <w:rPr>
          <w:lang w:eastAsia="de-DE"/>
        </w:rPr>
        <w:t>” field in Papyrus</w:t>
      </w:r>
      <w:r w:rsidR="00E711EE" w:rsidRPr="00E711EE">
        <w:rPr>
          <w:lang w:eastAsia="de-DE"/>
        </w:rPr>
        <w:t>; i.e., the “Owned comments” field must not be used. The complete documentation should be written in a single comment; i.e., at most one “Applied comment”</w:t>
      </w:r>
      <w:r>
        <w:rPr>
          <w:lang w:eastAsia="de-DE"/>
        </w:rPr>
        <w:t>.</w:t>
      </w:r>
    </w:p>
    <w:p w:rsidR="009C0E9D" w:rsidRDefault="009C0E9D" w:rsidP="009831CB">
      <w:pPr>
        <w:pStyle w:val="Listenabsatz"/>
        <w:numPr>
          <w:ilvl w:val="0"/>
          <w:numId w:val="17"/>
        </w:numPr>
        <w:rPr>
          <w:lang w:eastAsia="de-DE"/>
        </w:rPr>
      </w:pPr>
      <w:r>
        <w:rPr>
          <w:lang w:eastAsia="de-DE"/>
        </w:rPr>
        <w:t xml:space="preserve">Data type attributes (only in </w:t>
      </w:r>
      <w:proofErr w:type="spellStart"/>
      <w:r>
        <w:rPr>
          <w:lang w:eastAsia="de-DE"/>
        </w:rPr>
        <w:t>dataTypes</w:t>
      </w:r>
      <w:proofErr w:type="spellEnd"/>
      <w:proofErr w:type="gramStart"/>
      <w:r>
        <w:rPr>
          <w:lang w:eastAsia="de-DE"/>
        </w:rPr>
        <w:t>)</w:t>
      </w:r>
      <w:proofErr w:type="gramEnd"/>
      <w:r w:rsidR="003A36A9">
        <w:rPr>
          <w:lang w:eastAsia="de-DE"/>
        </w:rPr>
        <w:br/>
      </w:r>
      <w:r>
        <w:rPr>
          <w:lang w:eastAsia="de-DE"/>
        </w:rPr>
        <w:t xml:space="preserve">Follow the definitions made for attributes in section </w:t>
      </w:r>
      <w:r w:rsidR="006E7731">
        <w:rPr>
          <w:lang w:eastAsia="de-DE"/>
        </w:rPr>
        <w:fldChar w:fldCharType="begin"/>
      </w:r>
      <w:r w:rsidR="003A36A9">
        <w:rPr>
          <w:lang w:eastAsia="de-DE"/>
        </w:rPr>
        <w:instrText xml:space="preserve"> REF _Ref394399321 \r \h </w:instrText>
      </w:r>
      <w:r w:rsidR="006E7731">
        <w:rPr>
          <w:lang w:eastAsia="de-DE"/>
        </w:rPr>
      </w:r>
      <w:r w:rsidR="006E7731">
        <w:rPr>
          <w:lang w:eastAsia="de-DE"/>
        </w:rPr>
        <w:fldChar w:fldCharType="separate"/>
      </w:r>
      <w:r w:rsidR="003229D7">
        <w:rPr>
          <w:lang w:eastAsia="de-DE"/>
        </w:rPr>
        <w:t>5.2</w:t>
      </w:r>
      <w:r w:rsidR="006E7731">
        <w:rPr>
          <w:lang w:eastAsia="de-DE"/>
        </w:rPr>
        <w:fldChar w:fldCharType="end"/>
      </w:r>
      <w:r>
        <w:rPr>
          <w:lang w:eastAsia="de-DE"/>
        </w:rPr>
        <w:t xml:space="preserve"> with the following exceptions:</w:t>
      </w:r>
      <w:r w:rsidR="003A36A9">
        <w:rPr>
          <w:lang w:eastAsia="de-DE"/>
        </w:rPr>
        <w:br/>
      </w:r>
      <w:r>
        <w:rPr>
          <w:lang w:eastAsia="de-DE"/>
        </w:rPr>
        <w:t xml:space="preserve">- the </w:t>
      </w:r>
      <w:proofErr w:type="spellStart"/>
      <w:r>
        <w:rPr>
          <w:lang w:eastAsia="de-DE"/>
        </w:rPr>
        <w:t>isInvariant</w:t>
      </w:r>
      <w:proofErr w:type="spellEnd"/>
      <w:r>
        <w:rPr>
          <w:lang w:eastAsia="de-DE"/>
        </w:rPr>
        <w:t xml:space="preserve"> property can be ignored and is fixed to "true"</w:t>
      </w:r>
      <w:r w:rsidR="003A36A9">
        <w:rPr>
          <w:lang w:eastAsia="de-DE"/>
        </w:rPr>
        <w:br/>
      </w:r>
      <w:r>
        <w:rPr>
          <w:lang w:eastAsia="de-DE"/>
        </w:rPr>
        <w:t>- the notification property can be ignored and is fixed to "NA".</w:t>
      </w:r>
    </w:p>
    <w:p w:rsidR="009C0E9D" w:rsidRDefault="009C0E9D" w:rsidP="009831CB">
      <w:pPr>
        <w:pStyle w:val="Listenabsatz"/>
        <w:numPr>
          <w:ilvl w:val="0"/>
          <w:numId w:val="17"/>
        </w:numPr>
        <w:rPr>
          <w:lang w:eastAsia="de-DE"/>
        </w:rPr>
      </w:pPr>
      <w:r>
        <w:rPr>
          <w:lang w:eastAsia="de-DE"/>
        </w:rPr>
        <w:t>Enumeration literals (only in enumerations</w:t>
      </w:r>
      <w:proofErr w:type="gramStart"/>
      <w:r>
        <w:rPr>
          <w:lang w:eastAsia="de-DE"/>
        </w:rPr>
        <w:t>)</w:t>
      </w:r>
      <w:proofErr w:type="gramEnd"/>
      <w:r w:rsidR="003A36A9">
        <w:rPr>
          <w:lang w:eastAsia="de-DE"/>
        </w:rPr>
        <w:br/>
      </w:r>
      <w:r>
        <w:rPr>
          <w:lang w:eastAsia="de-DE"/>
        </w:rPr>
        <w:t>The name contains only upper case characters where the words are separated by "_".</w:t>
      </w:r>
    </w:p>
    <w:p w:rsidR="009C0E9D" w:rsidRDefault="009C0E9D" w:rsidP="009831CB">
      <w:pPr>
        <w:pStyle w:val="Listenabsatz"/>
        <w:numPr>
          <w:ilvl w:val="0"/>
          <w:numId w:val="17"/>
        </w:numPr>
        <w:rPr>
          <w:lang w:eastAsia="de-DE"/>
        </w:rPr>
      </w:pPr>
      <w:r>
        <w:rPr>
          <w:lang w:eastAsia="de-DE"/>
        </w:rPr>
        <w:t>Additional properties</w:t>
      </w:r>
    </w:p>
    <w:p w:rsidR="009C0E9D" w:rsidRDefault="009C0E9D" w:rsidP="009831CB">
      <w:pPr>
        <w:pStyle w:val="Listenabsatz"/>
        <w:numPr>
          <w:ilvl w:val="0"/>
          <w:numId w:val="18"/>
        </w:numPr>
        <w:ind w:left="1080"/>
        <w:rPr>
          <w:lang w:eastAsia="de-DE"/>
        </w:rPr>
      </w:pPr>
      <w:r>
        <w:rPr>
          <w:lang w:eastAsia="de-DE"/>
        </w:rPr>
        <w:t>Choice</w:t>
      </w:r>
      <w:r w:rsidR="003A36A9">
        <w:rPr>
          <w:lang w:eastAsia="de-DE"/>
        </w:rPr>
        <w:br/>
      </w:r>
      <w:proofErr w:type="gramStart"/>
      <w:r>
        <w:rPr>
          <w:lang w:eastAsia="de-DE"/>
        </w:rPr>
        <w:t>This</w:t>
      </w:r>
      <w:proofErr w:type="gramEnd"/>
      <w:r>
        <w:rPr>
          <w:lang w:eastAsia="de-DE"/>
        </w:rPr>
        <w:t xml:space="preserve"> stereotype identifies a data type as a choice between different alternatives</w:t>
      </w:r>
      <w:r w:rsidR="002D63BB">
        <w:rPr>
          <w:lang w:eastAsia="de-DE"/>
        </w:rPr>
        <w:t xml:space="preserve">; see also section </w:t>
      </w:r>
      <w:r w:rsidR="006E7731">
        <w:rPr>
          <w:lang w:eastAsia="de-DE"/>
        </w:rPr>
        <w:fldChar w:fldCharType="begin"/>
      </w:r>
      <w:r w:rsidR="002D63BB">
        <w:rPr>
          <w:lang w:eastAsia="de-DE"/>
        </w:rPr>
        <w:instrText xml:space="preserve"> REF _Ref433630605 \r \h </w:instrText>
      </w:r>
      <w:r w:rsidR="006E7731">
        <w:rPr>
          <w:lang w:eastAsia="de-DE"/>
        </w:rPr>
      </w:r>
      <w:r w:rsidR="006E7731">
        <w:rPr>
          <w:lang w:eastAsia="de-DE"/>
        </w:rPr>
        <w:fldChar w:fldCharType="separate"/>
      </w:r>
      <w:r w:rsidR="003229D7">
        <w:rPr>
          <w:lang w:eastAsia="de-DE"/>
        </w:rPr>
        <w:t>7.5</w:t>
      </w:r>
      <w:r w:rsidR="006E7731">
        <w:rPr>
          <w:lang w:eastAsia="de-DE"/>
        </w:rPr>
        <w:fldChar w:fldCharType="end"/>
      </w:r>
      <w:r>
        <w:rPr>
          <w:lang w:eastAsia="de-DE"/>
        </w:rPr>
        <w:t>.</w:t>
      </w:r>
    </w:p>
    <w:p w:rsidR="009C0E9D" w:rsidRDefault="009C0E9D" w:rsidP="009831CB">
      <w:pPr>
        <w:pStyle w:val="Listenabsatz"/>
        <w:numPr>
          <w:ilvl w:val="0"/>
          <w:numId w:val="18"/>
        </w:numPr>
        <w:ind w:left="1080"/>
        <w:rPr>
          <w:lang w:eastAsia="de-DE"/>
        </w:rPr>
      </w:pPr>
      <w:r>
        <w:rPr>
          <w:lang w:eastAsia="de-DE"/>
        </w:rPr>
        <w:lastRenderedPageBreak/>
        <w:t>Exception</w:t>
      </w:r>
      <w:r w:rsidR="003A36A9">
        <w:rPr>
          <w:lang w:eastAsia="de-DE"/>
        </w:rPr>
        <w:br/>
      </w:r>
      <w:proofErr w:type="gramStart"/>
      <w:r>
        <w:rPr>
          <w:lang w:eastAsia="de-DE"/>
        </w:rPr>
        <w:t>This</w:t>
      </w:r>
      <w:proofErr w:type="gramEnd"/>
      <w:r>
        <w:rPr>
          <w:lang w:eastAsia="de-DE"/>
        </w:rPr>
        <w:t xml:space="preserve"> stereotype defines a data type used for an operation exception.</w:t>
      </w:r>
    </w:p>
    <w:p w:rsidR="00D407B6" w:rsidRDefault="007E5FE4" w:rsidP="00D407B6">
      <w:pPr>
        <w:jc w:val="center"/>
        <w:rPr>
          <w:noProof/>
          <w:lang w:val="de-DE" w:eastAsia="de-DE"/>
        </w:rPr>
      </w:pPr>
      <w:r>
        <w:rPr>
          <w:noProof/>
          <w:lang w:val="de-DE" w:eastAsia="de-DE"/>
        </w:rPr>
        <w:drawing>
          <wp:inline distT="0" distB="0" distL="0" distR="0">
            <wp:extent cx="3038475" cy="1514475"/>
            <wp:effectExtent l="19050" t="0" r="9525" b="0"/>
            <wp:docPr id="184" name="Bild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5"/>
                    <a:srcRect/>
                    <a:stretch>
                      <a:fillRect/>
                    </a:stretch>
                  </pic:blipFill>
                  <pic:spPr bwMode="auto">
                    <a:xfrm>
                      <a:off x="0" y="0"/>
                      <a:ext cx="3038475" cy="1514475"/>
                    </a:xfrm>
                    <a:prstGeom prst="rect">
                      <a:avLst/>
                    </a:prstGeom>
                    <a:noFill/>
                    <a:ln w="9525">
                      <a:noFill/>
                      <a:miter lim="800000"/>
                      <a:headEnd/>
                      <a:tailEnd/>
                    </a:ln>
                  </pic:spPr>
                </pic:pic>
              </a:graphicData>
            </a:graphic>
          </wp:inline>
        </w:drawing>
      </w:r>
    </w:p>
    <w:p w:rsidR="00D407B6" w:rsidRDefault="00D407B6" w:rsidP="00CA746A">
      <w:pPr>
        <w:pStyle w:val="FigureCaption"/>
        <w:outlineLvl w:val="0"/>
      </w:pPr>
      <w:bookmarkStart w:id="215" w:name="_Toc434248893"/>
      <w:proofErr w:type="gramStart"/>
      <w:r>
        <w:t xml:space="preserve">Figure </w:t>
      </w:r>
      <w:r w:rsidR="006E7731">
        <w:fldChar w:fldCharType="begin"/>
      </w:r>
      <w:r>
        <w:instrText xml:space="preserve"> STYLEREF 1 \s </w:instrText>
      </w:r>
      <w:r w:rsidR="006E7731">
        <w:fldChar w:fldCharType="separate"/>
      </w:r>
      <w:r w:rsidR="003229D7">
        <w:rPr>
          <w:noProof/>
        </w:rPr>
        <w:t>5</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32</w:t>
      </w:r>
      <w:r w:rsidR="006E7731">
        <w:fldChar w:fldCharType="end"/>
      </w:r>
      <w:r>
        <w:t xml:space="preserve">: </w:t>
      </w:r>
      <w:r w:rsidR="00620627" w:rsidRPr="00620627">
        <w:t xml:space="preserve">Potential </w:t>
      </w:r>
      <w:r w:rsidR="002474B6">
        <w:t>An</w:t>
      </w:r>
      <w:r w:rsidR="00620627" w:rsidRPr="00620627">
        <w:t xml:space="preserve">notations </w:t>
      </w:r>
      <w:r w:rsidR="00620627">
        <w:t>for</w:t>
      </w:r>
      <w:r w:rsidR="00620627" w:rsidRPr="00620627">
        <w:t xml:space="preserve"> </w:t>
      </w:r>
      <w:r w:rsidR="00620627">
        <w:t>Data Types</w:t>
      </w:r>
      <w:bookmarkEnd w:id="215"/>
    </w:p>
    <w:p w:rsidR="009C0E9D" w:rsidRDefault="009C0E9D" w:rsidP="009831CB">
      <w:pPr>
        <w:pStyle w:val="Listenabsatz"/>
        <w:numPr>
          <w:ilvl w:val="0"/>
          <w:numId w:val="17"/>
        </w:numPr>
        <w:rPr>
          <w:lang w:eastAsia="de-DE"/>
        </w:rPr>
      </w:pPr>
      <w:proofErr w:type="spellStart"/>
      <w:r>
        <w:rPr>
          <w:lang w:eastAsia="de-DE"/>
        </w:rPr>
        <w:t>UML</w:t>
      </w:r>
      <w:proofErr w:type="spellEnd"/>
      <w:r>
        <w:rPr>
          <w:lang w:eastAsia="de-DE"/>
        </w:rPr>
        <w:t>/Papyrus defined attribute properties that are not used:</w:t>
      </w:r>
    </w:p>
    <w:p w:rsidR="009C0E9D" w:rsidRDefault="009C0E9D" w:rsidP="009831CB">
      <w:pPr>
        <w:pStyle w:val="Listenabsatz"/>
        <w:numPr>
          <w:ilvl w:val="0"/>
          <w:numId w:val="18"/>
        </w:numPr>
        <w:ind w:left="1080"/>
        <w:rPr>
          <w:lang w:eastAsia="de-DE"/>
        </w:rPr>
      </w:pPr>
      <w:r>
        <w:rPr>
          <w:lang w:eastAsia="de-DE"/>
        </w:rPr>
        <w:t>Is abstract</w:t>
      </w:r>
      <w:r w:rsidR="00FD585C">
        <w:rPr>
          <w:lang w:eastAsia="de-DE"/>
        </w:rPr>
        <w:t xml:space="preserve"> (default = false)</w:t>
      </w:r>
    </w:p>
    <w:p w:rsidR="009C0E9D" w:rsidRDefault="009C0E9D" w:rsidP="009831CB">
      <w:pPr>
        <w:pStyle w:val="Listenabsatz"/>
        <w:numPr>
          <w:ilvl w:val="0"/>
          <w:numId w:val="18"/>
        </w:numPr>
        <w:ind w:left="1080"/>
        <w:rPr>
          <w:lang w:eastAsia="de-DE"/>
        </w:rPr>
      </w:pPr>
      <w:r>
        <w:rPr>
          <w:lang w:eastAsia="de-DE"/>
        </w:rPr>
        <w:t>Is leaf</w:t>
      </w:r>
      <w:r w:rsidR="00FD585C">
        <w:rPr>
          <w:lang w:eastAsia="de-DE"/>
        </w:rPr>
        <w:t xml:space="preserve"> (default = false)</w:t>
      </w:r>
    </w:p>
    <w:p w:rsidR="009C0E9D" w:rsidRDefault="009C0E9D" w:rsidP="00CA746A">
      <w:pPr>
        <w:pStyle w:val="berschrift2"/>
        <w:rPr>
          <w:lang w:eastAsia="de-DE"/>
        </w:rPr>
      </w:pPr>
      <w:bookmarkStart w:id="216" w:name="_Ref394403672"/>
      <w:bookmarkStart w:id="217" w:name="_Toc397428426"/>
      <w:bookmarkStart w:id="218" w:name="_Toc410656464"/>
      <w:bookmarkStart w:id="219" w:name="_Toc433722989"/>
      <w:r>
        <w:rPr>
          <w:lang w:eastAsia="de-DE"/>
        </w:rPr>
        <w:t>Qualifiers</w:t>
      </w:r>
      <w:bookmarkEnd w:id="216"/>
      <w:bookmarkEnd w:id="217"/>
      <w:bookmarkEnd w:id="218"/>
      <w:bookmarkEnd w:id="219"/>
    </w:p>
    <w:p w:rsidR="009C0E9D" w:rsidRDefault="009C0E9D" w:rsidP="009831CB">
      <w:pPr>
        <w:rPr>
          <w:lang w:eastAsia="de-DE"/>
        </w:rPr>
      </w:pPr>
      <w:r>
        <w:rPr>
          <w:lang w:eastAsia="de-DE"/>
        </w:rPr>
        <w:t>This clause defines the qualifiers applicable for model elements specified in this document, e.g.</w:t>
      </w:r>
      <w:r w:rsidR="001F373D">
        <w:rPr>
          <w:lang w:eastAsia="de-DE"/>
        </w:rPr>
        <w:t>,</w:t>
      </w:r>
      <w:r>
        <w:rPr>
          <w:lang w:eastAsia="de-DE"/>
        </w:rPr>
        <w:t xml:space="preserve"> the «</w:t>
      </w:r>
      <w:proofErr w:type="spellStart"/>
      <w:r w:rsidR="00637408">
        <w:rPr>
          <w:lang w:eastAsia="de-DE"/>
        </w:rPr>
        <w:t>OpenModel</w:t>
      </w:r>
      <w:r>
        <w:rPr>
          <w:lang w:eastAsia="de-DE"/>
        </w:rPr>
        <w:t>Class</w:t>
      </w:r>
      <w:proofErr w:type="spellEnd"/>
      <w:r>
        <w:rPr>
          <w:lang w:eastAsia="de-DE"/>
        </w:rPr>
        <w:t xml:space="preserve">» (see </w:t>
      </w:r>
      <w:r w:rsidR="003A36A9">
        <w:rPr>
          <w:lang w:eastAsia="de-DE"/>
        </w:rPr>
        <w:t xml:space="preserve">section </w:t>
      </w:r>
      <w:r w:rsidR="006E7731">
        <w:rPr>
          <w:lang w:eastAsia="de-DE"/>
        </w:rPr>
        <w:fldChar w:fldCharType="begin"/>
      </w:r>
      <w:r w:rsidR="003A36A9">
        <w:rPr>
          <w:lang w:eastAsia="de-DE"/>
        </w:rPr>
        <w:instrText xml:space="preserve"> REF _Ref394403334 \r \h </w:instrText>
      </w:r>
      <w:r w:rsidR="006E7731">
        <w:rPr>
          <w:lang w:eastAsia="de-DE"/>
        </w:rPr>
      </w:r>
      <w:r w:rsidR="006E7731">
        <w:rPr>
          <w:lang w:eastAsia="de-DE"/>
        </w:rPr>
        <w:fldChar w:fldCharType="separate"/>
      </w:r>
      <w:r w:rsidR="003229D7">
        <w:rPr>
          <w:lang w:eastAsia="de-DE"/>
        </w:rPr>
        <w:t>5.1.2</w:t>
      </w:r>
      <w:r w:rsidR="006E7731">
        <w:rPr>
          <w:lang w:eastAsia="de-DE"/>
        </w:rPr>
        <w:fldChar w:fldCharType="end"/>
      </w:r>
      <w:r>
        <w:rPr>
          <w:lang w:eastAsia="de-DE"/>
        </w:rPr>
        <w:t xml:space="preserve">), </w:t>
      </w:r>
      <w:r w:rsidR="001F373D">
        <w:rPr>
          <w:lang w:eastAsia="de-DE"/>
        </w:rPr>
        <w:t xml:space="preserve">and </w:t>
      </w:r>
      <w:r>
        <w:rPr>
          <w:lang w:eastAsia="de-DE"/>
        </w:rPr>
        <w:t>the «</w:t>
      </w:r>
      <w:proofErr w:type="spellStart"/>
      <w:r w:rsidR="00637408">
        <w:rPr>
          <w:lang w:eastAsia="de-DE"/>
        </w:rPr>
        <w:t>OpenModel</w:t>
      </w:r>
      <w:r>
        <w:rPr>
          <w:lang w:eastAsia="de-DE"/>
        </w:rPr>
        <w:t>Attribute</w:t>
      </w:r>
      <w:proofErr w:type="spellEnd"/>
      <w:r>
        <w:rPr>
          <w:lang w:eastAsia="de-DE"/>
        </w:rPr>
        <w:t xml:space="preserve">» (see </w:t>
      </w:r>
      <w:r w:rsidR="003A36A9">
        <w:rPr>
          <w:lang w:eastAsia="de-DE"/>
        </w:rPr>
        <w:t xml:space="preserve">section </w:t>
      </w:r>
      <w:r w:rsidR="006E7731">
        <w:rPr>
          <w:lang w:eastAsia="de-DE"/>
        </w:rPr>
        <w:fldChar w:fldCharType="begin"/>
      </w:r>
      <w:r w:rsidR="003A36A9">
        <w:rPr>
          <w:lang w:eastAsia="de-DE"/>
        </w:rPr>
        <w:instrText xml:space="preserve"> REF _Ref394403357 \r \h </w:instrText>
      </w:r>
      <w:r w:rsidR="006E7731">
        <w:rPr>
          <w:lang w:eastAsia="de-DE"/>
        </w:rPr>
      </w:r>
      <w:r w:rsidR="006E7731">
        <w:rPr>
          <w:lang w:eastAsia="de-DE"/>
        </w:rPr>
        <w:fldChar w:fldCharType="separate"/>
      </w:r>
      <w:r w:rsidR="003229D7">
        <w:rPr>
          <w:lang w:eastAsia="de-DE"/>
        </w:rPr>
        <w:t>5.2.2</w:t>
      </w:r>
      <w:r w:rsidR="006E7731">
        <w:rPr>
          <w:lang w:eastAsia="de-DE"/>
        </w:rPr>
        <w:fldChar w:fldCharType="end"/>
      </w:r>
      <w:r>
        <w:rPr>
          <w:lang w:eastAsia="de-DE"/>
        </w:rPr>
        <w:t xml:space="preserve">). The qualifications are M, O, CM, CO </w:t>
      </w:r>
      <w:r w:rsidR="003C6622">
        <w:rPr>
          <w:lang w:eastAsia="de-DE"/>
        </w:rPr>
        <w:t xml:space="preserve">and </w:t>
      </w:r>
      <w:r>
        <w:rPr>
          <w:lang w:eastAsia="de-DE"/>
        </w:rPr>
        <w:t>C. Their meanings are specified in this section. This type of qualifier is called Support Qualifier.</w:t>
      </w:r>
    </w:p>
    <w:p w:rsidR="009C0E9D" w:rsidRDefault="009C0E9D" w:rsidP="009831CB">
      <w:pPr>
        <w:pStyle w:val="Listenabsatz"/>
        <w:numPr>
          <w:ilvl w:val="0"/>
          <w:numId w:val="17"/>
        </w:numPr>
        <w:rPr>
          <w:lang w:eastAsia="de-DE"/>
        </w:rPr>
      </w:pPr>
      <w:r>
        <w:rPr>
          <w:lang w:eastAsia="de-DE"/>
        </w:rPr>
        <w:t>Definition of M (Mandatory) qualification</w:t>
      </w:r>
      <w:proofErr w:type="gramStart"/>
      <w:r>
        <w:rPr>
          <w:lang w:eastAsia="de-DE"/>
        </w:rPr>
        <w:t>:</w:t>
      </w:r>
      <w:proofErr w:type="gramEnd"/>
      <w:r w:rsidR="00ED13DC">
        <w:rPr>
          <w:lang w:eastAsia="de-DE"/>
        </w:rPr>
        <w:br/>
      </w:r>
      <w:r>
        <w:rPr>
          <w:lang w:eastAsia="de-DE"/>
        </w:rPr>
        <w:t>The capability shall be supported.</w:t>
      </w:r>
    </w:p>
    <w:p w:rsidR="009C0E9D" w:rsidRDefault="009C0E9D" w:rsidP="009831CB">
      <w:pPr>
        <w:pStyle w:val="Listenabsatz"/>
        <w:numPr>
          <w:ilvl w:val="0"/>
          <w:numId w:val="17"/>
        </w:numPr>
        <w:rPr>
          <w:lang w:eastAsia="de-DE"/>
        </w:rPr>
      </w:pPr>
      <w:r>
        <w:rPr>
          <w:lang w:eastAsia="de-DE"/>
        </w:rPr>
        <w:t>Definition of O (Optional) qualification</w:t>
      </w:r>
      <w:proofErr w:type="gramStart"/>
      <w:r>
        <w:rPr>
          <w:lang w:eastAsia="de-DE"/>
        </w:rPr>
        <w:t>:</w:t>
      </w:r>
      <w:proofErr w:type="gramEnd"/>
      <w:r w:rsidR="00ED13DC">
        <w:rPr>
          <w:lang w:eastAsia="de-DE"/>
        </w:rPr>
        <w:br/>
      </w:r>
      <w:r>
        <w:rPr>
          <w:lang w:eastAsia="de-DE"/>
        </w:rPr>
        <w:t>The capability may or may not be supported.</w:t>
      </w:r>
    </w:p>
    <w:p w:rsidR="009C0E9D" w:rsidRDefault="009C0E9D" w:rsidP="009831CB">
      <w:pPr>
        <w:pStyle w:val="Listenabsatz"/>
        <w:numPr>
          <w:ilvl w:val="0"/>
          <w:numId w:val="17"/>
        </w:numPr>
        <w:rPr>
          <w:lang w:eastAsia="de-DE"/>
        </w:rPr>
      </w:pPr>
      <w:r>
        <w:rPr>
          <w:lang w:eastAsia="de-DE"/>
        </w:rPr>
        <w:t>Definition of CM (Conditional-Mandatory) qualification</w:t>
      </w:r>
      <w:proofErr w:type="gramStart"/>
      <w:r>
        <w:rPr>
          <w:lang w:eastAsia="de-DE"/>
        </w:rPr>
        <w:t>:</w:t>
      </w:r>
      <w:proofErr w:type="gramEnd"/>
      <w:r w:rsidR="00ED13DC">
        <w:rPr>
          <w:lang w:eastAsia="de-DE"/>
        </w:rPr>
        <w:br/>
      </w:r>
      <w:r>
        <w:rPr>
          <w:lang w:eastAsia="de-DE"/>
        </w:rPr>
        <w:t>The capability shall be supported under certain conditions, specifically:</w:t>
      </w:r>
      <w:r w:rsidR="00ED13DC">
        <w:rPr>
          <w:lang w:eastAsia="de-DE"/>
        </w:rPr>
        <w:br/>
      </w:r>
      <w:r>
        <w:rPr>
          <w:lang w:eastAsia="de-DE"/>
        </w:rPr>
        <w:t>When qualified as CM, the capability shall have a corresponding constraint defined in the specification. If the specified constraint is met then the capability shall be supported.</w:t>
      </w:r>
    </w:p>
    <w:p w:rsidR="009C0E9D" w:rsidRDefault="009C0E9D" w:rsidP="009831CB">
      <w:pPr>
        <w:pStyle w:val="Listenabsatz"/>
        <w:numPr>
          <w:ilvl w:val="0"/>
          <w:numId w:val="17"/>
        </w:numPr>
        <w:rPr>
          <w:lang w:eastAsia="de-DE"/>
        </w:rPr>
      </w:pPr>
      <w:r>
        <w:rPr>
          <w:lang w:eastAsia="de-DE"/>
        </w:rPr>
        <w:t>Definition of CO (Conditional-Optional) qualification</w:t>
      </w:r>
      <w:proofErr w:type="gramStart"/>
      <w:r>
        <w:rPr>
          <w:lang w:eastAsia="de-DE"/>
        </w:rPr>
        <w:t>:</w:t>
      </w:r>
      <w:proofErr w:type="gramEnd"/>
      <w:r w:rsidR="00ED13DC">
        <w:rPr>
          <w:lang w:eastAsia="de-DE"/>
        </w:rPr>
        <w:br/>
      </w:r>
      <w:r>
        <w:rPr>
          <w:lang w:eastAsia="de-DE"/>
        </w:rPr>
        <w:t>The capability may be supported under certain conditions, specifically:</w:t>
      </w:r>
      <w:r w:rsidR="00ED13DC">
        <w:rPr>
          <w:lang w:eastAsia="de-DE"/>
        </w:rPr>
        <w:br/>
      </w:r>
      <w:r>
        <w:rPr>
          <w:lang w:eastAsia="de-DE"/>
        </w:rPr>
        <w:t>When qualified as CO, the capability shall have a corresponding constraint defined in the specification. If the specified constraint is met then the capability may be supported.</w:t>
      </w:r>
    </w:p>
    <w:p w:rsidR="009C0E9D" w:rsidRPr="002444F3" w:rsidRDefault="009C0E9D" w:rsidP="002444F3">
      <w:pPr>
        <w:pStyle w:val="Listenabsatz"/>
        <w:numPr>
          <w:ilvl w:val="0"/>
          <w:numId w:val="17"/>
        </w:numPr>
        <w:rPr>
          <w:lang w:eastAsia="de-DE"/>
        </w:rPr>
      </w:pPr>
      <w:r>
        <w:rPr>
          <w:lang w:eastAsia="de-DE"/>
        </w:rPr>
        <w:t>Definition of C (Conditional) qualification</w:t>
      </w:r>
      <w:proofErr w:type="gramStart"/>
      <w:r>
        <w:rPr>
          <w:lang w:eastAsia="de-DE"/>
        </w:rPr>
        <w:t>:</w:t>
      </w:r>
      <w:proofErr w:type="gramEnd"/>
      <w:r w:rsidR="00ED13DC">
        <w:rPr>
          <w:lang w:eastAsia="de-DE"/>
        </w:rPr>
        <w:br/>
      </w:r>
      <w:r>
        <w:rPr>
          <w:lang w:eastAsia="de-DE"/>
        </w:rPr>
        <w:t>Used for items that ha</w:t>
      </w:r>
      <w:r w:rsidR="001F373D">
        <w:rPr>
          <w:lang w:eastAsia="de-DE"/>
        </w:rPr>
        <w:t>ve</w:t>
      </w:r>
      <w:r>
        <w:rPr>
          <w:lang w:eastAsia="de-DE"/>
        </w:rPr>
        <w:t xml:space="preserve"> multiple constraints. Each constraint is worded as a condition for one kind of support</w:t>
      </w:r>
      <w:r w:rsidR="001F373D">
        <w:rPr>
          <w:lang w:eastAsia="de-DE"/>
        </w:rPr>
        <w:t>,</w:t>
      </w:r>
      <w:r>
        <w:rPr>
          <w:lang w:eastAsia="de-DE"/>
        </w:rPr>
        <w:t xml:space="preserve"> such as mandatory support, optional support or "no support". All constraints must be related to the same kind of support. Specifically</w:t>
      </w:r>
      <w:proofErr w:type="gramStart"/>
      <w:r>
        <w:rPr>
          <w:lang w:eastAsia="de-DE"/>
        </w:rPr>
        <w:t>:</w:t>
      </w:r>
      <w:proofErr w:type="gramEnd"/>
      <w:r w:rsidR="00ED13DC">
        <w:rPr>
          <w:lang w:eastAsia="de-DE"/>
        </w:rPr>
        <w:br/>
      </w:r>
      <w:r>
        <w:rPr>
          <w:lang w:eastAsia="de-DE"/>
        </w:rPr>
        <w:t>Each item with C qualification shall have the corresponding multiple constraints defined in the specification. If all specified constraints are met and are related to mandatory, then the item shall be supported. If all the specified constraints are met and are related to optional, then the item may be supported. If all the specified constraints are met and are related to "no support", then the item shall not be supported.</w:t>
      </w:r>
    </w:p>
    <w:p w:rsidR="001508C8" w:rsidRDefault="001508C8" w:rsidP="009831CB"/>
    <w:p w:rsidR="009831CB" w:rsidRDefault="009831CB" w:rsidP="00CA746A">
      <w:pPr>
        <w:pStyle w:val="berschrift1"/>
      </w:pPr>
      <w:bookmarkStart w:id="220" w:name="_Toc397428427"/>
      <w:bookmarkStart w:id="221" w:name="_Toc410656465"/>
      <w:bookmarkStart w:id="222" w:name="_Toc433722990"/>
      <w:proofErr w:type="spellStart"/>
      <w:r>
        <w:t>UML</w:t>
      </w:r>
      <w:proofErr w:type="spellEnd"/>
      <w:r>
        <w:t xml:space="preserve"> Profile Definitions</w:t>
      </w:r>
      <w:bookmarkEnd w:id="220"/>
      <w:bookmarkEnd w:id="221"/>
      <w:bookmarkEnd w:id="222"/>
    </w:p>
    <w:p w:rsidR="009831CB" w:rsidRDefault="009831CB" w:rsidP="00CA746A">
      <w:pPr>
        <w:pStyle w:val="berschrift2"/>
      </w:pPr>
      <w:bookmarkStart w:id="223" w:name="_Toc397428428"/>
      <w:bookmarkStart w:id="224" w:name="_Toc410656466"/>
      <w:bookmarkStart w:id="225" w:name="_Toc433722991"/>
      <w:r>
        <w:t>Additional Properties Definitions</w:t>
      </w:r>
      <w:bookmarkEnd w:id="223"/>
      <w:bookmarkEnd w:id="224"/>
      <w:bookmarkEnd w:id="225"/>
    </w:p>
    <w:p w:rsidR="009831CB" w:rsidRPr="009831CB" w:rsidRDefault="00B31A6B" w:rsidP="009831CB">
      <w:r>
        <w:t xml:space="preserve">Section </w:t>
      </w:r>
      <w:r w:rsidR="006E7731">
        <w:fldChar w:fldCharType="begin"/>
      </w:r>
      <w:r>
        <w:instrText xml:space="preserve"> REF _Ref394486913 \r \h </w:instrText>
      </w:r>
      <w:r w:rsidR="006E7731">
        <w:fldChar w:fldCharType="separate"/>
      </w:r>
      <w:r w:rsidR="003229D7">
        <w:t>5</w:t>
      </w:r>
      <w:r w:rsidR="006E7731">
        <w:fldChar w:fldCharType="end"/>
      </w:r>
      <w:r>
        <w:t xml:space="preserve"> has already described the additional properties for each </w:t>
      </w:r>
      <w:proofErr w:type="spellStart"/>
      <w:r>
        <w:t>UML</w:t>
      </w:r>
      <w:proofErr w:type="spellEnd"/>
      <w:r>
        <w:t xml:space="preserve"> artifact. All defined stereotypes are shown as an overview in </w:t>
      </w:r>
      <w:r w:rsidR="006E7731">
        <w:fldChar w:fldCharType="begin"/>
      </w:r>
      <w:r>
        <w:instrText xml:space="preserve"> REF _Ref394487024 \h </w:instrText>
      </w:r>
      <w:r w:rsidR="006E7731">
        <w:fldChar w:fldCharType="separate"/>
      </w:r>
      <w:r w:rsidR="003229D7">
        <w:t xml:space="preserve">Figure </w:t>
      </w:r>
      <w:r w:rsidR="003229D7">
        <w:rPr>
          <w:noProof/>
        </w:rPr>
        <w:t>6</w:t>
      </w:r>
      <w:r w:rsidR="003229D7">
        <w:t>.</w:t>
      </w:r>
      <w:r w:rsidR="003229D7">
        <w:rPr>
          <w:noProof/>
        </w:rPr>
        <w:t>1</w:t>
      </w:r>
      <w:r w:rsidR="006E7731">
        <w:fldChar w:fldCharType="end"/>
      </w:r>
      <w:r>
        <w:t xml:space="preserve"> </w:t>
      </w:r>
      <w:r w:rsidR="008F7104">
        <w:t xml:space="preserve">and </w:t>
      </w:r>
      <w:r w:rsidR="006E7731">
        <w:fldChar w:fldCharType="begin"/>
      </w:r>
      <w:r w:rsidR="00244385">
        <w:instrText xml:space="preserve"> REF _Ref396214979 \h </w:instrText>
      </w:r>
      <w:r w:rsidR="006E7731">
        <w:fldChar w:fldCharType="separate"/>
      </w:r>
      <w:r w:rsidR="003229D7" w:rsidRPr="0049763F">
        <w:t xml:space="preserve">Table </w:t>
      </w:r>
      <w:r w:rsidR="003229D7">
        <w:rPr>
          <w:noProof/>
        </w:rPr>
        <w:t>6</w:t>
      </w:r>
      <w:r w:rsidR="003229D7" w:rsidRPr="0049763F">
        <w:t>.</w:t>
      </w:r>
      <w:r w:rsidR="003229D7">
        <w:rPr>
          <w:noProof/>
        </w:rPr>
        <w:t>1</w:t>
      </w:r>
      <w:r w:rsidR="006E7731">
        <w:fldChar w:fldCharType="end"/>
      </w:r>
      <w:r w:rsidR="00244385">
        <w:t xml:space="preserve"> </w:t>
      </w:r>
      <w:r>
        <w:t>below.</w:t>
      </w:r>
    </w:p>
    <w:p w:rsidR="009831CB" w:rsidRDefault="00966A39" w:rsidP="004E7042">
      <w:pPr>
        <w:tabs>
          <w:tab w:val="left" w:pos="4678"/>
        </w:tabs>
        <w:jc w:val="center"/>
        <w:rPr>
          <w:noProof/>
          <w:lang w:val="de-DE" w:eastAsia="de-DE"/>
        </w:rPr>
      </w:pPr>
      <w:r>
        <w:rPr>
          <w:noProof/>
          <w:lang w:val="de-DE" w:eastAsia="de-DE"/>
        </w:rPr>
        <w:drawing>
          <wp:inline distT="0" distB="0" distL="0" distR="0">
            <wp:extent cx="5923915" cy="2766695"/>
            <wp:effectExtent l="19050" t="0" r="635" b="0"/>
            <wp:docPr id="19" name="Bild 24" descr="C:\Users\A303646\Desktop\Papyrus figures\OpenModel_Profil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303646\Desktop\Papyrus figures\OpenModel_Profile.profile.png"/>
                    <pic:cNvPicPr>
                      <a:picLocks noChangeAspect="1" noChangeArrowheads="1"/>
                    </pic:cNvPicPr>
                  </pic:nvPicPr>
                  <pic:blipFill>
                    <a:blip r:embed="rId56"/>
                    <a:srcRect/>
                    <a:stretch>
                      <a:fillRect/>
                    </a:stretch>
                  </pic:blipFill>
                  <pic:spPr bwMode="auto">
                    <a:xfrm>
                      <a:off x="0" y="0"/>
                      <a:ext cx="5923915" cy="2766695"/>
                    </a:xfrm>
                    <a:prstGeom prst="rect">
                      <a:avLst/>
                    </a:prstGeom>
                    <a:noFill/>
                    <a:ln w="9525">
                      <a:noFill/>
                      <a:miter lim="800000"/>
                      <a:headEnd/>
                      <a:tailEnd/>
                    </a:ln>
                  </pic:spPr>
                </pic:pic>
              </a:graphicData>
            </a:graphic>
          </wp:inline>
        </w:drawing>
      </w:r>
    </w:p>
    <w:p w:rsidR="009831CB" w:rsidRDefault="009831CB" w:rsidP="00CA746A">
      <w:pPr>
        <w:pStyle w:val="FigureCaption"/>
        <w:outlineLvl w:val="0"/>
      </w:pPr>
      <w:bookmarkStart w:id="226" w:name="_Ref394487024"/>
      <w:bookmarkStart w:id="227" w:name="_Toc409163009"/>
      <w:bookmarkStart w:id="228" w:name="_Toc410656467"/>
      <w:bookmarkStart w:id="229" w:name="_Toc434248894"/>
      <w:proofErr w:type="gramStart"/>
      <w:r>
        <w:t xml:space="preserve">Figure </w:t>
      </w:r>
      <w:r w:rsidR="006E7731">
        <w:fldChar w:fldCharType="begin"/>
      </w:r>
      <w:r>
        <w:instrText xml:space="preserve"> STYLEREF 1 \s </w:instrText>
      </w:r>
      <w:r w:rsidR="006E7731">
        <w:fldChar w:fldCharType="separate"/>
      </w:r>
      <w:r w:rsidR="003229D7">
        <w:rPr>
          <w:noProof/>
        </w:rPr>
        <w:t>6</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1</w:t>
      </w:r>
      <w:r w:rsidR="006E7731">
        <w:fldChar w:fldCharType="end"/>
      </w:r>
      <w:bookmarkEnd w:id="226"/>
      <w:r>
        <w:t xml:space="preserve">: </w:t>
      </w:r>
      <w:proofErr w:type="spellStart"/>
      <w:r>
        <w:t>UML</w:t>
      </w:r>
      <w:proofErr w:type="spellEnd"/>
      <w:r>
        <w:t xml:space="preserve"> Artifact </w:t>
      </w:r>
      <w:r w:rsidRPr="00734A9A">
        <w:t>«</w:t>
      </w:r>
      <w:r>
        <w:t>Stereotypes</w:t>
      </w:r>
      <w:r w:rsidRPr="00734A9A">
        <w:t>»</w:t>
      </w:r>
      <w:bookmarkEnd w:id="227"/>
      <w:bookmarkEnd w:id="228"/>
      <w:bookmarkEnd w:id="229"/>
    </w:p>
    <w:p w:rsidR="00B82F6E" w:rsidRDefault="00B82F6E" w:rsidP="00B82F6E">
      <w:bookmarkStart w:id="230" w:name="_Toc394653570"/>
    </w:p>
    <w:p w:rsidR="00B82F6E" w:rsidRPr="0049763F" w:rsidRDefault="00B82F6E" w:rsidP="00CA746A">
      <w:pPr>
        <w:pStyle w:val="TableCaption"/>
        <w:outlineLvl w:val="0"/>
      </w:pPr>
      <w:bookmarkStart w:id="231" w:name="_Ref396214979"/>
      <w:bookmarkStart w:id="232" w:name="_Toc410656468"/>
      <w:bookmarkStart w:id="233" w:name="_Toc434248906"/>
      <w:proofErr w:type="gramStart"/>
      <w:r w:rsidRPr="0049763F">
        <w:t xml:space="preserve">Table </w:t>
      </w:r>
      <w:r w:rsidR="006E7731" w:rsidRPr="0049763F">
        <w:fldChar w:fldCharType="begin"/>
      </w:r>
      <w:r w:rsidRPr="0049763F">
        <w:instrText xml:space="preserve"> STYLEREF 1 \s </w:instrText>
      </w:r>
      <w:r w:rsidR="006E7731" w:rsidRPr="0049763F">
        <w:fldChar w:fldCharType="separate"/>
      </w:r>
      <w:r w:rsidR="003229D7">
        <w:rPr>
          <w:noProof/>
        </w:rPr>
        <w:t>6</w:t>
      </w:r>
      <w:r w:rsidR="006E7731" w:rsidRPr="0049763F">
        <w:fldChar w:fldCharType="end"/>
      </w:r>
      <w:r w:rsidRPr="0049763F">
        <w:t>.</w:t>
      </w:r>
      <w:proofErr w:type="gramEnd"/>
      <w:r w:rsidR="006E7731" w:rsidRPr="0049763F">
        <w:fldChar w:fldCharType="begin"/>
      </w:r>
      <w:r w:rsidRPr="0049763F">
        <w:instrText xml:space="preserve"> SEQ Table \* ARABIC \s 1 </w:instrText>
      </w:r>
      <w:r w:rsidR="006E7731" w:rsidRPr="0049763F">
        <w:fldChar w:fldCharType="separate"/>
      </w:r>
      <w:r w:rsidR="003229D7">
        <w:rPr>
          <w:noProof/>
        </w:rPr>
        <w:t>1</w:t>
      </w:r>
      <w:r w:rsidR="006E7731" w:rsidRPr="0049763F">
        <w:fldChar w:fldCharType="end"/>
      </w:r>
      <w:bookmarkEnd w:id="231"/>
      <w:r w:rsidRPr="0049763F">
        <w:t xml:space="preserve">: </w:t>
      </w:r>
      <w:bookmarkEnd w:id="230"/>
      <w:proofErr w:type="spellStart"/>
      <w:r w:rsidRPr="0049763F">
        <w:t>UML</w:t>
      </w:r>
      <w:proofErr w:type="spellEnd"/>
      <w:r w:rsidRPr="0049763F">
        <w:t xml:space="preserve"> </w:t>
      </w:r>
      <w:r w:rsidR="0098136B" w:rsidRPr="0049763F">
        <w:t>A</w:t>
      </w:r>
      <w:r w:rsidRPr="0049763F">
        <w:t xml:space="preserve">rtifact </w:t>
      </w:r>
      <w:r w:rsidR="0098136B" w:rsidRPr="0049763F">
        <w:t>P</w:t>
      </w:r>
      <w:r w:rsidRPr="0049763F">
        <w:t xml:space="preserve">roperties </w:t>
      </w:r>
      <w:r w:rsidR="002474B6">
        <w:t>D</w:t>
      </w:r>
      <w:r w:rsidRPr="0049763F">
        <w:t xml:space="preserve">efined in </w:t>
      </w:r>
      <w:r w:rsidR="002474B6">
        <w:t>C</w:t>
      </w:r>
      <w:r w:rsidR="00011257" w:rsidRPr="0049763F">
        <w:t xml:space="preserve">omplex </w:t>
      </w:r>
      <w:r w:rsidR="0098136B" w:rsidRPr="0049763F">
        <w:t>«S</w:t>
      </w:r>
      <w:r w:rsidRPr="0049763F">
        <w:t>tereotypes</w:t>
      </w:r>
      <w:r w:rsidR="0098136B" w:rsidRPr="0049763F">
        <w:t>»</w:t>
      </w:r>
      <w:bookmarkEnd w:id="232"/>
      <w:bookmarkEnd w:id="233"/>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06"/>
        <w:gridCol w:w="1606"/>
        <w:gridCol w:w="1606"/>
        <w:gridCol w:w="1703"/>
        <w:gridCol w:w="1559"/>
        <w:gridCol w:w="1559"/>
      </w:tblGrid>
      <w:tr w:rsidR="008F7104" w:rsidRPr="00327C93" w:rsidTr="00BC0CD0">
        <w:trPr>
          <w:cantSplit/>
          <w:tblHeader/>
          <w:jc w:val="center"/>
        </w:trPr>
        <w:tc>
          <w:tcPr>
            <w:tcW w:w="1606" w:type="dxa"/>
            <w:shd w:val="clear" w:color="auto" w:fill="FFCC99"/>
            <w:vAlign w:val="center"/>
          </w:tcPr>
          <w:p w:rsidR="008F7104" w:rsidRPr="00327C93" w:rsidRDefault="008F7104" w:rsidP="00BC0CD0">
            <w:pPr>
              <w:pStyle w:val="Tablehead"/>
              <w:keepLines/>
              <w:rPr>
                <w:sz w:val="20"/>
              </w:rPr>
            </w:pPr>
            <w:r>
              <w:rPr>
                <w:sz w:val="20"/>
              </w:rPr>
              <w:t>S</w:t>
            </w:r>
            <w:r w:rsidRPr="00327C93">
              <w:rPr>
                <w:sz w:val="20"/>
              </w:rPr>
              <w:t>tereotype</w:t>
            </w:r>
          </w:p>
        </w:tc>
        <w:tc>
          <w:tcPr>
            <w:tcW w:w="1606" w:type="dxa"/>
            <w:shd w:val="clear" w:color="auto" w:fill="FFCC99"/>
            <w:vAlign w:val="center"/>
          </w:tcPr>
          <w:p w:rsidR="008F7104" w:rsidRPr="00327C93" w:rsidRDefault="008F7104" w:rsidP="00BC0CD0">
            <w:pPr>
              <w:pStyle w:val="Tablehead"/>
              <w:keepLines/>
              <w:rPr>
                <w:sz w:val="20"/>
              </w:rPr>
            </w:pPr>
            <w:r>
              <w:rPr>
                <w:sz w:val="20"/>
              </w:rPr>
              <w:t>N</w:t>
            </w:r>
            <w:r w:rsidRPr="00327C93">
              <w:rPr>
                <w:sz w:val="20"/>
              </w:rPr>
              <w:t>ame of</w:t>
            </w:r>
            <w:r w:rsidRPr="00327C93">
              <w:rPr>
                <w:sz w:val="20"/>
              </w:rPr>
              <w:br/>
              <w:t>property</w:t>
            </w:r>
          </w:p>
        </w:tc>
        <w:tc>
          <w:tcPr>
            <w:tcW w:w="1606" w:type="dxa"/>
            <w:shd w:val="clear" w:color="auto" w:fill="FFCC99"/>
            <w:vAlign w:val="center"/>
          </w:tcPr>
          <w:p w:rsidR="008F7104" w:rsidRPr="00327C93" w:rsidRDefault="008F7104" w:rsidP="00BC0CD0">
            <w:pPr>
              <w:pStyle w:val="Tablehead"/>
              <w:keepLines/>
              <w:rPr>
                <w:sz w:val="20"/>
              </w:rPr>
            </w:pPr>
            <w:r>
              <w:rPr>
                <w:sz w:val="20"/>
              </w:rPr>
              <w:t>T</w:t>
            </w:r>
            <w:r w:rsidRPr="00327C93">
              <w:rPr>
                <w:sz w:val="20"/>
              </w:rPr>
              <w:t>ype</w:t>
            </w:r>
          </w:p>
        </w:tc>
        <w:tc>
          <w:tcPr>
            <w:tcW w:w="1703" w:type="dxa"/>
            <w:shd w:val="clear" w:color="auto" w:fill="FFCC99"/>
            <w:vAlign w:val="center"/>
          </w:tcPr>
          <w:p w:rsidR="008F7104" w:rsidRPr="00327C93" w:rsidRDefault="008F7104" w:rsidP="00BC0CD0">
            <w:pPr>
              <w:pStyle w:val="Tablehead"/>
              <w:keepLines/>
              <w:rPr>
                <w:sz w:val="20"/>
              </w:rPr>
            </w:pPr>
            <w:r>
              <w:rPr>
                <w:sz w:val="20"/>
              </w:rPr>
              <w:t>A</w:t>
            </w:r>
            <w:r w:rsidRPr="00327C93">
              <w:rPr>
                <w:sz w:val="20"/>
              </w:rPr>
              <w:t>llowed values</w:t>
            </w:r>
          </w:p>
        </w:tc>
        <w:tc>
          <w:tcPr>
            <w:tcW w:w="1559" w:type="dxa"/>
            <w:shd w:val="clear" w:color="auto" w:fill="FFCC99"/>
            <w:vAlign w:val="center"/>
          </w:tcPr>
          <w:p w:rsidR="008F7104" w:rsidRPr="00327C93" w:rsidRDefault="008F7104" w:rsidP="00BC0CD0">
            <w:pPr>
              <w:pStyle w:val="Tablehead"/>
              <w:keepLines/>
              <w:rPr>
                <w:sz w:val="20"/>
              </w:rPr>
            </w:pPr>
            <w:r>
              <w:rPr>
                <w:sz w:val="20"/>
              </w:rPr>
              <w:t>D</w:t>
            </w:r>
            <w:r w:rsidRPr="00327C93">
              <w:rPr>
                <w:sz w:val="20"/>
              </w:rPr>
              <w:t>efault value</w:t>
            </w:r>
          </w:p>
        </w:tc>
        <w:tc>
          <w:tcPr>
            <w:tcW w:w="1559" w:type="dxa"/>
            <w:shd w:val="clear" w:color="auto" w:fill="FFCC99"/>
            <w:vAlign w:val="center"/>
          </w:tcPr>
          <w:p w:rsidR="008F7104" w:rsidRPr="00327C93" w:rsidRDefault="008F7104" w:rsidP="00BC0CD0">
            <w:pPr>
              <w:pStyle w:val="Tablehead"/>
              <w:keepLines/>
              <w:rPr>
                <w:sz w:val="20"/>
              </w:rPr>
            </w:pPr>
            <w:r>
              <w:rPr>
                <w:sz w:val="20"/>
              </w:rPr>
              <w:t>A</w:t>
            </w:r>
            <w:r w:rsidRPr="00327C93">
              <w:rPr>
                <w:sz w:val="20"/>
              </w:rPr>
              <w:t>ssociated to</w:t>
            </w:r>
            <w:r w:rsidRPr="00327C93">
              <w:rPr>
                <w:sz w:val="20"/>
              </w:rPr>
              <w:br/>
            </w:r>
            <w:proofErr w:type="spellStart"/>
            <w:r w:rsidRPr="00327C93">
              <w:rPr>
                <w:sz w:val="20"/>
              </w:rPr>
              <w:t>metaclass</w:t>
            </w:r>
            <w:proofErr w:type="spellEnd"/>
          </w:p>
        </w:tc>
      </w:tr>
      <w:tr w:rsidR="008F7104" w:rsidRPr="00327C93" w:rsidTr="00BC0CD0">
        <w:trPr>
          <w:cantSplit/>
          <w:jc w:val="center"/>
        </w:trPr>
        <w:tc>
          <w:tcPr>
            <w:tcW w:w="1606" w:type="dxa"/>
            <w:vMerge w:val="restart"/>
            <w:shd w:val="clear" w:color="auto" w:fill="CCFFFF"/>
            <w:vAlign w:val="center"/>
          </w:tcPr>
          <w:p w:rsidR="008F7104" w:rsidRPr="00327C93" w:rsidRDefault="00637408" w:rsidP="00637408">
            <w:pPr>
              <w:pStyle w:val="Tabletext"/>
              <w:keepNext/>
              <w:keepLines/>
              <w:rPr>
                <w:sz w:val="20"/>
              </w:rPr>
            </w:pPr>
            <w:proofErr w:type="spellStart"/>
            <w:r>
              <w:rPr>
                <w:sz w:val="20"/>
              </w:rPr>
              <w:t>OpenModel</w:t>
            </w:r>
            <w:r w:rsidR="002D5D65">
              <w:rPr>
                <w:sz w:val="20"/>
              </w:rPr>
              <w:t>C</w:t>
            </w:r>
            <w:r w:rsidR="008F7104" w:rsidRPr="00327C93">
              <w:rPr>
                <w:sz w:val="20"/>
              </w:rPr>
              <w:t>lass</w:t>
            </w:r>
            <w:proofErr w:type="spellEnd"/>
          </w:p>
        </w:tc>
        <w:tc>
          <w:tcPr>
            <w:tcW w:w="1606" w:type="dxa"/>
            <w:shd w:val="clear" w:color="auto" w:fill="CCFFFF"/>
            <w:vAlign w:val="center"/>
          </w:tcPr>
          <w:p w:rsidR="008F7104" w:rsidRPr="00327C93" w:rsidRDefault="008F7104" w:rsidP="00BC0CD0">
            <w:pPr>
              <w:pStyle w:val="Tabletext"/>
              <w:keepNext/>
              <w:keepLines/>
              <w:rPr>
                <w:sz w:val="20"/>
              </w:rPr>
            </w:pPr>
            <w:proofErr w:type="spellStart"/>
            <w:r w:rsidRPr="00327C93">
              <w:rPr>
                <w:sz w:val="20"/>
              </w:rPr>
              <w:t>objectCreation</w:t>
            </w:r>
            <w:proofErr w:type="spellEnd"/>
            <w:r w:rsidRPr="00327C93">
              <w:rPr>
                <w:sz w:val="20"/>
              </w:rPr>
              <w:br/>
              <w:t>Notification</w:t>
            </w:r>
          </w:p>
        </w:tc>
        <w:tc>
          <w:tcPr>
            <w:tcW w:w="1606" w:type="dxa"/>
            <w:shd w:val="clear" w:color="auto" w:fill="CCFFFF"/>
            <w:vAlign w:val="center"/>
          </w:tcPr>
          <w:p w:rsidR="008F7104" w:rsidRPr="00327C93" w:rsidRDefault="008F7104" w:rsidP="00BC0CD0">
            <w:pPr>
              <w:pStyle w:val="Tabletext"/>
              <w:keepNext/>
              <w:keepLines/>
              <w:rPr>
                <w:sz w:val="20"/>
              </w:rPr>
            </w:pPr>
            <w:r w:rsidRPr="00327C93">
              <w:rPr>
                <w:sz w:val="20"/>
              </w:rPr>
              <w:t>enumeration</w:t>
            </w:r>
          </w:p>
        </w:tc>
        <w:tc>
          <w:tcPr>
            <w:tcW w:w="1703" w:type="dxa"/>
            <w:shd w:val="clear" w:color="auto" w:fill="CCFFFF"/>
            <w:vAlign w:val="center"/>
          </w:tcPr>
          <w:p w:rsidR="008F7104" w:rsidRPr="00327C93" w:rsidRDefault="008F7104" w:rsidP="00BC0CD0">
            <w:pPr>
              <w:pStyle w:val="Tabletext"/>
              <w:keepNext/>
              <w:keepLines/>
              <w:rPr>
                <w:sz w:val="20"/>
              </w:rPr>
            </w:pPr>
            <w:r w:rsidRPr="00327C93">
              <w:rPr>
                <w:sz w:val="20"/>
              </w:rPr>
              <w:t>NO,</w:t>
            </w:r>
            <w:r w:rsidRPr="00327C93">
              <w:rPr>
                <w:sz w:val="20"/>
              </w:rPr>
              <w:br/>
              <w:t>YES,</w:t>
            </w:r>
            <w:r w:rsidRPr="00327C93">
              <w:rPr>
                <w:sz w:val="20"/>
              </w:rPr>
              <w:br/>
              <w:t>NA</w:t>
            </w:r>
          </w:p>
        </w:tc>
        <w:tc>
          <w:tcPr>
            <w:tcW w:w="1559" w:type="dxa"/>
            <w:shd w:val="clear" w:color="auto" w:fill="CCFFFF"/>
            <w:vAlign w:val="center"/>
          </w:tcPr>
          <w:p w:rsidR="008F7104" w:rsidRPr="00327C93" w:rsidRDefault="008F7104" w:rsidP="00BC0CD0">
            <w:pPr>
              <w:pStyle w:val="Tabletext"/>
              <w:keepNext/>
              <w:keepLines/>
              <w:rPr>
                <w:sz w:val="20"/>
              </w:rPr>
            </w:pPr>
            <w:r w:rsidRPr="00327C93">
              <w:rPr>
                <w:sz w:val="20"/>
              </w:rPr>
              <w:t>NA</w:t>
            </w:r>
          </w:p>
        </w:tc>
        <w:tc>
          <w:tcPr>
            <w:tcW w:w="1559" w:type="dxa"/>
            <w:vMerge w:val="restart"/>
            <w:shd w:val="clear" w:color="auto" w:fill="CCFFFF"/>
            <w:vAlign w:val="center"/>
          </w:tcPr>
          <w:p w:rsidR="008F7104" w:rsidRPr="00327C93" w:rsidRDefault="008F7104" w:rsidP="00BC0CD0">
            <w:pPr>
              <w:pStyle w:val="Tabletext"/>
              <w:keepNext/>
              <w:keepLines/>
              <w:rPr>
                <w:sz w:val="20"/>
              </w:rPr>
            </w:pPr>
            <w:r w:rsidRPr="00327C93">
              <w:rPr>
                <w:sz w:val="20"/>
              </w:rPr>
              <w:t>Class</w:t>
            </w:r>
          </w:p>
        </w:tc>
      </w:tr>
      <w:tr w:rsidR="008F7104" w:rsidRPr="00327C93" w:rsidTr="00BC0CD0">
        <w:trPr>
          <w:cantSplit/>
          <w:jc w:val="center"/>
        </w:trPr>
        <w:tc>
          <w:tcPr>
            <w:tcW w:w="1606" w:type="dxa"/>
            <w:vMerge/>
            <w:shd w:val="clear" w:color="auto" w:fill="CCFFFF"/>
            <w:vAlign w:val="center"/>
          </w:tcPr>
          <w:p w:rsidR="008F7104" w:rsidRPr="00327C93" w:rsidRDefault="008F7104" w:rsidP="00BC0CD0">
            <w:pPr>
              <w:pStyle w:val="Tabletext"/>
              <w:keepNext/>
              <w:keepLines/>
              <w:rPr>
                <w:sz w:val="20"/>
              </w:rPr>
            </w:pPr>
          </w:p>
        </w:tc>
        <w:tc>
          <w:tcPr>
            <w:tcW w:w="1606" w:type="dxa"/>
            <w:shd w:val="clear" w:color="auto" w:fill="CCFFFF"/>
            <w:vAlign w:val="center"/>
          </w:tcPr>
          <w:p w:rsidR="008F7104" w:rsidRPr="00327C93" w:rsidRDefault="008F7104" w:rsidP="00BC0CD0">
            <w:pPr>
              <w:pStyle w:val="Tabletext"/>
              <w:keepNext/>
              <w:keepLines/>
              <w:rPr>
                <w:sz w:val="20"/>
              </w:rPr>
            </w:pPr>
            <w:proofErr w:type="spellStart"/>
            <w:r w:rsidRPr="00327C93">
              <w:rPr>
                <w:sz w:val="20"/>
              </w:rPr>
              <w:t>objectDeletion</w:t>
            </w:r>
            <w:proofErr w:type="spellEnd"/>
            <w:r w:rsidRPr="00327C93">
              <w:rPr>
                <w:sz w:val="20"/>
              </w:rPr>
              <w:br/>
              <w:t>Notification</w:t>
            </w:r>
          </w:p>
        </w:tc>
        <w:tc>
          <w:tcPr>
            <w:tcW w:w="1606" w:type="dxa"/>
            <w:shd w:val="clear" w:color="auto" w:fill="CCFFFF"/>
            <w:vAlign w:val="center"/>
          </w:tcPr>
          <w:p w:rsidR="008F7104" w:rsidRPr="00327C93" w:rsidRDefault="008F7104" w:rsidP="00BC0CD0">
            <w:pPr>
              <w:pStyle w:val="Tabletext"/>
              <w:keepNext/>
              <w:keepLines/>
              <w:rPr>
                <w:sz w:val="20"/>
              </w:rPr>
            </w:pPr>
            <w:r w:rsidRPr="00327C93">
              <w:rPr>
                <w:sz w:val="20"/>
              </w:rPr>
              <w:t>enumeration</w:t>
            </w:r>
          </w:p>
        </w:tc>
        <w:tc>
          <w:tcPr>
            <w:tcW w:w="1703" w:type="dxa"/>
            <w:shd w:val="clear" w:color="auto" w:fill="CCFFFF"/>
            <w:vAlign w:val="center"/>
          </w:tcPr>
          <w:p w:rsidR="008F7104" w:rsidRPr="00327C93" w:rsidRDefault="008F7104" w:rsidP="00BC0CD0">
            <w:pPr>
              <w:pStyle w:val="Tabletext"/>
              <w:keepNext/>
              <w:keepLines/>
              <w:rPr>
                <w:sz w:val="20"/>
              </w:rPr>
            </w:pPr>
            <w:r w:rsidRPr="00327C93">
              <w:rPr>
                <w:sz w:val="20"/>
              </w:rPr>
              <w:t>NO,</w:t>
            </w:r>
            <w:r w:rsidRPr="00327C93">
              <w:rPr>
                <w:sz w:val="20"/>
              </w:rPr>
              <w:br/>
              <w:t>YES,</w:t>
            </w:r>
            <w:r w:rsidRPr="00327C93">
              <w:rPr>
                <w:sz w:val="20"/>
              </w:rPr>
              <w:br/>
              <w:t>NA</w:t>
            </w:r>
          </w:p>
        </w:tc>
        <w:tc>
          <w:tcPr>
            <w:tcW w:w="1559" w:type="dxa"/>
            <w:shd w:val="clear" w:color="auto" w:fill="CCFFFF"/>
            <w:vAlign w:val="center"/>
          </w:tcPr>
          <w:p w:rsidR="008F7104" w:rsidRPr="00327C93" w:rsidRDefault="008F7104" w:rsidP="00BC0CD0">
            <w:pPr>
              <w:pStyle w:val="Tabletext"/>
              <w:keepNext/>
              <w:keepLines/>
              <w:rPr>
                <w:sz w:val="20"/>
              </w:rPr>
            </w:pPr>
            <w:r w:rsidRPr="00327C93">
              <w:rPr>
                <w:sz w:val="20"/>
              </w:rPr>
              <w:t>NA</w:t>
            </w:r>
          </w:p>
        </w:tc>
        <w:tc>
          <w:tcPr>
            <w:tcW w:w="1559" w:type="dxa"/>
            <w:vMerge/>
            <w:shd w:val="clear" w:color="auto" w:fill="CCFFFF"/>
            <w:vAlign w:val="center"/>
          </w:tcPr>
          <w:p w:rsidR="008F7104" w:rsidRPr="00327C93" w:rsidRDefault="008F7104" w:rsidP="00BC0CD0">
            <w:pPr>
              <w:pStyle w:val="Tabletext"/>
              <w:keepNext/>
              <w:keepLines/>
              <w:rPr>
                <w:sz w:val="20"/>
              </w:rPr>
            </w:pPr>
          </w:p>
        </w:tc>
      </w:tr>
      <w:tr w:rsidR="008F7104" w:rsidRPr="00327C93" w:rsidTr="00BC0CD0">
        <w:trPr>
          <w:cantSplit/>
          <w:jc w:val="center"/>
        </w:trPr>
        <w:tc>
          <w:tcPr>
            <w:tcW w:w="1606" w:type="dxa"/>
            <w:vMerge/>
            <w:shd w:val="clear" w:color="auto" w:fill="CCFFFF"/>
            <w:vAlign w:val="center"/>
          </w:tcPr>
          <w:p w:rsidR="008F7104" w:rsidRPr="00327C93" w:rsidRDefault="008F7104" w:rsidP="00BC0CD0">
            <w:pPr>
              <w:pStyle w:val="Tabletext"/>
              <w:keepNext/>
              <w:keepLines/>
              <w:rPr>
                <w:sz w:val="20"/>
              </w:rPr>
            </w:pPr>
          </w:p>
        </w:tc>
        <w:tc>
          <w:tcPr>
            <w:tcW w:w="1606" w:type="dxa"/>
            <w:shd w:val="clear" w:color="auto" w:fill="CCFFFF"/>
            <w:vAlign w:val="center"/>
          </w:tcPr>
          <w:p w:rsidR="008F7104" w:rsidRPr="00327C93" w:rsidRDefault="008F7104" w:rsidP="00BC0CD0">
            <w:pPr>
              <w:pStyle w:val="Tabletext"/>
              <w:keepNext/>
              <w:keepLines/>
              <w:rPr>
                <w:sz w:val="20"/>
              </w:rPr>
            </w:pPr>
            <w:r w:rsidRPr="00327C93">
              <w:rPr>
                <w:sz w:val="20"/>
              </w:rPr>
              <w:t>support</w:t>
            </w:r>
          </w:p>
        </w:tc>
        <w:tc>
          <w:tcPr>
            <w:tcW w:w="1606" w:type="dxa"/>
            <w:shd w:val="clear" w:color="auto" w:fill="CCFFFF"/>
            <w:vAlign w:val="center"/>
          </w:tcPr>
          <w:p w:rsidR="008F7104" w:rsidRPr="00327C93" w:rsidRDefault="008F7104" w:rsidP="00BC0CD0">
            <w:pPr>
              <w:pStyle w:val="Tabletext"/>
              <w:keepNext/>
              <w:keepLines/>
              <w:rPr>
                <w:sz w:val="20"/>
              </w:rPr>
            </w:pPr>
            <w:r w:rsidRPr="00327C93">
              <w:rPr>
                <w:sz w:val="20"/>
              </w:rPr>
              <w:t>enumeration</w:t>
            </w:r>
          </w:p>
        </w:tc>
        <w:tc>
          <w:tcPr>
            <w:tcW w:w="1703" w:type="dxa"/>
            <w:shd w:val="clear" w:color="auto" w:fill="CCFFFF"/>
            <w:vAlign w:val="center"/>
          </w:tcPr>
          <w:p w:rsidR="008F7104" w:rsidRPr="00327C93" w:rsidRDefault="008F7104" w:rsidP="00BC0CD0">
            <w:pPr>
              <w:pStyle w:val="Tabletext"/>
              <w:keepNext/>
              <w:keepLine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FF"/>
            <w:vAlign w:val="center"/>
          </w:tcPr>
          <w:p w:rsidR="008F7104" w:rsidRPr="00327C93" w:rsidRDefault="008F7104" w:rsidP="00BC0CD0">
            <w:pPr>
              <w:pStyle w:val="Tabletext"/>
              <w:keepNext/>
              <w:keepLines/>
              <w:rPr>
                <w:sz w:val="20"/>
              </w:rPr>
            </w:pPr>
            <w:r w:rsidRPr="00327C93">
              <w:rPr>
                <w:sz w:val="20"/>
              </w:rPr>
              <w:t>MANDATORY</w:t>
            </w:r>
          </w:p>
        </w:tc>
        <w:tc>
          <w:tcPr>
            <w:tcW w:w="1559" w:type="dxa"/>
            <w:vMerge/>
            <w:shd w:val="clear" w:color="auto" w:fill="CCFFFF"/>
            <w:vAlign w:val="center"/>
          </w:tcPr>
          <w:p w:rsidR="008F7104" w:rsidRPr="00327C93" w:rsidRDefault="008F7104" w:rsidP="00BC0CD0">
            <w:pPr>
              <w:pStyle w:val="Tabletext"/>
              <w:keepNext/>
              <w:keepLines/>
              <w:rPr>
                <w:sz w:val="20"/>
              </w:rPr>
            </w:pPr>
          </w:p>
        </w:tc>
      </w:tr>
      <w:tr w:rsidR="008F7104" w:rsidRPr="00327C93" w:rsidTr="00BC0CD0">
        <w:trPr>
          <w:cantSplit/>
          <w:jc w:val="center"/>
        </w:trPr>
        <w:tc>
          <w:tcPr>
            <w:tcW w:w="1606" w:type="dxa"/>
            <w:vMerge/>
            <w:shd w:val="clear" w:color="auto" w:fill="CCFFFF"/>
            <w:vAlign w:val="center"/>
          </w:tcPr>
          <w:p w:rsidR="008F7104" w:rsidRPr="00327C93" w:rsidRDefault="008F7104" w:rsidP="00BC0CD0">
            <w:pPr>
              <w:pStyle w:val="Tabletext"/>
              <w:rPr>
                <w:sz w:val="20"/>
              </w:rPr>
            </w:pPr>
          </w:p>
        </w:tc>
        <w:tc>
          <w:tcPr>
            <w:tcW w:w="1606" w:type="dxa"/>
            <w:shd w:val="clear" w:color="auto" w:fill="CCFFFF"/>
            <w:vAlign w:val="center"/>
          </w:tcPr>
          <w:p w:rsidR="008F7104" w:rsidRPr="00327C93" w:rsidRDefault="008F7104" w:rsidP="00BC0CD0">
            <w:pPr>
              <w:pStyle w:val="Tabletext"/>
              <w:rPr>
                <w:sz w:val="20"/>
              </w:rPr>
            </w:pPr>
            <w:r w:rsidRPr="00327C93">
              <w:rPr>
                <w:sz w:val="20"/>
              </w:rPr>
              <w:t>condition</w:t>
            </w:r>
          </w:p>
        </w:tc>
        <w:tc>
          <w:tcPr>
            <w:tcW w:w="1606" w:type="dxa"/>
            <w:shd w:val="clear" w:color="auto" w:fill="CCFFFF"/>
            <w:vAlign w:val="center"/>
          </w:tcPr>
          <w:p w:rsidR="008F7104" w:rsidRPr="00327C93" w:rsidRDefault="008F7104" w:rsidP="00BC0CD0">
            <w:pPr>
              <w:pStyle w:val="Tabletext"/>
              <w:rPr>
                <w:sz w:val="20"/>
              </w:rPr>
            </w:pPr>
            <w:r w:rsidRPr="00327C93">
              <w:rPr>
                <w:sz w:val="20"/>
              </w:rPr>
              <w:t>string</w:t>
            </w:r>
          </w:p>
        </w:tc>
        <w:tc>
          <w:tcPr>
            <w:tcW w:w="1703" w:type="dxa"/>
            <w:shd w:val="clear" w:color="auto" w:fill="CCFFFF"/>
            <w:vAlign w:val="center"/>
          </w:tcPr>
          <w:p w:rsidR="008F7104" w:rsidRPr="00327C93" w:rsidRDefault="008F7104" w:rsidP="00BC0CD0">
            <w:pPr>
              <w:pStyle w:val="Tabletext"/>
              <w:rPr>
                <w:sz w:val="20"/>
              </w:rPr>
            </w:pPr>
          </w:p>
        </w:tc>
        <w:tc>
          <w:tcPr>
            <w:tcW w:w="1559" w:type="dxa"/>
            <w:shd w:val="clear" w:color="auto" w:fill="CCFFFF"/>
            <w:vAlign w:val="center"/>
          </w:tcPr>
          <w:p w:rsidR="008F7104" w:rsidRPr="00327C93" w:rsidRDefault="008F7104" w:rsidP="00BC0CD0">
            <w:pPr>
              <w:pStyle w:val="Tabletext"/>
              <w:rPr>
                <w:sz w:val="20"/>
              </w:rPr>
            </w:pPr>
          </w:p>
        </w:tc>
        <w:tc>
          <w:tcPr>
            <w:tcW w:w="1559" w:type="dxa"/>
            <w:vMerge/>
            <w:shd w:val="clear" w:color="auto" w:fill="CCFFFF"/>
            <w:vAlign w:val="center"/>
          </w:tcPr>
          <w:p w:rsidR="008F7104" w:rsidRPr="00327C93" w:rsidRDefault="008F7104" w:rsidP="00BC0CD0">
            <w:pPr>
              <w:pStyle w:val="Tabletext"/>
              <w:rPr>
                <w:sz w:val="20"/>
              </w:rPr>
            </w:pPr>
          </w:p>
        </w:tc>
      </w:tr>
      <w:tr w:rsidR="00783F74" w:rsidRPr="00327C93" w:rsidTr="00BC0CD0">
        <w:trPr>
          <w:cantSplit/>
          <w:jc w:val="center"/>
        </w:trPr>
        <w:tc>
          <w:tcPr>
            <w:tcW w:w="1606" w:type="dxa"/>
            <w:vMerge w:val="restart"/>
            <w:shd w:val="clear" w:color="auto" w:fill="CCFFCC"/>
            <w:vAlign w:val="center"/>
          </w:tcPr>
          <w:p w:rsidR="00783F74" w:rsidRPr="00327C93" w:rsidRDefault="00783F74" w:rsidP="00637408">
            <w:pPr>
              <w:pStyle w:val="Tabletext"/>
              <w:rPr>
                <w:sz w:val="20"/>
              </w:rPr>
            </w:pPr>
            <w:proofErr w:type="spellStart"/>
            <w:r>
              <w:rPr>
                <w:sz w:val="20"/>
              </w:rPr>
              <w:lastRenderedPageBreak/>
              <w:t>OpenModel</w:t>
            </w:r>
            <w:r w:rsidRPr="00327C93">
              <w:rPr>
                <w:sz w:val="20"/>
              </w:rPr>
              <w:t>Attribute</w:t>
            </w:r>
            <w:proofErr w:type="spellEnd"/>
          </w:p>
        </w:tc>
        <w:tc>
          <w:tcPr>
            <w:tcW w:w="1606" w:type="dxa"/>
            <w:shd w:val="clear" w:color="auto" w:fill="CCFFCC"/>
            <w:vAlign w:val="center"/>
          </w:tcPr>
          <w:p w:rsidR="00783F74" w:rsidRPr="00327C93" w:rsidRDefault="00783F74" w:rsidP="00BC0CD0">
            <w:pPr>
              <w:pStyle w:val="Tabletext"/>
              <w:rPr>
                <w:sz w:val="20"/>
              </w:rPr>
            </w:pPr>
            <w:proofErr w:type="spellStart"/>
            <w:r w:rsidRPr="00327C93">
              <w:rPr>
                <w:sz w:val="20"/>
              </w:rPr>
              <w:t>attributeValue</w:t>
            </w:r>
            <w:proofErr w:type="spellEnd"/>
            <w:r w:rsidRPr="00327C93">
              <w:rPr>
                <w:sz w:val="20"/>
              </w:rPr>
              <w:br/>
              <w:t>Change</w:t>
            </w:r>
            <w:r w:rsidRPr="00327C93">
              <w:rPr>
                <w:sz w:val="20"/>
              </w:rPr>
              <w:br/>
              <w:t>Notification</w:t>
            </w:r>
          </w:p>
        </w:tc>
        <w:tc>
          <w:tcPr>
            <w:tcW w:w="1606" w:type="dxa"/>
            <w:shd w:val="clear" w:color="auto" w:fill="CCFFCC"/>
            <w:vAlign w:val="center"/>
          </w:tcPr>
          <w:p w:rsidR="00783F74" w:rsidRPr="00327C93" w:rsidRDefault="00783F74" w:rsidP="00BC0CD0">
            <w:pPr>
              <w:pStyle w:val="Tabletext"/>
              <w:rPr>
                <w:sz w:val="20"/>
              </w:rPr>
            </w:pPr>
            <w:r w:rsidRPr="00327C93">
              <w:rPr>
                <w:sz w:val="20"/>
              </w:rPr>
              <w:t>enumeration</w:t>
            </w:r>
          </w:p>
        </w:tc>
        <w:tc>
          <w:tcPr>
            <w:tcW w:w="1703" w:type="dxa"/>
            <w:shd w:val="clear" w:color="auto" w:fill="CCFFCC"/>
            <w:vAlign w:val="center"/>
          </w:tcPr>
          <w:p w:rsidR="00783F74" w:rsidRPr="00327C93" w:rsidRDefault="00783F74" w:rsidP="00BC0CD0">
            <w:pPr>
              <w:pStyle w:val="Tabletext"/>
              <w:rPr>
                <w:sz w:val="20"/>
              </w:rPr>
            </w:pPr>
            <w:r w:rsidRPr="00327C93">
              <w:rPr>
                <w:sz w:val="20"/>
              </w:rPr>
              <w:t>NO,</w:t>
            </w:r>
            <w:r w:rsidRPr="00327C93">
              <w:rPr>
                <w:sz w:val="20"/>
              </w:rPr>
              <w:br/>
              <w:t>YES,</w:t>
            </w:r>
            <w:r w:rsidRPr="00327C93">
              <w:rPr>
                <w:sz w:val="20"/>
              </w:rPr>
              <w:br/>
              <w:t>NA</w:t>
            </w:r>
          </w:p>
        </w:tc>
        <w:tc>
          <w:tcPr>
            <w:tcW w:w="1559" w:type="dxa"/>
            <w:shd w:val="clear" w:color="auto" w:fill="CCFFCC"/>
            <w:vAlign w:val="center"/>
          </w:tcPr>
          <w:p w:rsidR="00783F74" w:rsidRPr="00327C93" w:rsidRDefault="00783F74" w:rsidP="00BC0CD0">
            <w:pPr>
              <w:pStyle w:val="Tabletext"/>
              <w:rPr>
                <w:sz w:val="20"/>
              </w:rPr>
            </w:pPr>
            <w:r w:rsidRPr="00327C93">
              <w:rPr>
                <w:sz w:val="20"/>
              </w:rPr>
              <w:t>NA</w:t>
            </w:r>
          </w:p>
        </w:tc>
        <w:tc>
          <w:tcPr>
            <w:tcW w:w="1559" w:type="dxa"/>
            <w:vMerge w:val="restart"/>
            <w:shd w:val="clear" w:color="auto" w:fill="CCFFCC"/>
            <w:vAlign w:val="center"/>
          </w:tcPr>
          <w:p w:rsidR="00783F74" w:rsidRPr="0042017E" w:rsidRDefault="00783F74" w:rsidP="0042017E">
            <w:pPr>
              <w:pStyle w:val="Tabletext"/>
              <w:rPr>
                <w:sz w:val="20"/>
              </w:rPr>
            </w:pPr>
            <w:r w:rsidRPr="0042017E">
              <w:rPr>
                <w:sz w:val="20"/>
              </w:rPr>
              <w:t>Property</w:t>
            </w:r>
          </w:p>
        </w:tc>
      </w:tr>
      <w:tr w:rsidR="00783F74" w:rsidRPr="00327C93" w:rsidTr="00BC0CD0">
        <w:trPr>
          <w:cantSplit/>
          <w:jc w:val="center"/>
        </w:trPr>
        <w:tc>
          <w:tcPr>
            <w:tcW w:w="1606" w:type="dxa"/>
            <w:vMerge/>
            <w:shd w:val="clear" w:color="auto" w:fill="CCFFCC"/>
            <w:vAlign w:val="center"/>
          </w:tcPr>
          <w:p w:rsidR="00783F74" w:rsidRPr="00327C93" w:rsidRDefault="00783F74" w:rsidP="00BC0CD0">
            <w:pPr>
              <w:pStyle w:val="Tabletext"/>
              <w:rPr>
                <w:sz w:val="20"/>
              </w:rPr>
            </w:pPr>
          </w:p>
        </w:tc>
        <w:tc>
          <w:tcPr>
            <w:tcW w:w="1606" w:type="dxa"/>
            <w:shd w:val="clear" w:color="auto" w:fill="CCFFCC"/>
            <w:vAlign w:val="center"/>
          </w:tcPr>
          <w:p w:rsidR="00783F74" w:rsidRPr="00327C93" w:rsidRDefault="00783F74" w:rsidP="00BC0CD0">
            <w:pPr>
              <w:pStyle w:val="Tabletext"/>
              <w:rPr>
                <w:sz w:val="20"/>
              </w:rPr>
            </w:pPr>
            <w:proofErr w:type="spellStart"/>
            <w:r w:rsidRPr="00327C93">
              <w:rPr>
                <w:sz w:val="20"/>
              </w:rPr>
              <w:t>isInvariant</w:t>
            </w:r>
            <w:proofErr w:type="spellEnd"/>
          </w:p>
        </w:tc>
        <w:tc>
          <w:tcPr>
            <w:tcW w:w="1606" w:type="dxa"/>
            <w:shd w:val="clear" w:color="auto" w:fill="CCFFCC"/>
            <w:vAlign w:val="center"/>
          </w:tcPr>
          <w:p w:rsidR="00783F74" w:rsidRPr="00327C93" w:rsidRDefault="00783F74" w:rsidP="00BC0CD0">
            <w:pPr>
              <w:pStyle w:val="Tabletext"/>
              <w:rPr>
                <w:sz w:val="20"/>
              </w:rPr>
            </w:pPr>
            <w:r>
              <w:rPr>
                <w:sz w:val="20"/>
              </w:rPr>
              <w:t>B</w:t>
            </w:r>
            <w:r w:rsidRPr="00327C93">
              <w:rPr>
                <w:sz w:val="20"/>
              </w:rPr>
              <w:t>oolean</w:t>
            </w:r>
          </w:p>
        </w:tc>
        <w:tc>
          <w:tcPr>
            <w:tcW w:w="1703" w:type="dxa"/>
            <w:shd w:val="clear" w:color="auto" w:fill="CCFFCC"/>
            <w:vAlign w:val="center"/>
          </w:tcPr>
          <w:p w:rsidR="00783F74" w:rsidRPr="00327C93" w:rsidRDefault="00783F74" w:rsidP="00BC0CD0">
            <w:pPr>
              <w:pStyle w:val="Tabletext"/>
              <w:rPr>
                <w:sz w:val="20"/>
              </w:rPr>
            </w:pPr>
            <w:r w:rsidRPr="00327C93">
              <w:rPr>
                <w:sz w:val="20"/>
              </w:rPr>
              <w:t>true/false</w:t>
            </w:r>
          </w:p>
        </w:tc>
        <w:tc>
          <w:tcPr>
            <w:tcW w:w="1559" w:type="dxa"/>
            <w:shd w:val="clear" w:color="auto" w:fill="CCFFCC"/>
            <w:vAlign w:val="center"/>
          </w:tcPr>
          <w:p w:rsidR="00783F74" w:rsidRPr="00327C93" w:rsidRDefault="00783F74" w:rsidP="00BC0CD0">
            <w:pPr>
              <w:pStyle w:val="Tabletext"/>
              <w:rPr>
                <w:sz w:val="20"/>
              </w:rPr>
            </w:pPr>
            <w:r w:rsidRPr="00327C93">
              <w:rPr>
                <w:sz w:val="20"/>
              </w:rPr>
              <w:t>false</w:t>
            </w:r>
          </w:p>
        </w:tc>
        <w:tc>
          <w:tcPr>
            <w:tcW w:w="1559" w:type="dxa"/>
            <w:vMerge/>
            <w:shd w:val="clear" w:color="auto" w:fill="CCFFCC"/>
            <w:vAlign w:val="center"/>
          </w:tcPr>
          <w:p w:rsidR="00783F74" w:rsidRPr="00327C93" w:rsidRDefault="00783F74" w:rsidP="00BC0CD0">
            <w:pPr>
              <w:pStyle w:val="Tabletext"/>
              <w:rPr>
                <w:sz w:val="20"/>
              </w:rPr>
            </w:pPr>
          </w:p>
        </w:tc>
      </w:tr>
      <w:tr w:rsidR="00783F74" w:rsidRPr="00327C93" w:rsidTr="00BC0CD0">
        <w:trPr>
          <w:cantSplit/>
          <w:jc w:val="center"/>
        </w:trPr>
        <w:tc>
          <w:tcPr>
            <w:tcW w:w="1606" w:type="dxa"/>
            <w:vMerge/>
            <w:shd w:val="clear" w:color="auto" w:fill="CCFFCC"/>
            <w:vAlign w:val="center"/>
          </w:tcPr>
          <w:p w:rsidR="00783F74" w:rsidRPr="00327C93" w:rsidRDefault="00783F74" w:rsidP="00BC0CD0">
            <w:pPr>
              <w:pStyle w:val="Tabletext"/>
              <w:rPr>
                <w:sz w:val="20"/>
              </w:rPr>
            </w:pPr>
          </w:p>
        </w:tc>
        <w:tc>
          <w:tcPr>
            <w:tcW w:w="1606" w:type="dxa"/>
            <w:shd w:val="clear" w:color="auto" w:fill="CCFFCC"/>
            <w:vAlign w:val="center"/>
          </w:tcPr>
          <w:p w:rsidR="00783F74" w:rsidRPr="00327C93" w:rsidRDefault="00783F74" w:rsidP="00BC0CD0">
            <w:pPr>
              <w:pStyle w:val="Tabletext"/>
              <w:rPr>
                <w:sz w:val="20"/>
              </w:rPr>
            </w:pPr>
            <w:proofErr w:type="spellStart"/>
            <w:r w:rsidRPr="00327C93">
              <w:rPr>
                <w:sz w:val="20"/>
              </w:rPr>
              <w:t>valueRange</w:t>
            </w:r>
            <w:proofErr w:type="spellEnd"/>
          </w:p>
        </w:tc>
        <w:tc>
          <w:tcPr>
            <w:tcW w:w="1606" w:type="dxa"/>
            <w:shd w:val="clear" w:color="auto" w:fill="CCFFCC"/>
            <w:vAlign w:val="center"/>
          </w:tcPr>
          <w:p w:rsidR="00783F74" w:rsidRPr="00327C93" w:rsidRDefault="00783F74" w:rsidP="00BC0CD0">
            <w:pPr>
              <w:pStyle w:val="Tabletext"/>
              <w:rPr>
                <w:sz w:val="20"/>
              </w:rPr>
            </w:pPr>
            <w:r w:rsidRPr="00327C93">
              <w:rPr>
                <w:sz w:val="20"/>
              </w:rPr>
              <w:t>string</w:t>
            </w:r>
          </w:p>
        </w:tc>
        <w:tc>
          <w:tcPr>
            <w:tcW w:w="1703" w:type="dxa"/>
            <w:shd w:val="clear" w:color="auto" w:fill="CCFFCC"/>
            <w:vAlign w:val="center"/>
          </w:tcPr>
          <w:p w:rsidR="00783F74" w:rsidRPr="00327C93" w:rsidRDefault="00783F74" w:rsidP="00BC0CD0">
            <w:pPr>
              <w:pStyle w:val="Tabletext"/>
              <w:rPr>
                <w:sz w:val="20"/>
              </w:rPr>
            </w:pPr>
          </w:p>
        </w:tc>
        <w:tc>
          <w:tcPr>
            <w:tcW w:w="1559" w:type="dxa"/>
            <w:shd w:val="clear" w:color="auto" w:fill="CCFFCC"/>
            <w:vAlign w:val="center"/>
          </w:tcPr>
          <w:p w:rsidR="00783F74" w:rsidRPr="00327C93" w:rsidRDefault="00783F74" w:rsidP="00BC0CD0">
            <w:pPr>
              <w:pStyle w:val="Tabletext"/>
              <w:rPr>
                <w:sz w:val="20"/>
              </w:rPr>
            </w:pPr>
            <w:r w:rsidRPr="00327C93">
              <w:rPr>
                <w:sz w:val="20"/>
              </w:rPr>
              <w:t>NA</w:t>
            </w:r>
          </w:p>
        </w:tc>
        <w:tc>
          <w:tcPr>
            <w:tcW w:w="1559" w:type="dxa"/>
            <w:vMerge/>
            <w:shd w:val="clear" w:color="auto" w:fill="CCFFCC"/>
            <w:vAlign w:val="center"/>
          </w:tcPr>
          <w:p w:rsidR="00783F74" w:rsidRPr="00327C93" w:rsidRDefault="00783F74" w:rsidP="00BC0CD0">
            <w:pPr>
              <w:pStyle w:val="Tabletext"/>
              <w:rPr>
                <w:sz w:val="20"/>
              </w:rPr>
            </w:pPr>
          </w:p>
        </w:tc>
      </w:tr>
      <w:tr w:rsidR="00783F74" w:rsidRPr="00327C93" w:rsidTr="009873CD">
        <w:trPr>
          <w:cantSplit/>
          <w:jc w:val="center"/>
        </w:trPr>
        <w:tc>
          <w:tcPr>
            <w:tcW w:w="1606" w:type="dxa"/>
            <w:vMerge/>
            <w:shd w:val="clear" w:color="auto" w:fill="CCFFCC"/>
            <w:vAlign w:val="center"/>
          </w:tcPr>
          <w:p w:rsidR="00783F74" w:rsidRPr="00327C93" w:rsidRDefault="00783F74" w:rsidP="009873CD">
            <w:pPr>
              <w:pStyle w:val="Tabletext"/>
              <w:rPr>
                <w:sz w:val="20"/>
              </w:rPr>
            </w:pPr>
          </w:p>
        </w:tc>
        <w:tc>
          <w:tcPr>
            <w:tcW w:w="1606" w:type="dxa"/>
            <w:shd w:val="clear" w:color="auto" w:fill="CCFFCC"/>
            <w:vAlign w:val="center"/>
          </w:tcPr>
          <w:p w:rsidR="00783F74" w:rsidRPr="00327C93" w:rsidRDefault="00783F74" w:rsidP="009873CD">
            <w:pPr>
              <w:pStyle w:val="Tabletext"/>
              <w:rPr>
                <w:sz w:val="20"/>
              </w:rPr>
            </w:pPr>
            <w:proofErr w:type="spellStart"/>
            <w:r w:rsidRPr="00783F74">
              <w:rPr>
                <w:sz w:val="20"/>
              </w:rPr>
              <w:t>partOfIdentifier</w:t>
            </w:r>
            <w:proofErr w:type="spellEnd"/>
          </w:p>
        </w:tc>
        <w:tc>
          <w:tcPr>
            <w:tcW w:w="1606" w:type="dxa"/>
            <w:shd w:val="clear" w:color="auto" w:fill="CCFFCC"/>
            <w:vAlign w:val="center"/>
          </w:tcPr>
          <w:p w:rsidR="00783F74" w:rsidRPr="00327C93" w:rsidRDefault="00783F74" w:rsidP="009873CD">
            <w:pPr>
              <w:pStyle w:val="Tabletext"/>
              <w:rPr>
                <w:sz w:val="20"/>
              </w:rPr>
            </w:pPr>
            <w:r>
              <w:rPr>
                <w:sz w:val="20"/>
              </w:rPr>
              <w:t>Integer</w:t>
            </w:r>
          </w:p>
        </w:tc>
        <w:tc>
          <w:tcPr>
            <w:tcW w:w="1703" w:type="dxa"/>
            <w:shd w:val="clear" w:color="auto" w:fill="CCFFCC"/>
            <w:vAlign w:val="center"/>
          </w:tcPr>
          <w:p w:rsidR="00783F74" w:rsidRPr="00327C93" w:rsidRDefault="00783F74" w:rsidP="009873CD">
            <w:pPr>
              <w:pStyle w:val="Tabletext"/>
              <w:rPr>
                <w:sz w:val="20"/>
              </w:rPr>
            </w:pPr>
            <w:r>
              <w:rPr>
                <w:sz w:val="20"/>
              </w:rPr>
              <w:t>0,1,2,3</w:t>
            </w:r>
            <w:proofErr w:type="gramStart"/>
            <w:r>
              <w:rPr>
                <w:sz w:val="20"/>
              </w:rPr>
              <w:t>,...</w:t>
            </w:r>
            <w:proofErr w:type="gramEnd"/>
          </w:p>
        </w:tc>
        <w:tc>
          <w:tcPr>
            <w:tcW w:w="1559" w:type="dxa"/>
            <w:shd w:val="clear" w:color="auto" w:fill="CCFFCC"/>
            <w:vAlign w:val="center"/>
          </w:tcPr>
          <w:p w:rsidR="00783F74" w:rsidRPr="00327C93" w:rsidRDefault="00783F74" w:rsidP="009873CD">
            <w:pPr>
              <w:pStyle w:val="Tabletext"/>
              <w:rPr>
                <w:sz w:val="20"/>
              </w:rPr>
            </w:pPr>
            <w:r>
              <w:rPr>
                <w:sz w:val="20"/>
              </w:rPr>
              <w:t>0</w:t>
            </w:r>
          </w:p>
        </w:tc>
        <w:tc>
          <w:tcPr>
            <w:tcW w:w="1559" w:type="dxa"/>
            <w:vMerge/>
            <w:shd w:val="clear" w:color="auto" w:fill="CCFFCC"/>
            <w:vAlign w:val="center"/>
          </w:tcPr>
          <w:p w:rsidR="00783F74" w:rsidRPr="00327C93" w:rsidRDefault="00783F74" w:rsidP="009873CD">
            <w:pPr>
              <w:pStyle w:val="Tabletext"/>
              <w:rPr>
                <w:sz w:val="20"/>
              </w:rPr>
            </w:pPr>
          </w:p>
        </w:tc>
      </w:tr>
      <w:tr w:rsidR="00783F74" w:rsidRPr="00327C93" w:rsidTr="00BC0CD0">
        <w:trPr>
          <w:cantSplit/>
          <w:jc w:val="center"/>
        </w:trPr>
        <w:tc>
          <w:tcPr>
            <w:tcW w:w="1606" w:type="dxa"/>
            <w:vMerge/>
            <w:shd w:val="clear" w:color="auto" w:fill="CCFFCC"/>
            <w:vAlign w:val="center"/>
          </w:tcPr>
          <w:p w:rsidR="00783F74" w:rsidRPr="00327C93" w:rsidRDefault="00783F74" w:rsidP="00BC0CD0">
            <w:pPr>
              <w:pStyle w:val="Tabletext"/>
              <w:rPr>
                <w:sz w:val="20"/>
              </w:rPr>
            </w:pPr>
          </w:p>
        </w:tc>
        <w:tc>
          <w:tcPr>
            <w:tcW w:w="1606" w:type="dxa"/>
            <w:shd w:val="clear" w:color="auto" w:fill="CCFFCC"/>
            <w:vAlign w:val="center"/>
          </w:tcPr>
          <w:p w:rsidR="00783F74" w:rsidRPr="00327C93" w:rsidRDefault="00783F74" w:rsidP="00BC0CD0">
            <w:pPr>
              <w:pStyle w:val="Tabletext"/>
              <w:rPr>
                <w:sz w:val="20"/>
              </w:rPr>
            </w:pPr>
            <w:r w:rsidRPr="00327C93">
              <w:rPr>
                <w:sz w:val="20"/>
              </w:rPr>
              <w:t>support</w:t>
            </w:r>
          </w:p>
        </w:tc>
        <w:tc>
          <w:tcPr>
            <w:tcW w:w="1606" w:type="dxa"/>
            <w:shd w:val="clear" w:color="auto" w:fill="CCFFCC"/>
            <w:vAlign w:val="center"/>
          </w:tcPr>
          <w:p w:rsidR="00783F74" w:rsidRPr="00327C93" w:rsidRDefault="00783F74" w:rsidP="00BC0CD0">
            <w:pPr>
              <w:pStyle w:val="Tabletext"/>
              <w:rPr>
                <w:sz w:val="20"/>
              </w:rPr>
            </w:pPr>
            <w:r w:rsidRPr="00327C93">
              <w:rPr>
                <w:sz w:val="20"/>
              </w:rPr>
              <w:t>enumeration</w:t>
            </w:r>
          </w:p>
        </w:tc>
        <w:tc>
          <w:tcPr>
            <w:tcW w:w="1703" w:type="dxa"/>
            <w:shd w:val="clear" w:color="auto" w:fill="CCFFCC"/>
            <w:vAlign w:val="center"/>
          </w:tcPr>
          <w:p w:rsidR="00783F74" w:rsidRPr="00327C93" w:rsidRDefault="00783F74" w:rsidP="00BC0CD0">
            <w:pPr>
              <w:pStyle w:val="Tabletext"/>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rsidR="00783F74" w:rsidRPr="00327C93" w:rsidRDefault="00783F74" w:rsidP="00BC0CD0">
            <w:pPr>
              <w:pStyle w:val="Tabletext"/>
              <w:rPr>
                <w:sz w:val="20"/>
              </w:rPr>
            </w:pPr>
            <w:r w:rsidRPr="00327C93">
              <w:rPr>
                <w:sz w:val="20"/>
              </w:rPr>
              <w:t>MANDATORY</w:t>
            </w:r>
          </w:p>
        </w:tc>
        <w:tc>
          <w:tcPr>
            <w:tcW w:w="1559" w:type="dxa"/>
            <w:vMerge/>
            <w:shd w:val="clear" w:color="auto" w:fill="CCFFCC"/>
            <w:vAlign w:val="center"/>
          </w:tcPr>
          <w:p w:rsidR="00783F74" w:rsidRPr="00327C93" w:rsidRDefault="00783F74" w:rsidP="00BC0CD0">
            <w:pPr>
              <w:pStyle w:val="Tabletext"/>
              <w:rPr>
                <w:sz w:val="20"/>
              </w:rPr>
            </w:pPr>
          </w:p>
        </w:tc>
      </w:tr>
      <w:tr w:rsidR="00783F74" w:rsidRPr="00327C93" w:rsidTr="003F442C">
        <w:trPr>
          <w:cantSplit/>
          <w:jc w:val="center"/>
        </w:trPr>
        <w:tc>
          <w:tcPr>
            <w:tcW w:w="1606" w:type="dxa"/>
            <w:vMerge/>
            <w:shd w:val="clear" w:color="auto" w:fill="CCFFCC"/>
            <w:vAlign w:val="center"/>
          </w:tcPr>
          <w:p w:rsidR="00783F74" w:rsidRPr="00327C93" w:rsidRDefault="00783F74" w:rsidP="003F442C">
            <w:pPr>
              <w:pStyle w:val="Tabletext"/>
              <w:rPr>
                <w:sz w:val="20"/>
              </w:rPr>
            </w:pPr>
          </w:p>
        </w:tc>
        <w:tc>
          <w:tcPr>
            <w:tcW w:w="1606" w:type="dxa"/>
            <w:shd w:val="clear" w:color="auto" w:fill="CCFFCC"/>
            <w:vAlign w:val="center"/>
          </w:tcPr>
          <w:p w:rsidR="00783F74" w:rsidRPr="00327C93" w:rsidRDefault="00783F74" w:rsidP="003F442C">
            <w:pPr>
              <w:pStyle w:val="Tabletext"/>
              <w:rPr>
                <w:sz w:val="20"/>
              </w:rPr>
            </w:pPr>
            <w:r w:rsidRPr="00327C93">
              <w:rPr>
                <w:sz w:val="20"/>
              </w:rPr>
              <w:t>condition</w:t>
            </w:r>
          </w:p>
        </w:tc>
        <w:tc>
          <w:tcPr>
            <w:tcW w:w="1606" w:type="dxa"/>
            <w:shd w:val="clear" w:color="auto" w:fill="CCFFCC"/>
            <w:vAlign w:val="center"/>
          </w:tcPr>
          <w:p w:rsidR="00783F74" w:rsidRPr="00327C93" w:rsidRDefault="00783F74" w:rsidP="003F442C">
            <w:pPr>
              <w:pStyle w:val="Tabletext"/>
              <w:rPr>
                <w:sz w:val="20"/>
              </w:rPr>
            </w:pPr>
            <w:r w:rsidRPr="00327C93">
              <w:rPr>
                <w:sz w:val="20"/>
              </w:rPr>
              <w:t>string</w:t>
            </w:r>
          </w:p>
        </w:tc>
        <w:tc>
          <w:tcPr>
            <w:tcW w:w="1703" w:type="dxa"/>
            <w:shd w:val="clear" w:color="auto" w:fill="CCFFCC"/>
            <w:vAlign w:val="center"/>
          </w:tcPr>
          <w:p w:rsidR="00783F74" w:rsidRPr="00327C93" w:rsidRDefault="00783F74" w:rsidP="003F442C">
            <w:pPr>
              <w:pStyle w:val="Tabletext"/>
              <w:rPr>
                <w:sz w:val="20"/>
              </w:rPr>
            </w:pPr>
          </w:p>
        </w:tc>
        <w:tc>
          <w:tcPr>
            <w:tcW w:w="1559" w:type="dxa"/>
            <w:shd w:val="clear" w:color="auto" w:fill="CCFFCC"/>
            <w:vAlign w:val="center"/>
          </w:tcPr>
          <w:p w:rsidR="00783F74" w:rsidRPr="00327C93" w:rsidRDefault="00783F74" w:rsidP="003F442C">
            <w:pPr>
              <w:pStyle w:val="Tabletext"/>
              <w:rPr>
                <w:sz w:val="20"/>
              </w:rPr>
            </w:pPr>
          </w:p>
        </w:tc>
        <w:tc>
          <w:tcPr>
            <w:tcW w:w="1559" w:type="dxa"/>
            <w:vMerge/>
            <w:shd w:val="clear" w:color="auto" w:fill="CCFFCC"/>
            <w:vAlign w:val="center"/>
          </w:tcPr>
          <w:p w:rsidR="00783F74" w:rsidRPr="00327C93" w:rsidRDefault="00783F74" w:rsidP="003F442C">
            <w:pPr>
              <w:pStyle w:val="Tabletext"/>
              <w:rPr>
                <w:sz w:val="20"/>
              </w:rPr>
            </w:pPr>
          </w:p>
        </w:tc>
      </w:tr>
      <w:tr w:rsidR="00C0194C" w:rsidRPr="00AC52CE" w:rsidTr="00C0194C">
        <w:trPr>
          <w:cantSplit/>
          <w:jc w:val="center"/>
        </w:trPr>
        <w:tc>
          <w:tcPr>
            <w:tcW w:w="1606" w:type="dxa"/>
            <w:vMerge w:val="restart"/>
            <w:shd w:val="clear" w:color="auto" w:fill="CCFFFF"/>
            <w:vAlign w:val="center"/>
          </w:tcPr>
          <w:p w:rsidR="00C0194C" w:rsidRPr="00327C93" w:rsidRDefault="00C0194C" w:rsidP="00C0194C">
            <w:pPr>
              <w:pStyle w:val="Tabletext"/>
              <w:rPr>
                <w:sz w:val="20"/>
              </w:rPr>
            </w:pPr>
            <w:proofErr w:type="spellStart"/>
            <w:r>
              <w:rPr>
                <w:sz w:val="20"/>
              </w:rPr>
              <w:t>OpenModelInterface</w:t>
            </w:r>
            <w:proofErr w:type="spellEnd"/>
          </w:p>
        </w:tc>
        <w:tc>
          <w:tcPr>
            <w:tcW w:w="1606" w:type="dxa"/>
            <w:shd w:val="clear" w:color="auto" w:fill="CCFFFF"/>
            <w:vAlign w:val="center"/>
          </w:tcPr>
          <w:p w:rsidR="00C0194C" w:rsidRPr="00327C93" w:rsidRDefault="00C0194C" w:rsidP="003F442C">
            <w:pPr>
              <w:pStyle w:val="Tabletext"/>
              <w:rPr>
                <w:sz w:val="20"/>
              </w:rPr>
            </w:pPr>
            <w:r w:rsidRPr="00327C93">
              <w:rPr>
                <w:sz w:val="20"/>
              </w:rPr>
              <w:t>support</w:t>
            </w:r>
          </w:p>
        </w:tc>
        <w:tc>
          <w:tcPr>
            <w:tcW w:w="1606" w:type="dxa"/>
            <w:shd w:val="clear" w:color="auto" w:fill="CCFFFF"/>
            <w:vAlign w:val="center"/>
          </w:tcPr>
          <w:p w:rsidR="00C0194C" w:rsidRPr="00327C93" w:rsidRDefault="00C0194C" w:rsidP="003F442C">
            <w:pPr>
              <w:pStyle w:val="Tabletext"/>
              <w:rPr>
                <w:sz w:val="20"/>
              </w:rPr>
            </w:pPr>
            <w:r w:rsidRPr="00327C93">
              <w:rPr>
                <w:sz w:val="20"/>
              </w:rPr>
              <w:t>enumeration</w:t>
            </w:r>
          </w:p>
        </w:tc>
        <w:tc>
          <w:tcPr>
            <w:tcW w:w="1703" w:type="dxa"/>
            <w:shd w:val="clear" w:color="auto" w:fill="CCFFFF"/>
            <w:vAlign w:val="center"/>
          </w:tcPr>
          <w:p w:rsidR="00C0194C" w:rsidRPr="00327C93" w:rsidRDefault="00C0194C" w:rsidP="003F442C">
            <w:pPr>
              <w:pStyle w:val="Tabletext"/>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FF"/>
            <w:vAlign w:val="center"/>
          </w:tcPr>
          <w:p w:rsidR="00C0194C" w:rsidRPr="00327C93" w:rsidDel="00AC52CE" w:rsidRDefault="00C0194C" w:rsidP="003F442C">
            <w:pPr>
              <w:pStyle w:val="Tabletext"/>
              <w:rPr>
                <w:sz w:val="20"/>
              </w:rPr>
            </w:pPr>
            <w:r w:rsidRPr="00327C93">
              <w:rPr>
                <w:sz w:val="20"/>
              </w:rPr>
              <w:t>MANDATORY</w:t>
            </w:r>
          </w:p>
        </w:tc>
        <w:tc>
          <w:tcPr>
            <w:tcW w:w="1559" w:type="dxa"/>
            <w:vMerge w:val="restart"/>
            <w:shd w:val="clear" w:color="auto" w:fill="CCFFFF"/>
            <w:vAlign w:val="center"/>
          </w:tcPr>
          <w:p w:rsidR="00C0194C" w:rsidRPr="00327C93" w:rsidRDefault="00C0194C" w:rsidP="003F442C">
            <w:pPr>
              <w:pStyle w:val="Tabletext"/>
              <w:rPr>
                <w:sz w:val="20"/>
              </w:rPr>
            </w:pPr>
            <w:r>
              <w:rPr>
                <w:sz w:val="20"/>
              </w:rPr>
              <w:t>Interface</w:t>
            </w:r>
          </w:p>
        </w:tc>
      </w:tr>
      <w:tr w:rsidR="00C0194C" w:rsidRPr="00AC52CE" w:rsidTr="00C0194C">
        <w:trPr>
          <w:cantSplit/>
          <w:jc w:val="center"/>
        </w:trPr>
        <w:tc>
          <w:tcPr>
            <w:tcW w:w="1606" w:type="dxa"/>
            <w:vMerge/>
            <w:shd w:val="clear" w:color="auto" w:fill="CCFFFF"/>
            <w:vAlign w:val="center"/>
          </w:tcPr>
          <w:p w:rsidR="00C0194C" w:rsidRPr="00327C93" w:rsidRDefault="00C0194C" w:rsidP="003F442C">
            <w:pPr>
              <w:pStyle w:val="Tabletext"/>
              <w:rPr>
                <w:sz w:val="20"/>
              </w:rPr>
            </w:pPr>
          </w:p>
        </w:tc>
        <w:tc>
          <w:tcPr>
            <w:tcW w:w="1606" w:type="dxa"/>
            <w:shd w:val="clear" w:color="auto" w:fill="CCFFFF"/>
            <w:vAlign w:val="center"/>
          </w:tcPr>
          <w:p w:rsidR="00C0194C" w:rsidRPr="00327C93" w:rsidRDefault="00C0194C" w:rsidP="003F442C">
            <w:pPr>
              <w:pStyle w:val="Tabletext"/>
              <w:rPr>
                <w:sz w:val="20"/>
              </w:rPr>
            </w:pPr>
            <w:r w:rsidRPr="00327C93">
              <w:rPr>
                <w:sz w:val="20"/>
              </w:rPr>
              <w:t>condition</w:t>
            </w:r>
          </w:p>
        </w:tc>
        <w:tc>
          <w:tcPr>
            <w:tcW w:w="1606" w:type="dxa"/>
            <w:shd w:val="clear" w:color="auto" w:fill="CCFFFF"/>
            <w:vAlign w:val="center"/>
          </w:tcPr>
          <w:p w:rsidR="00C0194C" w:rsidRPr="00327C93" w:rsidRDefault="00C0194C" w:rsidP="003F442C">
            <w:pPr>
              <w:pStyle w:val="Tabletext"/>
              <w:rPr>
                <w:sz w:val="20"/>
              </w:rPr>
            </w:pPr>
            <w:r w:rsidRPr="00327C93">
              <w:rPr>
                <w:sz w:val="20"/>
              </w:rPr>
              <w:t>string</w:t>
            </w:r>
          </w:p>
        </w:tc>
        <w:tc>
          <w:tcPr>
            <w:tcW w:w="1703" w:type="dxa"/>
            <w:shd w:val="clear" w:color="auto" w:fill="CCFFFF"/>
            <w:vAlign w:val="center"/>
          </w:tcPr>
          <w:p w:rsidR="00C0194C" w:rsidRPr="00327C93" w:rsidRDefault="00C0194C" w:rsidP="003F442C">
            <w:pPr>
              <w:pStyle w:val="Tabletext"/>
              <w:rPr>
                <w:sz w:val="20"/>
              </w:rPr>
            </w:pPr>
          </w:p>
        </w:tc>
        <w:tc>
          <w:tcPr>
            <w:tcW w:w="1559" w:type="dxa"/>
            <w:shd w:val="clear" w:color="auto" w:fill="CCFFFF"/>
            <w:vAlign w:val="center"/>
          </w:tcPr>
          <w:p w:rsidR="00C0194C" w:rsidRPr="00327C93" w:rsidDel="00AC52CE" w:rsidRDefault="00C0194C" w:rsidP="003F442C">
            <w:pPr>
              <w:pStyle w:val="Tabletext"/>
              <w:rPr>
                <w:sz w:val="20"/>
              </w:rPr>
            </w:pPr>
          </w:p>
        </w:tc>
        <w:tc>
          <w:tcPr>
            <w:tcW w:w="1559" w:type="dxa"/>
            <w:vMerge/>
            <w:shd w:val="clear" w:color="auto" w:fill="CCFFFF"/>
            <w:vAlign w:val="center"/>
          </w:tcPr>
          <w:p w:rsidR="00C0194C" w:rsidRPr="00327C93" w:rsidRDefault="00C0194C" w:rsidP="003F442C">
            <w:pPr>
              <w:pStyle w:val="Tabletext"/>
              <w:rPr>
                <w:sz w:val="20"/>
              </w:rPr>
            </w:pPr>
          </w:p>
        </w:tc>
      </w:tr>
      <w:tr w:rsidR="009D5B2D" w:rsidRPr="00327C93" w:rsidTr="00C0194C">
        <w:trPr>
          <w:cantSplit/>
          <w:jc w:val="center"/>
        </w:trPr>
        <w:tc>
          <w:tcPr>
            <w:tcW w:w="1606" w:type="dxa"/>
            <w:vMerge w:val="restart"/>
            <w:shd w:val="clear" w:color="auto" w:fill="CCFFCC"/>
            <w:vAlign w:val="center"/>
          </w:tcPr>
          <w:p w:rsidR="009D5B2D" w:rsidRPr="00327C93" w:rsidRDefault="009D5B2D" w:rsidP="00637408">
            <w:pPr>
              <w:pStyle w:val="Tabletext"/>
              <w:rPr>
                <w:sz w:val="20"/>
              </w:rPr>
            </w:pPr>
            <w:proofErr w:type="spellStart"/>
            <w:r>
              <w:rPr>
                <w:sz w:val="20"/>
              </w:rPr>
              <w:t>OpenModel</w:t>
            </w:r>
            <w:r w:rsidRPr="00327C93">
              <w:rPr>
                <w:sz w:val="20"/>
              </w:rPr>
              <w:t>Operation</w:t>
            </w:r>
            <w:proofErr w:type="spellEnd"/>
          </w:p>
        </w:tc>
        <w:tc>
          <w:tcPr>
            <w:tcW w:w="1606" w:type="dxa"/>
            <w:shd w:val="clear" w:color="auto" w:fill="CCFFCC"/>
            <w:vAlign w:val="center"/>
          </w:tcPr>
          <w:p w:rsidR="009D5B2D" w:rsidRPr="00327C93" w:rsidRDefault="009D5B2D" w:rsidP="00BC0CD0">
            <w:pPr>
              <w:pStyle w:val="Tabletext"/>
              <w:rPr>
                <w:sz w:val="20"/>
              </w:rPr>
            </w:pPr>
            <w:proofErr w:type="spellStart"/>
            <w:r w:rsidRPr="00327C93">
              <w:rPr>
                <w:sz w:val="20"/>
              </w:rPr>
              <w:t>isOperationIdempotent</w:t>
            </w:r>
            <w:proofErr w:type="spellEnd"/>
          </w:p>
        </w:tc>
        <w:tc>
          <w:tcPr>
            <w:tcW w:w="1606" w:type="dxa"/>
            <w:shd w:val="clear" w:color="auto" w:fill="CCFFCC"/>
            <w:vAlign w:val="center"/>
          </w:tcPr>
          <w:p w:rsidR="009D5B2D" w:rsidRPr="00327C93" w:rsidRDefault="009D5B2D" w:rsidP="00BC0CD0">
            <w:pPr>
              <w:pStyle w:val="Tabletext"/>
              <w:rPr>
                <w:sz w:val="20"/>
              </w:rPr>
            </w:pPr>
            <w:r>
              <w:rPr>
                <w:sz w:val="20"/>
              </w:rPr>
              <w:t>B</w:t>
            </w:r>
            <w:r w:rsidRPr="00327C93">
              <w:rPr>
                <w:sz w:val="20"/>
              </w:rPr>
              <w:t>oolean</w:t>
            </w:r>
          </w:p>
        </w:tc>
        <w:tc>
          <w:tcPr>
            <w:tcW w:w="1703" w:type="dxa"/>
            <w:shd w:val="clear" w:color="auto" w:fill="CCFFCC"/>
            <w:vAlign w:val="center"/>
          </w:tcPr>
          <w:p w:rsidR="009D5B2D" w:rsidRPr="00327C93" w:rsidRDefault="009D5B2D" w:rsidP="00BC0CD0">
            <w:pPr>
              <w:pStyle w:val="Tabletext"/>
              <w:rPr>
                <w:sz w:val="20"/>
              </w:rPr>
            </w:pPr>
            <w:r w:rsidRPr="00327C93">
              <w:rPr>
                <w:sz w:val="20"/>
              </w:rPr>
              <w:t>true/false</w:t>
            </w:r>
          </w:p>
        </w:tc>
        <w:tc>
          <w:tcPr>
            <w:tcW w:w="1559" w:type="dxa"/>
            <w:shd w:val="clear" w:color="auto" w:fill="CCFFCC"/>
            <w:vAlign w:val="center"/>
          </w:tcPr>
          <w:p w:rsidR="009D5B2D" w:rsidRPr="00327C93" w:rsidRDefault="009D5B2D" w:rsidP="00BC0CD0">
            <w:pPr>
              <w:pStyle w:val="Tabletext"/>
              <w:rPr>
                <w:sz w:val="20"/>
              </w:rPr>
            </w:pPr>
            <w:r w:rsidRPr="00327C93">
              <w:rPr>
                <w:sz w:val="20"/>
              </w:rPr>
              <w:t>false</w:t>
            </w:r>
          </w:p>
        </w:tc>
        <w:tc>
          <w:tcPr>
            <w:tcW w:w="1559" w:type="dxa"/>
            <w:vMerge w:val="restart"/>
            <w:shd w:val="clear" w:color="auto" w:fill="CCFFCC"/>
            <w:vAlign w:val="center"/>
          </w:tcPr>
          <w:p w:rsidR="009D5B2D" w:rsidRPr="00327C93" w:rsidRDefault="009D5B2D" w:rsidP="00BC0CD0">
            <w:pPr>
              <w:pStyle w:val="Tabletext"/>
              <w:rPr>
                <w:sz w:val="20"/>
              </w:rPr>
            </w:pPr>
            <w:r w:rsidRPr="00327C93">
              <w:rPr>
                <w:sz w:val="20"/>
              </w:rPr>
              <w:t>Operation</w:t>
            </w:r>
          </w:p>
        </w:tc>
      </w:tr>
      <w:tr w:rsidR="009D5B2D" w:rsidRPr="00327C93" w:rsidTr="00C0194C">
        <w:trPr>
          <w:cantSplit/>
          <w:jc w:val="center"/>
        </w:trPr>
        <w:tc>
          <w:tcPr>
            <w:tcW w:w="1606" w:type="dxa"/>
            <w:vMerge/>
            <w:shd w:val="clear" w:color="auto" w:fill="CCFFCC"/>
            <w:vAlign w:val="center"/>
          </w:tcPr>
          <w:p w:rsidR="009D5B2D" w:rsidRPr="00327C93" w:rsidRDefault="009D5B2D" w:rsidP="00BC0CD0">
            <w:pPr>
              <w:pStyle w:val="Tabletext"/>
              <w:rPr>
                <w:sz w:val="20"/>
              </w:rPr>
            </w:pPr>
          </w:p>
        </w:tc>
        <w:tc>
          <w:tcPr>
            <w:tcW w:w="1606" w:type="dxa"/>
            <w:shd w:val="clear" w:color="auto" w:fill="CCFFCC"/>
            <w:vAlign w:val="center"/>
          </w:tcPr>
          <w:p w:rsidR="009D5B2D" w:rsidRPr="00327C93" w:rsidRDefault="009D5B2D" w:rsidP="00BC0CD0">
            <w:pPr>
              <w:pStyle w:val="Tabletext"/>
              <w:rPr>
                <w:sz w:val="20"/>
              </w:rPr>
            </w:pPr>
            <w:proofErr w:type="spellStart"/>
            <w:r>
              <w:rPr>
                <w:sz w:val="20"/>
              </w:rPr>
              <w:t>isAtomic</w:t>
            </w:r>
            <w:proofErr w:type="spellEnd"/>
          </w:p>
        </w:tc>
        <w:tc>
          <w:tcPr>
            <w:tcW w:w="1606" w:type="dxa"/>
            <w:shd w:val="clear" w:color="auto" w:fill="CCFFCC"/>
            <w:vAlign w:val="center"/>
          </w:tcPr>
          <w:p w:rsidR="009D5B2D" w:rsidRPr="00327C93" w:rsidRDefault="009D5B2D" w:rsidP="00BC0CD0">
            <w:pPr>
              <w:pStyle w:val="Tabletext"/>
              <w:rPr>
                <w:sz w:val="20"/>
              </w:rPr>
            </w:pPr>
            <w:r>
              <w:rPr>
                <w:sz w:val="20"/>
              </w:rPr>
              <w:t>B</w:t>
            </w:r>
            <w:r w:rsidRPr="00327C93">
              <w:rPr>
                <w:sz w:val="20"/>
              </w:rPr>
              <w:t>oolean</w:t>
            </w:r>
          </w:p>
        </w:tc>
        <w:tc>
          <w:tcPr>
            <w:tcW w:w="1703" w:type="dxa"/>
            <w:shd w:val="clear" w:color="auto" w:fill="CCFFCC"/>
            <w:vAlign w:val="center"/>
          </w:tcPr>
          <w:p w:rsidR="009D5B2D" w:rsidRPr="00327C93" w:rsidRDefault="009D5B2D" w:rsidP="00BC0CD0">
            <w:pPr>
              <w:pStyle w:val="Tabletext"/>
              <w:rPr>
                <w:sz w:val="20"/>
              </w:rPr>
            </w:pPr>
            <w:r w:rsidRPr="00327C93">
              <w:rPr>
                <w:sz w:val="20"/>
              </w:rPr>
              <w:t>true/false</w:t>
            </w:r>
          </w:p>
        </w:tc>
        <w:tc>
          <w:tcPr>
            <w:tcW w:w="1559" w:type="dxa"/>
            <w:shd w:val="clear" w:color="auto" w:fill="CCFFCC"/>
            <w:vAlign w:val="center"/>
          </w:tcPr>
          <w:p w:rsidR="009D5B2D" w:rsidRPr="00327C93" w:rsidRDefault="009D5B2D" w:rsidP="00BC0CD0">
            <w:pPr>
              <w:pStyle w:val="Tabletext"/>
              <w:rPr>
                <w:sz w:val="20"/>
              </w:rPr>
            </w:pPr>
            <w:r w:rsidRPr="00327C93">
              <w:rPr>
                <w:sz w:val="20"/>
              </w:rPr>
              <w:t>false</w:t>
            </w:r>
          </w:p>
        </w:tc>
        <w:tc>
          <w:tcPr>
            <w:tcW w:w="1559" w:type="dxa"/>
            <w:vMerge/>
            <w:shd w:val="clear" w:color="auto" w:fill="CCFFCC"/>
            <w:vAlign w:val="center"/>
          </w:tcPr>
          <w:p w:rsidR="009D5B2D" w:rsidRPr="00327C93" w:rsidRDefault="009D5B2D" w:rsidP="00BC0CD0">
            <w:pPr>
              <w:pStyle w:val="Tabletext"/>
              <w:rPr>
                <w:sz w:val="20"/>
              </w:rPr>
            </w:pPr>
          </w:p>
        </w:tc>
      </w:tr>
      <w:tr w:rsidR="009D5B2D" w:rsidRPr="00327C93" w:rsidTr="00C0194C">
        <w:trPr>
          <w:cantSplit/>
          <w:jc w:val="center"/>
        </w:trPr>
        <w:tc>
          <w:tcPr>
            <w:tcW w:w="1606" w:type="dxa"/>
            <w:vMerge/>
            <w:shd w:val="clear" w:color="auto" w:fill="CCFFCC"/>
            <w:vAlign w:val="center"/>
          </w:tcPr>
          <w:p w:rsidR="009D5B2D" w:rsidRPr="00327C93" w:rsidRDefault="009D5B2D" w:rsidP="00BC0CD0">
            <w:pPr>
              <w:pStyle w:val="Tabletext"/>
              <w:rPr>
                <w:sz w:val="20"/>
              </w:rPr>
            </w:pPr>
          </w:p>
        </w:tc>
        <w:tc>
          <w:tcPr>
            <w:tcW w:w="1606" w:type="dxa"/>
            <w:shd w:val="clear" w:color="auto" w:fill="CCFFCC"/>
            <w:vAlign w:val="center"/>
          </w:tcPr>
          <w:p w:rsidR="009D5B2D" w:rsidRPr="00327C93" w:rsidRDefault="009D5B2D" w:rsidP="00C061E4">
            <w:pPr>
              <w:pStyle w:val="Tabletext"/>
              <w:rPr>
                <w:sz w:val="20"/>
              </w:rPr>
            </w:pPr>
            <w:r w:rsidRPr="00327C93">
              <w:rPr>
                <w:sz w:val="20"/>
              </w:rPr>
              <w:t>support</w:t>
            </w:r>
          </w:p>
        </w:tc>
        <w:tc>
          <w:tcPr>
            <w:tcW w:w="1606" w:type="dxa"/>
            <w:shd w:val="clear" w:color="auto" w:fill="CCFFCC"/>
            <w:vAlign w:val="center"/>
          </w:tcPr>
          <w:p w:rsidR="009D5B2D" w:rsidRPr="00327C93" w:rsidRDefault="009D5B2D" w:rsidP="00C061E4">
            <w:pPr>
              <w:pStyle w:val="Tabletext"/>
              <w:rPr>
                <w:sz w:val="20"/>
              </w:rPr>
            </w:pPr>
            <w:r w:rsidRPr="00327C93">
              <w:rPr>
                <w:sz w:val="20"/>
              </w:rPr>
              <w:t>enumeration</w:t>
            </w:r>
          </w:p>
        </w:tc>
        <w:tc>
          <w:tcPr>
            <w:tcW w:w="1703" w:type="dxa"/>
            <w:shd w:val="clear" w:color="auto" w:fill="CCFFCC"/>
            <w:vAlign w:val="center"/>
          </w:tcPr>
          <w:p w:rsidR="009D5B2D" w:rsidRPr="00327C93" w:rsidRDefault="009D5B2D" w:rsidP="00C061E4">
            <w:pPr>
              <w:pStyle w:val="Tabletext"/>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rsidR="009D5B2D" w:rsidRPr="00327C93" w:rsidRDefault="009D5B2D" w:rsidP="00C061E4">
            <w:pPr>
              <w:pStyle w:val="Tabletext"/>
              <w:rPr>
                <w:sz w:val="20"/>
              </w:rPr>
            </w:pPr>
            <w:r w:rsidRPr="00327C93">
              <w:rPr>
                <w:sz w:val="20"/>
              </w:rPr>
              <w:t>MANDATORY</w:t>
            </w:r>
          </w:p>
        </w:tc>
        <w:tc>
          <w:tcPr>
            <w:tcW w:w="1559" w:type="dxa"/>
            <w:vMerge/>
            <w:shd w:val="clear" w:color="auto" w:fill="CCFFCC"/>
            <w:vAlign w:val="center"/>
          </w:tcPr>
          <w:p w:rsidR="009D5B2D" w:rsidRPr="00327C93" w:rsidRDefault="009D5B2D" w:rsidP="00BC0CD0">
            <w:pPr>
              <w:pStyle w:val="Tabletext"/>
              <w:rPr>
                <w:sz w:val="20"/>
              </w:rPr>
            </w:pPr>
          </w:p>
        </w:tc>
      </w:tr>
      <w:tr w:rsidR="009D5B2D" w:rsidRPr="00327C93" w:rsidTr="00C061E4">
        <w:trPr>
          <w:cantSplit/>
          <w:jc w:val="center"/>
        </w:trPr>
        <w:tc>
          <w:tcPr>
            <w:tcW w:w="1606" w:type="dxa"/>
            <w:vMerge/>
            <w:shd w:val="clear" w:color="auto" w:fill="CCFFCC"/>
            <w:vAlign w:val="center"/>
          </w:tcPr>
          <w:p w:rsidR="009D5B2D" w:rsidRPr="00327C93" w:rsidRDefault="009D5B2D" w:rsidP="00C061E4">
            <w:pPr>
              <w:pStyle w:val="Tabletext"/>
              <w:rPr>
                <w:sz w:val="20"/>
              </w:rPr>
            </w:pPr>
          </w:p>
        </w:tc>
        <w:tc>
          <w:tcPr>
            <w:tcW w:w="1606" w:type="dxa"/>
            <w:shd w:val="clear" w:color="auto" w:fill="CCFFCC"/>
            <w:vAlign w:val="center"/>
          </w:tcPr>
          <w:p w:rsidR="009D5B2D" w:rsidRPr="00327C93" w:rsidRDefault="009D5B2D" w:rsidP="00C061E4">
            <w:pPr>
              <w:pStyle w:val="Tabletext"/>
              <w:rPr>
                <w:sz w:val="20"/>
              </w:rPr>
            </w:pPr>
            <w:r w:rsidRPr="00327C93">
              <w:rPr>
                <w:sz w:val="20"/>
              </w:rPr>
              <w:t>condition</w:t>
            </w:r>
          </w:p>
        </w:tc>
        <w:tc>
          <w:tcPr>
            <w:tcW w:w="1606" w:type="dxa"/>
            <w:shd w:val="clear" w:color="auto" w:fill="CCFFCC"/>
            <w:vAlign w:val="center"/>
          </w:tcPr>
          <w:p w:rsidR="009D5B2D" w:rsidRPr="00327C93" w:rsidRDefault="009D5B2D" w:rsidP="00C061E4">
            <w:pPr>
              <w:pStyle w:val="Tabletext"/>
              <w:rPr>
                <w:sz w:val="20"/>
              </w:rPr>
            </w:pPr>
            <w:r w:rsidRPr="00327C93">
              <w:rPr>
                <w:sz w:val="20"/>
              </w:rPr>
              <w:t>string</w:t>
            </w:r>
          </w:p>
        </w:tc>
        <w:tc>
          <w:tcPr>
            <w:tcW w:w="1703" w:type="dxa"/>
            <w:shd w:val="clear" w:color="auto" w:fill="CCFFCC"/>
            <w:vAlign w:val="center"/>
          </w:tcPr>
          <w:p w:rsidR="009D5B2D" w:rsidRPr="00327C93" w:rsidRDefault="009D5B2D" w:rsidP="00C061E4">
            <w:pPr>
              <w:pStyle w:val="Tabletext"/>
              <w:rPr>
                <w:sz w:val="20"/>
              </w:rPr>
            </w:pPr>
          </w:p>
        </w:tc>
        <w:tc>
          <w:tcPr>
            <w:tcW w:w="1559" w:type="dxa"/>
            <w:shd w:val="clear" w:color="auto" w:fill="CCFFCC"/>
            <w:vAlign w:val="center"/>
          </w:tcPr>
          <w:p w:rsidR="009D5B2D" w:rsidRPr="00327C93" w:rsidRDefault="009D5B2D" w:rsidP="00C061E4">
            <w:pPr>
              <w:pStyle w:val="Tabletext"/>
              <w:rPr>
                <w:sz w:val="20"/>
              </w:rPr>
            </w:pPr>
          </w:p>
        </w:tc>
        <w:tc>
          <w:tcPr>
            <w:tcW w:w="1559" w:type="dxa"/>
            <w:vMerge/>
            <w:shd w:val="clear" w:color="auto" w:fill="CCFFCC"/>
            <w:vAlign w:val="center"/>
          </w:tcPr>
          <w:p w:rsidR="009D5B2D" w:rsidRPr="00327C93" w:rsidRDefault="009D5B2D" w:rsidP="00C061E4">
            <w:pPr>
              <w:pStyle w:val="Tabletext"/>
              <w:rPr>
                <w:sz w:val="20"/>
              </w:rPr>
            </w:pPr>
          </w:p>
        </w:tc>
      </w:tr>
      <w:tr w:rsidR="009D5B2D" w:rsidRPr="00327C93" w:rsidTr="00C0194C">
        <w:trPr>
          <w:cantSplit/>
          <w:jc w:val="center"/>
        </w:trPr>
        <w:tc>
          <w:tcPr>
            <w:tcW w:w="1606" w:type="dxa"/>
            <w:vMerge w:val="restart"/>
            <w:shd w:val="clear" w:color="auto" w:fill="CCFFFF"/>
            <w:vAlign w:val="center"/>
          </w:tcPr>
          <w:p w:rsidR="009D5B2D" w:rsidRPr="00327C93" w:rsidRDefault="009D5B2D" w:rsidP="00637408">
            <w:pPr>
              <w:pStyle w:val="Tabletext"/>
              <w:keepNext/>
              <w:keepLines/>
              <w:rPr>
                <w:sz w:val="20"/>
              </w:rPr>
            </w:pPr>
            <w:proofErr w:type="spellStart"/>
            <w:r>
              <w:rPr>
                <w:sz w:val="20"/>
              </w:rPr>
              <w:t>OpenModel</w:t>
            </w:r>
            <w:r w:rsidRPr="00327C93">
              <w:rPr>
                <w:sz w:val="20"/>
              </w:rPr>
              <w:t>Parameter</w:t>
            </w:r>
            <w:proofErr w:type="spellEnd"/>
          </w:p>
        </w:tc>
        <w:tc>
          <w:tcPr>
            <w:tcW w:w="1606" w:type="dxa"/>
            <w:shd w:val="clear" w:color="auto" w:fill="CCFFFF"/>
            <w:vAlign w:val="center"/>
          </w:tcPr>
          <w:p w:rsidR="009D5B2D" w:rsidRPr="00327C93" w:rsidRDefault="009D5B2D" w:rsidP="00BC0CD0">
            <w:pPr>
              <w:pStyle w:val="Tabletext"/>
              <w:keepNext/>
              <w:keepLines/>
              <w:rPr>
                <w:sz w:val="20"/>
              </w:rPr>
            </w:pPr>
            <w:proofErr w:type="spellStart"/>
            <w:r w:rsidRPr="00327C93">
              <w:rPr>
                <w:sz w:val="20"/>
              </w:rPr>
              <w:t>valueRange</w:t>
            </w:r>
            <w:proofErr w:type="spellEnd"/>
          </w:p>
        </w:tc>
        <w:tc>
          <w:tcPr>
            <w:tcW w:w="1606" w:type="dxa"/>
            <w:shd w:val="clear" w:color="auto" w:fill="CCFFFF"/>
            <w:vAlign w:val="center"/>
          </w:tcPr>
          <w:p w:rsidR="009D5B2D" w:rsidRPr="00327C93" w:rsidRDefault="009D5B2D" w:rsidP="00BC0CD0">
            <w:pPr>
              <w:pStyle w:val="Tabletext"/>
              <w:keepNext/>
              <w:keepLines/>
              <w:rPr>
                <w:sz w:val="20"/>
              </w:rPr>
            </w:pPr>
            <w:r w:rsidRPr="00327C93">
              <w:rPr>
                <w:sz w:val="20"/>
              </w:rPr>
              <w:t>string</w:t>
            </w:r>
          </w:p>
        </w:tc>
        <w:tc>
          <w:tcPr>
            <w:tcW w:w="1703" w:type="dxa"/>
            <w:shd w:val="clear" w:color="auto" w:fill="CCFFFF"/>
            <w:vAlign w:val="center"/>
          </w:tcPr>
          <w:p w:rsidR="009D5B2D" w:rsidRPr="00327C93" w:rsidRDefault="009D5B2D" w:rsidP="00BC0CD0">
            <w:pPr>
              <w:pStyle w:val="Tabletext"/>
              <w:keepNext/>
              <w:keepLines/>
              <w:rPr>
                <w:sz w:val="20"/>
              </w:rPr>
            </w:pPr>
          </w:p>
        </w:tc>
        <w:tc>
          <w:tcPr>
            <w:tcW w:w="1559" w:type="dxa"/>
            <w:shd w:val="clear" w:color="auto" w:fill="CCFFFF"/>
            <w:vAlign w:val="center"/>
          </w:tcPr>
          <w:p w:rsidR="009D5B2D" w:rsidRPr="00327C93" w:rsidRDefault="009D5B2D" w:rsidP="00BC0CD0">
            <w:pPr>
              <w:pStyle w:val="Tabletext"/>
              <w:keepNext/>
              <w:keepLines/>
              <w:rPr>
                <w:sz w:val="20"/>
              </w:rPr>
            </w:pPr>
            <w:r w:rsidRPr="00327C93">
              <w:rPr>
                <w:sz w:val="20"/>
              </w:rPr>
              <w:t>NA</w:t>
            </w:r>
          </w:p>
        </w:tc>
        <w:tc>
          <w:tcPr>
            <w:tcW w:w="1559" w:type="dxa"/>
            <w:vMerge w:val="restart"/>
            <w:shd w:val="clear" w:color="auto" w:fill="CCFFFF"/>
            <w:vAlign w:val="center"/>
          </w:tcPr>
          <w:p w:rsidR="009D5B2D" w:rsidRPr="00327C93" w:rsidRDefault="009D5B2D" w:rsidP="00BC0CD0">
            <w:pPr>
              <w:pStyle w:val="Tabletext"/>
              <w:keepNext/>
              <w:keepLines/>
              <w:rPr>
                <w:sz w:val="20"/>
              </w:rPr>
            </w:pPr>
            <w:r w:rsidRPr="00327C93">
              <w:rPr>
                <w:sz w:val="20"/>
              </w:rPr>
              <w:t>Parameter</w:t>
            </w:r>
          </w:p>
        </w:tc>
      </w:tr>
      <w:tr w:rsidR="009D5B2D" w:rsidRPr="00327C93" w:rsidTr="00C0194C">
        <w:trPr>
          <w:cantSplit/>
          <w:jc w:val="center"/>
        </w:trPr>
        <w:tc>
          <w:tcPr>
            <w:tcW w:w="1606" w:type="dxa"/>
            <w:vMerge/>
            <w:shd w:val="clear" w:color="auto" w:fill="CCFFFF"/>
            <w:vAlign w:val="center"/>
          </w:tcPr>
          <w:p w:rsidR="009D5B2D" w:rsidRPr="00327C93" w:rsidRDefault="009D5B2D" w:rsidP="00BC0CD0">
            <w:pPr>
              <w:pStyle w:val="Tabletext"/>
              <w:rPr>
                <w:sz w:val="20"/>
              </w:rPr>
            </w:pPr>
          </w:p>
        </w:tc>
        <w:tc>
          <w:tcPr>
            <w:tcW w:w="1606" w:type="dxa"/>
            <w:tcBorders>
              <w:top w:val="single" w:sz="4" w:space="0" w:color="auto"/>
              <w:left w:val="single" w:sz="4" w:space="0" w:color="auto"/>
              <w:bottom w:val="single" w:sz="4" w:space="0" w:color="auto"/>
              <w:right w:val="single" w:sz="4" w:space="0" w:color="auto"/>
            </w:tcBorders>
            <w:shd w:val="clear" w:color="auto" w:fill="CCFFFF"/>
            <w:vAlign w:val="center"/>
          </w:tcPr>
          <w:p w:rsidR="009D5B2D" w:rsidRPr="00327C93" w:rsidRDefault="009D5B2D" w:rsidP="00BC0CD0">
            <w:pPr>
              <w:pStyle w:val="Tabletext"/>
              <w:rPr>
                <w:sz w:val="20"/>
              </w:rPr>
            </w:pPr>
            <w:r w:rsidRPr="00327C93">
              <w:rPr>
                <w:sz w:val="20"/>
              </w:rPr>
              <w:t>support</w:t>
            </w:r>
          </w:p>
        </w:tc>
        <w:tc>
          <w:tcPr>
            <w:tcW w:w="1606" w:type="dxa"/>
            <w:tcBorders>
              <w:top w:val="single" w:sz="4" w:space="0" w:color="auto"/>
              <w:left w:val="single" w:sz="4" w:space="0" w:color="auto"/>
              <w:bottom w:val="single" w:sz="4" w:space="0" w:color="auto"/>
              <w:right w:val="single" w:sz="4" w:space="0" w:color="auto"/>
            </w:tcBorders>
            <w:shd w:val="clear" w:color="auto" w:fill="CCFFFF"/>
            <w:vAlign w:val="center"/>
          </w:tcPr>
          <w:p w:rsidR="009D5B2D" w:rsidRPr="00327C93" w:rsidRDefault="009D5B2D" w:rsidP="00BC0CD0">
            <w:pPr>
              <w:pStyle w:val="Tabletext"/>
              <w:rPr>
                <w:sz w:val="20"/>
              </w:rPr>
            </w:pPr>
            <w:r w:rsidRPr="00327C93">
              <w:rPr>
                <w:sz w:val="20"/>
              </w:rPr>
              <w:t>enumeration</w:t>
            </w:r>
          </w:p>
        </w:tc>
        <w:tc>
          <w:tcPr>
            <w:tcW w:w="1703" w:type="dxa"/>
            <w:tcBorders>
              <w:top w:val="single" w:sz="4" w:space="0" w:color="auto"/>
              <w:left w:val="single" w:sz="4" w:space="0" w:color="auto"/>
              <w:bottom w:val="single" w:sz="4" w:space="0" w:color="auto"/>
              <w:right w:val="single" w:sz="4" w:space="0" w:color="auto"/>
            </w:tcBorders>
            <w:shd w:val="clear" w:color="auto" w:fill="CCFFFF"/>
            <w:vAlign w:val="center"/>
          </w:tcPr>
          <w:p w:rsidR="009D5B2D" w:rsidRPr="00327C93" w:rsidRDefault="009D5B2D" w:rsidP="00BC0CD0">
            <w:pPr>
              <w:pStyle w:val="Tabletext"/>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tcBorders>
              <w:top w:val="single" w:sz="4" w:space="0" w:color="auto"/>
              <w:left w:val="single" w:sz="4" w:space="0" w:color="auto"/>
              <w:bottom w:val="single" w:sz="4" w:space="0" w:color="auto"/>
              <w:right w:val="single" w:sz="4" w:space="0" w:color="auto"/>
            </w:tcBorders>
            <w:shd w:val="clear" w:color="auto" w:fill="CCFFFF"/>
            <w:vAlign w:val="center"/>
          </w:tcPr>
          <w:p w:rsidR="009D5B2D" w:rsidRPr="00327C93" w:rsidRDefault="009D5B2D" w:rsidP="00BC0CD0">
            <w:pPr>
              <w:pStyle w:val="Tabletext"/>
              <w:rPr>
                <w:sz w:val="20"/>
              </w:rPr>
            </w:pPr>
            <w:r w:rsidRPr="00327C93">
              <w:rPr>
                <w:sz w:val="20"/>
              </w:rPr>
              <w:t>MANDATORY</w:t>
            </w:r>
          </w:p>
        </w:tc>
        <w:tc>
          <w:tcPr>
            <w:tcW w:w="1559" w:type="dxa"/>
            <w:vMerge/>
            <w:shd w:val="clear" w:color="auto" w:fill="CCFFFF"/>
            <w:vAlign w:val="center"/>
          </w:tcPr>
          <w:p w:rsidR="009D5B2D" w:rsidRPr="00327C93" w:rsidRDefault="009D5B2D" w:rsidP="00BC0CD0">
            <w:pPr>
              <w:pStyle w:val="Tabletext"/>
              <w:rPr>
                <w:sz w:val="20"/>
              </w:rPr>
            </w:pPr>
          </w:p>
        </w:tc>
      </w:tr>
      <w:tr w:rsidR="009D5B2D" w:rsidRPr="00327C93" w:rsidTr="00C0194C">
        <w:trPr>
          <w:cantSplit/>
          <w:jc w:val="center"/>
        </w:trPr>
        <w:tc>
          <w:tcPr>
            <w:tcW w:w="1606" w:type="dxa"/>
            <w:vMerge/>
            <w:shd w:val="clear" w:color="auto" w:fill="CCFFFF"/>
            <w:vAlign w:val="center"/>
          </w:tcPr>
          <w:p w:rsidR="009D5B2D" w:rsidRPr="00327C93" w:rsidRDefault="009D5B2D" w:rsidP="00BC0CD0">
            <w:pPr>
              <w:pStyle w:val="Tabletext"/>
              <w:rPr>
                <w:sz w:val="20"/>
              </w:rPr>
            </w:pPr>
          </w:p>
        </w:tc>
        <w:tc>
          <w:tcPr>
            <w:tcW w:w="1606" w:type="dxa"/>
            <w:shd w:val="clear" w:color="auto" w:fill="CCFFFF"/>
            <w:vAlign w:val="center"/>
          </w:tcPr>
          <w:p w:rsidR="009D5B2D" w:rsidRPr="00327C93" w:rsidRDefault="009D5B2D" w:rsidP="00BC0CD0">
            <w:pPr>
              <w:pStyle w:val="Tabletext"/>
              <w:rPr>
                <w:sz w:val="20"/>
              </w:rPr>
            </w:pPr>
            <w:r w:rsidRPr="00327C93">
              <w:rPr>
                <w:sz w:val="20"/>
              </w:rPr>
              <w:t>condition</w:t>
            </w:r>
          </w:p>
        </w:tc>
        <w:tc>
          <w:tcPr>
            <w:tcW w:w="1606" w:type="dxa"/>
            <w:shd w:val="clear" w:color="auto" w:fill="CCFFFF"/>
            <w:vAlign w:val="center"/>
          </w:tcPr>
          <w:p w:rsidR="009D5B2D" w:rsidRPr="00327C93" w:rsidRDefault="009D5B2D" w:rsidP="00BC0CD0">
            <w:pPr>
              <w:pStyle w:val="Tabletext"/>
              <w:rPr>
                <w:sz w:val="20"/>
              </w:rPr>
            </w:pPr>
            <w:r w:rsidRPr="00327C93">
              <w:rPr>
                <w:sz w:val="20"/>
              </w:rPr>
              <w:t>string</w:t>
            </w:r>
          </w:p>
        </w:tc>
        <w:tc>
          <w:tcPr>
            <w:tcW w:w="1703" w:type="dxa"/>
            <w:shd w:val="clear" w:color="auto" w:fill="CCFFFF"/>
            <w:vAlign w:val="center"/>
          </w:tcPr>
          <w:p w:rsidR="009D5B2D" w:rsidRPr="00327C93" w:rsidRDefault="009D5B2D" w:rsidP="00BC0CD0">
            <w:pPr>
              <w:pStyle w:val="Tabletext"/>
              <w:rPr>
                <w:sz w:val="20"/>
              </w:rPr>
            </w:pPr>
          </w:p>
        </w:tc>
        <w:tc>
          <w:tcPr>
            <w:tcW w:w="1559" w:type="dxa"/>
            <w:shd w:val="clear" w:color="auto" w:fill="CCFFFF"/>
            <w:vAlign w:val="center"/>
          </w:tcPr>
          <w:p w:rsidR="009D5B2D" w:rsidRPr="00327C93" w:rsidRDefault="009D5B2D" w:rsidP="00BC0CD0">
            <w:pPr>
              <w:pStyle w:val="Tabletext"/>
              <w:rPr>
                <w:sz w:val="20"/>
              </w:rPr>
            </w:pPr>
          </w:p>
        </w:tc>
        <w:tc>
          <w:tcPr>
            <w:tcW w:w="1559" w:type="dxa"/>
            <w:vMerge/>
            <w:shd w:val="clear" w:color="auto" w:fill="CCFFFF"/>
            <w:vAlign w:val="center"/>
          </w:tcPr>
          <w:p w:rsidR="009D5B2D" w:rsidRPr="00327C93" w:rsidRDefault="009D5B2D" w:rsidP="00BC0CD0">
            <w:pPr>
              <w:pStyle w:val="Tabletext"/>
              <w:rPr>
                <w:sz w:val="20"/>
              </w:rPr>
            </w:pPr>
          </w:p>
        </w:tc>
      </w:tr>
      <w:tr w:rsidR="0011174C" w:rsidRPr="00327C93" w:rsidTr="00C061E4">
        <w:trPr>
          <w:cantSplit/>
          <w:jc w:val="center"/>
        </w:trPr>
        <w:tc>
          <w:tcPr>
            <w:tcW w:w="1606" w:type="dxa"/>
            <w:vMerge w:val="restart"/>
            <w:shd w:val="clear" w:color="auto" w:fill="CCFFCC"/>
            <w:vAlign w:val="center"/>
          </w:tcPr>
          <w:p w:rsidR="0011174C" w:rsidRPr="00327C93" w:rsidRDefault="0011174C" w:rsidP="00C061E4">
            <w:pPr>
              <w:pStyle w:val="Tabletext"/>
              <w:rPr>
                <w:sz w:val="20"/>
              </w:rPr>
            </w:pPr>
            <w:proofErr w:type="spellStart"/>
            <w:r>
              <w:rPr>
                <w:sz w:val="20"/>
              </w:rPr>
              <w:t>OpenModelNotification</w:t>
            </w:r>
            <w:proofErr w:type="spellEnd"/>
          </w:p>
        </w:tc>
        <w:tc>
          <w:tcPr>
            <w:tcW w:w="1606" w:type="dxa"/>
            <w:shd w:val="clear" w:color="auto" w:fill="CCFFCC"/>
            <w:vAlign w:val="center"/>
          </w:tcPr>
          <w:p w:rsidR="0011174C" w:rsidRPr="00327C93" w:rsidRDefault="0011174C" w:rsidP="00C061E4">
            <w:pPr>
              <w:pStyle w:val="Tabletext"/>
              <w:rPr>
                <w:sz w:val="20"/>
              </w:rPr>
            </w:pPr>
            <w:proofErr w:type="spellStart"/>
            <w:r w:rsidRPr="009D5B2D">
              <w:rPr>
                <w:sz w:val="20"/>
              </w:rPr>
              <w:t>triggerConditionList</w:t>
            </w:r>
            <w:proofErr w:type="spellEnd"/>
          </w:p>
        </w:tc>
        <w:tc>
          <w:tcPr>
            <w:tcW w:w="1606" w:type="dxa"/>
            <w:shd w:val="clear" w:color="auto" w:fill="CCFFCC"/>
            <w:vAlign w:val="center"/>
          </w:tcPr>
          <w:p w:rsidR="0011174C" w:rsidRPr="00327C93" w:rsidRDefault="0011174C" w:rsidP="00C061E4">
            <w:pPr>
              <w:pStyle w:val="Tabletext"/>
              <w:rPr>
                <w:sz w:val="20"/>
              </w:rPr>
            </w:pPr>
            <w:r>
              <w:rPr>
                <w:sz w:val="20"/>
              </w:rPr>
              <w:t>String</w:t>
            </w:r>
          </w:p>
        </w:tc>
        <w:tc>
          <w:tcPr>
            <w:tcW w:w="1703" w:type="dxa"/>
            <w:shd w:val="clear" w:color="auto" w:fill="CCFFCC"/>
            <w:vAlign w:val="center"/>
          </w:tcPr>
          <w:p w:rsidR="0011174C" w:rsidRPr="00327C93" w:rsidRDefault="0011174C" w:rsidP="00C061E4">
            <w:pPr>
              <w:pStyle w:val="Tabletext"/>
              <w:rPr>
                <w:sz w:val="20"/>
              </w:rPr>
            </w:pPr>
          </w:p>
        </w:tc>
        <w:tc>
          <w:tcPr>
            <w:tcW w:w="1559" w:type="dxa"/>
            <w:shd w:val="clear" w:color="auto" w:fill="CCFFCC"/>
            <w:vAlign w:val="center"/>
          </w:tcPr>
          <w:p w:rsidR="0011174C" w:rsidRPr="00327C93" w:rsidRDefault="0011174C" w:rsidP="00C061E4">
            <w:pPr>
              <w:pStyle w:val="Tabletext"/>
              <w:rPr>
                <w:sz w:val="20"/>
              </w:rPr>
            </w:pPr>
          </w:p>
        </w:tc>
        <w:tc>
          <w:tcPr>
            <w:tcW w:w="1559" w:type="dxa"/>
            <w:vMerge w:val="restart"/>
            <w:shd w:val="clear" w:color="auto" w:fill="CCFFCC"/>
            <w:vAlign w:val="center"/>
          </w:tcPr>
          <w:p w:rsidR="0011174C" w:rsidRPr="00327C93" w:rsidRDefault="0011174C" w:rsidP="00C061E4">
            <w:pPr>
              <w:pStyle w:val="Tabletext"/>
              <w:rPr>
                <w:sz w:val="20"/>
              </w:rPr>
            </w:pPr>
            <w:r>
              <w:rPr>
                <w:sz w:val="20"/>
              </w:rPr>
              <w:t>Signal</w:t>
            </w:r>
          </w:p>
        </w:tc>
      </w:tr>
      <w:tr w:rsidR="0011174C" w:rsidRPr="00327C93" w:rsidTr="00C061E4">
        <w:trPr>
          <w:cantSplit/>
          <w:jc w:val="center"/>
        </w:trPr>
        <w:tc>
          <w:tcPr>
            <w:tcW w:w="1606" w:type="dxa"/>
            <w:vMerge/>
            <w:shd w:val="clear" w:color="auto" w:fill="CCFFCC"/>
            <w:vAlign w:val="center"/>
          </w:tcPr>
          <w:p w:rsidR="0011174C" w:rsidRPr="00327C93" w:rsidRDefault="0011174C" w:rsidP="00C061E4">
            <w:pPr>
              <w:pStyle w:val="Tabletext"/>
              <w:rPr>
                <w:sz w:val="20"/>
              </w:rPr>
            </w:pPr>
          </w:p>
        </w:tc>
        <w:tc>
          <w:tcPr>
            <w:tcW w:w="1606" w:type="dxa"/>
            <w:shd w:val="clear" w:color="auto" w:fill="CCFFCC"/>
            <w:vAlign w:val="center"/>
          </w:tcPr>
          <w:p w:rsidR="0011174C" w:rsidRPr="00327C93" w:rsidRDefault="0011174C" w:rsidP="00C061E4">
            <w:pPr>
              <w:pStyle w:val="Tabletext"/>
              <w:rPr>
                <w:sz w:val="20"/>
              </w:rPr>
            </w:pPr>
            <w:r w:rsidRPr="00327C93">
              <w:rPr>
                <w:sz w:val="20"/>
              </w:rPr>
              <w:t>support</w:t>
            </w:r>
          </w:p>
        </w:tc>
        <w:tc>
          <w:tcPr>
            <w:tcW w:w="1606" w:type="dxa"/>
            <w:shd w:val="clear" w:color="auto" w:fill="CCFFCC"/>
            <w:vAlign w:val="center"/>
          </w:tcPr>
          <w:p w:rsidR="0011174C" w:rsidRPr="00327C93" w:rsidRDefault="0011174C" w:rsidP="00C061E4">
            <w:pPr>
              <w:pStyle w:val="Tabletext"/>
              <w:rPr>
                <w:sz w:val="20"/>
              </w:rPr>
            </w:pPr>
            <w:r w:rsidRPr="00327C93">
              <w:rPr>
                <w:sz w:val="20"/>
              </w:rPr>
              <w:t>enumeration</w:t>
            </w:r>
          </w:p>
        </w:tc>
        <w:tc>
          <w:tcPr>
            <w:tcW w:w="1703" w:type="dxa"/>
            <w:shd w:val="clear" w:color="auto" w:fill="CCFFCC"/>
            <w:vAlign w:val="center"/>
          </w:tcPr>
          <w:p w:rsidR="0011174C" w:rsidRPr="00327C93" w:rsidRDefault="0011174C" w:rsidP="00C061E4">
            <w:pPr>
              <w:pStyle w:val="Tabletext"/>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rsidR="0011174C" w:rsidRPr="00327C93" w:rsidRDefault="0011174C" w:rsidP="00C061E4">
            <w:pPr>
              <w:pStyle w:val="Tabletext"/>
              <w:rPr>
                <w:sz w:val="20"/>
              </w:rPr>
            </w:pPr>
            <w:r w:rsidRPr="00327C93">
              <w:rPr>
                <w:sz w:val="20"/>
              </w:rPr>
              <w:t>MANDATORY</w:t>
            </w:r>
          </w:p>
        </w:tc>
        <w:tc>
          <w:tcPr>
            <w:tcW w:w="1559" w:type="dxa"/>
            <w:vMerge/>
            <w:shd w:val="clear" w:color="auto" w:fill="CCFFCC"/>
            <w:vAlign w:val="center"/>
          </w:tcPr>
          <w:p w:rsidR="0011174C" w:rsidRPr="00327C93" w:rsidRDefault="0011174C" w:rsidP="00C061E4">
            <w:pPr>
              <w:pStyle w:val="Tabletext"/>
              <w:rPr>
                <w:sz w:val="20"/>
              </w:rPr>
            </w:pPr>
          </w:p>
        </w:tc>
      </w:tr>
      <w:tr w:rsidR="0011174C" w:rsidRPr="00327C93" w:rsidTr="00C061E4">
        <w:trPr>
          <w:cantSplit/>
          <w:jc w:val="center"/>
        </w:trPr>
        <w:tc>
          <w:tcPr>
            <w:tcW w:w="1606" w:type="dxa"/>
            <w:vMerge/>
            <w:shd w:val="clear" w:color="auto" w:fill="CCFFCC"/>
            <w:vAlign w:val="center"/>
          </w:tcPr>
          <w:p w:rsidR="0011174C" w:rsidRPr="00327C93" w:rsidRDefault="0011174C" w:rsidP="00C061E4">
            <w:pPr>
              <w:pStyle w:val="Tabletext"/>
              <w:rPr>
                <w:sz w:val="20"/>
              </w:rPr>
            </w:pPr>
          </w:p>
        </w:tc>
        <w:tc>
          <w:tcPr>
            <w:tcW w:w="1606" w:type="dxa"/>
            <w:shd w:val="clear" w:color="auto" w:fill="CCFFCC"/>
            <w:vAlign w:val="center"/>
          </w:tcPr>
          <w:p w:rsidR="0011174C" w:rsidRPr="00327C93" w:rsidRDefault="0011174C" w:rsidP="00C061E4">
            <w:pPr>
              <w:pStyle w:val="Tabletext"/>
              <w:rPr>
                <w:sz w:val="20"/>
              </w:rPr>
            </w:pPr>
            <w:r w:rsidRPr="00327C93">
              <w:rPr>
                <w:sz w:val="20"/>
              </w:rPr>
              <w:t>condition</w:t>
            </w:r>
          </w:p>
        </w:tc>
        <w:tc>
          <w:tcPr>
            <w:tcW w:w="1606" w:type="dxa"/>
            <w:shd w:val="clear" w:color="auto" w:fill="CCFFCC"/>
            <w:vAlign w:val="center"/>
          </w:tcPr>
          <w:p w:rsidR="0011174C" w:rsidRPr="00327C93" w:rsidRDefault="0011174C" w:rsidP="00C061E4">
            <w:pPr>
              <w:pStyle w:val="Tabletext"/>
              <w:rPr>
                <w:sz w:val="20"/>
              </w:rPr>
            </w:pPr>
            <w:r w:rsidRPr="00327C93">
              <w:rPr>
                <w:sz w:val="20"/>
              </w:rPr>
              <w:t>string</w:t>
            </w:r>
          </w:p>
        </w:tc>
        <w:tc>
          <w:tcPr>
            <w:tcW w:w="1703" w:type="dxa"/>
            <w:shd w:val="clear" w:color="auto" w:fill="CCFFCC"/>
            <w:vAlign w:val="center"/>
          </w:tcPr>
          <w:p w:rsidR="0011174C" w:rsidRPr="00327C93" w:rsidRDefault="0011174C" w:rsidP="00C061E4">
            <w:pPr>
              <w:pStyle w:val="Tabletext"/>
              <w:rPr>
                <w:sz w:val="20"/>
              </w:rPr>
            </w:pPr>
          </w:p>
        </w:tc>
        <w:tc>
          <w:tcPr>
            <w:tcW w:w="1559" w:type="dxa"/>
            <w:shd w:val="clear" w:color="auto" w:fill="CCFFCC"/>
            <w:vAlign w:val="center"/>
          </w:tcPr>
          <w:p w:rsidR="0011174C" w:rsidRPr="00327C93" w:rsidRDefault="0011174C" w:rsidP="00C061E4">
            <w:pPr>
              <w:pStyle w:val="Tabletext"/>
              <w:rPr>
                <w:sz w:val="20"/>
              </w:rPr>
            </w:pPr>
          </w:p>
        </w:tc>
        <w:tc>
          <w:tcPr>
            <w:tcW w:w="1559" w:type="dxa"/>
            <w:vMerge/>
            <w:shd w:val="clear" w:color="auto" w:fill="CCFFCC"/>
            <w:vAlign w:val="center"/>
          </w:tcPr>
          <w:p w:rsidR="0011174C" w:rsidRPr="00327C93" w:rsidRDefault="0011174C" w:rsidP="00C061E4">
            <w:pPr>
              <w:pStyle w:val="Tabletext"/>
              <w:rPr>
                <w:sz w:val="20"/>
              </w:rPr>
            </w:pPr>
          </w:p>
        </w:tc>
      </w:tr>
    </w:tbl>
    <w:p w:rsidR="0011174C" w:rsidRPr="009831CB" w:rsidRDefault="0011174C" w:rsidP="009831CB"/>
    <w:p w:rsidR="001508C8" w:rsidRDefault="00A86FED" w:rsidP="00CA746A">
      <w:pPr>
        <w:pStyle w:val="berschrift2"/>
      </w:pPr>
      <w:bookmarkStart w:id="234" w:name="_Toc397428429"/>
      <w:bookmarkStart w:id="235" w:name="_Toc410656469"/>
      <w:bookmarkStart w:id="236" w:name="_Toc433722992"/>
      <w:r>
        <w:t xml:space="preserve">Modeling </w:t>
      </w:r>
      <w:r w:rsidR="001508C8">
        <w:t>Lifecycle Definitions</w:t>
      </w:r>
      <w:bookmarkEnd w:id="234"/>
      <w:bookmarkEnd w:id="235"/>
      <w:bookmarkEnd w:id="236"/>
    </w:p>
    <w:p w:rsidR="001508C8" w:rsidRDefault="001508C8" w:rsidP="009831CB">
      <w:r>
        <w:t xml:space="preserve">The </w:t>
      </w:r>
      <w:proofErr w:type="spellStart"/>
      <w:r>
        <w:t>UML</w:t>
      </w:r>
      <w:proofErr w:type="spellEnd"/>
      <w:r>
        <w:t xml:space="preserve"> artifacts (packages, classes, </w:t>
      </w:r>
      <w:r w:rsidRPr="00C0194C">
        <w:t xml:space="preserve">attributes, </w:t>
      </w:r>
      <w:r w:rsidR="00FB2E72" w:rsidRPr="00FB2E72">
        <w:t>interfaces</w:t>
      </w:r>
      <w:r w:rsidR="00B76B13" w:rsidRPr="00C0194C">
        <w:t>,</w:t>
      </w:r>
      <w:r w:rsidR="001F373D">
        <w:t xml:space="preserve"> </w:t>
      </w:r>
      <w:r w:rsidRPr="00C0194C">
        <w:t>operations</w:t>
      </w:r>
      <w:r>
        <w:t>, parameters</w:t>
      </w:r>
      <w:r w:rsidR="00B76B13">
        <w:t xml:space="preserve">, data types, </w:t>
      </w:r>
      <w:r>
        <w:t>associations</w:t>
      </w:r>
      <w:r w:rsidR="00B76B13">
        <w:t xml:space="preserve"> and generalizations</w:t>
      </w:r>
      <w:r>
        <w:t xml:space="preserve">) can be appended with the following </w:t>
      </w:r>
      <w:r w:rsidR="007C52D8">
        <w:t xml:space="preserve">modeling </w:t>
      </w:r>
      <w:r>
        <w:t>lifecycle states:</w:t>
      </w:r>
    </w:p>
    <w:p w:rsidR="0017396F" w:rsidRPr="0008699A" w:rsidRDefault="0017396F" w:rsidP="0017396F">
      <w:pPr>
        <w:pStyle w:val="Listenabsatz"/>
        <w:numPr>
          <w:ilvl w:val="0"/>
          <w:numId w:val="17"/>
        </w:numPr>
        <w:rPr>
          <w:lang w:eastAsia="de-DE"/>
        </w:rPr>
      </w:pPr>
      <w:r w:rsidRPr="0008699A">
        <w:rPr>
          <w:lang w:eastAsia="de-DE"/>
        </w:rPr>
        <w:t>Deprecated</w:t>
      </w:r>
      <w:r w:rsidRPr="0008699A">
        <w:rPr>
          <w:lang w:eastAsia="de-DE"/>
        </w:rPr>
        <w:br/>
      </w:r>
      <w:proofErr w:type="gramStart"/>
      <w:r w:rsidRPr="0008699A">
        <w:rPr>
          <w:lang w:eastAsia="de-DE"/>
        </w:rPr>
        <w:t>This</w:t>
      </w:r>
      <w:proofErr w:type="gramEnd"/>
      <w:r w:rsidRPr="0008699A">
        <w:rPr>
          <w:lang w:eastAsia="de-DE"/>
        </w:rPr>
        <w:t xml:space="preserve"> </w:t>
      </w:r>
      <w:r w:rsidRPr="00E80E14">
        <w:rPr>
          <w:lang w:eastAsia="de-DE"/>
        </w:rPr>
        <w:t>stereotype</w:t>
      </w:r>
      <w:r w:rsidRPr="0008699A">
        <w:rPr>
          <w:lang w:eastAsia="de-DE"/>
        </w:rPr>
        <w:t xml:space="preserve"> indicates that the entity may become obsolete in the near future. It may still be used in new implementation.</w:t>
      </w:r>
    </w:p>
    <w:p w:rsidR="00401A7B" w:rsidRPr="00401A7B" w:rsidRDefault="00401A7B" w:rsidP="00401A7B">
      <w:pPr>
        <w:pStyle w:val="Listenabsatz"/>
        <w:numPr>
          <w:ilvl w:val="0"/>
          <w:numId w:val="17"/>
        </w:numPr>
        <w:rPr>
          <w:lang w:eastAsia="de-DE"/>
        </w:rPr>
      </w:pPr>
      <w:r w:rsidRPr="00401A7B">
        <w:rPr>
          <w:lang w:eastAsia="de-DE"/>
        </w:rPr>
        <w:t>Example</w:t>
      </w:r>
      <w:r>
        <w:rPr>
          <w:lang w:eastAsia="de-DE"/>
        </w:rPr>
        <w:br/>
      </w:r>
      <w:r w:rsidRPr="00401A7B">
        <w:rPr>
          <w:lang w:eastAsia="de-DE"/>
        </w:rPr>
        <w:t xml:space="preserve">This </w:t>
      </w:r>
      <w:r w:rsidR="001C1C09">
        <w:rPr>
          <w:lang w:eastAsia="de-DE"/>
        </w:rPr>
        <w:t>stereotype</w:t>
      </w:r>
      <w:r w:rsidRPr="00401A7B">
        <w:rPr>
          <w:lang w:eastAsia="de-DE"/>
        </w:rPr>
        <w:t xml:space="preserve"> indicates that the entity is NOT to be used in implementation and is in the model simply to assist in the understanding of the model (e.g., a specialization of a generalized class where the generalized class is to be used as is and the specialization is simply offered to more easily illustrate an application of the generalized class).</w:t>
      </w:r>
    </w:p>
    <w:p w:rsidR="00401A7B" w:rsidRPr="00401A7B" w:rsidRDefault="00401A7B" w:rsidP="00401A7B">
      <w:pPr>
        <w:pStyle w:val="Listenabsatz"/>
        <w:numPr>
          <w:ilvl w:val="0"/>
          <w:numId w:val="17"/>
        </w:numPr>
        <w:rPr>
          <w:lang w:eastAsia="de-DE"/>
        </w:rPr>
      </w:pPr>
      <w:r w:rsidRPr="00401A7B">
        <w:rPr>
          <w:lang w:eastAsia="de-DE"/>
        </w:rPr>
        <w:t>Experimental</w:t>
      </w:r>
      <w:r>
        <w:rPr>
          <w:lang w:eastAsia="de-DE"/>
        </w:rPr>
        <w:br/>
      </w:r>
      <w:proofErr w:type="gramStart"/>
      <w:r w:rsidRPr="00401A7B">
        <w:rPr>
          <w:lang w:eastAsia="de-DE"/>
        </w:rPr>
        <w:t>This</w:t>
      </w:r>
      <w:proofErr w:type="gramEnd"/>
      <w:r w:rsidRPr="00401A7B">
        <w:rPr>
          <w:lang w:eastAsia="de-DE"/>
        </w:rPr>
        <w:t xml:space="preserve"> </w:t>
      </w:r>
      <w:r w:rsidR="001C1C09" w:rsidRPr="001C1C09">
        <w:rPr>
          <w:lang w:eastAsia="de-DE"/>
        </w:rPr>
        <w:t>stereotype</w:t>
      </w:r>
      <w:r w:rsidRPr="00401A7B">
        <w:rPr>
          <w:lang w:eastAsia="de-DE"/>
        </w:rPr>
        <w:t xml:space="preserve"> indicates that the entity is at a very early stage of development and will almost certainly change. The entity is NOT mature enough to be used in implementation.</w:t>
      </w:r>
    </w:p>
    <w:p w:rsidR="00401A7B" w:rsidRPr="00401A7B" w:rsidRDefault="00401A7B" w:rsidP="00401A7B">
      <w:pPr>
        <w:pStyle w:val="Listenabsatz"/>
        <w:numPr>
          <w:ilvl w:val="0"/>
          <w:numId w:val="17"/>
        </w:numPr>
        <w:rPr>
          <w:lang w:eastAsia="de-DE"/>
        </w:rPr>
      </w:pPr>
      <w:r w:rsidRPr="00401A7B">
        <w:rPr>
          <w:lang w:eastAsia="de-DE"/>
        </w:rPr>
        <w:t>Faulty</w:t>
      </w:r>
      <w:r>
        <w:rPr>
          <w:lang w:eastAsia="de-DE"/>
        </w:rPr>
        <w:br/>
      </w:r>
      <w:proofErr w:type="gramStart"/>
      <w:r w:rsidRPr="00401A7B">
        <w:rPr>
          <w:lang w:eastAsia="de-DE"/>
        </w:rPr>
        <w:t>This</w:t>
      </w:r>
      <w:proofErr w:type="gramEnd"/>
      <w:r w:rsidRPr="00401A7B">
        <w:rPr>
          <w:lang w:eastAsia="de-DE"/>
        </w:rPr>
        <w:t xml:space="preserve"> </w:t>
      </w:r>
      <w:r w:rsidR="001C1C09">
        <w:rPr>
          <w:lang w:eastAsia="de-DE"/>
        </w:rPr>
        <w:t>stereotype</w:t>
      </w:r>
      <w:r w:rsidRPr="00401A7B">
        <w:rPr>
          <w:lang w:eastAsia="de-DE"/>
        </w:rPr>
        <w:t xml:space="preserve"> indicates that the entity should not be used in new implementation and that attempts should be made to remove it from existing implementation as there is a problem with the entity. An update to the model with corrections will be released.</w:t>
      </w:r>
    </w:p>
    <w:p w:rsidR="00401A7B" w:rsidRPr="00401A7B" w:rsidRDefault="00401A7B" w:rsidP="00401A7B">
      <w:pPr>
        <w:pStyle w:val="Listenabsatz"/>
        <w:numPr>
          <w:ilvl w:val="0"/>
          <w:numId w:val="17"/>
        </w:numPr>
        <w:rPr>
          <w:lang w:eastAsia="de-DE"/>
        </w:rPr>
      </w:pPr>
      <w:proofErr w:type="spellStart"/>
      <w:r w:rsidRPr="00401A7B">
        <w:rPr>
          <w:lang w:eastAsia="de-DE"/>
        </w:rPr>
        <w:t>LikelyToChange</w:t>
      </w:r>
      <w:proofErr w:type="spellEnd"/>
      <w:r>
        <w:rPr>
          <w:lang w:eastAsia="de-DE"/>
        </w:rPr>
        <w:br/>
      </w:r>
      <w:r w:rsidRPr="00401A7B">
        <w:rPr>
          <w:lang w:eastAsia="de-DE"/>
        </w:rPr>
        <w:t xml:space="preserve">This </w:t>
      </w:r>
      <w:r w:rsidR="001C1C09">
        <w:rPr>
          <w:lang w:eastAsia="de-DE"/>
        </w:rPr>
        <w:t>stereotype</w:t>
      </w:r>
      <w:r w:rsidRPr="00401A7B">
        <w:rPr>
          <w:lang w:eastAsia="de-DE"/>
        </w:rPr>
        <w:t xml:space="preserve"> indicates that although the entity may be mature</w:t>
      </w:r>
      <w:r w:rsidR="001F373D">
        <w:rPr>
          <w:lang w:eastAsia="de-DE"/>
        </w:rPr>
        <w:t>,</w:t>
      </w:r>
      <w:r w:rsidRPr="00401A7B">
        <w:rPr>
          <w:lang w:eastAsia="de-DE"/>
        </w:rPr>
        <w:t xml:space="preserve"> work in the area has indicated that change will be necessary (e.g.</w:t>
      </w:r>
      <w:r w:rsidR="001F373D">
        <w:rPr>
          <w:lang w:eastAsia="de-DE"/>
        </w:rPr>
        <w:t>,</w:t>
      </w:r>
      <w:r w:rsidRPr="00401A7B">
        <w:rPr>
          <w:lang w:eastAsia="de-DE"/>
        </w:rPr>
        <w:t xml:space="preserve"> there are new insights in the area or there is now perceived benefit to be had from further rationalization). The entity can still be used in implementation but with caution.</w:t>
      </w:r>
    </w:p>
    <w:p w:rsidR="00401A7B" w:rsidRPr="00401A7B" w:rsidRDefault="00401A7B" w:rsidP="00401A7B">
      <w:pPr>
        <w:pStyle w:val="Listenabsatz"/>
        <w:numPr>
          <w:ilvl w:val="0"/>
          <w:numId w:val="17"/>
        </w:numPr>
        <w:rPr>
          <w:lang w:eastAsia="de-DE"/>
        </w:rPr>
      </w:pPr>
      <w:r w:rsidRPr="00401A7B">
        <w:rPr>
          <w:lang w:eastAsia="de-DE"/>
        </w:rPr>
        <w:t>Obsolete</w:t>
      </w:r>
      <w:r>
        <w:rPr>
          <w:lang w:eastAsia="de-DE"/>
        </w:rPr>
        <w:br/>
      </w:r>
      <w:proofErr w:type="gramStart"/>
      <w:r w:rsidRPr="00401A7B">
        <w:rPr>
          <w:lang w:eastAsia="de-DE"/>
        </w:rPr>
        <w:t>This</w:t>
      </w:r>
      <w:proofErr w:type="gramEnd"/>
      <w:r w:rsidRPr="00401A7B">
        <w:rPr>
          <w:lang w:eastAsia="de-DE"/>
        </w:rPr>
        <w:t xml:space="preserve"> </w:t>
      </w:r>
      <w:r w:rsidR="001C1C09">
        <w:rPr>
          <w:lang w:eastAsia="de-DE"/>
        </w:rPr>
        <w:t>stereotype</w:t>
      </w:r>
      <w:r w:rsidRPr="00401A7B">
        <w:rPr>
          <w:lang w:eastAsia="de-DE"/>
        </w:rPr>
        <w:t xml:space="preserve"> indicates that the entity should not be used in new implementation and that attempts should be made to remove it from existing implementation.</w:t>
      </w:r>
    </w:p>
    <w:p w:rsidR="00401A7B" w:rsidRPr="00401A7B" w:rsidRDefault="00401A7B" w:rsidP="00401A7B">
      <w:pPr>
        <w:pStyle w:val="Listenabsatz"/>
        <w:numPr>
          <w:ilvl w:val="0"/>
          <w:numId w:val="17"/>
        </w:numPr>
        <w:rPr>
          <w:lang w:eastAsia="de-DE"/>
        </w:rPr>
      </w:pPr>
      <w:r w:rsidRPr="00401A7B">
        <w:rPr>
          <w:lang w:eastAsia="de-DE"/>
        </w:rPr>
        <w:t>Preliminary</w:t>
      </w:r>
      <w:r>
        <w:rPr>
          <w:lang w:eastAsia="de-DE"/>
        </w:rPr>
        <w:br/>
      </w:r>
      <w:r w:rsidRPr="00401A7B">
        <w:rPr>
          <w:noProof/>
          <w:lang w:eastAsia="de-DE"/>
        </w:rPr>
        <w:t xml:space="preserve">This </w:t>
      </w:r>
      <w:r w:rsidR="001C1C09">
        <w:rPr>
          <w:noProof/>
          <w:lang w:eastAsia="de-DE"/>
        </w:rPr>
        <w:t>stereotype</w:t>
      </w:r>
      <w:r w:rsidRPr="00401A7B">
        <w:rPr>
          <w:noProof/>
          <w:lang w:eastAsia="de-DE"/>
        </w:rPr>
        <w:t xml:space="preserve"> indicates that the entity is at a relatively early stage of development and is likely to change but is mature enough to be used in implementation.</w:t>
      </w:r>
    </w:p>
    <w:p w:rsidR="00401A7B" w:rsidRPr="009831CB" w:rsidRDefault="00401A7B" w:rsidP="00401A7B"/>
    <w:p w:rsidR="00B76B13" w:rsidRPr="00401A7B" w:rsidRDefault="00347965" w:rsidP="00401A7B">
      <w:pPr>
        <w:jc w:val="center"/>
        <w:rPr>
          <w:noProof/>
          <w:lang w:eastAsia="de-DE"/>
        </w:rPr>
      </w:pPr>
      <w:r>
        <w:rPr>
          <w:noProof/>
          <w:lang w:val="de-DE" w:eastAsia="de-DE"/>
        </w:rPr>
        <w:lastRenderedPageBreak/>
        <w:drawing>
          <wp:inline distT="0" distB="0" distL="0" distR="0">
            <wp:extent cx="5943600" cy="4765128"/>
            <wp:effectExtent l="1905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943600" cy="4765128"/>
                    </a:xfrm>
                    <a:prstGeom prst="rect">
                      <a:avLst/>
                    </a:prstGeom>
                    <a:noFill/>
                    <a:ln w="9525">
                      <a:noFill/>
                      <a:miter lim="800000"/>
                      <a:headEnd/>
                      <a:tailEnd/>
                    </a:ln>
                  </pic:spPr>
                </pic:pic>
              </a:graphicData>
            </a:graphic>
          </wp:inline>
        </w:drawing>
      </w:r>
    </w:p>
    <w:p w:rsidR="00753DCB" w:rsidRDefault="00B76B13" w:rsidP="00CA746A">
      <w:pPr>
        <w:pStyle w:val="FigureCaption"/>
        <w:outlineLvl w:val="0"/>
      </w:pPr>
      <w:bookmarkStart w:id="237" w:name="_Toc409163010"/>
      <w:bookmarkStart w:id="238" w:name="_Toc410656470"/>
      <w:bookmarkStart w:id="239" w:name="_Toc434248895"/>
      <w:proofErr w:type="gramStart"/>
      <w:r>
        <w:t xml:space="preserve">Figure </w:t>
      </w:r>
      <w:r w:rsidR="006E7731">
        <w:fldChar w:fldCharType="begin"/>
      </w:r>
      <w:r>
        <w:instrText xml:space="preserve"> STYLEREF 1 \s </w:instrText>
      </w:r>
      <w:r w:rsidR="006E7731">
        <w:fldChar w:fldCharType="separate"/>
      </w:r>
      <w:r w:rsidR="003229D7">
        <w:rPr>
          <w:noProof/>
        </w:rPr>
        <w:t>6</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2</w:t>
      </w:r>
      <w:r w:rsidR="006E7731">
        <w:fldChar w:fldCharType="end"/>
      </w:r>
      <w:r>
        <w:t xml:space="preserve">: Lifecycle </w:t>
      </w:r>
      <w:r w:rsidRPr="00734A9A">
        <w:t>«</w:t>
      </w:r>
      <w:r>
        <w:t>Stereotypes</w:t>
      </w:r>
      <w:r w:rsidRPr="00734A9A">
        <w:t>»</w:t>
      </w:r>
      <w:bookmarkEnd w:id="237"/>
      <w:bookmarkEnd w:id="238"/>
      <w:bookmarkEnd w:id="239"/>
    </w:p>
    <w:p w:rsidR="001508C8" w:rsidRDefault="001508C8" w:rsidP="009831CB"/>
    <w:p w:rsidR="009831CB" w:rsidRDefault="00563203" w:rsidP="00CA746A">
      <w:pPr>
        <w:pStyle w:val="berschrift1"/>
      </w:pPr>
      <w:bookmarkStart w:id="240" w:name="_Toc430346125"/>
      <w:bookmarkStart w:id="241" w:name="_Toc433722993"/>
      <w:bookmarkStart w:id="242" w:name="_Toc430346126"/>
      <w:bookmarkStart w:id="243" w:name="_Toc433722994"/>
      <w:bookmarkStart w:id="244" w:name="_Toc430346127"/>
      <w:bookmarkStart w:id="245" w:name="_Toc433722995"/>
      <w:bookmarkStart w:id="246" w:name="_Toc397428431"/>
      <w:bookmarkStart w:id="247" w:name="_Toc410656472"/>
      <w:bookmarkStart w:id="248" w:name="_Toc433722996"/>
      <w:bookmarkEnd w:id="240"/>
      <w:bookmarkEnd w:id="241"/>
      <w:bookmarkEnd w:id="242"/>
      <w:bookmarkEnd w:id="243"/>
      <w:bookmarkEnd w:id="244"/>
      <w:bookmarkEnd w:id="245"/>
      <w:r>
        <w:t>Recommended Modeling Patterns</w:t>
      </w:r>
      <w:bookmarkEnd w:id="246"/>
      <w:bookmarkEnd w:id="247"/>
      <w:bookmarkEnd w:id="248"/>
    </w:p>
    <w:p w:rsidR="009831CB" w:rsidRDefault="009831CB" w:rsidP="009831CB"/>
    <w:p w:rsidR="004E581F" w:rsidRDefault="004E581F" w:rsidP="00CA746A">
      <w:pPr>
        <w:pStyle w:val="berschrift2"/>
      </w:pPr>
      <w:bookmarkStart w:id="249" w:name="_Toc397428432"/>
      <w:bookmarkStart w:id="250" w:name="_Toc410656473"/>
      <w:bookmarkStart w:id="251" w:name="_Toc433722997"/>
      <w:r>
        <w:t xml:space="preserve">File </w:t>
      </w:r>
      <w:r w:rsidRPr="004E581F">
        <w:t>Naming Conventions</w:t>
      </w:r>
      <w:bookmarkEnd w:id="249"/>
      <w:bookmarkEnd w:id="250"/>
      <w:bookmarkEnd w:id="251"/>
    </w:p>
    <w:p w:rsidR="004E581F" w:rsidRDefault="004E581F" w:rsidP="004E581F">
      <w:proofErr w:type="spellStart"/>
      <w:proofErr w:type="gramStart"/>
      <w:r w:rsidRPr="000768A1">
        <w:rPr>
          <w:highlight w:val="yellow"/>
        </w:rPr>
        <w:t>tba</w:t>
      </w:r>
      <w:proofErr w:type="spellEnd"/>
      <w:proofErr w:type="gramEnd"/>
    </w:p>
    <w:p w:rsidR="008F76FF" w:rsidRDefault="008F76FF"/>
    <w:p w:rsidR="00C43E73" w:rsidRDefault="00C43E73" w:rsidP="00CA746A">
      <w:pPr>
        <w:pStyle w:val="berschrift2"/>
      </w:pPr>
      <w:bookmarkStart w:id="252" w:name="_Ref396215532"/>
      <w:bookmarkStart w:id="253" w:name="_Toc397428433"/>
      <w:bookmarkStart w:id="254" w:name="_Toc410656474"/>
      <w:bookmarkStart w:id="255" w:name="_Toc433722998"/>
      <w:r>
        <w:lastRenderedPageBreak/>
        <w:t>Model Structure</w:t>
      </w:r>
      <w:bookmarkEnd w:id="252"/>
      <w:bookmarkEnd w:id="253"/>
      <w:bookmarkEnd w:id="254"/>
      <w:bookmarkEnd w:id="255"/>
    </w:p>
    <w:p w:rsidR="00162989" w:rsidRDefault="00162989" w:rsidP="00CA746A">
      <w:pPr>
        <w:pStyle w:val="berschrift3"/>
      </w:pPr>
      <w:bookmarkStart w:id="256" w:name="_Toc410656475"/>
      <w:bookmarkStart w:id="257" w:name="_Ref410657672"/>
      <w:bookmarkStart w:id="258" w:name="_Toc433722999"/>
      <w:r>
        <w:t>Generic Model Structure</w:t>
      </w:r>
      <w:bookmarkEnd w:id="256"/>
      <w:bookmarkEnd w:id="257"/>
      <w:bookmarkEnd w:id="258"/>
    </w:p>
    <w:p w:rsidR="00162989" w:rsidRDefault="006E7731" w:rsidP="00162989">
      <w:r>
        <w:fldChar w:fldCharType="begin"/>
      </w:r>
      <w:r w:rsidR="00162989">
        <w:instrText xml:space="preserve"> REF _Ref394568006 \h </w:instrText>
      </w:r>
      <w:r>
        <w:fldChar w:fldCharType="separate"/>
      </w:r>
      <w:r w:rsidR="003229D7">
        <w:t xml:space="preserve">Figure </w:t>
      </w:r>
      <w:r w:rsidR="003229D7">
        <w:rPr>
          <w:noProof/>
        </w:rPr>
        <w:t>7</w:t>
      </w:r>
      <w:r w:rsidR="003229D7">
        <w:t>.</w:t>
      </w:r>
      <w:r w:rsidR="003229D7">
        <w:rPr>
          <w:noProof/>
        </w:rPr>
        <w:t>1</w:t>
      </w:r>
      <w:r>
        <w:fldChar w:fldCharType="end"/>
      </w:r>
      <w:r w:rsidR="00162989">
        <w:t xml:space="preserve"> shows a generic Information Model containing a core model and various sub-models A, B, C structured by packages:</w:t>
      </w:r>
    </w:p>
    <w:p w:rsidR="00162989" w:rsidRDefault="007E5FE4" w:rsidP="00162989">
      <w:pPr>
        <w:jc w:val="center"/>
        <w:rPr>
          <w:noProof/>
          <w:lang w:val="de-DE" w:eastAsia="de-DE"/>
        </w:rPr>
      </w:pPr>
      <w:r>
        <w:rPr>
          <w:noProof/>
          <w:lang w:val="de-DE" w:eastAsia="de-DE"/>
        </w:rPr>
        <w:drawing>
          <wp:inline distT="0" distB="0" distL="0" distR="0">
            <wp:extent cx="2133600" cy="4440554"/>
            <wp:effectExtent l="19050" t="0" r="0" b="0"/>
            <wp:docPr id="15"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srcRect/>
                    <a:stretch>
                      <a:fillRect/>
                    </a:stretch>
                  </pic:blipFill>
                  <pic:spPr bwMode="auto">
                    <a:xfrm>
                      <a:off x="0" y="0"/>
                      <a:ext cx="2137733" cy="4449155"/>
                    </a:xfrm>
                    <a:prstGeom prst="rect">
                      <a:avLst/>
                    </a:prstGeom>
                    <a:noFill/>
                    <a:ln w="9525">
                      <a:noFill/>
                      <a:miter lim="800000"/>
                      <a:headEnd/>
                      <a:tailEnd/>
                    </a:ln>
                  </pic:spPr>
                </pic:pic>
              </a:graphicData>
            </a:graphic>
          </wp:inline>
        </w:drawing>
      </w:r>
      <w:r w:rsidR="00162989">
        <w:rPr>
          <w:noProof/>
          <w:lang w:val="de-DE" w:eastAsia="de-DE"/>
        </w:rPr>
        <w:tab/>
      </w:r>
      <w:r>
        <w:rPr>
          <w:noProof/>
          <w:lang w:val="de-DE" w:eastAsia="de-DE"/>
        </w:rPr>
        <w:drawing>
          <wp:inline distT="0" distB="0" distL="0" distR="0">
            <wp:extent cx="3600592" cy="1797607"/>
            <wp:effectExtent l="19050" t="0" r="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3600768" cy="1797695"/>
                    </a:xfrm>
                    <a:prstGeom prst="rect">
                      <a:avLst/>
                    </a:prstGeom>
                    <a:noFill/>
                    <a:ln w="9525">
                      <a:noFill/>
                      <a:miter lim="800000"/>
                      <a:headEnd/>
                      <a:tailEnd/>
                    </a:ln>
                  </pic:spPr>
                </pic:pic>
              </a:graphicData>
            </a:graphic>
          </wp:inline>
        </w:drawing>
      </w:r>
    </w:p>
    <w:p w:rsidR="00162989" w:rsidRDefault="00162989" w:rsidP="00CA746A">
      <w:pPr>
        <w:pStyle w:val="FigureCaption"/>
        <w:outlineLvl w:val="0"/>
      </w:pPr>
      <w:bookmarkStart w:id="259" w:name="_Ref394568006"/>
      <w:bookmarkStart w:id="260" w:name="_Toc409162183"/>
      <w:bookmarkStart w:id="261" w:name="_Toc434248896"/>
      <w:proofErr w:type="gramStart"/>
      <w:r>
        <w:t xml:space="preserve">Figure </w:t>
      </w:r>
      <w:r w:rsidR="006E7731">
        <w:fldChar w:fldCharType="begin"/>
      </w:r>
      <w:r w:rsidR="001E5868">
        <w:instrText xml:space="preserve"> STYLEREF 1 \s </w:instrText>
      </w:r>
      <w:r w:rsidR="006E7731">
        <w:fldChar w:fldCharType="separate"/>
      </w:r>
      <w:r w:rsidR="003229D7">
        <w:rPr>
          <w:noProof/>
        </w:rPr>
        <w:t>7</w:t>
      </w:r>
      <w:r w:rsidR="006E7731">
        <w:rPr>
          <w:noProof/>
        </w:rPr>
        <w:fldChar w:fldCharType="end"/>
      </w:r>
      <w:r>
        <w:t>.</w:t>
      </w:r>
      <w:proofErr w:type="gramEnd"/>
      <w:r w:rsidR="006E7731">
        <w:fldChar w:fldCharType="begin"/>
      </w:r>
      <w:r w:rsidR="001E5868">
        <w:instrText xml:space="preserve"> SEQ Figure \* ARABIC \s 1 </w:instrText>
      </w:r>
      <w:r w:rsidR="006E7731">
        <w:fldChar w:fldCharType="separate"/>
      </w:r>
      <w:r w:rsidR="003229D7">
        <w:rPr>
          <w:noProof/>
        </w:rPr>
        <w:t>1</w:t>
      </w:r>
      <w:r w:rsidR="006E7731">
        <w:rPr>
          <w:noProof/>
        </w:rPr>
        <w:fldChar w:fldCharType="end"/>
      </w:r>
      <w:bookmarkEnd w:id="259"/>
      <w:r>
        <w:t>: Core Model and Sub-Models</w:t>
      </w:r>
      <w:bookmarkEnd w:id="260"/>
      <w:bookmarkEnd w:id="261"/>
    </w:p>
    <w:p w:rsidR="00162989" w:rsidRDefault="00162989" w:rsidP="00162989">
      <w:r>
        <w:t>Note</w:t>
      </w:r>
      <w:proofErr w:type="gramStart"/>
      <w:r>
        <w:t>:</w:t>
      </w:r>
      <w:proofErr w:type="gramEnd"/>
      <w:r>
        <w:br/>
      </w:r>
      <w:r w:rsidR="006E7731">
        <w:fldChar w:fldCharType="begin"/>
      </w:r>
      <w:r>
        <w:instrText xml:space="preserve"> REF _Ref394568006 \h </w:instrText>
      </w:r>
      <w:r w:rsidR="006E7731">
        <w:fldChar w:fldCharType="separate"/>
      </w:r>
      <w:r w:rsidR="003229D7">
        <w:t xml:space="preserve">Figure </w:t>
      </w:r>
      <w:r w:rsidR="003229D7">
        <w:rPr>
          <w:noProof/>
        </w:rPr>
        <w:t>7</w:t>
      </w:r>
      <w:r w:rsidR="003229D7">
        <w:t>.</w:t>
      </w:r>
      <w:r w:rsidR="003229D7">
        <w:rPr>
          <w:noProof/>
        </w:rPr>
        <w:t>1</w:t>
      </w:r>
      <w:r w:rsidR="006E7731">
        <w:fldChar w:fldCharType="end"/>
      </w:r>
      <w:r>
        <w:t xml:space="preserve"> shows only the schematic structure of the core and sub-models as necessary for these guidelines.</w:t>
      </w:r>
    </w:p>
    <w:p w:rsidR="00162989" w:rsidRDefault="00162989" w:rsidP="00162989">
      <w:r>
        <w:t xml:space="preserve">Each Model can be optionally organized into multiple modules. Each Model or each of its constituent modules is further divided into packages containing </w:t>
      </w:r>
      <w:r w:rsidR="00227AAD">
        <w:t xml:space="preserve">associations, </w:t>
      </w:r>
      <w:r>
        <w:t xml:space="preserve">diagrams, object classes, </w:t>
      </w:r>
      <w:r w:rsidR="00227AAD">
        <w:t xml:space="preserve">rules </w:t>
      </w:r>
      <w:r>
        <w:t xml:space="preserve">and type definitions. Sub-models </w:t>
      </w:r>
      <w:r w:rsidR="00227AAD">
        <w:t xml:space="preserve">may </w:t>
      </w:r>
      <w:r>
        <w:t>contain in addition package</w:t>
      </w:r>
      <w:r w:rsidR="00227AAD">
        <w:t>s</w:t>
      </w:r>
      <w:r>
        <w:t xml:space="preserve"> for (</w:t>
      </w:r>
      <w:proofErr w:type="spellStart"/>
      <w:r>
        <w:t>UML</w:t>
      </w:r>
      <w:proofErr w:type="spellEnd"/>
      <w:r w:rsidR="00D3523F">
        <w:t>-</w:t>
      </w:r>
      <w:r>
        <w:t>) interfaces (and their operations)</w:t>
      </w:r>
      <w:r w:rsidR="00B64F20">
        <w:t xml:space="preserve"> and notifications</w:t>
      </w:r>
      <w:r>
        <w:t>.</w:t>
      </w:r>
    </w:p>
    <w:p w:rsidR="00162989" w:rsidRDefault="00162989"/>
    <w:p w:rsidR="00162989" w:rsidRDefault="00162989" w:rsidP="00CA746A">
      <w:pPr>
        <w:pStyle w:val="berschrift3"/>
      </w:pPr>
      <w:bookmarkStart w:id="262" w:name="_Toc410656476"/>
      <w:bookmarkStart w:id="263" w:name="_Ref433644587"/>
      <w:bookmarkStart w:id="264" w:name="_Toc433723000"/>
      <w:r>
        <w:t>Model Structure</w:t>
      </w:r>
      <w:bookmarkEnd w:id="262"/>
      <w:bookmarkEnd w:id="263"/>
      <w:bookmarkEnd w:id="264"/>
    </w:p>
    <w:p w:rsidR="00162989" w:rsidRDefault="00C43E73" w:rsidP="00162989">
      <w:r>
        <w:t xml:space="preserve">The Information Model is structured into a Common Information Model and additional Specific Views which are </w:t>
      </w:r>
      <w:r w:rsidR="00C56521" w:rsidRPr="00C56521">
        <w:t>based on the Core Model</w:t>
      </w:r>
      <w:r>
        <w:t>.</w:t>
      </w:r>
      <w:r w:rsidR="0013546B">
        <w:t xml:space="preserve"> </w:t>
      </w:r>
      <w:r w:rsidR="00C56521" w:rsidRPr="00C56521">
        <w:t xml:space="preserve">Specific models may also be added by other </w:t>
      </w:r>
      <w:proofErr w:type="spellStart"/>
      <w:r w:rsidR="00C56521" w:rsidRPr="00C56521">
        <w:t>SDOs</w:t>
      </w:r>
      <w:proofErr w:type="spellEnd"/>
      <w:r w:rsidR="00C56521" w:rsidRPr="00C56521">
        <w:t xml:space="preserve">. </w:t>
      </w:r>
      <w:r w:rsidR="00C56521">
        <w:lastRenderedPageBreak/>
        <w:t>A</w:t>
      </w:r>
      <w:r w:rsidR="0038056B">
        <w:t xml:space="preserve"> Core</w:t>
      </w:r>
      <w:r w:rsidR="00162989">
        <w:t xml:space="preserve"> Modeling team </w:t>
      </w:r>
      <w:r w:rsidR="0038056B" w:rsidRPr="00C56521">
        <w:t xml:space="preserve">(with members from many </w:t>
      </w:r>
      <w:proofErr w:type="spellStart"/>
      <w:r w:rsidR="0038056B" w:rsidRPr="00C56521">
        <w:t>SDOs</w:t>
      </w:r>
      <w:proofErr w:type="spellEnd"/>
      <w:r w:rsidR="0038056B" w:rsidRPr="00C56521">
        <w:t xml:space="preserve">) </w:t>
      </w:r>
      <w:r w:rsidR="00162989">
        <w:t xml:space="preserve">defines </w:t>
      </w:r>
      <w:r w:rsidR="0038056B" w:rsidRPr="00C56521">
        <w:t xml:space="preserve">and maintains </w:t>
      </w:r>
      <w:r w:rsidR="00162989">
        <w:t xml:space="preserve">the generic functions </w:t>
      </w:r>
      <w:r w:rsidR="0038056B">
        <w:t>in the Core Model</w:t>
      </w:r>
      <w:r w:rsidR="00162989">
        <w:t>.</w:t>
      </w:r>
    </w:p>
    <w:p w:rsidR="008F76FF" w:rsidRDefault="003229D7" w:rsidP="001C3526">
      <w:pPr>
        <w:jc w:val="center"/>
      </w:pPr>
      <w:r>
        <w:rPr>
          <w:noProof/>
          <w:lang w:val="de-DE" w:eastAsia="de-DE"/>
        </w:rPr>
        <w:drawing>
          <wp:inline distT="0" distB="0" distL="0" distR="0">
            <wp:extent cx="5943600" cy="2505950"/>
            <wp:effectExtent l="19050" t="0" r="0" b="0"/>
            <wp:docPr id="5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srcRect/>
                    <a:stretch>
                      <a:fillRect/>
                    </a:stretch>
                  </pic:blipFill>
                  <pic:spPr bwMode="auto">
                    <a:xfrm>
                      <a:off x="0" y="0"/>
                      <a:ext cx="5943600" cy="2505950"/>
                    </a:xfrm>
                    <a:prstGeom prst="rect">
                      <a:avLst/>
                    </a:prstGeom>
                    <a:noFill/>
                    <a:ln w="9525">
                      <a:noFill/>
                      <a:miter lim="800000"/>
                      <a:headEnd/>
                      <a:tailEnd/>
                    </a:ln>
                  </pic:spPr>
                </pic:pic>
              </a:graphicData>
            </a:graphic>
          </wp:inline>
        </w:drawing>
      </w:r>
    </w:p>
    <w:p w:rsidR="00C43E73" w:rsidRDefault="00C43E73" w:rsidP="00CA746A">
      <w:pPr>
        <w:pStyle w:val="FigureCaption"/>
        <w:outlineLvl w:val="0"/>
      </w:pPr>
      <w:bookmarkStart w:id="265" w:name="_Ref396211465"/>
      <w:bookmarkStart w:id="266" w:name="_Toc409163011"/>
      <w:bookmarkStart w:id="267" w:name="_Toc410656477"/>
      <w:bookmarkStart w:id="268" w:name="_Toc434248897"/>
      <w:proofErr w:type="gramStart"/>
      <w:r>
        <w:t xml:space="preserve">Figure </w:t>
      </w:r>
      <w:r w:rsidR="006E7731">
        <w:fldChar w:fldCharType="begin"/>
      </w:r>
      <w:r>
        <w:instrText xml:space="preserve"> STYLEREF 1 \s </w:instrText>
      </w:r>
      <w:r w:rsidR="006E7731">
        <w:fldChar w:fldCharType="separate"/>
      </w:r>
      <w:r w:rsidR="003229D7">
        <w:rPr>
          <w:noProof/>
        </w:rPr>
        <w:t>7</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2</w:t>
      </w:r>
      <w:r w:rsidR="006E7731">
        <w:fldChar w:fldCharType="end"/>
      </w:r>
      <w:bookmarkEnd w:id="265"/>
      <w:r>
        <w:t>: Model Structure</w:t>
      </w:r>
      <w:bookmarkEnd w:id="266"/>
      <w:bookmarkEnd w:id="267"/>
      <w:r w:rsidR="00227AAD">
        <w:t xml:space="preserve"> (snapshot)</w:t>
      </w:r>
      <w:bookmarkEnd w:id="268"/>
    </w:p>
    <w:p w:rsidR="00C43E73" w:rsidRDefault="0013546B" w:rsidP="00C43E73">
      <w:r>
        <w:t xml:space="preserve">Each module is divided into a set of pre-defined packages. Not all packages need to be established. </w:t>
      </w:r>
      <w:r w:rsidR="006E7731">
        <w:fldChar w:fldCharType="begin"/>
      </w:r>
      <w:r>
        <w:instrText xml:space="preserve"> REF _Ref396211633 \h </w:instrText>
      </w:r>
      <w:r w:rsidR="006E7731">
        <w:fldChar w:fldCharType="separate"/>
      </w:r>
      <w:r w:rsidR="003229D7">
        <w:t xml:space="preserve">Figure </w:t>
      </w:r>
      <w:r w:rsidR="003229D7">
        <w:rPr>
          <w:noProof/>
        </w:rPr>
        <w:t>7</w:t>
      </w:r>
      <w:r w:rsidR="003229D7">
        <w:t>.</w:t>
      </w:r>
      <w:r w:rsidR="003229D7">
        <w:rPr>
          <w:noProof/>
        </w:rPr>
        <w:t>3</w:t>
      </w:r>
      <w:r w:rsidR="006E7731">
        <w:fldChar w:fldCharType="end"/>
      </w:r>
      <w:r>
        <w:t xml:space="preserve"> s</w:t>
      </w:r>
      <w:r w:rsidR="004D01EE">
        <w:t>hows the pre-defined packages.</w:t>
      </w:r>
    </w:p>
    <w:p w:rsidR="0013546B" w:rsidRDefault="0013546B" w:rsidP="00C43E73"/>
    <w:p w:rsidR="004D01EE" w:rsidRDefault="00D20214" w:rsidP="004D01EE">
      <w:pPr>
        <w:jc w:val="center"/>
      </w:pPr>
      <w:r>
        <w:rPr>
          <w:noProof/>
          <w:lang w:val="de-DE" w:eastAsia="de-DE"/>
        </w:rPr>
        <w:drawing>
          <wp:inline distT="0" distB="0" distL="0" distR="0">
            <wp:extent cx="1047750" cy="1181100"/>
            <wp:effectExtent l="19050" t="0" r="0" b="0"/>
            <wp:docPr id="39"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srcRect/>
                    <a:stretch>
                      <a:fillRect/>
                    </a:stretch>
                  </pic:blipFill>
                  <pic:spPr bwMode="auto">
                    <a:xfrm>
                      <a:off x="0" y="0"/>
                      <a:ext cx="1047750" cy="1181100"/>
                    </a:xfrm>
                    <a:prstGeom prst="rect">
                      <a:avLst/>
                    </a:prstGeom>
                    <a:noFill/>
                    <a:ln w="9525">
                      <a:noFill/>
                      <a:miter lim="800000"/>
                      <a:headEnd/>
                      <a:tailEnd/>
                    </a:ln>
                  </pic:spPr>
                </pic:pic>
              </a:graphicData>
            </a:graphic>
          </wp:inline>
        </w:drawing>
      </w:r>
    </w:p>
    <w:p w:rsidR="0013546B" w:rsidRDefault="0013546B" w:rsidP="00CA746A">
      <w:pPr>
        <w:pStyle w:val="FigureCaption"/>
        <w:outlineLvl w:val="0"/>
      </w:pPr>
      <w:bookmarkStart w:id="269" w:name="_Ref396211633"/>
      <w:bookmarkStart w:id="270" w:name="_Toc409163012"/>
      <w:bookmarkStart w:id="271" w:name="_Toc410656478"/>
      <w:bookmarkStart w:id="272" w:name="_Toc434248898"/>
      <w:proofErr w:type="gramStart"/>
      <w:r>
        <w:t xml:space="preserve">Figure </w:t>
      </w:r>
      <w:r w:rsidR="006E7731">
        <w:fldChar w:fldCharType="begin"/>
      </w:r>
      <w:r>
        <w:instrText xml:space="preserve"> STYLEREF 1 \s </w:instrText>
      </w:r>
      <w:r w:rsidR="006E7731">
        <w:fldChar w:fldCharType="separate"/>
      </w:r>
      <w:r w:rsidR="003229D7">
        <w:rPr>
          <w:noProof/>
        </w:rPr>
        <w:t>7</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3</w:t>
      </w:r>
      <w:r w:rsidR="006E7731">
        <w:fldChar w:fldCharType="end"/>
      </w:r>
      <w:bookmarkEnd w:id="269"/>
      <w:r>
        <w:t xml:space="preserve">: </w:t>
      </w:r>
      <w:r w:rsidR="004D01EE">
        <w:t xml:space="preserve">Pre-defined Packages in a </w:t>
      </w:r>
      <w:proofErr w:type="spellStart"/>
      <w:r w:rsidR="004D01EE">
        <w:t>UML</w:t>
      </w:r>
      <w:proofErr w:type="spellEnd"/>
      <w:r w:rsidR="004D01EE">
        <w:t xml:space="preserve"> Module</w:t>
      </w:r>
      <w:bookmarkEnd w:id="270"/>
      <w:bookmarkEnd w:id="271"/>
      <w:bookmarkEnd w:id="272"/>
    </w:p>
    <w:p w:rsidR="0013546B" w:rsidRDefault="00C1331D" w:rsidP="00CA746A">
      <w:pPr>
        <w:outlineLvl w:val="0"/>
      </w:pPr>
      <w:bookmarkStart w:id="273" w:name="_Toc410656479"/>
      <w:r>
        <w:t>Additional packages can be added when needed.</w:t>
      </w:r>
      <w:bookmarkEnd w:id="273"/>
    </w:p>
    <w:p w:rsidR="0013546B" w:rsidRDefault="0013546B" w:rsidP="00C43E73"/>
    <w:p w:rsidR="00F411A8" w:rsidRDefault="001C3083" w:rsidP="00CA746A">
      <w:pPr>
        <w:pStyle w:val="berschrift2"/>
        <w:rPr>
          <w:lang w:eastAsia="de-DE"/>
        </w:rPr>
      </w:pPr>
      <w:bookmarkStart w:id="274" w:name="_Ref399942982"/>
      <w:bookmarkStart w:id="275" w:name="_Toc410656480"/>
      <w:bookmarkStart w:id="276" w:name="_Toc433723001"/>
      <w:r>
        <w:rPr>
          <w:lang w:eastAsia="de-DE"/>
        </w:rPr>
        <w:t>Flexible Attribute Assignment to Object Classes</w:t>
      </w:r>
      <w:bookmarkEnd w:id="274"/>
      <w:bookmarkEnd w:id="275"/>
      <w:bookmarkEnd w:id="276"/>
    </w:p>
    <w:p w:rsidR="001C3083" w:rsidRDefault="001C3083" w:rsidP="001C3083">
      <w:pPr>
        <w:rPr>
          <w:lang w:eastAsia="de-DE"/>
        </w:rPr>
      </w:pPr>
      <w:r>
        <w:rPr>
          <w:lang w:eastAsia="de-DE"/>
        </w:rPr>
        <w:t>Since it is not possible to add attributes once an object instance has been created, it is necessary to differentiate case (a) where attributes are assembled before the object instance is created</w:t>
      </w:r>
      <w:r w:rsidR="00EB1683">
        <w:rPr>
          <w:lang w:eastAsia="de-DE"/>
        </w:rPr>
        <w:t>,</w:t>
      </w:r>
      <w:r>
        <w:rPr>
          <w:lang w:eastAsia="de-DE"/>
        </w:rPr>
        <w:t xml:space="preserve"> and case (b) where further attributes (functions) are added after the object instance is created.</w:t>
      </w:r>
    </w:p>
    <w:p w:rsidR="001C3083" w:rsidRDefault="001C3083" w:rsidP="001C3083">
      <w:pPr>
        <w:rPr>
          <w:lang w:eastAsia="de-DE"/>
        </w:rPr>
      </w:pPr>
      <w:r>
        <w:rPr>
          <w:lang w:eastAsia="de-DE"/>
        </w:rPr>
        <w:t>For case (a), attributes are grouped in object classes called “</w:t>
      </w:r>
      <w:proofErr w:type="spellStart"/>
      <w:r>
        <w:rPr>
          <w:lang w:eastAsia="de-DE"/>
        </w:rPr>
        <w:t>Pacs</w:t>
      </w:r>
      <w:proofErr w:type="spellEnd"/>
      <w:r>
        <w:rPr>
          <w:lang w:eastAsia="de-DE"/>
        </w:rPr>
        <w:t>” and are associated to the base object class using a conditional composition association</w:t>
      </w:r>
      <w:r w:rsidR="00466165">
        <w:rPr>
          <w:lang w:eastAsia="de-DE"/>
        </w:rPr>
        <w:t xml:space="preserve"> (see section </w:t>
      </w:r>
      <w:r w:rsidR="006E7731">
        <w:rPr>
          <w:lang w:eastAsia="de-DE"/>
        </w:rPr>
        <w:fldChar w:fldCharType="begin"/>
      </w:r>
      <w:r w:rsidR="00466165">
        <w:rPr>
          <w:lang w:eastAsia="de-DE"/>
        </w:rPr>
        <w:instrText xml:space="preserve"> REF _Ref399942736 \r \h </w:instrText>
      </w:r>
      <w:r w:rsidR="006E7731">
        <w:rPr>
          <w:lang w:eastAsia="de-DE"/>
        </w:rPr>
      </w:r>
      <w:r w:rsidR="006E7731">
        <w:rPr>
          <w:lang w:eastAsia="de-DE"/>
        </w:rPr>
        <w:fldChar w:fldCharType="separate"/>
      </w:r>
      <w:r w:rsidR="003229D7">
        <w:rPr>
          <w:lang w:eastAsia="de-DE"/>
        </w:rPr>
        <w:t>7.4</w:t>
      </w:r>
      <w:r w:rsidR="006E7731">
        <w:rPr>
          <w:lang w:eastAsia="de-DE"/>
        </w:rPr>
        <w:fldChar w:fldCharType="end"/>
      </w:r>
      <w:r w:rsidR="00466165">
        <w:rPr>
          <w:lang w:eastAsia="de-DE"/>
        </w:rPr>
        <w:t xml:space="preserve"> below)</w:t>
      </w:r>
      <w:r>
        <w:rPr>
          <w:lang w:eastAsia="de-DE"/>
        </w:rPr>
        <w:t>.</w:t>
      </w:r>
    </w:p>
    <w:p w:rsidR="001C3083" w:rsidRDefault="001C3083" w:rsidP="001C3083">
      <w:pPr>
        <w:rPr>
          <w:lang w:eastAsia="de-DE"/>
        </w:rPr>
      </w:pPr>
      <w:r>
        <w:rPr>
          <w:lang w:eastAsia="de-DE"/>
        </w:rPr>
        <w:t xml:space="preserve">An example for (a) is a specific </w:t>
      </w:r>
      <w:proofErr w:type="spellStart"/>
      <w:r>
        <w:rPr>
          <w:lang w:eastAsia="de-DE"/>
        </w:rPr>
        <w:t>LTP</w:t>
      </w:r>
      <w:proofErr w:type="spellEnd"/>
      <w:r>
        <w:rPr>
          <w:lang w:eastAsia="de-DE"/>
        </w:rPr>
        <w:t xml:space="preserve"> instance which has specific </w:t>
      </w:r>
      <w:proofErr w:type="spellStart"/>
      <w:r>
        <w:rPr>
          <w:lang w:eastAsia="de-DE"/>
        </w:rPr>
        <w:t>Pacs</w:t>
      </w:r>
      <w:proofErr w:type="spellEnd"/>
      <w:r>
        <w:rPr>
          <w:lang w:eastAsia="de-DE"/>
        </w:rPr>
        <w:t xml:space="preserve"> associated</w:t>
      </w:r>
      <w:r w:rsidR="00B21519">
        <w:rPr>
          <w:lang w:eastAsia="de-DE"/>
        </w:rPr>
        <w:t>,</w:t>
      </w:r>
      <w:r>
        <w:rPr>
          <w:lang w:eastAsia="de-DE"/>
        </w:rPr>
        <w:t xml:space="preserve"> based on the functions that this </w:t>
      </w:r>
      <w:proofErr w:type="spellStart"/>
      <w:r>
        <w:rPr>
          <w:lang w:eastAsia="de-DE"/>
        </w:rPr>
        <w:t>LTP</w:t>
      </w:r>
      <w:proofErr w:type="spellEnd"/>
      <w:r>
        <w:rPr>
          <w:lang w:eastAsia="de-DE"/>
        </w:rPr>
        <w:t xml:space="preserve"> supports. Once the </w:t>
      </w:r>
      <w:proofErr w:type="spellStart"/>
      <w:r>
        <w:rPr>
          <w:lang w:eastAsia="de-DE"/>
        </w:rPr>
        <w:t>LTP</w:t>
      </w:r>
      <w:proofErr w:type="spellEnd"/>
      <w:r>
        <w:rPr>
          <w:lang w:eastAsia="de-DE"/>
        </w:rPr>
        <w:t xml:space="preserve"> is created, it is no longer possible to add further attributes or remove attributes.</w:t>
      </w:r>
    </w:p>
    <w:p w:rsidR="001C3083" w:rsidRDefault="001C3083" w:rsidP="001C3083">
      <w:pPr>
        <w:rPr>
          <w:lang w:eastAsia="de-DE"/>
        </w:rPr>
      </w:pPr>
      <w:r>
        <w:rPr>
          <w:lang w:eastAsia="de-DE"/>
        </w:rPr>
        <w:lastRenderedPageBreak/>
        <w:sym w:font="Wingdings" w:char="F0E0"/>
      </w:r>
      <w:r>
        <w:rPr>
          <w:lang w:eastAsia="de-DE"/>
        </w:rPr>
        <w:t xml:space="preserve"> Object instances are (automatically) created as an assembly of the base object plus a list of </w:t>
      </w:r>
      <w:proofErr w:type="spellStart"/>
      <w:r>
        <w:rPr>
          <w:lang w:eastAsia="de-DE"/>
        </w:rPr>
        <w:t>Pacs</w:t>
      </w:r>
      <w:proofErr w:type="spellEnd"/>
      <w:r>
        <w:rPr>
          <w:lang w:eastAsia="de-DE"/>
        </w:rPr>
        <w:t xml:space="preserve"> (depending on the supported functionality).</w:t>
      </w:r>
    </w:p>
    <w:p w:rsidR="001C3083" w:rsidRDefault="001C3083" w:rsidP="001C3083">
      <w:pPr>
        <w:rPr>
          <w:lang w:eastAsia="de-DE"/>
        </w:rPr>
      </w:pPr>
      <w:r>
        <w:rPr>
          <w:lang w:eastAsia="de-DE"/>
        </w:rPr>
        <w:t>For case (b), attributes are grouped in “normal” object classes and are associated to the base object class using a composition association.</w:t>
      </w:r>
    </w:p>
    <w:p w:rsidR="001C3083" w:rsidRDefault="001C3083" w:rsidP="001C3083">
      <w:pPr>
        <w:rPr>
          <w:lang w:eastAsia="de-DE"/>
        </w:rPr>
      </w:pPr>
      <w:r>
        <w:rPr>
          <w:lang w:eastAsia="de-DE"/>
        </w:rPr>
        <w:t>An example for (b) is a specific</w:t>
      </w:r>
      <w:r w:rsidR="00B21519">
        <w:rPr>
          <w:lang w:eastAsia="de-DE"/>
        </w:rPr>
        <w:t>,</w:t>
      </w:r>
      <w:r>
        <w:rPr>
          <w:lang w:eastAsia="de-DE"/>
        </w:rPr>
        <w:t xml:space="preserve"> already existing </w:t>
      </w:r>
      <w:proofErr w:type="spellStart"/>
      <w:r>
        <w:rPr>
          <w:lang w:eastAsia="de-DE"/>
        </w:rPr>
        <w:t>LTP</w:t>
      </w:r>
      <w:proofErr w:type="spellEnd"/>
      <w:r>
        <w:rPr>
          <w:lang w:eastAsia="de-DE"/>
        </w:rPr>
        <w:t xml:space="preserve"> instance which will be configured to do performance monitoring (PM). In this case an additional PM object instance (created on the basis of the corresponding object class (i.e., not Pac)) is separately instantiated and associated to the already existing </w:t>
      </w:r>
      <w:proofErr w:type="spellStart"/>
      <w:r>
        <w:rPr>
          <w:lang w:eastAsia="de-DE"/>
        </w:rPr>
        <w:t>LTP</w:t>
      </w:r>
      <w:proofErr w:type="spellEnd"/>
      <w:r>
        <w:rPr>
          <w:lang w:eastAsia="de-DE"/>
        </w:rPr>
        <w:t xml:space="preserve">. Note that it is also possible to remove the PM object instance from the </w:t>
      </w:r>
      <w:proofErr w:type="spellStart"/>
      <w:r>
        <w:rPr>
          <w:lang w:eastAsia="de-DE"/>
        </w:rPr>
        <w:t>LTP</w:t>
      </w:r>
      <w:proofErr w:type="spellEnd"/>
      <w:r>
        <w:rPr>
          <w:lang w:eastAsia="de-DE"/>
        </w:rPr>
        <w:t xml:space="preserve"> afterwards without impacting the life cycle of the base </w:t>
      </w:r>
      <w:proofErr w:type="spellStart"/>
      <w:r>
        <w:rPr>
          <w:lang w:eastAsia="de-DE"/>
        </w:rPr>
        <w:t>LTP</w:t>
      </w:r>
      <w:proofErr w:type="spellEnd"/>
      <w:r>
        <w:rPr>
          <w:lang w:eastAsia="de-DE"/>
        </w:rPr>
        <w:t xml:space="preserve"> instance.</w:t>
      </w:r>
    </w:p>
    <w:p w:rsidR="001C3083" w:rsidRDefault="001C3083" w:rsidP="001C3083">
      <w:pPr>
        <w:rPr>
          <w:lang w:eastAsia="de-DE"/>
        </w:rPr>
      </w:pPr>
      <w:r>
        <w:rPr>
          <w:lang w:eastAsia="de-DE"/>
        </w:rPr>
        <w:sym w:font="Wingdings" w:char="F0E0"/>
      </w:r>
      <w:r>
        <w:rPr>
          <w:lang w:eastAsia="de-DE"/>
        </w:rPr>
        <w:t xml:space="preserve"> Object instances are created on an explicit request and associated to already existing object instances (depending on the requested additional functionality).</w:t>
      </w:r>
    </w:p>
    <w:p w:rsidR="001C3083" w:rsidRDefault="006A56AE" w:rsidP="001C3083">
      <w:pPr>
        <w:jc w:val="center"/>
        <w:rPr>
          <w:noProof/>
          <w:lang w:val="de-DE" w:eastAsia="de-DE"/>
        </w:rPr>
      </w:pPr>
      <w:r>
        <w:rPr>
          <w:noProof/>
          <w:lang w:val="de-DE" w:eastAsia="de-DE"/>
        </w:rPr>
        <w:drawing>
          <wp:inline distT="0" distB="0" distL="0" distR="0">
            <wp:extent cx="5943600" cy="1830124"/>
            <wp:effectExtent l="19050" t="0" r="0" b="0"/>
            <wp:docPr id="57"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srcRect/>
                    <a:stretch>
                      <a:fillRect/>
                    </a:stretch>
                  </pic:blipFill>
                  <pic:spPr bwMode="auto">
                    <a:xfrm>
                      <a:off x="0" y="0"/>
                      <a:ext cx="5943600" cy="1830124"/>
                    </a:xfrm>
                    <a:prstGeom prst="rect">
                      <a:avLst/>
                    </a:prstGeom>
                    <a:noFill/>
                    <a:ln w="9525">
                      <a:noFill/>
                      <a:miter lim="800000"/>
                      <a:headEnd/>
                      <a:tailEnd/>
                    </a:ln>
                  </pic:spPr>
                </pic:pic>
              </a:graphicData>
            </a:graphic>
          </wp:inline>
        </w:drawing>
      </w:r>
    </w:p>
    <w:p w:rsidR="001C3083" w:rsidRDefault="001C3083" w:rsidP="00CA746A">
      <w:pPr>
        <w:pStyle w:val="FigureCaption"/>
        <w:outlineLvl w:val="0"/>
      </w:pPr>
      <w:bookmarkStart w:id="277" w:name="_Ref410734712"/>
      <w:bookmarkStart w:id="278" w:name="_Toc409163013"/>
      <w:bookmarkStart w:id="279" w:name="_Toc410656481"/>
      <w:bookmarkStart w:id="280" w:name="_Toc434248899"/>
      <w:proofErr w:type="gramStart"/>
      <w:r>
        <w:t xml:space="preserve">Figure </w:t>
      </w:r>
      <w:r w:rsidR="006E7731">
        <w:fldChar w:fldCharType="begin"/>
      </w:r>
      <w:r>
        <w:instrText xml:space="preserve"> STYLEREF 1 \s </w:instrText>
      </w:r>
      <w:r w:rsidR="006E7731">
        <w:fldChar w:fldCharType="separate"/>
      </w:r>
      <w:r w:rsidR="003229D7">
        <w:rPr>
          <w:noProof/>
        </w:rPr>
        <w:t>7</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4</w:t>
      </w:r>
      <w:r w:rsidR="006E7731">
        <w:fldChar w:fldCharType="end"/>
      </w:r>
      <w:bookmarkEnd w:id="277"/>
      <w:r>
        <w:t xml:space="preserve">: </w:t>
      </w:r>
      <w:r w:rsidRPr="00F942DB">
        <w:t>Flexible Attribute Assignment to Object Classes</w:t>
      </w:r>
      <w:bookmarkEnd w:id="278"/>
      <w:bookmarkEnd w:id="279"/>
      <w:bookmarkEnd w:id="280"/>
    </w:p>
    <w:p w:rsidR="001C3083" w:rsidRDefault="001C3083" w:rsidP="001C3083">
      <w:pPr>
        <w:rPr>
          <w:lang w:eastAsia="de-DE"/>
        </w:rPr>
      </w:pPr>
    </w:p>
    <w:p w:rsidR="00F411A8" w:rsidRDefault="00466165" w:rsidP="00CA746A">
      <w:pPr>
        <w:pStyle w:val="berschrift2"/>
      </w:pPr>
      <w:bookmarkStart w:id="281" w:name="_Toc397428434"/>
      <w:bookmarkStart w:id="282" w:name="_Ref399941786"/>
      <w:bookmarkStart w:id="283" w:name="_Ref399942736"/>
      <w:bookmarkStart w:id="284" w:name="_Toc410656482"/>
      <w:bookmarkStart w:id="285" w:name="_Toc433723002"/>
      <w:r>
        <w:t>Use of Conditional Packages</w:t>
      </w:r>
      <w:bookmarkEnd w:id="281"/>
      <w:bookmarkEnd w:id="282"/>
      <w:bookmarkEnd w:id="283"/>
      <w:bookmarkEnd w:id="284"/>
      <w:bookmarkEnd w:id="285"/>
    </w:p>
    <w:p w:rsidR="00AC0087" w:rsidRDefault="00AC0087" w:rsidP="00AC0087">
      <w:r>
        <w:t xml:space="preserve">Conditional packages are used to enhance (core) object classes </w:t>
      </w:r>
      <w:r w:rsidR="00FB2E72" w:rsidRPr="00FB2E72">
        <w:t>/ interfaces</w:t>
      </w:r>
      <w:r>
        <w:t xml:space="preserve"> with additional attributes </w:t>
      </w:r>
      <w:r w:rsidR="00FB2E72" w:rsidRPr="00FB2E72">
        <w:t>/ operations</w:t>
      </w:r>
      <w:r>
        <w:t xml:space="preserve"> on a conditional basis. The attributes / operations are defined in special object classes called packages.</w:t>
      </w:r>
    </w:p>
    <w:p w:rsidR="00AC0087" w:rsidRDefault="00D20214" w:rsidP="00AC0087">
      <w:pPr>
        <w:jc w:val="center"/>
      </w:pPr>
      <w:r>
        <w:rPr>
          <w:noProof/>
          <w:lang w:val="de-DE" w:eastAsia="de-DE"/>
        </w:rPr>
        <w:drawing>
          <wp:inline distT="0" distB="0" distL="0" distR="0">
            <wp:extent cx="5238750" cy="2209800"/>
            <wp:effectExtent l="19050" t="0" r="0" b="0"/>
            <wp:docPr id="61"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srcRect/>
                    <a:stretch>
                      <a:fillRect/>
                    </a:stretch>
                  </pic:blipFill>
                  <pic:spPr bwMode="auto">
                    <a:xfrm>
                      <a:off x="0" y="0"/>
                      <a:ext cx="5238750" cy="2209800"/>
                    </a:xfrm>
                    <a:prstGeom prst="rect">
                      <a:avLst/>
                    </a:prstGeom>
                    <a:noFill/>
                    <a:ln w="9525">
                      <a:noFill/>
                      <a:miter lim="800000"/>
                      <a:headEnd/>
                      <a:tailEnd/>
                    </a:ln>
                  </pic:spPr>
                </pic:pic>
              </a:graphicData>
            </a:graphic>
          </wp:inline>
        </w:drawing>
      </w:r>
    </w:p>
    <w:p w:rsidR="00AC0087" w:rsidRDefault="00AC0087" w:rsidP="00CA746A">
      <w:pPr>
        <w:pStyle w:val="FigureCaption"/>
        <w:outlineLvl w:val="0"/>
      </w:pPr>
      <w:bookmarkStart w:id="286" w:name="_Toc399842979"/>
      <w:bookmarkStart w:id="287" w:name="_Toc409163014"/>
      <w:bookmarkStart w:id="288" w:name="_Toc410656483"/>
      <w:bookmarkStart w:id="289" w:name="_Toc434248900"/>
      <w:proofErr w:type="gramStart"/>
      <w:r>
        <w:lastRenderedPageBreak/>
        <w:t xml:space="preserve">Figure </w:t>
      </w:r>
      <w:r w:rsidR="006E7731">
        <w:fldChar w:fldCharType="begin"/>
      </w:r>
      <w:r>
        <w:instrText xml:space="preserve"> STYLEREF 1 \s </w:instrText>
      </w:r>
      <w:r w:rsidR="006E7731">
        <w:fldChar w:fldCharType="separate"/>
      </w:r>
      <w:r w:rsidR="003229D7">
        <w:rPr>
          <w:noProof/>
        </w:rPr>
        <w:t>7</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5</w:t>
      </w:r>
      <w:r w:rsidR="006E7731">
        <w:fldChar w:fldCharType="end"/>
      </w:r>
      <w:r>
        <w:t xml:space="preserve">: Enhancing </w:t>
      </w:r>
      <w:r w:rsidR="002474B6">
        <w:t>O</w:t>
      </w:r>
      <w:r w:rsidRPr="00FA34D6">
        <w:t xml:space="preserve">bject </w:t>
      </w:r>
      <w:r w:rsidR="002474B6">
        <w:t>C</w:t>
      </w:r>
      <w:r w:rsidRPr="00FA34D6">
        <w:t xml:space="preserve">lasses </w:t>
      </w:r>
      <w:r w:rsidR="002474B6">
        <w:t>U</w:t>
      </w:r>
      <w:r w:rsidRPr="00FA34D6">
        <w:t xml:space="preserve">sing </w:t>
      </w:r>
      <w:r w:rsidR="002474B6">
        <w:t>C</w:t>
      </w:r>
      <w:r w:rsidRPr="00FA34D6">
        <w:t xml:space="preserve">onditional </w:t>
      </w:r>
      <w:r w:rsidR="002474B6">
        <w:t>P</w:t>
      </w:r>
      <w:r w:rsidRPr="00FA34D6">
        <w:t>ackages</w:t>
      </w:r>
      <w:bookmarkEnd w:id="286"/>
      <w:bookmarkEnd w:id="287"/>
      <w:bookmarkEnd w:id="288"/>
      <w:bookmarkEnd w:id="289"/>
    </w:p>
    <w:p w:rsidR="00AC0087" w:rsidRDefault="00AC0087" w:rsidP="00AC0087">
      <w:r>
        <w:t xml:space="preserve">Package names follow the same rules as defined for object classes; i.e., </w:t>
      </w:r>
      <w:proofErr w:type="spellStart"/>
      <w:r>
        <w:t>UCC</w:t>
      </w:r>
      <w:proofErr w:type="spellEnd"/>
      <w:r>
        <w:t>. The name ends with the suffix "_Pac".</w:t>
      </w:r>
      <w:r>
        <w:br/>
        <w:t>The role name of the navigable end pointing to the package follow</w:t>
      </w:r>
      <w:r w:rsidR="00B21519">
        <w:t>s</w:t>
      </w:r>
      <w:r>
        <w:t xml:space="preserve"> the same rules as defined for attributes; i.e., </w:t>
      </w:r>
      <w:proofErr w:type="spellStart"/>
      <w:r>
        <w:t>LCC</w:t>
      </w:r>
      <w:proofErr w:type="spellEnd"/>
      <w:r>
        <w:t>. The name ends with the suffix "_Pac".</w:t>
      </w:r>
    </w:p>
    <w:p w:rsidR="000768A1" w:rsidRDefault="000768A1" w:rsidP="009831CB"/>
    <w:p w:rsidR="00563203" w:rsidRDefault="00563203" w:rsidP="00CA746A">
      <w:pPr>
        <w:pStyle w:val="berschrift2"/>
      </w:pPr>
      <w:bookmarkStart w:id="290" w:name="_Toc397428435"/>
      <w:bookmarkStart w:id="291" w:name="_Ref399941798"/>
      <w:bookmarkStart w:id="292" w:name="_Toc410656484"/>
      <w:bookmarkStart w:id="293" w:name="_Ref433630605"/>
      <w:bookmarkStart w:id="294" w:name="_Toc433723003"/>
      <w:r>
        <w:t xml:space="preserve">Use of </w:t>
      </w:r>
      <w:proofErr w:type="spellStart"/>
      <w:r>
        <w:t>XOR</w:t>
      </w:r>
      <w:proofErr w:type="spellEnd"/>
      <w:r>
        <w:t>/Choice</w:t>
      </w:r>
      <w:bookmarkEnd w:id="290"/>
      <w:bookmarkEnd w:id="291"/>
      <w:bookmarkEnd w:id="292"/>
      <w:bookmarkEnd w:id="293"/>
      <w:bookmarkEnd w:id="294"/>
    </w:p>
    <w:p w:rsidR="00AC0087" w:rsidRDefault="00AC0087" w:rsidP="00AC0087"/>
    <w:p w:rsidR="00AC0087" w:rsidRPr="00DA036B" w:rsidRDefault="00431E9A" w:rsidP="00CA746A">
      <w:pPr>
        <w:pStyle w:val="berschrift3"/>
        <w:rPr>
          <w:lang w:val="en-GB"/>
        </w:rPr>
      </w:pPr>
      <w:bookmarkStart w:id="295" w:name="_Ref399836497"/>
      <w:bookmarkStart w:id="296" w:name="_Toc399842258"/>
      <w:bookmarkStart w:id="297" w:name="_Toc410656485"/>
      <w:bookmarkStart w:id="298" w:name="_Toc433723004"/>
      <w:proofErr w:type="spellStart"/>
      <w:r>
        <w:rPr>
          <w:lang w:val="en-GB"/>
        </w:rPr>
        <w:t>Xor</w:t>
      </w:r>
      <w:proofErr w:type="spellEnd"/>
      <w:r>
        <w:rPr>
          <w:lang w:val="en-GB"/>
        </w:rPr>
        <w:t xml:space="preserve"> C</w:t>
      </w:r>
      <w:r w:rsidR="00AC0087" w:rsidRPr="00DA036B">
        <w:rPr>
          <w:lang w:val="en-GB"/>
        </w:rPr>
        <w:t>onstraint</w:t>
      </w:r>
      <w:bookmarkEnd w:id="295"/>
      <w:bookmarkEnd w:id="296"/>
      <w:bookmarkEnd w:id="297"/>
      <w:bookmarkEnd w:id="298"/>
    </w:p>
    <w:p w:rsidR="00AC0087" w:rsidRPr="004D3741" w:rsidRDefault="00AC0087" w:rsidP="00CA746A">
      <w:pPr>
        <w:pStyle w:val="berschrift4"/>
        <w:rPr>
          <w:sz w:val="20"/>
          <w:szCs w:val="20"/>
          <w:lang w:val="en-GB"/>
        </w:rPr>
      </w:pPr>
      <w:bookmarkStart w:id="299" w:name="_Toc311121693"/>
      <w:bookmarkStart w:id="300" w:name="_Toc332778576"/>
      <w:r w:rsidRPr="004D3741">
        <w:rPr>
          <w:sz w:val="20"/>
          <w:szCs w:val="20"/>
          <w:lang w:val="en-GB"/>
        </w:rPr>
        <w:t>Description</w:t>
      </w:r>
      <w:bookmarkEnd w:id="299"/>
      <w:bookmarkEnd w:id="300"/>
    </w:p>
    <w:p w:rsidR="00AC0087" w:rsidRPr="00DA036B" w:rsidRDefault="00AC0087" w:rsidP="00AC0087">
      <w:pPr>
        <w:rPr>
          <w:lang w:val="en-GB"/>
        </w:rPr>
      </w:pPr>
      <w:r w:rsidRPr="00DA036B">
        <w:rPr>
          <w:lang w:val="en-GB"/>
        </w:rPr>
        <w:t>“</w:t>
      </w:r>
      <w:bookmarkStart w:id="301" w:name="OLE_LINK3"/>
      <w:bookmarkStart w:id="302" w:name="OLE_LINK4"/>
      <w:r w:rsidRPr="00DA036B">
        <w:rPr>
          <w:lang w:val="en-GB"/>
        </w:rPr>
        <w:t xml:space="preserve">A Constraint represents additional semantic </w:t>
      </w:r>
      <w:bookmarkEnd w:id="301"/>
      <w:bookmarkEnd w:id="302"/>
      <w:r w:rsidRPr="00DA036B">
        <w:rPr>
          <w:lang w:val="en-GB"/>
        </w:rPr>
        <w:t xml:space="preserve">information attached to the constrained elements. A constraint is an assertion that indicates a restriction that must be satisfied by a correct design of the system. The constrained elements are those elements required to evaluate the constraint specification…“, an extract from </w:t>
      </w:r>
      <w:r>
        <w:rPr>
          <w:lang w:val="en-GB"/>
        </w:rPr>
        <w:t>9.6.1</w:t>
      </w:r>
      <w:r w:rsidRPr="00DA036B">
        <w:rPr>
          <w:lang w:val="en-GB"/>
        </w:rPr>
        <w:t xml:space="preserve"> Constraint of </w:t>
      </w:r>
      <w:r w:rsidR="006E7731">
        <w:rPr>
          <w:lang w:val="en-GB"/>
        </w:rPr>
        <w:fldChar w:fldCharType="begin"/>
      </w:r>
      <w:r>
        <w:rPr>
          <w:lang w:val="en-GB"/>
        </w:rPr>
        <w:instrText xml:space="preserve"> REF _Ref399941610 \r \h </w:instrText>
      </w:r>
      <w:r w:rsidR="006E7731">
        <w:rPr>
          <w:lang w:val="en-GB"/>
        </w:rPr>
      </w:r>
      <w:r w:rsidR="006E7731">
        <w:rPr>
          <w:lang w:val="en-GB"/>
        </w:rPr>
        <w:fldChar w:fldCharType="separate"/>
      </w:r>
      <w:r w:rsidR="003229D7">
        <w:rPr>
          <w:lang w:val="en-GB"/>
        </w:rPr>
        <w:t>[3]</w:t>
      </w:r>
      <w:r w:rsidR="006E7731">
        <w:rPr>
          <w:lang w:val="en-GB"/>
        </w:rPr>
        <w:fldChar w:fldCharType="end"/>
      </w:r>
      <w:r w:rsidRPr="00DA036B">
        <w:rPr>
          <w:lang w:val="en-GB"/>
        </w:rPr>
        <w:t>.</w:t>
      </w:r>
    </w:p>
    <w:p w:rsidR="00AC0087" w:rsidRPr="00DA036B" w:rsidRDefault="00AC0087" w:rsidP="00AC0087">
      <w:r w:rsidRPr="00DA036B">
        <w:t xml:space="preserve">For a constraint that applies to two elements such as two associations, the constraint shall be shown as a dashed line between the elements labeled by the constraint string (in braces). The constraint string, in this case, is </w:t>
      </w:r>
      <w:proofErr w:type="spellStart"/>
      <w:r w:rsidRPr="00DA036B">
        <w:t>xor</w:t>
      </w:r>
      <w:proofErr w:type="spellEnd"/>
      <w:r w:rsidRPr="00DA036B">
        <w:t>.</w:t>
      </w:r>
    </w:p>
    <w:p w:rsidR="00AC0087" w:rsidRPr="004D3741" w:rsidRDefault="00AC0087" w:rsidP="00CA746A">
      <w:pPr>
        <w:pStyle w:val="berschrift4"/>
        <w:rPr>
          <w:sz w:val="20"/>
          <w:szCs w:val="20"/>
          <w:lang w:val="en-GB"/>
        </w:rPr>
      </w:pPr>
      <w:bookmarkStart w:id="303" w:name="_Toc311121694"/>
      <w:bookmarkStart w:id="304" w:name="_Toc332778577"/>
      <w:r w:rsidRPr="004D3741">
        <w:rPr>
          <w:sz w:val="20"/>
          <w:szCs w:val="20"/>
          <w:lang w:val="en-GB"/>
        </w:rPr>
        <w:t>Example</w:t>
      </w:r>
      <w:bookmarkEnd w:id="303"/>
      <w:bookmarkEnd w:id="304"/>
    </w:p>
    <w:p w:rsidR="00AC0087" w:rsidRPr="00DA036B" w:rsidRDefault="00AC0087" w:rsidP="00AC0087">
      <w:pPr>
        <w:rPr>
          <w:lang w:val="en-GB"/>
        </w:rPr>
      </w:pPr>
      <w:r w:rsidRPr="00DA036B">
        <w:t xml:space="preserve">The figure below shows a </w:t>
      </w:r>
      <w:proofErr w:type="spellStart"/>
      <w:r w:rsidRPr="00DA036B">
        <w:t>ServerObjectClass</w:t>
      </w:r>
      <w:proofErr w:type="spellEnd"/>
      <w:r w:rsidRPr="00DA036B">
        <w:t xml:space="preserve"> instance that has relation(s) to multiple instances of a class from the choice of </w:t>
      </w:r>
      <w:proofErr w:type="spellStart"/>
      <w:r w:rsidRPr="00DA036B">
        <w:t>ClientObjectCLass_Alternative1</w:t>
      </w:r>
      <w:proofErr w:type="spellEnd"/>
      <w:r w:rsidRPr="00DA036B">
        <w:t xml:space="preserve">, </w:t>
      </w:r>
      <w:proofErr w:type="spellStart"/>
      <w:r w:rsidRPr="00DA036B">
        <w:t>ClientObjectClass_Alternative2</w:t>
      </w:r>
      <w:proofErr w:type="spellEnd"/>
      <w:r w:rsidRPr="00DA036B">
        <w:t xml:space="preserve"> or </w:t>
      </w:r>
      <w:proofErr w:type="spellStart"/>
      <w:r w:rsidRPr="00DA036B">
        <w:t>ClinetObjectCLass_Alternative3</w:t>
      </w:r>
      <w:proofErr w:type="spellEnd"/>
      <w:r w:rsidRPr="00DA036B">
        <w:t>.</w:t>
      </w:r>
    </w:p>
    <w:p w:rsidR="00AC0087" w:rsidRPr="00457617" w:rsidRDefault="003229D7" w:rsidP="00AC0087">
      <w:pPr>
        <w:jc w:val="center"/>
        <w:rPr>
          <w:lang w:val="en-GB"/>
        </w:rPr>
      </w:pPr>
      <w:r>
        <w:rPr>
          <w:noProof/>
          <w:lang w:val="de-DE" w:eastAsia="de-DE"/>
        </w:rPr>
        <w:drawing>
          <wp:inline distT="0" distB="0" distL="0" distR="0">
            <wp:extent cx="5943600" cy="2639549"/>
            <wp:effectExtent l="19050" t="0" r="0" b="0"/>
            <wp:docPr id="4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srcRect/>
                    <a:stretch>
                      <a:fillRect/>
                    </a:stretch>
                  </pic:blipFill>
                  <pic:spPr bwMode="auto">
                    <a:xfrm>
                      <a:off x="0" y="0"/>
                      <a:ext cx="5943600" cy="2639549"/>
                    </a:xfrm>
                    <a:prstGeom prst="rect">
                      <a:avLst/>
                    </a:prstGeom>
                    <a:noFill/>
                    <a:ln w="9525">
                      <a:noFill/>
                      <a:miter lim="800000"/>
                      <a:headEnd/>
                      <a:tailEnd/>
                    </a:ln>
                  </pic:spPr>
                </pic:pic>
              </a:graphicData>
            </a:graphic>
          </wp:inline>
        </w:drawing>
      </w:r>
    </w:p>
    <w:p w:rsidR="00AC0087" w:rsidRDefault="00AC0087" w:rsidP="00CA746A">
      <w:pPr>
        <w:pStyle w:val="FigureCaption"/>
        <w:outlineLvl w:val="0"/>
      </w:pPr>
      <w:bookmarkStart w:id="305" w:name="_Toc399842980"/>
      <w:bookmarkStart w:id="306" w:name="_Toc409163015"/>
      <w:bookmarkStart w:id="307" w:name="_Toc410656486"/>
      <w:bookmarkStart w:id="308" w:name="_Toc434248901"/>
      <w:bookmarkStart w:id="309" w:name="_Toc388949606"/>
      <w:proofErr w:type="gramStart"/>
      <w:r>
        <w:t xml:space="preserve">Figure </w:t>
      </w:r>
      <w:r w:rsidR="006E7731">
        <w:fldChar w:fldCharType="begin"/>
      </w:r>
      <w:r>
        <w:instrText xml:space="preserve"> STYLEREF 1 \s </w:instrText>
      </w:r>
      <w:r w:rsidR="006E7731">
        <w:fldChar w:fldCharType="separate"/>
      </w:r>
      <w:r w:rsidR="003229D7">
        <w:rPr>
          <w:noProof/>
        </w:rPr>
        <w:t>7</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6</w:t>
      </w:r>
      <w:r w:rsidR="006E7731">
        <w:fldChar w:fldCharType="end"/>
      </w:r>
      <w:r>
        <w:t xml:space="preserve">: </w:t>
      </w:r>
      <w:r w:rsidR="002474B6">
        <w:t>{</w:t>
      </w:r>
      <w:proofErr w:type="spellStart"/>
      <w:r w:rsidR="002474B6">
        <w:t>xor</w:t>
      </w:r>
      <w:proofErr w:type="spellEnd"/>
      <w:r w:rsidR="002474B6">
        <w:t>} N</w:t>
      </w:r>
      <w:r w:rsidRPr="00457617">
        <w:t>otation</w:t>
      </w:r>
      <w:bookmarkEnd w:id="305"/>
      <w:bookmarkEnd w:id="306"/>
      <w:bookmarkEnd w:id="307"/>
      <w:bookmarkEnd w:id="308"/>
    </w:p>
    <w:p w:rsidR="00AC0087" w:rsidRPr="004D3741" w:rsidRDefault="00AC0087" w:rsidP="00CA746A">
      <w:pPr>
        <w:pStyle w:val="berschrift4"/>
        <w:rPr>
          <w:sz w:val="20"/>
          <w:szCs w:val="20"/>
          <w:lang w:val="en-GB"/>
        </w:rPr>
      </w:pPr>
      <w:bookmarkStart w:id="310" w:name="_Toc311121695"/>
      <w:bookmarkStart w:id="311" w:name="_Toc332778578"/>
      <w:bookmarkEnd w:id="309"/>
      <w:r w:rsidRPr="004D3741">
        <w:rPr>
          <w:sz w:val="20"/>
          <w:szCs w:val="20"/>
          <w:lang w:val="en-GB"/>
        </w:rPr>
        <w:t>Name style</w:t>
      </w:r>
      <w:bookmarkEnd w:id="310"/>
      <w:bookmarkEnd w:id="311"/>
    </w:p>
    <w:p w:rsidR="00AC0087" w:rsidRPr="0049763F" w:rsidRDefault="00AC0087" w:rsidP="0049763F">
      <w:pPr>
        <w:rPr>
          <w:lang w:val="en-GB"/>
        </w:rPr>
      </w:pPr>
      <w:bookmarkStart w:id="312" w:name="_Toc410656487"/>
      <w:r w:rsidRPr="00DA036B">
        <w:rPr>
          <w:lang w:val="en-GB"/>
        </w:rPr>
        <w:t>It has no name so there is no name style.</w:t>
      </w:r>
      <w:bookmarkEnd w:id="312"/>
    </w:p>
    <w:p w:rsidR="00AC0087" w:rsidRPr="00DA036B" w:rsidRDefault="00AC0087" w:rsidP="00AC0087">
      <w:pPr>
        <w:rPr>
          <w:lang w:val="en-GB"/>
        </w:rPr>
      </w:pPr>
    </w:p>
    <w:p w:rsidR="00AC0087" w:rsidRPr="00DA036B" w:rsidRDefault="00AC0087" w:rsidP="00CA746A">
      <w:pPr>
        <w:pStyle w:val="berschrift3"/>
        <w:rPr>
          <w:lang w:val="en-GB"/>
        </w:rPr>
      </w:pPr>
      <w:bookmarkStart w:id="313" w:name="_Toc388949568"/>
      <w:bookmarkStart w:id="314" w:name="_Toc399842259"/>
      <w:bookmarkStart w:id="315" w:name="_Toc410656488"/>
      <w:bookmarkStart w:id="316" w:name="_Toc433723005"/>
      <w:r w:rsidRPr="00DA036B">
        <w:rPr>
          <w:lang w:val="en-GB"/>
        </w:rPr>
        <w:t>«</w:t>
      </w:r>
      <w:r w:rsidR="00004DBE">
        <w:rPr>
          <w:lang w:val="en-GB"/>
        </w:rPr>
        <w:t>C</w:t>
      </w:r>
      <w:r w:rsidRPr="00DA036B">
        <w:rPr>
          <w:lang w:val="en-GB"/>
        </w:rPr>
        <w:t>hoice»</w:t>
      </w:r>
      <w:bookmarkStart w:id="317" w:name="_GoBack"/>
      <w:bookmarkEnd w:id="313"/>
      <w:bookmarkEnd w:id="314"/>
      <w:bookmarkEnd w:id="315"/>
      <w:bookmarkEnd w:id="316"/>
      <w:bookmarkEnd w:id="317"/>
    </w:p>
    <w:p w:rsidR="00AC0087" w:rsidRPr="004D3741" w:rsidRDefault="00AC0087" w:rsidP="00CA746A">
      <w:pPr>
        <w:pStyle w:val="berschrift4"/>
        <w:rPr>
          <w:sz w:val="20"/>
          <w:szCs w:val="20"/>
          <w:lang w:val="en-GB"/>
        </w:rPr>
      </w:pPr>
      <w:r w:rsidRPr="004D3741">
        <w:rPr>
          <w:sz w:val="20"/>
          <w:szCs w:val="20"/>
          <w:lang w:val="en-GB"/>
        </w:rPr>
        <w:t>Description</w:t>
      </w:r>
    </w:p>
    <w:p w:rsidR="00AC0087" w:rsidRPr="00DA036B" w:rsidRDefault="00AC0087" w:rsidP="00AC0087">
      <w:pPr>
        <w:rPr>
          <w:lang w:val="en-GB"/>
        </w:rPr>
      </w:pPr>
      <w:r w:rsidRPr="00DA036B">
        <w:rPr>
          <w:lang w:val="en-GB"/>
        </w:rPr>
        <w:t>The «</w:t>
      </w:r>
      <w:r w:rsidR="00004DBE">
        <w:rPr>
          <w:lang w:val="en-GB"/>
        </w:rPr>
        <w:t>C</w:t>
      </w:r>
      <w:r w:rsidRPr="00DA036B">
        <w:rPr>
          <w:lang w:val="en-GB"/>
        </w:rPr>
        <w:t>hoice» stereotype represents one of a set of classes (when used as an information model element) or one of a set of data types (when used as an operations model element).</w:t>
      </w:r>
    </w:p>
    <w:p w:rsidR="00AC0087" w:rsidRPr="00DA036B" w:rsidRDefault="00AC0087" w:rsidP="00AC0087">
      <w:pPr>
        <w:rPr>
          <w:lang w:val="en-GB"/>
        </w:rPr>
      </w:pPr>
      <w:r w:rsidRPr="00DA036B">
        <w:rPr>
          <w:lang w:val="en-GB"/>
        </w:rPr>
        <w:t>This stereotype property, e.g., one out of a set of possible alternatives, is identical to the {</w:t>
      </w:r>
      <w:proofErr w:type="spellStart"/>
      <w:r w:rsidRPr="00DA036B">
        <w:rPr>
          <w:lang w:val="en-GB"/>
        </w:rPr>
        <w:t>xor</w:t>
      </w:r>
      <w:proofErr w:type="spellEnd"/>
      <w:r w:rsidRPr="00DA036B">
        <w:rPr>
          <w:lang w:val="en-GB"/>
        </w:rPr>
        <w:t xml:space="preserve">} constraint (see </w:t>
      </w:r>
      <w:r w:rsidR="006E7731">
        <w:rPr>
          <w:lang w:val="en-GB"/>
        </w:rPr>
        <w:fldChar w:fldCharType="begin"/>
      </w:r>
      <w:r>
        <w:rPr>
          <w:lang w:val="en-GB"/>
        </w:rPr>
        <w:instrText xml:space="preserve"> REF _Ref399836497 \r \h </w:instrText>
      </w:r>
      <w:r w:rsidR="006E7731">
        <w:rPr>
          <w:lang w:val="en-GB"/>
        </w:rPr>
      </w:r>
      <w:r w:rsidR="006E7731">
        <w:rPr>
          <w:lang w:val="en-GB"/>
        </w:rPr>
        <w:fldChar w:fldCharType="separate"/>
      </w:r>
      <w:r w:rsidR="003229D7">
        <w:rPr>
          <w:lang w:val="en-GB"/>
        </w:rPr>
        <w:t>7.5.1</w:t>
      </w:r>
      <w:r w:rsidR="006E7731">
        <w:rPr>
          <w:lang w:val="en-GB"/>
        </w:rPr>
        <w:fldChar w:fldCharType="end"/>
      </w:r>
      <w:r w:rsidRPr="00DA036B">
        <w:rPr>
          <w:lang w:val="en-GB"/>
        </w:rPr>
        <w:t>).</w:t>
      </w:r>
    </w:p>
    <w:p w:rsidR="00AC0087" w:rsidRPr="004D3741" w:rsidRDefault="00AC0087" w:rsidP="00CA746A">
      <w:pPr>
        <w:pStyle w:val="berschrift4"/>
        <w:rPr>
          <w:sz w:val="20"/>
          <w:szCs w:val="20"/>
          <w:lang w:val="en-GB"/>
        </w:rPr>
      </w:pPr>
      <w:r w:rsidRPr="004D3741">
        <w:rPr>
          <w:sz w:val="20"/>
          <w:szCs w:val="20"/>
          <w:lang w:val="en-GB"/>
        </w:rPr>
        <w:t>Example</w:t>
      </w:r>
    </w:p>
    <w:p w:rsidR="00AC0087" w:rsidRPr="00DA036B" w:rsidRDefault="00AC0087" w:rsidP="00AC0087">
      <w:pPr>
        <w:rPr>
          <w:lang w:val="en-GB"/>
        </w:rPr>
      </w:pPr>
      <w:r w:rsidRPr="00DA036B">
        <w:rPr>
          <w:lang w:val="en-GB"/>
        </w:rPr>
        <w:t>Sometimes the specific kind of class cannot be determined at model specification time. In order to support such scenario, the specification is done by listing all possible classes.</w:t>
      </w:r>
    </w:p>
    <w:p w:rsidR="00AC0087" w:rsidRPr="00DA036B" w:rsidRDefault="00AC0087" w:rsidP="00AC0087">
      <w:pPr>
        <w:rPr>
          <w:lang w:val="en-GB"/>
        </w:rPr>
      </w:pPr>
      <w:r w:rsidRPr="00DA036B">
        <w:rPr>
          <w:lang w:val="en-GB"/>
        </w:rPr>
        <w:t>The following diagram lists 3 possible classes. It also shows a «</w:t>
      </w:r>
      <w:r w:rsidR="00004DBE">
        <w:rPr>
          <w:lang w:val="en-GB"/>
        </w:rPr>
        <w:t>C</w:t>
      </w:r>
      <w:r w:rsidRPr="00DA036B">
        <w:rPr>
          <w:lang w:val="en-GB"/>
        </w:rPr>
        <w:t xml:space="preserve">hoice, </w:t>
      </w:r>
      <w:proofErr w:type="spellStart"/>
      <w:r w:rsidRPr="00DA036B">
        <w:rPr>
          <w:lang w:val="en-GB"/>
        </w:rPr>
        <w:t>InformationObjectClass</w:t>
      </w:r>
      <w:proofErr w:type="spellEnd"/>
      <w:r w:rsidRPr="00DA036B">
        <w:rPr>
          <w:lang w:val="en-GB"/>
        </w:rPr>
        <w:t xml:space="preserve">» named </w:t>
      </w:r>
      <w:proofErr w:type="spellStart"/>
      <w:r w:rsidRPr="00DA036B">
        <w:rPr>
          <w:lang w:val="en-GB"/>
        </w:rPr>
        <w:t>SubstituteObjectClass</w:t>
      </w:r>
      <w:proofErr w:type="spellEnd"/>
      <w:r w:rsidRPr="00DA036B">
        <w:rPr>
          <w:lang w:val="en-GB"/>
        </w:rPr>
        <w:t>. This scenario indicates that only one of the three «</w:t>
      </w:r>
      <w:proofErr w:type="spellStart"/>
      <w:r w:rsidRPr="00DA036B">
        <w:rPr>
          <w:lang w:val="en-GB"/>
        </w:rPr>
        <w:t>InformationObjectClass</w:t>
      </w:r>
      <w:proofErr w:type="spellEnd"/>
      <w:r w:rsidRPr="00DA036B">
        <w:rPr>
          <w:lang w:val="en-GB"/>
        </w:rPr>
        <w:t xml:space="preserve">» named </w:t>
      </w:r>
      <w:proofErr w:type="spellStart"/>
      <w:r w:rsidRPr="00DA036B">
        <w:rPr>
          <w:lang w:val="en-GB"/>
        </w:rPr>
        <w:t>Alternative1ObjectClass</w:t>
      </w:r>
      <w:proofErr w:type="spellEnd"/>
      <w:r w:rsidRPr="00DA036B">
        <w:rPr>
          <w:lang w:val="en-GB"/>
        </w:rPr>
        <w:t xml:space="preserve">, </w:t>
      </w:r>
      <w:proofErr w:type="spellStart"/>
      <w:r w:rsidRPr="00DA036B">
        <w:rPr>
          <w:lang w:val="en-GB"/>
        </w:rPr>
        <w:t>Alternative2ObjectClass</w:t>
      </w:r>
      <w:proofErr w:type="spellEnd"/>
      <w:r w:rsidRPr="00DA036B">
        <w:rPr>
          <w:lang w:val="en-GB"/>
        </w:rPr>
        <w:t xml:space="preserve">, </w:t>
      </w:r>
      <w:proofErr w:type="spellStart"/>
      <w:proofErr w:type="gramStart"/>
      <w:r w:rsidRPr="00DA036B">
        <w:rPr>
          <w:lang w:val="en-GB"/>
        </w:rPr>
        <w:t>Alterna</w:t>
      </w:r>
      <w:r w:rsidR="00431E9A">
        <w:rPr>
          <w:lang w:val="en-GB"/>
        </w:rPr>
        <w:t>tive3ObjectClass</w:t>
      </w:r>
      <w:proofErr w:type="spellEnd"/>
      <w:proofErr w:type="gramEnd"/>
      <w:r w:rsidR="00431E9A">
        <w:rPr>
          <w:lang w:val="en-GB"/>
        </w:rPr>
        <w:t xml:space="preserve"> shall be realiz</w:t>
      </w:r>
      <w:r w:rsidRPr="00DA036B">
        <w:rPr>
          <w:lang w:val="en-GB"/>
        </w:rPr>
        <w:t>ed.</w:t>
      </w:r>
    </w:p>
    <w:p w:rsidR="00AC0087" w:rsidRPr="00DA036B" w:rsidRDefault="00AC0087" w:rsidP="00AC0087">
      <w:pPr>
        <w:rPr>
          <w:lang w:val="en-GB"/>
        </w:rPr>
      </w:pPr>
      <w:r w:rsidRPr="00DA036B">
        <w:rPr>
          <w:lang w:val="en-GB"/>
        </w:rPr>
        <w:t>The «</w:t>
      </w:r>
      <w:r w:rsidR="00004DBE">
        <w:rPr>
          <w:lang w:val="en-GB"/>
        </w:rPr>
        <w:t>C</w:t>
      </w:r>
      <w:r w:rsidRPr="00DA036B">
        <w:rPr>
          <w:lang w:val="en-GB"/>
        </w:rPr>
        <w:t>hoice» stereotype represents one of a set of classes when used as an information model element.</w:t>
      </w:r>
    </w:p>
    <w:p w:rsidR="00AC0087" w:rsidRPr="00DA036B" w:rsidRDefault="00CB26A0" w:rsidP="00AC0087">
      <w:pPr>
        <w:jc w:val="center"/>
        <w:rPr>
          <w:lang w:val="en-GB"/>
        </w:rPr>
      </w:pPr>
      <w:r>
        <w:rPr>
          <w:noProof/>
          <w:lang w:val="de-DE" w:eastAsia="de-DE"/>
        </w:rPr>
        <w:drawing>
          <wp:inline distT="0" distB="0" distL="0" distR="0">
            <wp:extent cx="4905375" cy="2247900"/>
            <wp:effectExtent l="19050" t="0" r="9525" b="0"/>
            <wp:docPr id="34"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srcRect/>
                    <a:stretch>
                      <a:fillRect/>
                    </a:stretch>
                  </pic:blipFill>
                  <pic:spPr bwMode="auto">
                    <a:xfrm>
                      <a:off x="0" y="0"/>
                      <a:ext cx="4905375" cy="2247900"/>
                    </a:xfrm>
                    <a:prstGeom prst="rect">
                      <a:avLst/>
                    </a:prstGeom>
                    <a:noFill/>
                    <a:ln w="9525">
                      <a:noFill/>
                      <a:miter lim="800000"/>
                      <a:headEnd/>
                      <a:tailEnd/>
                    </a:ln>
                  </pic:spPr>
                </pic:pic>
              </a:graphicData>
            </a:graphic>
          </wp:inline>
        </w:drawing>
      </w:r>
    </w:p>
    <w:p w:rsidR="00AC0087" w:rsidRDefault="00AC0087" w:rsidP="00CA746A">
      <w:pPr>
        <w:pStyle w:val="FigureCaption"/>
        <w:outlineLvl w:val="0"/>
      </w:pPr>
      <w:bookmarkStart w:id="318" w:name="_Toc399842981"/>
      <w:bookmarkStart w:id="319" w:name="_Toc409163016"/>
      <w:bookmarkStart w:id="320" w:name="_Toc410656489"/>
      <w:bookmarkStart w:id="321" w:name="_Toc434248902"/>
      <w:bookmarkStart w:id="322" w:name="_Toc388949613"/>
      <w:proofErr w:type="gramStart"/>
      <w:r>
        <w:t xml:space="preserve">Figure </w:t>
      </w:r>
      <w:r w:rsidR="006E7731">
        <w:fldChar w:fldCharType="begin"/>
      </w:r>
      <w:r>
        <w:instrText xml:space="preserve"> STYLEREF 1 \s </w:instrText>
      </w:r>
      <w:r w:rsidR="006E7731">
        <w:fldChar w:fldCharType="separate"/>
      </w:r>
      <w:r w:rsidR="003229D7">
        <w:rPr>
          <w:noProof/>
        </w:rPr>
        <w:t>7</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7</w:t>
      </w:r>
      <w:r w:rsidR="006E7731">
        <w:fldChar w:fldCharType="end"/>
      </w:r>
      <w:r>
        <w:t xml:space="preserve">: </w:t>
      </w:r>
      <w:r w:rsidRPr="00846B15">
        <w:t xml:space="preserve">Information </w:t>
      </w:r>
      <w:r w:rsidR="002474B6">
        <w:t>M</w:t>
      </w:r>
      <w:r w:rsidRPr="00846B15">
        <w:t xml:space="preserve">odel </w:t>
      </w:r>
      <w:r w:rsidR="002474B6">
        <w:t>E</w:t>
      </w:r>
      <w:r w:rsidRPr="00846B15">
        <w:t xml:space="preserve">lement </w:t>
      </w:r>
      <w:r w:rsidR="002474B6">
        <w:t>E</w:t>
      </w:r>
      <w:r w:rsidRPr="00846B15">
        <w:t xml:space="preserve">xample </w:t>
      </w:r>
      <w:r w:rsidR="002474B6">
        <w:t>U</w:t>
      </w:r>
      <w:r w:rsidRPr="00846B15">
        <w:t>sing «</w:t>
      </w:r>
      <w:r w:rsidR="00004DBE">
        <w:t>C</w:t>
      </w:r>
      <w:r w:rsidRPr="00846B15">
        <w:t xml:space="preserve">hoice» </w:t>
      </w:r>
      <w:r w:rsidR="002474B6">
        <w:t>N</w:t>
      </w:r>
      <w:r w:rsidRPr="00846B15">
        <w:t>otation</w:t>
      </w:r>
      <w:bookmarkEnd w:id="318"/>
      <w:bookmarkEnd w:id="319"/>
      <w:bookmarkEnd w:id="320"/>
      <w:bookmarkEnd w:id="321"/>
    </w:p>
    <w:bookmarkEnd w:id="322"/>
    <w:p w:rsidR="00AC0087" w:rsidRPr="00DA036B" w:rsidRDefault="00AC0087" w:rsidP="00AC0087">
      <w:pPr>
        <w:rPr>
          <w:lang w:val="en-GB"/>
        </w:rPr>
      </w:pPr>
      <w:r w:rsidRPr="00DA036B">
        <w:rPr>
          <w:lang w:val="en-GB"/>
        </w:rPr>
        <w:t>Sometimes the specific kind of data type cannot be determined at model specification time. In order to support such scenario, the specification is done by listing all possible data types.</w:t>
      </w:r>
    </w:p>
    <w:p w:rsidR="00AC0087" w:rsidRPr="00DA036B" w:rsidRDefault="00AC0087" w:rsidP="00AC0087">
      <w:pPr>
        <w:rPr>
          <w:lang w:val="en-GB"/>
        </w:rPr>
      </w:pPr>
      <w:r w:rsidRPr="00DA036B">
        <w:rPr>
          <w:lang w:val="en-GB"/>
        </w:rPr>
        <w:t>The following diagram lists 2 possible data types. It also shows a «</w:t>
      </w:r>
      <w:r w:rsidR="00004DBE">
        <w:rPr>
          <w:lang w:val="en-GB"/>
        </w:rPr>
        <w:t>C</w:t>
      </w:r>
      <w:r w:rsidRPr="00DA036B">
        <w:rPr>
          <w:lang w:val="en-GB"/>
        </w:rPr>
        <w:t xml:space="preserve">hoice» named </w:t>
      </w:r>
      <w:proofErr w:type="spellStart"/>
      <w:r w:rsidRPr="00DA036B">
        <w:rPr>
          <w:lang w:val="en-GB"/>
        </w:rPr>
        <w:t>ProbableCause</w:t>
      </w:r>
      <w:proofErr w:type="spellEnd"/>
      <w:r w:rsidRPr="00DA036B">
        <w:rPr>
          <w:lang w:val="en-GB"/>
        </w:rPr>
        <w:t>. This scenario indicates that only one of the two «</w:t>
      </w:r>
      <w:proofErr w:type="spellStart"/>
      <w:r w:rsidR="00004DBE">
        <w:rPr>
          <w:lang w:val="en-GB"/>
        </w:rPr>
        <w:t>D</w:t>
      </w:r>
      <w:r w:rsidRPr="00DA036B">
        <w:rPr>
          <w:lang w:val="en-GB"/>
        </w:rPr>
        <w:t>ataType</w:t>
      </w:r>
      <w:proofErr w:type="spellEnd"/>
      <w:r w:rsidRPr="00DA036B">
        <w:rPr>
          <w:lang w:val="en-GB"/>
        </w:rPr>
        <w:t xml:space="preserve">» named </w:t>
      </w:r>
      <w:proofErr w:type="spellStart"/>
      <w:r w:rsidRPr="00DA036B">
        <w:rPr>
          <w:lang w:val="en-GB"/>
        </w:rPr>
        <w:t>IntegerProbableCause</w:t>
      </w:r>
      <w:proofErr w:type="spellEnd"/>
      <w:r w:rsidRPr="00DA036B">
        <w:rPr>
          <w:lang w:val="en-GB"/>
        </w:rPr>
        <w:t xml:space="preserve">, </w:t>
      </w:r>
      <w:proofErr w:type="spellStart"/>
      <w:r w:rsidRPr="00DA036B">
        <w:rPr>
          <w:lang w:val="en-GB"/>
        </w:rPr>
        <w:t>Str</w:t>
      </w:r>
      <w:r w:rsidR="00431E9A">
        <w:rPr>
          <w:lang w:val="en-GB"/>
        </w:rPr>
        <w:t>ingProbableCause</w:t>
      </w:r>
      <w:proofErr w:type="spellEnd"/>
      <w:r w:rsidR="00431E9A">
        <w:rPr>
          <w:lang w:val="en-GB"/>
        </w:rPr>
        <w:t xml:space="preserve"> shall be realiz</w:t>
      </w:r>
      <w:r w:rsidRPr="00DA036B">
        <w:rPr>
          <w:lang w:val="en-GB"/>
        </w:rPr>
        <w:t>ed.</w:t>
      </w:r>
    </w:p>
    <w:p w:rsidR="00AC0087" w:rsidRPr="00DA036B" w:rsidRDefault="00AC0087" w:rsidP="00AC0087">
      <w:pPr>
        <w:rPr>
          <w:lang w:val="en-GB"/>
        </w:rPr>
      </w:pPr>
      <w:r w:rsidRPr="00DA036B">
        <w:rPr>
          <w:lang w:val="en-GB"/>
        </w:rPr>
        <w:t>The «</w:t>
      </w:r>
      <w:r w:rsidR="00004DBE">
        <w:rPr>
          <w:lang w:val="en-GB"/>
        </w:rPr>
        <w:t>C</w:t>
      </w:r>
      <w:r w:rsidRPr="00DA036B">
        <w:rPr>
          <w:lang w:val="en-GB"/>
        </w:rPr>
        <w:t>hoice» stereotype represents one of a set of data types when used as an operations model element.</w:t>
      </w:r>
    </w:p>
    <w:p w:rsidR="00AC0087" w:rsidRPr="00DA036B" w:rsidRDefault="007E5FE4" w:rsidP="00AC0087">
      <w:pPr>
        <w:jc w:val="center"/>
        <w:rPr>
          <w:lang w:val="en-GB"/>
        </w:rPr>
      </w:pPr>
      <w:r>
        <w:rPr>
          <w:noProof/>
          <w:lang w:val="de-DE" w:eastAsia="de-DE"/>
        </w:rPr>
        <w:lastRenderedPageBreak/>
        <w:drawing>
          <wp:inline distT="0" distB="0" distL="0" distR="0">
            <wp:extent cx="3838575" cy="2105025"/>
            <wp:effectExtent l="19050" t="0" r="9525" b="0"/>
            <wp:docPr id="178" name="Bild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6"/>
                    <a:srcRect/>
                    <a:stretch>
                      <a:fillRect/>
                    </a:stretch>
                  </pic:blipFill>
                  <pic:spPr bwMode="auto">
                    <a:xfrm>
                      <a:off x="0" y="0"/>
                      <a:ext cx="3838575" cy="2105025"/>
                    </a:xfrm>
                    <a:prstGeom prst="rect">
                      <a:avLst/>
                    </a:prstGeom>
                    <a:noFill/>
                    <a:ln w="9525">
                      <a:noFill/>
                      <a:miter lim="800000"/>
                      <a:headEnd/>
                      <a:tailEnd/>
                    </a:ln>
                  </pic:spPr>
                </pic:pic>
              </a:graphicData>
            </a:graphic>
          </wp:inline>
        </w:drawing>
      </w:r>
    </w:p>
    <w:p w:rsidR="00AC0087" w:rsidRDefault="00AC0087" w:rsidP="00CA746A">
      <w:pPr>
        <w:pStyle w:val="FigureCaption"/>
        <w:outlineLvl w:val="0"/>
      </w:pPr>
      <w:bookmarkStart w:id="323" w:name="_Toc399842982"/>
      <w:bookmarkStart w:id="324" w:name="_Toc409163017"/>
      <w:bookmarkStart w:id="325" w:name="_Toc410656490"/>
      <w:bookmarkStart w:id="326" w:name="_Toc434248903"/>
      <w:bookmarkStart w:id="327" w:name="_Toc388949614"/>
      <w:proofErr w:type="gramStart"/>
      <w:r>
        <w:t xml:space="preserve">Figure </w:t>
      </w:r>
      <w:r w:rsidR="006E7731">
        <w:fldChar w:fldCharType="begin"/>
      </w:r>
      <w:r>
        <w:instrText xml:space="preserve"> STYLEREF 1 \s </w:instrText>
      </w:r>
      <w:r w:rsidR="006E7731">
        <w:fldChar w:fldCharType="separate"/>
      </w:r>
      <w:r w:rsidR="003229D7">
        <w:rPr>
          <w:noProof/>
        </w:rPr>
        <w:t>7</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8</w:t>
      </w:r>
      <w:r w:rsidR="006E7731">
        <w:fldChar w:fldCharType="end"/>
      </w:r>
      <w:r>
        <w:t xml:space="preserve">: </w:t>
      </w:r>
      <w:r w:rsidRPr="00846B15">
        <w:t xml:space="preserve">Operations </w:t>
      </w:r>
      <w:r w:rsidR="002474B6">
        <w:t>M</w:t>
      </w:r>
      <w:r w:rsidRPr="00846B15">
        <w:t xml:space="preserve">odel </w:t>
      </w:r>
      <w:r w:rsidR="002474B6">
        <w:t>E</w:t>
      </w:r>
      <w:r w:rsidRPr="00846B15">
        <w:t xml:space="preserve">lement </w:t>
      </w:r>
      <w:r w:rsidR="002474B6">
        <w:t>E</w:t>
      </w:r>
      <w:r w:rsidRPr="00846B15">
        <w:t xml:space="preserve">xample </w:t>
      </w:r>
      <w:r w:rsidR="002474B6">
        <w:t>U</w:t>
      </w:r>
      <w:r w:rsidRPr="00846B15">
        <w:t>sing «</w:t>
      </w:r>
      <w:r w:rsidR="00004DBE">
        <w:t>C</w:t>
      </w:r>
      <w:r w:rsidRPr="00846B15">
        <w:t xml:space="preserve">hoice» </w:t>
      </w:r>
      <w:r w:rsidR="002474B6">
        <w:t>N</w:t>
      </w:r>
      <w:r w:rsidRPr="00846B15">
        <w:t>otation</w:t>
      </w:r>
      <w:bookmarkEnd w:id="323"/>
      <w:bookmarkEnd w:id="324"/>
      <w:bookmarkEnd w:id="325"/>
      <w:bookmarkEnd w:id="326"/>
    </w:p>
    <w:bookmarkEnd w:id="327"/>
    <w:p w:rsidR="00AC0087" w:rsidRPr="00DA036B" w:rsidRDefault="00AC0087" w:rsidP="00AC0087">
      <w:pPr>
        <w:rPr>
          <w:lang w:val="en-GB"/>
        </w:rPr>
      </w:pPr>
      <w:r w:rsidRPr="00DA036B">
        <w:rPr>
          <w:lang w:val="en-GB"/>
        </w:rPr>
        <w:t xml:space="preserve">Sometimes models distinguish between sink/source/bidirectional termination points. A generic class which comprises these three specific classes can be </w:t>
      </w:r>
      <w:proofErr w:type="spellStart"/>
      <w:r w:rsidRPr="00DA036B">
        <w:rPr>
          <w:lang w:val="en-GB"/>
        </w:rPr>
        <w:t>modeled</w:t>
      </w:r>
      <w:proofErr w:type="spellEnd"/>
      <w:r w:rsidRPr="00DA036B">
        <w:rPr>
          <w:lang w:val="en-GB"/>
        </w:rPr>
        <w:t xml:space="preserve"> using the «</w:t>
      </w:r>
      <w:r w:rsidR="00004DBE">
        <w:rPr>
          <w:lang w:val="en-GB"/>
        </w:rPr>
        <w:t>C</w:t>
      </w:r>
      <w:r w:rsidRPr="00DA036B">
        <w:rPr>
          <w:lang w:val="en-GB"/>
        </w:rPr>
        <w:t>hoice» stereotype.</w:t>
      </w:r>
    </w:p>
    <w:p w:rsidR="00AC0087" w:rsidRPr="00DA036B" w:rsidRDefault="00CB26A0" w:rsidP="00AC0087">
      <w:pPr>
        <w:jc w:val="center"/>
        <w:rPr>
          <w:lang w:val="en-GB"/>
        </w:rPr>
      </w:pPr>
      <w:r>
        <w:rPr>
          <w:noProof/>
          <w:lang w:val="de-DE" w:eastAsia="de-DE"/>
        </w:rPr>
        <w:drawing>
          <wp:inline distT="0" distB="0" distL="0" distR="0">
            <wp:extent cx="4191000" cy="3352800"/>
            <wp:effectExtent l="19050" t="0" r="0" b="0"/>
            <wp:docPr id="37"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srcRect/>
                    <a:stretch>
                      <a:fillRect/>
                    </a:stretch>
                  </pic:blipFill>
                  <pic:spPr bwMode="auto">
                    <a:xfrm>
                      <a:off x="0" y="0"/>
                      <a:ext cx="4191000" cy="3352800"/>
                    </a:xfrm>
                    <a:prstGeom prst="rect">
                      <a:avLst/>
                    </a:prstGeom>
                    <a:noFill/>
                    <a:ln w="9525">
                      <a:noFill/>
                      <a:miter lim="800000"/>
                      <a:headEnd/>
                      <a:tailEnd/>
                    </a:ln>
                  </pic:spPr>
                </pic:pic>
              </a:graphicData>
            </a:graphic>
          </wp:inline>
        </w:drawing>
      </w:r>
    </w:p>
    <w:p w:rsidR="00AC0087" w:rsidRDefault="00AC0087" w:rsidP="00CA746A">
      <w:pPr>
        <w:pStyle w:val="FigureCaption"/>
        <w:outlineLvl w:val="0"/>
      </w:pPr>
      <w:bookmarkStart w:id="328" w:name="_Toc399842983"/>
      <w:bookmarkStart w:id="329" w:name="_Toc409163018"/>
      <w:bookmarkStart w:id="330" w:name="_Toc410656491"/>
      <w:bookmarkStart w:id="331" w:name="_Toc434248904"/>
      <w:bookmarkStart w:id="332" w:name="_Toc388949615"/>
      <w:proofErr w:type="gramStart"/>
      <w:r>
        <w:t xml:space="preserve">Figure </w:t>
      </w:r>
      <w:r w:rsidR="006E7731">
        <w:fldChar w:fldCharType="begin"/>
      </w:r>
      <w:r>
        <w:instrText xml:space="preserve"> STYLEREF 1 \s </w:instrText>
      </w:r>
      <w:r w:rsidR="006E7731">
        <w:fldChar w:fldCharType="separate"/>
      </w:r>
      <w:r w:rsidR="003229D7">
        <w:rPr>
          <w:noProof/>
        </w:rPr>
        <w:t>7</w:t>
      </w:r>
      <w:r w:rsidR="006E7731">
        <w:fldChar w:fldCharType="end"/>
      </w:r>
      <w:r>
        <w:t>.</w:t>
      </w:r>
      <w:proofErr w:type="gramEnd"/>
      <w:r w:rsidR="006E7731">
        <w:fldChar w:fldCharType="begin"/>
      </w:r>
      <w:r>
        <w:instrText xml:space="preserve"> SEQ Figure \* ARABIC \s 1 </w:instrText>
      </w:r>
      <w:r w:rsidR="006E7731">
        <w:fldChar w:fldCharType="separate"/>
      </w:r>
      <w:r w:rsidR="003229D7">
        <w:rPr>
          <w:noProof/>
        </w:rPr>
        <w:t>9</w:t>
      </w:r>
      <w:r w:rsidR="006E7731">
        <w:fldChar w:fldCharType="end"/>
      </w:r>
      <w:r>
        <w:t xml:space="preserve">: </w:t>
      </w:r>
      <w:r w:rsidR="002474B6">
        <w:t>Sink/S</w:t>
      </w:r>
      <w:r w:rsidRPr="00846B15">
        <w:t>ource/</w:t>
      </w:r>
      <w:r w:rsidR="002474B6">
        <w:t>B</w:t>
      </w:r>
      <w:r w:rsidRPr="00846B15">
        <w:t xml:space="preserve">idirectional </w:t>
      </w:r>
      <w:r w:rsidR="002474B6">
        <w:t>T</w:t>
      </w:r>
      <w:r w:rsidRPr="00846B15">
        <w:t xml:space="preserve">ermination </w:t>
      </w:r>
      <w:r w:rsidR="002474B6">
        <w:t>P</w:t>
      </w:r>
      <w:r w:rsidRPr="00846B15">
        <w:t xml:space="preserve">oints </w:t>
      </w:r>
      <w:r w:rsidR="002474B6">
        <w:t>E</w:t>
      </w:r>
      <w:r w:rsidRPr="00846B15">
        <w:t xml:space="preserve">xample </w:t>
      </w:r>
      <w:r w:rsidR="002474B6">
        <w:t>U</w:t>
      </w:r>
      <w:r w:rsidRPr="00846B15">
        <w:t>sing «</w:t>
      </w:r>
      <w:r w:rsidR="00004DBE">
        <w:t>C</w:t>
      </w:r>
      <w:r w:rsidRPr="00846B15">
        <w:t xml:space="preserve">hoice» </w:t>
      </w:r>
      <w:r w:rsidR="002474B6">
        <w:t>N</w:t>
      </w:r>
      <w:r w:rsidRPr="00846B15">
        <w:t>otation</w:t>
      </w:r>
      <w:bookmarkEnd w:id="328"/>
      <w:bookmarkEnd w:id="329"/>
      <w:bookmarkEnd w:id="330"/>
      <w:bookmarkEnd w:id="331"/>
    </w:p>
    <w:bookmarkEnd w:id="332"/>
    <w:p w:rsidR="00AC0087" w:rsidRPr="004D3741" w:rsidRDefault="00AC0087" w:rsidP="00CA746A">
      <w:pPr>
        <w:pStyle w:val="berschrift4"/>
        <w:rPr>
          <w:sz w:val="20"/>
          <w:szCs w:val="20"/>
          <w:lang w:val="en-GB"/>
        </w:rPr>
      </w:pPr>
      <w:r w:rsidRPr="004D3741">
        <w:rPr>
          <w:sz w:val="20"/>
          <w:szCs w:val="20"/>
          <w:lang w:val="en-GB"/>
        </w:rPr>
        <w:t>Name style</w:t>
      </w:r>
    </w:p>
    <w:p w:rsidR="00AC0087" w:rsidRPr="00DA036B" w:rsidRDefault="00AC0087" w:rsidP="00B35C5D">
      <w:pPr>
        <w:rPr>
          <w:lang w:val="en-GB"/>
        </w:rPr>
      </w:pPr>
      <w:bookmarkStart w:id="333" w:name="_Toc410656492"/>
      <w:r w:rsidRPr="00DA036B">
        <w:rPr>
          <w:lang w:val="en-GB"/>
        </w:rPr>
        <w:t>For «</w:t>
      </w:r>
      <w:r w:rsidR="00004DBE">
        <w:rPr>
          <w:lang w:val="en-GB"/>
        </w:rPr>
        <w:t>C</w:t>
      </w:r>
      <w:r w:rsidRPr="00DA036B">
        <w:rPr>
          <w:lang w:val="en-GB"/>
        </w:rPr>
        <w:t xml:space="preserve">hoice» name, use the same style as </w:t>
      </w:r>
      <w:r w:rsidRPr="00846B15">
        <w:rPr>
          <w:lang w:val="en-GB"/>
        </w:rPr>
        <w:t>«</w:t>
      </w:r>
      <w:proofErr w:type="spellStart"/>
      <w:r w:rsidR="00A80367">
        <w:rPr>
          <w:lang w:val="en-GB"/>
        </w:rPr>
        <w:t>OpenModel</w:t>
      </w:r>
      <w:r w:rsidRPr="00846B15">
        <w:rPr>
          <w:lang w:val="en-GB"/>
        </w:rPr>
        <w:t>Class</w:t>
      </w:r>
      <w:proofErr w:type="spellEnd"/>
      <w:r w:rsidRPr="00846B15">
        <w:rPr>
          <w:lang w:val="en-GB"/>
        </w:rPr>
        <w:t xml:space="preserve">» </w:t>
      </w:r>
      <w:r w:rsidRPr="00DA036B">
        <w:rPr>
          <w:lang w:val="en-GB"/>
        </w:rPr>
        <w:t xml:space="preserve">(see </w:t>
      </w:r>
      <w:fldSimple w:instr=" REF _Ref394403334 \r \h  \* MERGEFORMAT ">
        <w:r w:rsidR="003229D7" w:rsidRPr="003229D7">
          <w:rPr>
            <w:lang w:val="en-GB"/>
          </w:rPr>
          <w:t>5.1.2</w:t>
        </w:r>
      </w:fldSimple>
      <w:r w:rsidRPr="00DA036B">
        <w:rPr>
          <w:lang w:val="en-GB"/>
        </w:rPr>
        <w:t>).</w:t>
      </w:r>
      <w:bookmarkEnd w:id="333"/>
    </w:p>
    <w:p w:rsidR="00563203" w:rsidRDefault="00563203" w:rsidP="009831CB"/>
    <w:p w:rsidR="003E1E1F" w:rsidRDefault="003E1E1F" w:rsidP="00CA746A">
      <w:pPr>
        <w:pStyle w:val="berschrift2"/>
      </w:pPr>
      <w:bookmarkStart w:id="334" w:name="_Toc397428437"/>
      <w:bookmarkStart w:id="335" w:name="_Toc410656497"/>
      <w:bookmarkStart w:id="336" w:name="_Toc433723006"/>
      <w:r>
        <w:t>Diagram Guidelines</w:t>
      </w:r>
      <w:bookmarkEnd w:id="334"/>
      <w:bookmarkEnd w:id="335"/>
      <w:bookmarkEnd w:id="336"/>
    </w:p>
    <w:p w:rsidR="00BC0CD0" w:rsidRDefault="00BC0CD0" w:rsidP="00BC0CD0"/>
    <w:p w:rsidR="0054709A" w:rsidRDefault="0054709A" w:rsidP="0054709A">
      <w:r>
        <w:lastRenderedPageBreak/>
        <w:t>Classes and their relationships shall be presented in class diagrams.</w:t>
      </w:r>
    </w:p>
    <w:p w:rsidR="00682916" w:rsidRDefault="00682916" w:rsidP="00682916">
      <w:r>
        <w:t>Interfaces and their operations shall be presented in class diagrams.</w:t>
      </w:r>
    </w:p>
    <w:p w:rsidR="00250D0B" w:rsidRDefault="00250D0B" w:rsidP="00250D0B">
      <w:r>
        <w:t>It is recommended to create:</w:t>
      </w:r>
    </w:p>
    <w:p w:rsidR="00250D0B" w:rsidRDefault="00250D0B" w:rsidP="0054709A">
      <w:pPr>
        <w:pStyle w:val="Listenabsatz"/>
        <w:numPr>
          <w:ilvl w:val="0"/>
          <w:numId w:val="17"/>
        </w:numPr>
        <w:rPr>
          <w:lang w:eastAsia="de-DE"/>
        </w:rPr>
      </w:pPr>
      <w:r>
        <w:rPr>
          <w:lang w:eastAsia="de-DE"/>
        </w:rPr>
        <w:t>An overview class diagram containing all classes related to a specific management area</w:t>
      </w:r>
      <w:proofErr w:type="gramStart"/>
      <w:r w:rsidR="0054709A">
        <w:rPr>
          <w:lang w:eastAsia="de-DE"/>
        </w:rPr>
        <w:t>:</w:t>
      </w:r>
      <w:proofErr w:type="gramEnd"/>
      <w:r w:rsidR="0054709A">
        <w:rPr>
          <w:lang w:eastAsia="de-DE"/>
        </w:rPr>
        <w:br/>
        <w:t xml:space="preserve">- </w:t>
      </w:r>
      <w:r>
        <w:rPr>
          <w:lang w:eastAsia="de-DE"/>
        </w:rPr>
        <w:t>The class name compartment should contain the location of the class definition (e.g. "Qualified Name")</w:t>
      </w:r>
      <w:r w:rsidR="0054709A">
        <w:rPr>
          <w:lang w:eastAsia="de-DE"/>
        </w:rPr>
        <w:t>.</w:t>
      </w:r>
      <w:r w:rsidR="0054709A">
        <w:rPr>
          <w:lang w:eastAsia="de-DE"/>
        </w:rPr>
        <w:br/>
      </w:r>
      <w:r>
        <w:rPr>
          <w:lang w:eastAsia="de-DE"/>
        </w:rPr>
        <w:t xml:space="preserve">The class attributes should show the "Signature" (see section 7.3.45 of </w:t>
      </w:r>
      <w:r w:rsidR="006E7731">
        <w:rPr>
          <w:lang w:eastAsia="de-DE"/>
        </w:rPr>
        <w:fldChar w:fldCharType="begin"/>
      </w:r>
      <w:r w:rsidR="008F76FF">
        <w:rPr>
          <w:lang w:eastAsia="de-DE"/>
        </w:rPr>
        <w:instrText xml:space="preserve"> REF _Ref397427729 \r \h </w:instrText>
      </w:r>
      <w:r w:rsidR="006E7731">
        <w:rPr>
          <w:lang w:eastAsia="de-DE"/>
        </w:rPr>
      </w:r>
      <w:r w:rsidR="006E7731">
        <w:rPr>
          <w:lang w:eastAsia="de-DE"/>
        </w:rPr>
        <w:fldChar w:fldCharType="separate"/>
      </w:r>
      <w:r w:rsidR="003229D7">
        <w:rPr>
          <w:lang w:eastAsia="de-DE"/>
        </w:rPr>
        <w:t>[2]</w:t>
      </w:r>
      <w:r w:rsidR="006E7731">
        <w:rPr>
          <w:lang w:eastAsia="de-DE"/>
        </w:rPr>
        <w:fldChar w:fldCharType="end"/>
      </w:r>
      <w:r>
        <w:rPr>
          <w:lang w:eastAsia="de-DE"/>
        </w:rPr>
        <w:t xml:space="preserve"> for the signature definition)</w:t>
      </w:r>
      <w:r w:rsidR="0054709A">
        <w:rPr>
          <w:lang w:eastAsia="de-DE"/>
        </w:rPr>
        <w:t>.</w:t>
      </w:r>
    </w:p>
    <w:p w:rsidR="00250D0B" w:rsidRDefault="00250D0B" w:rsidP="0054709A">
      <w:pPr>
        <w:pStyle w:val="Listenabsatz"/>
        <w:numPr>
          <w:ilvl w:val="0"/>
          <w:numId w:val="17"/>
        </w:numPr>
        <w:rPr>
          <w:lang w:eastAsia="de-DE"/>
        </w:rPr>
      </w:pPr>
      <w:r>
        <w:rPr>
          <w:lang w:eastAsia="de-DE"/>
        </w:rPr>
        <w:t>A separate inheritance class diagram in case the overview diagram would be overloaded when showing the inheritance structure (Inheritance Class Diagram)</w:t>
      </w:r>
      <w:r w:rsidR="0054709A">
        <w:rPr>
          <w:lang w:eastAsia="de-DE"/>
        </w:rPr>
        <w:t>.</w:t>
      </w:r>
    </w:p>
    <w:p w:rsidR="00250D0B" w:rsidRDefault="00250D0B" w:rsidP="0054709A">
      <w:pPr>
        <w:pStyle w:val="Listenabsatz"/>
        <w:numPr>
          <w:ilvl w:val="0"/>
          <w:numId w:val="17"/>
        </w:numPr>
        <w:rPr>
          <w:lang w:eastAsia="de-DE"/>
        </w:rPr>
      </w:pPr>
      <w:r>
        <w:rPr>
          <w:lang w:eastAsia="de-DE"/>
        </w:rPr>
        <w:t>A class diagram containing the user defined data types (Type Definitions Diagram)</w:t>
      </w:r>
      <w:r w:rsidR="0054709A">
        <w:rPr>
          <w:lang w:eastAsia="de-DE"/>
        </w:rPr>
        <w:t>.</w:t>
      </w:r>
    </w:p>
    <w:p w:rsidR="00250D0B" w:rsidRDefault="00250D0B" w:rsidP="0054709A">
      <w:pPr>
        <w:pStyle w:val="Listenabsatz"/>
        <w:numPr>
          <w:ilvl w:val="0"/>
          <w:numId w:val="17"/>
        </w:numPr>
        <w:rPr>
          <w:lang w:eastAsia="de-DE"/>
        </w:rPr>
      </w:pPr>
      <w:r>
        <w:rPr>
          <w:lang w:eastAsia="de-DE"/>
        </w:rPr>
        <w:t>Additional class diagrams to show specific parts of the specification in detail</w:t>
      </w:r>
      <w:r w:rsidR="00682916">
        <w:rPr>
          <w:lang w:eastAsia="de-DE"/>
        </w:rPr>
        <w:t>.</w:t>
      </w:r>
    </w:p>
    <w:p w:rsidR="00250D0B" w:rsidRPr="0054709A" w:rsidRDefault="00250D0B" w:rsidP="0054709A">
      <w:pPr>
        <w:pStyle w:val="Listenabsatz"/>
        <w:numPr>
          <w:ilvl w:val="0"/>
          <w:numId w:val="17"/>
        </w:numPr>
        <w:rPr>
          <w:lang w:eastAsia="de-DE"/>
        </w:rPr>
      </w:pPr>
      <w:r>
        <w:rPr>
          <w:lang w:eastAsia="de-DE"/>
        </w:rPr>
        <w:t>State diagrams for complex state attributes.</w:t>
      </w:r>
    </w:p>
    <w:p w:rsidR="0054709A" w:rsidRDefault="00682916" w:rsidP="0054709A">
      <w:pPr>
        <w:pStyle w:val="Listenabsatz"/>
        <w:numPr>
          <w:ilvl w:val="0"/>
          <w:numId w:val="17"/>
        </w:numPr>
        <w:rPr>
          <w:lang w:eastAsia="de-DE"/>
        </w:rPr>
      </w:pPr>
      <w:r>
        <w:rPr>
          <w:lang w:eastAsia="de-DE"/>
        </w:rPr>
        <w:t>State transition diagrams f</w:t>
      </w:r>
      <w:r w:rsidR="0054709A">
        <w:rPr>
          <w:lang w:eastAsia="de-DE"/>
        </w:rPr>
        <w:t>or attributes with defined value transitions</w:t>
      </w:r>
      <w:r>
        <w:rPr>
          <w:lang w:eastAsia="de-DE"/>
        </w:rPr>
        <w:t>.</w:t>
      </w:r>
    </w:p>
    <w:p w:rsidR="0054709A" w:rsidRDefault="00682916" w:rsidP="0054709A">
      <w:pPr>
        <w:pStyle w:val="Listenabsatz"/>
        <w:numPr>
          <w:ilvl w:val="0"/>
          <w:numId w:val="17"/>
        </w:numPr>
        <w:rPr>
          <w:lang w:eastAsia="de-DE"/>
        </w:rPr>
      </w:pPr>
      <w:r>
        <w:rPr>
          <w:lang w:eastAsia="de-DE"/>
        </w:rPr>
        <w:t>Activity diagrams f</w:t>
      </w:r>
      <w:r w:rsidR="0054709A">
        <w:rPr>
          <w:lang w:eastAsia="de-DE"/>
        </w:rPr>
        <w:t>or operations with high complexity.</w:t>
      </w:r>
    </w:p>
    <w:p w:rsidR="003E1E1F" w:rsidRPr="009831CB" w:rsidRDefault="003E1E1F" w:rsidP="003E1E1F"/>
    <w:p w:rsidR="000768A1" w:rsidRDefault="000768A1" w:rsidP="000768A1"/>
    <w:sectPr w:rsidR="000768A1" w:rsidSect="005752F2">
      <w:headerReference w:type="default" r:id="rId68"/>
      <w:footerReference w:type="default" r:id="rId69"/>
      <w:footerReference w:type="first" r:id="rId70"/>
      <w:pgSz w:w="12240" w:h="15840"/>
      <w:pgMar w:top="1440" w:right="1440" w:bottom="144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6A39" w:rsidRDefault="00966A39" w:rsidP="005752F2">
      <w:pPr>
        <w:spacing w:after="0"/>
      </w:pPr>
      <w:r>
        <w:separator/>
      </w:r>
    </w:p>
  </w:endnote>
  <w:endnote w:type="continuationSeparator" w:id="0">
    <w:p w:rsidR="00966A39" w:rsidRDefault="00966A39" w:rsidP="005752F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ele-GroteskNor">
    <w:panose1 w:val="00000000000000000000"/>
    <w:charset w:val="00"/>
    <w:family w:val="auto"/>
    <w:pitch w:val="variable"/>
    <w:sig w:usb0="A00002AF" w:usb1="1000204B" w:usb2="00000000" w:usb3="00000000" w:csb0="0000009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3B1D" w:rsidRPr="00194CC3" w:rsidRDefault="000B3B1D" w:rsidP="005752F2">
    <w:pPr>
      <w:pStyle w:val="Fuzeile"/>
    </w:pPr>
    <w:r w:rsidRPr="00194CC3">
      <w:t xml:space="preserve">Page </w:t>
    </w:r>
    <w:fldSimple w:instr=" PAGE ">
      <w:r w:rsidR="00643D03">
        <w:rPr>
          <w:noProof/>
        </w:rPr>
        <w:t>37</w:t>
      </w:r>
    </w:fldSimple>
    <w:r w:rsidRPr="00194CC3">
      <w:t xml:space="preserve"> of </w:t>
    </w:r>
    <w:fldSimple w:instr=" NUMPAGES ">
      <w:r w:rsidR="00643D03">
        <w:rPr>
          <w:noProof/>
        </w:rPr>
        <w:t>40</w:t>
      </w:r>
    </w:fldSimple>
    <w:r w:rsidRPr="00194CC3">
      <w:tab/>
    </w:r>
    <w:r w:rsidRPr="00194CC3">
      <w:tab/>
      <w:t>© Open Networking Foundation</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3B1D" w:rsidRDefault="000B3B1D">
    <w:pPr>
      <w:pStyle w:val="Fuzeile"/>
    </w:pPr>
    <w:r>
      <w:rPr>
        <w:rFonts w:hint="eastAsia"/>
        <w:noProof/>
        <w:lang w:val="de-DE" w:eastAsia="de-DE"/>
      </w:rPr>
      <w:drawing>
        <wp:anchor distT="0" distB="0" distL="114300" distR="114300" simplePos="0" relativeHeight="251659264" behindDoc="1" locked="0" layoutInCell="1" allowOverlap="1">
          <wp:simplePos x="0" y="0"/>
          <wp:positionH relativeFrom="page">
            <wp:posOffset>-115570</wp:posOffset>
          </wp:positionH>
          <wp:positionV relativeFrom="page">
            <wp:posOffset>8229600</wp:posOffset>
          </wp:positionV>
          <wp:extent cx="8004048" cy="1825752"/>
          <wp:effectExtent l="0" t="0" r="0" b="3175"/>
          <wp:wrapNone/>
          <wp:docPr id="5" name="Picture 5" descr="SUE Projects:1306 ONF Misc:5-Templates:5-21 MS Word - Spec:links:bottom-shape-cy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E Projects:1306 ONF Misc:5-Templates:5-21 MS Word - Spec:links:bottom-shape-cyan.jp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004048" cy="1825752"/>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6A39" w:rsidRDefault="00966A39" w:rsidP="005752F2">
      <w:pPr>
        <w:spacing w:after="0"/>
      </w:pPr>
      <w:r>
        <w:separator/>
      </w:r>
    </w:p>
  </w:footnote>
  <w:footnote w:type="continuationSeparator" w:id="0">
    <w:p w:rsidR="00966A39" w:rsidRDefault="00966A39" w:rsidP="005752F2">
      <w:pPr>
        <w:spacing w:after="0"/>
      </w:pPr>
      <w:r>
        <w:continuationSeparator/>
      </w:r>
    </w:p>
  </w:footnote>
  <w:footnote w:id="1">
    <w:p w:rsidR="000B3B1D" w:rsidRPr="00CF61D4" w:rsidRDefault="000B3B1D">
      <w:pPr>
        <w:pStyle w:val="Funotentext"/>
      </w:pPr>
      <w:r>
        <w:rPr>
          <w:rStyle w:val="Funotenzeichen"/>
        </w:rPr>
        <w:footnoteRef/>
      </w:r>
      <w:r>
        <w:t xml:space="preserve"> </w:t>
      </w:r>
      <w:r w:rsidRPr="00CF61D4">
        <w:t>Not about operations acting on the entity.</w:t>
      </w:r>
    </w:p>
  </w:footnote>
  <w:footnote w:id="2">
    <w:p w:rsidR="000B3B1D" w:rsidRPr="00A84E1C" w:rsidRDefault="000B3B1D">
      <w:pPr>
        <w:pStyle w:val="Funotentext"/>
      </w:pPr>
      <w:r>
        <w:rPr>
          <w:rStyle w:val="Funotenzeichen"/>
        </w:rPr>
        <w:footnoteRef/>
      </w:r>
      <w:r>
        <w:t xml:space="preserve"> </w:t>
      </w:r>
      <w:r w:rsidRPr="00A84E1C">
        <w:t>In Papyrus an attribute is a property.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3B1D" w:rsidRPr="00194CC3" w:rsidRDefault="000B3B1D" w:rsidP="005752F2">
    <w:pPr>
      <w:pStyle w:val="Kopfzeile"/>
    </w:pPr>
    <w:proofErr w:type="spellStart"/>
    <w:r w:rsidRPr="003B3770">
      <w:t>UML</w:t>
    </w:r>
    <w:proofErr w:type="spellEnd"/>
    <w:r w:rsidRPr="003B3770">
      <w:t xml:space="preserve"> Modeling Guidelines</w:t>
    </w:r>
    <w:r w:rsidRPr="00194CC3">
      <w:tab/>
    </w:r>
    <w:r w:rsidRPr="00194CC3">
      <w:tab/>
      <w:t xml:space="preserve">Version </w:t>
    </w:r>
    <w:r>
      <w:t>1.1</w:t>
    </w:r>
    <w:r w:rsidR="00501588">
      <w:t>.00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25B0507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9A2744A"/>
    <w:lvl w:ilvl="0">
      <w:start w:val="1"/>
      <w:numFmt w:val="decimal"/>
      <w:lvlText w:val="%1."/>
      <w:lvlJc w:val="left"/>
      <w:pPr>
        <w:tabs>
          <w:tab w:val="num" w:pos="1800"/>
        </w:tabs>
        <w:ind w:left="1800" w:hanging="360"/>
      </w:pPr>
    </w:lvl>
  </w:abstractNum>
  <w:abstractNum w:abstractNumId="2">
    <w:nsid w:val="FFFFFF7D"/>
    <w:multiLevelType w:val="singleLevel"/>
    <w:tmpl w:val="19B6DF72"/>
    <w:lvl w:ilvl="0">
      <w:start w:val="1"/>
      <w:numFmt w:val="decimal"/>
      <w:lvlText w:val="%1."/>
      <w:lvlJc w:val="left"/>
      <w:pPr>
        <w:tabs>
          <w:tab w:val="num" w:pos="1440"/>
        </w:tabs>
        <w:ind w:left="1440" w:hanging="360"/>
      </w:pPr>
    </w:lvl>
  </w:abstractNum>
  <w:abstractNum w:abstractNumId="3">
    <w:nsid w:val="FFFFFF7E"/>
    <w:multiLevelType w:val="singleLevel"/>
    <w:tmpl w:val="777C356E"/>
    <w:lvl w:ilvl="0">
      <w:start w:val="1"/>
      <w:numFmt w:val="decimal"/>
      <w:lvlText w:val="%1."/>
      <w:lvlJc w:val="left"/>
      <w:pPr>
        <w:tabs>
          <w:tab w:val="num" w:pos="1080"/>
        </w:tabs>
        <w:ind w:left="1080" w:hanging="360"/>
      </w:pPr>
    </w:lvl>
  </w:abstractNum>
  <w:abstractNum w:abstractNumId="4">
    <w:nsid w:val="FFFFFF7F"/>
    <w:multiLevelType w:val="singleLevel"/>
    <w:tmpl w:val="62944A14"/>
    <w:lvl w:ilvl="0">
      <w:start w:val="1"/>
      <w:numFmt w:val="decimal"/>
      <w:lvlText w:val="%1."/>
      <w:lvlJc w:val="left"/>
      <w:pPr>
        <w:tabs>
          <w:tab w:val="num" w:pos="720"/>
        </w:tabs>
        <w:ind w:left="720" w:hanging="360"/>
      </w:pPr>
    </w:lvl>
  </w:abstractNum>
  <w:abstractNum w:abstractNumId="5">
    <w:nsid w:val="FFFFFF80"/>
    <w:multiLevelType w:val="singleLevel"/>
    <w:tmpl w:val="71E0406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05E303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CC273E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504741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9E2EB2F2"/>
    <w:lvl w:ilvl="0">
      <w:start w:val="1"/>
      <w:numFmt w:val="decimal"/>
      <w:lvlText w:val="%1."/>
      <w:lvlJc w:val="left"/>
      <w:pPr>
        <w:tabs>
          <w:tab w:val="num" w:pos="360"/>
        </w:tabs>
        <w:ind w:left="360" w:hanging="360"/>
      </w:pPr>
    </w:lvl>
  </w:abstractNum>
  <w:abstractNum w:abstractNumId="10">
    <w:nsid w:val="FFFFFF89"/>
    <w:multiLevelType w:val="singleLevel"/>
    <w:tmpl w:val="383CD10E"/>
    <w:lvl w:ilvl="0">
      <w:start w:val="1"/>
      <w:numFmt w:val="bullet"/>
      <w:lvlText w:val=""/>
      <w:lvlJc w:val="left"/>
      <w:pPr>
        <w:tabs>
          <w:tab w:val="num" w:pos="360"/>
        </w:tabs>
        <w:ind w:left="360" w:hanging="360"/>
      </w:pPr>
      <w:rPr>
        <w:rFonts w:ascii="Symbol" w:hAnsi="Symbol" w:hint="default"/>
      </w:rPr>
    </w:lvl>
  </w:abstractNum>
  <w:abstractNum w:abstractNumId="11">
    <w:nsid w:val="017508C5"/>
    <w:multiLevelType w:val="hybridMultilevel"/>
    <w:tmpl w:val="5A5A9A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6BD3052"/>
    <w:multiLevelType w:val="hybridMultilevel"/>
    <w:tmpl w:val="F334CEB4"/>
    <w:lvl w:ilvl="0" w:tplc="444A609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0A1737B7"/>
    <w:multiLevelType w:val="hybridMultilevel"/>
    <w:tmpl w:val="4DB234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20B35CB"/>
    <w:multiLevelType w:val="hybridMultilevel"/>
    <w:tmpl w:val="89D407C4"/>
    <w:lvl w:ilvl="0" w:tplc="77EAF2A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8F32634"/>
    <w:multiLevelType w:val="hybridMultilevel"/>
    <w:tmpl w:val="B3CA0076"/>
    <w:lvl w:ilvl="0" w:tplc="85AA39D6">
      <w:start w:val="1"/>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3F87D1D"/>
    <w:multiLevelType w:val="hybridMultilevel"/>
    <w:tmpl w:val="48147F90"/>
    <w:lvl w:ilvl="0" w:tplc="6FE8A4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6A2DE3"/>
    <w:multiLevelType w:val="multilevel"/>
    <w:tmpl w:val="E01E6F2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nsid w:val="40BB7573"/>
    <w:multiLevelType w:val="hybridMultilevel"/>
    <w:tmpl w:val="097E6E52"/>
    <w:lvl w:ilvl="0" w:tplc="04070001">
      <w:start w:val="1"/>
      <w:numFmt w:val="bullet"/>
      <w:lvlText w:val=""/>
      <w:lvlJc w:val="left"/>
      <w:pPr>
        <w:ind w:left="684" w:hanging="360"/>
      </w:pPr>
      <w:rPr>
        <w:rFonts w:ascii="Symbol" w:hAnsi="Symbol" w:hint="default"/>
      </w:rPr>
    </w:lvl>
    <w:lvl w:ilvl="1" w:tplc="04070003" w:tentative="1">
      <w:start w:val="1"/>
      <w:numFmt w:val="bullet"/>
      <w:lvlText w:val="o"/>
      <w:lvlJc w:val="left"/>
      <w:pPr>
        <w:ind w:left="1404" w:hanging="360"/>
      </w:pPr>
      <w:rPr>
        <w:rFonts w:ascii="Courier New" w:hAnsi="Courier New" w:cs="Courier New" w:hint="default"/>
      </w:rPr>
    </w:lvl>
    <w:lvl w:ilvl="2" w:tplc="04070005" w:tentative="1">
      <w:start w:val="1"/>
      <w:numFmt w:val="bullet"/>
      <w:lvlText w:val=""/>
      <w:lvlJc w:val="left"/>
      <w:pPr>
        <w:ind w:left="2124" w:hanging="360"/>
      </w:pPr>
      <w:rPr>
        <w:rFonts w:ascii="Wingdings" w:hAnsi="Wingdings" w:hint="default"/>
      </w:rPr>
    </w:lvl>
    <w:lvl w:ilvl="3" w:tplc="04070001" w:tentative="1">
      <w:start w:val="1"/>
      <w:numFmt w:val="bullet"/>
      <w:lvlText w:val=""/>
      <w:lvlJc w:val="left"/>
      <w:pPr>
        <w:ind w:left="2844" w:hanging="360"/>
      </w:pPr>
      <w:rPr>
        <w:rFonts w:ascii="Symbol" w:hAnsi="Symbol" w:hint="default"/>
      </w:rPr>
    </w:lvl>
    <w:lvl w:ilvl="4" w:tplc="04070003" w:tentative="1">
      <w:start w:val="1"/>
      <w:numFmt w:val="bullet"/>
      <w:lvlText w:val="o"/>
      <w:lvlJc w:val="left"/>
      <w:pPr>
        <w:ind w:left="3564" w:hanging="360"/>
      </w:pPr>
      <w:rPr>
        <w:rFonts w:ascii="Courier New" w:hAnsi="Courier New" w:cs="Courier New" w:hint="default"/>
      </w:rPr>
    </w:lvl>
    <w:lvl w:ilvl="5" w:tplc="04070005" w:tentative="1">
      <w:start w:val="1"/>
      <w:numFmt w:val="bullet"/>
      <w:lvlText w:val=""/>
      <w:lvlJc w:val="left"/>
      <w:pPr>
        <w:ind w:left="4284" w:hanging="360"/>
      </w:pPr>
      <w:rPr>
        <w:rFonts w:ascii="Wingdings" w:hAnsi="Wingdings" w:hint="default"/>
      </w:rPr>
    </w:lvl>
    <w:lvl w:ilvl="6" w:tplc="04070001" w:tentative="1">
      <w:start w:val="1"/>
      <w:numFmt w:val="bullet"/>
      <w:lvlText w:val=""/>
      <w:lvlJc w:val="left"/>
      <w:pPr>
        <w:ind w:left="5004" w:hanging="360"/>
      </w:pPr>
      <w:rPr>
        <w:rFonts w:ascii="Symbol" w:hAnsi="Symbol" w:hint="default"/>
      </w:rPr>
    </w:lvl>
    <w:lvl w:ilvl="7" w:tplc="04070003" w:tentative="1">
      <w:start w:val="1"/>
      <w:numFmt w:val="bullet"/>
      <w:lvlText w:val="o"/>
      <w:lvlJc w:val="left"/>
      <w:pPr>
        <w:ind w:left="5724" w:hanging="360"/>
      </w:pPr>
      <w:rPr>
        <w:rFonts w:ascii="Courier New" w:hAnsi="Courier New" w:cs="Courier New" w:hint="default"/>
      </w:rPr>
    </w:lvl>
    <w:lvl w:ilvl="8" w:tplc="04070005" w:tentative="1">
      <w:start w:val="1"/>
      <w:numFmt w:val="bullet"/>
      <w:lvlText w:val=""/>
      <w:lvlJc w:val="left"/>
      <w:pPr>
        <w:ind w:left="6444" w:hanging="360"/>
      </w:pPr>
      <w:rPr>
        <w:rFonts w:ascii="Wingdings" w:hAnsi="Wingdings" w:hint="default"/>
      </w:rPr>
    </w:lvl>
  </w:abstractNum>
  <w:abstractNum w:abstractNumId="19">
    <w:nsid w:val="41D54466"/>
    <w:multiLevelType w:val="hybridMultilevel"/>
    <w:tmpl w:val="9B3A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EC3B3D"/>
    <w:multiLevelType w:val="hybridMultilevel"/>
    <w:tmpl w:val="38C2F384"/>
    <w:lvl w:ilvl="0" w:tplc="85AA39D6">
      <w:start w:val="1"/>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3210203"/>
    <w:multiLevelType w:val="hybridMultilevel"/>
    <w:tmpl w:val="8D6A8B88"/>
    <w:lvl w:ilvl="0" w:tplc="FBD6F2EA">
      <w:start w:val="1"/>
      <w:numFmt w:val="decimal"/>
      <w:lvlText w:val="%1"/>
      <w:lvlJc w:val="left"/>
      <w:pPr>
        <w:ind w:left="1440" w:hanging="72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2">
    <w:nsid w:val="544E6E71"/>
    <w:multiLevelType w:val="hybridMultilevel"/>
    <w:tmpl w:val="79FAF534"/>
    <w:lvl w:ilvl="0" w:tplc="B87CE7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A5712DF"/>
    <w:multiLevelType w:val="hybridMultilevel"/>
    <w:tmpl w:val="56BE2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217A3E"/>
    <w:multiLevelType w:val="hybridMultilevel"/>
    <w:tmpl w:val="F9CE1BAC"/>
    <w:lvl w:ilvl="0" w:tplc="ED2A0584">
      <w:numFmt w:val="bullet"/>
      <w:lvlText w:val="-"/>
      <w:lvlJc w:val="left"/>
      <w:pPr>
        <w:ind w:left="1080" w:hanging="72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8DC1102"/>
    <w:multiLevelType w:val="multilevel"/>
    <w:tmpl w:val="7376E870"/>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pStyle w:val="Aufzhlungszeichen2"/>
      <w:lvlText w:val=""/>
      <w:lvlJc w:val="left"/>
      <w:pPr>
        <w:tabs>
          <w:tab w:val="num" w:pos="720"/>
        </w:tabs>
        <w:ind w:left="720" w:hanging="360"/>
      </w:pPr>
      <w:rPr>
        <w:rFonts w:ascii="Symbol" w:hAnsi="Symbol" w:hint="default"/>
      </w:rPr>
    </w:lvl>
    <w:lvl w:ilvl="2">
      <w:start w:val="1"/>
      <w:numFmt w:val="bullet"/>
      <w:pStyle w:val="Aufzhlungszeichen3"/>
      <w:lvlText w:val="○"/>
      <w:lvlJc w:val="left"/>
      <w:pPr>
        <w:tabs>
          <w:tab w:val="num" w:pos="1080"/>
        </w:tabs>
        <w:ind w:left="1080" w:hanging="360"/>
      </w:pPr>
      <w:rPr>
        <w:rFonts w:ascii="Courier New" w:hAnsi="Courier New" w:hint="default"/>
      </w:rPr>
    </w:lvl>
    <w:lvl w:ilvl="3">
      <w:start w:val="1"/>
      <w:numFmt w:val="bullet"/>
      <w:pStyle w:val="Aufzhlungszeichen4"/>
      <w:lvlText w:val=""/>
      <w:lvlJc w:val="left"/>
      <w:pPr>
        <w:tabs>
          <w:tab w:val="num" w:pos="1440"/>
        </w:tabs>
        <w:ind w:left="1440" w:hanging="360"/>
      </w:pPr>
      <w:rPr>
        <w:rFonts w:ascii="Symbol" w:hAnsi="Symbol" w:hint="default"/>
      </w:rPr>
    </w:lvl>
    <w:lvl w:ilvl="4">
      <w:start w:val="1"/>
      <w:numFmt w:val="bullet"/>
      <w:pStyle w:val="Aufzhlungszeichen5"/>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6">
    <w:nsid w:val="6AF87F68"/>
    <w:multiLevelType w:val="hybridMultilevel"/>
    <w:tmpl w:val="2BC694AC"/>
    <w:lvl w:ilvl="0" w:tplc="ED2A0584">
      <w:numFmt w:val="bullet"/>
      <w:lvlText w:val="-"/>
      <w:lvlJc w:val="left"/>
      <w:pPr>
        <w:ind w:left="1080" w:hanging="720"/>
      </w:pPr>
      <w:rPr>
        <w:rFonts w:ascii="Times New Roman" w:eastAsiaTheme="minorEastAsia"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C0A0FF2"/>
    <w:multiLevelType w:val="hybridMultilevel"/>
    <w:tmpl w:val="C876F0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18300AF"/>
    <w:multiLevelType w:val="hybridMultilevel"/>
    <w:tmpl w:val="C5225B0C"/>
    <w:lvl w:ilvl="0" w:tplc="6FE8A4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E95FBF"/>
    <w:multiLevelType w:val="hybridMultilevel"/>
    <w:tmpl w:val="D06C35E4"/>
    <w:lvl w:ilvl="0" w:tplc="04070001">
      <w:start w:val="1"/>
      <w:numFmt w:val="bullet"/>
      <w:lvlText w:val=""/>
      <w:lvlJc w:val="left"/>
      <w:pPr>
        <w:ind w:left="684" w:hanging="360"/>
      </w:pPr>
      <w:rPr>
        <w:rFonts w:ascii="Symbol" w:hAnsi="Symbol" w:hint="default"/>
      </w:rPr>
    </w:lvl>
    <w:lvl w:ilvl="1" w:tplc="04070003" w:tentative="1">
      <w:start w:val="1"/>
      <w:numFmt w:val="bullet"/>
      <w:lvlText w:val="o"/>
      <w:lvlJc w:val="left"/>
      <w:pPr>
        <w:ind w:left="1404" w:hanging="360"/>
      </w:pPr>
      <w:rPr>
        <w:rFonts w:ascii="Courier New" w:hAnsi="Courier New" w:cs="Courier New" w:hint="default"/>
      </w:rPr>
    </w:lvl>
    <w:lvl w:ilvl="2" w:tplc="04070005" w:tentative="1">
      <w:start w:val="1"/>
      <w:numFmt w:val="bullet"/>
      <w:lvlText w:val=""/>
      <w:lvlJc w:val="left"/>
      <w:pPr>
        <w:ind w:left="2124" w:hanging="360"/>
      </w:pPr>
      <w:rPr>
        <w:rFonts w:ascii="Wingdings" w:hAnsi="Wingdings" w:hint="default"/>
      </w:rPr>
    </w:lvl>
    <w:lvl w:ilvl="3" w:tplc="04070001" w:tentative="1">
      <w:start w:val="1"/>
      <w:numFmt w:val="bullet"/>
      <w:lvlText w:val=""/>
      <w:lvlJc w:val="left"/>
      <w:pPr>
        <w:ind w:left="2844" w:hanging="360"/>
      </w:pPr>
      <w:rPr>
        <w:rFonts w:ascii="Symbol" w:hAnsi="Symbol" w:hint="default"/>
      </w:rPr>
    </w:lvl>
    <w:lvl w:ilvl="4" w:tplc="04070003" w:tentative="1">
      <w:start w:val="1"/>
      <w:numFmt w:val="bullet"/>
      <w:lvlText w:val="o"/>
      <w:lvlJc w:val="left"/>
      <w:pPr>
        <w:ind w:left="3564" w:hanging="360"/>
      </w:pPr>
      <w:rPr>
        <w:rFonts w:ascii="Courier New" w:hAnsi="Courier New" w:cs="Courier New" w:hint="default"/>
      </w:rPr>
    </w:lvl>
    <w:lvl w:ilvl="5" w:tplc="04070005" w:tentative="1">
      <w:start w:val="1"/>
      <w:numFmt w:val="bullet"/>
      <w:lvlText w:val=""/>
      <w:lvlJc w:val="left"/>
      <w:pPr>
        <w:ind w:left="4284" w:hanging="360"/>
      </w:pPr>
      <w:rPr>
        <w:rFonts w:ascii="Wingdings" w:hAnsi="Wingdings" w:hint="default"/>
      </w:rPr>
    </w:lvl>
    <w:lvl w:ilvl="6" w:tplc="04070001" w:tentative="1">
      <w:start w:val="1"/>
      <w:numFmt w:val="bullet"/>
      <w:lvlText w:val=""/>
      <w:lvlJc w:val="left"/>
      <w:pPr>
        <w:ind w:left="5004" w:hanging="360"/>
      </w:pPr>
      <w:rPr>
        <w:rFonts w:ascii="Symbol" w:hAnsi="Symbol" w:hint="default"/>
      </w:rPr>
    </w:lvl>
    <w:lvl w:ilvl="7" w:tplc="04070003" w:tentative="1">
      <w:start w:val="1"/>
      <w:numFmt w:val="bullet"/>
      <w:lvlText w:val="o"/>
      <w:lvlJc w:val="left"/>
      <w:pPr>
        <w:ind w:left="5724" w:hanging="360"/>
      </w:pPr>
      <w:rPr>
        <w:rFonts w:ascii="Courier New" w:hAnsi="Courier New" w:cs="Courier New" w:hint="default"/>
      </w:rPr>
    </w:lvl>
    <w:lvl w:ilvl="8" w:tplc="04070005" w:tentative="1">
      <w:start w:val="1"/>
      <w:numFmt w:val="bullet"/>
      <w:lvlText w:val=""/>
      <w:lvlJc w:val="left"/>
      <w:pPr>
        <w:ind w:left="6444" w:hanging="360"/>
      </w:pPr>
      <w:rPr>
        <w:rFonts w:ascii="Wingdings" w:hAnsi="Wingdings" w:hint="default"/>
      </w:rPr>
    </w:lvl>
  </w:abstractNum>
  <w:num w:numId="1">
    <w:abstractNumId w:val="12"/>
  </w:num>
  <w:num w:numId="2">
    <w:abstractNumId w:val="2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0"/>
  </w:num>
  <w:num w:numId="14">
    <w:abstractNumId w:val="17"/>
  </w:num>
  <w:num w:numId="15">
    <w:abstractNumId w:val="17"/>
  </w:num>
  <w:num w:numId="16">
    <w:abstractNumId w:val="17"/>
  </w:num>
  <w:num w:numId="17">
    <w:abstractNumId w:val="27"/>
  </w:num>
  <w:num w:numId="18">
    <w:abstractNumId w:val="13"/>
  </w:num>
  <w:num w:numId="19">
    <w:abstractNumId w:val="24"/>
  </w:num>
  <w:num w:numId="20">
    <w:abstractNumId w:val="26"/>
  </w:num>
  <w:num w:numId="21">
    <w:abstractNumId w:val="21"/>
  </w:num>
  <w:num w:numId="22">
    <w:abstractNumId w:val="11"/>
  </w:num>
  <w:num w:numId="23">
    <w:abstractNumId w:val="17"/>
  </w:num>
  <w:num w:numId="24">
    <w:abstractNumId w:val="17"/>
  </w:num>
  <w:num w:numId="25">
    <w:abstractNumId w:val="22"/>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25"/>
  </w:num>
  <w:num w:numId="35">
    <w:abstractNumId w:val="28"/>
  </w:num>
  <w:num w:numId="36">
    <w:abstractNumId w:val="16"/>
  </w:num>
  <w:num w:numId="37">
    <w:abstractNumId w:val="19"/>
  </w:num>
  <w:num w:numId="38">
    <w:abstractNumId w:val="29"/>
  </w:num>
  <w:num w:numId="39">
    <w:abstractNumId w:val="18"/>
  </w:num>
  <w:num w:numId="40">
    <w:abstractNumId w:val="14"/>
  </w:num>
  <w:num w:numId="41">
    <w:abstractNumId w:val="20"/>
  </w:num>
  <w:num w:numId="4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1004"/>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51202"/>
  </w:hdrShapeDefaults>
  <w:footnotePr>
    <w:footnote w:id="-1"/>
    <w:footnote w:id="0"/>
  </w:footnotePr>
  <w:endnotePr>
    <w:endnote w:id="-1"/>
    <w:endnote w:id="0"/>
  </w:endnotePr>
  <w:compat>
    <w:useFELayout/>
  </w:compat>
  <w:rsids>
    <w:rsidRoot w:val="00452673"/>
    <w:rsid w:val="00001E2D"/>
    <w:rsid w:val="00004DBE"/>
    <w:rsid w:val="00011257"/>
    <w:rsid w:val="00011394"/>
    <w:rsid w:val="0001466B"/>
    <w:rsid w:val="000173F1"/>
    <w:rsid w:val="00021CC0"/>
    <w:rsid w:val="0003550D"/>
    <w:rsid w:val="00040FD5"/>
    <w:rsid w:val="00045228"/>
    <w:rsid w:val="0006074B"/>
    <w:rsid w:val="00060DD7"/>
    <w:rsid w:val="00064DB8"/>
    <w:rsid w:val="00071924"/>
    <w:rsid w:val="000768A1"/>
    <w:rsid w:val="000779F6"/>
    <w:rsid w:val="0008699A"/>
    <w:rsid w:val="000A561A"/>
    <w:rsid w:val="000A6216"/>
    <w:rsid w:val="000A73DF"/>
    <w:rsid w:val="000A7AD9"/>
    <w:rsid w:val="000B3B1D"/>
    <w:rsid w:val="000B3E73"/>
    <w:rsid w:val="000B539C"/>
    <w:rsid w:val="000C6583"/>
    <w:rsid w:val="000E1A0B"/>
    <w:rsid w:val="000E3DEC"/>
    <w:rsid w:val="000E4BCF"/>
    <w:rsid w:val="000E4D99"/>
    <w:rsid w:val="000F012E"/>
    <w:rsid w:val="000F3704"/>
    <w:rsid w:val="000F4A10"/>
    <w:rsid w:val="000F4F31"/>
    <w:rsid w:val="000F7D12"/>
    <w:rsid w:val="0011174C"/>
    <w:rsid w:val="0012007D"/>
    <w:rsid w:val="00125F85"/>
    <w:rsid w:val="00127365"/>
    <w:rsid w:val="001310D9"/>
    <w:rsid w:val="00131A17"/>
    <w:rsid w:val="001334BE"/>
    <w:rsid w:val="00133A94"/>
    <w:rsid w:val="0013546B"/>
    <w:rsid w:val="001508C8"/>
    <w:rsid w:val="001531A1"/>
    <w:rsid w:val="001600C8"/>
    <w:rsid w:val="00162989"/>
    <w:rsid w:val="0017396F"/>
    <w:rsid w:val="00194473"/>
    <w:rsid w:val="00195FF2"/>
    <w:rsid w:val="001A1677"/>
    <w:rsid w:val="001A6BA6"/>
    <w:rsid w:val="001B52FD"/>
    <w:rsid w:val="001C1C09"/>
    <w:rsid w:val="001C3083"/>
    <w:rsid w:val="001C3526"/>
    <w:rsid w:val="001C373F"/>
    <w:rsid w:val="001C5CA3"/>
    <w:rsid w:val="001C7F87"/>
    <w:rsid w:val="001D0FF7"/>
    <w:rsid w:val="001D1C3F"/>
    <w:rsid w:val="001D592C"/>
    <w:rsid w:val="001E1811"/>
    <w:rsid w:val="001E5868"/>
    <w:rsid w:val="001E5F01"/>
    <w:rsid w:val="001F373D"/>
    <w:rsid w:val="0020010C"/>
    <w:rsid w:val="0020366E"/>
    <w:rsid w:val="00205DEA"/>
    <w:rsid w:val="00206514"/>
    <w:rsid w:val="00211999"/>
    <w:rsid w:val="00213D3B"/>
    <w:rsid w:val="002229AE"/>
    <w:rsid w:val="0022335E"/>
    <w:rsid w:val="00223B0B"/>
    <w:rsid w:val="00225D39"/>
    <w:rsid w:val="00227AAD"/>
    <w:rsid w:val="002303B9"/>
    <w:rsid w:val="00242577"/>
    <w:rsid w:val="00244385"/>
    <w:rsid w:val="002444F3"/>
    <w:rsid w:val="00246555"/>
    <w:rsid w:val="002474B6"/>
    <w:rsid w:val="00250D0B"/>
    <w:rsid w:val="002554BE"/>
    <w:rsid w:val="002574DA"/>
    <w:rsid w:val="00260493"/>
    <w:rsid w:val="00267E6A"/>
    <w:rsid w:val="002707A4"/>
    <w:rsid w:val="0027201A"/>
    <w:rsid w:val="00280A27"/>
    <w:rsid w:val="002831AA"/>
    <w:rsid w:val="002842CC"/>
    <w:rsid w:val="002874D1"/>
    <w:rsid w:val="00287F11"/>
    <w:rsid w:val="002977AC"/>
    <w:rsid w:val="002A04BB"/>
    <w:rsid w:val="002A1D53"/>
    <w:rsid w:val="002B146D"/>
    <w:rsid w:val="002B421E"/>
    <w:rsid w:val="002C1401"/>
    <w:rsid w:val="002C2DF2"/>
    <w:rsid w:val="002C7C1A"/>
    <w:rsid w:val="002D5D65"/>
    <w:rsid w:val="002D63BB"/>
    <w:rsid w:val="002E689C"/>
    <w:rsid w:val="002F262A"/>
    <w:rsid w:val="002F7534"/>
    <w:rsid w:val="002F7664"/>
    <w:rsid w:val="00300A54"/>
    <w:rsid w:val="00315D31"/>
    <w:rsid w:val="003229D7"/>
    <w:rsid w:val="00327443"/>
    <w:rsid w:val="00331F2B"/>
    <w:rsid w:val="003346BE"/>
    <w:rsid w:val="00342C9C"/>
    <w:rsid w:val="00347965"/>
    <w:rsid w:val="00350974"/>
    <w:rsid w:val="00360CB1"/>
    <w:rsid w:val="00362D87"/>
    <w:rsid w:val="00362E39"/>
    <w:rsid w:val="00370A29"/>
    <w:rsid w:val="003737A8"/>
    <w:rsid w:val="00374A30"/>
    <w:rsid w:val="003758B7"/>
    <w:rsid w:val="0038056B"/>
    <w:rsid w:val="0038303D"/>
    <w:rsid w:val="00387C71"/>
    <w:rsid w:val="00393BEF"/>
    <w:rsid w:val="003975B7"/>
    <w:rsid w:val="003A2B74"/>
    <w:rsid w:val="003A36A9"/>
    <w:rsid w:val="003B3770"/>
    <w:rsid w:val="003B7EE3"/>
    <w:rsid w:val="003C0D85"/>
    <w:rsid w:val="003C4496"/>
    <w:rsid w:val="003C6622"/>
    <w:rsid w:val="003D7264"/>
    <w:rsid w:val="003D77FC"/>
    <w:rsid w:val="003E1E1F"/>
    <w:rsid w:val="003E30EF"/>
    <w:rsid w:val="003E6FD3"/>
    <w:rsid w:val="003F2974"/>
    <w:rsid w:val="003F3703"/>
    <w:rsid w:val="003F442C"/>
    <w:rsid w:val="003F6638"/>
    <w:rsid w:val="003F7AAA"/>
    <w:rsid w:val="003F7D40"/>
    <w:rsid w:val="00401A7B"/>
    <w:rsid w:val="00412947"/>
    <w:rsid w:val="00414140"/>
    <w:rsid w:val="00416094"/>
    <w:rsid w:val="0042017E"/>
    <w:rsid w:val="004207E0"/>
    <w:rsid w:val="00431E9A"/>
    <w:rsid w:val="0043304E"/>
    <w:rsid w:val="00434ADC"/>
    <w:rsid w:val="0044510E"/>
    <w:rsid w:val="004457B9"/>
    <w:rsid w:val="00452673"/>
    <w:rsid w:val="0045692D"/>
    <w:rsid w:val="0046308B"/>
    <w:rsid w:val="00464FEA"/>
    <w:rsid w:val="00466165"/>
    <w:rsid w:val="004665A0"/>
    <w:rsid w:val="00474672"/>
    <w:rsid w:val="004777C0"/>
    <w:rsid w:val="004820AE"/>
    <w:rsid w:val="0048341D"/>
    <w:rsid w:val="00496DE2"/>
    <w:rsid w:val="0049763F"/>
    <w:rsid w:val="004B1334"/>
    <w:rsid w:val="004B4F0A"/>
    <w:rsid w:val="004B5DA9"/>
    <w:rsid w:val="004B7996"/>
    <w:rsid w:val="004C429C"/>
    <w:rsid w:val="004C5624"/>
    <w:rsid w:val="004D01EE"/>
    <w:rsid w:val="004D14A2"/>
    <w:rsid w:val="004D1837"/>
    <w:rsid w:val="004D3741"/>
    <w:rsid w:val="004D6356"/>
    <w:rsid w:val="004E581F"/>
    <w:rsid w:val="004E7042"/>
    <w:rsid w:val="004F30E7"/>
    <w:rsid w:val="00501588"/>
    <w:rsid w:val="0050521E"/>
    <w:rsid w:val="00505F23"/>
    <w:rsid w:val="005113F9"/>
    <w:rsid w:val="0051197D"/>
    <w:rsid w:val="00517DA6"/>
    <w:rsid w:val="00517EC1"/>
    <w:rsid w:val="00520617"/>
    <w:rsid w:val="00522EF2"/>
    <w:rsid w:val="0052795D"/>
    <w:rsid w:val="00530021"/>
    <w:rsid w:val="00533675"/>
    <w:rsid w:val="005341B3"/>
    <w:rsid w:val="0054506B"/>
    <w:rsid w:val="0054709A"/>
    <w:rsid w:val="00555939"/>
    <w:rsid w:val="00563203"/>
    <w:rsid w:val="00564A58"/>
    <w:rsid w:val="00565E2F"/>
    <w:rsid w:val="00567861"/>
    <w:rsid w:val="00567E3D"/>
    <w:rsid w:val="00571DD2"/>
    <w:rsid w:val="005752F2"/>
    <w:rsid w:val="00575B19"/>
    <w:rsid w:val="00581A38"/>
    <w:rsid w:val="00584EBC"/>
    <w:rsid w:val="005A0CF1"/>
    <w:rsid w:val="005A4A6C"/>
    <w:rsid w:val="005B273E"/>
    <w:rsid w:val="005B6137"/>
    <w:rsid w:val="005C0B26"/>
    <w:rsid w:val="005C58EB"/>
    <w:rsid w:val="005D09CF"/>
    <w:rsid w:val="005D41E3"/>
    <w:rsid w:val="005E5EE6"/>
    <w:rsid w:val="005F21F4"/>
    <w:rsid w:val="005F7068"/>
    <w:rsid w:val="005F7DC6"/>
    <w:rsid w:val="00604D1E"/>
    <w:rsid w:val="006137AD"/>
    <w:rsid w:val="00616B43"/>
    <w:rsid w:val="00616E64"/>
    <w:rsid w:val="00620627"/>
    <w:rsid w:val="00621C5E"/>
    <w:rsid w:val="006308AF"/>
    <w:rsid w:val="00635DA5"/>
    <w:rsid w:val="00636760"/>
    <w:rsid w:val="00637408"/>
    <w:rsid w:val="00643D03"/>
    <w:rsid w:val="006461CB"/>
    <w:rsid w:val="00653F5D"/>
    <w:rsid w:val="006552DB"/>
    <w:rsid w:val="006561BD"/>
    <w:rsid w:val="00660AA6"/>
    <w:rsid w:val="00664025"/>
    <w:rsid w:val="00682916"/>
    <w:rsid w:val="006838B3"/>
    <w:rsid w:val="00685FCE"/>
    <w:rsid w:val="006918DD"/>
    <w:rsid w:val="006A0D0E"/>
    <w:rsid w:val="006A56AE"/>
    <w:rsid w:val="006A68D4"/>
    <w:rsid w:val="006C3197"/>
    <w:rsid w:val="006C6DD5"/>
    <w:rsid w:val="006E465B"/>
    <w:rsid w:val="006E7731"/>
    <w:rsid w:val="006F727C"/>
    <w:rsid w:val="006F790D"/>
    <w:rsid w:val="0073246B"/>
    <w:rsid w:val="007332FE"/>
    <w:rsid w:val="00733446"/>
    <w:rsid w:val="00733E92"/>
    <w:rsid w:val="00734A9A"/>
    <w:rsid w:val="00737601"/>
    <w:rsid w:val="00753DCB"/>
    <w:rsid w:val="00765E1F"/>
    <w:rsid w:val="00783F74"/>
    <w:rsid w:val="00785427"/>
    <w:rsid w:val="00787C00"/>
    <w:rsid w:val="00794371"/>
    <w:rsid w:val="00796958"/>
    <w:rsid w:val="007A0F2E"/>
    <w:rsid w:val="007A4B99"/>
    <w:rsid w:val="007B53EA"/>
    <w:rsid w:val="007B73DF"/>
    <w:rsid w:val="007C1CB8"/>
    <w:rsid w:val="007C2D0B"/>
    <w:rsid w:val="007C30AF"/>
    <w:rsid w:val="007C52D8"/>
    <w:rsid w:val="007C545C"/>
    <w:rsid w:val="007C740A"/>
    <w:rsid w:val="007D40E2"/>
    <w:rsid w:val="007E041C"/>
    <w:rsid w:val="007E0A64"/>
    <w:rsid w:val="007E5FE4"/>
    <w:rsid w:val="007F2CB3"/>
    <w:rsid w:val="007F4BFE"/>
    <w:rsid w:val="00806929"/>
    <w:rsid w:val="008134C3"/>
    <w:rsid w:val="0082052A"/>
    <w:rsid w:val="0082362E"/>
    <w:rsid w:val="00825342"/>
    <w:rsid w:val="0083507E"/>
    <w:rsid w:val="00854556"/>
    <w:rsid w:val="00854E59"/>
    <w:rsid w:val="00874A4A"/>
    <w:rsid w:val="008772DC"/>
    <w:rsid w:val="00890B4C"/>
    <w:rsid w:val="008A1C6E"/>
    <w:rsid w:val="008E1A0A"/>
    <w:rsid w:val="008F7104"/>
    <w:rsid w:val="008F76FF"/>
    <w:rsid w:val="00912BEF"/>
    <w:rsid w:val="0092114F"/>
    <w:rsid w:val="009251DF"/>
    <w:rsid w:val="00935A2A"/>
    <w:rsid w:val="0094621C"/>
    <w:rsid w:val="009642A4"/>
    <w:rsid w:val="00966A39"/>
    <w:rsid w:val="00971639"/>
    <w:rsid w:val="00971E6E"/>
    <w:rsid w:val="009734C2"/>
    <w:rsid w:val="009762DB"/>
    <w:rsid w:val="00980A86"/>
    <w:rsid w:val="0098136B"/>
    <w:rsid w:val="0098206B"/>
    <w:rsid w:val="009831CB"/>
    <w:rsid w:val="009A309B"/>
    <w:rsid w:val="009B40DE"/>
    <w:rsid w:val="009B782E"/>
    <w:rsid w:val="009C0E9D"/>
    <w:rsid w:val="009C400D"/>
    <w:rsid w:val="009C60F0"/>
    <w:rsid w:val="009D5B2D"/>
    <w:rsid w:val="009D62D5"/>
    <w:rsid w:val="009E1C0D"/>
    <w:rsid w:val="009E32CF"/>
    <w:rsid w:val="009E4A55"/>
    <w:rsid w:val="009E4B1A"/>
    <w:rsid w:val="009E6335"/>
    <w:rsid w:val="009E74B6"/>
    <w:rsid w:val="009F0109"/>
    <w:rsid w:val="009F1AE9"/>
    <w:rsid w:val="009F72FF"/>
    <w:rsid w:val="009F74D5"/>
    <w:rsid w:val="00A1748E"/>
    <w:rsid w:val="00A26538"/>
    <w:rsid w:val="00A3096F"/>
    <w:rsid w:val="00A36A86"/>
    <w:rsid w:val="00A45D3D"/>
    <w:rsid w:val="00A57315"/>
    <w:rsid w:val="00A60941"/>
    <w:rsid w:val="00A6098F"/>
    <w:rsid w:val="00A669DA"/>
    <w:rsid w:val="00A66F0A"/>
    <w:rsid w:val="00A67086"/>
    <w:rsid w:val="00A7316F"/>
    <w:rsid w:val="00A76ECE"/>
    <w:rsid w:val="00A80367"/>
    <w:rsid w:val="00A847F0"/>
    <w:rsid w:val="00A84E1C"/>
    <w:rsid w:val="00A8664B"/>
    <w:rsid w:val="00A86FED"/>
    <w:rsid w:val="00A870C0"/>
    <w:rsid w:val="00A95C57"/>
    <w:rsid w:val="00AC0087"/>
    <w:rsid w:val="00AC1F59"/>
    <w:rsid w:val="00AC52CE"/>
    <w:rsid w:val="00AC7AA5"/>
    <w:rsid w:val="00AD32C2"/>
    <w:rsid w:val="00AD78CF"/>
    <w:rsid w:val="00AE7CAD"/>
    <w:rsid w:val="00AF46F8"/>
    <w:rsid w:val="00AF6BE5"/>
    <w:rsid w:val="00AF7D15"/>
    <w:rsid w:val="00B0111D"/>
    <w:rsid w:val="00B04577"/>
    <w:rsid w:val="00B10CC0"/>
    <w:rsid w:val="00B14730"/>
    <w:rsid w:val="00B1703E"/>
    <w:rsid w:val="00B21519"/>
    <w:rsid w:val="00B255DA"/>
    <w:rsid w:val="00B31A6B"/>
    <w:rsid w:val="00B33DE3"/>
    <w:rsid w:val="00B35C5D"/>
    <w:rsid w:val="00B51949"/>
    <w:rsid w:val="00B51A95"/>
    <w:rsid w:val="00B60199"/>
    <w:rsid w:val="00B64F20"/>
    <w:rsid w:val="00B73B08"/>
    <w:rsid w:val="00B76B13"/>
    <w:rsid w:val="00B77722"/>
    <w:rsid w:val="00B825C0"/>
    <w:rsid w:val="00B82F6E"/>
    <w:rsid w:val="00B8524A"/>
    <w:rsid w:val="00B97379"/>
    <w:rsid w:val="00BA06BE"/>
    <w:rsid w:val="00BA173B"/>
    <w:rsid w:val="00BA19F1"/>
    <w:rsid w:val="00BB1936"/>
    <w:rsid w:val="00BB6ACC"/>
    <w:rsid w:val="00BC0CD0"/>
    <w:rsid w:val="00BC5288"/>
    <w:rsid w:val="00BD141D"/>
    <w:rsid w:val="00BE5417"/>
    <w:rsid w:val="00BF2891"/>
    <w:rsid w:val="00BF6795"/>
    <w:rsid w:val="00C009C5"/>
    <w:rsid w:val="00C0194C"/>
    <w:rsid w:val="00C03C4B"/>
    <w:rsid w:val="00C05ADB"/>
    <w:rsid w:val="00C061E4"/>
    <w:rsid w:val="00C068D5"/>
    <w:rsid w:val="00C078C6"/>
    <w:rsid w:val="00C1331D"/>
    <w:rsid w:val="00C148C5"/>
    <w:rsid w:val="00C15E88"/>
    <w:rsid w:val="00C17417"/>
    <w:rsid w:val="00C22534"/>
    <w:rsid w:val="00C22A62"/>
    <w:rsid w:val="00C2455A"/>
    <w:rsid w:val="00C36E6C"/>
    <w:rsid w:val="00C43E73"/>
    <w:rsid w:val="00C54BEE"/>
    <w:rsid w:val="00C54DA9"/>
    <w:rsid w:val="00C54F2D"/>
    <w:rsid w:val="00C56521"/>
    <w:rsid w:val="00C60262"/>
    <w:rsid w:val="00C67475"/>
    <w:rsid w:val="00C815FA"/>
    <w:rsid w:val="00C96800"/>
    <w:rsid w:val="00CA25D8"/>
    <w:rsid w:val="00CA6692"/>
    <w:rsid w:val="00CA746A"/>
    <w:rsid w:val="00CB184A"/>
    <w:rsid w:val="00CB26A0"/>
    <w:rsid w:val="00CB2A38"/>
    <w:rsid w:val="00CC1C0D"/>
    <w:rsid w:val="00CD0A70"/>
    <w:rsid w:val="00CD3384"/>
    <w:rsid w:val="00CD70A0"/>
    <w:rsid w:val="00CE051D"/>
    <w:rsid w:val="00CE0D4F"/>
    <w:rsid w:val="00CF0F08"/>
    <w:rsid w:val="00CF13A0"/>
    <w:rsid w:val="00CF4B67"/>
    <w:rsid w:val="00CF61D4"/>
    <w:rsid w:val="00D01658"/>
    <w:rsid w:val="00D1741B"/>
    <w:rsid w:val="00D20214"/>
    <w:rsid w:val="00D2184C"/>
    <w:rsid w:val="00D3523F"/>
    <w:rsid w:val="00D36322"/>
    <w:rsid w:val="00D3718D"/>
    <w:rsid w:val="00D407B6"/>
    <w:rsid w:val="00D42274"/>
    <w:rsid w:val="00D50935"/>
    <w:rsid w:val="00D50B27"/>
    <w:rsid w:val="00D518C1"/>
    <w:rsid w:val="00D51EF8"/>
    <w:rsid w:val="00D56415"/>
    <w:rsid w:val="00D57029"/>
    <w:rsid w:val="00D632E3"/>
    <w:rsid w:val="00D65A87"/>
    <w:rsid w:val="00D670D7"/>
    <w:rsid w:val="00D67A30"/>
    <w:rsid w:val="00D744C0"/>
    <w:rsid w:val="00D75F75"/>
    <w:rsid w:val="00D779C1"/>
    <w:rsid w:val="00D81F7E"/>
    <w:rsid w:val="00D902B8"/>
    <w:rsid w:val="00DA074C"/>
    <w:rsid w:val="00DA6E24"/>
    <w:rsid w:val="00DB3110"/>
    <w:rsid w:val="00DB3553"/>
    <w:rsid w:val="00DB3C4F"/>
    <w:rsid w:val="00DB67FD"/>
    <w:rsid w:val="00DC2FF7"/>
    <w:rsid w:val="00DC4D9B"/>
    <w:rsid w:val="00DD2934"/>
    <w:rsid w:val="00DD7312"/>
    <w:rsid w:val="00DD744C"/>
    <w:rsid w:val="00DE1CF4"/>
    <w:rsid w:val="00DE571A"/>
    <w:rsid w:val="00DE6DCE"/>
    <w:rsid w:val="00DE7B90"/>
    <w:rsid w:val="00DF1F86"/>
    <w:rsid w:val="00DF5E2E"/>
    <w:rsid w:val="00DF6335"/>
    <w:rsid w:val="00DF6F55"/>
    <w:rsid w:val="00E15D09"/>
    <w:rsid w:val="00E3504F"/>
    <w:rsid w:val="00E45271"/>
    <w:rsid w:val="00E45496"/>
    <w:rsid w:val="00E5079D"/>
    <w:rsid w:val="00E530B1"/>
    <w:rsid w:val="00E5651A"/>
    <w:rsid w:val="00E711EE"/>
    <w:rsid w:val="00E73C23"/>
    <w:rsid w:val="00E80E14"/>
    <w:rsid w:val="00EA49B9"/>
    <w:rsid w:val="00EA5CC2"/>
    <w:rsid w:val="00EB1683"/>
    <w:rsid w:val="00EC5940"/>
    <w:rsid w:val="00EC648D"/>
    <w:rsid w:val="00EC7A11"/>
    <w:rsid w:val="00ED13DC"/>
    <w:rsid w:val="00ED2DD3"/>
    <w:rsid w:val="00ED78BC"/>
    <w:rsid w:val="00EE2E2F"/>
    <w:rsid w:val="00EF3068"/>
    <w:rsid w:val="00EF4E33"/>
    <w:rsid w:val="00EF5302"/>
    <w:rsid w:val="00F007F7"/>
    <w:rsid w:val="00F00AA6"/>
    <w:rsid w:val="00F16D9D"/>
    <w:rsid w:val="00F21A7F"/>
    <w:rsid w:val="00F2213D"/>
    <w:rsid w:val="00F256C0"/>
    <w:rsid w:val="00F411A8"/>
    <w:rsid w:val="00F50BC5"/>
    <w:rsid w:val="00F54B46"/>
    <w:rsid w:val="00F81C79"/>
    <w:rsid w:val="00F87193"/>
    <w:rsid w:val="00F926A8"/>
    <w:rsid w:val="00F942DB"/>
    <w:rsid w:val="00FA0A3A"/>
    <w:rsid w:val="00FB2E72"/>
    <w:rsid w:val="00FB7833"/>
    <w:rsid w:val="00FC20E1"/>
    <w:rsid w:val="00FC3366"/>
    <w:rsid w:val="00FD585C"/>
    <w:rsid w:val="00FD728E"/>
    <w:rsid w:val="00FE0B4F"/>
    <w:rsid w:val="00FE1095"/>
    <w:rsid w:val="00FE365A"/>
    <w:rsid w:val="00FE44EE"/>
    <w:rsid w:val="00FE4E12"/>
    <w:rsid w:val="00FF76D3"/>
  </w:rsids>
  <m:mathPr>
    <m:mathFont m:val="Cambria Math"/>
    <m:brkBin m:val="before"/>
    <m:brkBinSub m:val="--"/>
    <m:smallFrac/>
    <m:dispDef/>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02"/>
    <o:shapelayout v:ext="edit">
      <o:idmap v:ext="edit" data="1"/>
      <o:rules v:ext="edit">
        <o:r id="V:Rule5" type="connector" idref="#AutoShape 8"/>
        <o:r id="V:Rule6" type="connector" idref="#AutoShape 9"/>
        <o:r id="V:Rule7" type="connector" idref="#AutoShape 7"/>
        <o:r id="V:Rule8" type="connector" idref="#AutoShape 10"/>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able of figures" w:qFormat="1"/>
    <w:lsdException w:name="macro" w:uiPriority="0"/>
    <w:lsdException w:name="List Bullet" w:uiPriority="0"/>
    <w:lsdException w:name="List Bullet 2" w:uiPriority="0"/>
    <w:lsdException w:name="List Bullet 3" w:uiPriority="0"/>
    <w:lsdException w:name="List Bullet 4" w:uiPriority="0"/>
    <w:lsdException w:name="List Bullet 5"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Plain Text" w:qFormat="1"/>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D67A30"/>
    <w:pPr>
      <w:spacing w:after="160"/>
    </w:pPr>
    <w:rPr>
      <w:rFonts w:ascii="Times New Roman" w:hAnsi="Times New Roman"/>
      <w:color w:val="141313" w:themeColor="text1"/>
      <w:sz w:val="24"/>
      <w:szCs w:val="18"/>
    </w:rPr>
  </w:style>
  <w:style w:type="paragraph" w:styleId="berschrift1">
    <w:name w:val="heading 1"/>
    <w:next w:val="Standard"/>
    <w:link w:val="berschrift1Zchn"/>
    <w:uiPriority w:val="9"/>
    <w:qFormat/>
    <w:rsid w:val="00C518C9"/>
    <w:pPr>
      <w:keepNext/>
      <w:keepLines/>
      <w:numPr>
        <w:numId w:val="14"/>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berschrift2">
    <w:name w:val="heading 2"/>
    <w:next w:val="Standard"/>
    <w:link w:val="berschrift2Zchn"/>
    <w:uiPriority w:val="9"/>
    <w:unhideWhenUsed/>
    <w:qFormat/>
    <w:rsid w:val="009A7F5A"/>
    <w:pPr>
      <w:keepNext/>
      <w:keepLines/>
      <w:numPr>
        <w:ilvl w:val="1"/>
        <w:numId w:val="14"/>
      </w:numPr>
      <w:spacing w:before="360" w:after="120"/>
      <w:outlineLvl w:val="1"/>
    </w:pPr>
    <w:rPr>
      <w:rFonts w:asciiTheme="majorHAnsi" w:eastAsiaTheme="majorEastAsia" w:hAnsiTheme="majorHAnsi" w:cstheme="majorBidi"/>
      <w:b/>
      <w:bCs/>
      <w:color w:val="141313" w:themeColor="text1"/>
      <w:sz w:val="24"/>
      <w:szCs w:val="24"/>
    </w:rPr>
  </w:style>
  <w:style w:type="paragraph" w:styleId="berschrift3">
    <w:name w:val="heading 3"/>
    <w:next w:val="Standard"/>
    <w:link w:val="berschrift3Zchn"/>
    <w:uiPriority w:val="9"/>
    <w:unhideWhenUsed/>
    <w:qFormat/>
    <w:rsid w:val="00686F18"/>
    <w:pPr>
      <w:keepNext/>
      <w:keepLines/>
      <w:numPr>
        <w:ilvl w:val="2"/>
        <w:numId w:val="14"/>
      </w:numPr>
      <w:spacing w:before="280" w:after="120"/>
      <w:outlineLvl w:val="2"/>
    </w:pPr>
    <w:rPr>
      <w:rFonts w:asciiTheme="majorHAnsi" w:eastAsiaTheme="majorEastAsia" w:hAnsiTheme="majorHAnsi" w:cstheme="majorBidi"/>
      <w:b/>
      <w:bCs/>
      <w:color w:val="141313" w:themeColor="text1"/>
    </w:rPr>
  </w:style>
  <w:style w:type="paragraph" w:styleId="berschrift4">
    <w:name w:val="heading 4"/>
    <w:basedOn w:val="Standard"/>
    <w:next w:val="Standard"/>
    <w:link w:val="berschrift4Zchn"/>
    <w:uiPriority w:val="9"/>
    <w:unhideWhenUsed/>
    <w:qFormat/>
    <w:rsid w:val="008C2E07"/>
    <w:pPr>
      <w:keepNext/>
      <w:keepLines/>
      <w:numPr>
        <w:ilvl w:val="3"/>
        <w:numId w:val="14"/>
      </w:numPr>
      <w:spacing w:before="200" w:after="0"/>
      <w:outlineLvl w:val="3"/>
    </w:pPr>
    <w:rPr>
      <w:rFonts w:asciiTheme="majorHAnsi" w:eastAsiaTheme="majorEastAsia" w:hAnsiTheme="majorHAnsi" w:cstheme="majorBidi"/>
      <w:b/>
      <w:bCs/>
      <w:i/>
      <w:iCs/>
      <w:color w:val="00A0B6" w:themeColor="accent1"/>
    </w:rPr>
  </w:style>
  <w:style w:type="paragraph" w:styleId="berschrift5">
    <w:name w:val="heading 5"/>
    <w:basedOn w:val="Standard"/>
    <w:next w:val="Standard"/>
    <w:link w:val="berschrift5Zchn"/>
    <w:uiPriority w:val="9"/>
    <w:semiHidden/>
    <w:unhideWhenUsed/>
    <w:qFormat/>
    <w:rsid w:val="008C2E07"/>
    <w:pPr>
      <w:keepNext/>
      <w:keepLines/>
      <w:numPr>
        <w:ilvl w:val="4"/>
        <w:numId w:val="14"/>
      </w:numPr>
      <w:spacing w:before="200" w:after="0"/>
      <w:outlineLvl w:val="4"/>
    </w:pPr>
    <w:rPr>
      <w:rFonts w:asciiTheme="majorHAnsi" w:eastAsiaTheme="majorEastAsia" w:hAnsiTheme="majorHAnsi" w:cstheme="majorBidi"/>
      <w:color w:val="004F5A" w:themeColor="accent1" w:themeShade="7F"/>
    </w:rPr>
  </w:style>
  <w:style w:type="paragraph" w:styleId="berschrift6">
    <w:name w:val="heading 6"/>
    <w:basedOn w:val="Standard"/>
    <w:next w:val="Standard"/>
    <w:link w:val="berschrift6Zchn"/>
    <w:uiPriority w:val="9"/>
    <w:semiHidden/>
    <w:unhideWhenUsed/>
    <w:qFormat/>
    <w:rsid w:val="008C2E07"/>
    <w:pPr>
      <w:keepNext/>
      <w:keepLines/>
      <w:numPr>
        <w:ilvl w:val="5"/>
        <w:numId w:val="14"/>
      </w:numPr>
      <w:spacing w:before="200" w:after="0"/>
      <w:outlineLvl w:val="5"/>
    </w:pPr>
    <w:rPr>
      <w:rFonts w:asciiTheme="majorHAnsi" w:eastAsiaTheme="majorEastAsia" w:hAnsiTheme="majorHAnsi" w:cstheme="majorBidi"/>
      <w:i/>
      <w:iCs/>
      <w:color w:val="004F5A" w:themeColor="accent1" w:themeShade="7F"/>
    </w:rPr>
  </w:style>
  <w:style w:type="paragraph" w:styleId="berschrift7">
    <w:name w:val="heading 7"/>
    <w:basedOn w:val="Standard"/>
    <w:next w:val="Standard"/>
    <w:link w:val="berschrift7Zchn"/>
    <w:uiPriority w:val="9"/>
    <w:semiHidden/>
    <w:unhideWhenUsed/>
    <w:qFormat/>
    <w:rsid w:val="008C2E07"/>
    <w:pPr>
      <w:keepNext/>
      <w:keepLines/>
      <w:numPr>
        <w:ilvl w:val="6"/>
        <w:numId w:val="14"/>
      </w:numPr>
      <w:spacing w:before="200" w:after="0"/>
      <w:outlineLvl w:val="6"/>
    </w:pPr>
    <w:rPr>
      <w:rFonts w:asciiTheme="majorHAnsi" w:eastAsiaTheme="majorEastAsia" w:hAnsiTheme="majorHAnsi" w:cstheme="majorBidi"/>
      <w:i/>
      <w:iCs/>
      <w:color w:val="504C4C" w:themeColor="text1" w:themeTint="BF"/>
    </w:rPr>
  </w:style>
  <w:style w:type="paragraph" w:styleId="berschrift8">
    <w:name w:val="heading 8"/>
    <w:basedOn w:val="Standard"/>
    <w:next w:val="Standard"/>
    <w:link w:val="berschrift8Zchn"/>
    <w:uiPriority w:val="9"/>
    <w:semiHidden/>
    <w:unhideWhenUsed/>
    <w:qFormat/>
    <w:rsid w:val="008C2E07"/>
    <w:pPr>
      <w:keepNext/>
      <w:keepLines/>
      <w:numPr>
        <w:ilvl w:val="7"/>
        <w:numId w:val="14"/>
      </w:numPr>
      <w:spacing w:before="200" w:after="0"/>
      <w:outlineLvl w:val="7"/>
    </w:pPr>
    <w:rPr>
      <w:rFonts w:asciiTheme="majorHAnsi" w:eastAsiaTheme="majorEastAsia" w:hAnsiTheme="majorHAnsi" w:cstheme="majorBidi"/>
      <w:color w:val="504C4C" w:themeColor="text1" w:themeTint="BF"/>
      <w:sz w:val="20"/>
      <w:szCs w:val="20"/>
    </w:rPr>
  </w:style>
  <w:style w:type="paragraph" w:styleId="berschrift9">
    <w:name w:val="heading 9"/>
    <w:basedOn w:val="Standard"/>
    <w:next w:val="Standard"/>
    <w:link w:val="berschrift9Zchn"/>
    <w:uiPriority w:val="9"/>
    <w:semiHidden/>
    <w:unhideWhenUsed/>
    <w:qFormat/>
    <w:rsid w:val="008C2E07"/>
    <w:pPr>
      <w:keepNext/>
      <w:keepLines/>
      <w:numPr>
        <w:ilvl w:val="8"/>
        <w:numId w:val="14"/>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194CC3"/>
    <w:pPr>
      <w:spacing w:after="0"/>
    </w:pPr>
    <w:rPr>
      <w:rFonts w:ascii="Lucida Grande" w:hAnsi="Lucida Grande" w:cs="Lucida Grande"/>
    </w:rPr>
  </w:style>
  <w:style w:type="character" w:customStyle="1" w:styleId="BalloonTextChar">
    <w:name w:val="Balloon Text Char"/>
    <w:basedOn w:val="Absatz-Standardschriftart"/>
    <w:uiPriority w:val="99"/>
    <w:semiHidden/>
    <w:rsid w:val="005A45B8"/>
    <w:rPr>
      <w:rFonts w:ascii="Lucida Grande" w:hAnsi="Lucida Grande" w:cs="Lucida Grande"/>
      <w:sz w:val="18"/>
      <w:szCs w:val="18"/>
    </w:rPr>
  </w:style>
  <w:style w:type="character" w:customStyle="1" w:styleId="berschrift1Zchn">
    <w:name w:val="Überschrift 1 Zchn"/>
    <w:basedOn w:val="Absatz-Standardschriftart"/>
    <w:link w:val="berschrift1"/>
    <w:uiPriority w:val="9"/>
    <w:rsid w:val="00C518C9"/>
    <w:rPr>
      <w:rFonts w:asciiTheme="majorHAnsi" w:eastAsiaTheme="majorEastAsia" w:hAnsiTheme="majorHAnsi" w:cstheme="majorBidi"/>
      <w:b/>
      <w:bCs/>
      <w:color w:val="141313" w:themeColor="text1"/>
      <w:sz w:val="32"/>
      <w:szCs w:val="32"/>
    </w:rPr>
  </w:style>
  <w:style w:type="character" w:customStyle="1" w:styleId="berschrift2Zchn">
    <w:name w:val="Überschrift 2 Zchn"/>
    <w:basedOn w:val="Absatz-Standardschriftart"/>
    <w:link w:val="berschrift2"/>
    <w:uiPriority w:val="9"/>
    <w:rsid w:val="009A7F5A"/>
    <w:rPr>
      <w:rFonts w:asciiTheme="majorHAnsi" w:eastAsiaTheme="majorEastAsia" w:hAnsiTheme="majorHAnsi" w:cstheme="majorBidi"/>
      <w:b/>
      <w:bCs/>
      <w:color w:val="141313" w:themeColor="text1"/>
      <w:sz w:val="24"/>
      <w:szCs w:val="24"/>
    </w:rPr>
  </w:style>
  <w:style w:type="character" w:customStyle="1" w:styleId="berschrift3Zchn">
    <w:name w:val="Überschrift 3 Zchn"/>
    <w:basedOn w:val="Absatz-Standardschriftart"/>
    <w:link w:val="berschrift3"/>
    <w:uiPriority w:val="9"/>
    <w:rsid w:val="00686F18"/>
    <w:rPr>
      <w:rFonts w:asciiTheme="majorHAnsi" w:eastAsiaTheme="majorEastAsia" w:hAnsiTheme="majorHAnsi" w:cstheme="majorBidi"/>
      <w:b/>
      <w:bCs/>
      <w:color w:val="141313" w:themeColor="text1"/>
    </w:rPr>
  </w:style>
  <w:style w:type="character" w:customStyle="1" w:styleId="berschrift4Zchn">
    <w:name w:val="Überschrift 4 Zchn"/>
    <w:basedOn w:val="Absatz-Standardschriftart"/>
    <w:link w:val="berschrift4"/>
    <w:uiPriority w:val="9"/>
    <w:rsid w:val="008C2E07"/>
    <w:rPr>
      <w:rFonts w:asciiTheme="majorHAnsi" w:eastAsiaTheme="majorEastAsia" w:hAnsiTheme="majorHAnsi" w:cstheme="majorBidi"/>
      <w:b/>
      <w:bCs/>
      <w:i/>
      <w:iCs/>
      <w:color w:val="00A0B6" w:themeColor="accent1"/>
      <w:sz w:val="24"/>
      <w:szCs w:val="18"/>
    </w:rPr>
  </w:style>
  <w:style w:type="character" w:customStyle="1" w:styleId="berschrift5Zchn">
    <w:name w:val="Überschrift 5 Zchn"/>
    <w:basedOn w:val="Absatz-Standardschriftart"/>
    <w:link w:val="berschrift5"/>
    <w:uiPriority w:val="9"/>
    <w:semiHidden/>
    <w:rsid w:val="008C2E07"/>
    <w:rPr>
      <w:rFonts w:asciiTheme="majorHAnsi" w:eastAsiaTheme="majorEastAsia" w:hAnsiTheme="majorHAnsi" w:cstheme="majorBidi"/>
      <w:color w:val="004F5A" w:themeColor="accent1" w:themeShade="7F"/>
      <w:sz w:val="18"/>
      <w:szCs w:val="18"/>
    </w:rPr>
  </w:style>
  <w:style w:type="character" w:customStyle="1" w:styleId="berschrift6Zchn">
    <w:name w:val="Überschrift 6 Zchn"/>
    <w:basedOn w:val="Absatz-Standardschriftart"/>
    <w:link w:val="berschrift6"/>
    <w:uiPriority w:val="9"/>
    <w:semiHidden/>
    <w:rsid w:val="008C2E07"/>
    <w:rPr>
      <w:rFonts w:asciiTheme="majorHAnsi" w:eastAsiaTheme="majorEastAsia" w:hAnsiTheme="majorHAnsi" w:cstheme="majorBidi"/>
      <w:i/>
      <w:iCs/>
      <w:color w:val="004F5A" w:themeColor="accent1" w:themeShade="7F"/>
      <w:sz w:val="18"/>
      <w:szCs w:val="18"/>
    </w:rPr>
  </w:style>
  <w:style w:type="character" w:customStyle="1" w:styleId="berschrift7Zchn">
    <w:name w:val="Überschrift 7 Zchn"/>
    <w:basedOn w:val="Absatz-Standardschriftart"/>
    <w:link w:val="berschrift7"/>
    <w:uiPriority w:val="9"/>
    <w:semiHidden/>
    <w:rsid w:val="008C2E07"/>
    <w:rPr>
      <w:rFonts w:asciiTheme="majorHAnsi" w:eastAsiaTheme="majorEastAsia" w:hAnsiTheme="majorHAnsi" w:cstheme="majorBidi"/>
      <w:i/>
      <w:iCs/>
      <w:color w:val="504C4C" w:themeColor="text1" w:themeTint="BF"/>
      <w:sz w:val="18"/>
      <w:szCs w:val="18"/>
    </w:rPr>
  </w:style>
  <w:style w:type="character" w:customStyle="1" w:styleId="berschrift8Zchn">
    <w:name w:val="Überschrift 8 Zchn"/>
    <w:basedOn w:val="Absatz-Standardschriftart"/>
    <w:link w:val="berschrift8"/>
    <w:uiPriority w:val="9"/>
    <w:semiHidden/>
    <w:rsid w:val="008C2E07"/>
    <w:rPr>
      <w:rFonts w:asciiTheme="majorHAnsi" w:eastAsiaTheme="majorEastAsia" w:hAnsiTheme="majorHAnsi" w:cstheme="majorBidi"/>
      <w:color w:val="504C4C" w:themeColor="text1" w:themeTint="BF"/>
    </w:rPr>
  </w:style>
  <w:style w:type="character" w:customStyle="1" w:styleId="berschrift9Zchn">
    <w:name w:val="Überschrift 9 Zchn"/>
    <w:basedOn w:val="Absatz-Standardschriftart"/>
    <w:link w:val="berschrift9"/>
    <w:uiPriority w:val="9"/>
    <w:semiHidden/>
    <w:rsid w:val="008C2E07"/>
    <w:rPr>
      <w:rFonts w:asciiTheme="majorHAnsi" w:eastAsiaTheme="majorEastAsia" w:hAnsiTheme="majorHAnsi" w:cstheme="majorBidi"/>
      <w:i/>
      <w:iCs/>
      <w:color w:val="504C4C" w:themeColor="text1" w:themeTint="BF"/>
    </w:rPr>
  </w:style>
  <w:style w:type="paragraph" w:styleId="Makrotext">
    <w:name w:val="macro"/>
    <w:link w:val="MakrotextZchn"/>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krotextZchn">
    <w:name w:val="Makrotext Zchn"/>
    <w:basedOn w:val="Absatz-Standardschriftart"/>
    <w:link w:val="Makrotext"/>
    <w:rsid w:val="00F54436"/>
    <w:rPr>
      <w:rFonts w:ascii="Courier" w:hAnsi="Courier"/>
      <w:color w:val="504C4C" w:themeColor="text1" w:themeTint="BF"/>
      <w:sz w:val="16"/>
    </w:rPr>
  </w:style>
  <w:style w:type="character" w:customStyle="1" w:styleId="SprechblasentextZchn">
    <w:name w:val="Sprechblasentext Zchn"/>
    <w:basedOn w:val="Absatz-Standardschriftart"/>
    <w:link w:val="Sprechblasentext"/>
    <w:uiPriority w:val="99"/>
    <w:rsid w:val="00194CC3"/>
    <w:rPr>
      <w:rFonts w:ascii="Lucida Grande" w:hAnsi="Lucida Grande" w:cs="Lucida Grande"/>
      <w:color w:val="141313" w:themeColor="text1"/>
      <w:sz w:val="18"/>
      <w:szCs w:val="18"/>
    </w:rPr>
  </w:style>
  <w:style w:type="paragraph" w:styleId="Titel">
    <w:name w:val="Title"/>
    <w:next w:val="Standard"/>
    <w:link w:val="TitelZchn"/>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elZchn">
    <w:name w:val="Titel Zchn"/>
    <w:basedOn w:val="Absatz-Standardschriftart"/>
    <w:link w:val="Titel"/>
    <w:uiPriority w:val="10"/>
    <w:rsid w:val="00513ED9"/>
    <w:rPr>
      <w:rFonts w:asciiTheme="majorHAnsi" w:eastAsiaTheme="majorEastAsia" w:hAnsiTheme="majorHAnsi" w:cstheme="majorBidi"/>
      <w:color w:val="141313" w:themeColor="text1"/>
      <w:spacing w:val="5"/>
      <w:kern w:val="28"/>
      <w:sz w:val="40"/>
      <w:szCs w:val="40"/>
    </w:rPr>
  </w:style>
  <w:style w:type="paragraph" w:styleId="Kopfzeile">
    <w:name w:val="header"/>
    <w:basedOn w:val="Standard"/>
    <w:link w:val="KopfzeileZchn"/>
    <w:uiPriority w:val="99"/>
    <w:unhideWhenUsed/>
    <w:rsid w:val="00FB2274"/>
    <w:pPr>
      <w:tabs>
        <w:tab w:val="center" w:pos="4320"/>
        <w:tab w:val="right" w:pos="9360"/>
      </w:tabs>
      <w:spacing w:after="0"/>
    </w:pPr>
    <w:rPr>
      <w:rFonts w:asciiTheme="minorHAnsi" w:hAnsiTheme="minorHAnsi"/>
      <w:sz w:val="16"/>
    </w:rPr>
  </w:style>
  <w:style w:type="character" w:customStyle="1" w:styleId="KopfzeileZchn">
    <w:name w:val="Kopfzeile Zchn"/>
    <w:basedOn w:val="Absatz-Standardschriftart"/>
    <w:link w:val="Kopfzeile"/>
    <w:uiPriority w:val="99"/>
    <w:rsid w:val="00FB2274"/>
    <w:rPr>
      <w:color w:val="141313" w:themeColor="text1"/>
      <w:sz w:val="16"/>
      <w:szCs w:val="18"/>
    </w:rPr>
  </w:style>
  <w:style w:type="paragraph" w:styleId="Fuzeile">
    <w:name w:val="footer"/>
    <w:basedOn w:val="Standard"/>
    <w:link w:val="FuzeileZchn"/>
    <w:uiPriority w:val="99"/>
    <w:unhideWhenUsed/>
    <w:rsid w:val="00FB2274"/>
    <w:pPr>
      <w:tabs>
        <w:tab w:val="center" w:pos="4320"/>
        <w:tab w:val="right" w:pos="9360"/>
      </w:tabs>
      <w:spacing w:after="0"/>
    </w:pPr>
    <w:rPr>
      <w:rFonts w:asciiTheme="minorHAnsi" w:hAnsiTheme="minorHAnsi"/>
      <w:sz w:val="16"/>
    </w:rPr>
  </w:style>
  <w:style w:type="character" w:customStyle="1" w:styleId="FuzeileZchn">
    <w:name w:val="Fußzeile Zchn"/>
    <w:basedOn w:val="Absatz-Standardschriftart"/>
    <w:link w:val="Fuzeile"/>
    <w:uiPriority w:val="99"/>
    <w:rsid w:val="00FB2274"/>
    <w:rPr>
      <w:color w:val="141313" w:themeColor="text1"/>
      <w:sz w:val="16"/>
      <w:szCs w:val="18"/>
    </w:rPr>
  </w:style>
  <w:style w:type="character" w:styleId="Hyperlink">
    <w:name w:val="Hyperlink"/>
    <w:basedOn w:val="Absatz-Standardschriftart"/>
    <w:uiPriority w:val="99"/>
    <w:unhideWhenUsed/>
    <w:rsid w:val="00893099"/>
    <w:rPr>
      <w:color w:val="00899F" w:themeColor="hyperlink"/>
      <w:u w:val="single"/>
    </w:rPr>
  </w:style>
  <w:style w:type="paragraph" w:styleId="Listenabsatz">
    <w:name w:val="List Paragraph"/>
    <w:basedOn w:val="Standard"/>
    <w:uiPriority w:val="34"/>
    <w:qFormat/>
    <w:rsid w:val="00C518C9"/>
    <w:pPr>
      <w:ind w:left="720"/>
      <w:contextualSpacing/>
    </w:pPr>
  </w:style>
  <w:style w:type="paragraph" w:styleId="Beschriftung">
    <w:name w:val="caption"/>
    <w:aliases w:val="Caption below"/>
    <w:basedOn w:val="Standard"/>
    <w:next w:val="Standard"/>
    <w:unhideWhenUsed/>
    <w:qFormat/>
    <w:rsid w:val="00056851"/>
    <w:pPr>
      <w:spacing w:before="120" w:after="240"/>
      <w:jc w:val="center"/>
    </w:pPr>
    <w:rPr>
      <w:rFonts w:asciiTheme="minorHAnsi" w:hAnsiTheme="minorHAnsi"/>
      <w:sz w:val="20"/>
      <w:szCs w:val="16"/>
    </w:rPr>
  </w:style>
  <w:style w:type="paragraph" w:styleId="NurText">
    <w:name w:val="Plain Text"/>
    <w:basedOn w:val="Standard"/>
    <w:link w:val="NurTextZchn"/>
    <w:uiPriority w:val="99"/>
    <w:unhideWhenUsed/>
    <w:qFormat/>
    <w:rsid w:val="007F42BB"/>
    <w:pPr>
      <w:spacing w:after="0"/>
    </w:pPr>
    <w:rPr>
      <w:rFonts w:ascii="Courier" w:hAnsi="Courier"/>
      <w:sz w:val="18"/>
      <w:szCs w:val="21"/>
    </w:rPr>
  </w:style>
  <w:style w:type="character" w:customStyle="1" w:styleId="NurTextZchn">
    <w:name w:val="Nur Text Zchn"/>
    <w:basedOn w:val="Absatz-Standardschriftart"/>
    <w:link w:val="NurText"/>
    <w:uiPriority w:val="99"/>
    <w:rsid w:val="007F42BB"/>
    <w:rPr>
      <w:rFonts w:ascii="Courier" w:hAnsi="Courier"/>
      <w:color w:val="141313" w:themeColor="text1"/>
      <w:sz w:val="18"/>
      <w:szCs w:val="21"/>
    </w:rPr>
  </w:style>
  <w:style w:type="table" w:styleId="Tabellengitternetz">
    <w:name w:val="Table Grid"/>
    <w:basedOn w:val="NormaleTabelle"/>
    <w:rsid w:val="00EB1C43"/>
    <w:rPr>
      <w:sz w:val="18"/>
      <w:szCs w:val="18"/>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tblHeader/>
      <w:jc w:val="center"/>
    </w:trPr>
    <w:tcPr>
      <w:shd w:val="clear" w:color="auto" w:fill="auto"/>
      <w:vAlign w:val="center"/>
    </w:tcPr>
  </w:style>
  <w:style w:type="paragraph" w:styleId="Verzeichnis1">
    <w:name w:val="toc 1"/>
    <w:basedOn w:val="Standard"/>
    <w:next w:val="Standard"/>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Verzeichnis2">
    <w:name w:val="toc 2"/>
    <w:basedOn w:val="Standard"/>
    <w:next w:val="Standard"/>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Verzeichnis3">
    <w:name w:val="toc 3"/>
    <w:basedOn w:val="Standard"/>
    <w:next w:val="Standard"/>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Abbildungsverzeichnis">
    <w:name w:val="table of figures"/>
    <w:aliases w:val="List of Figures,Tables"/>
    <w:basedOn w:val="Standard"/>
    <w:next w:val="Standard"/>
    <w:uiPriority w:val="99"/>
    <w:unhideWhenUsed/>
    <w:qFormat/>
    <w:rsid w:val="00040AE3"/>
    <w:pPr>
      <w:spacing w:before="60"/>
      <w:ind w:left="360" w:hanging="360"/>
    </w:pPr>
    <w:rPr>
      <w:rFonts w:asciiTheme="minorHAnsi" w:hAnsiTheme="minorHAnsi"/>
      <w:sz w:val="20"/>
    </w:rPr>
  </w:style>
  <w:style w:type="paragraph" w:styleId="Inhaltsverzeichnisberschrift">
    <w:name w:val="TOC Heading"/>
    <w:next w:val="Standard"/>
    <w:uiPriority w:val="39"/>
    <w:unhideWhenUsed/>
    <w:qFormat/>
    <w:rsid w:val="00EA5109"/>
    <w:pPr>
      <w:spacing w:after="120"/>
    </w:pPr>
    <w:rPr>
      <w:rFonts w:asciiTheme="majorHAnsi" w:eastAsiaTheme="majorEastAsia" w:hAnsiTheme="majorHAnsi" w:cstheme="majorBidi"/>
      <w:b/>
      <w:bCs/>
      <w:sz w:val="28"/>
      <w:szCs w:val="32"/>
    </w:rPr>
  </w:style>
  <w:style w:type="character" w:styleId="Fett">
    <w:name w:val="Strong"/>
    <w:basedOn w:val="Absatz-Standardschriftart"/>
    <w:uiPriority w:val="22"/>
    <w:qFormat/>
    <w:rsid w:val="0030303C"/>
    <w:rPr>
      <w:b/>
      <w:bCs/>
    </w:rPr>
  </w:style>
  <w:style w:type="character" w:styleId="Hervorhebung">
    <w:name w:val="Emphasis"/>
    <w:basedOn w:val="Absatz-Standardschriftart"/>
    <w:uiPriority w:val="20"/>
    <w:qFormat/>
    <w:rsid w:val="0030303C"/>
    <w:rPr>
      <w:i/>
      <w:iCs/>
    </w:rPr>
  </w:style>
  <w:style w:type="paragraph" w:styleId="Textkrper">
    <w:name w:val="Body Text"/>
    <w:basedOn w:val="Standard"/>
    <w:link w:val="TextkrperZchn"/>
    <w:uiPriority w:val="99"/>
    <w:unhideWhenUsed/>
    <w:rsid w:val="00EB1C43"/>
    <w:pPr>
      <w:spacing w:after="120"/>
    </w:pPr>
  </w:style>
  <w:style w:type="character" w:customStyle="1" w:styleId="TextkrperZchn">
    <w:name w:val="Textkörper Zchn"/>
    <w:basedOn w:val="Absatz-Standardschriftart"/>
    <w:link w:val="Textkrper"/>
    <w:uiPriority w:val="99"/>
    <w:rsid w:val="00EB1C43"/>
    <w:rPr>
      <w:rFonts w:ascii="Georgia" w:hAnsi="Georgia"/>
      <w:color w:val="141313" w:themeColor="text1"/>
      <w:sz w:val="18"/>
      <w:szCs w:val="18"/>
    </w:rPr>
  </w:style>
  <w:style w:type="paragraph" w:styleId="Textkrper2">
    <w:name w:val="Body Text 2"/>
    <w:basedOn w:val="Standard"/>
    <w:link w:val="Textkrper2Zchn"/>
    <w:uiPriority w:val="99"/>
    <w:unhideWhenUsed/>
    <w:rsid w:val="00EB1C43"/>
    <w:pPr>
      <w:spacing w:after="120" w:line="480" w:lineRule="auto"/>
    </w:pPr>
  </w:style>
  <w:style w:type="character" w:customStyle="1" w:styleId="Textkrper2Zchn">
    <w:name w:val="Textkörper 2 Zchn"/>
    <w:basedOn w:val="Absatz-Standardschriftart"/>
    <w:link w:val="Textkrper2"/>
    <w:uiPriority w:val="99"/>
    <w:rsid w:val="00EB1C43"/>
    <w:rPr>
      <w:rFonts w:ascii="Georgia" w:hAnsi="Georgia"/>
      <w:color w:val="141313" w:themeColor="text1"/>
      <w:sz w:val="18"/>
      <w:szCs w:val="18"/>
    </w:rPr>
  </w:style>
  <w:style w:type="paragraph" w:styleId="Textkrper3">
    <w:name w:val="Body Text 3"/>
    <w:basedOn w:val="Standard"/>
    <w:link w:val="Textkrper3Zchn"/>
    <w:uiPriority w:val="99"/>
    <w:unhideWhenUsed/>
    <w:rsid w:val="00EB1C43"/>
    <w:pPr>
      <w:spacing w:after="120"/>
    </w:pPr>
    <w:rPr>
      <w:sz w:val="16"/>
      <w:szCs w:val="16"/>
    </w:rPr>
  </w:style>
  <w:style w:type="character" w:customStyle="1" w:styleId="Textkrper3Zchn">
    <w:name w:val="Textkörper 3 Zchn"/>
    <w:basedOn w:val="Absatz-Standardschriftart"/>
    <w:link w:val="Textkrper3"/>
    <w:uiPriority w:val="99"/>
    <w:rsid w:val="00EB1C43"/>
    <w:rPr>
      <w:rFonts w:ascii="Georgia" w:hAnsi="Georgia"/>
      <w:color w:val="141313" w:themeColor="text1"/>
      <w:sz w:val="16"/>
      <w:szCs w:val="16"/>
    </w:rPr>
  </w:style>
  <w:style w:type="paragraph" w:styleId="Blocktext">
    <w:name w:val="Block Text"/>
    <w:basedOn w:val="Standard"/>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KeinLeerraum">
    <w:name w:val="No Spacing"/>
    <w:aliases w:val="Table Text"/>
    <w:uiPriority w:val="1"/>
    <w:semiHidden/>
    <w:qFormat/>
    <w:rsid w:val="00CB6716"/>
    <w:rPr>
      <w:rFonts w:ascii="Times New Roman" w:hAnsi="Times New Roman"/>
      <w:color w:val="141313" w:themeColor="text1"/>
      <w:sz w:val="22"/>
      <w:szCs w:val="18"/>
    </w:rPr>
  </w:style>
  <w:style w:type="paragraph" w:customStyle="1" w:styleId="TableCaption">
    <w:name w:val="Table Caption"/>
    <w:basedOn w:val="Beschriftung"/>
    <w:qFormat/>
    <w:rsid w:val="00524B91"/>
    <w:pPr>
      <w:keepNext/>
      <w:spacing w:before="360"/>
    </w:pPr>
  </w:style>
  <w:style w:type="paragraph" w:customStyle="1" w:styleId="FigureCaption">
    <w:name w:val="Figure Caption"/>
    <w:basedOn w:val="Beschriftung"/>
    <w:qFormat/>
    <w:rsid w:val="00056851"/>
  </w:style>
  <w:style w:type="character" w:styleId="BesuchterHyperlink">
    <w:name w:val="FollowedHyperlink"/>
    <w:basedOn w:val="Absatz-Standardschriftart"/>
    <w:uiPriority w:val="99"/>
    <w:semiHidden/>
    <w:unhideWhenUsed/>
    <w:rsid w:val="00EC648D"/>
    <w:rPr>
      <w:color w:val="595959" w:themeColor="followedHyperlink"/>
      <w:u w:val="single"/>
    </w:rPr>
  </w:style>
  <w:style w:type="paragraph" w:customStyle="1" w:styleId="Hyperlink1">
    <w:name w:val="Hyperlink1"/>
    <w:basedOn w:val="Standard"/>
    <w:qFormat/>
    <w:rsid w:val="00EC648D"/>
    <w:pPr>
      <w:spacing w:after="0"/>
    </w:pPr>
    <w:rPr>
      <w:color w:val="00A0B6" w:themeColor="accent1"/>
    </w:rPr>
  </w:style>
  <w:style w:type="paragraph" w:styleId="Dokumentstruktur">
    <w:name w:val="Document Map"/>
    <w:basedOn w:val="Standard"/>
    <w:link w:val="DokumentstrukturZchn"/>
    <w:uiPriority w:val="99"/>
    <w:semiHidden/>
    <w:unhideWhenUsed/>
    <w:rsid w:val="00452673"/>
    <w:pPr>
      <w:spacing w:after="0"/>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452673"/>
    <w:rPr>
      <w:rFonts w:ascii="Lucida Grande" w:hAnsi="Lucida Grande" w:cs="Lucida Grande"/>
      <w:color w:val="141313" w:themeColor="text1"/>
      <w:sz w:val="24"/>
      <w:szCs w:val="24"/>
    </w:rPr>
  </w:style>
  <w:style w:type="paragraph" w:styleId="Funotentext">
    <w:name w:val="footnote text"/>
    <w:basedOn w:val="Standard"/>
    <w:link w:val="FunotentextZchn"/>
    <w:uiPriority w:val="99"/>
    <w:semiHidden/>
    <w:unhideWhenUsed/>
    <w:rsid w:val="00CF61D4"/>
    <w:pPr>
      <w:spacing w:after="0"/>
    </w:pPr>
    <w:rPr>
      <w:sz w:val="20"/>
      <w:szCs w:val="20"/>
    </w:rPr>
  </w:style>
  <w:style w:type="character" w:customStyle="1" w:styleId="FunotentextZchn">
    <w:name w:val="Fußnotentext Zchn"/>
    <w:basedOn w:val="Absatz-Standardschriftart"/>
    <w:link w:val="Funotentext"/>
    <w:uiPriority w:val="99"/>
    <w:semiHidden/>
    <w:rsid w:val="00CF61D4"/>
    <w:rPr>
      <w:rFonts w:ascii="Times New Roman" w:hAnsi="Times New Roman"/>
      <w:color w:val="141313" w:themeColor="text1"/>
    </w:rPr>
  </w:style>
  <w:style w:type="character" w:styleId="Funotenzeichen">
    <w:name w:val="footnote reference"/>
    <w:basedOn w:val="Absatz-Standardschriftart"/>
    <w:uiPriority w:val="99"/>
    <w:semiHidden/>
    <w:unhideWhenUsed/>
    <w:rsid w:val="00CF61D4"/>
    <w:rPr>
      <w:vertAlign w:val="superscript"/>
    </w:rPr>
  </w:style>
  <w:style w:type="character" w:styleId="Kommentarzeichen">
    <w:name w:val="annotation reference"/>
    <w:basedOn w:val="Absatz-Standardschriftart"/>
    <w:uiPriority w:val="99"/>
    <w:semiHidden/>
    <w:unhideWhenUsed/>
    <w:rsid w:val="00DF1F86"/>
    <w:rPr>
      <w:sz w:val="16"/>
      <w:szCs w:val="16"/>
    </w:rPr>
  </w:style>
  <w:style w:type="paragraph" w:styleId="Kommentartext">
    <w:name w:val="annotation text"/>
    <w:basedOn w:val="Standard"/>
    <w:link w:val="KommentartextZchn"/>
    <w:uiPriority w:val="99"/>
    <w:unhideWhenUsed/>
    <w:rsid w:val="00DF1F86"/>
    <w:rPr>
      <w:sz w:val="20"/>
      <w:szCs w:val="20"/>
    </w:rPr>
  </w:style>
  <w:style w:type="character" w:customStyle="1" w:styleId="KommentartextZchn">
    <w:name w:val="Kommentartext Zchn"/>
    <w:basedOn w:val="Absatz-Standardschriftart"/>
    <w:link w:val="Kommentartext"/>
    <w:uiPriority w:val="99"/>
    <w:rsid w:val="00DF1F86"/>
    <w:rPr>
      <w:rFonts w:ascii="Times New Roman" w:hAnsi="Times New Roman"/>
      <w:color w:val="141313" w:themeColor="text1"/>
    </w:rPr>
  </w:style>
  <w:style w:type="paragraph" w:styleId="Kommentarthema">
    <w:name w:val="annotation subject"/>
    <w:basedOn w:val="Kommentartext"/>
    <w:next w:val="Kommentartext"/>
    <w:link w:val="KommentarthemaZchn"/>
    <w:uiPriority w:val="99"/>
    <w:semiHidden/>
    <w:unhideWhenUsed/>
    <w:rsid w:val="00DF1F86"/>
    <w:rPr>
      <w:b/>
      <w:bCs/>
    </w:rPr>
  </w:style>
  <w:style w:type="character" w:customStyle="1" w:styleId="KommentarthemaZchn">
    <w:name w:val="Kommentarthema Zchn"/>
    <w:basedOn w:val="KommentartextZchn"/>
    <w:link w:val="Kommentarthema"/>
    <w:uiPriority w:val="99"/>
    <w:semiHidden/>
    <w:rsid w:val="00DF1F86"/>
    <w:rPr>
      <w:rFonts w:ascii="Times New Roman" w:hAnsi="Times New Roman"/>
      <w:b/>
      <w:bCs/>
      <w:color w:val="141313" w:themeColor="text1"/>
    </w:rPr>
  </w:style>
  <w:style w:type="paragraph" w:customStyle="1" w:styleId="Tablehead">
    <w:name w:val="Table_head"/>
    <w:basedOn w:val="Standard"/>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Standard"/>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Standard"/>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Aufzhlungszeichen">
    <w:name w:val="List Bullet"/>
    <w:basedOn w:val="Standard"/>
    <w:rsid w:val="00350974"/>
    <w:pPr>
      <w:numPr>
        <w:numId w:val="34"/>
      </w:numPr>
      <w:spacing w:before="120" w:after="0"/>
    </w:pPr>
    <w:rPr>
      <w:rFonts w:ascii="Arial" w:eastAsia="Times New Roman" w:hAnsi="Arial" w:cs="Times New Roman"/>
      <w:color w:val="auto"/>
      <w:sz w:val="20"/>
      <w:szCs w:val="24"/>
      <w:lang w:eastAsia="en-US"/>
    </w:rPr>
  </w:style>
  <w:style w:type="paragraph" w:styleId="Aufzhlungszeichen2">
    <w:name w:val="List Bullet 2"/>
    <w:basedOn w:val="Standard"/>
    <w:rsid w:val="00350974"/>
    <w:pPr>
      <w:numPr>
        <w:ilvl w:val="1"/>
        <w:numId w:val="34"/>
      </w:numPr>
      <w:spacing w:before="120" w:after="0"/>
    </w:pPr>
    <w:rPr>
      <w:rFonts w:ascii="Arial" w:eastAsia="Times New Roman" w:hAnsi="Arial" w:cs="Times New Roman"/>
      <w:color w:val="auto"/>
      <w:sz w:val="20"/>
      <w:szCs w:val="24"/>
      <w:lang w:eastAsia="en-US"/>
    </w:rPr>
  </w:style>
  <w:style w:type="paragraph" w:styleId="Aufzhlungszeichen3">
    <w:name w:val="List Bullet 3"/>
    <w:basedOn w:val="Standard"/>
    <w:rsid w:val="00350974"/>
    <w:pPr>
      <w:numPr>
        <w:ilvl w:val="2"/>
        <w:numId w:val="34"/>
      </w:numPr>
      <w:spacing w:before="120" w:after="0"/>
    </w:pPr>
    <w:rPr>
      <w:rFonts w:ascii="Arial" w:eastAsia="Times New Roman" w:hAnsi="Arial" w:cs="Times New Roman"/>
      <w:color w:val="auto"/>
      <w:sz w:val="20"/>
      <w:szCs w:val="24"/>
      <w:lang w:eastAsia="en-US"/>
    </w:rPr>
  </w:style>
  <w:style w:type="paragraph" w:styleId="Aufzhlungszeichen4">
    <w:name w:val="List Bullet 4"/>
    <w:basedOn w:val="Standard"/>
    <w:rsid w:val="00350974"/>
    <w:pPr>
      <w:numPr>
        <w:ilvl w:val="3"/>
        <w:numId w:val="34"/>
      </w:numPr>
      <w:spacing w:before="120" w:after="0"/>
    </w:pPr>
    <w:rPr>
      <w:rFonts w:ascii="Arial" w:eastAsia="Times New Roman" w:hAnsi="Arial" w:cs="Times New Roman"/>
      <w:color w:val="auto"/>
      <w:sz w:val="20"/>
      <w:szCs w:val="24"/>
      <w:lang w:eastAsia="en-US"/>
    </w:rPr>
  </w:style>
  <w:style w:type="paragraph" w:styleId="Aufzhlungszeichen5">
    <w:name w:val="List Bullet 5"/>
    <w:basedOn w:val="Standard"/>
    <w:rsid w:val="00350974"/>
    <w:pPr>
      <w:numPr>
        <w:ilvl w:val="4"/>
        <w:numId w:val="34"/>
      </w:numPr>
      <w:spacing w:before="120" w:after="0"/>
    </w:pPr>
    <w:rPr>
      <w:rFonts w:ascii="Arial" w:eastAsia="Times New Roman" w:hAnsi="Arial" w:cs="Times New Roman"/>
      <w:color w:val="auto"/>
      <w:sz w:val="20"/>
      <w:szCs w:val="24"/>
      <w:lang w:eastAsia="en-US"/>
    </w:rPr>
  </w:style>
  <w:style w:type="paragraph" w:styleId="Verzeichnis4">
    <w:name w:val="toc 4"/>
    <w:basedOn w:val="Standard"/>
    <w:next w:val="Standard"/>
    <w:autoRedefine/>
    <w:uiPriority w:val="39"/>
    <w:unhideWhenUsed/>
    <w:rsid w:val="00530021"/>
    <w:pPr>
      <w:spacing w:after="100" w:line="276" w:lineRule="auto"/>
      <w:ind w:left="660"/>
    </w:pPr>
    <w:rPr>
      <w:rFonts w:asciiTheme="minorHAnsi" w:hAnsiTheme="minorHAnsi"/>
      <w:color w:val="auto"/>
      <w:sz w:val="22"/>
      <w:szCs w:val="22"/>
      <w:lang w:val="de-DE" w:eastAsia="de-DE"/>
    </w:rPr>
  </w:style>
  <w:style w:type="paragraph" w:styleId="Verzeichnis5">
    <w:name w:val="toc 5"/>
    <w:basedOn w:val="Standard"/>
    <w:next w:val="Standard"/>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Verzeichnis6">
    <w:name w:val="toc 6"/>
    <w:basedOn w:val="Standard"/>
    <w:next w:val="Standard"/>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Verzeichnis7">
    <w:name w:val="toc 7"/>
    <w:basedOn w:val="Standard"/>
    <w:next w:val="Standard"/>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Verzeichnis8">
    <w:name w:val="toc 8"/>
    <w:basedOn w:val="Standard"/>
    <w:next w:val="Standard"/>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Verzeichnis9">
    <w:name w:val="toc 9"/>
    <w:basedOn w:val="Standard"/>
    <w:next w:val="Standard"/>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styleId="berarbeitung">
    <w:name w:val="Revision"/>
    <w:hidden/>
    <w:uiPriority w:val="99"/>
    <w:semiHidden/>
    <w:rsid w:val="007E5FE4"/>
    <w:rPr>
      <w:rFonts w:ascii="Times New Roman" w:hAnsi="Times New Roman"/>
      <w:color w:val="141313" w:themeColor="text1"/>
      <w:sz w:val="24"/>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able of figures" w:qFormat="1"/>
    <w:lsdException w:name="macro" w:uiPriority="0"/>
    <w:lsdException w:name="List Bullet" w:uiPriority="0"/>
    <w:lsdException w:name="List Bullet 2" w:uiPriority="0"/>
    <w:lsdException w:name="List Bullet 3" w:uiPriority="0"/>
    <w:lsdException w:name="List Bullet 4" w:uiPriority="0"/>
    <w:lsdException w:name="List Bullet 5"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Plain Text" w:qFormat="1"/>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67A30"/>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4"/>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4"/>
      </w:numPr>
      <w:spacing w:before="360" w:after="120"/>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4"/>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8C2E07"/>
    <w:pPr>
      <w:keepNext/>
      <w:keepLines/>
      <w:numPr>
        <w:ilvl w:val="3"/>
        <w:numId w:val="14"/>
      </w:numPr>
      <w:spacing w:before="200" w:after="0"/>
      <w:outlineLvl w:val="3"/>
    </w:pPr>
    <w:rPr>
      <w:rFonts w:asciiTheme="majorHAnsi" w:eastAsiaTheme="majorEastAsia" w:hAnsiTheme="majorHAnsi" w:cstheme="majorBidi"/>
      <w:b/>
      <w:bCs/>
      <w:i/>
      <w:iCs/>
      <w:color w:val="00A0B6" w:themeColor="accent1"/>
    </w:rPr>
  </w:style>
  <w:style w:type="paragraph" w:styleId="Heading5">
    <w:name w:val="heading 5"/>
    <w:basedOn w:val="Normal"/>
    <w:next w:val="Normal"/>
    <w:link w:val="Heading5Char"/>
    <w:uiPriority w:val="9"/>
    <w:semiHidden/>
    <w:unhideWhenUsed/>
    <w:qFormat/>
    <w:rsid w:val="008C2E07"/>
    <w:pPr>
      <w:keepNext/>
      <w:keepLines/>
      <w:numPr>
        <w:ilvl w:val="4"/>
        <w:numId w:val="14"/>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semiHidden/>
    <w:unhideWhenUsed/>
    <w:qFormat/>
    <w:rsid w:val="008C2E07"/>
    <w:pPr>
      <w:keepNext/>
      <w:keepLines/>
      <w:numPr>
        <w:ilvl w:val="5"/>
        <w:numId w:val="14"/>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semiHidden/>
    <w:unhideWhenUsed/>
    <w:qFormat/>
    <w:rsid w:val="008C2E07"/>
    <w:pPr>
      <w:keepNext/>
      <w:keepLines/>
      <w:numPr>
        <w:ilvl w:val="6"/>
        <w:numId w:val="14"/>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semiHidden/>
    <w:unhideWhenUsed/>
    <w:qFormat/>
    <w:rsid w:val="008C2E07"/>
    <w:pPr>
      <w:keepNext/>
      <w:keepLines/>
      <w:numPr>
        <w:ilvl w:val="7"/>
        <w:numId w:val="14"/>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semiHidden/>
    <w:unhideWhenUsed/>
    <w:qFormat/>
    <w:rsid w:val="008C2E07"/>
    <w:pPr>
      <w:keepNext/>
      <w:keepLines/>
      <w:numPr>
        <w:ilvl w:val="8"/>
        <w:numId w:val="14"/>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
    <w:name w:val="Balloon Text Char"/>
    <w:basedOn w:val="DefaultParagraphFont"/>
    <w:uiPriority w:val="99"/>
    <w:semiHidden/>
    <w:rsid w:val="005A45B8"/>
    <w:rPr>
      <w:rFonts w:ascii="Lucida Grande" w:hAnsi="Lucida Grande" w:cs="Lucida Grande"/>
      <w:sz w:val="18"/>
      <w:szCs w:val="18"/>
    </w:rPr>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8C2E07"/>
    <w:rPr>
      <w:rFonts w:asciiTheme="majorHAnsi" w:eastAsiaTheme="majorEastAsia" w:hAnsiTheme="majorHAnsi" w:cstheme="majorBidi"/>
      <w:b/>
      <w:bCs/>
      <w:i/>
      <w:iCs/>
      <w:color w:val="00A0B6" w:themeColor="accent1"/>
      <w:sz w:val="24"/>
      <w:szCs w:val="18"/>
    </w:rPr>
  </w:style>
  <w:style w:type="character" w:customStyle="1" w:styleId="Heading5Char">
    <w:name w:val="Heading 5 Char"/>
    <w:basedOn w:val="DefaultParagraphFont"/>
    <w:link w:val="Heading5"/>
    <w:uiPriority w:val="9"/>
    <w:semiHidden/>
    <w:rsid w:val="008C2E07"/>
    <w:rPr>
      <w:rFonts w:asciiTheme="majorHAnsi" w:eastAsiaTheme="majorEastAsia" w:hAnsiTheme="majorHAnsi" w:cstheme="majorBidi"/>
      <w:color w:val="004F5A" w:themeColor="accent1" w:themeShade="7F"/>
      <w:sz w:val="18"/>
      <w:szCs w:val="18"/>
    </w:rPr>
  </w:style>
  <w:style w:type="character" w:customStyle="1" w:styleId="Heading6Char">
    <w:name w:val="Heading 6 Char"/>
    <w:basedOn w:val="DefaultParagraphFont"/>
    <w:link w:val="Heading6"/>
    <w:uiPriority w:val="9"/>
    <w:semiHidden/>
    <w:rsid w:val="008C2E07"/>
    <w:rPr>
      <w:rFonts w:asciiTheme="majorHAnsi" w:eastAsiaTheme="majorEastAsia" w:hAnsiTheme="majorHAnsi" w:cstheme="majorBidi"/>
      <w:i/>
      <w:iCs/>
      <w:color w:val="004F5A" w:themeColor="accent1" w:themeShade="7F"/>
      <w:sz w:val="18"/>
      <w:szCs w:val="18"/>
    </w:rPr>
  </w:style>
  <w:style w:type="character" w:customStyle="1" w:styleId="Heading7Char">
    <w:name w:val="Heading 7 Char"/>
    <w:basedOn w:val="DefaultParagraphFont"/>
    <w:link w:val="Heading7"/>
    <w:uiPriority w:val="9"/>
    <w:semiHidden/>
    <w:rsid w:val="008C2E07"/>
    <w:rPr>
      <w:rFonts w:asciiTheme="majorHAnsi" w:eastAsiaTheme="majorEastAsia" w:hAnsiTheme="majorHAnsi" w:cstheme="majorBidi"/>
      <w:i/>
      <w:iCs/>
      <w:color w:val="504C4C" w:themeColor="text1" w:themeTint="BF"/>
      <w:sz w:val="18"/>
      <w:szCs w:val="18"/>
    </w:rPr>
  </w:style>
  <w:style w:type="character" w:customStyle="1" w:styleId="Heading8Char">
    <w:name w:val="Heading 8 Char"/>
    <w:basedOn w:val="DefaultParagraphFont"/>
    <w:link w:val="Heading8"/>
    <w:uiPriority w:val="9"/>
    <w:semiHidden/>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semiHidden/>
    <w:rsid w:val="008C2E07"/>
    <w:rPr>
      <w:rFonts w:asciiTheme="majorHAnsi" w:eastAsiaTheme="majorEastAsia" w:hAnsiTheme="majorHAnsi" w:cstheme="majorBidi"/>
      <w:i/>
      <w:iCs/>
      <w:color w:val="504C4C" w:themeColor="text1" w:themeTint="BF"/>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basedOn w:val="DefaultParagraphFont"/>
    <w:uiPriority w:val="99"/>
    <w:unhideWhenUsed/>
    <w:rsid w:val="00893099"/>
    <w:rPr>
      <w:color w:val="00899F" w:themeColor="hyperlink"/>
      <w:u w:val="single"/>
    </w:rPr>
  </w:style>
  <w:style w:type="paragraph" w:styleId="ListParagraph">
    <w:name w:val="List Paragraph"/>
    <w:basedOn w:val="Normal"/>
    <w:uiPriority w:val="34"/>
    <w:qFormat/>
    <w:rsid w:val="00C518C9"/>
    <w:pPr>
      <w:ind w:left="720"/>
      <w:contextualSpacing/>
    </w:p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semiHidden/>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056851"/>
  </w:style>
  <w:style w:type="character" w:styleId="FollowedHyperlink">
    <w:name w:val="FollowedHyperlink"/>
    <w:basedOn w:val="DefaultParagraphFont"/>
    <w:uiPriority w:val="99"/>
    <w:semiHidden/>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semiHidden/>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iPriority w:val="99"/>
    <w:semiHidden/>
    <w:unhideWhenUsed/>
    <w:rsid w:val="00DF1F86"/>
    <w:rPr>
      <w:sz w:val="16"/>
      <w:szCs w:val="16"/>
    </w:rPr>
  </w:style>
  <w:style w:type="paragraph" w:styleId="CommentText">
    <w:name w:val="annotation text"/>
    <w:basedOn w:val="Normal"/>
    <w:link w:val="CommentTextChar"/>
    <w:uiPriority w:val="99"/>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semiHidden/>
    <w:unhideWhenUsed/>
    <w:rsid w:val="00DF1F86"/>
    <w:rPr>
      <w:b/>
      <w:bCs/>
    </w:rPr>
  </w:style>
  <w:style w:type="character" w:customStyle="1" w:styleId="CommentSubjectChar">
    <w:name w:val="Comment Subject Char"/>
    <w:basedOn w:val="CommentTextChar"/>
    <w:link w:val="CommentSubject"/>
    <w:uiPriority w:val="99"/>
    <w:semiHidden/>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34"/>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numPr>
        <w:ilvl w:val="1"/>
        <w:numId w:val="34"/>
      </w:numPr>
      <w:spacing w:before="120" w:after="0"/>
    </w:pPr>
    <w:rPr>
      <w:rFonts w:ascii="Arial" w:eastAsia="Times New Roman" w:hAnsi="Arial" w:cs="Times New Roman"/>
      <w:color w:val="auto"/>
      <w:sz w:val="20"/>
      <w:szCs w:val="24"/>
      <w:lang w:eastAsia="en-US"/>
    </w:rPr>
  </w:style>
  <w:style w:type="paragraph" w:styleId="ListBullet3">
    <w:name w:val="List Bullet 3"/>
    <w:basedOn w:val="Normal"/>
    <w:rsid w:val="00350974"/>
    <w:pPr>
      <w:numPr>
        <w:ilvl w:val="2"/>
        <w:numId w:val="34"/>
      </w:numPr>
      <w:spacing w:before="120" w:after="0"/>
    </w:pPr>
    <w:rPr>
      <w:rFonts w:ascii="Arial" w:eastAsia="Times New Roman" w:hAnsi="Arial" w:cs="Times New Roman"/>
      <w:color w:val="auto"/>
      <w:sz w:val="20"/>
      <w:szCs w:val="24"/>
      <w:lang w:eastAsia="en-US"/>
    </w:rPr>
  </w:style>
  <w:style w:type="paragraph" w:styleId="ListBullet4">
    <w:name w:val="List Bullet 4"/>
    <w:basedOn w:val="Normal"/>
    <w:rsid w:val="00350974"/>
    <w:pPr>
      <w:numPr>
        <w:ilvl w:val="3"/>
        <w:numId w:val="34"/>
      </w:numPr>
      <w:spacing w:before="120" w:after="0"/>
    </w:pPr>
    <w:rPr>
      <w:rFonts w:ascii="Arial" w:eastAsia="Times New Roman" w:hAnsi="Arial" w:cs="Times New Roman"/>
      <w:color w:val="auto"/>
      <w:sz w:val="20"/>
      <w:szCs w:val="24"/>
      <w:lang w:eastAsia="en-US"/>
    </w:rPr>
  </w:style>
  <w:style w:type="paragraph" w:styleId="ListBullet5">
    <w:name w:val="List Bullet 5"/>
    <w:basedOn w:val="Normal"/>
    <w:rsid w:val="00350974"/>
    <w:pPr>
      <w:numPr>
        <w:ilvl w:val="4"/>
        <w:numId w:val="34"/>
      </w:numPr>
      <w:spacing w:before="120" w:after="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530021"/>
    <w:pPr>
      <w:spacing w:after="100" w:line="276" w:lineRule="auto"/>
      <w:ind w:left="660"/>
    </w:pPr>
    <w:rPr>
      <w:rFonts w:asciiTheme="minorHAnsi" w:hAnsiTheme="minorHAnsi"/>
      <w:color w:val="auto"/>
      <w:sz w:val="22"/>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styleId="Revision">
    <w:name w:val="Revision"/>
    <w:hidden/>
    <w:uiPriority w:val="99"/>
    <w:semiHidden/>
    <w:rsid w:val="007E5FE4"/>
    <w:rPr>
      <w:rFonts w:ascii="Times New Roman" w:hAnsi="Times New Roman"/>
      <w:color w:val="141313" w:themeColor="text1"/>
      <w:sz w:val="24"/>
      <w:szCs w:val="18"/>
    </w:rPr>
  </w:style>
</w:styles>
</file>

<file path=word/webSettings.xml><?xml version="1.0" encoding="utf-8"?>
<w:webSettings xmlns:r="http://schemas.openxmlformats.org/officeDocument/2006/relationships" xmlns:w="http://schemas.openxmlformats.org/wordprocessingml/2006/main">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3gpp.org/TSG_SA/WG5_TM/Ad-hoc_meetings/Multi-SDO_Model_Alignment/S5eMA20139.zi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eader" Target="header1.xml"/><Relationship Id="rId104"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eclipse.org/papyru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package" Target="embeddings/Microsoft_Office_PowerPoint-Folie1.sl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www.opennetworking.or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uml.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56.jpeg"/></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3D845-4EC8-4053-96A3-411A0377A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7817</Words>
  <Characters>49253</Characters>
  <Application>Microsoft Office Word</Application>
  <DocSecurity>0</DocSecurity>
  <Lines>410</Lines>
  <Paragraphs>113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Tompertdesign</Company>
  <LinksUpToDate>false</LinksUpToDate>
  <CharactersWithSpaces>56957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Cassandra Blair</dc:creator>
  <cp:lastModifiedBy>Bernd</cp:lastModifiedBy>
  <cp:revision>2</cp:revision>
  <dcterms:created xsi:type="dcterms:W3CDTF">2016-01-31T18:46:00Z</dcterms:created>
  <dcterms:modified xsi:type="dcterms:W3CDTF">2016-01-31T18:46:00Z</dcterms:modified>
</cp:coreProperties>
</file>