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3E5D28">
        <w:rPr>
          <w:rFonts w:asciiTheme="minorHAnsi" w:hAnsiTheme="minorHAnsi"/>
          <w:color w:val="984806" w:themeColor="accent6" w:themeShade="80"/>
          <w:lang w:val="en-GB"/>
        </w:rPr>
        <w:t>h</w:t>
      </w:r>
      <w:bookmarkStart w:id="0" w:name="_GoBack"/>
      <w:bookmarkEnd w:id="0"/>
      <w:r w:rsidR="003E5D28">
        <w:rPr>
          <w:rFonts w:asciiTheme="minorHAnsi" w:hAnsiTheme="minorHAnsi"/>
          <w:color w:val="984806" w:themeColor="accent6" w:themeShade="80"/>
          <w:lang w:val="en-GB"/>
        </w:rPr>
        <w:t>ybridMwStructure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1" w:name="_Toc289330175"/>
      <w:bookmarkStart w:id="2" w:name="_Toc289330255"/>
      <w:bookmarkStart w:id="3" w:name="_Toc396824430"/>
      <w:bookmarkStart w:id="4"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3E5D28" w:rsidRPr="003E5D28">
        <w:rPr>
          <w:rFonts w:asciiTheme="minorHAnsi" w:hAnsiTheme="minorHAnsi"/>
          <w:color w:val="984806" w:themeColor="accent6" w:themeShade="80"/>
          <w:lang w:val="en-GB"/>
        </w:rPr>
        <w:t>HybridMwStructure.uml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1"/>
    <w:bookmarkEnd w:id="2"/>
    <w:bookmarkEnd w:id="3"/>
    <w:bookmarkEnd w:id="4"/>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3E5D28" w:rsidRPr="003E5D28">
        <w:rPr>
          <w:rFonts w:ascii="Calibri" w:eastAsia="Times New Roman" w:hAnsi="Calibri" w:cs="Calibri"/>
          <w:color w:val="984806" w:themeColor="accent6" w:themeShade="80"/>
          <w:sz w:val="20"/>
          <w:szCs w:val="20"/>
          <w:lang w:val="en-GB"/>
        </w:rPr>
        <w:t>HybridMwStructure.uml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E56B2" w:rsidRDefault="000861DC" w:rsidP="008A6580">
            <w:pPr>
              <w:rPr>
                <w:sz w:val="16"/>
                <w:szCs w:val="16"/>
              </w:rPr>
            </w:pPr>
            <w:r w:rsidRPr="00DE56B2">
              <w:rPr>
                <w:sz w:val="16"/>
                <w:szCs w:val="16"/>
              </w:rPr>
              <w:t>[p.name/]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rsidR="000861DC" w:rsidRPr="00DE56B2" w:rsidRDefault="00DE223B" w:rsidP="008A6580">
            <w:pPr>
              <w:rPr>
                <w:sz w:val="16"/>
                <w:szCs w:val="16"/>
              </w:rPr>
            </w:pPr>
            <w:r w:rsidRPr="00803FDC">
              <w:rPr>
                <w:color w:val="7030A0"/>
                <w:sz w:val="16"/>
                <w:szCs w:val="16"/>
              </w:rPr>
              <w:t>[</w:t>
            </w:r>
            <w:proofErr w:type="gramStart"/>
            <w:r w:rsidRPr="00803FDC">
              <w:rPr>
                <w:color w:val="7030A0"/>
                <w:sz w:val="16"/>
                <w:szCs w:val="16"/>
              </w:rPr>
              <w:t>if(</w:t>
            </w:r>
            <w:proofErr w:type="gramEnd"/>
            <w:r w:rsidRPr="00803FDC">
              <w:rPr>
                <w:color w:val="7030A0"/>
                <w:sz w:val="16"/>
                <w:szCs w:val="16"/>
              </w:rPr>
              <w:t>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rsidR="000861DC" w:rsidRPr="00073611" w:rsidRDefault="000861DC" w:rsidP="008A6580">
            <w:pPr>
              <w:spacing w:before="0" w:after="0" w:line="240" w:lineRule="auto"/>
              <w:rPr>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lastRenderedPageBreak/>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2AB" w:rsidRDefault="004A02AB" w:rsidP="00811310">
      <w:r>
        <w:separator/>
      </w:r>
    </w:p>
  </w:endnote>
  <w:endnote w:type="continuationSeparator" w:id="0">
    <w:p w:rsidR="004A02AB" w:rsidRDefault="004A02A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E5D28">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E5D28">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2AB" w:rsidRDefault="004A02AB" w:rsidP="00811310">
      <w:r>
        <w:separator/>
      </w:r>
    </w:p>
  </w:footnote>
  <w:footnote w:type="continuationSeparator" w:id="0">
    <w:p w:rsidR="004A02AB" w:rsidRDefault="004A02AB"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3E5D28" w:rsidP="000B40FA">
    <w:pPr>
      <w:pStyle w:val="Kopfzeile"/>
      <w:pBdr>
        <w:bottom w:val="single" w:sz="4" w:space="1" w:color="auto"/>
      </w:pBdr>
      <w:tabs>
        <w:tab w:val="clear" w:pos="4535"/>
        <w:tab w:val="clear" w:pos="9071"/>
        <w:tab w:val="right" w:pos="14569"/>
      </w:tabs>
    </w:pPr>
    <w:proofErr w:type="spellStart"/>
    <w:r w:rsidRPr="003E5D28">
      <w:t>HybridMwStructure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D1526-C436-4C28-8A10-A1B40BC6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6495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2019-04-30T17:22:00Z</dcterms:modified>
</cp:coreProperties>
</file>