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64423" w14:textId="77777777" w:rsidR="00A83ACE" w:rsidRDefault="000E7568" w:rsidP="00491A14">
      <w:pPr>
        <w:pStyle w:val="Title"/>
      </w:pPr>
      <w:r>
        <w:t>WOWL</w:t>
      </w:r>
      <w:r w:rsidR="00491A14">
        <w:br/>
        <w:t>Interface Control Document</w:t>
      </w:r>
    </w:p>
    <w:p w14:paraId="7770E26E" w14:textId="77777777" w:rsidR="00491A14" w:rsidRPr="00491A14" w:rsidRDefault="00491A14" w:rsidP="00491A14"/>
    <w:p w14:paraId="5ABD3DF3" w14:textId="77777777" w:rsidR="00A83ACE" w:rsidRDefault="00A83ACE" w:rsidP="002F43A0">
      <w:pPr>
        <w:jc w:val="center"/>
        <w:rPr>
          <w:rFonts w:ascii="Times New Roman Bold" w:hAnsi="Times New Roman Bold"/>
          <w:b/>
          <w:smallCaps/>
          <w:u w:val="single"/>
        </w:rPr>
      </w:pPr>
    </w:p>
    <w:p w14:paraId="28FE8A7D" w14:textId="77777777" w:rsidR="003643AE" w:rsidRDefault="000E7568" w:rsidP="000E7568">
      <w:pPr>
        <w:pStyle w:val="Heading1"/>
      </w:pPr>
      <w:r>
        <w:t>Introduction</w:t>
      </w:r>
    </w:p>
    <w:p w14:paraId="4813B6E0" w14:textId="77777777" w:rsidR="003643AE" w:rsidRDefault="003643AE" w:rsidP="003643AE"/>
    <w:p w14:paraId="375B8492" w14:textId="5F02FD56" w:rsidR="000E7568" w:rsidRDefault="000E7568" w:rsidP="000E7568">
      <w:pPr>
        <w:pStyle w:val="p"/>
      </w:pPr>
      <w:r>
        <w:t>The WOWL is a submersible temperature and pressure sensor and data logger.  When on the surface, it provides communication via a Bluetooth interface.  This document describes that interface.</w:t>
      </w:r>
    </w:p>
    <w:p w14:paraId="10BDC268" w14:textId="26D60AAF" w:rsidR="0048366F" w:rsidRDefault="0048366F" w:rsidP="0048366F">
      <w:pPr>
        <w:pStyle w:val="Heading2"/>
      </w:pPr>
      <w:r>
        <w:t>CRC32</w:t>
      </w:r>
    </w:p>
    <w:p w14:paraId="7C649D0F" w14:textId="39E87505" w:rsidR="0048366F" w:rsidRDefault="0048366F" w:rsidP="0048366F">
      <w:pPr>
        <w:pStyle w:val="p"/>
      </w:pPr>
      <w:r>
        <w:t>This technology makes use of the CRC32 algorithm in several places.  This is based on the implementation given in the PNG standard:</w:t>
      </w:r>
    </w:p>
    <w:p w14:paraId="132CE8F7" w14:textId="3500E952" w:rsidR="0048366F" w:rsidRPr="0048366F" w:rsidRDefault="0048366F" w:rsidP="00385A94">
      <w:pPr>
        <w:pStyle w:val="p"/>
        <w:jc w:val="center"/>
      </w:pPr>
      <w:hyperlink r:id="rId7" w:history="1">
        <w:r w:rsidRPr="00D31CB8">
          <w:rPr>
            <w:rStyle w:val="Hyperlink"/>
          </w:rPr>
          <w:t>https://www.w3.org/TR/PNG/#D-CRCAppendix</w:t>
        </w:r>
      </w:hyperlink>
    </w:p>
    <w:p w14:paraId="4CF99CAC" w14:textId="1C3C85B5" w:rsidR="000E7568" w:rsidRDefault="000E7568" w:rsidP="000E7568">
      <w:pPr>
        <w:pStyle w:val="Heading1"/>
      </w:pPr>
      <w:r>
        <w:t>WOWL Service</w:t>
      </w:r>
    </w:p>
    <w:p w14:paraId="1EFC3ED7" w14:textId="37D0F661" w:rsidR="003B233A" w:rsidRDefault="003B233A" w:rsidP="000F472C">
      <w:pPr>
        <w:pStyle w:val="p"/>
      </w:pPr>
      <w:r w:rsidRPr="003B233A">
        <w:t xml:space="preserve">The </w:t>
      </w:r>
      <w:r w:rsidR="000E7568">
        <w:t>WOWL</w:t>
      </w:r>
      <w:r w:rsidRPr="003B233A">
        <w:t xml:space="preserve"> device provides the </w:t>
      </w:r>
      <w:r w:rsidR="000E7568">
        <w:t>WOWL</w:t>
      </w:r>
      <w:r w:rsidRPr="003B233A">
        <w:t xml:space="preserve"> service, on UUID 0x</w:t>
      </w:r>
      <w:r w:rsidR="000E7568">
        <w:t>3090</w:t>
      </w:r>
      <w:r w:rsidRPr="003B233A">
        <w:t>.</w:t>
      </w:r>
      <w:r w:rsidR="000E7568">
        <w:t xml:space="preserve">  </w:t>
      </w:r>
      <w:r w:rsidR="00112461">
        <w:t>At this time, t</w:t>
      </w:r>
      <w:r w:rsidR="000E7568">
        <w:t xml:space="preserve">he service </w:t>
      </w:r>
      <w:r w:rsidRPr="003B233A">
        <w:t xml:space="preserve">provides </w:t>
      </w:r>
      <w:r w:rsidR="00E90CD6">
        <w:t>eight</w:t>
      </w:r>
      <w:r w:rsidR="00E90CD6" w:rsidRPr="003B233A">
        <w:t xml:space="preserve"> </w:t>
      </w:r>
      <w:r w:rsidRPr="003B233A">
        <w:t>characteristic</w:t>
      </w:r>
      <w:r w:rsidR="00F20D38">
        <w:t>s.</w:t>
      </w:r>
    </w:p>
    <w:p w14:paraId="7D753C7F" w14:textId="43CD0BD6" w:rsidR="00F20D38" w:rsidRDefault="00F20D38" w:rsidP="00F20D38">
      <w:pPr>
        <w:pStyle w:val="Heading2"/>
      </w:pPr>
      <w:r>
        <w:t>Pressure Offset, in Millibars  (0x3091)</w:t>
      </w:r>
    </w:p>
    <w:p w14:paraId="54B006D9" w14:textId="26047518" w:rsidR="00F20D38" w:rsidRDefault="00F20D38" w:rsidP="00F20D38">
      <w:pPr>
        <w:pStyle w:val="p"/>
      </w:pPr>
      <w:r>
        <w:t>This 8-bit unsigned value is added to the pressure measurement.  It can be used to trick the WOWL into thinking it is submerged, which is useful in generating records for testing.  NOTE: at this time, the radio stays on while the device is submerged.  When this is not the case, this characteristic will be removed, so as to prevent the device from becoming incommunicative forever.</w:t>
      </w:r>
    </w:p>
    <w:p w14:paraId="140CE733" w14:textId="63FAEAC9" w:rsidR="003015F2" w:rsidRDefault="003015F2" w:rsidP="003015F2">
      <w:pPr>
        <w:pStyle w:val="Heading2"/>
      </w:pPr>
      <w:r>
        <w:t>Record Count (0x3092)</w:t>
      </w:r>
    </w:p>
    <w:p w14:paraId="2C0E1815" w14:textId="46AAB8C3" w:rsidR="003015F2" w:rsidRPr="003015F2" w:rsidRDefault="003015F2">
      <w:pPr>
        <w:pStyle w:val="p"/>
      </w:pPr>
      <w:r>
        <w:t>This field returns the number of records stored in non-volatile memory, as a u16.</w:t>
      </w:r>
    </w:p>
    <w:p w14:paraId="48FF5BB4" w14:textId="1FB8BAB7" w:rsidR="00112461" w:rsidRPr="003B233A" w:rsidRDefault="00112461" w:rsidP="00112461">
      <w:pPr>
        <w:pStyle w:val="Heading2"/>
      </w:pPr>
      <w:r>
        <w:t>Measurement Results (0x3093)</w:t>
      </w:r>
    </w:p>
    <w:p w14:paraId="4E03751A" w14:textId="4C28B2B7" w:rsidR="003B233A" w:rsidRDefault="003B233A" w:rsidP="000F472C">
      <w:pPr>
        <w:pStyle w:val="p"/>
      </w:pPr>
      <w:r w:rsidRPr="003B233A">
        <w:t>If the host device registers for notifications on this UUID, it will receive the incoming data</w:t>
      </w:r>
      <w:r w:rsidR="000E7568">
        <w:t xml:space="preserve"> at a rate of once per 10 seconds</w:t>
      </w:r>
      <w:r w:rsidR="00CA5292">
        <w:t xml:space="preserve"> when the device is surfaced, and neither downloading or erasing data.</w:t>
      </w:r>
      <w:r w:rsidR="000E7568">
        <w:t xml:space="preserve">  All data are in LSB.  See </w:t>
      </w:r>
      <w:r w:rsidR="000E7568">
        <w:fldChar w:fldCharType="begin"/>
      </w:r>
      <w:r w:rsidR="000E7568">
        <w:instrText xml:space="preserve"> REF _Ref53731849 \h </w:instrText>
      </w:r>
      <w:r w:rsidR="000E7568">
        <w:fldChar w:fldCharType="separate"/>
      </w:r>
      <w:r w:rsidR="00B61E1D">
        <w:t xml:space="preserve">Table </w:t>
      </w:r>
      <w:r w:rsidR="00B61E1D">
        <w:rPr>
          <w:noProof/>
        </w:rPr>
        <w:t>1</w:t>
      </w:r>
      <w:r w:rsidR="000E7568">
        <w:fldChar w:fldCharType="end"/>
      </w:r>
      <w:r w:rsidR="000E7568">
        <w:t>.</w:t>
      </w:r>
      <w:r w:rsidR="000F472C">
        <w:t xml:space="preserve">  The data will come in chunks of 20 bytes each</w:t>
      </w:r>
      <w:r w:rsidR="00F20D38">
        <w:t>, padded with zeros as needed.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0"/>
        <w:gridCol w:w="2127"/>
        <w:gridCol w:w="2111"/>
      </w:tblGrid>
      <w:tr w:rsidR="000E7568" w:rsidRPr="0004257D" w14:paraId="077C2CBA" w14:textId="77777777" w:rsidTr="004E1A47">
        <w:trPr>
          <w:jc w:val="center"/>
        </w:trPr>
        <w:tc>
          <w:tcPr>
            <w:tcW w:w="8478" w:type="dxa"/>
            <w:gridSpan w:val="3"/>
            <w:tcBorders>
              <w:bottom w:val="double" w:sz="4" w:space="0" w:color="auto"/>
            </w:tcBorders>
            <w:shd w:val="clear" w:color="auto" w:fill="auto"/>
          </w:tcPr>
          <w:p w14:paraId="75B04CB8" w14:textId="505CF111" w:rsidR="000E7568" w:rsidRDefault="000E7568" w:rsidP="004E1A47">
            <w:pPr>
              <w:pStyle w:val="t"/>
            </w:pPr>
            <w:bookmarkStart w:id="0" w:name="_Ref53731849"/>
            <w:r>
              <w:t xml:space="preserve">Table </w:t>
            </w:r>
            <w:fldSimple w:instr=" SEQ Table \* ARABIC ">
              <w:r w:rsidR="00B61E1D">
                <w:rPr>
                  <w:noProof/>
                </w:rPr>
                <w:t>1</w:t>
              </w:r>
            </w:fldSimple>
            <w:bookmarkEnd w:id="0"/>
            <w:r>
              <w:t xml:space="preserve">.  </w:t>
            </w:r>
            <w:r w:rsidR="00FA6304">
              <w:t>WOWL Measurement</w:t>
            </w:r>
            <w:r>
              <w:t xml:space="preserve"> Data Format</w:t>
            </w:r>
          </w:p>
        </w:tc>
      </w:tr>
      <w:tr w:rsidR="000E7568" w:rsidRPr="0004257D" w14:paraId="6DAA770E" w14:textId="77777777" w:rsidTr="004E1A47">
        <w:trPr>
          <w:jc w:val="center"/>
        </w:trPr>
        <w:tc>
          <w:tcPr>
            <w:tcW w:w="4240" w:type="dxa"/>
            <w:tcBorders>
              <w:top w:val="double" w:sz="4" w:space="0" w:color="auto"/>
              <w:bottom w:val="double" w:sz="4" w:space="0" w:color="auto"/>
            </w:tcBorders>
            <w:shd w:val="clear" w:color="auto" w:fill="auto"/>
          </w:tcPr>
          <w:p w14:paraId="41CC950A" w14:textId="77777777" w:rsidR="000E7568" w:rsidRPr="0004257D" w:rsidRDefault="000E7568" w:rsidP="004E1A47">
            <w:pPr>
              <w:pStyle w:val="p"/>
              <w:spacing w:before="60" w:after="60"/>
              <w:ind w:firstLine="0"/>
              <w:jc w:val="center"/>
              <w:rPr>
                <w:rFonts w:ascii="Arial" w:hAnsi="Arial" w:cs="Arial"/>
                <w:sz w:val="20"/>
              </w:rPr>
            </w:pPr>
            <w:r w:rsidRPr="0004257D">
              <w:rPr>
                <w:rFonts w:ascii="Arial" w:hAnsi="Arial" w:cs="Arial"/>
                <w:sz w:val="20"/>
              </w:rPr>
              <w:t>Data Item</w:t>
            </w:r>
          </w:p>
        </w:tc>
        <w:tc>
          <w:tcPr>
            <w:tcW w:w="2127" w:type="dxa"/>
            <w:tcBorders>
              <w:top w:val="double" w:sz="4" w:space="0" w:color="auto"/>
              <w:bottom w:val="double" w:sz="4" w:space="0" w:color="auto"/>
            </w:tcBorders>
            <w:shd w:val="clear" w:color="auto" w:fill="auto"/>
          </w:tcPr>
          <w:p w14:paraId="607E86AF" w14:textId="77777777" w:rsidR="000E7568" w:rsidRPr="0004257D" w:rsidRDefault="000E7568" w:rsidP="004E1A47">
            <w:pPr>
              <w:pStyle w:val="p"/>
              <w:spacing w:before="60" w:after="60"/>
              <w:ind w:firstLine="0"/>
              <w:jc w:val="center"/>
              <w:rPr>
                <w:rFonts w:ascii="Arial" w:hAnsi="Arial" w:cs="Arial"/>
                <w:sz w:val="20"/>
              </w:rPr>
            </w:pPr>
            <w:r>
              <w:rPr>
                <w:rFonts w:ascii="Arial" w:hAnsi="Arial" w:cs="Arial"/>
                <w:sz w:val="20"/>
              </w:rPr>
              <w:t>Format</w:t>
            </w:r>
          </w:p>
        </w:tc>
        <w:tc>
          <w:tcPr>
            <w:tcW w:w="2111" w:type="dxa"/>
            <w:tcBorders>
              <w:top w:val="double" w:sz="4" w:space="0" w:color="auto"/>
              <w:bottom w:val="double" w:sz="4" w:space="0" w:color="auto"/>
            </w:tcBorders>
          </w:tcPr>
          <w:p w14:paraId="7101D08C" w14:textId="77777777" w:rsidR="000E7568" w:rsidRDefault="000E7568" w:rsidP="004E1A47">
            <w:pPr>
              <w:pStyle w:val="p"/>
              <w:spacing w:before="60" w:after="60"/>
              <w:ind w:firstLine="0"/>
              <w:jc w:val="center"/>
              <w:rPr>
                <w:rFonts w:ascii="Arial" w:hAnsi="Arial" w:cs="Arial"/>
                <w:sz w:val="20"/>
              </w:rPr>
            </w:pPr>
            <w:r>
              <w:rPr>
                <w:rFonts w:ascii="Arial" w:hAnsi="Arial" w:cs="Arial"/>
                <w:sz w:val="20"/>
              </w:rPr>
              <w:t>Units</w:t>
            </w:r>
          </w:p>
        </w:tc>
      </w:tr>
      <w:tr w:rsidR="000E7568" w14:paraId="35091121" w14:textId="77777777" w:rsidTr="004E1A47">
        <w:trPr>
          <w:jc w:val="center"/>
        </w:trPr>
        <w:tc>
          <w:tcPr>
            <w:tcW w:w="4240" w:type="dxa"/>
            <w:tcBorders>
              <w:top w:val="double" w:sz="4" w:space="0" w:color="auto"/>
            </w:tcBorders>
            <w:shd w:val="clear" w:color="auto" w:fill="auto"/>
          </w:tcPr>
          <w:p w14:paraId="3FA63904" w14:textId="77777777" w:rsidR="000E7568" w:rsidRPr="0004257D" w:rsidRDefault="000E7568" w:rsidP="004E1A47">
            <w:pPr>
              <w:pStyle w:val="p"/>
              <w:spacing w:before="60" w:after="60"/>
              <w:ind w:firstLine="0"/>
              <w:jc w:val="center"/>
              <w:rPr>
                <w:rFonts w:ascii="Arial" w:hAnsi="Arial" w:cs="Arial"/>
                <w:sz w:val="20"/>
              </w:rPr>
            </w:pPr>
            <w:r>
              <w:rPr>
                <w:rFonts w:ascii="Arial" w:hAnsi="Arial" w:cs="Arial"/>
                <w:sz w:val="20"/>
              </w:rPr>
              <w:t xml:space="preserve">Measurement Count </w:t>
            </w:r>
          </w:p>
        </w:tc>
        <w:tc>
          <w:tcPr>
            <w:tcW w:w="2127" w:type="dxa"/>
            <w:tcBorders>
              <w:top w:val="double" w:sz="4" w:space="0" w:color="auto"/>
            </w:tcBorders>
            <w:shd w:val="clear" w:color="auto" w:fill="auto"/>
          </w:tcPr>
          <w:p w14:paraId="66E61BB4" w14:textId="77777777" w:rsidR="000E7568" w:rsidRPr="0004257D" w:rsidRDefault="000E7568" w:rsidP="004E1A47">
            <w:pPr>
              <w:pStyle w:val="p"/>
              <w:spacing w:before="60" w:after="60"/>
              <w:ind w:firstLine="0"/>
              <w:jc w:val="center"/>
              <w:rPr>
                <w:rFonts w:ascii="Arial" w:hAnsi="Arial" w:cs="Arial"/>
                <w:sz w:val="20"/>
              </w:rPr>
            </w:pPr>
            <w:r>
              <w:rPr>
                <w:rFonts w:ascii="Arial" w:hAnsi="Arial" w:cs="Arial"/>
                <w:sz w:val="20"/>
              </w:rPr>
              <w:t>u32</w:t>
            </w:r>
          </w:p>
        </w:tc>
        <w:tc>
          <w:tcPr>
            <w:tcW w:w="2111" w:type="dxa"/>
            <w:tcBorders>
              <w:top w:val="double" w:sz="4" w:space="0" w:color="auto"/>
            </w:tcBorders>
          </w:tcPr>
          <w:p w14:paraId="24C1ACA6" w14:textId="77777777" w:rsidR="000E7568" w:rsidRPr="0004257D" w:rsidRDefault="000E7568" w:rsidP="004E1A47">
            <w:pPr>
              <w:pStyle w:val="p"/>
              <w:spacing w:before="60" w:after="60"/>
              <w:ind w:firstLine="0"/>
              <w:jc w:val="center"/>
              <w:rPr>
                <w:rFonts w:ascii="Arial" w:hAnsi="Arial" w:cs="Arial"/>
                <w:sz w:val="20"/>
              </w:rPr>
            </w:pPr>
            <w:r>
              <w:rPr>
                <w:rFonts w:ascii="Arial" w:hAnsi="Arial" w:cs="Arial"/>
                <w:sz w:val="20"/>
              </w:rPr>
              <w:t>Measurements</w:t>
            </w:r>
          </w:p>
        </w:tc>
      </w:tr>
      <w:tr w:rsidR="000E7568" w14:paraId="2662CD9F" w14:textId="77777777" w:rsidTr="004E1A47">
        <w:trPr>
          <w:jc w:val="center"/>
        </w:trPr>
        <w:tc>
          <w:tcPr>
            <w:tcW w:w="4240" w:type="dxa"/>
            <w:shd w:val="clear" w:color="auto" w:fill="auto"/>
          </w:tcPr>
          <w:p w14:paraId="37E2FB00" w14:textId="019D45FD" w:rsidR="000E7568" w:rsidRPr="0004257D" w:rsidRDefault="00F20D38" w:rsidP="004E1A47">
            <w:pPr>
              <w:pStyle w:val="p"/>
              <w:spacing w:before="60" w:after="60"/>
              <w:ind w:firstLine="0"/>
              <w:jc w:val="center"/>
              <w:rPr>
                <w:rFonts w:ascii="Arial" w:hAnsi="Arial" w:cs="Arial"/>
                <w:sz w:val="20"/>
              </w:rPr>
            </w:pPr>
            <w:r>
              <w:rPr>
                <w:rFonts w:ascii="Arial" w:hAnsi="Arial" w:cs="Arial"/>
                <w:sz w:val="20"/>
              </w:rPr>
              <w:t>Status</w:t>
            </w:r>
          </w:p>
        </w:tc>
        <w:tc>
          <w:tcPr>
            <w:tcW w:w="2127" w:type="dxa"/>
            <w:shd w:val="clear" w:color="auto" w:fill="auto"/>
          </w:tcPr>
          <w:p w14:paraId="19C40AF1" w14:textId="0992A1CD" w:rsidR="000E7568" w:rsidRDefault="00F20D38" w:rsidP="004E1A47">
            <w:pPr>
              <w:pStyle w:val="p"/>
              <w:spacing w:before="60" w:after="60"/>
              <w:ind w:firstLine="0"/>
              <w:jc w:val="center"/>
              <w:rPr>
                <w:rFonts w:ascii="Arial" w:hAnsi="Arial" w:cs="Arial"/>
                <w:sz w:val="20"/>
              </w:rPr>
            </w:pPr>
            <w:r>
              <w:rPr>
                <w:rFonts w:ascii="Arial" w:hAnsi="Arial" w:cs="Arial"/>
                <w:sz w:val="20"/>
              </w:rPr>
              <w:t>u</w:t>
            </w:r>
            <w:r w:rsidR="000E7568">
              <w:rPr>
                <w:rFonts w:ascii="Arial" w:hAnsi="Arial" w:cs="Arial"/>
                <w:sz w:val="20"/>
              </w:rPr>
              <w:t>32</w:t>
            </w:r>
          </w:p>
        </w:tc>
        <w:tc>
          <w:tcPr>
            <w:tcW w:w="2111" w:type="dxa"/>
          </w:tcPr>
          <w:p w14:paraId="10E46E29" w14:textId="5955F35D" w:rsidR="000E7568" w:rsidRDefault="001028ED" w:rsidP="004E1A47">
            <w:pPr>
              <w:pStyle w:val="p"/>
              <w:spacing w:before="60" w:after="60"/>
              <w:ind w:firstLine="0"/>
              <w:jc w:val="center"/>
              <w:rPr>
                <w:rFonts w:ascii="Arial" w:hAnsi="Arial" w:cs="Arial"/>
                <w:sz w:val="20"/>
              </w:rPr>
            </w:pPr>
            <w:r>
              <w:rPr>
                <w:rFonts w:ascii="Arial" w:hAnsi="Arial" w:cs="Arial"/>
                <w:sz w:val="20"/>
              </w:rPr>
              <w:t xml:space="preserve">See </w:t>
            </w:r>
            <w:r>
              <w:rPr>
                <w:rFonts w:ascii="Arial" w:hAnsi="Arial" w:cs="Arial"/>
                <w:sz w:val="20"/>
              </w:rPr>
              <w:fldChar w:fldCharType="begin"/>
            </w:r>
            <w:r>
              <w:rPr>
                <w:rFonts w:ascii="Arial" w:hAnsi="Arial" w:cs="Arial"/>
                <w:sz w:val="20"/>
              </w:rPr>
              <w:instrText xml:space="preserve"> REF _Ref54866652 \h </w:instrText>
            </w:r>
            <w:r>
              <w:rPr>
                <w:rFonts w:ascii="Arial" w:hAnsi="Arial" w:cs="Arial"/>
                <w:sz w:val="20"/>
              </w:rPr>
            </w:r>
            <w:r>
              <w:rPr>
                <w:rFonts w:ascii="Arial" w:hAnsi="Arial" w:cs="Arial"/>
                <w:sz w:val="20"/>
              </w:rPr>
              <w:fldChar w:fldCharType="separate"/>
            </w:r>
            <w:r w:rsidR="00B61E1D">
              <w:t xml:space="preserve">Table </w:t>
            </w:r>
            <w:r w:rsidR="00B61E1D">
              <w:rPr>
                <w:noProof/>
              </w:rPr>
              <w:t>2</w:t>
            </w:r>
            <w:r>
              <w:rPr>
                <w:rFonts w:ascii="Arial" w:hAnsi="Arial" w:cs="Arial"/>
                <w:sz w:val="20"/>
              </w:rPr>
              <w:fldChar w:fldCharType="end"/>
            </w:r>
          </w:p>
        </w:tc>
      </w:tr>
      <w:tr w:rsidR="00F20D38" w14:paraId="7DBFB7EA" w14:textId="77777777" w:rsidTr="004E1A47">
        <w:trPr>
          <w:jc w:val="center"/>
        </w:trPr>
        <w:tc>
          <w:tcPr>
            <w:tcW w:w="4240" w:type="dxa"/>
            <w:shd w:val="clear" w:color="auto" w:fill="auto"/>
          </w:tcPr>
          <w:p w14:paraId="64AC74F5" w14:textId="4AD69274" w:rsidR="00F20D38" w:rsidRDefault="00F20D38" w:rsidP="00F20D38">
            <w:pPr>
              <w:pStyle w:val="p"/>
              <w:spacing w:before="60" w:after="60"/>
              <w:ind w:firstLine="0"/>
              <w:jc w:val="center"/>
              <w:rPr>
                <w:rFonts w:ascii="Arial" w:hAnsi="Arial" w:cs="Arial"/>
                <w:sz w:val="20"/>
              </w:rPr>
            </w:pPr>
            <w:r>
              <w:rPr>
                <w:rFonts w:ascii="Arial" w:hAnsi="Arial" w:cs="Arial"/>
                <w:sz w:val="20"/>
              </w:rPr>
              <w:t>Reserved</w:t>
            </w:r>
          </w:p>
        </w:tc>
        <w:tc>
          <w:tcPr>
            <w:tcW w:w="2127" w:type="dxa"/>
            <w:shd w:val="clear" w:color="auto" w:fill="auto"/>
          </w:tcPr>
          <w:p w14:paraId="470FCC85" w14:textId="710458D8" w:rsidR="00F20D38" w:rsidRDefault="00F20D38" w:rsidP="00F20D38">
            <w:pPr>
              <w:pStyle w:val="p"/>
              <w:spacing w:before="60" w:after="60"/>
              <w:ind w:firstLine="0"/>
              <w:jc w:val="center"/>
              <w:rPr>
                <w:rFonts w:ascii="Arial" w:hAnsi="Arial" w:cs="Arial"/>
                <w:sz w:val="20"/>
              </w:rPr>
            </w:pPr>
            <w:r>
              <w:rPr>
                <w:rFonts w:ascii="Arial" w:hAnsi="Arial" w:cs="Arial"/>
                <w:sz w:val="20"/>
              </w:rPr>
              <w:t>u32</w:t>
            </w:r>
          </w:p>
        </w:tc>
        <w:tc>
          <w:tcPr>
            <w:tcW w:w="2111" w:type="dxa"/>
          </w:tcPr>
          <w:p w14:paraId="4425EB46" w14:textId="3453ACE7" w:rsidR="00F20D38" w:rsidRDefault="00F20D38" w:rsidP="00F20D38">
            <w:pPr>
              <w:pStyle w:val="p"/>
              <w:spacing w:before="60" w:after="60"/>
              <w:ind w:firstLine="0"/>
              <w:jc w:val="center"/>
              <w:rPr>
                <w:rFonts w:ascii="Arial" w:hAnsi="Arial" w:cs="Arial"/>
                <w:sz w:val="20"/>
              </w:rPr>
            </w:pPr>
            <w:r>
              <w:rPr>
                <w:rFonts w:ascii="Arial" w:hAnsi="Arial" w:cs="Arial"/>
                <w:sz w:val="20"/>
              </w:rPr>
              <w:t xml:space="preserve">N/A </w:t>
            </w:r>
          </w:p>
        </w:tc>
      </w:tr>
      <w:tr w:rsidR="00F20D38" w14:paraId="24AA7F65" w14:textId="77777777" w:rsidTr="004E1A47">
        <w:trPr>
          <w:jc w:val="center"/>
        </w:trPr>
        <w:tc>
          <w:tcPr>
            <w:tcW w:w="4240" w:type="dxa"/>
            <w:shd w:val="clear" w:color="auto" w:fill="auto"/>
          </w:tcPr>
          <w:p w14:paraId="13192940" w14:textId="583C323C" w:rsidR="00F20D38" w:rsidRDefault="00F20D38" w:rsidP="00F20D38">
            <w:pPr>
              <w:pStyle w:val="p"/>
              <w:spacing w:before="60" w:after="60"/>
              <w:ind w:firstLine="0"/>
              <w:jc w:val="center"/>
              <w:rPr>
                <w:rFonts w:ascii="Arial" w:hAnsi="Arial" w:cs="Arial"/>
                <w:sz w:val="20"/>
              </w:rPr>
            </w:pPr>
            <w:r>
              <w:rPr>
                <w:rFonts w:ascii="Arial" w:hAnsi="Arial" w:cs="Arial"/>
                <w:sz w:val="20"/>
              </w:rPr>
              <w:lastRenderedPageBreak/>
              <w:t>Charging Voltage</w:t>
            </w:r>
          </w:p>
        </w:tc>
        <w:tc>
          <w:tcPr>
            <w:tcW w:w="2127" w:type="dxa"/>
            <w:shd w:val="clear" w:color="auto" w:fill="auto"/>
          </w:tcPr>
          <w:p w14:paraId="475048C0" w14:textId="37EA2700" w:rsidR="00F20D38" w:rsidRDefault="00F20D38" w:rsidP="00F20D38">
            <w:pPr>
              <w:pStyle w:val="p"/>
              <w:spacing w:before="60" w:after="60"/>
              <w:ind w:firstLine="0"/>
              <w:jc w:val="center"/>
              <w:rPr>
                <w:rFonts w:ascii="Arial" w:hAnsi="Arial" w:cs="Arial"/>
                <w:sz w:val="20"/>
              </w:rPr>
            </w:pPr>
            <w:r>
              <w:rPr>
                <w:rFonts w:ascii="Arial" w:hAnsi="Arial" w:cs="Arial"/>
                <w:sz w:val="20"/>
              </w:rPr>
              <w:t>f32</w:t>
            </w:r>
          </w:p>
        </w:tc>
        <w:tc>
          <w:tcPr>
            <w:tcW w:w="2111" w:type="dxa"/>
          </w:tcPr>
          <w:p w14:paraId="6E03D90B" w14:textId="6AB28EC6" w:rsidR="00F20D38" w:rsidRDefault="00F20D38" w:rsidP="00F20D38">
            <w:pPr>
              <w:pStyle w:val="p"/>
              <w:spacing w:before="60" w:after="60"/>
              <w:ind w:firstLine="0"/>
              <w:jc w:val="center"/>
              <w:rPr>
                <w:rFonts w:ascii="Arial" w:hAnsi="Arial" w:cs="Arial"/>
                <w:sz w:val="20"/>
              </w:rPr>
            </w:pPr>
            <w:r>
              <w:rPr>
                <w:rFonts w:ascii="Arial" w:hAnsi="Arial" w:cs="Arial"/>
                <w:sz w:val="20"/>
              </w:rPr>
              <w:t>volts</w:t>
            </w:r>
          </w:p>
        </w:tc>
      </w:tr>
      <w:tr w:rsidR="00F20D38" w14:paraId="591E99B7" w14:textId="77777777" w:rsidTr="004E1A47">
        <w:trPr>
          <w:jc w:val="center"/>
        </w:trPr>
        <w:tc>
          <w:tcPr>
            <w:tcW w:w="4240" w:type="dxa"/>
            <w:shd w:val="clear" w:color="auto" w:fill="auto"/>
          </w:tcPr>
          <w:p w14:paraId="3777257A" w14:textId="05DF2758" w:rsidR="00F20D38" w:rsidRPr="0004257D" w:rsidRDefault="00F20D38" w:rsidP="00F20D38">
            <w:pPr>
              <w:pStyle w:val="p"/>
              <w:spacing w:before="60" w:after="60"/>
              <w:ind w:firstLine="0"/>
              <w:jc w:val="center"/>
              <w:rPr>
                <w:rFonts w:ascii="Arial" w:hAnsi="Arial" w:cs="Arial"/>
                <w:sz w:val="20"/>
              </w:rPr>
            </w:pPr>
            <w:r>
              <w:rPr>
                <w:rFonts w:ascii="Arial" w:hAnsi="Arial" w:cs="Arial"/>
                <w:sz w:val="20"/>
              </w:rPr>
              <w:t>Charging Current</w:t>
            </w:r>
          </w:p>
        </w:tc>
        <w:tc>
          <w:tcPr>
            <w:tcW w:w="2127" w:type="dxa"/>
            <w:shd w:val="clear" w:color="auto" w:fill="auto"/>
          </w:tcPr>
          <w:p w14:paraId="70E5958E" w14:textId="0AF2C226" w:rsidR="00F20D38" w:rsidRPr="0004257D" w:rsidRDefault="00F20D38" w:rsidP="00F20D38">
            <w:pPr>
              <w:pStyle w:val="p"/>
              <w:spacing w:before="60" w:after="60"/>
              <w:ind w:firstLine="0"/>
              <w:jc w:val="center"/>
              <w:rPr>
                <w:rFonts w:ascii="Arial" w:hAnsi="Arial" w:cs="Arial"/>
                <w:sz w:val="20"/>
              </w:rPr>
            </w:pPr>
            <w:r>
              <w:rPr>
                <w:rFonts w:ascii="Arial" w:hAnsi="Arial" w:cs="Arial"/>
                <w:sz w:val="20"/>
              </w:rPr>
              <w:t>f32</w:t>
            </w:r>
          </w:p>
        </w:tc>
        <w:tc>
          <w:tcPr>
            <w:tcW w:w="2111" w:type="dxa"/>
          </w:tcPr>
          <w:p w14:paraId="32A7596E" w14:textId="3B09645A" w:rsidR="00F20D38" w:rsidRDefault="00F20D38" w:rsidP="00F20D38">
            <w:pPr>
              <w:pStyle w:val="p"/>
              <w:spacing w:before="60" w:after="60"/>
              <w:ind w:firstLine="0"/>
              <w:jc w:val="center"/>
              <w:rPr>
                <w:rFonts w:ascii="Arial" w:hAnsi="Arial" w:cs="Arial"/>
                <w:sz w:val="20"/>
              </w:rPr>
            </w:pPr>
            <w:r>
              <w:rPr>
                <w:rFonts w:ascii="Arial" w:hAnsi="Arial" w:cs="Arial"/>
                <w:sz w:val="20"/>
              </w:rPr>
              <w:t xml:space="preserve">amps </w:t>
            </w:r>
          </w:p>
        </w:tc>
      </w:tr>
      <w:tr w:rsidR="00F20D38" w14:paraId="162F3190" w14:textId="77777777" w:rsidTr="004E1A47">
        <w:trPr>
          <w:jc w:val="center"/>
        </w:trPr>
        <w:tc>
          <w:tcPr>
            <w:tcW w:w="4240" w:type="dxa"/>
            <w:shd w:val="clear" w:color="auto" w:fill="auto"/>
          </w:tcPr>
          <w:p w14:paraId="6F86D857" w14:textId="485336A1" w:rsidR="00F20D38" w:rsidRDefault="00F20D38" w:rsidP="00F20D38">
            <w:pPr>
              <w:pStyle w:val="p"/>
              <w:spacing w:before="60" w:after="60"/>
              <w:ind w:firstLine="0"/>
              <w:jc w:val="center"/>
              <w:rPr>
                <w:rFonts w:ascii="Arial" w:hAnsi="Arial" w:cs="Arial"/>
                <w:sz w:val="20"/>
              </w:rPr>
            </w:pPr>
            <w:r>
              <w:rPr>
                <w:rFonts w:ascii="Arial" w:hAnsi="Arial" w:cs="Arial"/>
                <w:sz w:val="20"/>
              </w:rPr>
              <w:t>Rectified Charging Coil Voltage</w:t>
            </w:r>
          </w:p>
        </w:tc>
        <w:tc>
          <w:tcPr>
            <w:tcW w:w="2127" w:type="dxa"/>
            <w:shd w:val="clear" w:color="auto" w:fill="auto"/>
          </w:tcPr>
          <w:p w14:paraId="23267C0A" w14:textId="2352A61E" w:rsidR="00F20D38" w:rsidRDefault="00F20D38" w:rsidP="00F20D38">
            <w:pPr>
              <w:pStyle w:val="p"/>
              <w:spacing w:before="60" w:after="60"/>
              <w:ind w:firstLine="0"/>
              <w:jc w:val="center"/>
              <w:rPr>
                <w:rFonts w:ascii="Arial" w:hAnsi="Arial" w:cs="Arial"/>
                <w:sz w:val="20"/>
              </w:rPr>
            </w:pPr>
            <w:r>
              <w:rPr>
                <w:rFonts w:ascii="Arial" w:hAnsi="Arial" w:cs="Arial"/>
                <w:sz w:val="20"/>
              </w:rPr>
              <w:t>f32</w:t>
            </w:r>
          </w:p>
        </w:tc>
        <w:tc>
          <w:tcPr>
            <w:tcW w:w="2111" w:type="dxa"/>
          </w:tcPr>
          <w:p w14:paraId="16715DFB" w14:textId="360802FE" w:rsidR="00F20D38" w:rsidRDefault="00F20D38" w:rsidP="00F20D38">
            <w:pPr>
              <w:pStyle w:val="p"/>
              <w:spacing w:before="60" w:after="60"/>
              <w:ind w:firstLine="0"/>
              <w:jc w:val="center"/>
              <w:rPr>
                <w:rFonts w:ascii="Arial" w:hAnsi="Arial" w:cs="Arial"/>
                <w:sz w:val="20"/>
              </w:rPr>
            </w:pPr>
            <w:r>
              <w:rPr>
                <w:rFonts w:ascii="Arial" w:hAnsi="Arial" w:cs="Arial"/>
                <w:sz w:val="20"/>
              </w:rPr>
              <w:t>volts</w:t>
            </w:r>
          </w:p>
        </w:tc>
      </w:tr>
      <w:tr w:rsidR="00F20D38" w14:paraId="61AFAE42" w14:textId="77777777" w:rsidTr="004E1A47">
        <w:trPr>
          <w:jc w:val="center"/>
        </w:trPr>
        <w:tc>
          <w:tcPr>
            <w:tcW w:w="4240" w:type="dxa"/>
            <w:shd w:val="clear" w:color="auto" w:fill="auto"/>
          </w:tcPr>
          <w:p w14:paraId="5D875D4A" w14:textId="0ABFFD8A" w:rsidR="00F20D38" w:rsidRDefault="00F20D38" w:rsidP="00F20D38">
            <w:pPr>
              <w:pStyle w:val="p"/>
              <w:spacing w:before="60" w:after="60"/>
              <w:ind w:firstLine="0"/>
              <w:jc w:val="center"/>
              <w:rPr>
                <w:rFonts w:ascii="Arial" w:hAnsi="Arial" w:cs="Arial"/>
                <w:sz w:val="20"/>
              </w:rPr>
            </w:pPr>
            <w:r>
              <w:rPr>
                <w:rFonts w:ascii="Arial" w:hAnsi="Arial" w:cs="Arial"/>
                <w:sz w:val="20"/>
              </w:rPr>
              <w:t>Battery Voltage</w:t>
            </w:r>
          </w:p>
        </w:tc>
        <w:tc>
          <w:tcPr>
            <w:tcW w:w="2127" w:type="dxa"/>
            <w:shd w:val="clear" w:color="auto" w:fill="auto"/>
          </w:tcPr>
          <w:p w14:paraId="2D12C8B5" w14:textId="7B3B73B9" w:rsidR="00F20D38" w:rsidRDefault="00F20D38" w:rsidP="00F20D38">
            <w:pPr>
              <w:pStyle w:val="p"/>
              <w:spacing w:before="60" w:after="60"/>
              <w:ind w:firstLine="0"/>
              <w:jc w:val="center"/>
              <w:rPr>
                <w:rFonts w:ascii="Arial" w:hAnsi="Arial" w:cs="Arial"/>
                <w:sz w:val="20"/>
              </w:rPr>
            </w:pPr>
            <w:r>
              <w:rPr>
                <w:rFonts w:ascii="Arial" w:hAnsi="Arial" w:cs="Arial"/>
                <w:sz w:val="20"/>
              </w:rPr>
              <w:t>f32</w:t>
            </w:r>
          </w:p>
        </w:tc>
        <w:tc>
          <w:tcPr>
            <w:tcW w:w="2111" w:type="dxa"/>
          </w:tcPr>
          <w:p w14:paraId="44AAA604" w14:textId="688657A5" w:rsidR="00F20D38" w:rsidRDefault="00F20D38" w:rsidP="00F20D38">
            <w:pPr>
              <w:pStyle w:val="p"/>
              <w:spacing w:before="60" w:after="60"/>
              <w:ind w:firstLine="0"/>
              <w:jc w:val="center"/>
              <w:rPr>
                <w:rFonts w:ascii="Arial" w:hAnsi="Arial" w:cs="Arial"/>
                <w:sz w:val="20"/>
              </w:rPr>
            </w:pPr>
            <w:r>
              <w:rPr>
                <w:rFonts w:ascii="Arial" w:hAnsi="Arial" w:cs="Arial"/>
                <w:sz w:val="20"/>
              </w:rPr>
              <w:t>volts</w:t>
            </w:r>
          </w:p>
        </w:tc>
      </w:tr>
      <w:tr w:rsidR="00F20D38" w14:paraId="5700EBF5" w14:textId="77777777" w:rsidTr="004E1A47">
        <w:trPr>
          <w:jc w:val="center"/>
        </w:trPr>
        <w:tc>
          <w:tcPr>
            <w:tcW w:w="4240" w:type="dxa"/>
            <w:shd w:val="clear" w:color="auto" w:fill="auto"/>
          </w:tcPr>
          <w:p w14:paraId="62741FF6" w14:textId="18D05341" w:rsidR="00F20D38" w:rsidRDefault="00F20D38" w:rsidP="00F20D38">
            <w:pPr>
              <w:pStyle w:val="p"/>
              <w:spacing w:before="60" w:after="60"/>
              <w:ind w:firstLine="0"/>
              <w:jc w:val="center"/>
              <w:rPr>
                <w:rFonts w:ascii="Arial" w:hAnsi="Arial" w:cs="Arial"/>
                <w:sz w:val="20"/>
              </w:rPr>
            </w:pPr>
            <w:r>
              <w:rPr>
                <w:rFonts w:ascii="Arial" w:hAnsi="Arial" w:cs="Arial"/>
                <w:sz w:val="20"/>
              </w:rPr>
              <w:t>CPU Temperature</w:t>
            </w:r>
          </w:p>
        </w:tc>
        <w:tc>
          <w:tcPr>
            <w:tcW w:w="2127" w:type="dxa"/>
            <w:shd w:val="clear" w:color="auto" w:fill="auto"/>
          </w:tcPr>
          <w:p w14:paraId="1BFAFB42" w14:textId="057DAAF4" w:rsidR="00F20D38" w:rsidRDefault="00F20D38" w:rsidP="00F20D38">
            <w:pPr>
              <w:pStyle w:val="p"/>
              <w:spacing w:before="60" w:after="60"/>
              <w:ind w:firstLine="0"/>
              <w:jc w:val="center"/>
              <w:rPr>
                <w:rFonts w:ascii="Arial" w:hAnsi="Arial" w:cs="Arial"/>
                <w:sz w:val="20"/>
              </w:rPr>
            </w:pPr>
            <w:r>
              <w:rPr>
                <w:rFonts w:ascii="Arial" w:hAnsi="Arial" w:cs="Arial"/>
                <w:sz w:val="20"/>
              </w:rPr>
              <w:t>f32</w:t>
            </w:r>
          </w:p>
        </w:tc>
        <w:tc>
          <w:tcPr>
            <w:tcW w:w="2111" w:type="dxa"/>
          </w:tcPr>
          <w:p w14:paraId="0685D31E" w14:textId="37050C8A" w:rsidR="00F20D38" w:rsidRDefault="00F20D38" w:rsidP="00F20D38">
            <w:pPr>
              <w:pStyle w:val="p"/>
              <w:spacing w:before="60" w:after="60"/>
              <w:ind w:firstLine="0"/>
              <w:jc w:val="center"/>
              <w:rPr>
                <w:rFonts w:ascii="Arial" w:hAnsi="Arial" w:cs="Arial"/>
                <w:sz w:val="20"/>
              </w:rPr>
            </w:pPr>
            <w:r>
              <w:rPr>
                <w:rFonts w:ascii="Arial" w:hAnsi="Arial" w:cs="Arial"/>
                <w:sz w:val="20"/>
              </w:rPr>
              <w:t>°C</w:t>
            </w:r>
          </w:p>
        </w:tc>
      </w:tr>
      <w:tr w:rsidR="00F20D38" w14:paraId="3F96DDFB" w14:textId="77777777" w:rsidTr="004E1A47">
        <w:trPr>
          <w:jc w:val="center"/>
        </w:trPr>
        <w:tc>
          <w:tcPr>
            <w:tcW w:w="4240" w:type="dxa"/>
            <w:shd w:val="clear" w:color="auto" w:fill="auto"/>
          </w:tcPr>
          <w:p w14:paraId="7494F07E" w14:textId="04A787BF" w:rsidR="00F20D38" w:rsidRDefault="00F20D38" w:rsidP="00F20D38">
            <w:pPr>
              <w:pStyle w:val="p"/>
              <w:spacing w:before="60" w:after="60"/>
              <w:ind w:firstLine="0"/>
              <w:jc w:val="center"/>
              <w:rPr>
                <w:rFonts w:ascii="Arial" w:hAnsi="Arial" w:cs="Arial"/>
                <w:sz w:val="20"/>
              </w:rPr>
            </w:pPr>
            <w:r>
              <w:rPr>
                <w:rFonts w:ascii="Arial" w:hAnsi="Arial" w:cs="Arial"/>
                <w:sz w:val="20"/>
              </w:rPr>
              <w:t>Temperature via NTC</w:t>
            </w:r>
          </w:p>
        </w:tc>
        <w:tc>
          <w:tcPr>
            <w:tcW w:w="2127" w:type="dxa"/>
            <w:shd w:val="clear" w:color="auto" w:fill="auto"/>
          </w:tcPr>
          <w:p w14:paraId="10DAFC2D" w14:textId="0F1A6991" w:rsidR="00F20D38" w:rsidRDefault="00F20D38" w:rsidP="00F20D38">
            <w:pPr>
              <w:pStyle w:val="p"/>
              <w:spacing w:before="60" w:after="60"/>
              <w:ind w:firstLine="0"/>
              <w:jc w:val="center"/>
              <w:rPr>
                <w:rFonts w:ascii="Arial" w:hAnsi="Arial" w:cs="Arial"/>
                <w:sz w:val="20"/>
              </w:rPr>
            </w:pPr>
            <w:r>
              <w:rPr>
                <w:rFonts w:ascii="Arial" w:hAnsi="Arial" w:cs="Arial"/>
                <w:sz w:val="20"/>
              </w:rPr>
              <w:t>f32</w:t>
            </w:r>
          </w:p>
        </w:tc>
        <w:tc>
          <w:tcPr>
            <w:tcW w:w="2111" w:type="dxa"/>
          </w:tcPr>
          <w:p w14:paraId="3C08FB20" w14:textId="0350A30A" w:rsidR="00F20D38" w:rsidRDefault="00F20D38" w:rsidP="00F20D38">
            <w:pPr>
              <w:pStyle w:val="p"/>
              <w:spacing w:before="60" w:after="60"/>
              <w:ind w:firstLine="0"/>
              <w:jc w:val="center"/>
              <w:rPr>
                <w:rFonts w:ascii="Arial" w:hAnsi="Arial" w:cs="Arial"/>
                <w:sz w:val="20"/>
              </w:rPr>
            </w:pPr>
            <w:r>
              <w:rPr>
                <w:rFonts w:ascii="Arial" w:hAnsi="Arial" w:cs="Arial"/>
                <w:sz w:val="20"/>
              </w:rPr>
              <w:t>°C</w:t>
            </w:r>
          </w:p>
        </w:tc>
      </w:tr>
      <w:tr w:rsidR="00F20D38" w14:paraId="6B52C295" w14:textId="77777777" w:rsidTr="004E1A47">
        <w:trPr>
          <w:jc w:val="center"/>
        </w:trPr>
        <w:tc>
          <w:tcPr>
            <w:tcW w:w="4240" w:type="dxa"/>
            <w:shd w:val="clear" w:color="auto" w:fill="auto"/>
          </w:tcPr>
          <w:p w14:paraId="6155F50F" w14:textId="117303BB" w:rsidR="00F20D38" w:rsidRDefault="00F20D38" w:rsidP="00F20D38">
            <w:pPr>
              <w:pStyle w:val="p"/>
              <w:spacing w:before="60" w:after="60"/>
              <w:ind w:firstLine="0"/>
              <w:jc w:val="center"/>
              <w:rPr>
                <w:rFonts w:ascii="Arial" w:hAnsi="Arial" w:cs="Arial"/>
                <w:sz w:val="20"/>
              </w:rPr>
            </w:pPr>
            <w:r>
              <w:rPr>
                <w:rFonts w:ascii="Arial" w:hAnsi="Arial" w:cs="Arial"/>
                <w:sz w:val="20"/>
              </w:rPr>
              <w:t>Temperature via RTD</w:t>
            </w:r>
          </w:p>
        </w:tc>
        <w:tc>
          <w:tcPr>
            <w:tcW w:w="2127" w:type="dxa"/>
            <w:shd w:val="clear" w:color="auto" w:fill="auto"/>
          </w:tcPr>
          <w:p w14:paraId="39A738B6" w14:textId="5E0F078A" w:rsidR="00F20D38" w:rsidRDefault="00F20D38" w:rsidP="00F20D38">
            <w:pPr>
              <w:pStyle w:val="p"/>
              <w:spacing w:before="60" w:after="60"/>
              <w:ind w:firstLine="0"/>
              <w:jc w:val="center"/>
              <w:rPr>
                <w:rFonts w:ascii="Arial" w:hAnsi="Arial" w:cs="Arial"/>
                <w:sz w:val="20"/>
              </w:rPr>
            </w:pPr>
            <w:r>
              <w:rPr>
                <w:rFonts w:ascii="Arial" w:hAnsi="Arial" w:cs="Arial"/>
                <w:sz w:val="20"/>
              </w:rPr>
              <w:t>f32</w:t>
            </w:r>
          </w:p>
        </w:tc>
        <w:tc>
          <w:tcPr>
            <w:tcW w:w="2111" w:type="dxa"/>
          </w:tcPr>
          <w:p w14:paraId="5F37660C" w14:textId="01A11EF7" w:rsidR="00F20D38" w:rsidRDefault="00F20D38" w:rsidP="00F20D38">
            <w:pPr>
              <w:pStyle w:val="p"/>
              <w:spacing w:before="60" w:after="60"/>
              <w:ind w:firstLine="0"/>
              <w:jc w:val="center"/>
              <w:rPr>
                <w:rFonts w:ascii="Arial" w:hAnsi="Arial" w:cs="Arial"/>
                <w:sz w:val="20"/>
              </w:rPr>
            </w:pPr>
            <w:r>
              <w:rPr>
                <w:rFonts w:ascii="Arial" w:hAnsi="Arial" w:cs="Arial"/>
                <w:sz w:val="20"/>
              </w:rPr>
              <w:t>°C</w:t>
            </w:r>
          </w:p>
        </w:tc>
      </w:tr>
      <w:tr w:rsidR="00F20D38" w14:paraId="3364F1C5" w14:textId="77777777" w:rsidTr="004E1A47">
        <w:trPr>
          <w:jc w:val="center"/>
        </w:trPr>
        <w:tc>
          <w:tcPr>
            <w:tcW w:w="4240" w:type="dxa"/>
            <w:shd w:val="clear" w:color="auto" w:fill="auto"/>
          </w:tcPr>
          <w:p w14:paraId="1D56D236" w14:textId="72B5EF3C" w:rsidR="00F20D38" w:rsidRDefault="00F20D38" w:rsidP="00F20D38">
            <w:pPr>
              <w:pStyle w:val="p"/>
              <w:spacing w:before="60" w:after="60"/>
              <w:ind w:firstLine="0"/>
              <w:jc w:val="center"/>
              <w:rPr>
                <w:rFonts w:ascii="Arial" w:hAnsi="Arial" w:cs="Arial"/>
                <w:sz w:val="20"/>
              </w:rPr>
            </w:pPr>
            <w:r>
              <w:rPr>
                <w:rFonts w:ascii="Arial" w:hAnsi="Arial" w:cs="Arial"/>
                <w:sz w:val="20"/>
              </w:rPr>
              <w:t>Temperature from SI7051-A20-IMR Digital Temperature Sensor</w:t>
            </w:r>
          </w:p>
        </w:tc>
        <w:tc>
          <w:tcPr>
            <w:tcW w:w="2127" w:type="dxa"/>
            <w:shd w:val="clear" w:color="auto" w:fill="auto"/>
          </w:tcPr>
          <w:p w14:paraId="26CB20B5" w14:textId="57B2081D" w:rsidR="00F20D38" w:rsidRDefault="00F20D38" w:rsidP="00F20D38">
            <w:pPr>
              <w:pStyle w:val="p"/>
              <w:spacing w:before="60" w:after="60"/>
              <w:ind w:firstLine="0"/>
              <w:jc w:val="center"/>
              <w:rPr>
                <w:rFonts w:ascii="Arial" w:hAnsi="Arial" w:cs="Arial"/>
                <w:sz w:val="20"/>
              </w:rPr>
            </w:pPr>
            <w:r>
              <w:rPr>
                <w:rFonts w:ascii="Arial" w:hAnsi="Arial" w:cs="Arial"/>
                <w:sz w:val="20"/>
              </w:rPr>
              <w:t>f32</w:t>
            </w:r>
          </w:p>
        </w:tc>
        <w:tc>
          <w:tcPr>
            <w:tcW w:w="2111" w:type="dxa"/>
          </w:tcPr>
          <w:p w14:paraId="59B29758" w14:textId="63EE186D" w:rsidR="00F20D38" w:rsidRDefault="00F20D38" w:rsidP="00F20D38">
            <w:pPr>
              <w:pStyle w:val="p"/>
              <w:spacing w:before="60" w:after="60"/>
              <w:ind w:firstLine="0"/>
              <w:jc w:val="center"/>
              <w:rPr>
                <w:rFonts w:ascii="Arial" w:hAnsi="Arial" w:cs="Arial"/>
                <w:sz w:val="20"/>
              </w:rPr>
            </w:pPr>
            <w:r>
              <w:rPr>
                <w:rFonts w:ascii="Arial" w:hAnsi="Arial" w:cs="Arial"/>
                <w:sz w:val="20"/>
              </w:rPr>
              <w:t>°C</w:t>
            </w:r>
          </w:p>
        </w:tc>
      </w:tr>
      <w:tr w:rsidR="00F20D38" w14:paraId="7D9D07AF" w14:textId="77777777" w:rsidTr="004E1A47">
        <w:trPr>
          <w:jc w:val="center"/>
        </w:trPr>
        <w:tc>
          <w:tcPr>
            <w:tcW w:w="4240" w:type="dxa"/>
            <w:shd w:val="clear" w:color="auto" w:fill="auto"/>
          </w:tcPr>
          <w:p w14:paraId="51FE97A1" w14:textId="53843AED" w:rsidR="00F20D38" w:rsidRDefault="00F20D38" w:rsidP="00F20D38">
            <w:pPr>
              <w:pStyle w:val="p"/>
              <w:spacing w:before="60" w:after="60"/>
              <w:ind w:firstLine="0"/>
              <w:jc w:val="center"/>
              <w:rPr>
                <w:rFonts w:ascii="Arial" w:hAnsi="Arial" w:cs="Arial"/>
                <w:sz w:val="20"/>
              </w:rPr>
            </w:pPr>
            <w:r>
              <w:rPr>
                <w:rFonts w:ascii="Arial" w:hAnsi="Arial" w:cs="Arial"/>
                <w:sz w:val="20"/>
              </w:rPr>
              <w:t>Pressure</w:t>
            </w:r>
          </w:p>
        </w:tc>
        <w:tc>
          <w:tcPr>
            <w:tcW w:w="2127" w:type="dxa"/>
            <w:shd w:val="clear" w:color="auto" w:fill="auto"/>
          </w:tcPr>
          <w:p w14:paraId="2F0BD40E" w14:textId="785AC1FD" w:rsidR="00F20D38" w:rsidRDefault="00F20D38" w:rsidP="00F20D38">
            <w:pPr>
              <w:pStyle w:val="p"/>
              <w:spacing w:before="60" w:after="60"/>
              <w:ind w:firstLine="0"/>
              <w:jc w:val="center"/>
              <w:rPr>
                <w:rFonts w:ascii="Arial" w:hAnsi="Arial" w:cs="Arial"/>
                <w:sz w:val="20"/>
              </w:rPr>
            </w:pPr>
            <w:r>
              <w:rPr>
                <w:rFonts w:ascii="Arial" w:hAnsi="Arial" w:cs="Arial"/>
                <w:sz w:val="20"/>
              </w:rPr>
              <w:t>f32</w:t>
            </w:r>
          </w:p>
        </w:tc>
        <w:tc>
          <w:tcPr>
            <w:tcW w:w="2111" w:type="dxa"/>
          </w:tcPr>
          <w:p w14:paraId="73D2EB62" w14:textId="4992C894" w:rsidR="00F20D38" w:rsidRDefault="00F20D38" w:rsidP="00F20D38">
            <w:pPr>
              <w:pStyle w:val="p"/>
              <w:spacing w:before="60" w:after="60"/>
              <w:ind w:firstLine="0"/>
              <w:jc w:val="center"/>
              <w:rPr>
                <w:rFonts w:ascii="Arial" w:hAnsi="Arial" w:cs="Arial"/>
                <w:sz w:val="20"/>
              </w:rPr>
            </w:pPr>
            <w:r>
              <w:rPr>
                <w:rFonts w:ascii="Arial" w:hAnsi="Arial" w:cs="Arial"/>
                <w:sz w:val="20"/>
              </w:rPr>
              <w:t>mbar</w:t>
            </w:r>
          </w:p>
        </w:tc>
      </w:tr>
      <w:tr w:rsidR="00F20D38" w14:paraId="2377DDFF" w14:textId="77777777" w:rsidTr="004E1A47">
        <w:trPr>
          <w:jc w:val="center"/>
        </w:trPr>
        <w:tc>
          <w:tcPr>
            <w:tcW w:w="4240" w:type="dxa"/>
            <w:shd w:val="clear" w:color="auto" w:fill="auto"/>
          </w:tcPr>
          <w:p w14:paraId="59F6D105" w14:textId="0AB5B62C" w:rsidR="00F20D38" w:rsidRDefault="00F20D38" w:rsidP="00F20D38">
            <w:pPr>
              <w:pStyle w:val="p"/>
              <w:spacing w:before="60" w:after="60"/>
              <w:ind w:firstLine="0"/>
              <w:jc w:val="center"/>
              <w:rPr>
                <w:rFonts w:ascii="Arial" w:hAnsi="Arial" w:cs="Arial"/>
                <w:sz w:val="20"/>
              </w:rPr>
            </w:pPr>
            <w:r>
              <w:rPr>
                <w:rFonts w:ascii="Arial" w:hAnsi="Arial" w:cs="Arial"/>
                <w:sz w:val="20"/>
              </w:rPr>
              <w:t>Temperature from Pressure Sensor</w:t>
            </w:r>
          </w:p>
        </w:tc>
        <w:tc>
          <w:tcPr>
            <w:tcW w:w="2127" w:type="dxa"/>
            <w:shd w:val="clear" w:color="auto" w:fill="auto"/>
          </w:tcPr>
          <w:p w14:paraId="6CBD8322" w14:textId="740B64CD" w:rsidR="00F20D38" w:rsidRDefault="00F20D38" w:rsidP="00F20D38">
            <w:pPr>
              <w:pStyle w:val="p"/>
              <w:spacing w:before="60" w:after="60"/>
              <w:ind w:firstLine="0"/>
              <w:jc w:val="center"/>
              <w:rPr>
                <w:rFonts w:ascii="Arial" w:hAnsi="Arial" w:cs="Arial"/>
                <w:sz w:val="20"/>
              </w:rPr>
            </w:pPr>
            <w:r>
              <w:rPr>
                <w:rFonts w:ascii="Arial" w:hAnsi="Arial" w:cs="Arial"/>
                <w:sz w:val="20"/>
              </w:rPr>
              <w:t>f32</w:t>
            </w:r>
          </w:p>
        </w:tc>
        <w:tc>
          <w:tcPr>
            <w:tcW w:w="2111" w:type="dxa"/>
          </w:tcPr>
          <w:p w14:paraId="3D5C92C8" w14:textId="7426F585" w:rsidR="00F20D38" w:rsidRDefault="00F20D38" w:rsidP="00F20D38">
            <w:pPr>
              <w:pStyle w:val="p"/>
              <w:spacing w:before="60" w:after="60"/>
              <w:ind w:firstLine="0"/>
              <w:jc w:val="center"/>
              <w:rPr>
                <w:rFonts w:ascii="Arial" w:hAnsi="Arial" w:cs="Arial"/>
                <w:sz w:val="20"/>
              </w:rPr>
            </w:pPr>
            <w:r>
              <w:rPr>
                <w:rFonts w:ascii="Arial" w:hAnsi="Arial" w:cs="Arial"/>
                <w:sz w:val="20"/>
              </w:rPr>
              <w:t>°C</w:t>
            </w:r>
          </w:p>
        </w:tc>
      </w:tr>
      <w:tr w:rsidR="00F20D38" w14:paraId="1E31A493" w14:textId="77777777" w:rsidTr="004E1A47">
        <w:trPr>
          <w:jc w:val="center"/>
        </w:trPr>
        <w:tc>
          <w:tcPr>
            <w:tcW w:w="4240" w:type="dxa"/>
            <w:shd w:val="clear" w:color="auto" w:fill="auto"/>
          </w:tcPr>
          <w:p w14:paraId="432A5836" w14:textId="56258A70" w:rsidR="00F20D38" w:rsidRDefault="00F20D38" w:rsidP="00F20D38">
            <w:pPr>
              <w:pStyle w:val="p"/>
              <w:spacing w:before="60" w:after="60"/>
              <w:ind w:firstLine="0"/>
              <w:jc w:val="center"/>
              <w:rPr>
                <w:rFonts w:ascii="Arial" w:hAnsi="Arial" w:cs="Arial"/>
                <w:sz w:val="20"/>
              </w:rPr>
            </w:pPr>
            <w:r>
              <w:rPr>
                <w:rFonts w:ascii="Arial" w:hAnsi="Arial" w:cs="Arial"/>
                <w:sz w:val="20"/>
              </w:rPr>
              <w:t>Temperature of NTC ADC</w:t>
            </w:r>
          </w:p>
        </w:tc>
        <w:tc>
          <w:tcPr>
            <w:tcW w:w="2127" w:type="dxa"/>
            <w:shd w:val="clear" w:color="auto" w:fill="auto"/>
          </w:tcPr>
          <w:p w14:paraId="4A86FA04" w14:textId="4AAF950E" w:rsidR="00F20D38" w:rsidRDefault="00F20D38" w:rsidP="00F20D38">
            <w:pPr>
              <w:pStyle w:val="p"/>
              <w:spacing w:before="60" w:after="60"/>
              <w:ind w:firstLine="0"/>
              <w:jc w:val="center"/>
              <w:rPr>
                <w:rFonts w:ascii="Arial" w:hAnsi="Arial" w:cs="Arial"/>
                <w:sz w:val="20"/>
              </w:rPr>
            </w:pPr>
            <w:r>
              <w:rPr>
                <w:rFonts w:ascii="Arial" w:hAnsi="Arial" w:cs="Arial"/>
                <w:sz w:val="20"/>
              </w:rPr>
              <w:t>f32</w:t>
            </w:r>
          </w:p>
        </w:tc>
        <w:tc>
          <w:tcPr>
            <w:tcW w:w="2111" w:type="dxa"/>
          </w:tcPr>
          <w:p w14:paraId="37324298" w14:textId="4CF626E2" w:rsidR="00F20D38" w:rsidRDefault="00F20D38" w:rsidP="00F20D38">
            <w:pPr>
              <w:pStyle w:val="p"/>
              <w:spacing w:before="60" w:after="60"/>
              <w:ind w:firstLine="0"/>
              <w:jc w:val="center"/>
              <w:rPr>
                <w:rFonts w:ascii="Arial" w:hAnsi="Arial" w:cs="Arial"/>
                <w:sz w:val="20"/>
              </w:rPr>
            </w:pPr>
            <w:r>
              <w:rPr>
                <w:rFonts w:ascii="Arial" w:hAnsi="Arial" w:cs="Arial"/>
                <w:sz w:val="20"/>
              </w:rPr>
              <w:t>°C</w:t>
            </w:r>
          </w:p>
        </w:tc>
      </w:tr>
      <w:tr w:rsidR="00F20D38" w14:paraId="3443D865" w14:textId="77777777" w:rsidTr="004E1A47">
        <w:trPr>
          <w:jc w:val="center"/>
        </w:trPr>
        <w:tc>
          <w:tcPr>
            <w:tcW w:w="4240" w:type="dxa"/>
            <w:shd w:val="clear" w:color="auto" w:fill="auto"/>
          </w:tcPr>
          <w:p w14:paraId="3053C68B" w14:textId="4A56B445" w:rsidR="00F20D38" w:rsidRDefault="00F20D38" w:rsidP="00F20D38">
            <w:pPr>
              <w:pStyle w:val="p"/>
              <w:spacing w:before="60" w:after="60"/>
              <w:ind w:firstLine="0"/>
              <w:jc w:val="center"/>
              <w:rPr>
                <w:rFonts w:ascii="Arial" w:hAnsi="Arial" w:cs="Arial"/>
                <w:sz w:val="20"/>
              </w:rPr>
            </w:pPr>
            <w:r>
              <w:rPr>
                <w:rFonts w:ascii="Arial" w:hAnsi="Arial" w:cs="Arial"/>
                <w:sz w:val="20"/>
              </w:rPr>
              <w:t>Temperature of RTD ADC</w:t>
            </w:r>
          </w:p>
        </w:tc>
        <w:tc>
          <w:tcPr>
            <w:tcW w:w="2127" w:type="dxa"/>
            <w:shd w:val="clear" w:color="auto" w:fill="auto"/>
          </w:tcPr>
          <w:p w14:paraId="18F492BF" w14:textId="3BDB2A3E" w:rsidR="00F20D38" w:rsidRDefault="00F20D38" w:rsidP="00F20D38">
            <w:pPr>
              <w:pStyle w:val="p"/>
              <w:spacing w:before="60" w:after="60"/>
              <w:ind w:firstLine="0"/>
              <w:jc w:val="center"/>
              <w:rPr>
                <w:rFonts w:ascii="Arial" w:hAnsi="Arial" w:cs="Arial"/>
                <w:sz w:val="20"/>
              </w:rPr>
            </w:pPr>
            <w:r>
              <w:rPr>
                <w:rFonts w:ascii="Arial" w:hAnsi="Arial" w:cs="Arial"/>
                <w:sz w:val="20"/>
              </w:rPr>
              <w:t>f32</w:t>
            </w:r>
          </w:p>
        </w:tc>
        <w:tc>
          <w:tcPr>
            <w:tcW w:w="2111" w:type="dxa"/>
          </w:tcPr>
          <w:p w14:paraId="79AE7177" w14:textId="61F05E32" w:rsidR="00F20D38" w:rsidRDefault="00F20D38" w:rsidP="00F20D38">
            <w:pPr>
              <w:pStyle w:val="p"/>
              <w:spacing w:before="60" w:after="60"/>
              <w:ind w:firstLine="0"/>
              <w:jc w:val="center"/>
              <w:rPr>
                <w:rFonts w:ascii="Arial" w:hAnsi="Arial" w:cs="Arial"/>
                <w:sz w:val="20"/>
              </w:rPr>
            </w:pPr>
            <w:r>
              <w:rPr>
                <w:rFonts w:ascii="Arial" w:hAnsi="Arial" w:cs="Arial"/>
                <w:sz w:val="20"/>
              </w:rPr>
              <w:t>°C</w:t>
            </w:r>
          </w:p>
        </w:tc>
      </w:tr>
      <w:tr w:rsidR="00F20D38" w14:paraId="714CA872" w14:textId="77777777" w:rsidTr="004E1A47">
        <w:trPr>
          <w:jc w:val="center"/>
        </w:trPr>
        <w:tc>
          <w:tcPr>
            <w:tcW w:w="4240" w:type="dxa"/>
            <w:shd w:val="clear" w:color="auto" w:fill="auto"/>
          </w:tcPr>
          <w:p w14:paraId="1ECFDF10" w14:textId="51661D79" w:rsidR="00F20D38" w:rsidRDefault="00F20D38" w:rsidP="00F20D38">
            <w:pPr>
              <w:pStyle w:val="p"/>
              <w:spacing w:before="60" w:after="60"/>
              <w:ind w:firstLine="0"/>
              <w:jc w:val="center"/>
              <w:rPr>
                <w:rFonts w:ascii="Arial" w:hAnsi="Arial" w:cs="Arial"/>
                <w:sz w:val="20"/>
              </w:rPr>
            </w:pPr>
            <w:r>
              <w:rPr>
                <w:rFonts w:ascii="Arial" w:hAnsi="Arial" w:cs="Arial"/>
                <w:sz w:val="20"/>
              </w:rPr>
              <w:t>CRC32 of fields above</w:t>
            </w:r>
          </w:p>
        </w:tc>
        <w:tc>
          <w:tcPr>
            <w:tcW w:w="2127" w:type="dxa"/>
            <w:shd w:val="clear" w:color="auto" w:fill="auto"/>
          </w:tcPr>
          <w:p w14:paraId="27AD2222" w14:textId="6326D156" w:rsidR="00F20D38" w:rsidRDefault="00F20D38" w:rsidP="00F20D38">
            <w:pPr>
              <w:pStyle w:val="p"/>
              <w:spacing w:before="60" w:after="60"/>
              <w:ind w:firstLine="0"/>
              <w:jc w:val="center"/>
              <w:rPr>
                <w:rFonts w:ascii="Arial" w:hAnsi="Arial" w:cs="Arial"/>
                <w:sz w:val="20"/>
              </w:rPr>
            </w:pPr>
            <w:r>
              <w:rPr>
                <w:rFonts w:ascii="Arial" w:hAnsi="Arial" w:cs="Arial"/>
                <w:sz w:val="20"/>
              </w:rPr>
              <w:t>u32</w:t>
            </w:r>
          </w:p>
        </w:tc>
        <w:tc>
          <w:tcPr>
            <w:tcW w:w="2111" w:type="dxa"/>
          </w:tcPr>
          <w:p w14:paraId="38034A78" w14:textId="558595A7" w:rsidR="00F20D38" w:rsidRDefault="00F20D38" w:rsidP="00F20D38">
            <w:pPr>
              <w:pStyle w:val="p"/>
              <w:spacing w:before="60" w:after="60"/>
              <w:ind w:firstLine="0"/>
              <w:jc w:val="center"/>
              <w:rPr>
                <w:rFonts w:ascii="Arial" w:hAnsi="Arial" w:cs="Arial"/>
                <w:sz w:val="20"/>
              </w:rPr>
            </w:pPr>
            <w:r>
              <w:rPr>
                <w:rFonts w:ascii="Arial" w:hAnsi="Arial" w:cs="Arial"/>
                <w:sz w:val="20"/>
              </w:rPr>
              <w:t>N/A</w:t>
            </w:r>
          </w:p>
        </w:tc>
      </w:tr>
      <w:tr w:rsidR="00F20D38" w:rsidRPr="0004257D" w14:paraId="49F66AEE" w14:textId="77777777" w:rsidTr="004E1A47">
        <w:trPr>
          <w:jc w:val="center"/>
        </w:trPr>
        <w:tc>
          <w:tcPr>
            <w:tcW w:w="4240" w:type="dxa"/>
            <w:shd w:val="clear" w:color="auto" w:fill="auto"/>
          </w:tcPr>
          <w:p w14:paraId="05FBE9A2" w14:textId="00CB1AB0" w:rsidR="00F20D38" w:rsidRPr="0004257D" w:rsidRDefault="001028ED" w:rsidP="00F20D38">
            <w:pPr>
              <w:pStyle w:val="p"/>
              <w:spacing w:before="60" w:after="60"/>
              <w:ind w:firstLine="0"/>
              <w:jc w:val="center"/>
              <w:rPr>
                <w:rFonts w:ascii="Arial" w:hAnsi="Arial" w:cs="Arial"/>
                <w:b/>
                <w:sz w:val="20"/>
              </w:rPr>
            </w:pPr>
            <w:r>
              <w:rPr>
                <w:rFonts w:ascii="Arial" w:hAnsi="Arial" w:cs="Arial"/>
                <w:b/>
                <w:sz w:val="20"/>
              </w:rPr>
              <w:t>Characteristic</w:t>
            </w:r>
            <w:r w:rsidR="00F20D38" w:rsidRPr="0004257D">
              <w:rPr>
                <w:rFonts w:ascii="Arial" w:hAnsi="Arial" w:cs="Arial"/>
                <w:b/>
                <w:sz w:val="20"/>
              </w:rPr>
              <w:t xml:space="preserve"> Length</w:t>
            </w:r>
          </w:p>
        </w:tc>
        <w:tc>
          <w:tcPr>
            <w:tcW w:w="2127" w:type="dxa"/>
            <w:shd w:val="clear" w:color="auto" w:fill="auto"/>
          </w:tcPr>
          <w:p w14:paraId="2C3EB1C3" w14:textId="0ACB7E73" w:rsidR="00F20D38" w:rsidRPr="0004257D" w:rsidRDefault="00F20D38" w:rsidP="00F20D38">
            <w:pPr>
              <w:pStyle w:val="p"/>
              <w:spacing w:before="60" w:after="60"/>
              <w:ind w:firstLine="0"/>
              <w:jc w:val="center"/>
              <w:rPr>
                <w:rFonts w:ascii="Arial" w:hAnsi="Arial" w:cs="Arial"/>
                <w:b/>
                <w:sz w:val="20"/>
              </w:rPr>
            </w:pPr>
            <w:r>
              <w:rPr>
                <w:rFonts w:ascii="Arial" w:hAnsi="Arial" w:cs="Arial"/>
                <w:b/>
                <w:sz w:val="20"/>
              </w:rPr>
              <w:t>64 bytes</w:t>
            </w:r>
          </w:p>
        </w:tc>
        <w:tc>
          <w:tcPr>
            <w:tcW w:w="2111" w:type="dxa"/>
          </w:tcPr>
          <w:p w14:paraId="7C364B5F" w14:textId="77777777" w:rsidR="00F20D38" w:rsidRDefault="00F20D38" w:rsidP="00F20D38">
            <w:pPr>
              <w:pStyle w:val="p"/>
              <w:spacing w:before="60" w:after="60"/>
              <w:ind w:firstLine="0"/>
              <w:jc w:val="center"/>
              <w:rPr>
                <w:rFonts w:ascii="Arial" w:hAnsi="Arial" w:cs="Arial"/>
                <w:b/>
                <w:sz w:val="20"/>
              </w:rPr>
            </w:pPr>
            <w:r>
              <w:rPr>
                <w:rFonts w:ascii="Arial" w:hAnsi="Arial" w:cs="Arial"/>
                <w:b/>
                <w:sz w:val="20"/>
              </w:rPr>
              <w:t>--</w:t>
            </w:r>
          </w:p>
        </w:tc>
      </w:tr>
    </w:tbl>
    <w:p w14:paraId="0FD694BA" w14:textId="0CDFD194" w:rsidR="003B233A" w:rsidRDefault="00FA6304" w:rsidP="003B233A">
      <w:pPr>
        <w:spacing w:before="100" w:beforeAutospacing="1" w:after="100" w:afterAutospacing="1"/>
        <w:rPr>
          <w:szCs w:val="24"/>
        </w:rPr>
      </w:pPr>
      <w:r>
        <w:rPr>
          <w:b/>
          <w:bCs/>
          <w:szCs w:val="24"/>
        </w:rPr>
        <w:t xml:space="preserve">NOTE: </w:t>
      </w:r>
      <w:r w:rsidR="003B233A" w:rsidRPr="003B233A">
        <w:rPr>
          <w:szCs w:val="24"/>
        </w:rPr>
        <w:t>Be sure to de-register the notifications before disconnecting.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
        <w:gridCol w:w="5382"/>
      </w:tblGrid>
      <w:tr w:rsidR="001028ED" w:rsidRPr="0004257D" w14:paraId="36281F8D" w14:textId="77777777" w:rsidTr="00BC7640">
        <w:trPr>
          <w:jc w:val="center"/>
        </w:trPr>
        <w:tc>
          <w:tcPr>
            <w:tcW w:w="6367" w:type="dxa"/>
            <w:gridSpan w:val="2"/>
            <w:tcBorders>
              <w:top w:val="double" w:sz="4" w:space="0" w:color="auto"/>
              <w:bottom w:val="double" w:sz="4" w:space="0" w:color="auto"/>
            </w:tcBorders>
            <w:shd w:val="clear" w:color="auto" w:fill="auto"/>
          </w:tcPr>
          <w:p w14:paraId="2DE7F17D" w14:textId="35751C3F" w:rsidR="001028ED" w:rsidRDefault="001028ED" w:rsidP="003B357E">
            <w:pPr>
              <w:pStyle w:val="p"/>
              <w:spacing w:before="60" w:after="60"/>
              <w:ind w:firstLine="0"/>
              <w:jc w:val="center"/>
              <w:rPr>
                <w:rFonts w:ascii="Arial" w:hAnsi="Arial" w:cs="Arial"/>
                <w:sz w:val="20"/>
              </w:rPr>
            </w:pPr>
            <w:bookmarkStart w:id="1" w:name="_Ref54866652"/>
            <w:r>
              <w:t xml:space="preserve">Table </w:t>
            </w:r>
            <w:fldSimple w:instr=" SEQ Table \* ARABIC ">
              <w:r w:rsidR="00B61E1D">
                <w:rPr>
                  <w:noProof/>
                </w:rPr>
                <w:t>2</w:t>
              </w:r>
            </w:fldSimple>
            <w:bookmarkEnd w:id="1"/>
            <w:r>
              <w:t>.  WOWL Status Bitfield</w:t>
            </w:r>
          </w:p>
        </w:tc>
      </w:tr>
      <w:tr w:rsidR="00CA5292" w:rsidRPr="0004257D" w14:paraId="5D677EDE" w14:textId="77777777" w:rsidTr="00E90CD6">
        <w:trPr>
          <w:jc w:val="center"/>
        </w:trPr>
        <w:tc>
          <w:tcPr>
            <w:tcW w:w="985" w:type="dxa"/>
            <w:tcBorders>
              <w:top w:val="double" w:sz="4" w:space="0" w:color="auto"/>
              <w:bottom w:val="double" w:sz="4" w:space="0" w:color="auto"/>
            </w:tcBorders>
            <w:shd w:val="clear" w:color="auto" w:fill="auto"/>
          </w:tcPr>
          <w:p w14:paraId="14127E38" w14:textId="47898CBB" w:rsidR="00CA5292" w:rsidRPr="0004257D" w:rsidRDefault="00CA5292" w:rsidP="003B357E">
            <w:pPr>
              <w:pStyle w:val="p"/>
              <w:spacing w:before="60" w:after="60"/>
              <w:ind w:firstLine="0"/>
              <w:jc w:val="center"/>
              <w:rPr>
                <w:rFonts w:ascii="Arial" w:hAnsi="Arial" w:cs="Arial"/>
                <w:sz w:val="20"/>
              </w:rPr>
            </w:pPr>
            <w:r>
              <w:rPr>
                <w:rFonts w:ascii="Arial" w:hAnsi="Arial" w:cs="Arial"/>
                <w:sz w:val="20"/>
              </w:rPr>
              <w:t>Bit</w:t>
            </w:r>
          </w:p>
        </w:tc>
        <w:tc>
          <w:tcPr>
            <w:tcW w:w="5382" w:type="dxa"/>
            <w:tcBorders>
              <w:top w:val="double" w:sz="4" w:space="0" w:color="auto"/>
              <w:bottom w:val="double" w:sz="4" w:space="0" w:color="auto"/>
            </w:tcBorders>
            <w:shd w:val="clear" w:color="auto" w:fill="auto"/>
          </w:tcPr>
          <w:p w14:paraId="2480DF53" w14:textId="0844A1B6" w:rsidR="00CA5292" w:rsidRPr="0004257D" w:rsidRDefault="00CA5292" w:rsidP="003B357E">
            <w:pPr>
              <w:pStyle w:val="p"/>
              <w:spacing w:before="60" w:after="60"/>
              <w:ind w:firstLine="0"/>
              <w:jc w:val="center"/>
              <w:rPr>
                <w:rFonts w:ascii="Arial" w:hAnsi="Arial" w:cs="Arial"/>
                <w:sz w:val="20"/>
              </w:rPr>
            </w:pPr>
            <w:r>
              <w:rPr>
                <w:rFonts w:ascii="Arial" w:hAnsi="Arial" w:cs="Arial"/>
                <w:sz w:val="20"/>
              </w:rPr>
              <w:t>Meaning if Set</w:t>
            </w:r>
          </w:p>
        </w:tc>
      </w:tr>
      <w:tr w:rsidR="00CA5292" w14:paraId="76FE911E" w14:textId="77777777" w:rsidTr="00E90CD6">
        <w:trPr>
          <w:jc w:val="center"/>
        </w:trPr>
        <w:tc>
          <w:tcPr>
            <w:tcW w:w="985" w:type="dxa"/>
            <w:tcBorders>
              <w:top w:val="double" w:sz="4" w:space="0" w:color="auto"/>
            </w:tcBorders>
            <w:shd w:val="clear" w:color="auto" w:fill="auto"/>
          </w:tcPr>
          <w:p w14:paraId="667AE130" w14:textId="1339C88F" w:rsidR="00CA5292" w:rsidRPr="0004257D" w:rsidRDefault="00CA5292" w:rsidP="003B357E">
            <w:pPr>
              <w:pStyle w:val="p"/>
              <w:spacing w:before="60" w:after="60"/>
              <w:ind w:firstLine="0"/>
              <w:jc w:val="center"/>
              <w:rPr>
                <w:rFonts w:ascii="Arial" w:hAnsi="Arial" w:cs="Arial"/>
                <w:sz w:val="20"/>
              </w:rPr>
            </w:pPr>
            <w:r>
              <w:rPr>
                <w:rFonts w:ascii="Arial" w:hAnsi="Arial" w:cs="Arial"/>
                <w:sz w:val="20"/>
              </w:rPr>
              <w:t>0</w:t>
            </w:r>
          </w:p>
        </w:tc>
        <w:tc>
          <w:tcPr>
            <w:tcW w:w="5382" w:type="dxa"/>
            <w:tcBorders>
              <w:top w:val="double" w:sz="4" w:space="0" w:color="auto"/>
            </w:tcBorders>
            <w:shd w:val="clear" w:color="auto" w:fill="auto"/>
          </w:tcPr>
          <w:p w14:paraId="131DE6C7" w14:textId="0BA828E2" w:rsidR="00CA5292" w:rsidRPr="0004257D" w:rsidRDefault="00CA5292" w:rsidP="003B357E">
            <w:pPr>
              <w:pStyle w:val="p"/>
              <w:spacing w:before="60" w:after="60"/>
              <w:ind w:firstLine="0"/>
              <w:jc w:val="center"/>
              <w:rPr>
                <w:rFonts w:ascii="Arial" w:hAnsi="Arial" w:cs="Arial"/>
                <w:sz w:val="20"/>
              </w:rPr>
            </w:pPr>
            <w:r>
              <w:rPr>
                <w:rFonts w:ascii="Arial" w:hAnsi="Arial" w:cs="Arial"/>
                <w:sz w:val="20"/>
              </w:rPr>
              <w:t>Charging</w:t>
            </w:r>
          </w:p>
        </w:tc>
      </w:tr>
      <w:tr w:rsidR="00CA5292" w14:paraId="799C2FEE" w14:textId="77777777" w:rsidTr="00E90CD6">
        <w:trPr>
          <w:jc w:val="center"/>
        </w:trPr>
        <w:tc>
          <w:tcPr>
            <w:tcW w:w="985" w:type="dxa"/>
            <w:shd w:val="clear" w:color="auto" w:fill="auto"/>
          </w:tcPr>
          <w:p w14:paraId="1F121F84" w14:textId="6688BB75" w:rsidR="00CA5292" w:rsidRPr="0004257D" w:rsidRDefault="00CA5292" w:rsidP="003B357E">
            <w:pPr>
              <w:pStyle w:val="p"/>
              <w:spacing w:before="60" w:after="60"/>
              <w:ind w:firstLine="0"/>
              <w:jc w:val="center"/>
              <w:rPr>
                <w:rFonts w:ascii="Arial" w:hAnsi="Arial" w:cs="Arial"/>
                <w:sz w:val="20"/>
              </w:rPr>
            </w:pPr>
            <w:r>
              <w:rPr>
                <w:rFonts w:ascii="Arial" w:hAnsi="Arial" w:cs="Arial"/>
                <w:sz w:val="20"/>
              </w:rPr>
              <w:t>1-</w:t>
            </w:r>
            <w:r w:rsidR="002B46A4">
              <w:rPr>
                <w:rFonts w:ascii="Arial" w:hAnsi="Arial" w:cs="Arial"/>
                <w:sz w:val="20"/>
              </w:rPr>
              <w:t>7</w:t>
            </w:r>
          </w:p>
        </w:tc>
        <w:tc>
          <w:tcPr>
            <w:tcW w:w="5382" w:type="dxa"/>
            <w:shd w:val="clear" w:color="auto" w:fill="auto"/>
          </w:tcPr>
          <w:p w14:paraId="154FC8EC" w14:textId="7B5BDA99" w:rsidR="00CA5292" w:rsidRDefault="00CA5292" w:rsidP="003B357E">
            <w:pPr>
              <w:pStyle w:val="p"/>
              <w:spacing w:before="60" w:after="60"/>
              <w:ind w:firstLine="0"/>
              <w:jc w:val="center"/>
              <w:rPr>
                <w:rFonts w:ascii="Arial" w:hAnsi="Arial" w:cs="Arial"/>
                <w:sz w:val="20"/>
              </w:rPr>
            </w:pPr>
            <w:r>
              <w:rPr>
                <w:rFonts w:ascii="Arial" w:hAnsi="Arial" w:cs="Arial"/>
                <w:sz w:val="20"/>
              </w:rPr>
              <w:t>RESERVED</w:t>
            </w:r>
          </w:p>
        </w:tc>
      </w:tr>
      <w:tr w:rsidR="002B46A4" w14:paraId="61A038DA" w14:textId="77777777" w:rsidTr="00E90CD6">
        <w:trPr>
          <w:jc w:val="center"/>
        </w:trPr>
        <w:tc>
          <w:tcPr>
            <w:tcW w:w="985" w:type="dxa"/>
            <w:shd w:val="clear" w:color="auto" w:fill="auto"/>
          </w:tcPr>
          <w:p w14:paraId="75EB973C" w14:textId="5AB1E50D" w:rsidR="002B46A4" w:rsidRDefault="002B46A4" w:rsidP="003B357E">
            <w:pPr>
              <w:pStyle w:val="p"/>
              <w:spacing w:before="60" w:after="60"/>
              <w:ind w:firstLine="0"/>
              <w:jc w:val="center"/>
              <w:rPr>
                <w:rFonts w:ascii="Arial" w:hAnsi="Arial" w:cs="Arial"/>
                <w:sz w:val="20"/>
              </w:rPr>
            </w:pPr>
            <w:r>
              <w:rPr>
                <w:rFonts w:ascii="Arial" w:hAnsi="Arial" w:cs="Arial"/>
                <w:sz w:val="20"/>
              </w:rPr>
              <w:t>8</w:t>
            </w:r>
          </w:p>
        </w:tc>
        <w:tc>
          <w:tcPr>
            <w:tcW w:w="5382" w:type="dxa"/>
            <w:shd w:val="clear" w:color="auto" w:fill="auto"/>
          </w:tcPr>
          <w:p w14:paraId="6A15CE82" w14:textId="26244AA7" w:rsidR="002B46A4" w:rsidRDefault="002B46A4" w:rsidP="003B357E">
            <w:pPr>
              <w:pStyle w:val="p"/>
              <w:spacing w:before="60" w:after="60"/>
              <w:ind w:firstLine="0"/>
              <w:jc w:val="center"/>
              <w:rPr>
                <w:rFonts w:ascii="Arial" w:hAnsi="Arial" w:cs="Arial"/>
                <w:sz w:val="20"/>
              </w:rPr>
            </w:pPr>
            <w:r>
              <w:rPr>
                <w:rFonts w:ascii="Arial" w:hAnsi="Arial" w:cs="Arial"/>
                <w:sz w:val="20"/>
              </w:rPr>
              <w:t>Firmware Operation Complete</w:t>
            </w:r>
          </w:p>
        </w:tc>
      </w:tr>
      <w:tr w:rsidR="002B46A4" w14:paraId="5060B460" w14:textId="77777777" w:rsidTr="00E90CD6">
        <w:trPr>
          <w:jc w:val="center"/>
        </w:trPr>
        <w:tc>
          <w:tcPr>
            <w:tcW w:w="985" w:type="dxa"/>
            <w:shd w:val="clear" w:color="auto" w:fill="auto"/>
          </w:tcPr>
          <w:p w14:paraId="1A35DD4E" w14:textId="28F4AF07" w:rsidR="002B46A4" w:rsidRDefault="002B46A4" w:rsidP="003B357E">
            <w:pPr>
              <w:pStyle w:val="p"/>
              <w:spacing w:before="60" w:after="60"/>
              <w:ind w:firstLine="0"/>
              <w:jc w:val="center"/>
              <w:rPr>
                <w:rFonts w:ascii="Arial" w:hAnsi="Arial" w:cs="Arial"/>
                <w:sz w:val="20"/>
              </w:rPr>
            </w:pPr>
            <w:r>
              <w:rPr>
                <w:rFonts w:ascii="Arial" w:hAnsi="Arial" w:cs="Arial"/>
                <w:sz w:val="20"/>
              </w:rPr>
              <w:t>9</w:t>
            </w:r>
          </w:p>
        </w:tc>
        <w:tc>
          <w:tcPr>
            <w:tcW w:w="5382" w:type="dxa"/>
            <w:shd w:val="clear" w:color="auto" w:fill="auto"/>
          </w:tcPr>
          <w:p w14:paraId="1F77C22B" w14:textId="5CF7C9FB" w:rsidR="002B46A4" w:rsidRDefault="002B46A4" w:rsidP="003B357E">
            <w:pPr>
              <w:pStyle w:val="p"/>
              <w:spacing w:before="60" w:after="60"/>
              <w:ind w:firstLine="0"/>
              <w:jc w:val="center"/>
              <w:rPr>
                <w:rFonts w:ascii="Arial" w:hAnsi="Arial" w:cs="Arial"/>
                <w:sz w:val="20"/>
              </w:rPr>
            </w:pPr>
            <w:r>
              <w:rPr>
                <w:rFonts w:ascii="Arial" w:hAnsi="Arial" w:cs="Arial"/>
                <w:sz w:val="20"/>
              </w:rPr>
              <w:t>Firmware Operation Failed</w:t>
            </w:r>
          </w:p>
        </w:tc>
      </w:tr>
      <w:tr w:rsidR="002B46A4" w14:paraId="05C86447" w14:textId="77777777" w:rsidTr="00E90CD6">
        <w:trPr>
          <w:jc w:val="center"/>
        </w:trPr>
        <w:tc>
          <w:tcPr>
            <w:tcW w:w="985" w:type="dxa"/>
            <w:shd w:val="clear" w:color="auto" w:fill="auto"/>
          </w:tcPr>
          <w:p w14:paraId="4ABCBAF0" w14:textId="72D62D84" w:rsidR="002B46A4" w:rsidRDefault="002B46A4" w:rsidP="003B357E">
            <w:pPr>
              <w:pStyle w:val="p"/>
              <w:spacing w:before="60" w:after="60"/>
              <w:ind w:firstLine="0"/>
              <w:jc w:val="center"/>
              <w:rPr>
                <w:rFonts w:ascii="Arial" w:hAnsi="Arial" w:cs="Arial"/>
                <w:sz w:val="20"/>
              </w:rPr>
            </w:pPr>
            <w:r>
              <w:rPr>
                <w:rFonts w:ascii="Arial" w:hAnsi="Arial" w:cs="Arial"/>
                <w:sz w:val="20"/>
              </w:rPr>
              <w:t>10-15</w:t>
            </w:r>
          </w:p>
        </w:tc>
        <w:tc>
          <w:tcPr>
            <w:tcW w:w="5382" w:type="dxa"/>
            <w:shd w:val="clear" w:color="auto" w:fill="auto"/>
          </w:tcPr>
          <w:p w14:paraId="455C6CD8" w14:textId="73913A24" w:rsidR="002B46A4" w:rsidRDefault="002B46A4" w:rsidP="003B357E">
            <w:pPr>
              <w:pStyle w:val="p"/>
              <w:spacing w:before="60" w:after="60"/>
              <w:ind w:firstLine="0"/>
              <w:jc w:val="center"/>
              <w:rPr>
                <w:rFonts w:ascii="Arial" w:hAnsi="Arial" w:cs="Arial"/>
                <w:sz w:val="20"/>
              </w:rPr>
            </w:pPr>
            <w:r>
              <w:rPr>
                <w:rFonts w:ascii="Arial" w:hAnsi="Arial" w:cs="Arial"/>
                <w:sz w:val="20"/>
              </w:rPr>
              <w:t>RESERVED</w:t>
            </w:r>
          </w:p>
        </w:tc>
      </w:tr>
      <w:tr w:rsidR="00CA5292" w14:paraId="71D7F67B" w14:textId="77777777" w:rsidTr="00E90CD6">
        <w:trPr>
          <w:jc w:val="center"/>
        </w:trPr>
        <w:tc>
          <w:tcPr>
            <w:tcW w:w="985" w:type="dxa"/>
            <w:shd w:val="clear" w:color="auto" w:fill="auto"/>
          </w:tcPr>
          <w:p w14:paraId="77E7C022" w14:textId="1D56951E" w:rsidR="00CA5292" w:rsidRDefault="00CA5292" w:rsidP="003B357E">
            <w:pPr>
              <w:pStyle w:val="p"/>
              <w:spacing w:before="60" w:after="60"/>
              <w:ind w:firstLine="0"/>
              <w:jc w:val="center"/>
              <w:rPr>
                <w:rFonts w:ascii="Arial" w:hAnsi="Arial" w:cs="Arial"/>
                <w:sz w:val="20"/>
              </w:rPr>
            </w:pPr>
            <w:r>
              <w:rPr>
                <w:rFonts w:ascii="Arial" w:hAnsi="Arial" w:cs="Arial"/>
                <w:sz w:val="20"/>
              </w:rPr>
              <w:t>16</w:t>
            </w:r>
          </w:p>
        </w:tc>
        <w:tc>
          <w:tcPr>
            <w:tcW w:w="5382" w:type="dxa"/>
            <w:shd w:val="clear" w:color="auto" w:fill="auto"/>
          </w:tcPr>
          <w:p w14:paraId="10C2D02A" w14:textId="6CBFD075" w:rsidR="00CA5292" w:rsidRDefault="00CA5292" w:rsidP="003B357E">
            <w:pPr>
              <w:pStyle w:val="p"/>
              <w:spacing w:before="60" w:after="60"/>
              <w:ind w:firstLine="0"/>
              <w:jc w:val="center"/>
              <w:rPr>
                <w:rFonts w:ascii="Arial" w:hAnsi="Arial" w:cs="Arial"/>
                <w:sz w:val="20"/>
              </w:rPr>
            </w:pPr>
            <w:r>
              <w:rPr>
                <w:rFonts w:ascii="Arial" w:hAnsi="Arial" w:cs="Arial"/>
                <w:sz w:val="20"/>
              </w:rPr>
              <w:t>Connected to BLE</w:t>
            </w:r>
          </w:p>
        </w:tc>
      </w:tr>
      <w:tr w:rsidR="00CA5292" w14:paraId="262C299D" w14:textId="77777777" w:rsidTr="00E90CD6">
        <w:trPr>
          <w:jc w:val="center"/>
        </w:trPr>
        <w:tc>
          <w:tcPr>
            <w:tcW w:w="985" w:type="dxa"/>
            <w:shd w:val="clear" w:color="auto" w:fill="auto"/>
          </w:tcPr>
          <w:p w14:paraId="0517B98F" w14:textId="0037DCC0" w:rsidR="00CA5292" w:rsidRDefault="00CA5292" w:rsidP="003B357E">
            <w:pPr>
              <w:pStyle w:val="p"/>
              <w:spacing w:before="60" w:after="60"/>
              <w:ind w:firstLine="0"/>
              <w:jc w:val="center"/>
              <w:rPr>
                <w:rFonts w:ascii="Arial" w:hAnsi="Arial" w:cs="Arial"/>
                <w:sz w:val="20"/>
              </w:rPr>
            </w:pPr>
            <w:r>
              <w:rPr>
                <w:rFonts w:ascii="Arial" w:hAnsi="Arial" w:cs="Arial"/>
                <w:sz w:val="20"/>
              </w:rPr>
              <w:t>17</w:t>
            </w:r>
          </w:p>
        </w:tc>
        <w:tc>
          <w:tcPr>
            <w:tcW w:w="5382" w:type="dxa"/>
            <w:shd w:val="clear" w:color="auto" w:fill="auto"/>
          </w:tcPr>
          <w:p w14:paraId="7A365393" w14:textId="504CA317" w:rsidR="00CA5292" w:rsidRDefault="00CA5292" w:rsidP="003B357E">
            <w:pPr>
              <w:pStyle w:val="p"/>
              <w:spacing w:before="60" w:after="60"/>
              <w:ind w:firstLine="0"/>
              <w:jc w:val="center"/>
              <w:rPr>
                <w:rFonts w:ascii="Arial" w:hAnsi="Arial" w:cs="Arial"/>
                <w:sz w:val="20"/>
              </w:rPr>
            </w:pPr>
            <w:r>
              <w:rPr>
                <w:rFonts w:ascii="Arial" w:hAnsi="Arial" w:cs="Arial"/>
                <w:sz w:val="20"/>
              </w:rPr>
              <w:t>Advertising for BLE</w:t>
            </w:r>
          </w:p>
        </w:tc>
      </w:tr>
      <w:tr w:rsidR="00CA5292" w14:paraId="3EE68305" w14:textId="77777777" w:rsidTr="00E90CD6">
        <w:trPr>
          <w:jc w:val="center"/>
        </w:trPr>
        <w:tc>
          <w:tcPr>
            <w:tcW w:w="985" w:type="dxa"/>
            <w:shd w:val="clear" w:color="auto" w:fill="auto"/>
          </w:tcPr>
          <w:p w14:paraId="07452C07" w14:textId="06B3F6B2" w:rsidR="00CA5292" w:rsidRPr="0004257D" w:rsidRDefault="00CA5292" w:rsidP="003B357E">
            <w:pPr>
              <w:pStyle w:val="p"/>
              <w:spacing w:before="60" w:after="60"/>
              <w:ind w:firstLine="0"/>
              <w:jc w:val="center"/>
              <w:rPr>
                <w:rFonts w:ascii="Arial" w:hAnsi="Arial" w:cs="Arial"/>
                <w:sz w:val="20"/>
              </w:rPr>
            </w:pPr>
            <w:r>
              <w:rPr>
                <w:rFonts w:ascii="Arial" w:hAnsi="Arial" w:cs="Arial"/>
                <w:sz w:val="20"/>
              </w:rPr>
              <w:t>18-22</w:t>
            </w:r>
          </w:p>
        </w:tc>
        <w:tc>
          <w:tcPr>
            <w:tcW w:w="5382" w:type="dxa"/>
            <w:shd w:val="clear" w:color="auto" w:fill="auto"/>
          </w:tcPr>
          <w:p w14:paraId="03B6C0AB" w14:textId="2DD95999" w:rsidR="00CA5292" w:rsidRPr="0004257D" w:rsidRDefault="00CA5292" w:rsidP="003B357E">
            <w:pPr>
              <w:pStyle w:val="p"/>
              <w:spacing w:before="60" w:after="60"/>
              <w:ind w:firstLine="0"/>
              <w:jc w:val="center"/>
              <w:rPr>
                <w:rFonts w:ascii="Arial" w:hAnsi="Arial" w:cs="Arial"/>
                <w:sz w:val="20"/>
              </w:rPr>
            </w:pPr>
            <w:r>
              <w:rPr>
                <w:rFonts w:ascii="Arial" w:hAnsi="Arial" w:cs="Arial"/>
                <w:sz w:val="20"/>
              </w:rPr>
              <w:t>RESERVED</w:t>
            </w:r>
          </w:p>
        </w:tc>
      </w:tr>
      <w:tr w:rsidR="00CA5292" w14:paraId="7B0EFE4F" w14:textId="77777777" w:rsidTr="00E90CD6">
        <w:trPr>
          <w:jc w:val="center"/>
        </w:trPr>
        <w:tc>
          <w:tcPr>
            <w:tcW w:w="985" w:type="dxa"/>
            <w:shd w:val="clear" w:color="auto" w:fill="auto"/>
          </w:tcPr>
          <w:p w14:paraId="2C3D3C45" w14:textId="1A1B37B5" w:rsidR="00CA5292" w:rsidRDefault="00CA5292" w:rsidP="003B357E">
            <w:pPr>
              <w:pStyle w:val="p"/>
              <w:spacing w:before="60" w:after="60"/>
              <w:ind w:firstLine="0"/>
              <w:jc w:val="center"/>
              <w:rPr>
                <w:rFonts w:ascii="Arial" w:hAnsi="Arial" w:cs="Arial"/>
                <w:sz w:val="20"/>
              </w:rPr>
            </w:pPr>
            <w:r>
              <w:rPr>
                <w:rFonts w:ascii="Arial" w:hAnsi="Arial" w:cs="Arial"/>
                <w:sz w:val="20"/>
              </w:rPr>
              <w:t>23</w:t>
            </w:r>
          </w:p>
        </w:tc>
        <w:tc>
          <w:tcPr>
            <w:tcW w:w="5382" w:type="dxa"/>
            <w:shd w:val="clear" w:color="auto" w:fill="auto"/>
          </w:tcPr>
          <w:p w14:paraId="443DFAA8" w14:textId="52515352" w:rsidR="00CA5292" w:rsidRDefault="00CA5292" w:rsidP="003B357E">
            <w:pPr>
              <w:pStyle w:val="p"/>
              <w:spacing w:before="60" w:after="60"/>
              <w:ind w:firstLine="0"/>
              <w:jc w:val="center"/>
              <w:rPr>
                <w:rFonts w:ascii="Arial" w:hAnsi="Arial" w:cs="Arial"/>
                <w:sz w:val="20"/>
              </w:rPr>
            </w:pPr>
            <w:r>
              <w:rPr>
                <w:rFonts w:ascii="Arial" w:hAnsi="Arial" w:cs="Arial"/>
                <w:sz w:val="20"/>
              </w:rPr>
              <w:t>Last Command Unsupported</w:t>
            </w:r>
          </w:p>
        </w:tc>
      </w:tr>
      <w:tr w:rsidR="00CA5292" w14:paraId="68038A0C" w14:textId="77777777" w:rsidTr="00E90CD6">
        <w:trPr>
          <w:jc w:val="center"/>
        </w:trPr>
        <w:tc>
          <w:tcPr>
            <w:tcW w:w="985" w:type="dxa"/>
            <w:shd w:val="clear" w:color="auto" w:fill="auto"/>
          </w:tcPr>
          <w:p w14:paraId="093F060D" w14:textId="4A1AD752" w:rsidR="00CA5292" w:rsidRDefault="00CA5292" w:rsidP="003B357E">
            <w:pPr>
              <w:pStyle w:val="p"/>
              <w:spacing w:before="60" w:after="60"/>
              <w:ind w:firstLine="0"/>
              <w:jc w:val="center"/>
              <w:rPr>
                <w:rFonts w:ascii="Arial" w:hAnsi="Arial" w:cs="Arial"/>
                <w:sz w:val="20"/>
              </w:rPr>
            </w:pPr>
            <w:r>
              <w:rPr>
                <w:rFonts w:ascii="Arial" w:hAnsi="Arial" w:cs="Arial"/>
                <w:sz w:val="20"/>
              </w:rPr>
              <w:t>24</w:t>
            </w:r>
          </w:p>
        </w:tc>
        <w:tc>
          <w:tcPr>
            <w:tcW w:w="5382" w:type="dxa"/>
            <w:shd w:val="clear" w:color="auto" w:fill="auto"/>
          </w:tcPr>
          <w:p w14:paraId="51D7E32F" w14:textId="79E3F8E7" w:rsidR="00CA5292" w:rsidRDefault="00CA5292" w:rsidP="003B357E">
            <w:pPr>
              <w:pStyle w:val="p"/>
              <w:spacing w:before="60" w:after="60"/>
              <w:ind w:firstLine="0"/>
              <w:jc w:val="center"/>
              <w:rPr>
                <w:rFonts w:ascii="Arial" w:hAnsi="Arial" w:cs="Arial"/>
                <w:sz w:val="20"/>
              </w:rPr>
            </w:pPr>
            <w:r>
              <w:rPr>
                <w:rFonts w:ascii="Arial" w:hAnsi="Arial" w:cs="Arial"/>
                <w:sz w:val="20"/>
              </w:rPr>
              <w:t>Flash Failure</w:t>
            </w:r>
          </w:p>
        </w:tc>
      </w:tr>
      <w:tr w:rsidR="00CA5292" w14:paraId="11082FFE" w14:textId="77777777" w:rsidTr="00E90CD6">
        <w:trPr>
          <w:jc w:val="center"/>
        </w:trPr>
        <w:tc>
          <w:tcPr>
            <w:tcW w:w="985" w:type="dxa"/>
            <w:shd w:val="clear" w:color="auto" w:fill="auto"/>
          </w:tcPr>
          <w:p w14:paraId="6AD3E126" w14:textId="16E79503" w:rsidR="00CA5292" w:rsidRDefault="00CA5292" w:rsidP="003B357E">
            <w:pPr>
              <w:pStyle w:val="p"/>
              <w:spacing w:before="60" w:after="60"/>
              <w:ind w:firstLine="0"/>
              <w:jc w:val="center"/>
              <w:rPr>
                <w:rFonts w:ascii="Arial" w:hAnsi="Arial" w:cs="Arial"/>
                <w:sz w:val="20"/>
              </w:rPr>
            </w:pPr>
            <w:r>
              <w:rPr>
                <w:rFonts w:ascii="Arial" w:hAnsi="Arial" w:cs="Arial"/>
                <w:sz w:val="20"/>
              </w:rPr>
              <w:t>25</w:t>
            </w:r>
          </w:p>
        </w:tc>
        <w:tc>
          <w:tcPr>
            <w:tcW w:w="5382" w:type="dxa"/>
            <w:shd w:val="clear" w:color="auto" w:fill="auto"/>
          </w:tcPr>
          <w:p w14:paraId="5D715322" w14:textId="6F4003ED" w:rsidR="00CA5292" w:rsidRDefault="00CA5292" w:rsidP="003B357E">
            <w:pPr>
              <w:pStyle w:val="p"/>
              <w:spacing w:before="60" w:after="60"/>
              <w:ind w:firstLine="0"/>
              <w:jc w:val="center"/>
              <w:rPr>
                <w:rFonts w:ascii="Arial" w:hAnsi="Arial" w:cs="Arial"/>
                <w:sz w:val="20"/>
              </w:rPr>
            </w:pPr>
            <w:r>
              <w:rPr>
                <w:rFonts w:ascii="Arial" w:hAnsi="Arial" w:cs="Arial"/>
                <w:sz w:val="20"/>
              </w:rPr>
              <w:t>SI7051 Temperature Sensor Failure</w:t>
            </w:r>
          </w:p>
        </w:tc>
      </w:tr>
      <w:tr w:rsidR="00CA5292" w14:paraId="28619FE3" w14:textId="77777777" w:rsidTr="00E90CD6">
        <w:trPr>
          <w:jc w:val="center"/>
        </w:trPr>
        <w:tc>
          <w:tcPr>
            <w:tcW w:w="985" w:type="dxa"/>
            <w:shd w:val="clear" w:color="auto" w:fill="auto"/>
          </w:tcPr>
          <w:p w14:paraId="0225D51B" w14:textId="06065F1A" w:rsidR="00CA5292" w:rsidRDefault="00CA5292" w:rsidP="003B357E">
            <w:pPr>
              <w:pStyle w:val="p"/>
              <w:spacing w:before="60" w:after="60"/>
              <w:ind w:firstLine="0"/>
              <w:jc w:val="center"/>
              <w:rPr>
                <w:rFonts w:ascii="Arial" w:hAnsi="Arial" w:cs="Arial"/>
                <w:sz w:val="20"/>
              </w:rPr>
            </w:pPr>
            <w:r>
              <w:rPr>
                <w:rFonts w:ascii="Arial" w:hAnsi="Arial" w:cs="Arial"/>
                <w:sz w:val="20"/>
              </w:rPr>
              <w:t>26</w:t>
            </w:r>
          </w:p>
        </w:tc>
        <w:tc>
          <w:tcPr>
            <w:tcW w:w="5382" w:type="dxa"/>
            <w:shd w:val="clear" w:color="auto" w:fill="auto"/>
          </w:tcPr>
          <w:p w14:paraId="006D1845" w14:textId="133DA0E7" w:rsidR="00CA5292" w:rsidRDefault="00CA5292" w:rsidP="003B357E">
            <w:pPr>
              <w:pStyle w:val="p"/>
              <w:spacing w:before="60" w:after="60"/>
              <w:ind w:firstLine="0"/>
              <w:jc w:val="center"/>
              <w:rPr>
                <w:rFonts w:ascii="Arial" w:hAnsi="Arial" w:cs="Arial"/>
                <w:sz w:val="20"/>
              </w:rPr>
            </w:pPr>
            <w:r>
              <w:rPr>
                <w:rFonts w:ascii="Arial" w:hAnsi="Arial" w:cs="Arial"/>
                <w:sz w:val="20"/>
              </w:rPr>
              <w:t>Spurious I²C Event</w:t>
            </w:r>
          </w:p>
        </w:tc>
      </w:tr>
      <w:tr w:rsidR="00CA5292" w14:paraId="7235299B" w14:textId="77777777" w:rsidTr="00E90CD6">
        <w:trPr>
          <w:jc w:val="center"/>
        </w:trPr>
        <w:tc>
          <w:tcPr>
            <w:tcW w:w="985" w:type="dxa"/>
            <w:shd w:val="clear" w:color="auto" w:fill="auto"/>
          </w:tcPr>
          <w:p w14:paraId="443F9E28" w14:textId="7B5C46CB" w:rsidR="00CA5292" w:rsidRDefault="00CA5292" w:rsidP="003B357E">
            <w:pPr>
              <w:pStyle w:val="p"/>
              <w:spacing w:before="60" w:after="60"/>
              <w:ind w:firstLine="0"/>
              <w:jc w:val="center"/>
              <w:rPr>
                <w:rFonts w:ascii="Arial" w:hAnsi="Arial" w:cs="Arial"/>
                <w:sz w:val="20"/>
              </w:rPr>
            </w:pPr>
            <w:r>
              <w:rPr>
                <w:rFonts w:ascii="Arial" w:hAnsi="Arial" w:cs="Arial"/>
                <w:sz w:val="20"/>
              </w:rPr>
              <w:t>27</w:t>
            </w:r>
          </w:p>
        </w:tc>
        <w:tc>
          <w:tcPr>
            <w:tcW w:w="5382" w:type="dxa"/>
            <w:shd w:val="clear" w:color="auto" w:fill="auto"/>
          </w:tcPr>
          <w:p w14:paraId="57A34470" w14:textId="00DDBA9F" w:rsidR="00CA5292" w:rsidRDefault="00CA5292" w:rsidP="003B357E">
            <w:pPr>
              <w:pStyle w:val="p"/>
              <w:spacing w:before="60" w:after="60"/>
              <w:ind w:firstLine="0"/>
              <w:jc w:val="center"/>
              <w:rPr>
                <w:rFonts w:ascii="Arial" w:hAnsi="Arial" w:cs="Arial"/>
                <w:sz w:val="20"/>
              </w:rPr>
            </w:pPr>
            <w:r>
              <w:rPr>
                <w:rFonts w:ascii="Arial" w:hAnsi="Arial" w:cs="Arial"/>
                <w:sz w:val="20"/>
              </w:rPr>
              <w:t>Pressure Sensor Failure</w:t>
            </w:r>
          </w:p>
        </w:tc>
      </w:tr>
      <w:tr w:rsidR="00CA5292" w14:paraId="58A665CB" w14:textId="77777777" w:rsidTr="00E90CD6">
        <w:trPr>
          <w:jc w:val="center"/>
        </w:trPr>
        <w:tc>
          <w:tcPr>
            <w:tcW w:w="985" w:type="dxa"/>
            <w:shd w:val="clear" w:color="auto" w:fill="auto"/>
          </w:tcPr>
          <w:p w14:paraId="7C8A0BE0" w14:textId="616B078C" w:rsidR="00CA5292" w:rsidRDefault="00CA5292" w:rsidP="003B357E">
            <w:pPr>
              <w:pStyle w:val="p"/>
              <w:spacing w:before="60" w:after="60"/>
              <w:ind w:firstLine="0"/>
              <w:jc w:val="center"/>
              <w:rPr>
                <w:rFonts w:ascii="Arial" w:hAnsi="Arial" w:cs="Arial"/>
                <w:sz w:val="20"/>
              </w:rPr>
            </w:pPr>
            <w:r>
              <w:rPr>
                <w:rFonts w:ascii="Arial" w:hAnsi="Arial" w:cs="Arial"/>
                <w:sz w:val="20"/>
              </w:rPr>
              <w:t>28-31</w:t>
            </w:r>
          </w:p>
        </w:tc>
        <w:tc>
          <w:tcPr>
            <w:tcW w:w="5382" w:type="dxa"/>
            <w:shd w:val="clear" w:color="auto" w:fill="auto"/>
          </w:tcPr>
          <w:p w14:paraId="56F69838" w14:textId="4DFC7F2B" w:rsidR="00CA5292" w:rsidRDefault="00CA5292" w:rsidP="003B357E">
            <w:pPr>
              <w:pStyle w:val="p"/>
              <w:spacing w:before="60" w:after="60"/>
              <w:ind w:firstLine="0"/>
              <w:jc w:val="center"/>
              <w:rPr>
                <w:rFonts w:ascii="Arial" w:hAnsi="Arial" w:cs="Arial"/>
                <w:sz w:val="20"/>
              </w:rPr>
            </w:pPr>
            <w:r>
              <w:rPr>
                <w:rFonts w:ascii="Arial" w:hAnsi="Arial" w:cs="Arial"/>
                <w:sz w:val="20"/>
              </w:rPr>
              <w:t>RESERVED</w:t>
            </w:r>
          </w:p>
        </w:tc>
      </w:tr>
    </w:tbl>
    <w:p w14:paraId="0177DF1B" w14:textId="786AC192" w:rsidR="00112461" w:rsidRDefault="00112461" w:rsidP="003B233A">
      <w:pPr>
        <w:spacing w:before="100" w:beforeAutospacing="1" w:after="100" w:afterAutospacing="1"/>
        <w:rPr>
          <w:szCs w:val="24"/>
        </w:rPr>
      </w:pPr>
    </w:p>
    <w:p w14:paraId="3290E9C9" w14:textId="44D9F6FA" w:rsidR="00CA5292" w:rsidRDefault="001028ED" w:rsidP="001028ED">
      <w:pPr>
        <w:pStyle w:val="Heading2"/>
      </w:pPr>
      <w:r>
        <w:lastRenderedPageBreak/>
        <w:t>Record Download Request (0x3094)</w:t>
      </w:r>
    </w:p>
    <w:p w14:paraId="78E49D46" w14:textId="428C3AFB" w:rsidR="001028ED" w:rsidRDefault="001028ED" w:rsidP="001028ED">
      <w:pPr>
        <w:pStyle w:val="p"/>
      </w:pPr>
      <w:r>
        <w:t>This characteristic specifies which records are transmitted when a download is requested.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0"/>
        <w:gridCol w:w="2127"/>
        <w:gridCol w:w="2111"/>
      </w:tblGrid>
      <w:tr w:rsidR="001028ED" w:rsidRPr="0004257D" w14:paraId="48D403CA" w14:textId="77777777" w:rsidTr="003B357E">
        <w:trPr>
          <w:jc w:val="center"/>
        </w:trPr>
        <w:tc>
          <w:tcPr>
            <w:tcW w:w="8478" w:type="dxa"/>
            <w:gridSpan w:val="3"/>
            <w:tcBorders>
              <w:bottom w:val="double" w:sz="4" w:space="0" w:color="auto"/>
            </w:tcBorders>
            <w:shd w:val="clear" w:color="auto" w:fill="auto"/>
          </w:tcPr>
          <w:p w14:paraId="06D8DE47" w14:textId="081A7957" w:rsidR="001028ED" w:rsidRDefault="001028ED" w:rsidP="003B357E">
            <w:pPr>
              <w:pStyle w:val="t"/>
            </w:pPr>
            <w:r>
              <w:t xml:space="preserve">Table </w:t>
            </w:r>
            <w:fldSimple w:instr=" SEQ Table \* ARABIC ">
              <w:r w:rsidR="00B61E1D">
                <w:rPr>
                  <w:noProof/>
                </w:rPr>
                <w:t>3</w:t>
              </w:r>
            </w:fldSimple>
            <w:r>
              <w:t>.  WOWL Download Request</w:t>
            </w:r>
          </w:p>
        </w:tc>
      </w:tr>
      <w:tr w:rsidR="001028ED" w:rsidRPr="0004257D" w14:paraId="64160821" w14:textId="77777777" w:rsidTr="003B357E">
        <w:trPr>
          <w:jc w:val="center"/>
        </w:trPr>
        <w:tc>
          <w:tcPr>
            <w:tcW w:w="4240" w:type="dxa"/>
            <w:tcBorders>
              <w:top w:val="double" w:sz="4" w:space="0" w:color="auto"/>
              <w:bottom w:val="double" w:sz="4" w:space="0" w:color="auto"/>
            </w:tcBorders>
            <w:shd w:val="clear" w:color="auto" w:fill="auto"/>
          </w:tcPr>
          <w:p w14:paraId="08A2267E" w14:textId="40E2EF25" w:rsidR="001028ED" w:rsidRPr="0004257D" w:rsidRDefault="001028ED" w:rsidP="003B357E">
            <w:pPr>
              <w:pStyle w:val="p"/>
              <w:spacing w:before="60" w:after="60"/>
              <w:ind w:firstLine="0"/>
              <w:jc w:val="center"/>
              <w:rPr>
                <w:rFonts w:ascii="Arial" w:hAnsi="Arial" w:cs="Arial"/>
                <w:sz w:val="20"/>
              </w:rPr>
            </w:pPr>
            <w:r>
              <w:rPr>
                <w:rFonts w:ascii="Arial" w:hAnsi="Arial" w:cs="Arial"/>
                <w:sz w:val="20"/>
              </w:rPr>
              <w:t>Field</w:t>
            </w:r>
          </w:p>
        </w:tc>
        <w:tc>
          <w:tcPr>
            <w:tcW w:w="2127" w:type="dxa"/>
            <w:tcBorders>
              <w:top w:val="double" w:sz="4" w:space="0" w:color="auto"/>
              <w:bottom w:val="double" w:sz="4" w:space="0" w:color="auto"/>
            </w:tcBorders>
            <w:shd w:val="clear" w:color="auto" w:fill="auto"/>
          </w:tcPr>
          <w:p w14:paraId="4FAB5589" w14:textId="77777777" w:rsidR="001028ED" w:rsidRPr="0004257D" w:rsidRDefault="001028ED" w:rsidP="003B357E">
            <w:pPr>
              <w:pStyle w:val="p"/>
              <w:spacing w:before="60" w:after="60"/>
              <w:ind w:firstLine="0"/>
              <w:jc w:val="center"/>
              <w:rPr>
                <w:rFonts w:ascii="Arial" w:hAnsi="Arial" w:cs="Arial"/>
                <w:sz w:val="20"/>
              </w:rPr>
            </w:pPr>
            <w:r>
              <w:rPr>
                <w:rFonts w:ascii="Arial" w:hAnsi="Arial" w:cs="Arial"/>
                <w:sz w:val="20"/>
              </w:rPr>
              <w:t>Format</w:t>
            </w:r>
          </w:p>
        </w:tc>
        <w:tc>
          <w:tcPr>
            <w:tcW w:w="2111" w:type="dxa"/>
            <w:tcBorders>
              <w:top w:val="double" w:sz="4" w:space="0" w:color="auto"/>
              <w:bottom w:val="double" w:sz="4" w:space="0" w:color="auto"/>
            </w:tcBorders>
          </w:tcPr>
          <w:p w14:paraId="7AFD5796" w14:textId="77777777" w:rsidR="001028ED" w:rsidRDefault="001028ED" w:rsidP="003B357E">
            <w:pPr>
              <w:pStyle w:val="p"/>
              <w:spacing w:before="60" w:after="60"/>
              <w:ind w:firstLine="0"/>
              <w:jc w:val="center"/>
              <w:rPr>
                <w:rFonts w:ascii="Arial" w:hAnsi="Arial" w:cs="Arial"/>
                <w:sz w:val="20"/>
              </w:rPr>
            </w:pPr>
            <w:r>
              <w:rPr>
                <w:rFonts w:ascii="Arial" w:hAnsi="Arial" w:cs="Arial"/>
                <w:sz w:val="20"/>
              </w:rPr>
              <w:t>Units</w:t>
            </w:r>
          </w:p>
        </w:tc>
      </w:tr>
      <w:tr w:rsidR="001028ED" w14:paraId="4F36FDB6" w14:textId="77777777" w:rsidTr="003B357E">
        <w:trPr>
          <w:jc w:val="center"/>
        </w:trPr>
        <w:tc>
          <w:tcPr>
            <w:tcW w:w="4240" w:type="dxa"/>
            <w:tcBorders>
              <w:top w:val="double" w:sz="4" w:space="0" w:color="auto"/>
            </w:tcBorders>
            <w:shd w:val="clear" w:color="auto" w:fill="auto"/>
          </w:tcPr>
          <w:p w14:paraId="3C42D6E5" w14:textId="7718C4A2" w:rsidR="001028ED" w:rsidRPr="0004257D" w:rsidRDefault="001028ED" w:rsidP="003B357E">
            <w:pPr>
              <w:pStyle w:val="p"/>
              <w:spacing w:before="60" w:after="60"/>
              <w:ind w:firstLine="0"/>
              <w:jc w:val="center"/>
              <w:rPr>
                <w:rFonts w:ascii="Arial" w:hAnsi="Arial" w:cs="Arial"/>
                <w:sz w:val="20"/>
              </w:rPr>
            </w:pPr>
            <w:r>
              <w:rPr>
                <w:rFonts w:ascii="Arial" w:hAnsi="Arial" w:cs="Arial"/>
                <w:sz w:val="20"/>
              </w:rPr>
              <w:t>Offset</w:t>
            </w:r>
          </w:p>
        </w:tc>
        <w:tc>
          <w:tcPr>
            <w:tcW w:w="2127" w:type="dxa"/>
            <w:tcBorders>
              <w:top w:val="double" w:sz="4" w:space="0" w:color="auto"/>
            </w:tcBorders>
            <w:shd w:val="clear" w:color="auto" w:fill="auto"/>
          </w:tcPr>
          <w:p w14:paraId="6B3AE129" w14:textId="63F0836E" w:rsidR="001028ED" w:rsidRPr="0004257D" w:rsidRDefault="001028ED" w:rsidP="003B357E">
            <w:pPr>
              <w:pStyle w:val="p"/>
              <w:spacing w:before="60" w:after="60"/>
              <w:ind w:firstLine="0"/>
              <w:jc w:val="center"/>
              <w:rPr>
                <w:rFonts w:ascii="Arial" w:hAnsi="Arial" w:cs="Arial"/>
                <w:sz w:val="20"/>
              </w:rPr>
            </w:pPr>
            <w:r>
              <w:rPr>
                <w:rFonts w:ascii="Arial" w:hAnsi="Arial" w:cs="Arial"/>
                <w:sz w:val="20"/>
              </w:rPr>
              <w:t>u16</w:t>
            </w:r>
          </w:p>
        </w:tc>
        <w:tc>
          <w:tcPr>
            <w:tcW w:w="2111" w:type="dxa"/>
            <w:tcBorders>
              <w:top w:val="double" w:sz="4" w:space="0" w:color="auto"/>
            </w:tcBorders>
          </w:tcPr>
          <w:p w14:paraId="4CDCD728" w14:textId="396BEE77" w:rsidR="001028ED" w:rsidRPr="0004257D" w:rsidRDefault="001028ED" w:rsidP="003B357E">
            <w:pPr>
              <w:pStyle w:val="p"/>
              <w:spacing w:before="60" w:after="60"/>
              <w:ind w:firstLine="0"/>
              <w:jc w:val="center"/>
              <w:rPr>
                <w:rFonts w:ascii="Arial" w:hAnsi="Arial" w:cs="Arial"/>
                <w:sz w:val="20"/>
              </w:rPr>
            </w:pPr>
            <w:r>
              <w:rPr>
                <w:rFonts w:ascii="Arial" w:hAnsi="Arial" w:cs="Arial"/>
                <w:sz w:val="20"/>
              </w:rPr>
              <w:t>Records</w:t>
            </w:r>
          </w:p>
        </w:tc>
      </w:tr>
      <w:tr w:rsidR="001028ED" w14:paraId="7E305153" w14:textId="77777777" w:rsidTr="003B357E">
        <w:trPr>
          <w:jc w:val="center"/>
        </w:trPr>
        <w:tc>
          <w:tcPr>
            <w:tcW w:w="4240" w:type="dxa"/>
            <w:shd w:val="clear" w:color="auto" w:fill="auto"/>
          </w:tcPr>
          <w:p w14:paraId="0BB00357" w14:textId="2016EB60" w:rsidR="001028ED" w:rsidRPr="0004257D" w:rsidRDefault="001028ED" w:rsidP="003B357E">
            <w:pPr>
              <w:pStyle w:val="p"/>
              <w:spacing w:before="60" w:after="60"/>
              <w:ind w:firstLine="0"/>
              <w:jc w:val="center"/>
              <w:rPr>
                <w:rFonts w:ascii="Arial" w:hAnsi="Arial" w:cs="Arial"/>
                <w:sz w:val="20"/>
              </w:rPr>
            </w:pPr>
            <w:r>
              <w:rPr>
                <w:rFonts w:ascii="Arial" w:hAnsi="Arial" w:cs="Arial"/>
                <w:sz w:val="20"/>
              </w:rPr>
              <w:t>Count</w:t>
            </w:r>
          </w:p>
        </w:tc>
        <w:tc>
          <w:tcPr>
            <w:tcW w:w="2127" w:type="dxa"/>
            <w:shd w:val="clear" w:color="auto" w:fill="auto"/>
          </w:tcPr>
          <w:p w14:paraId="7A7CDA5F" w14:textId="7DA7373A" w:rsidR="001028ED" w:rsidRDefault="001028ED" w:rsidP="003B357E">
            <w:pPr>
              <w:pStyle w:val="p"/>
              <w:spacing w:before="60" w:after="60"/>
              <w:ind w:firstLine="0"/>
              <w:jc w:val="center"/>
              <w:rPr>
                <w:rFonts w:ascii="Arial" w:hAnsi="Arial" w:cs="Arial"/>
                <w:sz w:val="20"/>
              </w:rPr>
            </w:pPr>
            <w:r>
              <w:rPr>
                <w:rFonts w:ascii="Arial" w:hAnsi="Arial" w:cs="Arial"/>
                <w:sz w:val="20"/>
              </w:rPr>
              <w:t>u16</w:t>
            </w:r>
          </w:p>
        </w:tc>
        <w:tc>
          <w:tcPr>
            <w:tcW w:w="2111" w:type="dxa"/>
          </w:tcPr>
          <w:p w14:paraId="22D27071" w14:textId="7B2A40A0" w:rsidR="001028ED" w:rsidRDefault="001028ED" w:rsidP="003B357E">
            <w:pPr>
              <w:pStyle w:val="p"/>
              <w:spacing w:before="60" w:after="60"/>
              <w:ind w:firstLine="0"/>
              <w:jc w:val="center"/>
              <w:rPr>
                <w:rFonts w:ascii="Arial" w:hAnsi="Arial" w:cs="Arial"/>
                <w:sz w:val="20"/>
              </w:rPr>
            </w:pPr>
            <w:r>
              <w:rPr>
                <w:rFonts w:ascii="Arial" w:hAnsi="Arial" w:cs="Arial"/>
                <w:sz w:val="20"/>
              </w:rPr>
              <w:t>Records</w:t>
            </w:r>
          </w:p>
        </w:tc>
      </w:tr>
      <w:tr w:rsidR="001028ED" w:rsidRPr="0004257D" w14:paraId="6DCBF81D" w14:textId="77777777" w:rsidTr="003B357E">
        <w:trPr>
          <w:jc w:val="center"/>
        </w:trPr>
        <w:tc>
          <w:tcPr>
            <w:tcW w:w="4240" w:type="dxa"/>
            <w:shd w:val="clear" w:color="auto" w:fill="auto"/>
          </w:tcPr>
          <w:p w14:paraId="3F532A05" w14:textId="38A79387" w:rsidR="001028ED" w:rsidRPr="0004257D" w:rsidRDefault="001028ED" w:rsidP="003B357E">
            <w:pPr>
              <w:pStyle w:val="p"/>
              <w:spacing w:before="60" w:after="60"/>
              <w:ind w:firstLine="0"/>
              <w:jc w:val="center"/>
              <w:rPr>
                <w:rFonts w:ascii="Arial" w:hAnsi="Arial" w:cs="Arial"/>
                <w:b/>
                <w:sz w:val="20"/>
              </w:rPr>
            </w:pPr>
            <w:r>
              <w:rPr>
                <w:rFonts w:ascii="Arial" w:hAnsi="Arial" w:cs="Arial"/>
                <w:b/>
                <w:sz w:val="20"/>
              </w:rPr>
              <w:t>Characteristic</w:t>
            </w:r>
            <w:r w:rsidRPr="0004257D">
              <w:rPr>
                <w:rFonts w:ascii="Arial" w:hAnsi="Arial" w:cs="Arial"/>
                <w:b/>
                <w:sz w:val="20"/>
              </w:rPr>
              <w:t xml:space="preserve"> Length</w:t>
            </w:r>
          </w:p>
        </w:tc>
        <w:tc>
          <w:tcPr>
            <w:tcW w:w="2127" w:type="dxa"/>
            <w:shd w:val="clear" w:color="auto" w:fill="auto"/>
          </w:tcPr>
          <w:p w14:paraId="747FCF24" w14:textId="0FD36435" w:rsidR="001028ED" w:rsidRPr="0004257D" w:rsidRDefault="001028ED" w:rsidP="003B357E">
            <w:pPr>
              <w:pStyle w:val="p"/>
              <w:spacing w:before="60" w:after="60"/>
              <w:ind w:firstLine="0"/>
              <w:jc w:val="center"/>
              <w:rPr>
                <w:rFonts w:ascii="Arial" w:hAnsi="Arial" w:cs="Arial"/>
                <w:b/>
                <w:sz w:val="20"/>
              </w:rPr>
            </w:pPr>
            <w:r>
              <w:rPr>
                <w:rFonts w:ascii="Arial" w:hAnsi="Arial" w:cs="Arial"/>
                <w:b/>
                <w:sz w:val="20"/>
              </w:rPr>
              <w:t>4 bytes</w:t>
            </w:r>
          </w:p>
        </w:tc>
        <w:tc>
          <w:tcPr>
            <w:tcW w:w="2111" w:type="dxa"/>
          </w:tcPr>
          <w:p w14:paraId="663A834C" w14:textId="77777777" w:rsidR="001028ED" w:rsidRDefault="001028ED" w:rsidP="003B357E">
            <w:pPr>
              <w:pStyle w:val="p"/>
              <w:spacing w:before="60" w:after="60"/>
              <w:ind w:firstLine="0"/>
              <w:jc w:val="center"/>
              <w:rPr>
                <w:rFonts w:ascii="Arial" w:hAnsi="Arial" w:cs="Arial"/>
                <w:b/>
                <w:sz w:val="20"/>
              </w:rPr>
            </w:pPr>
            <w:r>
              <w:rPr>
                <w:rFonts w:ascii="Arial" w:hAnsi="Arial" w:cs="Arial"/>
                <w:b/>
                <w:sz w:val="20"/>
              </w:rPr>
              <w:t>--</w:t>
            </w:r>
          </w:p>
        </w:tc>
      </w:tr>
    </w:tbl>
    <w:p w14:paraId="18BF8833" w14:textId="7124AFD3" w:rsidR="001028ED" w:rsidRDefault="001028ED" w:rsidP="001028ED">
      <w:pPr>
        <w:pStyle w:val="p"/>
      </w:pPr>
    </w:p>
    <w:p w14:paraId="277A2CFC" w14:textId="712C799F" w:rsidR="00B61E1D" w:rsidRDefault="00B61E1D" w:rsidP="00B61E1D">
      <w:pPr>
        <w:pStyle w:val="Heading2"/>
      </w:pPr>
      <w:r>
        <w:t>Record Download Data (0x3095)</w:t>
      </w:r>
    </w:p>
    <w:p w14:paraId="5242A9A5" w14:textId="0150B6EB" w:rsidR="00B61E1D" w:rsidRPr="00B61E1D" w:rsidRDefault="00B61E1D" w:rsidP="00E90CD6">
      <w:pPr>
        <w:pStyle w:val="p"/>
      </w:pPr>
      <w:r>
        <w:t>This characteristic receives the downloaded records, if set to transmit notifications.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0"/>
        <w:gridCol w:w="2127"/>
        <w:gridCol w:w="2111"/>
      </w:tblGrid>
      <w:tr w:rsidR="00B61E1D" w:rsidRPr="0004257D" w14:paraId="7F117564" w14:textId="77777777" w:rsidTr="003B357E">
        <w:trPr>
          <w:jc w:val="center"/>
        </w:trPr>
        <w:tc>
          <w:tcPr>
            <w:tcW w:w="8478" w:type="dxa"/>
            <w:gridSpan w:val="3"/>
            <w:tcBorders>
              <w:bottom w:val="double" w:sz="4" w:space="0" w:color="auto"/>
            </w:tcBorders>
            <w:shd w:val="clear" w:color="auto" w:fill="auto"/>
          </w:tcPr>
          <w:p w14:paraId="1085FB96" w14:textId="03AF4254" w:rsidR="00B61E1D" w:rsidRDefault="00B61E1D" w:rsidP="003B357E">
            <w:pPr>
              <w:pStyle w:val="t"/>
            </w:pPr>
            <w:r>
              <w:t xml:space="preserve">Table </w:t>
            </w:r>
            <w:fldSimple w:instr=" SEQ Table \* ARABIC ">
              <w:r>
                <w:rPr>
                  <w:noProof/>
                </w:rPr>
                <w:t>4</w:t>
              </w:r>
            </w:fldSimple>
            <w:r>
              <w:t>.  WOWL Download Data</w:t>
            </w:r>
          </w:p>
        </w:tc>
      </w:tr>
      <w:tr w:rsidR="00B61E1D" w:rsidRPr="0004257D" w14:paraId="17208B88" w14:textId="77777777" w:rsidTr="003B357E">
        <w:trPr>
          <w:jc w:val="center"/>
        </w:trPr>
        <w:tc>
          <w:tcPr>
            <w:tcW w:w="4240" w:type="dxa"/>
            <w:tcBorders>
              <w:top w:val="double" w:sz="4" w:space="0" w:color="auto"/>
              <w:bottom w:val="double" w:sz="4" w:space="0" w:color="auto"/>
            </w:tcBorders>
            <w:shd w:val="clear" w:color="auto" w:fill="auto"/>
          </w:tcPr>
          <w:p w14:paraId="5BD1891B" w14:textId="77777777" w:rsidR="00B61E1D" w:rsidRPr="0004257D" w:rsidRDefault="00B61E1D" w:rsidP="003B357E">
            <w:pPr>
              <w:pStyle w:val="p"/>
              <w:spacing w:before="60" w:after="60"/>
              <w:ind w:firstLine="0"/>
              <w:jc w:val="center"/>
              <w:rPr>
                <w:rFonts w:ascii="Arial" w:hAnsi="Arial" w:cs="Arial"/>
                <w:sz w:val="20"/>
              </w:rPr>
            </w:pPr>
            <w:r w:rsidRPr="0004257D">
              <w:rPr>
                <w:rFonts w:ascii="Arial" w:hAnsi="Arial" w:cs="Arial"/>
                <w:sz w:val="20"/>
              </w:rPr>
              <w:t>Data Item</w:t>
            </w:r>
          </w:p>
        </w:tc>
        <w:tc>
          <w:tcPr>
            <w:tcW w:w="2127" w:type="dxa"/>
            <w:tcBorders>
              <w:top w:val="double" w:sz="4" w:space="0" w:color="auto"/>
              <w:bottom w:val="double" w:sz="4" w:space="0" w:color="auto"/>
            </w:tcBorders>
            <w:shd w:val="clear" w:color="auto" w:fill="auto"/>
          </w:tcPr>
          <w:p w14:paraId="1085B823" w14:textId="77777777" w:rsidR="00B61E1D" w:rsidRPr="0004257D" w:rsidRDefault="00B61E1D" w:rsidP="003B357E">
            <w:pPr>
              <w:pStyle w:val="p"/>
              <w:spacing w:before="60" w:after="60"/>
              <w:ind w:firstLine="0"/>
              <w:jc w:val="center"/>
              <w:rPr>
                <w:rFonts w:ascii="Arial" w:hAnsi="Arial" w:cs="Arial"/>
                <w:sz w:val="20"/>
              </w:rPr>
            </w:pPr>
            <w:r>
              <w:rPr>
                <w:rFonts w:ascii="Arial" w:hAnsi="Arial" w:cs="Arial"/>
                <w:sz w:val="20"/>
              </w:rPr>
              <w:t>Format</w:t>
            </w:r>
          </w:p>
        </w:tc>
        <w:tc>
          <w:tcPr>
            <w:tcW w:w="2111" w:type="dxa"/>
            <w:tcBorders>
              <w:top w:val="double" w:sz="4" w:space="0" w:color="auto"/>
              <w:bottom w:val="double" w:sz="4" w:space="0" w:color="auto"/>
            </w:tcBorders>
          </w:tcPr>
          <w:p w14:paraId="74F5DCB2" w14:textId="77777777" w:rsidR="00B61E1D" w:rsidRDefault="00B61E1D" w:rsidP="003B357E">
            <w:pPr>
              <w:pStyle w:val="p"/>
              <w:spacing w:before="60" w:after="60"/>
              <w:ind w:firstLine="0"/>
              <w:jc w:val="center"/>
              <w:rPr>
                <w:rFonts w:ascii="Arial" w:hAnsi="Arial" w:cs="Arial"/>
                <w:sz w:val="20"/>
              </w:rPr>
            </w:pPr>
            <w:r>
              <w:rPr>
                <w:rFonts w:ascii="Arial" w:hAnsi="Arial" w:cs="Arial"/>
                <w:sz w:val="20"/>
              </w:rPr>
              <w:t>Units</w:t>
            </w:r>
          </w:p>
        </w:tc>
      </w:tr>
      <w:tr w:rsidR="00B61E1D" w14:paraId="61A8FE76" w14:textId="77777777" w:rsidTr="003B357E">
        <w:trPr>
          <w:jc w:val="center"/>
        </w:trPr>
        <w:tc>
          <w:tcPr>
            <w:tcW w:w="4240" w:type="dxa"/>
            <w:tcBorders>
              <w:top w:val="double" w:sz="4" w:space="0" w:color="auto"/>
            </w:tcBorders>
            <w:shd w:val="clear" w:color="auto" w:fill="auto"/>
          </w:tcPr>
          <w:p w14:paraId="5695A56A" w14:textId="53E3ACA1" w:rsidR="00B61E1D" w:rsidRPr="0004257D" w:rsidRDefault="00B61E1D" w:rsidP="003B357E">
            <w:pPr>
              <w:pStyle w:val="p"/>
              <w:spacing w:before="60" w:after="60"/>
              <w:ind w:firstLine="0"/>
              <w:jc w:val="center"/>
              <w:rPr>
                <w:rFonts w:ascii="Arial" w:hAnsi="Arial" w:cs="Arial"/>
                <w:sz w:val="20"/>
              </w:rPr>
            </w:pPr>
            <w:r>
              <w:rPr>
                <w:rFonts w:ascii="Arial" w:hAnsi="Arial" w:cs="Arial"/>
                <w:sz w:val="20"/>
              </w:rPr>
              <w:t>Record Index</w:t>
            </w:r>
          </w:p>
        </w:tc>
        <w:tc>
          <w:tcPr>
            <w:tcW w:w="2127" w:type="dxa"/>
            <w:tcBorders>
              <w:top w:val="double" w:sz="4" w:space="0" w:color="auto"/>
            </w:tcBorders>
            <w:shd w:val="clear" w:color="auto" w:fill="auto"/>
          </w:tcPr>
          <w:p w14:paraId="45F7B883" w14:textId="2530204C" w:rsidR="00B61E1D" w:rsidRPr="0004257D" w:rsidRDefault="00B61E1D" w:rsidP="003B357E">
            <w:pPr>
              <w:pStyle w:val="p"/>
              <w:spacing w:before="60" w:after="60"/>
              <w:ind w:firstLine="0"/>
              <w:jc w:val="center"/>
              <w:rPr>
                <w:rFonts w:ascii="Arial" w:hAnsi="Arial" w:cs="Arial"/>
                <w:sz w:val="20"/>
              </w:rPr>
            </w:pPr>
            <w:r>
              <w:rPr>
                <w:rFonts w:ascii="Arial" w:hAnsi="Arial" w:cs="Arial"/>
                <w:sz w:val="20"/>
              </w:rPr>
              <w:t>u16</w:t>
            </w:r>
          </w:p>
        </w:tc>
        <w:tc>
          <w:tcPr>
            <w:tcW w:w="2111" w:type="dxa"/>
            <w:tcBorders>
              <w:top w:val="double" w:sz="4" w:space="0" w:color="auto"/>
            </w:tcBorders>
          </w:tcPr>
          <w:p w14:paraId="4B6E4DBC" w14:textId="6F4ED855" w:rsidR="00B61E1D" w:rsidRPr="0004257D" w:rsidRDefault="00B61E1D" w:rsidP="003B357E">
            <w:pPr>
              <w:pStyle w:val="p"/>
              <w:spacing w:before="60" w:after="60"/>
              <w:ind w:firstLine="0"/>
              <w:jc w:val="center"/>
              <w:rPr>
                <w:rFonts w:ascii="Arial" w:hAnsi="Arial" w:cs="Arial"/>
                <w:sz w:val="20"/>
              </w:rPr>
            </w:pPr>
            <w:r>
              <w:rPr>
                <w:rFonts w:ascii="Arial" w:hAnsi="Arial" w:cs="Arial"/>
                <w:sz w:val="20"/>
              </w:rPr>
              <w:t>Records</w:t>
            </w:r>
          </w:p>
        </w:tc>
      </w:tr>
      <w:tr w:rsidR="00B61E1D" w14:paraId="5C2C1D06" w14:textId="77777777" w:rsidTr="003B357E">
        <w:trPr>
          <w:jc w:val="center"/>
        </w:trPr>
        <w:tc>
          <w:tcPr>
            <w:tcW w:w="4240" w:type="dxa"/>
            <w:shd w:val="clear" w:color="auto" w:fill="auto"/>
          </w:tcPr>
          <w:p w14:paraId="2B36D48D" w14:textId="39E199CA" w:rsidR="00B61E1D" w:rsidRPr="0004257D" w:rsidRDefault="00B61E1D" w:rsidP="003B357E">
            <w:pPr>
              <w:pStyle w:val="p"/>
              <w:spacing w:before="60" w:after="60"/>
              <w:ind w:firstLine="0"/>
              <w:jc w:val="center"/>
              <w:rPr>
                <w:rFonts w:ascii="Arial" w:hAnsi="Arial" w:cs="Arial"/>
                <w:sz w:val="20"/>
              </w:rPr>
            </w:pPr>
            <w:r>
              <w:rPr>
                <w:rFonts w:ascii="Arial" w:hAnsi="Arial" w:cs="Arial"/>
                <w:sz w:val="20"/>
              </w:rPr>
              <w:t>Record Status</w:t>
            </w:r>
          </w:p>
        </w:tc>
        <w:tc>
          <w:tcPr>
            <w:tcW w:w="2127" w:type="dxa"/>
            <w:shd w:val="clear" w:color="auto" w:fill="auto"/>
          </w:tcPr>
          <w:p w14:paraId="7184FD56" w14:textId="57AFD847" w:rsidR="00B61E1D" w:rsidRDefault="00B61E1D" w:rsidP="003B357E">
            <w:pPr>
              <w:pStyle w:val="p"/>
              <w:spacing w:before="60" w:after="60"/>
              <w:ind w:firstLine="0"/>
              <w:jc w:val="center"/>
              <w:rPr>
                <w:rFonts w:ascii="Arial" w:hAnsi="Arial" w:cs="Arial"/>
                <w:sz w:val="20"/>
              </w:rPr>
            </w:pPr>
            <w:r>
              <w:rPr>
                <w:rFonts w:ascii="Arial" w:hAnsi="Arial" w:cs="Arial"/>
                <w:sz w:val="20"/>
              </w:rPr>
              <w:t>u16</w:t>
            </w:r>
          </w:p>
        </w:tc>
        <w:tc>
          <w:tcPr>
            <w:tcW w:w="2111" w:type="dxa"/>
          </w:tcPr>
          <w:p w14:paraId="15F7BD76" w14:textId="1FE3BD77" w:rsidR="00B61E1D" w:rsidRDefault="00B61E1D" w:rsidP="003B357E">
            <w:pPr>
              <w:pStyle w:val="p"/>
              <w:spacing w:before="60" w:after="60"/>
              <w:ind w:firstLine="0"/>
              <w:jc w:val="center"/>
              <w:rPr>
                <w:rFonts w:ascii="Arial" w:hAnsi="Arial" w:cs="Arial"/>
                <w:sz w:val="20"/>
              </w:rPr>
            </w:pPr>
            <w:r>
              <w:rPr>
                <w:rFonts w:ascii="Arial" w:hAnsi="Arial" w:cs="Arial"/>
                <w:sz w:val="20"/>
              </w:rPr>
              <w:t xml:space="preserve">See </w:t>
            </w:r>
            <w:r w:rsidR="00993A26">
              <w:rPr>
                <w:rFonts w:ascii="Arial" w:hAnsi="Arial" w:cs="Arial"/>
                <w:sz w:val="20"/>
              </w:rPr>
              <w:fldChar w:fldCharType="begin"/>
            </w:r>
            <w:r w:rsidR="00993A26">
              <w:rPr>
                <w:rFonts w:ascii="Arial" w:hAnsi="Arial" w:cs="Arial"/>
                <w:sz w:val="20"/>
              </w:rPr>
              <w:instrText xml:space="preserve"> REF _Ref54867288 \h </w:instrText>
            </w:r>
            <w:r w:rsidR="00993A26">
              <w:rPr>
                <w:rFonts w:ascii="Arial" w:hAnsi="Arial" w:cs="Arial"/>
                <w:sz w:val="20"/>
              </w:rPr>
            </w:r>
            <w:r w:rsidR="00993A26">
              <w:rPr>
                <w:rFonts w:ascii="Arial" w:hAnsi="Arial" w:cs="Arial"/>
                <w:sz w:val="20"/>
              </w:rPr>
              <w:fldChar w:fldCharType="separate"/>
            </w:r>
            <w:r w:rsidR="00993A26">
              <w:t xml:space="preserve">Table </w:t>
            </w:r>
            <w:r w:rsidR="00993A26">
              <w:rPr>
                <w:noProof/>
              </w:rPr>
              <w:t>5</w:t>
            </w:r>
            <w:r w:rsidR="00993A26">
              <w:rPr>
                <w:rFonts w:ascii="Arial" w:hAnsi="Arial" w:cs="Arial"/>
                <w:sz w:val="20"/>
              </w:rPr>
              <w:fldChar w:fldCharType="end"/>
            </w:r>
          </w:p>
        </w:tc>
      </w:tr>
      <w:tr w:rsidR="00B61E1D" w14:paraId="0C2084A1" w14:textId="77777777" w:rsidTr="003B357E">
        <w:trPr>
          <w:jc w:val="center"/>
        </w:trPr>
        <w:tc>
          <w:tcPr>
            <w:tcW w:w="4240" w:type="dxa"/>
            <w:shd w:val="clear" w:color="auto" w:fill="auto"/>
          </w:tcPr>
          <w:p w14:paraId="2362621F" w14:textId="1D1298F1" w:rsidR="00B61E1D" w:rsidRDefault="00B61E1D" w:rsidP="003B357E">
            <w:pPr>
              <w:pStyle w:val="p"/>
              <w:spacing w:before="60" w:after="60"/>
              <w:ind w:firstLine="0"/>
              <w:jc w:val="center"/>
              <w:rPr>
                <w:rFonts w:ascii="Arial" w:hAnsi="Arial" w:cs="Arial"/>
                <w:sz w:val="20"/>
              </w:rPr>
            </w:pPr>
            <w:r>
              <w:rPr>
                <w:rFonts w:ascii="Arial" w:hAnsi="Arial" w:cs="Arial"/>
                <w:sz w:val="20"/>
              </w:rPr>
              <w:t>Record Data</w:t>
            </w:r>
          </w:p>
        </w:tc>
        <w:tc>
          <w:tcPr>
            <w:tcW w:w="2127" w:type="dxa"/>
            <w:shd w:val="clear" w:color="auto" w:fill="auto"/>
          </w:tcPr>
          <w:p w14:paraId="105B0B2B" w14:textId="70E79B1A" w:rsidR="00B61E1D" w:rsidRDefault="00B61E1D" w:rsidP="003B357E">
            <w:pPr>
              <w:pStyle w:val="p"/>
              <w:spacing w:before="60" w:after="60"/>
              <w:ind w:firstLine="0"/>
              <w:jc w:val="center"/>
              <w:rPr>
                <w:rFonts w:ascii="Arial" w:hAnsi="Arial" w:cs="Arial"/>
                <w:sz w:val="20"/>
              </w:rPr>
            </w:pPr>
            <w:r>
              <w:rPr>
                <w:rFonts w:ascii="Arial" w:hAnsi="Arial" w:cs="Arial"/>
                <w:sz w:val="20"/>
              </w:rPr>
              <w:t>SAMPLE</w:t>
            </w:r>
          </w:p>
        </w:tc>
        <w:tc>
          <w:tcPr>
            <w:tcW w:w="2111" w:type="dxa"/>
          </w:tcPr>
          <w:p w14:paraId="0FC8242D" w14:textId="711BF7A6" w:rsidR="00B61E1D" w:rsidRDefault="00B61E1D" w:rsidP="003B357E">
            <w:pPr>
              <w:pStyle w:val="p"/>
              <w:spacing w:before="60" w:after="60"/>
              <w:ind w:firstLine="0"/>
              <w:jc w:val="center"/>
              <w:rPr>
                <w:rFonts w:ascii="Arial" w:hAnsi="Arial" w:cs="Arial"/>
                <w:sz w:val="20"/>
              </w:rPr>
            </w:pPr>
            <w:r>
              <w:rPr>
                <w:rFonts w:ascii="Arial" w:hAnsi="Arial" w:cs="Arial"/>
                <w:sz w:val="20"/>
              </w:rPr>
              <w:t xml:space="preserve">See </w:t>
            </w:r>
            <w:r>
              <w:rPr>
                <w:rFonts w:ascii="Arial" w:hAnsi="Arial" w:cs="Arial"/>
                <w:sz w:val="20"/>
              </w:rPr>
              <w:fldChar w:fldCharType="begin"/>
            </w:r>
            <w:r>
              <w:rPr>
                <w:rFonts w:ascii="Arial" w:hAnsi="Arial" w:cs="Arial"/>
                <w:sz w:val="20"/>
              </w:rPr>
              <w:instrText xml:space="preserve"> REF _Ref53731849 \h </w:instrText>
            </w:r>
            <w:r>
              <w:rPr>
                <w:rFonts w:ascii="Arial" w:hAnsi="Arial" w:cs="Arial"/>
                <w:sz w:val="20"/>
              </w:rPr>
            </w:r>
            <w:r>
              <w:rPr>
                <w:rFonts w:ascii="Arial" w:hAnsi="Arial" w:cs="Arial"/>
                <w:sz w:val="20"/>
              </w:rPr>
              <w:fldChar w:fldCharType="separate"/>
            </w:r>
            <w:r>
              <w:t xml:space="preserve">Table </w:t>
            </w:r>
            <w:r>
              <w:rPr>
                <w:noProof/>
              </w:rPr>
              <w:t>1</w:t>
            </w:r>
            <w:r>
              <w:rPr>
                <w:rFonts w:ascii="Arial" w:hAnsi="Arial" w:cs="Arial"/>
                <w:sz w:val="20"/>
              </w:rPr>
              <w:fldChar w:fldCharType="end"/>
            </w:r>
            <w:r>
              <w:rPr>
                <w:rFonts w:ascii="Arial" w:hAnsi="Arial" w:cs="Arial"/>
                <w:sz w:val="20"/>
              </w:rPr>
              <w:t xml:space="preserve"> </w:t>
            </w:r>
          </w:p>
        </w:tc>
      </w:tr>
      <w:tr w:rsidR="00B61E1D" w:rsidRPr="0004257D" w14:paraId="31766929" w14:textId="77777777" w:rsidTr="003B357E">
        <w:trPr>
          <w:jc w:val="center"/>
        </w:trPr>
        <w:tc>
          <w:tcPr>
            <w:tcW w:w="4240" w:type="dxa"/>
            <w:shd w:val="clear" w:color="auto" w:fill="auto"/>
          </w:tcPr>
          <w:p w14:paraId="5D0A32A3" w14:textId="1FC3274F" w:rsidR="00B61E1D" w:rsidRPr="0004257D" w:rsidRDefault="00B61E1D" w:rsidP="003B357E">
            <w:pPr>
              <w:pStyle w:val="p"/>
              <w:spacing w:before="60" w:after="60"/>
              <w:ind w:firstLine="0"/>
              <w:jc w:val="center"/>
              <w:rPr>
                <w:rFonts w:ascii="Arial" w:hAnsi="Arial" w:cs="Arial"/>
                <w:b/>
                <w:sz w:val="20"/>
              </w:rPr>
            </w:pPr>
            <w:r>
              <w:rPr>
                <w:rFonts w:ascii="Arial" w:hAnsi="Arial" w:cs="Arial"/>
                <w:b/>
                <w:sz w:val="20"/>
              </w:rPr>
              <w:t>Characteristic</w:t>
            </w:r>
            <w:r w:rsidRPr="0004257D">
              <w:rPr>
                <w:rFonts w:ascii="Arial" w:hAnsi="Arial" w:cs="Arial"/>
                <w:b/>
                <w:sz w:val="20"/>
              </w:rPr>
              <w:t xml:space="preserve"> Length</w:t>
            </w:r>
          </w:p>
        </w:tc>
        <w:tc>
          <w:tcPr>
            <w:tcW w:w="2127" w:type="dxa"/>
            <w:shd w:val="clear" w:color="auto" w:fill="auto"/>
          </w:tcPr>
          <w:p w14:paraId="6B4591CC" w14:textId="35A383D4" w:rsidR="00B61E1D" w:rsidRPr="0004257D" w:rsidRDefault="00B61E1D" w:rsidP="003B357E">
            <w:pPr>
              <w:pStyle w:val="p"/>
              <w:spacing w:before="60" w:after="60"/>
              <w:ind w:firstLine="0"/>
              <w:jc w:val="center"/>
              <w:rPr>
                <w:rFonts w:ascii="Arial" w:hAnsi="Arial" w:cs="Arial"/>
                <w:b/>
                <w:sz w:val="20"/>
              </w:rPr>
            </w:pPr>
            <w:r>
              <w:rPr>
                <w:rFonts w:ascii="Arial" w:hAnsi="Arial" w:cs="Arial"/>
                <w:b/>
                <w:sz w:val="20"/>
              </w:rPr>
              <w:t>68 bytes</w:t>
            </w:r>
          </w:p>
        </w:tc>
        <w:tc>
          <w:tcPr>
            <w:tcW w:w="2111" w:type="dxa"/>
          </w:tcPr>
          <w:p w14:paraId="66F71F3E" w14:textId="77777777" w:rsidR="00B61E1D" w:rsidRDefault="00B61E1D" w:rsidP="003B357E">
            <w:pPr>
              <w:pStyle w:val="p"/>
              <w:spacing w:before="60" w:after="60"/>
              <w:ind w:firstLine="0"/>
              <w:jc w:val="center"/>
              <w:rPr>
                <w:rFonts w:ascii="Arial" w:hAnsi="Arial" w:cs="Arial"/>
                <w:b/>
                <w:sz w:val="20"/>
              </w:rPr>
            </w:pPr>
            <w:r>
              <w:rPr>
                <w:rFonts w:ascii="Arial" w:hAnsi="Arial" w:cs="Arial"/>
                <w:b/>
                <w:sz w:val="20"/>
              </w:rPr>
              <w:t>--</w:t>
            </w:r>
          </w:p>
        </w:tc>
      </w:tr>
    </w:tbl>
    <w:p w14:paraId="6290C524" w14:textId="16511BF7" w:rsidR="00CA5292" w:rsidRDefault="00B61E1D" w:rsidP="00B61E1D">
      <w:pPr>
        <w:pStyle w:val="p"/>
      </w:pPr>
      <w:r>
        <w:t>The ‘Record Status’ field contains the result of the record retrieval process.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
        <w:gridCol w:w="5382"/>
      </w:tblGrid>
      <w:tr w:rsidR="00B61E1D" w:rsidRPr="0004257D" w14:paraId="7F8EA25E" w14:textId="77777777" w:rsidTr="003B357E">
        <w:trPr>
          <w:jc w:val="center"/>
        </w:trPr>
        <w:tc>
          <w:tcPr>
            <w:tcW w:w="6367" w:type="dxa"/>
            <w:gridSpan w:val="2"/>
            <w:tcBorders>
              <w:top w:val="double" w:sz="4" w:space="0" w:color="auto"/>
              <w:bottom w:val="double" w:sz="4" w:space="0" w:color="auto"/>
            </w:tcBorders>
            <w:shd w:val="clear" w:color="auto" w:fill="auto"/>
          </w:tcPr>
          <w:p w14:paraId="6BB450DA" w14:textId="6F427604" w:rsidR="00B61E1D" w:rsidRDefault="00B61E1D" w:rsidP="003B357E">
            <w:pPr>
              <w:pStyle w:val="p"/>
              <w:spacing w:before="60" w:after="60"/>
              <w:ind w:firstLine="0"/>
              <w:jc w:val="center"/>
              <w:rPr>
                <w:rFonts w:ascii="Arial" w:hAnsi="Arial" w:cs="Arial"/>
                <w:sz w:val="20"/>
              </w:rPr>
            </w:pPr>
            <w:bookmarkStart w:id="2" w:name="_Ref54867288"/>
            <w:r>
              <w:t xml:space="preserve">Table </w:t>
            </w:r>
            <w:fldSimple w:instr=" SEQ Table \* ARABIC ">
              <w:r>
                <w:rPr>
                  <w:noProof/>
                </w:rPr>
                <w:t>5</w:t>
              </w:r>
            </w:fldSimple>
            <w:bookmarkEnd w:id="2"/>
            <w:r>
              <w:t>.  WOWL Record Read Error Codes</w:t>
            </w:r>
          </w:p>
        </w:tc>
      </w:tr>
      <w:tr w:rsidR="00B61E1D" w:rsidRPr="0004257D" w14:paraId="34293AA1" w14:textId="77777777" w:rsidTr="003B357E">
        <w:trPr>
          <w:jc w:val="center"/>
        </w:trPr>
        <w:tc>
          <w:tcPr>
            <w:tcW w:w="985" w:type="dxa"/>
            <w:tcBorders>
              <w:top w:val="double" w:sz="4" w:space="0" w:color="auto"/>
              <w:bottom w:val="double" w:sz="4" w:space="0" w:color="auto"/>
            </w:tcBorders>
            <w:shd w:val="clear" w:color="auto" w:fill="auto"/>
          </w:tcPr>
          <w:p w14:paraId="1DF7F500" w14:textId="56CAFE9A" w:rsidR="00B61E1D" w:rsidRPr="0004257D" w:rsidRDefault="00B61E1D" w:rsidP="003B357E">
            <w:pPr>
              <w:pStyle w:val="p"/>
              <w:spacing w:before="60" w:after="60"/>
              <w:ind w:firstLine="0"/>
              <w:jc w:val="center"/>
              <w:rPr>
                <w:rFonts w:ascii="Arial" w:hAnsi="Arial" w:cs="Arial"/>
                <w:sz w:val="20"/>
              </w:rPr>
            </w:pPr>
            <w:r>
              <w:rPr>
                <w:rFonts w:ascii="Arial" w:hAnsi="Arial" w:cs="Arial"/>
                <w:sz w:val="20"/>
              </w:rPr>
              <w:t>Code</w:t>
            </w:r>
          </w:p>
        </w:tc>
        <w:tc>
          <w:tcPr>
            <w:tcW w:w="5382" w:type="dxa"/>
            <w:tcBorders>
              <w:top w:val="double" w:sz="4" w:space="0" w:color="auto"/>
              <w:bottom w:val="double" w:sz="4" w:space="0" w:color="auto"/>
            </w:tcBorders>
            <w:shd w:val="clear" w:color="auto" w:fill="auto"/>
          </w:tcPr>
          <w:p w14:paraId="4C7EB66C" w14:textId="15BD7D9E" w:rsidR="00B61E1D" w:rsidRPr="0004257D" w:rsidRDefault="00B61E1D" w:rsidP="003B357E">
            <w:pPr>
              <w:pStyle w:val="p"/>
              <w:spacing w:before="60" w:after="60"/>
              <w:ind w:firstLine="0"/>
              <w:jc w:val="center"/>
              <w:rPr>
                <w:rFonts w:ascii="Arial" w:hAnsi="Arial" w:cs="Arial"/>
                <w:sz w:val="20"/>
              </w:rPr>
            </w:pPr>
            <w:r>
              <w:rPr>
                <w:rFonts w:ascii="Arial" w:hAnsi="Arial" w:cs="Arial"/>
                <w:sz w:val="20"/>
              </w:rPr>
              <w:t>Description</w:t>
            </w:r>
          </w:p>
        </w:tc>
      </w:tr>
      <w:tr w:rsidR="00B61E1D" w14:paraId="76F89BE4" w14:textId="77777777" w:rsidTr="003B357E">
        <w:trPr>
          <w:jc w:val="center"/>
        </w:trPr>
        <w:tc>
          <w:tcPr>
            <w:tcW w:w="985" w:type="dxa"/>
            <w:tcBorders>
              <w:top w:val="double" w:sz="4" w:space="0" w:color="auto"/>
            </w:tcBorders>
            <w:shd w:val="clear" w:color="auto" w:fill="auto"/>
          </w:tcPr>
          <w:p w14:paraId="2CBB13D2" w14:textId="77777777" w:rsidR="00B61E1D" w:rsidRPr="0004257D" w:rsidRDefault="00B61E1D" w:rsidP="003B357E">
            <w:pPr>
              <w:pStyle w:val="p"/>
              <w:spacing w:before="60" w:after="60"/>
              <w:ind w:firstLine="0"/>
              <w:jc w:val="center"/>
              <w:rPr>
                <w:rFonts w:ascii="Arial" w:hAnsi="Arial" w:cs="Arial"/>
                <w:sz w:val="20"/>
              </w:rPr>
            </w:pPr>
            <w:r>
              <w:rPr>
                <w:rFonts w:ascii="Arial" w:hAnsi="Arial" w:cs="Arial"/>
                <w:sz w:val="20"/>
              </w:rPr>
              <w:t>0</w:t>
            </w:r>
          </w:p>
        </w:tc>
        <w:tc>
          <w:tcPr>
            <w:tcW w:w="5382" w:type="dxa"/>
            <w:tcBorders>
              <w:top w:val="double" w:sz="4" w:space="0" w:color="auto"/>
            </w:tcBorders>
            <w:shd w:val="clear" w:color="auto" w:fill="auto"/>
          </w:tcPr>
          <w:p w14:paraId="1FF43742" w14:textId="3D9891C6" w:rsidR="00B61E1D" w:rsidRPr="0004257D" w:rsidRDefault="00B61E1D" w:rsidP="003B357E">
            <w:pPr>
              <w:pStyle w:val="p"/>
              <w:spacing w:before="60" w:after="60"/>
              <w:ind w:firstLine="0"/>
              <w:jc w:val="center"/>
              <w:rPr>
                <w:rFonts w:ascii="Arial" w:hAnsi="Arial" w:cs="Arial"/>
                <w:sz w:val="20"/>
              </w:rPr>
            </w:pPr>
            <w:r>
              <w:rPr>
                <w:rFonts w:ascii="Arial" w:hAnsi="Arial" w:cs="Arial"/>
                <w:sz w:val="20"/>
              </w:rPr>
              <w:t>No Error</w:t>
            </w:r>
          </w:p>
        </w:tc>
      </w:tr>
      <w:tr w:rsidR="00B61E1D" w14:paraId="209E316B" w14:textId="77777777" w:rsidTr="003B357E">
        <w:trPr>
          <w:jc w:val="center"/>
        </w:trPr>
        <w:tc>
          <w:tcPr>
            <w:tcW w:w="985" w:type="dxa"/>
            <w:shd w:val="clear" w:color="auto" w:fill="auto"/>
          </w:tcPr>
          <w:p w14:paraId="3A816D85" w14:textId="73483B2E" w:rsidR="00B61E1D" w:rsidRPr="0004257D" w:rsidRDefault="00B61E1D" w:rsidP="003B357E">
            <w:pPr>
              <w:pStyle w:val="p"/>
              <w:spacing w:before="60" w:after="60"/>
              <w:ind w:firstLine="0"/>
              <w:jc w:val="center"/>
              <w:rPr>
                <w:rFonts w:ascii="Arial" w:hAnsi="Arial" w:cs="Arial"/>
                <w:sz w:val="20"/>
              </w:rPr>
            </w:pPr>
            <w:r>
              <w:rPr>
                <w:rFonts w:ascii="Arial" w:hAnsi="Arial" w:cs="Arial"/>
                <w:sz w:val="20"/>
              </w:rPr>
              <w:t>1</w:t>
            </w:r>
          </w:p>
        </w:tc>
        <w:tc>
          <w:tcPr>
            <w:tcW w:w="5382" w:type="dxa"/>
            <w:shd w:val="clear" w:color="auto" w:fill="auto"/>
          </w:tcPr>
          <w:p w14:paraId="12534C2E" w14:textId="3477B20D" w:rsidR="00B61E1D" w:rsidRDefault="00B61E1D" w:rsidP="003B357E">
            <w:pPr>
              <w:pStyle w:val="p"/>
              <w:spacing w:before="60" w:after="60"/>
              <w:ind w:firstLine="0"/>
              <w:jc w:val="center"/>
              <w:rPr>
                <w:rFonts w:ascii="Arial" w:hAnsi="Arial" w:cs="Arial"/>
                <w:sz w:val="20"/>
              </w:rPr>
            </w:pPr>
            <w:r>
              <w:rPr>
                <w:rFonts w:ascii="Arial" w:hAnsi="Arial" w:cs="Arial"/>
                <w:sz w:val="20"/>
              </w:rPr>
              <w:t>Device Error</w:t>
            </w:r>
          </w:p>
        </w:tc>
      </w:tr>
      <w:tr w:rsidR="00B61E1D" w14:paraId="5B922909" w14:textId="77777777" w:rsidTr="003B357E">
        <w:trPr>
          <w:jc w:val="center"/>
        </w:trPr>
        <w:tc>
          <w:tcPr>
            <w:tcW w:w="985" w:type="dxa"/>
            <w:shd w:val="clear" w:color="auto" w:fill="auto"/>
          </w:tcPr>
          <w:p w14:paraId="6FDA8BE4" w14:textId="3867F8C5" w:rsidR="00B61E1D" w:rsidRDefault="00B61E1D" w:rsidP="003B357E">
            <w:pPr>
              <w:pStyle w:val="p"/>
              <w:spacing w:before="60" w:after="60"/>
              <w:ind w:firstLine="0"/>
              <w:jc w:val="center"/>
              <w:rPr>
                <w:rFonts w:ascii="Arial" w:hAnsi="Arial" w:cs="Arial"/>
                <w:sz w:val="20"/>
              </w:rPr>
            </w:pPr>
            <w:r>
              <w:rPr>
                <w:rFonts w:ascii="Arial" w:hAnsi="Arial" w:cs="Arial"/>
                <w:sz w:val="20"/>
              </w:rPr>
              <w:t>2</w:t>
            </w:r>
          </w:p>
        </w:tc>
        <w:tc>
          <w:tcPr>
            <w:tcW w:w="5382" w:type="dxa"/>
            <w:shd w:val="clear" w:color="auto" w:fill="auto"/>
          </w:tcPr>
          <w:p w14:paraId="2E35A89C" w14:textId="6708C561" w:rsidR="00B61E1D" w:rsidRDefault="00B61E1D" w:rsidP="003B357E">
            <w:pPr>
              <w:pStyle w:val="p"/>
              <w:spacing w:before="60" w:after="60"/>
              <w:ind w:firstLine="0"/>
              <w:jc w:val="center"/>
              <w:rPr>
                <w:rFonts w:ascii="Arial" w:hAnsi="Arial" w:cs="Arial"/>
                <w:sz w:val="20"/>
              </w:rPr>
            </w:pPr>
            <w:r>
              <w:rPr>
                <w:rFonts w:ascii="Arial" w:hAnsi="Arial" w:cs="Arial"/>
                <w:sz w:val="20"/>
              </w:rPr>
              <w:t>Record is Blank</w:t>
            </w:r>
          </w:p>
        </w:tc>
      </w:tr>
      <w:tr w:rsidR="00B61E1D" w14:paraId="789D5B37" w14:textId="77777777" w:rsidTr="003B357E">
        <w:trPr>
          <w:jc w:val="center"/>
        </w:trPr>
        <w:tc>
          <w:tcPr>
            <w:tcW w:w="985" w:type="dxa"/>
            <w:shd w:val="clear" w:color="auto" w:fill="auto"/>
          </w:tcPr>
          <w:p w14:paraId="113D193C" w14:textId="14E70719" w:rsidR="00B61E1D" w:rsidRDefault="00B61E1D" w:rsidP="003B357E">
            <w:pPr>
              <w:pStyle w:val="p"/>
              <w:spacing w:before="60" w:after="60"/>
              <w:ind w:firstLine="0"/>
              <w:jc w:val="center"/>
              <w:rPr>
                <w:rFonts w:ascii="Arial" w:hAnsi="Arial" w:cs="Arial"/>
                <w:sz w:val="20"/>
              </w:rPr>
            </w:pPr>
            <w:r>
              <w:rPr>
                <w:rFonts w:ascii="Arial" w:hAnsi="Arial" w:cs="Arial"/>
                <w:sz w:val="20"/>
              </w:rPr>
              <w:t>3</w:t>
            </w:r>
          </w:p>
        </w:tc>
        <w:tc>
          <w:tcPr>
            <w:tcW w:w="5382" w:type="dxa"/>
            <w:shd w:val="clear" w:color="auto" w:fill="auto"/>
          </w:tcPr>
          <w:p w14:paraId="6FFDD9E7" w14:textId="4DBB589B" w:rsidR="00B61E1D" w:rsidRDefault="00B61E1D" w:rsidP="003B357E">
            <w:pPr>
              <w:pStyle w:val="p"/>
              <w:spacing w:before="60" w:after="60"/>
              <w:ind w:firstLine="0"/>
              <w:jc w:val="center"/>
              <w:rPr>
                <w:rFonts w:ascii="Arial" w:hAnsi="Arial" w:cs="Arial"/>
                <w:sz w:val="20"/>
              </w:rPr>
            </w:pPr>
            <w:r>
              <w:rPr>
                <w:rFonts w:ascii="Arial" w:hAnsi="Arial" w:cs="Arial"/>
                <w:sz w:val="20"/>
              </w:rPr>
              <w:t>CRC Mismatch</w:t>
            </w:r>
          </w:p>
        </w:tc>
      </w:tr>
      <w:tr w:rsidR="00B61E1D" w14:paraId="6DA8A264" w14:textId="77777777" w:rsidTr="003B357E">
        <w:trPr>
          <w:jc w:val="center"/>
        </w:trPr>
        <w:tc>
          <w:tcPr>
            <w:tcW w:w="985" w:type="dxa"/>
            <w:shd w:val="clear" w:color="auto" w:fill="auto"/>
          </w:tcPr>
          <w:p w14:paraId="47C14730" w14:textId="6B9BBDC1" w:rsidR="00B61E1D" w:rsidRPr="0004257D" w:rsidRDefault="00B61E1D" w:rsidP="003B357E">
            <w:pPr>
              <w:pStyle w:val="p"/>
              <w:spacing w:before="60" w:after="60"/>
              <w:ind w:firstLine="0"/>
              <w:jc w:val="center"/>
              <w:rPr>
                <w:rFonts w:ascii="Arial" w:hAnsi="Arial" w:cs="Arial"/>
                <w:sz w:val="20"/>
              </w:rPr>
            </w:pPr>
            <w:r>
              <w:rPr>
                <w:rFonts w:ascii="Arial" w:hAnsi="Arial" w:cs="Arial"/>
                <w:sz w:val="20"/>
              </w:rPr>
              <w:t>4-65535</w:t>
            </w:r>
          </w:p>
        </w:tc>
        <w:tc>
          <w:tcPr>
            <w:tcW w:w="5382" w:type="dxa"/>
            <w:shd w:val="clear" w:color="auto" w:fill="auto"/>
          </w:tcPr>
          <w:p w14:paraId="5CD4E02A" w14:textId="77777777" w:rsidR="00B61E1D" w:rsidRPr="0004257D" w:rsidRDefault="00B61E1D" w:rsidP="003B357E">
            <w:pPr>
              <w:pStyle w:val="p"/>
              <w:spacing w:before="60" w:after="60"/>
              <w:ind w:firstLine="0"/>
              <w:jc w:val="center"/>
              <w:rPr>
                <w:rFonts w:ascii="Arial" w:hAnsi="Arial" w:cs="Arial"/>
                <w:sz w:val="20"/>
              </w:rPr>
            </w:pPr>
            <w:r>
              <w:rPr>
                <w:rFonts w:ascii="Arial" w:hAnsi="Arial" w:cs="Arial"/>
                <w:sz w:val="20"/>
              </w:rPr>
              <w:t>RESERVED</w:t>
            </w:r>
          </w:p>
        </w:tc>
      </w:tr>
    </w:tbl>
    <w:p w14:paraId="40AA98CA" w14:textId="3D18DF0C" w:rsidR="00B61E1D" w:rsidRDefault="00B61E1D" w:rsidP="00B61E1D">
      <w:pPr>
        <w:pStyle w:val="p"/>
      </w:pPr>
    </w:p>
    <w:p w14:paraId="7E3197F6" w14:textId="2346C9B9" w:rsidR="00D21055" w:rsidRPr="00D21055" w:rsidRDefault="00D21055" w:rsidP="00B61E1D">
      <w:pPr>
        <w:pStyle w:val="p"/>
      </w:pPr>
      <w:r>
        <w:t xml:space="preserve">Note that the CRC field of the Record Data does </w:t>
      </w:r>
      <w:r>
        <w:rPr>
          <w:b/>
          <w:bCs/>
        </w:rPr>
        <w:t>not</w:t>
      </w:r>
      <w:r>
        <w:t xml:space="preserve"> include the Record Index or Record Status fields.</w:t>
      </w:r>
    </w:p>
    <w:p w14:paraId="586AD7A4" w14:textId="235BF18F" w:rsidR="00E55006" w:rsidRDefault="00E55006" w:rsidP="00E55006">
      <w:pPr>
        <w:pStyle w:val="Heading2"/>
      </w:pPr>
      <w:r>
        <w:t>Commands (0x3096)</w:t>
      </w:r>
    </w:p>
    <w:p w14:paraId="194ECF2C" w14:textId="6DB57128" w:rsidR="00E55006" w:rsidRDefault="00E55006" w:rsidP="00E55006">
      <w:pPr>
        <w:pStyle w:val="p"/>
      </w:pPr>
      <w:r>
        <w:t xml:space="preserve">This u8 characteristic receives user commands.  </w:t>
      </w:r>
      <w:r>
        <w:rPr>
          <w:b/>
          <w:bCs/>
        </w:rPr>
        <w:t xml:space="preserve">It must be written with the </w:t>
      </w:r>
      <w:proofErr w:type="spellStart"/>
      <w:r>
        <w:rPr>
          <w:b/>
          <w:bCs/>
        </w:rPr>
        <w:t>WriteCharValue</w:t>
      </w:r>
      <w:proofErr w:type="spellEnd"/>
      <w:r>
        <w:rPr>
          <w:b/>
          <w:bCs/>
        </w:rPr>
        <w:t xml:space="preserve"> GATT operation, not </w:t>
      </w:r>
      <w:proofErr w:type="spellStart"/>
      <w:r>
        <w:rPr>
          <w:b/>
          <w:bCs/>
        </w:rPr>
        <w:t>WriteLongCharValue</w:t>
      </w:r>
      <w:proofErr w:type="spellEnd"/>
      <w:r>
        <w:rPr>
          <w:b/>
          <w:bCs/>
        </w:rPr>
        <w:t>.</w:t>
      </w:r>
      <w:r>
        <w:t xml:space="preserve">  The commands are queued</w:t>
      </w:r>
      <w:r w:rsidR="00D21055">
        <w:t>, and will only take effect when the device is at standby (i.e., not busy or submerged).  The exception is the RESET command which takes effect immediately.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
        <w:gridCol w:w="5382"/>
      </w:tblGrid>
      <w:tr w:rsidR="00D21055" w:rsidRPr="0004257D" w14:paraId="0BB2DA79" w14:textId="77777777" w:rsidTr="00E90CD6">
        <w:trPr>
          <w:cantSplit/>
          <w:jc w:val="center"/>
        </w:trPr>
        <w:tc>
          <w:tcPr>
            <w:tcW w:w="6367" w:type="dxa"/>
            <w:gridSpan w:val="2"/>
            <w:tcBorders>
              <w:top w:val="double" w:sz="4" w:space="0" w:color="auto"/>
              <w:bottom w:val="double" w:sz="4" w:space="0" w:color="auto"/>
            </w:tcBorders>
            <w:shd w:val="clear" w:color="auto" w:fill="auto"/>
          </w:tcPr>
          <w:p w14:paraId="26DD1D1E" w14:textId="7AE382BA" w:rsidR="00D21055" w:rsidRDefault="00D21055" w:rsidP="003B357E">
            <w:pPr>
              <w:pStyle w:val="p"/>
              <w:spacing w:before="60" w:after="60"/>
              <w:ind w:firstLine="0"/>
              <w:jc w:val="center"/>
              <w:rPr>
                <w:rFonts w:ascii="Arial" w:hAnsi="Arial" w:cs="Arial"/>
                <w:sz w:val="20"/>
              </w:rPr>
            </w:pPr>
            <w:r>
              <w:lastRenderedPageBreak/>
              <w:t xml:space="preserve">Table </w:t>
            </w:r>
            <w:fldSimple w:instr=" SEQ Table \* ARABIC ">
              <w:r>
                <w:rPr>
                  <w:noProof/>
                </w:rPr>
                <w:t>2</w:t>
              </w:r>
            </w:fldSimple>
            <w:r>
              <w:t>.  WOWL Commands</w:t>
            </w:r>
          </w:p>
        </w:tc>
      </w:tr>
      <w:tr w:rsidR="00D21055" w:rsidRPr="0004257D" w14:paraId="7BE3E89F" w14:textId="77777777" w:rsidTr="00E90CD6">
        <w:trPr>
          <w:cantSplit/>
          <w:jc w:val="center"/>
        </w:trPr>
        <w:tc>
          <w:tcPr>
            <w:tcW w:w="985" w:type="dxa"/>
            <w:tcBorders>
              <w:top w:val="double" w:sz="4" w:space="0" w:color="auto"/>
              <w:bottom w:val="double" w:sz="4" w:space="0" w:color="auto"/>
            </w:tcBorders>
            <w:shd w:val="clear" w:color="auto" w:fill="auto"/>
          </w:tcPr>
          <w:p w14:paraId="67740DE0" w14:textId="2F414C0A" w:rsidR="00D21055" w:rsidRPr="0004257D" w:rsidRDefault="00D21055" w:rsidP="003B357E">
            <w:pPr>
              <w:pStyle w:val="p"/>
              <w:spacing w:before="60" w:after="60"/>
              <w:ind w:firstLine="0"/>
              <w:jc w:val="center"/>
              <w:rPr>
                <w:rFonts w:ascii="Arial" w:hAnsi="Arial" w:cs="Arial"/>
                <w:sz w:val="20"/>
              </w:rPr>
            </w:pPr>
            <w:r>
              <w:rPr>
                <w:rFonts w:ascii="Arial" w:hAnsi="Arial" w:cs="Arial"/>
                <w:sz w:val="20"/>
              </w:rPr>
              <w:t>Code</w:t>
            </w:r>
          </w:p>
        </w:tc>
        <w:tc>
          <w:tcPr>
            <w:tcW w:w="5382" w:type="dxa"/>
            <w:tcBorders>
              <w:top w:val="double" w:sz="4" w:space="0" w:color="auto"/>
              <w:bottom w:val="double" w:sz="4" w:space="0" w:color="auto"/>
            </w:tcBorders>
            <w:shd w:val="clear" w:color="auto" w:fill="auto"/>
          </w:tcPr>
          <w:p w14:paraId="6A4533DF" w14:textId="2CAC0ACB" w:rsidR="00D21055" w:rsidRPr="0004257D" w:rsidRDefault="00D21055" w:rsidP="003B357E">
            <w:pPr>
              <w:pStyle w:val="p"/>
              <w:spacing w:before="60" w:after="60"/>
              <w:ind w:firstLine="0"/>
              <w:jc w:val="center"/>
              <w:rPr>
                <w:rFonts w:ascii="Arial" w:hAnsi="Arial" w:cs="Arial"/>
                <w:sz w:val="20"/>
              </w:rPr>
            </w:pPr>
            <w:r>
              <w:rPr>
                <w:rFonts w:ascii="Arial" w:hAnsi="Arial" w:cs="Arial"/>
                <w:sz w:val="20"/>
              </w:rPr>
              <w:t>Description</w:t>
            </w:r>
          </w:p>
        </w:tc>
      </w:tr>
      <w:tr w:rsidR="00D21055" w14:paraId="680E9489" w14:textId="77777777" w:rsidTr="00E90CD6">
        <w:trPr>
          <w:cantSplit/>
          <w:jc w:val="center"/>
        </w:trPr>
        <w:tc>
          <w:tcPr>
            <w:tcW w:w="985" w:type="dxa"/>
            <w:tcBorders>
              <w:top w:val="double" w:sz="4" w:space="0" w:color="auto"/>
            </w:tcBorders>
            <w:shd w:val="clear" w:color="auto" w:fill="auto"/>
          </w:tcPr>
          <w:p w14:paraId="71600A34" w14:textId="77777777" w:rsidR="00D21055" w:rsidRPr="0004257D" w:rsidRDefault="00D21055" w:rsidP="003B357E">
            <w:pPr>
              <w:pStyle w:val="p"/>
              <w:spacing w:before="60" w:after="60"/>
              <w:ind w:firstLine="0"/>
              <w:jc w:val="center"/>
              <w:rPr>
                <w:rFonts w:ascii="Arial" w:hAnsi="Arial" w:cs="Arial"/>
                <w:sz w:val="20"/>
              </w:rPr>
            </w:pPr>
            <w:r>
              <w:rPr>
                <w:rFonts w:ascii="Arial" w:hAnsi="Arial" w:cs="Arial"/>
                <w:sz w:val="20"/>
              </w:rPr>
              <w:t>0</w:t>
            </w:r>
          </w:p>
        </w:tc>
        <w:tc>
          <w:tcPr>
            <w:tcW w:w="5382" w:type="dxa"/>
            <w:tcBorders>
              <w:top w:val="double" w:sz="4" w:space="0" w:color="auto"/>
            </w:tcBorders>
            <w:shd w:val="clear" w:color="auto" w:fill="auto"/>
          </w:tcPr>
          <w:p w14:paraId="0C746335" w14:textId="4CE687F8" w:rsidR="00D21055" w:rsidRPr="0004257D" w:rsidRDefault="00D21055" w:rsidP="003B357E">
            <w:pPr>
              <w:pStyle w:val="p"/>
              <w:spacing w:before="60" w:after="60"/>
              <w:ind w:firstLine="0"/>
              <w:jc w:val="center"/>
              <w:rPr>
                <w:rFonts w:ascii="Arial" w:hAnsi="Arial" w:cs="Arial"/>
                <w:sz w:val="20"/>
              </w:rPr>
            </w:pPr>
            <w:r>
              <w:rPr>
                <w:rFonts w:ascii="Arial" w:hAnsi="Arial" w:cs="Arial"/>
                <w:sz w:val="20"/>
              </w:rPr>
              <w:t>RESERVED</w:t>
            </w:r>
          </w:p>
        </w:tc>
      </w:tr>
      <w:tr w:rsidR="00D21055" w14:paraId="2AA34ACA" w14:textId="77777777" w:rsidTr="00E90CD6">
        <w:trPr>
          <w:cantSplit/>
          <w:jc w:val="center"/>
        </w:trPr>
        <w:tc>
          <w:tcPr>
            <w:tcW w:w="985" w:type="dxa"/>
            <w:shd w:val="clear" w:color="auto" w:fill="auto"/>
          </w:tcPr>
          <w:p w14:paraId="12653306" w14:textId="1A46C120" w:rsidR="00D21055" w:rsidRPr="0004257D" w:rsidRDefault="00D21055" w:rsidP="003B357E">
            <w:pPr>
              <w:pStyle w:val="p"/>
              <w:spacing w:before="60" w:after="60"/>
              <w:ind w:firstLine="0"/>
              <w:jc w:val="center"/>
              <w:rPr>
                <w:rFonts w:ascii="Arial" w:hAnsi="Arial" w:cs="Arial"/>
                <w:sz w:val="20"/>
              </w:rPr>
            </w:pPr>
            <w:r>
              <w:rPr>
                <w:rFonts w:ascii="Arial" w:hAnsi="Arial" w:cs="Arial"/>
                <w:sz w:val="20"/>
              </w:rPr>
              <w:t>1</w:t>
            </w:r>
          </w:p>
        </w:tc>
        <w:tc>
          <w:tcPr>
            <w:tcW w:w="5382" w:type="dxa"/>
            <w:shd w:val="clear" w:color="auto" w:fill="auto"/>
          </w:tcPr>
          <w:p w14:paraId="4F632C32" w14:textId="16D2024C" w:rsidR="00D21055" w:rsidRDefault="00D21055" w:rsidP="003B357E">
            <w:pPr>
              <w:pStyle w:val="p"/>
              <w:spacing w:before="60" w:after="60"/>
              <w:ind w:firstLine="0"/>
              <w:jc w:val="center"/>
              <w:rPr>
                <w:rFonts w:ascii="Arial" w:hAnsi="Arial" w:cs="Arial"/>
                <w:sz w:val="20"/>
              </w:rPr>
            </w:pPr>
            <w:r>
              <w:rPr>
                <w:rFonts w:ascii="Arial" w:hAnsi="Arial" w:cs="Arial"/>
                <w:sz w:val="20"/>
              </w:rPr>
              <w:t>Commence Download</w:t>
            </w:r>
          </w:p>
        </w:tc>
      </w:tr>
      <w:tr w:rsidR="00D21055" w14:paraId="78271EAD" w14:textId="77777777" w:rsidTr="00E90CD6">
        <w:trPr>
          <w:cantSplit/>
          <w:jc w:val="center"/>
        </w:trPr>
        <w:tc>
          <w:tcPr>
            <w:tcW w:w="985" w:type="dxa"/>
            <w:shd w:val="clear" w:color="auto" w:fill="auto"/>
          </w:tcPr>
          <w:p w14:paraId="5578EBF1" w14:textId="6904B64D" w:rsidR="00D21055" w:rsidRDefault="00D21055" w:rsidP="003B357E">
            <w:pPr>
              <w:pStyle w:val="p"/>
              <w:spacing w:before="60" w:after="60"/>
              <w:ind w:firstLine="0"/>
              <w:jc w:val="center"/>
              <w:rPr>
                <w:rFonts w:ascii="Arial" w:hAnsi="Arial" w:cs="Arial"/>
                <w:sz w:val="20"/>
              </w:rPr>
            </w:pPr>
            <w:r>
              <w:rPr>
                <w:rFonts w:ascii="Arial" w:hAnsi="Arial" w:cs="Arial"/>
                <w:sz w:val="20"/>
              </w:rPr>
              <w:t>2</w:t>
            </w:r>
          </w:p>
        </w:tc>
        <w:tc>
          <w:tcPr>
            <w:tcW w:w="5382" w:type="dxa"/>
            <w:shd w:val="clear" w:color="auto" w:fill="auto"/>
          </w:tcPr>
          <w:p w14:paraId="1B005E1C" w14:textId="32F0F1F5" w:rsidR="00D21055" w:rsidRDefault="00D21055" w:rsidP="003B357E">
            <w:pPr>
              <w:pStyle w:val="p"/>
              <w:spacing w:before="60" w:after="60"/>
              <w:ind w:firstLine="0"/>
              <w:jc w:val="center"/>
              <w:rPr>
                <w:rFonts w:ascii="Arial" w:hAnsi="Arial" w:cs="Arial"/>
                <w:sz w:val="20"/>
              </w:rPr>
            </w:pPr>
            <w:r>
              <w:rPr>
                <w:rFonts w:ascii="Arial" w:hAnsi="Arial" w:cs="Arial"/>
                <w:sz w:val="20"/>
              </w:rPr>
              <w:t>Start Erasure of Records</w:t>
            </w:r>
          </w:p>
        </w:tc>
      </w:tr>
      <w:tr w:rsidR="00D21055" w14:paraId="5793B958" w14:textId="77777777" w:rsidTr="00E90CD6">
        <w:trPr>
          <w:cantSplit/>
          <w:jc w:val="center"/>
        </w:trPr>
        <w:tc>
          <w:tcPr>
            <w:tcW w:w="985" w:type="dxa"/>
            <w:shd w:val="clear" w:color="auto" w:fill="auto"/>
          </w:tcPr>
          <w:p w14:paraId="0FD0D022" w14:textId="0885F128" w:rsidR="00D21055" w:rsidRDefault="00D21055" w:rsidP="003B357E">
            <w:pPr>
              <w:pStyle w:val="p"/>
              <w:spacing w:before="60" w:after="60"/>
              <w:ind w:firstLine="0"/>
              <w:jc w:val="center"/>
              <w:rPr>
                <w:rFonts w:ascii="Arial" w:hAnsi="Arial" w:cs="Arial"/>
                <w:sz w:val="20"/>
              </w:rPr>
            </w:pPr>
            <w:r>
              <w:rPr>
                <w:rFonts w:ascii="Arial" w:hAnsi="Arial" w:cs="Arial"/>
                <w:sz w:val="20"/>
              </w:rPr>
              <w:t>3</w:t>
            </w:r>
          </w:p>
        </w:tc>
        <w:tc>
          <w:tcPr>
            <w:tcW w:w="5382" w:type="dxa"/>
            <w:shd w:val="clear" w:color="auto" w:fill="auto"/>
          </w:tcPr>
          <w:p w14:paraId="58CD5070" w14:textId="6FF6056F" w:rsidR="00D21055" w:rsidRDefault="00D21055" w:rsidP="003B357E">
            <w:pPr>
              <w:pStyle w:val="p"/>
              <w:spacing w:before="60" w:after="60"/>
              <w:ind w:firstLine="0"/>
              <w:jc w:val="center"/>
              <w:rPr>
                <w:rFonts w:ascii="Arial" w:hAnsi="Arial" w:cs="Arial"/>
                <w:sz w:val="20"/>
              </w:rPr>
            </w:pPr>
            <w:r>
              <w:rPr>
                <w:rFonts w:ascii="Arial" w:hAnsi="Arial" w:cs="Arial"/>
                <w:sz w:val="20"/>
              </w:rPr>
              <w:t>Reset Processor</w:t>
            </w:r>
          </w:p>
        </w:tc>
      </w:tr>
      <w:tr w:rsidR="00546B11" w14:paraId="64B9A52D" w14:textId="77777777" w:rsidTr="00E90CD6">
        <w:trPr>
          <w:cantSplit/>
          <w:jc w:val="center"/>
        </w:trPr>
        <w:tc>
          <w:tcPr>
            <w:tcW w:w="985" w:type="dxa"/>
            <w:shd w:val="clear" w:color="auto" w:fill="auto"/>
          </w:tcPr>
          <w:p w14:paraId="0D1C8716" w14:textId="4102A091" w:rsidR="00546B11" w:rsidRDefault="00546B11" w:rsidP="003B357E">
            <w:pPr>
              <w:pStyle w:val="p"/>
              <w:spacing w:before="60" w:after="60"/>
              <w:ind w:firstLine="0"/>
              <w:jc w:val="center"/>
              <w:rPr>
                <w:rFonts w:ascii="Arial" w:hAnsi="Arial" w:cs="Arial"/>
                <w:sz w:val="20"/>
              </w:rPr>
            </w:pPr>
            <w:r>
              <w:rPr>
                <w:rFonts w:ascii="Arial" w:hAnsi="Arial" w:cs="Arial"/>
                <w:sz w:val="20"/>
              </w:rPr>
              <w:t>4</w:t>
            </w:r>
          </w:p>
        </w:tc>
        <w:tc>
          <w:tcPr>
            <w:tcW w:w="5382" w:type="dxa"/>
            <w:shd w:val="clear" w:color="auto" w:fill="auto"/>
          </w:tcPr>
          <w:p w14:paraId="1A771051" w14:textId="2161DCD0" w:rsidR="00546B11" w:rsidRDefault="00546B11" w:rsidP="003B357E">
            <w:pPr>
              <w:pStyle w:val="p"/>
              <w:spacing w:before="60" w:after="60"/>
              <w:ind w:firstLine="0"/>
              <w:jc w:val="center"/>
              <w:rPr>
                <w:rFonts w:ascii="Arial" w:hAnsi="Arial" w:cs="Arial"/>
                <w:sz w:val="20"/>
              </w:rPr>
            </w:pPr>
            <w:r>
              <w:rPr>
                <w:rFonts w:ascii="Arial" w:hAnsi="Arial" w:cs="Arial"/>
                <w:sz w:val="20"/>
              </w:rPr>
              <w:t>DFU Setup</w:t>
            </w:r>
          </w:p>
        </w:tc>
      </w:tr>
      <w:tr w:rsidR="00546B11" w14:paraId="146D6E1A" w14:textId="77777777" w:rsidTr="00E90CD6">
        <w:trPr>
          <w:cantSplit/>
          <w:jc w:val="center"/>
        </w:trPr>
        <w:tc>
          <w:tcPr>
            <w:tcW w:w="985" w:type="dxa"/>
            <w:shd w:val="clear" w:color="auto" w:fill="auto"/>
          </w:tcPr>
          <w:p w14:paraId="19B9E679" w14:textId="4525A4A6" w:rsidR="00546B11" w:rsidRDefault="00546B11" w:rsidP="003B357E">
            <w:pPr>
              <w:pStyle w:val="p"/>
              <w:spacing w:before="60" w:after="60"/>
              <w:ind w:firstLine="0"/>
              <w:jc w:val="center"/>
              <w:rPr>
                <w:rFonts w:ascii="Arial" w:hAnsi="Arial" w:cs="Arial"/>
                <w:sz w:val="20"/>
              </w:rPr>
            </w:pPr>
            <w:r>
              <w:rPr>
                <w:rFonts w:ascii="Arial" w:hAnsi="Arial" w:cs="Arial"/>
                <w:sz w:val="20"/>
              </w:rPr>
              <w:t>5</w:t>
            </w:r>
          </w:p>
        </w:tc>
        <w:tc>
          <w:tcPr>
            <w:tcW w:w="5382" w:type="dxa"/>
            <w:shd w:val="clear" w:color="auto" w:fill="auto"/>
          </w:tcPr>
          <w:p w14:paraId="0BCB61A3" w14:textId="142FC7BE" w:rsidR="00546B11" w:rsidRDefault="00546B11" w:rsidP="003B357E">
            <w:pPr>
              <w:pStyle w:val="p"/>
              <w:spacing w:before="60" w:after="60"/>
              <w:ind w:firstLine="0"/>
              <w:jc w:val="center"/>
              <w:rPr>
                <w:rFonts w:ascii="Arial" w:hAnsi="Arial" w:cs="Arial"/>
                <w:sz w:val="20"/>
              </w:rPr>
            </w:pPr>
            <w:r>
              <w:rPr>
                <w:rFonts w:ascii="Arial" w:hAnsi="Arial" w:cs="Arial"/>
                <w:sz w:val="20"/>
              </w:rPr>
              <w:t>DFU Write</w:t>
            </w:r>
          </w:p>
        </w:tc>
      </w:tr>
      <w:tr w:rsidR="00E95ABE" w14:paraId="5EC517E6" w14:textId="77777777" w:rsidTr="00E90CD6">
        <w:trPr>
          <w:cantSplit/>
          <w:jc w:val="center"/>
        </w:trPr>
        <w:tc>
          <w:tcPr>
            <w:tcW w:w="985" w:type="dxa"/>
            <w:shd w:val="clear" w:color="auto" w:fill="auto"/>
          </w:tcPr>
          <w:p w14:paraId="0FD07D14" w14:textId="4A32C6D8" w:rsidR="00E95ABE" w:rsidRDefault="00E95ABE" w:rsidP="003B357E">
            <w:pPr>
              <w:pStyle w:val="p"/>
              <w:spacing w:before="60" w:after="60"/>
              <w:ind w:firstLine="0"/>
              <w:jc w:val="center"/>
              <w:rPr>
                <w:rFonts w:ascii="Arial" w:hAnsi="Arial" w:cs="Arial"/>
                <w:sz w:val="20"/>
              </w:rPr>
            </w:pPr>
            <w:r>
              <w:rPr>
                <w:rFonts w:ascii="Arial" w:hAnsi="Arial" w:cs="Arial"/>
                <w:sz w:val="20"/>
              </w:rPr>
              <w:t>6</w:t>
            </w:r>
          </w:p>
        </w:tc>
        <w:tc>
          <w:tcPr>
            <w:tcW w:w="5382" w:type="dxa"/>
            <w:shd w:val="clear" w:color="auto" w:fill="auto"/>
          </w:tcPr>
          <w:p w14:paraId="4C5B1F1A" w14:textId="76AB96E6" w:rsidR="00E95ABE" w:rsidRDefault="00E95ABE" w:rsidP="003B357E">
            <w:pPr>
              <w:pStyle w:val="p"/>
              <w:spacing w:before="60" w:after="60"/>
              <w:ind w:firstLine="0"/>
              <w:jc w:val="center"/>
              <w:rPr>
                <w:rFonts w:ascii="Arial" w:hAnsi="Arial" w:cs="Arial"/>
                <w:sz w:val="20"/>
              </w:rPr>
            </w:pPr>
            <w:r>
              <w:rPr>
                <w:rFonts w:ascii="Arial" w:hAnsi="Arial" w:cs="Arial"/>
                <w:sz w:val="20"/>
              </w:rPr>
              <w:t>DFU Reprogram</w:t>
            </w:r>
          </w:p>
        </w:tc>
      </w:tr>
      <w:tr w:rsidR="00D21055" w14:paraId="14EEB2B1" w14:textId="77777777" w:rsidTr="00E90CD6">
        <w:trPr>
          <w:cantSplit/>
          <w:jc w:val="center"/>
        </w:trPr>
        <w:tc>
          <w:tcPr>
            <w:tcW w:w="985" w:type="dxa"/>
            <w:shd w:val="clear" w:color="auto" w:fill="auto"/>
          </w:tcPr>
          <w:p w14:paraId="593A4AF2" w14:textId="268C57A4" w:rsidR="00D21055" w:rsidRPr="0004257D" w:rsidRDefault="00E95ABE" w:rsidP="003B357E">
            <w:pPr>
              <w:pStyle w:val="p"/>
              <w:spacing w:before="60" w:after="60"/>
              <w:ind w:firstLine="0"/>
              <w:jc w:val="center"/>
              <w:rPr>
                <w:rFonts w:ascii="Arial" w:hAnsi="Arial" w:cs="Arial"/>
                <w:sz w:val="20"/>
              </w:rPr>
            </w:pPr>
            <w:r>
              <w:rPr>
                <w:rFonts w:ascii="Arial" w:hAnsi="Arial" w:cs="Arial"/>
                <w:sz w:val="20"/>
              </w:rPr>
              <w:t>7</w:t>
            </w:r>
            <w:r w:rsidR="00D21055">
              <w:rPr>
                <w:rFonts w:ascii="Arial" w:hAnsi="Arial" w:cs="Arial"/>
                <w:sz w:val="20"/>
              </w:rPr>
              <w:t>-255</w:t>
            </w:r>
          </w:p>
        </w:tc>
        <w:tc>
          <w:tcPr>
            <w:tcW w:w="5382" w:type="dxa"/>
            <w:shd w:val="clear" w:color="auto" w:fill="auto"/>
          </w:tcPr>
          <w:p w14:paraId="2C5A07EC" w14:textId="77777777" w:rsidR="00D21055" w:rsidRPr="0004257D" w:rsidRDefault="00D21055" w:rsidP="003B357E">
            <w:pPr>
              <w:pStyle w:val="p"/>
              <w:spacing w:before="60" w:after="60"/>
              <w:ind w:firstLine="0"/>
              <w:jc w:val="center"/>
              <w:rPr>
                <w:rFonts w:ascii="Arial" w:hAnsi="Arial" w:cs="Arial"/>
                <w:sz w:val="20"/>
              </w:rPr>
            </w:pPr>
            <w:r>
              <w:rPr>
                <w:rFonts w:ascii="Arial" w:hAnsi="Arial" w:cs="Arial"/>
                <w:sz w:val="20"/>
              </w:rPr>
              <w:t>RESERVED</w:t>
            </w:r>
          </w:p>
        </w:tc>
      </w:tr>
    </w:tbl>
    <w:p w14:paraId="232FDB40" w14:textId="77777777" w:rsidR="0048366F" w:rsidRDefault="0048366F" w:rsidP="00385A94">
      <w:pPr>
        <w:pStyle w:val="p"/>
      </w:pPr>
    </w:p>
    <w:p w14:paraId="64C2F926" w14:textId="7DFADDFE" w:rsidR="00D21055" w:rsidRDefault="0048366F" w:rsidP="0091779F">
      <w:pPr>
        <w:pStyle w:val="Heading2"/>
      </w:pPr>
      <w:r>
        <w:t>DFU Setup (0x3097)</w:t>
      </w:r>
    </w:p>
    <w:p w14:paraId="1C235EE0" w14:textId="01982465" w:rsidR="0048366F" w:rsidRDefault="0048366F" w:rsidP="0048366F">
      <w:pPr>
        <w:pStyle w:val="p"/>
      </w:pPr>
      <w:r>
        <w:t>This characteristic is used to inform the WOWL about an upcoming firmware upgrade.  The fields are given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0"/>
        <w:gridCol w:w="2127"/>
        <w:gridCol w:w="2111"/>
      </w:tblGrid>
      <w:tr w:rsidR="0048366F" w:rsidRPr="0004257D" w14:paraId="67A64E99" w14:textId="77777777" w:rsidTr="003B357E">
        <w:trPr>
          <w:jc w:val="center"/>
        </w:trPr>
        <w:tc>
          <w:tcPr>
            <w:tcW w:w="8478" w:type="dxa"/>
            <w:gridSpan w:val="3"/>
            <w:tcBorders>
              <w:bottom w:val="double" w:sz="4" w:space="0" w:color="auto"/>
            </w:tcBorders>
            <w:shd w:val="clear" w:color="auto" w:fill="auto"/>
          </w:tcPr>
          <w:p w14:paraId="7B5ADB91" w14:textId="699645B6" w:rsidR="0048366F" w:rsidRDefault="0048366F" w:rsidP="003B357E">
            <w:pPr>
              <w:pStyle w:val="t"/>
            </w:pPr>
            <w:r>
              <w:t xml:space="preserve">Table </w:t>
            </w:r>
            <w:fldSimple w:instr=" SEQ Table \* ARABIC ">
              <w:r>
                <w:rPr>
                  <w:noProof/>
                </w:rPr>
                <w:t>4</w:t>
              </w:r>
            </w:fldSimple>
            <w:r>
              <w:t>.  WOWL DFU Setup Fields</w:t>
            </w:r>
          </w:p>
        </w:tc>
      </w:tr>
      <w:tr w:rsidR="0048366F" w:rsidRPr="0004257D" w14:paraId="13A386C9" w14:textId="77777777" w:rsidTr="003B357E">
        <w:trPr>
          <w:jc w:val="center"/>
        </w:trPr>
        <w:tc>
          <w:tcPr>
            <w:tcW w:w="4240" w:type="dxa"/>
            <w:tcBorders>
              <w:top w:val="double" w:sz="4" w:space="0" w:color="auto"/>
              <w:bottom w:val="double" w:sz="4" w:space="0" w:color="auto"/>
            </w:tcBorders>
            <w:shd w:val="clear" w:color="auto" w:fill="auto"/>
          </w:tcPr>
          <w:p w14:paraId="72222669" w14:textId="77777777" w:rsidR="0048366F" w:rsidRPr="0004257D" w:rsidRDefault="0048366F" w:rsidP="003B357E">
            <w:pPr>
              <w:pStyle w:val="p"/>
              <w:spacing w:before="60" w:after="60"/>
              <w:ind w:firstLine="0"/>
              <w:jc w:val="center"/>
              <w:rPr>
                <w:rFonts w:ascii="Arial" w:hAnsi="Arial" w:cs="Arial"/>
                <w:sz w:val="20"/>
              </w:rPr>
            </w:pPr>
            <w:r w:rsidRPr="0004257D">
              <w:rPr>
                <w:rFonts w:ascii="Arial" w:hAnsi="Arial" w:cs="Arial"/>
                <w:sz w:val="20"/>
              </w:rPr>
              <w:t>Data Item</w:t>
            </w:r>
          </w:p>
        </w:tc>
        <w:tc>
          <w:tcPr>
            <w:tcW w:w="2127" w:type="dxa"/>
            <w:tcBorders>
              <w:top w:val="double" w:sz="4" w:space="0" w:color="auto"/>
              <w:bottom w:val="double" w:sz="4" w:space="0" w:color="auto"/>
            </w:tcBorders>
            <w:shd w:val="clear" w:color="auto" w:fill="auto"/>
          </w:tcPr>
          <w:p w14:paraId="23287A64" w14:textId="77777777" w:rsidR="0048366F" w:rsidRPr="0004257D" w:rsidRDefault="0048366F" w:rsidP="003B357E">
            <w:pPr>
              <w:pStyle w:val="p"/>
              <w:spacing w:before="60" w:after="60"/>
              <w:ind w:firstLine="0"/>
              <w:jc w:val="center"/>
              <w:rPr>
                <w:rFonts w:ascii="Arial" w:hAnsi="Arial" w:cs="Arial"/>
                <w:sz w:val="20"/>
              </w:rPr>
            </w:pPr>
            <w:r>
              <w:rPr>
                <w:rFonts w:ascii="Arial" w:hAnsi="Arial" w:cs="Arial"/>
                <w:sz w:val="20"/>
              </w:rPr>
              <w:t>Format</w:t>
            </w:r>
          </w:p>
        </w:tc>
        <w:tc>
          <w:tcPr>
            <w:tcW w:w="2111" w:type="dxa"/>
            <w:tcBorders>
              <w:top w:val="double" w:sz="4" w:space="0" w:color="auto"/>
              <w:bottom w:val="double" w:sz="4" w:space="0" w:color="auto"/>
            </w:tcBorders>
          </w:tcPr>
          <w:p w14:paraId="62EC05B3" w14:textId="77777777" w:rsidR="0048366F" w:rsidRDefault="0048366F" w:rsidP="003B357E">
            <w:pPr>
              <w:pStyle w:val="p"/>
              <w:spacing w:before="60" w:after="60"/>
              <w:ind w:firstLine="0"/>
              <w:jc w:val="center"/>
              <w:rPr>
                <w:rFonts w:ascii="Arial" w:hAnsi="Arial" w:cs="Arial"/>
                <w:sz w:val="20"/>
              </w:rPr>
            </w:pPr>
            <w:r>
              <w:rPr>
                <w:rFonts w:ascii="Arial" w:hAnsi="Arial" w:cs="Arial"/>
                <w:sz w:val="20"/>
              </w:rPr>
              <w:t>Units</w:t>
            </w:r>
          </w:p>
        </w:tc>
      </w:tr>
      <w:tr w:rsidR="0048366F" w14:paraId="7FF67FEC" w14:textId="77777777" w:rsidTr="003B357E">
        <w:trPr>
          <w:jc w:val="center"/>
        </w:trPr>
        <w:tc>
          <w:tcPr>
            <w:tcW w:w="4240" w:type="dxa"/>
            <w:tcBorders>
              <w:top w:val="double" w:sz="4" w:space="0" w:color="auto"/>
            </w:tcBorders>
            <w:shd w:val="clear" w:color="auto" w:fill="auto"/>
          </w:tcPr>
          <w:p w14:paraId="03768FEF" w14:textId="5874D966" w:rsidR="0048366F" w:rsidRPr="0004257D" w:rsidRDefault="0048366F" w:rsidP="003B357E">
            <w:pPr>
              <w:pStyle w:val="p"/>
              <w:spacing w:before="60" w:after="60"/>
              <w:ind w:firstLine="0"/>
              <w:jc w:val="center"/>
              <w:rPr>
                <w:rFonts w:ascii="Arial" w:hAnsi="Arial" w:cs="Arial"/>
                <w:sz w:val="20"/>
              </w:rPr>
            </w:pPr>
            <w:r>
              <w:rPr>
                <w:rFonts w:ascii="Arial" w:hAnsi="Arial" w:cs="Arial"/>
                <w:sz w:val="20"/>
              </w:rPr>
              <w:t>Firmware Length</w:t>
            </w:r>
          </w:p>
        </w:tc>
        <w:tc>
          <w:tcPr>
            <w:tcW w:w="2127" w:type="dxa"/>
            <w:tcBorders>
              <w:top w:val="double" w:sz="4" w:space="0" w:color="auto"/>
            </w:tcBorders>
            <w:shd w:val="clear" w:color="auto" w:fill="auto"/>
          </w:tcPr>
          <w:p w14:paraId="767C7F2A" w14:textId="247349B1" w:rsidR="0048366F" w:rsidRPr="0004257D" w:rsidRDefault="0048366F" w:rsidP="003B357E">
            <w:pPr>
              <w:pStyle w:val="p"/>
              <w:spacing w:before="60" w:after="60"/>
              <w:ind w:firstLine="0"/>
              <w:jc w:val="center"/>
              <w:rPr>
                <w:rFonts w:ascii="Arial" w:hAnsi="Arial" w:cs="Arial"/>
                <w:sz w:val="20"/>
              </w:rPr>
            </w:pPr>
            <w:r>
              <w:rPr>
                <w:rFonts w:ascii="Arial" w:hAnsi="Arial" w:cs="Arial"/>
                <w:sz w:val="20"/>
              </w:rPr>
              <w:t>u32</w:t>
            </w:r>
          </w:p>
        </w:tc>
        <w:tc>
          <w:tcPr>
            <w:tcW w:w="2111" w:type="dxa"/>
            <w:tcBorders>
              <w:top w:val="double" w:sz="4" w:space="0" w:color="auto"/>
            </w:tcBorders>
          </w:tcPr>
          <w:p w14:paraId="21276911" w14:textId="7F76BBC6" w:rsidR="0048366F" w:rsidRPr="0004257D" w:rsidRDefault="0048366F" w:rsidP="003B357E">
            <w:pPr>
              <w:pStyle w:val="p"/>
              <w:spacing w:before="60" w:after="60"/>
              <w:ind w:firstLine="0"/>
              <w:jc w:val="center"/>
              <w:rPr>
                <w:rFonts w:ascii="Arial" w:hAnsi="Arial" w:cs="Arial"/>
                <w:sz w:val="20"/>
              </w:rPr>
            </w:pPr>
            <w:r>
              <w:rPr>
                <w:rFonts w:ascii="Arial" w:hAnsi="Arial" w:cs="Arial"/>
                <w:sz w:val="20"/>
              </w:rPr>
              <w:t>Bytes</w:t>
            </w:r>
          </w:p>
        </w:tc>
      </w:tr>
      <w:tr w:rsidR="0048366F" w14:paraId="149ABA23" w14:textId="77777777" w:rsidTr="003B357E">
        <w:trPr>
          <w:jc w:val="center"/>
        </w:trPr>
        <w:tc>
          <w:tcPr>
            <w:tcW w:w="4240" w:type="dxa"/>
            <w:shd w:val="clear" w:color="auto" w:fill="auto"/>
          </w:tcPr>
          <w:p w14:paraId="2E967D44" w14:textId="1ADA181F" w:rsidR="0048366F" w:rsidRPr="0004257D" w:rsidRDefault="0048366F" w:rsidP="003B357E">
            <w:pPr>
              <w:pStyle w:val="p"/>
              <w:spacing w:before="60" w:after="60"/>
              <w:ind w:firstLine="0"/>
              <w:jc w:val="center"/>
              <w:rPr>
                <w:rFonts w:ascii="Arial" w:hAnsi="Arial" w:cs="Arial"/>
                <w:sz w:val="20"/>
              </w:rPr>
            </w:pPr>
            <w:r>
              <w:rPr>
                <w:rFonts w:ascii="Arial" w:hAnsi="Arial" w:cs="Arial"/>
                <w:sz w:val="20"/>
              </w:rPr>
              <w:t>CRC32</w:t>
            </w:r>
          </w:p>
        </w:tc>
        <w:tc>
          <w:tcPr>
            <w:tcW w:w="2127" w:type="dxa"/>
            <w:shd w:val="clear" w:color="auto" w:fill="auto"/>
          </w:tcPr>
          <w:p w14:paraId="5E506F58" w14:textId="193A87A6" w:rsidR="0048366F" w:rsidRDefault="0048366F" w:rsidP="003B357E">
            <w:pPr>
              <w:pStyle w:val="p"/>
              <w:spacing w:before="60" w:after="60"/>
              <w:ind w:firstLine="0"/>
              <w:jc w:val="center"/>
              <w:rPr>
                <w:rFonts w:ascii="Arial" w:hAnsi="Arial" w:cs="Arial"/>
                <w:sz w:val="20"/>
              </w:rPr>
            </w:pPr>
            <w:r>
              <w:rPr>
                <w:rFonts w:ascii="Arial" w:hAnsi="Arial" w:cs="Arial"/>
                <w:sz w:val="20"/>
              </w:rPr>
              <w:t>u32</w:t>
            </w:r>
          </w:p>
        </w:tc>
        <w:tc>
          <w:tcPr>
            <w:tcW w:w="2111" w:type="dxa"/>
          </w:tcPr>
          <w:p w14:paraId="4ECC7469" w14:textId="604FB2D8" w:rsidR="0048366F" w:rsidRDefault="0048366F" w:rsidP="003B357E">
            <w:pPr>
              <w:pStyle w:val="p"/>
              <w:spacing w:before="60" w:after="60"/>
              <w:ind w:firstLine="0"/>
              <w:jc w:val="center"/>
              <w:rPr>
                <w:rFonts w:ascii="Arial" w:hAnsi="Arial" w:cs="Arial"/>
                <w:sz w:val="20"/>
              </w:rPr>
            </w:pPr>
            <w:r>
              <w:rPr>
                <w:rFonts w:ascii="Arial" w:hAnsi="Arial" w:cs="Arial"/>
                <w:sz w:val="20"/>
              </w:rPr>
              <w:t>N/A</w:t>
            </w:r>
          </w:p>
        </w:tc>
      </w:tr>
      <w:tr w:rsidR="0048366F" w:rsidRPr="0004257D" w14:paraId="4D9C2781" w14:textId="77777777" w:rsidTr="003B357E">
        <w:trPr>
          <w:jc w:val="center"/>
        </w:trPr>
        <w:tc>
          <w:tcPr>
            <w:tcW w:w="4240" w:type="dxa"/>
            <w:shd w:val="clear" w:color="auto" w:fill="auto"/>
          </w:tcPr>
          <w:p w14:paraId="0743B91E" w14:textId="77777777" w:rsidR="0048366F" w:rsidRPr="0004257D" w:rsidRDefault="0048366F" w:rsidP="003B357E">
            <w:pPr>
              <w:pStyle w:val="p"/>
              <w:spacing w:before="60" w:after="60"/>
              <w:ind w:firstLine="0"/>
              <w:jc w:val="center"/>
              <w:rPr>
                <w:rFonts w:ascii="Arial" w:hAnsi="Arial" w:cs="Arial"/>
                <w:b/>
                <w:sz w:val="20"/>
              </w:rPr>
            </w:pPr>
            <w:r>
              <w:rPr>
                <w:rFonts w:ascii="Arial" w:hAnsi="Arial" w:cs="Arial"/>
                <w:b/>
                <w:sz w:val="20"/>
              </w:rPr>
              <w:t>Characteristic</w:t>
            </w:r>
            <w:r w:rsidRPr="0004257D">
              <w:rPr>
                <w:rFonts w:ascii="Arial" w:hAnsi="Arial" w:cs="Arial"/>
                <w:b/>
                <w:sz w:val="20"/>
              </w:rPr>
              <w:t xml:space="preserve"> Length</w:t>
            </w:r>
          </w:p>
        </w:tc>
        <w:tc>
          <w:tcPr>
            <w:tcW w:w="2127" w:type="dxa"/>
            <w:shd w:val="clear" w:color="auto" w:fill="auto"/>
          </w:tcPr>
          <w:p w14:paraId="4C21722A" w14:textId="44FD58E5" w:rsidR="0048366F" w:rsidRPr="0004257D" w:rsidRDefault="0048366F" w:rsidP="003B357E">
            <w:pPr>
              <w:pStyle w:val="p"/>
              <w:spacing w:before="60" w:after="60"/>
              <w:ind w:firstLine="0"/>
              <w:jc w:val="center"/>
              <w:rPr>
                <w:rFonts w:ascii="Arial" w:hAnsi="Arial" w:cs="Arial"/>
                <w:b/>
                <w:sz w:val="20"/>
              </w:rPr>
            </w:pPr>
            <w:r>
              <w:rPr>
                <w:rFonts w:ascii="Arial" w:hAnsi="Arial" w:cs="Arial"/>
                <w:b/>
                <w:sz w:val="20"/>
              </w:rPr>
              <w:t>8 bytes</w:t>
            </w:r>
          </w:p>
        </w:tc>
        <w:tc>
          <w:tcPr>
            <w:tcW w:w="2111" w:type="dxa"/>
          </w:tcPr>
          <w:p w14:paraId="3A258CED" w14:textId="77777777" w:rsidR="0048366F" w:rsidRDefault="0048366F" w:rsidP="003B357E">
            <w:pPr>
              <w:pStyle w:val="p"/>
              <w:spacing w:before="60" w:after="60"/>
              <w:ind w:firstLine="0"/>
              <w:jc w:val="center"/>
              <w:rPr>
                <w:rFonts w:ascii="Arial" w:hAnsi="Arial" w:cs="Arial"/>
                <w:b/>
                <w:sz w:val="20"/>
              </w:rPr>
            </w:pPr>
            <w:r>
              <w:rPr>
                <w:rFonts w:ascii="Arial" w:hAnsi="Arial" w:cs="Arial"/>
                <w:b/>
                <w:sz w:val="20"/>
              </w:rPr>
              <w:t>--</w:t>
            </w:r>
          </w:p>
        </w:tc>
      </w:tr>
    </w:tbl>
    <w:p w14:paraId="44B8DC88" w14:textId="7DC43013" w:rsidR="0048366F" w:rsidRDefault="0048366F" w:rsidP="0048366F">
      <w:pPr>
        <w:pStyle w:val="p"/>
      </w:pPr>
    </w:p>
    <w:p w14:paraId="6A753792" w14:textId="5F5DE513" w:rsidR="0048366F" w:rsidRDefault="002B46A4" w:rsidP="00385A94">
      <w:pPr>
        <w:pStyle w:val="Heading2"/>
      </w:pPr>
      <w:r>
        <w:t>DFU Data (0x3098)</w:t>
      </w:r>
    </w:p>
    <w:p w14:paraId="3D7EC4D1" w14:textId="1EA157FB" w:rsidR="0048366F" w:rsidRPr="0048366F" w:rsidRDefault="002B46A4">
      <w:pPr>
        <w:pStyle w:val="p"/>
      </w:pPr>
      <w:r>
        <w:t>This characteristic is used to store blocks of the firmware file, for commit by the device to program memory.  The entire block should be used.</w:t>
      </w:r>
    </w:p>
    <w:p w14:paraId="724E52F3" w14:textId="1CD3365A" w:rsidR="00112461" w:rsidRDefault="00112461" w:rsidP="00385A94">
      <w:pPr>
        <w:pStyle w:val="Heading1"/>
      </w:pPr>
      <w:r>
        <w:t>Stored Data</w:t>
      </w:r>
      <w:r w:rsidR="00DB1E27">
        <w:t xml:space="preserve"> Download Procedure</w:t>
      </w:r>
    </w:p>
    <w:p w14:paraId="20BB17E4" w14:textId="7EC09B5D" w:rsidR="00DB1E27" w:rsidRDefault="00DB1E27" w:rsidP="00112461">
      <w:pPr>
        <w:pStyle w:val="p"/>
      </w:pPr>
      <w:r>
        <w:t>Here are the steps to download data from the WOWL.</w:t>
      </w:r>
    </w:p>
    <w:p w14:paraId="3E1538FE" w14:textId="2B9C7CDE" w:rsidR="00DB1E27" w:rsidRDefault="00DB1E27" w:rsidP="00DB1E27">
      <w:pPr>
        <w:pStyle w:val="ListParagraph"/>
        <w:numPr>
          <w:ilvl w:val="0"/>
          <w:numId w:val="3"/>
        </w:numPr>
      </w:pPr>
      <w:r>
        <w:t>Determine the appropriate number of records to download per request.  A number smaller than “all of them” may be more robust.  The author has tested up to 16.</w:t>
      </w:r>
    </w:p>
    <w:p w14:paraId="2D6F0F24" w14:textId="1451503C" w:rsidR="00DB1E27" w:rsidRDefault="00AC51E3" w:rsidP="00DB1E27">
      <w:pPr>
        <w:pStyle w:val="ListParagraph"/>
        <w:numPr>
          <w:ilvl w:val="0"/>
          <w:numId w:val="3"/>
        </w:numPr>
      </w:pPr>
      <w:r>
        <w:t>Connect to the device.</w:t>
      </w:r>
    </w:p>
    <w:p w14:paraId="4611FFE0" w14:textId="2D45F0D7" w:rsidR="00112461" w:rsidRDefault="00AC51E3" w:rsidP="00AC51E3">
      <w:pPr>
        <w:pStyle w:val="ListParagraph"/>
        <w:numPr>
          <w:ilvl w:val="0"/>
          <w:numId w:val="3"/>
        </w:numPr>
      </w:pPr>
      <w:r>
        <w:t xml:space="preserve">Consult the </w:t>
      </w:r>
      <w:r w:rsidR="00DB1E27">
        <w:t>Record Count characteristic</w:t>
      </w:r>
      <w:r>
        <w:t>.</w:t>
      </w:r>
    </w:p>
    <w:p w14:paraId="56D3FA4D" w14:textId="50A200C0" w:rsidR="00AC51E3" w:rsidRDefault="00AC51E3" w:rsidP="00AC51E3">
      <w:pPr>
        <w:pStyle w:val="ListParagraph"/>
        <w:numPr>
          <w:ilvl w:val="0"/>
          <w:numId w:val="3"/>
        </w:numPr>
      </w:pPr>
      <w:r>
        <w:t>Set the Record Download Request characteristic with the offset (initially zero) and count (determined in step 0, trimmed to the value in step 2).</w:t>
      </w:r>
    </w:p>
    <w:p w14:paraId="72039DB7" w14:textId="35718CE2" w:rsidR="00AC51E3" w:rsidRDefault="00AC51E3" w:rsidP="00AC51E3">
      <w:pPr>
        <w:pStyle w:val="ListParagraph"/>
        <w:numPr>
          <w:ilvl w:val="0"/>
          <w:numId w:val="3"/>
        </w:numPr>
      </w:pPr>
      <w:r>
        <w:t>Request notifications for the Record Download Data characteristic.</w:t>
      </w:r>
    </w:p>
    <w:p w14:paraId="60369C08" w14:textId="0F727AEF" w:rsidR="00AC51E3" w:rsidRDefault="00AC51E3" w:rsidP="00AC51E3">
      <w:pPr>
        <w:pStyle w:val="ListParagraph"/>
        <w:numPr>
          <w:ilvl w:val="0"/>
          <w:numId w:val="3"/>
        </w:numPr>
      </w:pPr>
      <w:r>
        <w:t>Set the Command characteristic to 1.</w:t>
      </w:r>
    </w:p>
    <w:p w14:paraId="35E2D4A7" w14:textId="2DF1044E" w:rsidR="00AC51E3" w:rsidRDefault="00AC51E3" w:rsidP="00AC51E3">
      <w:pPr>
        <w:pStyle w:val="ListParagraph"/>
        <w:numPr>
          <w:ilvl w:val="0"/>
          <w:numId w:val="3"/>
        </w:numPr>
      </w:pPr>
      <w:r>
        <w:t xml:space="preserve">Repeat steps 3 through 5, increasing the offset appropriately each iteration.  If data does not match the provided checksum, or the Record Index falls out of </w:t>
      </w:r>
      <w:r>
        <w:lastRenderedPageBreak/>
        <w:t>synchronicity, request that record again with a side request for that offset, count of one.</w:t>
      </w:r>
    </w:p>
    <w:p w14:paraId="123EDD36" w14:textId="35713D69" w:rsidR="00AC51E3" w:rsidRDefault="00AC51E3" w:rsidP="00AC51E3">
      <w:pPr>
        <w:pStyle w:val="ListParagraph"/>
        <w:numPr>
          <w:ilvl w:val="0"/>
          <w:numId w:val="3"/>
        </w:numPr>
      </w:pPr>
      <w:r>
        <w:t>Cancel notifications of the Record Download Data characteristic.</w:t>
      </w:r>
    </w:p>
    <w:p w14:paraId="544DA2F6" w14:textId="08D4024C" w:rsidR="00AC51E3" w:rsidRDefault="00AC51E3" w:rsidP="00AC51E3">
      <w:pPr>
        <w:pStyle w:val="ListParagraph"/>
        <w:numPr>
          <w:ilvl w:val="0"/>
          <w:numId w:val="3"/>
        </w:numPr>
      </w:pPr>
      <w:r>
        <w:t>Disconnect from the device.</w:t>
      </w:r>
    </w:p>
    <w:p w14:paraId="4868DDF9" w14:textId="170F21BE" w:rsidR="00AC51E3" w:rsidRDefault="00AC51E3" w:rsidP="00E90CD6">
      <w:pPr>
        <w:ind w:left="360"/>
      </w:pPr>
    </w:p>
    <w:p w14:paraId="3A8E4410" w14:textId="298871AF" w:rsidR="00E90CD6" w:rsidRDefault="00E90CD6" w:rsidP="00E90CD6">
      <w:pPr>
        <w:pStyle w:val="Heading1"/>
      </w:pPr>
      <w:r>
        <w:t>Device Firmware Update (DFU) Procedure</w:t>
      </w:r>
    </w:p>
    <w:p w14:paraId="727DFD6B" w14:textId="06F238E6" w:rsidR="00E90CD6" w:rsidRDefault="00E90CD6" w:rsidP="00E90CD6">
      <w:pPr>
        <w:pStyle w:val="p"/>
      </w:pPr>
      <w:r>
        <w:t>Enumerated below are the suggested steps for reprogramming the WOWL.</w:t>
      </w:r>
    </w:p>
    <w:p w14:paraId="75A0870E" w14:textId="133B9416" w:rsidR="00E90CD6" w:rsidRDefault="00E90CD6" w:rsidP="00385A94">
      <w:pPr>
        <w:pStyle w:val="ListParagraph"/>
        <w:numPr>
          <w:ilvl w:val="0"/>
          <w:numId w:val="5"/>
        </w:numPr>
      </w:pPr>
      <w:r>
        <w:t>Connect to the device.</w:t>
      </w:r>
    </w:p>
    <w:p w14:paraId="6AEFA2C8" w14:textId="2600AC60" w:rsidR="00E90CD6" w:rsidRDefault="00E90CD6" w:rsidP="00E90CD6">
      <w:pPr>
        <w:pStyle w:val="ListParagraph"/>
        <w:numPr>
          <w:ilvl w:val="0"/>
          <w:numId w:val="5"/>
        </w:numPr>
      </w:pPr>
      <w:r>
        <w:t xml:space="preserve">Update the DFU Setup characteristic with the size of the firmware and its </w:t>
      </w:r>
      <w:r w:rsidR="00C175ED">
        <w:t>CRC32.</w:t>
      </w:r>
    </w:p>
    <w:p w14:paraId="346095F7" w14:textId="77777777" w:rsidR="00C175ED" w:rsidRDefault="00C175ED" w:rsidP="00E90CD6">
      <w:pPr>
        <w:pStyle w:val="ListParagraph"/>
        <w:numPr>
          <w:ilvl w:val="0"/>
          <w:numId w:val="5"/>
        </w:numPr>
      </w:pPr>
      <w:r>
        <w:t>Send the DFU Setup command.</w:t>
      </w:r>
    </w:p>
    <w:p w14:paraId="02E1ACA8" w14:textId="6030F199" w:rsidR="00C175ED" w:rsidRDefault="00C175ED" w:rsidP="00E90CD6">
      <w:pPr>
        <w:pStyle w:val="ListParagraph"/>
        <w:numPr>
          <w:ilvl w:val="0"/>
          <w:numId w:val="5"/>
        </w:numPr>
      </w:pPr>
      <w:r>
        <w:t>Wait one second for the device to erase the temporary storage area.</w:t>
      </w:r>
    </w:p>
    <w:p w14:paraId="4A565938" w14:textId="50B16162" w:rsidR="00C175ED" w:rsidRDefault="00C175ED" w:rsidP="00E90CD6">
      <w:pPr>
        <w:pStyle w:val="ListParagraph"/>
        <w:numPr>
          <w:ilvl w:val="0"/>
          <w:numId w:val="5"/>
        </w:numPr>
      </w:pPr>
      <w:r>
        <w:t>Write the first data block to the DFU Data characteristic.</w:t>
      </w:r>
    </w:p>
    <w:p w14:paraId="3FF1CE88" w14:textId="676FE770" w:rsidR="00C175ED" w:rsidRDefault="00C175ED" w:rsidP="00E90CD6">
      <w:pPr>
        <w:pStyle w:val="ListParagraph"/>
        <w:numPr>
          <w:ilvl w:val="0"/>
          <w:numId w:val="5"/>
        </w:numPr>
      </w:pPr>
      <w:r>
        <w:t>Send the DFU Write command.</w:t>
      </w:r>
    </w:p>
    <w:p w14:paraId="4B0EA368" w14:textId="2BFD2339" w:rsidR="00C175ED" w:rsidRDefault="00C175ED" w:rsidP="00E90CD6">
      <w:pPr>
        <w:pStyle w:val="ListParagraph"/>
        <w:numPr>
          <w:ilvl w:val="0"/>
          <w:numId w:val="5"/>
        </w:numPr>
      </w:pPr>
      <w:r>
        <w:t>Repeat steps 5 and 6 until all the firmware is written.</w:t>
      </w:r>
    </w:p>
    <w:p w14:paraId="293D0704" w14:textId="1A7B39FF" w:rsidR="00C175ED" w:rsidRDefault="00C175ED" w:rsidP="00E90CD6">
      <w:pPr>
        <w:pStyle w:val="ListParagraph"/>
        <w:numPr>
          <w:ilvl w:val="0"/>
          <w:numId w:val="5"/>
        </w:numPr>
      </w:pPr>
      <w:r>
        <w:t>Send the DFU Reprogram command.  If successful, the device will reset itself and the Bluetooth connection will be severed.</w:t>
      </w:r>
    </w:p>
    <w:p w14:paraId="046CA3D6" w14:textId="293B37AE" w:rsidR="00C175ED" w:rsidRDefault="00C175ED" w:rsidP="00E90CD6">
      <w:pPr>
        <w:pStyle w:val="ListParagraph"/>
        <w:numPr>
          <w:ilvl w:val="0"/>
          <w:numId w:val="5"/>
        </w:numPr>
      </w:pPr>
      <w:r>
        <w:t>After a short wait the device will be available for reconnection.</w:t>
      </w:r>
    </w:p>
    <w:p w14:paraId="5FD3CE7F" w14:textId="761789C8" w:rsidR="00936A56" w:rsidRPr="00E90CD6" w:rsidRDefault="00936A56" w:rsidP="00385A94">
      <w:pPr>
        <w:pStyle w:val="ListParagraph"/>
        <w:numPr>
          <w:ilvl w:val="0"/>
          <w:numId w:val="5"/>
        </w:numPr>
      </w:pPr>
      <w:r>
        <w:t>The ‘</w:t>
      </w:r>
      <w:r w:rsidR="00546B11">
        <w:t>Firmware</w:t>
      </w:r>
      <w:r>
        <w:t xml:space="preserve"> Revision String’, part of the Device Information Service, at UUID 0x2A2</w:t>
      </w:r>
      <w:r w:rsidR="00546B11">
        <w:t>6</w:t>
      </w:r>
      <w:r>
        <w:t>, will contain the software build date and time.</w:t>
      </w:r>
    </w:p>
    <w:sectPr w:rsidR="00936A56" w:rsidRPr="00E90CD6" w:rsidSect="00A75EDC">
      <w:headerReference w:type="default" r:id="rId8"/>
      <w:footerReference w:type="default" r:id="rId9"/>
      <w:pgSz w:w="12240" w:h="15840"/>
      <w:pgMar w:top="1440" w:right="1800" w:bottom="117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F994A" w14:textId="77777777" w:rsidR="000317D5" w:rsidRDefault="000317D5">
      <w:r>
        <w:separator/>
      </w:r>
    </w:p>
  </w:endnote>
  <w:endnote w:type="continuationSeparator" w:id="0">
    <w:p w14:paraId="7306FF1C" w14:textId="77777777" w:rsidR="000317D5" w:rsidRDefault="00031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951B0" w14:textId="77777777" w:rsidR="00081712" w:rsidRPr="002F43A0" w:rsidRDefault="00081712" w:rsidP="002F43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91746" w14:textId="77777777" w:rsidR="000317D5" w:rsidRDefault="000317D5">
      <w:r>
        <w:separator/>
      </w:r>
    </w:p>
  </w:footnote>
  <w:footnote w:type="continuationSeparator" w:id="0">
    <w:p w14:paraId="7A4C6C24" w14:textId="77777777" w:rsidR="000317D5" w:rsidRDefault="00031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9BEEA" w14:textId="77777777" w:rsidR="00081712" w:rsidRPr="00355064" w:rsidRDefault="00081712">
    <w:pPr>
      <w:pStyle w:val="Header"/>
      <w:rPr>
        <w:sz w:val="36"/>
      </w:rPr>
    </w:pPr>
  </w:p>
  <w:p w14:paraId="45DE0CA5" w14:textId="77777777" w:rsidR="00081712" w:rsidRDefault="00081712">
    <w:pPr>
      <w:pStyle w:val="Header"/>
    </w:pPr>
    <w:r>
      <w:rPr>
        <w:noProof/>
      </w:rPr>
      <w:drawing>
        <wp:inline distT="0" distB="0" distL="0" distR="0" wp14:anchorId="41644030" wp14:editId="3DFF56D1">
          <wp:extent cx="1089025" cy="374015"/>
          <wp:effectExtent l="0" t="0" r="0" b="6985"/>
          <wp:docPr id="1" name="Picture 1" descr="Official Creare LOGO 1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fficial Creare LOGO 1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9025" cy="374015"/>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43467"/>
    <w:multiLevelType w:val="multilevel"/>
    <w:tmpl w:val="354AA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0A30C0"/>
    <w:multiLevelType w:val="hybridMultilevel"/>
    <w:tmpl w:val="F99EC576"/>
    <w:lvl w:ilvl="0" w:tplc="4D6A6F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5977082"/>
    <w:multiLevelType w:val="multilevel"/>
    <w:tmpl w:val="FBE4DFF4"/>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64EA266E"/>
    <w:multiLevelType w:val="hybridMultilevel"/>
    <w:tmpl w:val="8E5E4656"/>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AB5387"/>
    <w:multiLevelType w:val="hybridMultilevel"/>
    <w:tmpl w:val="82DCD310"/>
    <w:lvl w:ilvl="0" w:tplc="0C22ED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15582414">
    <w:abstractNumId w:val="2"/>
  </w:num>
  <w:num w:numId="2" w16cid:durableId="1822194236">
    <w:abstractNumId w:val="0"/>
  </w:num>
  <w:num w:numId="3" w16cid:durableId="1811903338">
    <w:abstractNumId w:val="3"/>
  </w:num>
  <w:num w:numId="4" w16cid:durableId="907962058">
    <w:abstractNumId w:val="1"/>
  </w:num>
  <w:num w:numId="5" w16cid:durableId="10772166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3A0"/>
    <w:rsid w:val="00025779"/>
    <w:rsid w:val="000317D5"/>
    <w:rsid w:val="0004257D"/>
    <w:rsid w:val="0006148C"/>
    <w:rsid w:val="00061950"/>
    <w:rsid w:val="00064224"/>
    <w:rsid w:val="00074EC5"/>
    <w:rsid w:val="00081712"/>
    <w:rsid w:val="000D265A"/>
    <w:rsid w:val="000D6DB9"/>
    <w:rsid w:val="000E49A4"/>
    <w:rsid w:val="000E7568"/>
    <w:rsid w:val="000F472C"/>
    <w:rsid w:val="000F668A"/>
    <w:rsid w:val="000F71CF"/>
    <w:rsid w:val="001028ED"/>
    <w:rsid w:val="00112461"/>
    <w:rsid w:val="0013118D"/>
    <w:rsid w:val="0014013B"/>
    <w:rsid w:val="0014448B"/>
    <w:rsid w:val="001475D3"/>
    <w:rsid w:val="00151384"/>
    <w:rsid w:val="001746AB"/>
    <w:rsid w:val="00186838"/>
    <w:rsid w:val="00193179"/>
    <w:rsid w:val="00195E3A"/>
    <w:rsid w:val="001974ED"/>
    <w:rsid w:val="001B05D6"/>
    <w:rsid w:val="001D4016"/>
    <w:rsid w:val="001F0631"/>
    <w:rsid w:val="001F2E08"/>
    <w:rsid w:val="001F68EE"/>
    <w:rsid w:val="00202E17"/>
    <w:rsid w:val="00227981"/>
    <w:rsid w:val="00256099"/>
    <w:rsid w:val="00271608"/>
    <w:rsid w:val="00275E99"/>
    <w:rsid w:val="00285BED"/>
    <w:rsid w:val="00287A7C"/>
    <w:rsid w:val="002B46A4"/>
    <w:rsid w:val="002B52CF"/>
    <w:rsid w:val="002B753C"/>
    <w:rsid w:val="002F43A0"/>
    <w:rsid w:val="003015F2"/>
    <w:rsid w:val="00311F09"/>
    <w:rsid w:val="003379BB"/>
    <w:rsid w:val="003643AE"/>
    <w:rsid w:val="003717B5"/>
    <w:rsid w:val="00376241"/>
    <w:rsid w:val="00385A94"/>
    <w:rsid w:val="0039020E"/>
    <w:rsid w:val="00390BFA"/>
    <w:rsid w:val="00392709"/>
    <w:rsid w:val="00393B1C"/>
    <w:rsid w:val="003B09B9"/>
    <w:rsid w:val="003B233A"/>
    <w:rsid w:val="003D0ACF"/>
    <w:rsid w:val="003D33BD"/>
    <w:rsid w:val="003E6B27"/>
    <w:rsid w:val="003F37C0"/>
    <w:rsid w:val="00417FF3"/>
    <w:rsid w:val="00425A06"/>
    <w:rsid w:val="0042769C"/>
    <w:rsid w:val="00446CD5"/>
    <w:rsid w:val="004621CE"/>
    <w:rsid w:val="00471A21"/>
    <w:rsid w:val="00474499"/>
    <w:rsid w:val="00482D3E"/>
    <w:rsid w:val="00482D63"/>
    <w:rsid w:val="0048366F"/>
    <w:rsid w:val="00483FB3"/>
    <w:rsid w:val="00491A14"/>
    <w:rsid w:val="00493EE5"/>
    <w:rsid w:val="004A167B"/>
    <w:rsid w:val="004C1935"/>
    <w:rsid w:val="004D0AD2"/>
    <w:rsid w:val="004E2B34"/>
    <w:rsid w:val="00512B86"/>
    <w:rsid w:val="00513380"/>
    <w:rsid w:val="005215DB"/>
    <w:rsid w:val="00546B11"/>
    <w:rsid w:val="005649E4"/>
    <w:rsid w:val="00583F69"/>
    <w:rsid w:val="0058705F"/>
    <w:rsid w:val="00594182"/>
    <w:rsid w:val="005A0174"/>
    <w:rsid w:val="005B366F"/>
    <w:rsid w:val="005B3B67"/>
    <w:rsid w:val="005C1DB6"/>
    <w:rsid w:val="005C778D"/>
    <w:rsid w:val="005D07F4"/>
    <w:rsid w:val="005E31FA"/>
    <w:rsid w:val="005F6AEB"/>
    <w:rsid w:val="006014F0"/>
    <w:rsid w:val="00612F75"/>
    <w:rsid w:val="00614297"/>
    <w:rsid w:val="00622754"/>
    <w:rsid w:val="00653A6E"/>
    <w:rsid w:val="00667E50"/>
    <w:rsid w:val="006922EC"/>
    <w:rsid w:val="006B6AC7"/>
    <w:rsid w:val="006D5C18"/>
    <w:rsid w:val="00704BAF"/>
    <w:rsid w:val="00731040"/>
    <w:rsid w:val="00734658"/>
    <w:rsid w:val="00741A7A"/>
    <w:rsid w:val="00750C9F"/>
    <w:rsid w:val="00751277"/>
    <w:rsid w:val="00772D18"/>
    <w:rsid w:val="00793BE9"/>
    <w:rsid w:val="007A724E"/>
    <w:rsid w:val="00812949"/>
    <w:rsid w:val="008316A7"/>
    <w:rsid w:val="00844BE6"/>
    <w:rsid w:val="00844E27"/>
    <w:rsid w:val="0085075C"/>
    <w:rsid w:val="00861671"/>
    <w:rsid w:val="008A2FD7"/>
    <w:rsid w:val="008A3911"/>
    <w:rsid w:val="008E146D"/>
    <w:rsid w:val="009002A1"/>
    <w:rsid w:val="009024C9"/>
    <w:rsid w:val="009052E5"/>
    <w:rsid w:val="0091779F"/>
    <w:rsid w:val="00923357"/>
    <w:rsid w:val="00924C2F"/>
    <w:rsid w:val="00925FED"/>
    <w:rsid w:val="0093000F"/>
    <w:rsid w:val="00936A56"/>
    <w:rsid w:val="00944A78"/>
    <w:rsid w:val="00970B2F"/>
    <w:rsid w:val="00993A26"/>
    <w:rsid w:val="009A4FFE"/>
    <w:rsid w:val="009A566E"/>
    <w:rsid w:val="009A70C0"/>
    <w:rsid w:val="009B6C22"/>
    <w:rsid w:val="009C01B3"/>
    <w:rsid w:val="009F2108"/>
    <w:rsid w:val="00A038B3"/>
    <w:rsid w:val="00A063A6"/>
    <w:rsid w:val="00A120D5"/>
    <w:rsid w:val="00A24E66"/>
    <w:rsid w:val="00A27342"/>
    <w:rsid w:val="00A46195"/>
    <w:rsid w:val="00A61632"/>
    <w:rsid w:val="00A75EDC"/>
    <w:rsid w:val="00A83ACE"/>
    <w:rsid w:val="00A8435D"/>
    <w:rsid w:val="00A879F2"/>
    <w:rsid w:val="00A9495E"/>
    <w:rsid w:val="00A95488"/>
    <w:rsid w:val="00A95F22"/>
    <w:rsid w:val="00AA480C"/>
    <w:rsid w:val="00AA778A"/>
    <w:rsid w:val="00AB32AE"/>
    <w:rsid w:val="00AC3656"/>
    <w:rsid w:val="00AC51E3"/>
    <w:rsid w:val="00AC63B6"/>
    <w:rsid w:val="00AF7CE4"/>
    <w:rsid w:val="00B04224"/>
    <w:rsid w:val="00B12CB1"/>
    <w:rsid w:val="00B448D8"/>
    <w:rsid w:val="00B535AD"/>
    <w:rsid w:val="00B61E1D"/>
    <w:rsid w:val="00B6219B"/>
    <w:rsid w:val="00B65827"/>
    <w:rsid w:val="00B7283E"/>
    <w:rsid w:val="00B96F35"/>
    <w:rsid w:val="00BA302A"/>
    <w:rsid w:val="00BA688B"/>
    <w:rsid w:val="00BD5A1D"/>
    <w:rsid w:val="00C0352B"/>
    <w:rsid w:val="00C06B61"/>
    <w:rsid w:val="00C175ED"/>
    <w:rsid w:val="00C37ED4"/>
    <w:rsid w:val="00C45153"/>
    <w:rsid w:val="00C60CD2"/>
    <w:rsid w:val="00C623C9"/>
    <w:rsid w:val="00C6439D"/>
    <w:rsid w:val="00C668E9"/>
    <w:rsid w:val="00C673A1"/>
    <w:rsid w:val="00C85DD0"/>
    <w:rsid w:val="00C9036B"/>
    <w:rsid w:val="00C91958"/>
    <w:rsid w:val="00CA5292"/>
    <w:rsid w:val="00CF7272"/>
    <w:rsid w:val="00D17F7A"/>
    <w:rsid w:val="00D21055"/>
    <w:rsid w:val="00D26E7B"/>
    <w:rsid w:val="00D47394"/>
    <w:rsid w:val="00D86A08"/>
    <w:rsid w:val="00D91A36"/>
    <w:rsid w:val="00DB1E27"/>
    <w:rsid w:val="00DB4210"/>
    <w:rsid w:val="00E07B54"/>
    <w:rsid w:val="00E31C76"/>
    <w:rsid w:val="00E338D3"/>
    <w:rsid w:val="00E35472"/>
    <w:rsid w:val="00E55006"/>
    <w:rsid w:val="00E73796"/>
    <w:rsid w:val="00E81B52"/>
    <w:rsid w:val="00E83940"/>
    <w:rsid w:val="00E8442D"/>
    <w:rsid w:val="00E90CD6"/>
    <w:rsid w:val="00E95ABE"/>
    <w:rsid w:val="00E96473"/>
    <w:rsid w:val="00EA36A1"/>
    <w:rsid w:val="00EA37DC"/>
    <w:rsid w:val="00EA37EE"/>
    <w:rsid w:val="00EA3FED"/>
    <w:rsid w:val="00EB143D"/>
    <w:rsid w:val="00EB4E46"/>
    <w:rsid w:val="00EC7AE7"/>
    <w:rsid w:val="00ED6381"/>
    <w:rsid w:val="00ED7674"/>
    <w:rsid w:val="00F20D38"/>
    <w:rsid w:val="00F21775"/>
    <w:rsid w:val="00F21B1C"/>
    <w:rsid w:val="00F30DBB"/>
    <w:rsid w:val="00F43A5C"/>
    <w:rsid w:val="00F52E5E"/>
    <w:rsid w:val="00F54B1D"/>
    <w:rsid w:val="00F619C8"/>
    <w:rsid w:val="00FA4F86"/>
    <w:rsid w:val="00FA6304"/>
    <w:rsid w:val="00FB13AE"/>
    <w:rsid w:val="00FE0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2EC5C8"/>
  <w15:docId w15:val="{AA25B9C8-1361-4EE2-9296-D891D6CB7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F43A0"/>
    <w:rPr>
      <w:sz w:val="24"/>
    </w:rPr>
  </w:style>
  <w:style w:type="paragraph" w:styleId="Heading1">
    <w:name w:val="heading 1"/>
    <w:aliases w:val="H1"/>
    <w:next w:val="p"/>
    <w:qFormat/>
    <w:rsid w:val="002F43A0"/>
    <w:pPr>
      <w:keepNext/>
      <w:keepLines/>
      <w:numPr>
        <w:numId w:val="1"/>
      </w:numPr>
      <w:spacing w:after="120"/>
      <w:outlineLvl w:val="0"/>
    </w:pPr>
    <w:rPr>
      <w:b/>
      <w:caps/>
      <w:noProof/>
      <w:kern w:val="28"/>
      <w:sz w:val="24"/>
    </w:rPr>
  </w:style>
  <w:style w:type="paragraph" w:styleId="Heading2">
    <w:name w:val="heading 2"/>
    <w:aliases w:val="H2"/>
    <w:basedOn w:val="Heading1"/>
    <w:next w:val="p"/>
    <w:qFormat/>
    <w:rsid w:val="002F43A0"/>
    <w:pPr>
      <w:numPr>
        <w:ilvl w:val="1"/>
      </w:numPr>
      <w:outlineLvl w:val="1"/>
    </w:pPr>
    <w:rPr>
      <w:caps w:val="0"/>
      <w:smallCaps/>
    </w:rPr>
  </w:style>
  <w:style w:type="paragraph" w:styleId="Heading3">
    <w:name w:val="heading 3"/>
    <w:aliases w:val="H3"/>
    <w:basedOn w:val="Heading2"/>
    <w:next w:val="p"/>
    <w:qFormat/>
    <w:rsid w:val="002F43A0"/>
    <w:pPr>
      <w:numPr>
        <w:ilvl w:val="2"/>
      </w:numPr>
      <w:outlineLvl w:val="2"/>
    </w:pPr>
    <w:rPr>
      <w:smallCap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aliases w:val="Creare Paragraph,Paragraph"/>
    <w:basedOn w:val="Normal"/>
    <w:link w:val="ParagraphChar"/>
    <w:rsid w:val="002F43A0"/>
    <w:pPr>
      <w:spacing w:after="240"/>
      <w:ind w:firstLine="720"/>
      <w:jc w:val="both"/>
    </w:pPr>
  </w:style>
  <w:style w:type="paragraph" w:customStyle="1" w:styleId="cp">
    <w:name w:val="cp"/>
    <w:aliases w:val="Creare Continued Paragraph"/>
    <w:basedOn w:val="p"/>
    <w:next w:val="p"/>
    <w:rsid w:val="002F43A0"/>
    <w:pPr>
      <w:ind w:firstLine="0"/>
    </w:pPr>
  </w:style>
  <w:style w:type="paragraph" w:styleId="Footer">
    <w:name w:val="footer"/>
    <w:basedOn w:val="Normal"/>
    <w:rsid w:val="002F43A0"/>
    <w:pPr>
      <w:tabs>
        <w:tab w:val="center" w:pos="4680"/>
        <w:tab w:val="right" w:pos="9360"/>
      </w:tabs>
    </w:pPr>
  </w:style>
  <w:style w:type="paragraph" w:styleId="Header">
    <w:name w:val="header"/>
    <w:basedOn w:val="Normal"/>
    <w:rsid w:val="002F43A0"/>
    <w:pPr>
      <w:tabs>
        <w:tab w:val="center" w:pos="4680"/>
        <w:tab w:val="right" w:pos="9360"/>
      </w:tabs>
    </w:pPr>
  </w:style>
  <w:style w:type="paragraph" w:customStyle="1" w:styleId="t">
    <w:name w:val="t"/>
    <w:aliases w:val="Creare Table Title"/>
    <w:basedOn w:val="Normal"/>
    <w:next w:val="p"/>
    <w:rsid w:val="002F43A0"/>
    <w:pPr>
      <w:spacing w:before="60" w:after="60"/>
      <w:jc w:val="center"/>
    </w:pPr>
    <w:rPr>
      <w:rFonts w:ascii="Arial" w:hAnsi="Arial"/>
      <w:sz w:val="20"/>
    </w:rPr>
  </w:style>
  <w:style w:type="table" w:styleId="TableGrid">
    <w:name w:val="Table Grid"/>
    <w:basedOn w:val="TableNormal"/>
    <w:rsid w:val="002F43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Char">
    <w:name w:val="Paragraph Char"/>
    <w:aliases w:val="p Char"/>
    <w:link w:val="p"/>
    <w:rsid w:val="002F43A0"/>
    <w:rPr>
      <w:sz w:val="24"/>
      <w:lang w:val="en-US" w:eastAsia="en-US" w:bidi="ar-SA"/>
    </w:rPr>
  </w:style>
  <w:style w:type="character" w:styleId="PageNumber">
    <w:name w:val="page number"/>
    <w:basedOn w:val="DefaultParagraphFont"/>
    <w:rsid w:val="002F43A0"/>
  </w:style>
  <w:style w:type="paragraph" w:styleId="FootnoteText">
    <w:name w:val="footnote text"/>
    <w:basedOn w:val="Normal"/>
    <w:semiHidden/>
    <w:rsid w:val="002F43A0"/>
    <w:rPr>
      <w:sz w:val="20"/>
    </w:rPr>
  </w:style>
  <w:style w:type="character" w:styleId="FootnoteReference">
    <w:name w:val="footnote reference"/>
    <w:semiHidden/>
    <w:rsid w:val="002F43A0"/>
    <w:rPr>
      <w:vertAlign w:val="superscript"/>
    </w:rPr>
  </w:style>
  <w:style w:type="paragraph" w:styleId="Caption">
    <w:name w:val="caption"/>
    <w:basedOn w:val="Normal"/>
    <w:next w:val="Normal"/>
    <w:link w:val="CaptionChar"/>
    <w:qFormat/>
    <w:rsid w:val="003E6B27"/>
    <w:rPr>
      <w:b/>
      <w:bCs/>
      <w:sz w:val="20"/>
    </w:rPr>
  </w:style>
  <w:style w:type="paragraph" w:customStyle="1" w:styleId="f">
    <w:name w:val="f"/>
    <w:aliases w:val="Creare Figure Title + Justified"/>
    <w:basedOn w:val="Caption"/>
    <w:link w:val="fChar"/>
    <w:rsid w:val="003E6B27"/>
  </w:style>
  <w:style w:type="character" w:customStyle="1" w:styleId="CaptionChar">
    <w:name w:val="Caption Char"/>
    <w:link w:val="Caption"/>
    <w:rsid w:val="003E6B27"/>
    <w:rPr>
      <w:b/>
      <w:bCs/>
      <w:lang w:val="en-US" w:eastAsia="en-US" w:bidi="ar-SA"/>
    </w:rPr>
  </w:style>
  <w:style w:type="character" w:customStyle="1" w:styleId="fChar">
    <w:name w:val="f Char"/>
    <w:aliases w:val="Creare Figure Title + Justified Char"/>
    <w:basedOn w:val="CaptionChar"/>
    <w:link w:val="f"/>
    <w:rsid w:val="003E6B27"/>
    <w:rPr>
      <w:b/>
      <w:bCs/>
      <w:lang w:val="en-US" w:eastAsia="en-US" w:bidi="ar-SA"/>
    </w:rPr>
  </w:style>
  <w:style w:type="paragraph" w:styleId="Title">
    <w:name w:val="Title"/>
    <w:basedOn w:val="Normal"/>
    <w:next w:val="Normal"/>
    <w:link w:val="TitleChar"/>
    <w:qFormat/>
    <w:rsid w:val="00A83ACE"/>
    <w:pPr>
      <w:spacing w:before="240" w:after="60"/>
      <w:jc w:val="center"/>
      <w:outlineLvl w:val="0"/>
    </w:pPr>
    <w:rPr>
      <w:rFonts w:ascii="Cambria" w:hAnsi="Cambria"/>
      <w:b/>
      <w:bCs/>
      <w:kern w:val="28"/>
      <w:sz w:val="32"/>
      <w:szCs w:val="32"/>
    </w:rPr>
  </w:style>
  <w:style w:type="character" w:customStyle="1" w:styleId="TitleChar">
    <w:name w:val="Title Char"/>
    <w:link w:val="Title"/>
    <w:rsid w:val="00A83ACE"/>
    <w:rPr>
      <w:rFonts w:ascii="Cambria" w:eastAsia="Times New Roman" w:hAnsi="Cambria" w:cs="Times New Roman"/>
      <w:b/>
      <w:bCs/>
      <w:kern w:val="28"/>
      <w:sz w:val="32"/>
      <w:szCs w:val="32"/>
    </w:rPr>
  </w:style>
  <w:style w:type="paragraph" w:styleId="Subtitle">
    <w:name w:val="Subtitle"/>
    <w:basedOn w:val="Normal"/>
    <w:next w:val="Normal"/>
    <w:link w:val="SubtitleChar"/>
    <w:qFormat/>
    <w:rsid w:val="00A83ACE"/>
    <w:pPr>
      <w:spacing w:after="60"/>
      <w:jc w:val="center"/>
      <w:outlineLvl w:val="1"/>
    </w:pPr>
    <w:rPr>
      <w:rFonts w:ascii="Cambria" w:hAnsi="Cambria"/>
      <w:szCs w:val="24"/>
    </w:rPr>
  </w:style>
  <w:style w:type="character" w:customStyle="1" w:styleId="SubtitleChar">
    <w:name w:val="Subtitle Char"/>
    <w:link w:val="Subtitle"/>
    <w:rsid w:val="00A83ACE"/>
    <w:rPr>
      <w:rFonts w:ascii="Cambria" w:eastAsia="Times New Roman" w:hAnsi="Cambria" w:cs="Times New Roman"/>
      <w:sz w:val="24"/>
      <w:szCs w:val="24"/>
    </w:rPr>
  </w:style>
  <w:style w:type="paragraph" w:customStyle="1" w:styleId="PacketField">
    <w:name w:val="Packet Field"/>
    <w:basedOn w:val="p"/>
    <w:qFormat/>
    <w:rsid w:val="00BA688B"/>
    <w:pPr>
      <w:spacing w:before="40" w:after="40"/>
      <w:ind w:firstLine="0"/>
      <w:jc w:val="left"/>
    </w:pPr>
    <w:rPr>
      <w:rFonts w:ascii="Arial" w:hAnsi="Arial" w:cs="Arial"/>
      <w:sz w:val="20"/>
    </w:rPr>
  </w:style>
  <w:style w:type="paragraph" w:styleId="BalloonText">
    <w:name w:val="Balloon Text"/>
    <w:basedOn w:val="Normal"/>
    <w:link w:val="BalloonTextChar"/>
    <w:rsid w:val="00970B2F"/>
    <w:rPr>
      <w:rFonts w:ascii="Tahoma" w:hAnsi="Tahoma" w:cs="Tahoma"/>
      <w:sz w:val="16"/>
      <w:szCs w:val="16"/>
    </w:rPr>
  </w:style>
  <w:style w:type="character" w:customStyle="1" w:styleId="BalloonTextChar">
    <w:name w:val="Balloon Text Char"/>
    <w:link w:val="BalloonText"/>
    <w:rsid w:val="00970B2F"/>
    <w:rPr>
      <w:rFonts w:ascii="Tahoma" w:hAnsi="Tahoma" w:cs="Tahoma"/>
      <w:sz w:val="16"/>
      <w:szCs w:val="16"/>
    </w:rPr>
  </w:style>
  <w:style w:type="paragraph" w:styleId="NormalWeb">
    <w:name w:val="Normal (Web)"/>
    <w:basedOn w:val="Normal"/>
    <w:uiPriority w:val="99"/>
    <w:semiHidden/>
    <w:unhideWhenUsed/>
    <w:rsid w:val="003B233A"/>
    <w:pPr>
      <w:spacing w:before="100" w:beforeAutospacing="1" w:after="100" w:afterAutospacing="1"/>
    </w:pPr>
    <w:rPr>
      <w:szCs w:val="24"/>
    </w:rPr>
  </w:style>
  <w:style w:type="paragraph" w:styleId="ListParagraph">
    <w:name w:val="List Paragraph"/>
    <w:basedOn w:val="Normal"/>
    <w:uiPriority w:val="34"/>
    <w:qFormat/>
    <w:rsid w:val="00DB1E27"/>
    <w:pPr>
      <w:ind w:left="720"/>
      <w:contextualSpacing/>
    </w:pPr>
  </w:style>
  <w:style w:type="paragraph" w:customStyle="1" w:styleId="e">
    <w:name w:val="e"/>
    <w:basedOn w:val="p"/>
    <w:qFormat/>
    <w:rsid w:val="0048366F"/>
  </w:style>
  <w:style w:type="character" w:styleId="Hyperlink">
    <w:name w:val="Hyperlink"/>
    <w:basedOn w:val="DefaultParagraphFont"/>
    <w:unhideWhenUsed/>
    <w:rsid w:val="0048366F"/>
    <w:rPr>
      <w:color w:val="0000FF" w:themeColor="hyperlink"/>
      <w:u w:val="single"/>
    </w:rPr>
  </w:style>
  <w:style w:type="character" w:styleId="UnresolvedMention">
    <w:name w:val="Unresolved Mention"/>
    <w:basedOn w:val="DefaultParagraphFont"/>
    <w:uiPriority w:val="99"/>
    <w:semiHidden/>
    <w:unhideWhenUsed/>
    <w:rsid w:val="0048366F"/>
    <w:rPr>
      <w:color w:val="605E5C"/>
      <w:shd w:val="clear" w:color="auto" w:fill="E1DFDD"/>
    </w:rPr>
  </w:style>
  <w:style w:type="paragraph" w:styleId="Revision">
    <w:name w:val="Revision"/>
    <w:hidden/>
    <w:uiPriority w:val="99"/>
    <w:semiHidden/>
    <w:rsid w:val="00385A9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591884">
      <w:bodyDiv w:val="1"/>
      <w:marLeft w:val="0"/>
      <w:marRight w:val="0"/>
      <w:marTop w:val="0"/>
      <w:marBottom w:val="0"/>
      <w:divBdr>
        <w:top w:val="none" w:sz="0" w:space="0" w:color="auto"/>
        <w:left w:val="none" w:sz="0" w:space="0" w:color="auto"/>
        <w:bottom w:val="none" w:sz="0" w:space="0" w:color="auto"/>
        <w:right w:val="none" w:sz="0" w:space="0" w:color="auto"/>
      </w:divBdr>
      <w:divsChild>
        <w:div w:id="1666013944">
          <w:marLeft w:val="0"/>
          <w:marRight w:val="0"/>
          <w:marTop w:val="0"/>
          <w:marBottom w:val="0"/>
          <w:divBdr>
            <w:top w:val="none" w:sz="0" w:space="0" w:color="auto"/>
            <w:left w:val="none" w:sz="0" w:space="0" w:color="auto"/>
            <w:bottom w:val="none" w:sz="0" w:space="0" w:color="auto"/>
            <w:right w:val="none" w:sz="0" w:space="0" w:color="auto"/>
          </w:divBdr>
        </w:div>
      </w:divsChild>
    </w:div>
    <w:div w:id="665673090">
      <w:bodyDiv w:val="1"/>
      <w:marLeft w:val="0"/>
      <w:marRight w:val="0"/>
      <w:marTop w:val="0"/>
      <w:marBottom w:val="0"/>
      <w:divBdr>
        <w:top w:val="none" w:sz="0" w:space="0" w:color="auto"/>
        <w:left w:val="none" w:sz="0" w:space="0" w:color="auto"/>
        <w:bottom w:val="none" w:sz="0" w:space="0" w:color="auto"/>
        <w:right w:val="none" w:sz="0" w:space="0" w:color="auto"/>
      </w:divBdr>
      <w:divsChild>
        <w:div w:id="84765898">
          <w:marLeft w:val="0"/>
          <w:marRight w:val="0"/>
          <w:marTop w:val="0"/>
          <w:marBottom w:val="0"/>
          <w:divBdr>
            <w:top w:val="none" w:sz="0" w:space="0" w:color="auto"/>
            <w:left w:val="none" w:sz="0" w:space="0" w:color="auto"/>
            <w:bottom w:val="none" w:sz="0" w:space="0" w:color="auto"/>
            <w:right w:val="none" w:sz="0" w:space="0" w:color="auto"/>
          </w:divBdr>
          <w:divsChild>
            <w:div w:id="220024892">
              <w:marLeft w:val="0"/>
              <w:marRight w:val="0"/>
              <w:marTop w:val="0"/>
              <w:marBottom w:val="0"/>
              <w:divBdr>
                <w:top w:val="none" w:sz="0" w:space="0" w:color="auto"/>
                <w:left w:val="none" w:sz="0" w:space="0" w:color="auto"/>
                <w:bottom w:val="none" w:sz="0" w:space="0" w:color="auto"/>
                <w:right w:val="none" w:sz="0" w:space="0" w:color="auto"/>
              </w:divBdr>
            </w:div>
            <w:div w:id="443110381">
              <w:marLeft w:val="0"/>
              <w:marRight w:val="0"/>
              <w:marTop w:val="0"/>
              <w:marBottom w:val="0"/>
              <w:divBdr>
                <w:top w:val="none" w:sz="0" w:space="0" w:color="auto"/>
                <w:left w:val="none" w:sz="0" w:space="0" w:color="auto"/>
                <w:bottom w:val="none" w:sz="0" w:space="0" w:color="auto"/>
                <w:right w:val="none" w:sz="0" w:space="0" w:color="auto"/>
              </w:divBdr>
            </w:div>
            <w:div w:id="447742573">
              <w:marLeft w:val="0"/>
              <w:marRight w:val="0"/>
              <w:marTop w:val="0"/>
              <w:marBottom w:val="0"/>
              <w:divBdr>
                <w:top w:val="none" w:sz="0" w:space="0" w:color="auto"/>
                <w:left w:val="none" w:sz="0" w:space="0" w:color="auto"/>
                <w:bottom w:val="none" w:sz="0" w:space="0" w:color="auto"/>
                <w:right w:val="none" w:sz="0" w:space="0" w:color="auto"/>
              </w:divBdr>
            </w:div>
            <w:div w:id="771900817">
              <w:marLeft w:val="0"/>
              <w:marRight w:val="0"/>
              <w:marTop w:val="0"/>
              <w:marBottom w:val="0"/>
              <w:divBdr>
                <w:top w:val="none" w:sz="0" w:space="0" w:color="auto"/>
                <w:left w:val="none" w:sz="0" w:space="0" w:color="auto"/>
                <w:bottom w:val="none" w:sz="0" w:space="0" w:color="auto"/>
                <w:right w:val="none" w:sz="0" w:space="0" w:color="auto"/>
              </w:divBdr>
            </w:div>
            <w:div w:id="1171791819">
              <w:marLeft w:val="0"/>
              <w:marRight w:val="0"/>
              <w:marTop w:val="0"/>
              <w:marBottom w:val="0"/>
              <w:divBdr>
                <w:top w:val="none" w:sz="0" w:space="0" w:color="auto"/>
                <w:left w:val="none" w:sz="0" w:space="0" w:color="auto"/>
                <w:bottom w:val="none" w:sz="0" w:space="0" w:color="auto"/>
                <w:right w:val="none" w:sz="0" w:space="0" w:color="auto"/>
              </w:divBdr>
            </w:div>
            <w:div w:id="1191726189">
              <w:marLeft w:val="0"/>
              <w:marRight w:val="0"/>
              <w:marTop w:val="0"/>
              <w:marBottom w:val="0"/>
              <w:divBdr>
                <w:top w:val="none" w:sz="0" w:space="0" w:color="auto"/>
                <w:left w:val="none" w:sz="0" w:space="0" w:color="auto"/>
                <w:bottom w:val="none" w:sz="0" w:space="0" w:color="auto"/>
                <w:right w:val="none" w:sz="0" w:space="0" w:color="auto"/>
              </w:divBdr>
            </w:div>
            <w:div w:id="1204442577">
              <w:marLeft w:val="0"/>
              <w:marRight w:val="0"/>
              <w:marTop w:val="0"/>
              <w:marBottom w:val="0"/>
              <w:divBdr>
                <w:top w:val="none" w:sz="0" w:space="0" w:color="auto"/>
                <w:left w:val="none" w:sz="0" w:space="0" w:color="auto"/>
                <w:bottom w:val="none" w:sz="0" w:space="0" w:color="auto"/>
                <w:right w:val="none" w:sz="0" w:space="0" w:color="auto"/>
              </w:divBdr>
            </w:div>
            <w:div w:id="151322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w3.org/TR/PNG/#D-CRCAppendi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5</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ZBOH ICD</vt:lpstr>
    </vt:vector>
  </TitlesOfParts>
  <Manager>rwk@creare.com</Manager>
  <Company>Creare</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ZBOH ICD</dc:title>
  <dc:creator>whf@creare.com</dc:creator>
  <cp:lastModifiedBy>Eric Desjardins</cp:lastModifiedBy>
  <cp:revision>20</cp:revision>
  <dcterms:created xsi:type="dcterms:W3CDTF">2020-10-16T13:03:00Z</dcterms:created>
  <dcterms:modified xsi:type="dcterms:W3CDTF">2023-05-02T16:29:00Z</dcterms:modified>
</cp:coreProperties>
</file>