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FA64DF" w:rsidTr="003726E0">
        <w:trPr>
          <w:trHeight w:val="1320"/>
        </w:trPr>
        <w:tc>
          <w:tcPr>
            <w:tcW w:w="1488" w:type="dxa"/>
            <w:vMerge w:val="restart"/>
            <w:shd w:val="clear" w:color="auto" w:fill="auto"/>
            <w:vAlign w:val="bottom"/>
          </w:tcPr>
          <w:p w:rsidR="00FA64DF" w:rsidRDefault="0091404A" w:rsidP="003726E0">
            <w:pPr>
              <w:widowControl w:val="0"/>
              <w:spacing w:before="0" w:after="0" w:line="240" w:lineRule="auto"/>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99" type="#_x0000_t74" alt="C535027123CC544791753G5E725G9@9G09=@;U9=@;]B22626B!!!!!BIHO@]b22626!!!!@5786861107DB82D738dyudso`m!enbtldou!udlqm`ud^10/enu!!!!!!!!!!!!!!!!!!!!!!!!!!!!!!!!!!!!!!!!!!!!!!!!!!!!!!!!!!!!!!!!!!!!!!!!!!!!!!!!!!!!!!!!!!!!!!!!!!!!!!!!!!!!!!!!!!!!!!!!!!!!!!!!!!!!!!!!!!!!!!!!!!!!!!!!!!!!!!!!!!!!!!!!!!!!!!!!!!!!!!!!!!!!!!!!!!!!!!!!!!!!!!!!!!!!!!!!!!!!!!!!!!!!!!!!!!!!!!!!!!!!!!!!!!!!!!!!!!!!!!!!!!!!!!!!!!!!!!!!!!!!!!!!!!!!!!!!!!!!!!!!!!!!!!!!!!!!!!!!!!!!!!!!!!!!!!!!!!!!!!!!!!!!!!!!!!!!!!!!!!!!!!!!!!!!!!!!!!!!!!!!!!!!!!!!!!!!!!!!!!!!!!!!!!!!!!!!!!!!!!!!!!!!!!!!!!!!!!!!!!!!!!!!!!!!!!!!!!!!!!!!!!!!!!!!!!!!!!!!!!!!!!!!!!!!!!!!!!!!!!!!!!!!!!!!!!!!!!!!!!!!!!!!!!!!!!!!!!!!!!!!!!!!!!!!!!!!!!!!!!!!!!!!!!!!!!!!!!!!!!!!!!!!!!!!!!!!!!!!!!!!!!!!!!!!!!!!!!!!!!!!!!!!!!!!!!!!!!!!!!!!!!!!!!!!!!!!!!!!!!!!!!!!!!!!!!!!!!!!!!!!!!!!!!!!!!!!!!!!!!!!!!!!!!!!!!!!!!!!!!!!!!!!!!!!!!!!!!!!!!!!!!!!!!!!!!!!!!!!!!!!!!!!!!!!!!!!!!!!!!!!!!!!!!!!!!!!!!!!!!!!!!!!!!!!!!!!!!!!!!!!!!!!!!!!!!!!!!!!!!!!!!!!!!!!!!!!!!!!!!!!!!!!!!!!!!!!!!!!!!!!!!!!!!!!!!!!!!!!!!!!!!!!!!!!!!!!!!!!!!!!!!!!!!!!!!!!!!!!!!!!!!!!!!!!!!!!!!!!!!!!!!!!!!!!!!!!!!!!!!!!!!!!!!!!!!!!!!!!!!!!!!!!!!!!!!!!!!!!!!!!!!!!!!!!!!!!!!!!!!!!!!!!!!!!!!!!!!!!!!!!!!!!!!!!!!!!!!!!!!!!!!!!!!!!!!!!!!!!!!!!!!!!!!!!!!!!!!!!!!!!!!!!!!!!!!!!!!!!!!!!!!!!!!!!!!!!!!!!!!!!!!!!!!!!!!!!!!!!!!!!!!!!!!!!!!!!!!!!!!!!!!!!!!!!!!!!!!!!!!!!!!!!!!!!!!!!!!!!!!!!!!!!!!!!!!!!!!!!!!!!!!!!!!!!!!!!!!!!!!!!!!!!!!!!!!!!!!!!!!!!!!!!!!!!!!!!!!!!!!!!!!!!!!!!!!!!!!!!!!!!!!!!!!!!!!!!!!!!!!!!!!!!!!!!!!!!!!!!!!!!!!!!!!!!!!!!!!!!!!!!!!!!!!!!!!!!!!!!!!!!!!!!!!!!!!!!!!!!!!!!!!!!!!!!!!!!!!!!!!!!!!!!!!!!!!!!!!!!!!!!!!!!!!!!!!!!!!!!!!!!!!!!!!!!!!!!!!!!!!!!!!!!!!!!!!!!!!!!!!!!!!!!!!!!!!!!!!!!!!!!!!!!!!!!!!!!!!!!!!!!!!!!!!!!!!!!!!!!!!!!!!!!!!!!!!!!!!!!!!!!!!!!!!!!!!!!!!!!!!!!!!!!!!!!!!!!!!!!!!!!!!!!!!!!!!!!!!!!!!!!!!!!!!!!!!!!!!!!!!!!!!!!!!!!!!!!!!!!!!!!!!!!!!!!!!!!!!!!!!!!!!!!!!!!!!!!!!!!!!!!!!!!!!!!!!!!!!!!!!!!!!!!!!!!!!!!!!!!!!!!!!!!!!!!!!!!!!!!!!!!!!!!!!!!!!!!!!!!!!!!!!!!!!!!!!!!!!!!!!!!!!!!!!!!!!!!!!!!!!!!!!!!!!!!!!!!!!!!!!!!!!!!!!!!!!!!!!!!!!!!!!!!!!!!!!!!!!!!!!!!!!!!!!!!!!!!!!!!!!!!!!!!!!!!!!!!!!!!!!!!!!!!!!!!!!!!!!!!!!!!!!!!!!!!!!!!!!!!!!!!!!!!!!!!!!!!!!!!!!!!!!!!!!!!!!!!!!!!!!!!!!!!!!!!!!!!!!!!!!!!!!!!!!!!!!!!!!!!!!!!!!!!!!!!!!!!!!!!!!!!!!!!!!!!!!!!!!!!!!!!!!!!!!!!!!!!!!!!!!!!!!!!!!!!!!!!!!!!!!!!!!!!!!!!!!!!!!!!!!!!!!!!!!!!!!!!!!!!!!!!!!!!!!!!!!!!!!!!!!!!!!!!!!!!!!!!!!!!!!!!!!!!!!!!!!!!!!!!!!!!!!!!!!!!!!!!!!!!!!!!!!!!!!!!!!!!!!!!!!!!!!!!!!1!1" style="position:absolute;left:0;text-align:left;margin-left:0;margin-top:0;width:.05pt;height:.05pt;z-index:1;visibility:hidden">
                  <w10:anchorlock/>
                </v:shape>
              </w:pict>
            </w:r>
          </w:p>
        </w:tc>
        <w:tc>
          <w:tcPr>
            <w:tcW w:w="8940" w:type="dxa"/>
            <w:gridSpan w:val="3"/>
            <w:shd w:val="clear" w:color="auto" w:fill="auto"/>
            <w:vAlign w:val="bottom"/>
          </w:tcPr>
          <w:p w:rsidR="00FA64DF" w:rsidRPr="003726E0" w:rsidRDefault="003726E0" w:rsidP="003726E0">
            <w:pPr>
              <w:widowControl w:val="0"/>
              <w:spacing w:before="0" w:after="0" w:line="240" w:lineRule="auto"/>
              <w:ind w:left="0"/>
              <w:jc w:val="both"/>
              <w:rPr>
                <w:i/>
                <w:color w:val="0000FF"/>
              </w:rPr>
            </w:pPr>
            <w:r>
              <w:rPr>
                <w:rFonts w:hint="eastAsia"/>
              </w:rPr>
              <w:t xml:space="preserve"> </w:t>
            </w:r>
          </w:p>
        </w:tc>
        <w:tc>
          <w:tcPr>
            <w:tcW w:w="1479" w:type="dxa"/>
            <w:vMerge w:val="restart"/>
            <w:shd w:val="clear" w:color="auto" w:fill="auto"/>
            <w:vAlign w:val="bottom"/>
          </w:tcPr>
          <w:p w:rsidR="00FA64DF" w:rsidRDefault="00FA64DF" w:rsidP="003726E0">
            <w:pPr>
              <w:widowControl w:val="0"/>
              <w:spacing w:before="0" w:after="0" w:line="240" w:lineRule="auto"/>
              <w:ind w:left="0"/>
              <w:jc w:val="both"/>
            </w:pPr>
          </w:p>
        </w:tc>
      </w:tr>
      <w:tr w:rsidR="00FA64DF" w:rsidTr="003726E0">
        <w:trPr>
          <w:trHeight w:val="1084"/>
        </w:trPr>
        <w:tc>
          <w:tcPr>
            <w:tcW w:w="1488" w:type="dxa"/>
            <w:vMerge/>
            <w:shd w:val="clear" w:color="auto" w:fill="auto"/>
            <w:vAlign w:val="center"/>
          </w:tcPr>
          <w:p w:rsidR="00FA64DF" w:rsidRDefault="00FA64DF">
            <w:pPr>
              <w:pStyle w:val="Cover1"/>
            </w:pPr>
          </w:p>
        </w:tc>
        <w:tc>
          <w:tcPr>
            <w:tcW w:w="8940" w:type="dxa"/>
            <w:gridSpan w:val="3"/>
            <w:shd w:val="clear" w:color="auto" w:fill="auto"/>
            <w:vAlign w:val="center"/>
          </w:tcPr>
          <w:p w:rsidR="00FA64DF" w:rsidRDefault="003726E0" w:rsidP="003726E0">
            <w:pPr>
              <w:pStyle w:val="Cover1"/>
              <w:jc w:val="right"/>
            </w:pPr>
            <w:r>
              <w:fldChar w:fldCharType="begin"/>
            </w:r>
            <w:r w:rsidRPr="003726E0">
              <w:rPr>
                <w:rFonts w:eastAsia="黑体"/>
                <w:sz w:val="24"/>
                <w:szCs w:val="24"/>
              </w:rPr>
              <w:instrText xml:space="preserve"> DOCPROPERTY  PartNumber </w:instrText>
            </w:r>
            <w:r>
              <w:fldChar w:fldCharType="end"/>
            </w:r>
          </w:p>
        </w:tc>
        <w:tc>
          <w:tcPr>
            <w:tcW w:w="1479" w:type="dxa"/>
            <w:vMerge/>
            <w:shd w:val="clear" w:color="auto" w:fill="auto"/>
            <w:vAlign w:val="bottom"/>
          </w:tcPr>
          <w:p w:rsidR="00FA64DF" w:rsidRDefault="00FA64DF" w:rsidP="003726E0">
            <w:pPr>
              <w:pStyle w:val="Cover1"/>
              <w:jc w:val="both"/>
            </w:pPr>
          </w:p>
        </w:tc>
      </w:tr>
      <w:tr w:rsidR="00FA64DF" w:rsidTr="003726E0">
        <w:trPr>
          <w:trHeight w:val="743"/>
        </w:trPr>
        <w:tc>
          <w:tcPr>
            <w:tcW w:w="1488" w:type="dxa"/>
            <w:vMerge/>
            <w:shd w:val="clear" w:color="auto" w:fill="auto"/>
            <w:vAlign w:val="bottom"/>
          </w:tcPr>
          <w:p w:rsidR="00FA64DF" w:rsidRDefault="00FA64DF" w:rsidP="003726E0">
            <w:pPr>
              <w:widowControl w:val="0"/>
              <w:spacing w:before="0" w:after="0" w:line="240" w:lineRule="auto"/>
              <w:ind w:left="0"/>
              <w:jc w:val="both"/>
            </w:pPr>
          </w:p>
        </w:tc>
        <w:tc>
          <w:tcPr>
            <w:tcW w:w="8940" w:type="dxa"/>
            <w:gridSpan w:val="3"/>
            <w:shd w:val="clear" w:color="auto" w:fill="auto"/>
            <w:vAlign w:val="bottom"/>
          </w:tcPr>
          <w:p w:rsidR="00FA64DF" w:rsidRDefault="00FA64DF" w:rsidP="003726E0">
            <w:pPr>
              <w:widowControl w:val="0"/>
              <w:spacing w:before="0" w:after="0" w:line="240" w:lineRule="auto"/>
              <w:ind w:left="0"/>
              <w:jc w:val="both"/>
            </w:pPr>
          </w:p>
        </w:tc>
        <w:tc>
          <w:tcPr>
            <w:tcW w:w="1479" w:type="dxa"/>
            <w:vMerge/>
            <w:shd w:val="clear" w:color="auto" w:fill="auto"/>
            <w:vAlign w:val="bottom"/>
          </w:tcPr>
          <w:p w:rsidR="00FA64DF" w:rsidRDefault="00FA64DF" w:rsidP="003726E0">
            <w:pPr>
              <w:widowControl w:val="0"/>
              <w:spacing w:before="0" w:after="0" w:line="240" w:lineRule="auto"/>
              <w:ind w:left="0"/>
              <w:jc w:val="both"/>
            </w:pPr>
          </w:p>
        </w:tc>
      </w:tr>
      <w:tr w:rsidR="00FA64DF" w:rsidTr="003726E0">
        <w:trPr>
          <w:gridAfter w:val="4"/>
          <w:wAfter w:w="10419" w:type="dxa"/>
          <w:trHeight w:val="5190"/>
        </w:trPr>
        <w:tc>
          <w:tcPr>
            <w:tcW w:w="1479" w:type="dxa"/>
            <w:vMerge/>
            <w:tcBorders>
              <w:bottom w:val="nil"/>
            </w:tcBorders>
            <w:shd w:val="clear" w:color="auto" w:fill="auto"/>
            <w:vAlign w:val="bottom"/>
          </w:tcPr>
          <w:p w:rsidR="00FA64DF" w:rsidRDefault="00FA64DF" w:rsidP="003726E0">
            <w:pPr>
              <w:widowControl w:val="0"/>
              <w:spacing w:before="0" w:after="0" w:line="240" w:lineRule="auto"/>
              <w:ind w:left="0"/>
              <w:jc w:val="both"/>
            </w:pPr>
          </w:p>
        </w:tc>
      </w:tr>
      <w:tr w:rsidR="003726E0" w:rsidTr="003726E0">
        <w:trPr>
          <w:trHeight w:val="2235"/>
        </w:trPr>
        <w:tc>
          <w:tcPr>
            <w:tcW w:w="1488" w:type="dxa"/>
            <w:vMerge w:val="restart"/>
            <w:tcBorders>
              <w:bottom w:val="nil"/>
            </w:tcBorders>
            <w:shd w:val="clear" w:color="auto" w:fill="auto"/>
            <w:vAlign w:val="bottom"/>
          </w:tcPr>
          <w:p w:rsidR="00FA64DF" w:rsidRDefault="00FA64DF" w:rsidP="003726E0">
            <w:pPr>
              <w:widowControl w:val="0"/>
              <w:spacing w:before="0" w:after="0" w:line="240" w:lineRule="auto"/>
              <w:ind w:left="0"/>
              <w:jc w:val="both"/>
            </w:pPr>
          </w:p>
        </w:tc>
        <w:tc>
          <w:tcPr>
            <w:tcW w:w="7445" w:type="dxa"/>
            <w:gridSpan w:val="2"/>
            <w:tcBorders>
              <w:bottom w:val="nil"/>
            </w:tcBorders>
            <w:shd w:val="clear" w:color="auto" w:fill="auto"/>
            <w:vAlign w:val="center"/>
          </w:tcPr>
          <w:p w:rsidR="00FA64DF" w:rsidRDefault="003726E0" w:rsidP="003726E0">
            <w:pPr>
              <w:pStyle w:val="Cover2"/>
              <w:widowControl w:val="0"/>
            </w:pPr>
            <w:r>
              <w:fldChar w:fldCharType="begin"/>
            </w:r>
            <w:r>
              <w:instrText xml:space="preserve"> </w:instrText>
            </w:r>
            <w:r w:rsidRPr="003726E0">
              <w:rPr>
                <w:rFonts w:hint="eastAsia"/>
                <w:b/>
              </w:rPr>
              <w:instrText>DOCPROPERTY  "Product&amp;Project Name"</w:instrText>
            </w:r>
            <w:r>
              <w:instrText xml:space="preserve"> </w:instrText>
            </w:r>
            <w:r>
              <w:fldChar w:fldCharType="separate"/>
            </w:r>
            <w:r w:rsidRPr="003726E0">
              <w:rPr>
                <w:rFonts w:hint="eastAsia"/>
                <w:b/>
              </w:rPr>
              <w:t>xFusion FusionDirector for vROps</w:t>
            </w:r>
            <w:r>
              <w:fldChar w:fldCharType="end"/>
            </w:r>
          </w:p>
          <w:p w:rsidR="00FA64DF" w:rsidRDefault="003726E0" w:rsidP="003726E0">
            <w:pPr>
              <w:pStyle w:val="Cover2"/>
              <w:widowControl w:val="0"/>
              <w:rPr>
                <w:lang w:eastAsia="zh-CN"/>
              </w:rPr>
            </w:pPr>
            <w:r>
              <w:fldChar w:fldCharType="begin"/>
            </w:r>
            <w:r>
              <w:instrText xml:space="preserve"> </w:instrText>
            </w:r>
            <w:r w:rsidRPr="003726E0">
              <w:rPr>
                <w:rFonts w:hint="eastAsia"/>
                <w:b/>
              </w:rPr>
              <w:instrText>DOCPROPERTY  ProductVersion</w:instrText>
            </w:r>
            <w:r>
              <w:instrText xml:space="preserve"> </w:instrText>
            </w:r>
            <w:r>
              <w:fldChar w:fldCharType="separate"/>
            </w:r>
            <w:r w:rsidRPr="003726E0">
              <w:rPr>
                <w:rFonts w:hint="eastAsia"/>
                <w:b/>
              </w:rPr>
              <w:t>2.0.1</w:t>
            </w:r>
            <w:r>
              <w:fldChar w:fldCharType="end"/>
            </w:r>
          </w:p>
          <w:p w:rsidR="00FA64DF" w:rsidRPr="003726E0" w:rsidRDefault="003726E0" w:rsidP="003726E0">
            <w:pPr>
              <w:pStyle w:val="Cover2"/>
              <w:widowControl w:val="0"/>
              <w:spacing w:before="80" w:after="80"/>
              <w:rPr>
                <w:sz w:val="48"/>
                <w:szCs w:val="48"/>
                <w:lang w:eastAsia="zh-CN"/>
              </w:rPr>
            </w:pPr>
            <w:r w:rsidRPr="003726E0">
              <w:rPr>
                <w:sz w:val="48"/>
                <w:szCs w:val="48"/>
              </w:rPr>
              <w:fldChar w:fldCharType="begin"/>
            </w:r>
            <w:r w:rsidRPr="003726E0">
              <w:rPr>
                <w:sz w:val="48"/>
                <w:szCs w:val="48"/>
              </w:rPr>
              <w:instrText xml:space="preserve"> </w:instrText>
            </w:r>
            <w:r w:rsidRPr="003726E0">
              <w:rPr>
                <w:rFonts w:hint="eastAsia"/>
                <w:b/>
                <w:sz w:val="48"/>
                <w:szCs w:val="48"/>
              </w:rPr>
              <w:instrText>DOCPROPERTY  DocumentName</w:instrText>
            </w:r>
            <w:r w:rsidRPr="003726E0">
              <w:rPr>
                <w:sz w:val="48"/>
                <w:szCs w:val="48"/>
              </w:rPr>
              <w:instrText xml:space="preserve"> </w:instrText>
            </w:r>
            <w:r w:rsidRPr="003726E0">
              <w:rPr>
                <w:sz w:val="48"/>
                <w:szCs w:val="48"/>
              </w:rPr>
              <w:fldChar w:fldCharType="separate"/>
            </w:r>
            <w:r w:rsidRPr="003726E0">
              <w:rPr>
                <w:rFonts w:hint="eastAsia"/>
                <w:b/>
                <w:sz w:val="48"/>
                <w:szCs w:val="48"/>
              </w:rPr>
              <w:t>User Guide</w:t>
            </w:r>
            <w:r w:rsidRPr="003726E0">
              <w:rPr>
                <w:sz w:val="48"/>
                <w:szCs w:val="48"/>
              </w:rPr>
              <w:fldChar w:fldCharType="end"/>
            </w:r>
          </w:p>
        </w:tc>
        <w:tc>
          <w:tcPr>
            <w:tcW w:w="1495" w:type="dxa"/>
            <w:vMerge w:val="restart"/>
            <w:tcBorders>
              <w:bottom w:val="nil"/>
            </w:tcBorders>
            <w:shd w:val="clear" w:color="auto" w:fill="auto"/>
            <w:vAlign w:val="bottom"/>
          </w:tcPr>
          <w:p w:rsidR="00FA64DF" w:rsidRDefault="00FA64DF" w:rsidP="003726E0">
            <w:pPr>
              <w:pStyle w:val="Cover4"/>
              <w:jc w:val="both"/>
            </w:pPr>
          </w:p>
        </w:tc>
        <w:tc>
          <w:tcPr>
            <w:tcW w:w="1479" w:type="dxa"/>
            <w:vMerge w:val="restart"/>
            <w:tcBorders>
              <w:bottom w:val="nil"/>
            </w:tcBorders>
            <w:shd w:val="clear" w:color="auto" w:fill="auto"/>
            <w:vAlign w:val="bottom"/>
          </w:tcPr>
          <w:p w:rsidR="00FA64DF" w:rsidRDefault="00FA64DF" w:rsidP="003726E0">
            <w:pPr>
              <w:widowControl w:val="0"/>
              <w:spacing w:before="0" w:after="0" w:line="240" w:lineRule="auto"/>
              <w:ind w:left="0"/>
              <w:jc w:val="both"/>
            </w:pPr>
          </w:p>
        </w:tc>
      </w:tr>
      <w:tr w:rsidR="003726E0" w:rsidTr="003726E0">
        <w:trPr>
          <w:trHeight w:val="742"/>
        </w:trPr>
        <w:tc>
          <w:tcPr>
            <w:tcW w:w="1488" w:type="dxa"/>
            <w:vMerge/>
            <w:shd w:val="clear" w:color="auto" w:fill="auto"/>
            <w:vAlign w:val="bottom"/>
          </w:tcPr>
          <w:p w:rsidR="00FA64DF" w:rsidRDefault="00FA64DF" w:rsidP="003726E0">
            <w:pPr>
              <w:widowControl w:val="0"/>
              <w:spacing w:before="0" w:after="0" w:line="240" w:lineRule="auto"/>
              <w:ind w:left="0"/>
              <w:jc w:val="both"/>
            </w:pPr>
          </w:p>
        </w:tc>
        <w:tc>
          <w:tcPr>
            <w:tcW w:w="7445" w:type="dxa"/>
            <w:gridSpan w:val="2"/>
            <w:shd w:val="clear" w:color="auto" w:fill="auto"/>
            <w:vAlign w:val="bottom"/>
          </w:tcPr>
          <w:p w:rsidR="00FA64DF" w:rsidRDefault="00FA64DF" w:rsidP="003726E0">
            <w:pPr>
              <w:widowControl w:val="0"/>
              <w:spacing w:before="0" w:after="0" w:line="240" w:lineRule="auto"/>
              <w:ind w:left="0"/>
              <w:jc w:val="both"/>
            </w:pPr>
          </w:p>
        </w:tc>
        <w:tc>
          <w:tcPr>
            <w:tcW w:w="1495" w:type="dxa"/>
            <w:vMerge/>
            <w:shd w:val="clear" w:color="auto" w:fill="auto"/>
            <w:vAlign w:val="bottom"/>
          </w:tcPr>
          <w:p w:rsidR="00FA64DF" w:rsidRDefault="00FA64DF" w:rsidP="003726E0">
            <w:pPr>
              <w:widowControl w:val="0"/>
              <w:ind w:left="0"/>
              <w:jc w:val="both"/>
            </w:pPr>
          </w:p>
        </w:tc>
        <w:tc>
          <w:tcPr>
            <w:tcW w:w="1479" w:type="dxa"/>
            <w:vMerge/>
            <w:shd w:val="clear" w:color="auto" w:fill="auto"/>
            <w:vAlign w:val="bottom"/>
          </w:tcPr>
          <w:p w:rsidR="00FA64DF" w:rsidRDefault="00FA64DF" w:rsidP="003726E0">
            <w:pPr>
              <w:widowControl w:val="0"/>
              <w:spacing w:before="0" w:after="0" w:line="240" w:lineRule="auto"/>
              <w:ind w:left="0"/>
              <w:jc w:val="both"/>
            </w:pPr>
          </w:p>
        </w:tc>
      </w:tr>
      <w:tr w:rsidR="003726E0" w:rsidTr="003726E0">
        <w:trPr>
          <w:trHeight w:val="371"/>
        </w:trPr>
        <w:tc>
          <w:tcPr>
            <w:tcW w:w="1488" w:type="dxa"/>
            <w:vMerge/>
            <w:shd w:val="clear" w:color="auto" w:fill="auto"/>
            <w:vAlign w:val="bottom"/>
          </w:tcPr>
          <w:p w:rsidR="00FA64DF" w:rsidRDefault="00FA64DF" w:rsidP="003726E0">
            <w:pPr>
              <w:widowControl w:val="0"/>
              <w:spacing w:before="0" w:after="0" w:line="240" w:lineRule="auto"/>
              <w:ind w:left="0"/>
              <w:jc w:val="both"/>
            </w:pPr>
          </w:p>
        </w:tc>
        <w:tc>
          <w:tcPr>
            <w:tcW w:w="1244" w:type="dxa"/>
            <w:shd w:val="clear" w:color="auto" w:fill="auto"/>
            <w:vAlign w:val="bottom"/>
          </w:tcPr>
          <w:p w:rsidR="00FA64DF" w:rsidRPr="003726E0" w:rsidRDefault="003726E0" w:rsidP="003726E0">
            <w:pPr>
              <w:pStyle w:val="Cover5"/>
              <w:jc w:val="both"/>
              <w:rPr>
                <w:b/>
              </w:rPr>
            </w:pPr>
            <w:r w:rsidRPr="003726E0">
              <w:rPr>
                <w:b/>
              </w:rPr>
              <w:t>Date</w:t>
            </w:r>
          </w:p>
        </w:tc>
        <w:tc>
          <w:tcPr>
            <w:tcW w:w="6201" w:type="dxa"/>
            <w:shd w:val="clear" w:color="auto" w:fill="auto"/>
            <w:vAlign w:val="bottom"/>
          </w:tcPr>
          <w:p w:rsidR="00FA64DF" w:rsidRDefault="003726E0" w:rsidP="003726E0">
            <w:pPr>
              <w:pStyle w:val="Cover5"/>
              <w:jc w:val="both"/>
            </w:pPr>
            <w:r>
              <w:fldChar w:fldCharType="begin"/>
            </w:r>
            <w:r>
              <w:instrText xml:space="preserve"> </w:instrText>
            </w:r>
            <w:r w:rsidRPr="003726E0">
              <w:rPr>
                <w:rFonts w:hint="eastAsia"/>
                <w:b/>
              </w:rPr>
              <w:instrText>DOCPROPERTY  ReleaseDate</w:instrText>
            </w:r>
            <w:r>
              <w:instrText xml:space="preserve"> </w:instrText>
            </w:r>
            <w:r>
              <w:fldChar w:fldCharType="separate"/>
            </w:r>
            <w:r w:rsidRPr="003726E0">
              <w:rPr>
                <w:rFonts w:hint="eastAsia"/>
                <w:b/>
              </w:rPr>
              <w:t>2022-01-30</w:t>
            </w:r>
            <w:r>
              <w:fldChar w:fldCharType="end"/>
            </w:r>
          </w:p>
        </w:tc>
        <w:tc>
          <w:tcPr>
            <w:tcW w:w="1495" w:type="dxa"/>
            <w:vMerge/>
            <w:shd w:val="clear" w:color="auto" w:fill="auto"/>
            <w:vAlign w:val="bottom"/>
          </w:tcPr>
          <w:p w:rsidR="00FA64DF" w:rsidRDefault="00FA64DF" w:rsidP="003726E0">
            <w:pPr>
              <w:widowControl w:val="0"/>
              <w:ind w:left="0"/>
              <w:jc w:val="both"/>
            </w:pPr>
          </w:p>
        </w:tc>
        <w:tc>
          <w:tcPr>
            <w:tcW w:w="1479" w:type="dxa"/>
            <w:vMerge/>
            <w:shd w:val="clear" w:color="auto" w:fill="auto"/>
            <w:vAlign w:val="bottom"/>
          </w:tcPr>
          <w:p w:rsidR="00FA64DF" w:rsidRDefault="00FA64DF" w:rsidP="003726E0">
            <w:pPr>
              <w:widowControl w:val="0"/>
              <w:spacing w:before="0" w:after="0" w:line="240" w:lineRule="auto"/>
              <w:ind w:left="0"/>
              <w:jc w:val="both"/>
            </w:pPr>
          </w:p>
        </w:tc>
      </w:tr>
      <w:tr w:rsidR="003726E0" w:rsidTr="003726E0">
        <w:trPr>
          <w:trHeight w:val="3500"/>
        </w:trPr>
        <w:tc>
          <w:tcPr>
            <w:tcW w:w="1488" w:type="dxa"/>
            <w:vMerge/>
            <w:shd w:val="clear" w:color="auto" w:fill="auto"/>
            <w:vAlign w:val="bottom"/>
          </w:tcPr>
          <w:p w:rsidR="00FA64DF" w:rsidRDefault="00FA64DF" w:rsidP="003726E0">
            <w:pPr>
              <w:widowControl w:val="0"/>
              <w:spacing w:before="0" w:after="0" w:line="240" w:lineRule="auto"/>
              <w:ind w:left="0"/>
              <w:jc w:val="both"/>
            </w:pPr>
          </w:p>
        </w:tc>
        <w:tc>
          <w:tcPr>
            <w:tcW w:w="7445" w:type="dxa"/>
            <w:gridSpan w:val="2"/>
            <w:shd w:val="clear" w:color="auto" w:fill="auto"/>
            <w:vAlign w:val="bottom"/>
          </w:tcPr>
          <w:p w:rsidR="00FA64DF" w:rsidRDefault="00D82D1F" w:rsidP="003726E0">
            <w:pPr>
              <w:pStyle w:val="Cover4"/>
              <w:jc w:val="both"/>
            </w:pPr>
            <w:r w:rsidRPr="003726E0">
              <w:rPr>
                <w:rFonts w:eastAsia="AdobeSongStd-Light" w:cs="MyriadPro-Regular"/>
                <w:color w:val="7F7F7F"/>
                <w:sz w:val="19"/>
                <w:szCs w:val="20"/>
              </w:rPr>
              <w:t>Copyright © Copyright Holder.  All rights reserved.</w:t>
            </w:r>
          </w:p>
        </w:tc>
        <w:tc>
          <w:tcPr>
            <w:tcW w:w="1495" w:type="dxa"/>
            <w:vMerge/>
            <w:shd w:val="clear" w:color="auto" w:fill="auto"/>
            <w:vAlign w:val="bottom"/>
          </w:tcPr>
          <w:p w:rsidR="00FA64DF" w:rsidRDefault="00FA64DF" w:rsidP="003726E0">
            <w:pPr>
              <w:widowControl w:val="0"/>
              <w:ind w:left="0"/>
              <w:jc w:val="both"/>
            </w:pPr>
          </w:p>
        </w:tc>
        <w:tc>
          <w:tcPr>
            <w:tcW w:w="1479" w:type="dxa"/>
            <w:vMerge/>
            <w:shd w:val="clear" w:color="auto" w:fill="auto"/>
            <w:vAlign w:val="bottom"/>
          </w:tcPr>
          <w:p w:rsidR="00FA64DF" w:rsidRDefault="00FA64DF" w:rsidP="003726E0">
            <w:pPr>
              <w:widowControl w:val="0"/>
              <w:spacing w:before="0" w:after="0" w:line="240" w:lineRule="auto"/>
              <w:ind w:left="0"/>
              <w:jc w:val="both"/>
            </w:pPr>
          </w:p>
        </w:tc>
      </w:tr>
    </w:tbl>
    <w:p w:rsidR="00FA64DF" w:rsidRDefault="00FA64DF">
      <w:pPr>
        <w:ind w:left="0"/>
        <w:sectPr w:rsidR="00FA64DF">
          <w:headerReference w:type="first" r:id="rId7"/>
          <w:pgSz w:w="11907" w:h="16840" w:code="9"/>
          <w:pgMar w:top="0" w:right="0" w:bottom="0" w:left="0" w:header="0" w:footer="0" w:gutter="0"/>
          <w:pgNumType w:fmt="lowerRoman" w:start="1"/>
          <w:cols w:space="425"/>
          <w:docGrid w:linePitch="312"/>
        </w:sectPr>
      </w:pPr>
    </w:p>
    <w:tbl>
      <w:tblPr>
        <w:tblW w:w="0" w:type="auto"/>
        <w:tblInd w:w="113" w:type="dxa"/>
        <w:tblLook w:val="01E0" w:firstRow="1" w:lastRow="1" w:firstColumn="1" w:lastColumn="1" w:noHBand="0" w:noVBand="0"/>
      </w:tblPr>
      <w:tblGrid>
        <w:gridCol w:w="9640"/>
      </w:tblGrid>
      <w:tr w:rsidR="009914D5" w:rsidTr="00D73CB7">
        <w:trPr>
          <w:trHeight w:val="4799"/>
        </w:trPr>
        <w:tc>
          <w:tcPr>
            <w:tcW w:w="9640" w:type="dxa"/>
            <w:shd w:val="clear" w:color="auto" w:fill="auto"/>
          </w:tcPr>
          <w:p w:rsidR="009914D5" w:rsidRDefault="009914D5" w:rsidP="009914D5">
            <w:pPr>
              <w:pStyle w:val="Cover3"/>
            </w:pPr>
          </w:p>
          <w:p w:rsidR="009914D5" w:rsidRPr="009914D5" w:rsidRDefault="009914D5" w:rsidP="009914D5">
            <w:pPr>
              <w:pStyle w:val="Cover3"/>
            </w:pPr>
            <w:r w:rsidRPr="009914D5">
              <w:t>Notice</w:t>
            </w:r>
          </w:p>
          <w:p w:rsidR="009914D5" w:rsidRDefault="009914D5" w:rsidP="00D73CB7">
            <w:pPr>
              <w:pStyle w:val="CoverText"/>
              <w:widowControl w:val="0"/>
              <w:jc w:val="left"/>
            </w:pPr>
            <w:r>
              <w:rPr>
                <w:rFonts w:hint="eastAsia"/>
              </w:rPr>
              <w:t>T</w:t>
            </w:r>
            <w:r>
              <w: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p w:rsidR="009914D5" w:rsidRPr="00786AE2" w:rsidRDefault="009914D5" w:rsidP="00D73CB7">
            <w:pPr>
              <w:pStyle w:val="CoverText"/>
              <w:widowControl w:val="0"/>
              <w:jc w:val="left"/>
            </w:pPr>
          </w:p>
        </w:tc>
      </w:tr>
    </w:tbl>
    <w:p w:rsidR="009914D5" w:rsidRDefault="009914D5" w:rsidP="009914D5">
      <w:pPr>
        <w:pStyle w:val="TableText"/>
      </w:pPr>
    </w:p>
    <w:p w:rsidR="009914D5" w:rsidRDefault="009914D5" w:rsidP="009914D5">
      <w:pPr>
        <w:pStyle w:val="TableText"/>
      </w:pPr>
    </w:p>
    <w:p w:rsidR="009914D5" w:rsidRDefault="009914D5" w:rsidP="009914D5">
      <w:pPr>
        <w:pStyle w:val="TableText"/>
      </w:pPr>
    </w:p>
    <w:p w:rsidR="009914D5" w:rsidRDefault="009914D5" w:rsidP="009914D5">
      <w:pPr>
        <w:pStyle w:val="TableText"/>
      </w:pPr>
    </w:p>
    <w:p w:rsidR="009914D5" w:rsidRDefault="009914D5" w:rsidP="009914D5">
      <w:pPr>
        <w:pStyle w:val="TableText"/>
      </w:pPr>
    </w:p>
    <w:p w:rsidR="009914D5" w:rsidRDefault="009914D5" w:rsidP="009914D5">
      <w:pPr>
        <w:pStyle w:val="TableText"/>
      </w:pPr>
    </w:p>
    <w:p w:rsidR="009914D5" w:rsidRDefault="009914D5" w:rsidP="009914D5">
      <w:pPr>
        <w:pStyle w:val="TableText"/>
      </w:pPr>
    </w:p>
    <w:p w:rsidR="009E1C69" w:rsidRDefault="009E1C69" w:rsidP="009914D5">
      <w:pPr>
        <w:ind w:left="0"/>
        <w:sectPr w:rsidR="009E1C69">
          <w:headerReference w:type="even" r:id="rId8"/>
          <w:headerReference w:type="default" r:id="rId9"/>
          <w:footerReference w:type="even" r:id="rId10"/>
          <w:footerReference w:type="default" r:id="rId11"/>
          <w:headerReference w:type="first" r:id="rId12"/>
          <w:pgSz w:w="11907" w:h="16840" w:code="9"/>
          <w:pgMar w:top="1701" w:right="1134" w:bottom="1701" w:left="1134" w:header="567" w:footer="567" w:gutter="0"/>
          <w:pgNumType w:fmt="lowerRoman"/>
          <w:cols w:space="425"/>
          <w:docGrid w:linePitch="312"/>
        </w:sectPr>
      </w:pPr>
    </w:p>
    <w:p w:rsidR="00FA64DF" w:rsidRDefault="003726E0">
      <w:pPr>
        <w:pStyle w:val="Contents"/>
      </w:pPr>
      <w:r>
        <w:lastRenderedPageBreak/>
        <w:t>Contents</w:t>
      </w:r>
    </w:p>
    <w:p w:rsidR="00FA64DF" w:rsidRDefault="003726E0">
      <w:pPr>
        <w:pStyle w:val="TOC1"/>
        <w:tabs>
          <w:tab w:val="right" w:leader="dot" w:pos="9629"/>
        </w:tabs>
        <w:rPr>
          <w:rFonts w:ascii="Calibri" w:hAnsi="Calibri"/>
          <w:noProof/>
          <w:sz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56000000" w:history="1">
        <w:r>
          <w:rPr>
            <w:rStyle w:val="ad"/>
            <w:noProof/>
          </w:rPr>
          <w:t>About this Document</w:t>
        </w:r>
        <w:r>
          <w:rPr>
            <w:noProof/>
          </w:rPr>
          <w:tab/>
        </w:r>
        <w:r>
          <w:rPr>
            <w:noProof/>
          </w:rPr>
          <w:fldChar w:fldCharType="begin"/>
        </w:r>
        <w:r>
          <w:rPr>
            <w:noProof/>
          </w:rPr>
          <w:instrText xml:space="preserve"> PAGEREF _Toc256000000 \h </w:instrText>
        </w:r>
        <w:r>
          <w:rPr>
            <w:noProof/>
          </w:rPr>
        </w:r>
        <w:r>
          <w:rPr>
            <w:noProof/>
          </w:rPr>
          <w:fldChar w:fldCharType="separate"/>
        </w:r>
        <w:r w:rsidR="00594218">
          <w:rPr>
            <w:noProof/>
          </w:rPr>
          <w:t>v</w:t>
        </w:r>
        <w:r>
          <w:rPr>
            <w:noProof/>
          </w:rPr>
          <w:fldChar w:fldCharType="end"/>
        </w:r>
      </w:hyperlink>
    </w:p>
    <w:p w:rsidR="00FA64DF" w:rsidRDefault="0091404A">
      <w:pPr>
        <w:pStyle w:val="TOC1"/>
        <w:tabs>
          <w:tab w:val="right" w:leader="dot" w:pos="9629"/>
        </w:tabs>
        <w:rPr>
          <w:rFonts w:ascii="Calibri" w:hAnsi="Calibri"/>
          <w:noProof/>
          <w:sz w:val="22"/>
        </w:rPr>
      </w:pPr>
      <w:hyperlink w:anchor="_Toc256000001" w:history="1">
        <w:r w:rsidR="003726E0">
          <w:rPr>
            <w:rStyle w:val="ad"/>
            <w:noProof/>
          </w:rPr>
          <w:t>1 Overview</w:t>
        </w:r>
        <w:r w:rsidR="003726E0">
          <w:rPr>
            <w:noProof/>
          </w:rPr>
          <w:tab/>
        </w:r>
        <w:r w:rsidR="003726E0">
          <w:rPr>
            <w:noProof/>
          </w:rPr>
          <w:fldChar w:fldCharType="begin"/>
        </w:r>
        <w:r w:rsidR="003726E0">
          <w:rPr>
            <w:noProof/>
          </w:rPr>
          <w:instrText xml:space="preserve"> PAGEREF _Toc256000001 \h </w:instrText>
        </w:r>
        <w:r w:rsidR="003726E0">
          <w:rPr>
            <w:noProof/>
          </w:rPr>
        </w:r>
        <w:r w:rsidR="003726E0">
          <w:rPr>
            <w:noProof/>
          </w:rPr>
          <w:fldChar w:fldCharType="separate"/>
        </w:r>
        <w:r w:rsidR="00594218">
          <w:rPr>
            <w:noProof/>
          </w:rPr>
          <w:t>7</w:t>
        </w:r>
        <w:r w:rsidR="003726E0">
          <w:rPr>
            <w:noProof/>
          </w:rPr>
          <w:fldChar w:fldCharType="end"/>
        </w:r>
      </w:hyperlink>
    </w:p>
    <w:p w:rsidR="00FA64DF" w:rsidRDefault="0091404A">
      <w:pPr>
        <w:pStyle w:val="TOC1"/>
        <w:tabs>
          <w:tab w:val="right" w:leader="dot" w:pos="9629"/>
        </w:tabs>
        <w:rPr>
          <w:rFonts w:ascii="Calibri" w:hAnsi="Calibri"/>
          <w:noProof/>
          <w:sz w:val="22"/>
        </w:rPr>
      </w:pPr>
      <w:hyperlink w:anchor="_Toc256000002" w:history="1">
        <w:r w:rsidR="003726E0">
          <w:rPr>
            <w:rStyle w:val="ad"/>
            <w:noProof/>
          </w:rPr>
          <w:t>2 Managing the vROps Plug-in</w:t>
        </w:r>
        <w:r w:rsidR="003726E0">
          <w:rPr>
            <w:noProof/>
          </w:rPr>
          <w:tab/>
        </w:r>
        <w:r w:rsidR="003726E0">
          <w:rPr>
            <w:noProof/>
          </w:rPr>
          <w:fldChar w:fldCharType="begin"/>
        </w:r>
        <w:r w:rsidR="003726E0">
          <w:rPr>
            <w:noProof/>
          </w:rPr>
          <w:instrText xml:space="preserve"> PAGEREF _Toc256000002 \h </w:instrText>
        </w:r>
        <w:r w:rsidR="003726E0">
          <w:rPr>
            <w:noProof/>
          </w:rPr>
        </w:r>
        <w:r w:rsidR="003726E0">
          <w:rPr>
            <w:noProof/>
          </w:rPr>
          <w:fldChar w:fldCharType="separate"/>
        </w:r>
        <w:r w:rsidR="00594218">
          <w:rPr>
            <w:noProof/>
          </w:rPr>
          <w:t>9</w:t>
        </w:r>
        <w:r w:rsidR="003726E0">
          <w:rPr>
            <w:noProof/>
          </w:rPr>
          <w:fldChar w:fldCharType="end"/>
        </w:r>
      </w:hyperlink>
    </w:p>
    <w:p w:rsidR="00FA64DF" w:rsidRDefault="0091404A">
      <w:pPr>
        <w:pStyle w:val="TOC2"/>
        <w:tabs>
          <w:tab w:val="right" w:leader="dot" w:pos="9629"/>
        </w:tabs>
        <w:rPr>
          <w:rFonts w:ascii="Calibri" w:hAnsi="Calibri"/>
          <w:sz w:val="22"/>
        </w:rPr>
      </w:pPr>
      <w:hyperlink w:anchor="_Toc256000003" w:history="1">
        <w:r w:rsidR="003726E0">
          <w:rPr>
            <w:rStyle w:val="ad"/>
            <w:snapToGrid w:val="0"/>
          </w:rPr>
          <w:t xml:space="preserve">2.1 </w:t>
        </w:r>
        <w:r w:rsidR="003726E0">
          <w:rPr>
            <w:rStyle w:val="ad"/>
          </w:rPr>
          <w:t>Installation</w:t>
        </w:r>
        <w:r w:rsidR="003726E0">
          <w:tab/>
        </w:r>
        <w:r w:rsidR="003726E0">
          <w:fldChar w:fldCharType="begin"/>
        </w:r>
        <w:r w:rsidR="003726E0">
          <w:instrText xml:space="preserve"> PAGEREF _Toc256000003 \h </w:instrText>
        </w:r>
        <w:r w:rsidR="003726E0">
          <w:fldChar w:fldCharType="separate"/>
        </w:r>
        <w:r w:rsidR="00594218">
          <w:t>9</w:t>
        </w:r>
        <w:r w:rsidR="003726E0">
          <w:fldChar w:fldCharType="end"/>
        </w:r>
      </w:hyperlink>
    </w:p>
    <w:p w:rsidR="00FA64DF" w:rsidRDefault="0091404A">
      <w:pPr>
        <w:pStyle w:val="TOC2"/>
        <w:tabs>
          <w:tab w:val="right" w:leader="dot" w:pos="9629"/>
        </w:tabs>
        <w:rPr>
          <w:rFonts w:ascii="Calibri" w:hAnsi="Calibri"/>
          <w:sz w:val="22"/>
        </w:rPr>
      </w:pPr>
      <w:hyperlink w:anchor="_Toc256000004" w:history="1">
        <w:r w:rsidR="003726E0">
          <w:rPr>
            <w:rStyle w:val="ad"/>
            <w:snapToGrid w:val="0"/>
          </w:rPr>
          <w:t xml:space="preserve">2.2 </w:t>
        </w:r>
        <w:r w:rsidR="003726E0">
          <w:rPr>
            <w:rStyle w:val="ad"/>
          </w:rPr>
          <w:t>Uninstallation</w:t>
        </w:r>
        <w:r w:rsidR="003726E0">
          <w:tab/>
        </w:r>
        <w:r w:rsidR="003726E0">
          <w:fldChar w:fldCharType="begin"/>
        </w:r>
        <w:r w:rsidR="003726E0">
          <w:instrText xml:space="preserve"> PAGEREF _Toc256000004 \h </w:instrText>
        </w:r>
        <w:r w:rsidR="003726E0">
          <w:fldChar w:fldCharType="separate"/>
        </w:r>
        <w:r w:rsidR="00594218">
          <w:t>12</w:t>
        </w:r>
        <w:r w:rsidR="003726E0">
          <w:fldChar w:fldCharType="end"/>
        </w:r>
      </w:hyperlink>
    </w:p>
    <w:p w:rsidR="00FA64DF" w:rsidRDefault="0091404A">
      <w:pPr>
        <w:pStyle w:val="TOC2"/>
        <w:tabs>
          <w:tab w:val="right" w:leader="dot" w:pos="9629"/>
        </w:tabs>
        <w:rPr>
          <w:rFonts w:ascii="Calibri" w:hAnsi="Calibri"/>
          <w:sz w:val="22"/>
        </w:rPr>
      </w:pPr>
      <w:hyperlink w:anchor="_Toc256000005" w:history="1">
        <w:r w:rsidR="003726E0">
          <w:rPr>
            <w:rStyle w:val="ad"/>
            <w:snapToGrid w:val="0"/>
          </w:rPr>
          <w:t xml:space="preserve">2.3 </w:t>
        </w:r>
        <w:r w:rsidR="003726E0">
          <w:rPr>
            <w:rStyle w:val="ad"/>
          </w:rPr>
          <w:t>Upgrade</w:t>
        </w:r>
        <w:r w:rsidR="003726E0">
          <w:tab/>
        </w:r>
        <w:r w:rsidR="003726E0">
          <w:fldChar w:fldCharType="begin"/>
        </w:r>
        <w:r w:rsidR="003726E0">
          <w:instrText xml:space="preserve"> PAGEREF _Toc256000005 \h </w:instrText>
        </w:r>
        <w:r w:rsidR="003726E0">
          <w:fldChar w:fldCharType="separate"/>
        </w:r>
        <w:r w:rsidR="00594218">
          <w:t>14</w:t>
        </w:r>
        <w:r w:rsidR="003726E0">
          <w:fldChar w:fldCharType="end"/>
        </w:r>
      </w:hyperlink>
    </w:p>
    <w:p w:rsidR="00FA64DF" w:rsidRDefault="0091404A">
      <w:pPr>
        <w:pStyle w:val="TOC1"/>
        <w:tabs>
          <w:tab w:val="right" w:leader="dot" w:pos="9629"/>
        </w:tabs>
        <w:rPr>
          <w:rFonts w:ascii="Calibri" w:hAnsi="Calibri"/>
          <w:noProof/>
          <w:sz w:val="22"/>
        </w:rPr>
      </w:pPr>
      <w:hyperlink w:anchor="_Toc256000006" w:history="1">
        <w:r w:rsidR="003726E0">
          <w:rPr>
            <w:rStyle w:val="ad"/>
            <w:noProof/>
          </w:rPr>
          <w:t>3 Configuring FusionDirector</w:t>
        </w:r>
        <w:r w:rsidR="003726E0">
          <w:rPr>
            <w:noProof/>
          </w:rPr>
          <w:tab/>
        </w:r>
        <w:r w:rsidR="003726E0">
          <w:rPr>
            <w:noProof/>
          </w:rPr>
          <w:fldChar w:fldCharType="begin"/>
        </w:r>
        <w:r w:rsidR="003726E0">
          <w:rPr>
            <w:noProof/>
          </w:rPr>
          <w:instrText xml:space="preserve"> PAGEREF _Toc256000006 \h </w:instrText>
        </w:r>
        <w:r w:rsidR="003726E0">
          <w:rPr>
            <w:noProof/>
          </w:rPr>
        </w:r>
        <w:r w:rsidR="003726E0">
          <w:rPr>
            <w:noProof/>
          </w:rPr>
          <w:fldChar w:fldCharType="separate"/>
        </w:r>
        <w:r w:rsidR="00594218">
          <w:rPr>
            <w:noProof/>
          </w:rPr>
          <w:t>15</w:t>
        </w:r>
        <w:r w:rsidR="003726E0">
          <w:rPr>
            <w:noProof/>
          </w:rPr>
          <w:fldChar w:fldCharType="end"/>
        </w:r>
      </w:hyperlink>
    </w:p>
    <w:p w:rsidR="00FA64DF" w:rsidRDefault="0091404A">
      <w:pPr>
        <w:pStyle w:val="TOC2"/>
        <w:tabs>
          <w:tab w:val="right" w:leader="dot" w:pos="9629"/>
        </w:tabs>
        <w:rPr>
          <w:rFonts w:ascii="Calibri" w:hAnsi="Calibri"/>
          <w:sz w:val="22"/>
        </w:rPr>
      </w:pPr>
      <w:hyperlink w:anchor="_Toc256000007" w:history="1">
        <w:r w:rsidR="003726E0">
          <w:rPr>
            <w:rStyle w:val="ad"/>
            <w:snapToGrid w:val="0"/>
          </w:rPr>
          <w:t xml:space="preserve">3.1 </w:t>
        </w:r>
        <w:r w:rsidR="003726E0">
          <w:rPr>
            <w:rStyle w:val="ad"/>
          </w:rPr>
          <w:t>Addition</w:t>
        </w:r>
        <w:r w:rsidR="003726E0">
          <w:tab/>
        </w:r>
        <w:r w:rsidR="003726E0">
          <w:fldChar w:fldCharType="begin"/>
        </w:r>
        <w:r w:rsidR="003726E0">
          <w:instrText xml:space="preserve"> PAGEREF _Toc256000007 \h </w:instrText>
        </w:r>
        <w:r w:rsidR="003726E0">
          <w:fldChar w:fldCharType="separate"/>
        </w:r>
        <w:r w:rsidR="00594218">
          <w:t>15</w:t>
        </w:r>
        <w:r w:rsidR="003726E0">
          <w:fldChar w:fldCharType="end"/>
        </w:r>
      </w:hyperlink>
    </w:p>
    <w:p w:rsidR="00FA64DF" w:rsidRDefault="0091404A">
      <w:pPr>
        <w:pStyle w:val="TOC2"/>
        <w:tabs>
          <w:tab w:val="right" w:leader="dot" w:pos="9629"/>
        </w:tabs>
        <w:rPr>
          <w:rFonts w:ascii="Calibri" w:hAnsi="Calibri"/>
          <w:sz w:val="22"/>
        </w:rPr>
      </w:pPr>
      <w:hyperlink w:anchor="_Toc256000008" w:history="1">
        <w:r w:rsidR="003726E0">
          <w:rPr>
            <w:rStyle w:val="ad"/>
            <w:snapToGrid w:val="0"/>
          </w:rPr>
          <w:t xml:space="preserve">3.2 </w:t>
        </w:r>
        <w:r w:rsidR="003726E0">
          <w:rPr>
            <w:rStyle w:val="ad"/>
          </w:rPr>
          <w:t>Modification</w:t>
        </w:r>
        <w:r w:rsidR="003726E0">
          <w:tab/>
        </w:r>
        <w:r w:rsidR="003726E0">
          <w:fldChar w:fldCharType="begin"/>
        </w:r>
        <w:r w:rsidR="003726E0">
          <w:instrText xml:space="preserve"> PAGEREF _Toc256000008 \h </w:instrText>
        </w:r>
        <w:r w:rsidR="003726E0">
          <w:fldChar w:fldCharType="separate"/>
        </w:r>
        <w:r w:rsidR="00594218">
          <w:t>24</w:t>
        </w:r>
        <w:r w:rsidR="003726E0">
          <w:fldChar w:fldCharType="end"/>
        </w:r>
      </w:hyperlink>
    </w:p>
    <w:p w:rsidR="00FA64DF" w:rsidRDefault="0091404A">
      <w:pPr>
        <w:pStyle w:val="TOC2"/>
        <w:tabs>
          <w:tab w:val="right" w:leader="dot" w:pos="9629"/>
        </w:tabs>
        <w:rPr>
          <w:rFonts w:ascii="Calibri" w:hAnsi="Calibri"/>
          <w:sz w:val="22"/>
        </w:rPr>
      </w:pPr>
      <w:hyperlink w:anchor="_Toc256000009" w:history="1">
        <w:r w:rsidR="003726E0">
          <w:rPr>
            <w:rStyle w:val="ad"/>
            <w:snapToGrid w:val="0"/>
          </w:rPr>
          <w:t xml:space="preserve">3.3 </w:t>
        </w:r>
        <w:r w:rsidR="003726E0">
          <w:rPr>
            <w:rStyle w:val="ad"/>
          </w:rPr>
          <w:t>Deletion</w:t>
        </w:r>
        <w:r w:rsidR="003726E0">
          <w:tab/>
        </w:r>
        <w:r w:rsidR="003726E0">
          <w:fldChar w:fldCharType="begin"/>
        </w:r>
        <w:r w:rsidR="003726E0">
          <w:instrText xml:space="preserve"> PAGEREF _Toc256000009 \h </w:instrText>
        </w:r>
        <w:r w:rsidR="003726E0">
          <w:fldChar w:fldCharType="separate"/>
        </w:r>
        <w:r w:rsidR="00594218">
          <w:t>27</w:t>
        </w:r>
        <w:r w:rsidR="003726E0">
          <w:fldChar w:fldCharType="end"/>
        </w:r>
      </w:hyperlink>
    </w:p>
    <w:p w:rsidR="00FA64DF" w:rsidRDefault="0091404A">
      <w:pPr>
        <w:pStyle w:val="TOC1"/>
        <w:tabs>
          <w:tab w:val="right" w:leader="dot" w:pos="9629"/>
        </w:tabs>
        <w:rPr>
          <w:rFonts w:ascii="Calibri" w:hAnsi="Calibri"/>
          <w:noProof/>
          <w:sz w:val="22"/>
        </w:rPr>
      </w:pPr>
      <w:hyperlink w:anchor="_Toc256000010" w:history="1">
        <w:r w:rsidR="003726E0">
          <w:rPr>
            <w:rStyle w:val="ad"/>
            <w:noProof/>
          </w:rPr>
          <w:t>4 Querying Server Information</w:t>
        </w:r>
        <w:r w:rsidR="003726E0">
          <w:rPr>
            <w:noProof/>
          </w:rPr>
          <w:tab/>
        </w:r>
        <w:r w:rsidR="003726E0">
          <w:rPr>
            <w:noProof/>
          </w:rPr>
          <w:fldChar w:fldCharType="begin"/>
        </w:r>
        <w:r w:rsidR="003726E0">
          <w:rPr>
            <w:noProof/>
          </w:rPr>
          <w:instrText xml:space="preserve"> PAGEREF _Toc256000010 \h </w:instrText>
        </w:r>
        <w:r w:rsidR="003726E0">
          <w:rPr>
            <w:noProof/>
          </w:rPr>
        </w:r>
        <w:r w:rsidR="003726E0">
          <w:rPr>
            <w:noProof/>
          </w:rPr>
          <w:fldChar w:fldCharType="separate"/>
        </w:r>
        <w:r w:rsidR="00594218">
          <w:rPr>
            <w:noProof/>
          </w:rPr>
          <w:t>29</w:t>
        </w:r>
        <w:r w:rsidR="003726E0">
          <w:rPr>
            <w:noProof/>
          </w:rPr>
          <w:fldChar w:fldCharType="end"/>
        </w:r>
      </w:hyperlink>
    </w:p>
    <w:p w:rsidR="00FA64DF" w:rsidRDefault="0091404A">
      <w:pPr>
        <w:pStyle w:val="TOC2"/>
        <w:tabs>
          <w:tab w:val="right" w:leader="dot" w:pos="9629"/>
        </w:tabs>
        <w:rPr>
          <w:rFonts w:ascii="Calibri" w:hAnsi="Calibri"/>
          <w:sz w:val="22"/>
        </w:rPr>
      </w:pPr>
      <w:hyperlink w:anchor="_Toc256000011" w:history="1">
        <w:r w:rsidR="003726E0">
          <w:rPr>
            <w:rStyle w:val="ad"/>
            <w:snapToGrid w:val="0"/>
          </w:rPr>
          <w:t xml:space="preserve">4.1 </w:t>
        </w:r>
        <w:r w:rsidR="003726E0">
          <w:rPr>
            <w:rStyle w:val="ad"/>
          </w:rPr>
          <w:t>Querying Servers</w:t>
        </w:r>
        <w:r w:rsidR="003726E0">
          <w:tab/>
        </w:r>
        <w:r w:rsidR="003726E0">
          <w:fldChar w:fldCharType="begin"/>
        </w:r>
        <w:r w:rsidR="003726E0">
          <w:instrText xml:space="preserve"> PAGEREF _Toc256000011 \h </w:instrText>
        </w:r>
        <w:r w:rsidR="003726E0">
          <w:fldChar w:fldCharType="separate"/>
        </w:r>
        <w:r w:rsidR="00594218">
          <w:t>29</w:t>
        </w:r>
        <w:r w:rsidR="003726E0">
          <w:fldChar w:fldCharType="end"/>
        </w:r>
      </w:hyperlink>
    </w:p>
    <w:p w:rsidR="00FA64DF" w:rsidRDefault="0091404A">
      <w:pPr>
        <w:pStyle w:val="TOC2"/>
        <w:tabs>
          <w:tab w:val="right" w:leader="dot" w:pos="9629"/>
        </w:tabs>
        <w:rPr>
          <w:rFonts w:ascii="Calibri" w:hAnsi="Calibri"/>
          <w:sz w:val="22"/>
        </w:rPr>
      </w:pPr>
      <w:hyperlink w:anchor="_Toc256000012" w:history="1">
        <w:r w:rsidR="003726E0">
          <w:rPr>
            <w:rStyle w:val="ad"/>
            <w:snapToGrid w:val="0"/>
          </w:rPr>
          <w:t xml:space="preserve">4.2 </w:t>
        </w:r>
        <w:r w:rsidR="003726E0">
          <w:rPr>
            <w:rStyle w:val="ad"/>
          </w:rPr>
          <w:t>Querying Component Information</w:t>
        </w:r>
        <w:r w:rsidR="003726E0">
          <w:tab/>
        </w:r>
        <w:r w:rsidR="003726E0">
          <w:fldChar w:fldCharType="begin"/>
        </w:r>
        <w:r w:rsidR="003726E0">
          <w:instrText xml:space="preserve"> PAGEREF _Toc256000012 \h </w:instrText>
        </w:r>
        <w:r w:rsidR="003726E0">
          <w:fldChar w:fldCharType="separate"/>
        </w:r>
        <w:r w:rsidR="00594218">
          <w:t>31</w:t>
        </w:r>
        <w:r w:rsidR="003726E0">
          <w:fldChar w:fldCharType="end"/>
        </w:r>
      </w:hyperlink>
    </w:p>
    <w:p w:rsidR="00FA64DF" w:rsidRDefault="0091404A">
      <w:pPr>
        <w:pStyle w:val="TOC2"/>
        <w:tabs>
          <w:tab w:val="right" w:leader="dot" w:pos="9629"/>
        </w:tabs>
        <w:rPr>
          <w:rFonts w:ascii="Calibri" w:hAnsi="Calibri"/>
          <w:sz w:val="22"/>
        </w:rPr>
      </w:pPr>
      <w:hyperlink w:anchor="_Toc256000013" w:history="1">
        <w:r w:rsidR="003726E0">
          <w:rPr>
            <w:rStyle w:val="ad"/>
            <w:snapToGrid w:val="0"/>
          </w:rPr>
          <w:t xml:space="preserve">4.3 </w:t>
        </w:r>
        <w:r w:rsidR="003726E0">
          <w:rPr>
            <w:rStyle w:val="ad"/>
          </w:rPr>
          <w:t>Querying Component Group Information</w:t>
        </w:r>
        <w:r w:rsidR="003726E0">
          <w:tab/>
        </w:r>
        <w:r w:rsidR="003726E0">
          <w:fldChar w:fldCharType="begin"/>
        </w:r>
        <w:r w:rsidR="003726E0">
          <w:instrText xml:space="preserve"> PAGEREF _Toc256000013 \h </w:instrText>
        </w:r>
        <w:r w:rsidR="003726E0">
          <w:fldChar w:fldCharType="separate"/>
        </w:r>
        <w:r w:rsidR="00594218">
          <w:t>34</w:t>
        </w:r>
        <w:r w:rsidR="003726E0">
          <w:fldChar w:fldCharType="end"/>
        </w:r>
      </w:hyperlink>
    </w:p>
    <w:p w:rsidR="00FA64DF" w:rsidRDefault="0091404A">
      <w:pPr>
        <w:pStyle w:val="TOC2"/>
        <w:tabs>
          <w:tab w:val="right" w:leader="dot" w:pos="9629"/>
        </w:tabs>
        <w:rPr>
          <w:rFonts w:ascii="Calibri" w:hAnsi="Calibri"/>
          <w:sz w:val="22"/>
        </w:rPr>
      </w:pPr>
      <w:hyperlink w:anchor="_Toc256000014" w:history="1">
        <w:r w:rsidR="003726E0">
          <w:rPr>
            <w:rStyle w:val="ad"/>
            <w:snapToGrid w:val="0"/>
          </w:rPr>
          <w:t xml:space="preserve">4.4 </w:t>
        </w:r>
        <w:r w:rsidR="003726E0">
          <w:rPr>
            <w:rStyle w:val="ad"/>
          </w:rPr>
          <w:t>Querying Server Information</w:t>
        </w:r>
        <w:r w:rsidR="003726E0">
          <w:tab/>
        </w:r>
        <w:r w:rsidR="003726E0">
          <w:fldChar w:fldCharType="begin"/>
        </w:r>
        <w:r w:rsidR="003726E0">
          <w:instrText xml:space="preserve"> PAGEREF _Toc256000014 \h </w:instrText>
        </w:r>
        <w:r w:rsidR="003726E0">
          <w:fldChar w:fldCharType="separate"/>
        </w:r>
        <w:r w:rsidR="00594218">
          <w:t>35</w:t>
        </w:r>
        <w:r w:rsidR="003726E0">
          <w:fldChar w:fldCharType="end"/>
        </w:r>
      </w:hyperlink>
    </w:p>
    <w:p w:rsidR="00FA64DF" w:rsidRDefault="0091404A">
      <w:pPr>
        <w:pStyle w:val="TOC2"/>
        <w:tabs>
          <w:tab w:val="right" w:leader="dot" w:pos="9629"/>
        </w:tabs>
        <w:rPr>
          <w:rFonts w:ascii="Calibri" w:hAnsi="Calibri"/>
          <w:sz w:val="22"/>
        </w:rPr>
      </w:pPr>
      <w:hyperlink w:anchor="_Toc256000015" w:history="1">
        <w:r w:rsidR="003726E0">
          <w:rPr>
            <w:rStyle w:val="ad"/>
            <w:snapToGrid w:val="0"/>
          </w:rPr>
          <w:t xml:space="preserve">4.5 </w:t>
        </w:r>
        <w:r w:rsidR="003726E0">
          <w:rPr>
            <w:rStyle w:val="ad"/>
          </w:rPr>
          <w:t>Querying Server Type Information</w:t>
        </w:r>
        <w:r w:rsidR="003726E0">
          <w:tab/>
        </w:r>
        <w:r w:rsidR="003726E0">
          <w:fldChar w:fldCharType="begin"/>
        </w:r>
        <w:r w:rsidR="003726E0">
          <w:instrText xml:space="preserve"> PAGEREF _Toc256000015 \h </w:instrText>
        </w:r>
        <w:r w:rsidR="003726E0">
          <w:fldChar w:fldCharType="separate"/>
        </w:r>
        <w:r w:rsidR="00594218">
          <w:t>35</w:t>
        </w:r>
        <w:r w:rsidR="003726E0">
          <w:fldChar w:fldCharType="end"/>
        </w:r>
      </w:hyperlink>
    </w:p>
    <w:p w:rsidR="00FA64DF" w:rsidRDefault="0091404A">
      <w:pPr>
        <w:pStyle w:val="TOC2"/>
        <w:tabs>
          <w:tab w:val="right" w:leader="dot" w:pos="9629"/>
        </w:tabs>
        <w:rPr>
          <w:rFonts w:ascii="Calibri" w:hAnsi="Calibri"/>
          <w:sz w:val="22"/>
        </w:rPr>
      </w:pPr>
      <w:hyperlink w:anchor="_Toc256000016" w:history="1">
        <w:r w:rsidR="003726E0">
          <w:rPr>
            <w:rStyle w:val="ad"/>
            <w:snapToGrid w:val="0"/>
          </w:rPr>
          <w:t xml:space="preserve">4.6 </w:t>
        </w:r>
        <w:r w:rsidR="003726E0">
          <w:rPr>
            <w:rStyle w:val="ad"/>
          </w:rPr>
          <w:t>Querying the FusionDirector Information</w:t>
        </w:r>
        <w:r w:rsidR="003726E0">
          <w:tab/>
        </w:r>
        <w:r w:rsidR="003726E0">
          <w:fldChar w:fldCharType="begin"/>
        </w:r>
        <w:r w:rsidR="003726E0">
          <w:instrText xml:space="preserve"> PAGEREF _Toc256000016 \h </w:instrText>
        </w:r>
        <w:r w:rsidR="003726E0">
          <w:fldChar w:fldCharType="separate"/>
        </w:r>
        <w:r w:rsidR="00594218">
          <w:t>36</w:t>
        </w:r>
        <w:r w:rsidR="003726E0">
          <w:fldChar w:fldCharType="end"/>
        </w:r>
      </w:hyperlink>
    </w:p>
    <w:p w:rsidR="00FA64DF" w:rsidRDefault="0091404A">
      <w:pPr>
        <w:pStyle w:val="TOC1"/>
        <w:tabs>
          <w:tab w:val="right" w:leader="dot" w:pos="9629"/>
        </w:tabs>
        <w:rPr>
          <w:rFonts w:ascii="Calibri" w:hAnsi="Calibri"/>
          <w:noProof/>
          <w:sz w:val="22"/>
        </w:rPr>
      </w:pPr>
      <w:hyperlink w:anchor="_Toc256000017" w:history="1">
        <w:r w:rsidR="003726E0">
          <w:rPr>
            <w:rStyle w:val="ad"/>
            <w:noProof/>
          </w:rPr>
          <w:t>5 Querying Enclosure Information</w:t>
        </w:r>
        <w:r w:rsidR="003726E0">
          <w:rPr>
            <w:noProof/>
          </w:rPr>
          <w:tab/>
        </w:r>
        <w:r w:rsidR="003726E0">
          <w:rPr>
            <w:noProof/>
          </w:rPr>
          <w:fldChar w:fldCharType="begin"/>
        </w:r>
        <w:r w:rsidR="003726E0">
          <w:rPr>
            <w:noProof/>
          </w:rPr>
          <w:instrText xml:space="preserve"> PAGEREF _Toc256000017 \h </w:instrText>
        </w:r>
        <w:r w:rsidR="003726E0">
          <w:rPr>
            <w:noProof/>
          </w:rPr>
        </w:r>
        <w:r w:rsidR="003726E0">
          <w:rPr>
            <w:noProof/>
          </w:rPr>
          <w:fldChar w:fldCharType="separate"/>
        </w:r>
        <w:r w:rsidR="00594218">
          <w:rPr>
            <w:noProof/>
          </w:rPr>
          <w:t>37</w:t>
        </w:r>
        <w:r w:rsidR="003726E0">
          <w:rPr>
            <w:noProof/>
          </w:rPr>
          <w:fldChar w:fldCharType="end"/>
        </w:r>
      </w:hyperlink>
    </w:p>
    <w:p w:rsidR="00FA64DF" w:rsidRDefault="0091404A">
      <w:pPr>
        <w:pStyle w:val="TOC2"/>
        <w:tabs>
          <w:tab w:val="right" w:leader="dot" w:pos="9629"/>
        </w:tabs>
        <w:rPr>
          <w:rFonts w:ascii="Calibri" w:hAnsi="Calibri"/>
          <w:sz w:val="22"/>
        </w:rPr>
      </w:pPr>
      <w:hyperlink w:anchor="_Toc256000018" w:history="1">
        <w:r w:rsidR="003726E0">
          <w:rPr>
            <w:rStyle w:val="ad"/>
            <w:snapToGrid w:val="0"/>
          </w:rPr>
          <w:t xml:space="preserve">5.1 </w:t>
        </w:r>
        <w:r w:rsidR="003726E0">
          <w:rPr>
            <w:rStyle w:val="ad"/>
          </w:rPr>
          <w:t>Querying Enclosures</w:t>
        </w:r>
        <w:r w:rsidR="003726E0">
          <w:tab/>
        </w:r>
        <w:r w:rsidR="003726E0">
          <w:fldChar w:fldCharType="begin"/>
        </w:r>
        <w:r w:rsidR="003726E0">
          <w:instrText xml:space="preserve"> PAGEREF _Toc256000018 \h </w:instrText>
        </w:r>
        <w:r w:rsidR="003726E0">
          <w:fldChar w:fldCharType="separate"/>
        </w:r>
        <w:r w:rsidR="00594218">
          <w:t>37</w:t>
        </w:r>
        <w:r w:rsidR="003726E0">
          <w:fldChar w:fldCharType="end"/>
        </w:r>
      </w:hyperlink>
    </w:p>
    <w:p w:rsidR="00FA64DF" w:rsidRDefault="0091404A">
      <w:pPr>
        <w:pStyle w:val="TOC2"/>
        <w:tabs>
          <w:tab w:val="right" w:leader="dot" w:pos="9629"/>
        </w:tabs>
        <w:rPr>
          <w:rFonts w:ascii="Calibri" w:hAnsi="Calibri"/>
          <w:sz w:val="22"/>
        </w:rPr>
      </w:pPr>
      <w:hyperlink w:anchor="_Toc256000019" w:history="1">
        <w:r w:rsidR="003726E0">
          <w:rPr>
            <w:rStyle w:val="ad"/>
            <w:snapToGrid w:val="0"/>
          </w:rPr>
          <w:t xml:space="preserve">5.2 </w:t>
        </w:r>
        <w:r w:rsidR="003726E0">
          <w:rPr>
            <w:rStyle w:val="ad"/>
          </w:rPr>
          <w:t>Querying Component Information</w:t>
        </w:r>
        <w:r w:rsidR="003726E0">
          <w:tab/>
        </w:r>
        <w:r w:rsidR="003726E0">
          <w:fldChar w:fldCharType="begin"/>
        </w:r>
        <w:r w:rsidR="003726E0">
          <w:instrText xml:space="preserve"> PAGEREF _Toc256000019 \h </w:instrText>
        </w:r>
        <w:r w:rsidR="003726E0">
          <w:fldChar w:fldCharType="separate"/>
        </w:r>
        <w:r w:rsidR="00594218">
          <w:t>38</w:t>
        </w:r>
        <w:r w:rsidR="003726E0">
          <w:fldChar w:fldCharType="end"/>
        </w:r>
      </w:hyperlink>
    </w:p>
    <w:p w:rsidR="00FA64DF" w:rsidRDefault="0091404A">
      <w:pPr>
        <w:pStyle w:val="TOC2"/>
        <w:tabs>
          <w:tab w:val="right" w:leader="dot" w:pos="9629"/>
        </w:tabs>
        <w:rPr>
          <w:rFonts w:ascii="Calibri" w:hAnsi="Calibri"/>
          <w:sz w:val="22"/>
        </w:rPr>
      </w:pPr>
      <w:hyperlink w:anchor="_Toc256000020" w:history="1">
        <w:r w:rsidR="003726E0">
          <w:rPr>
            <w:rStyle w:val="ad"/>
            <w:snapToGrid w:val="0"/>
          </w:rPr>
          <w:t xml:space="preserve">5.3 </w:t>
        </w:r>
        <w:r w:rsidR="003726E0">
          <w:rPr>
            <w:rStyle w:val="ad"/>
          </w:rPr>
          <w:t>Querying Component Group Information</w:t>
        </w:r>
        <w:r w:rsidR="003726E0">
          <w:tab/>
        </w:r>
        <w:r w:rsidR="003726E0">
          <w:fldChar w:fldCharType="begin"/>
        </w:r>
        <w:r w:rsidR="003726E0">
          <w:instrText xml:space="preserve"> PAGEREF _Toc256000020 \h </w:instrText>
        </w:r>
        <w:r w:rsidR="003726E0">
          <w:fldChar w:fldCharType="separate"/>
        </w:r>
        <w:r w:rsidR="00594218">
          <w:t>41</w:t>
        </w:r>
        <w:r w:rsidR="003726E0">
          <w:fldChar w:fldCharType="end"/>
        </w:r>
      </w:hyperlink>
    </w:p>
    <w:p w:rsidR="00FA64DF" w:rsidRDefault="0091404A">
      <w:pPr>
        <w:pStyle w:val="TOC2"/>
        <w:tabs>
          <w:tab w:val="right" w:leader="dot" w:pos="9629"/>
        </w:tabs>
        <w:rPr>
          <w:rFonts w:ascii="Calibri" w:hAnsi="Calibri"/>
          <w:sz w:val="22"/>
        </w:rPr>
      </w:pPr>
      <w:hyperlink w:anchor="_Toc256000021" w:history="1">
        <w:r w:rsidR="003726E0">
          <w:rPr>
            <w:rStyle w:val="ad"/>
            <w:snapToGrid w:val="0"/>
          </w:rPr>
          <w:t xml:space="preserve">5.4 </w:t>
        </w:r>
        <w:r w:rsidR="003726E0">
          <w:rPr>
            <w:rStyle w:val="ad"/>
          </w:rPr>
          <w:t>Querying Enclosure Information</w:t>
        </w:r>
        <w:r w:rsidR="003726E0">
          <w:tab/>
        </w:r>
        <w:r w:rsidR="003726E0">
          <w:fldChar w:fldCharType="begin"/>
        </w:r>
        <w:r w:rsidR="003726E0">
          <w:instrText xml:space="preserve"> PAGEREF _Toc256000021 \h </w:instrText>
        </w:r>
        <w:r w:rsidR="003726E0">
          <w:fldChar w:fldCharType="separate"/>
        </w:r>
        <w:r w:rsidR="00594218">
          <w:t>41</w:t>
        </w:r>
        <w:r w:rsidR="003726E0">
          <w:fldChar w:fldCharType="end"/>
        </w:r>
      </w:hyperlink>
    </w:p>
    <w:p w:rsidR="00FA64DF" w:rsidRDefault="0091404A">
      <w:pPr>
        <w:pStyle w:val="TOC2"/>
        <w:tabs>
          <w:tab w:val="right" w:leader="dot" w:pos="9629"/>
        </w:tabs>
        <w:rPr>
          <w:rFonts w:ascii="Calibri" w:hAnsi="Calibri"/>
          <w:sz w:val="22"/>
        </w:rPr>
      </w:pPr>
      <w:hyperlink w:anchor="_Toc256000022" w:history="1">
        <w:r w:rsidR="003726E0">
          <w:rPr>
            <w:rStyle w:val="ad"/>
            <w:snapToGrid w:val="0"/>
          </w:rPr>
          <w:t xml:space="preserve">5.5 </w:t>
        </w:r>
        <w:r w:rsidR="003726E0">
          <w:rPr>
            <w:rStyle w:val="ad"/>
          </w:rPr>
          <w:t>Querying the FusionDirector Information</w:t>
        </w:r>
        <w:r w:rsidR="003726E0">
          <w:tab/>
        </w:r>
        <w:r w:rsidR="003726E0">
          <w:fldChar w:fldCharType="begin"/>
        </w:r>
        <w:r w:rsidR="003726E0">
          <w:instrText xml:space="preserve"> PAGEREF _Toc256000022 \h </w:instrText>
        </w:r>
        <w:r w:rsidR="003726E0">
          <w:fldChar w:fldCharType="separate"/>
        </w:r>
        <w:r w:rsidR="00594218">
          <w:t>42</w:t>
        </w:r>
        <w:r w:rsidR="003726E0">
          <w:fldChar w:fldCharType="end"/>
        </w:r>
      </w:hyperlink>
    </w:p>
    <w:p w:rsidR="00FA64DF" w:rsidRDefault="0091404A">
      <w:pPr>
        <w:pStyle w:val="TOC1"/>
        <w:tabs>
          <w:tab w:val="right" w:leader="dot" w:pos="9629"/>
        </w:tabs>
        <w:rPr>
          <w:rFonts w:ascii="Calibri" w:hAnsi="Calibri"/>
          <w:noProof/>
          <w:sz w:val="22"/>
        </w:rPr>
      </w:pPr>
      <w:hyperlink w:anchor="_Toc256000023" w:history="1">
        <w:r w:rsidR="003726E0">
          <w:rPr>
            <w:rStyle w:val="ad"/>
            <w:noProof/>
          </w:rPr>
          <w:t>6 Querying Dashboard Information</w:t>
        </w:r>
        <w:r w:rsidR="003726E0">
          <w:rPr>
            <w:noProof/>
          </w:rPr>
          <w:tab/>
        </w:r>
        <w:r w:rsidR="003726E0">
          <w:rPr>
            <w:noProof/>
          </w:rPr>
          <w:fldChar w:fldCharType="begin"/>
        </w:r>
        <w:r w:rsidR="003726E0">
          <w:rPr>
            <w:noProof/>
          </w:rPr>
          <w:instrText xml:space="preserve"> PAGEREF _Toc256000023 \h </w:instrText>
        </w:r>
        <w:r w:rsidR="003726E0">
          <w:rPr>
            <w:noProof/>
          </w:rPr>
        </w:r>
        <w:r w:rsidR="003726E0">
          <w:rPr>
            <w:noProof/>
          </w:rPr>
          <w:fldChar w:fldCharType="separate"/>
        </w:r>
        <w:r w:rsidR="00594218">
          <w:rPr>
            <w:noProof/>
          </w:rPr>
          <w:t>44</w:t>
        </w:r>
        <w:r w:rsidR="003726E0">
          <w:rPr>
            <w:noProof/>
          </w:rPr>
          <w:fldChar w:fldCharType="end"/>
        </w:r>
      </w:hyperlink>
    </w:p>
    <w:p w:rsidR="00FA64DF" w:rsidRDefault="0091404A">
      <w:pPr>
        <w:pStyle w:val="TOC2"/>
        <w:tabs>
          <w:tab w:val="right" w:leader="dot" w:pos="9629"/>
        </w:tabs>
        <w:rPr>
          <w:rFonts w:ascii="Calibri" w:hAnsi="Calibri"/>
          <w:sz w:val="22"/>
        </w:rPr>
      </w:pPr>
      <w:hyperlink w:anchor="_Toc256000024" w:history="1">
        <w:r w:rsidR="003726E0">
          <w:rPr>
            <w:rStyle w:val="ad"/>
            <w:snapToGrid w:val="0"/>
          </w:rPr>
          <w:t xml:space="preserve">6.1 </w:t>
        </w:r>
        <w:r w:rsidR="003726E0">
          <w:rPr>
            <w:rStyle w:val="ad"/>
          </w:rPr>
          <w:t>Querying the FusionDirector Overview Dashboard</w:t>
        </w:r>
        <w:r w:rsidR="003726E0">
          <w:tab/>
        </w:r>
        <w:r w:rsidR="003726E0">
          <w:fldChar w:fldCharType="begin"/>
        </w:r>
        <w:r w:rsidR="003726E0">
          <w:instrText xml:space="preserve"> PAGEREF _Toc256000024 \h </w:instrText>
        </w:r>
        <w:r w:rsidR="003726E0">
          <w:fldChar w:fldCharType="separate"/>
        </w:r>
        <w:r w:rsidR="00594218">
          <w:t>44</w:t>
        </w:r>
        <w:r w:rsidR="003726E0">
          <w:fldChar w:fldCharType="end"/>
        </w:r>
      </w:hyperlink>
    </w:p>
    <w:p w:rsidR="00FA64DF" w:rsidRDefault="0091404A">
      <w:pPr>
        <w:pStyle w:val="TOC2"/>
        <w:tabs>
          <w:tab w:val="right" w:leader="dot" w:pos="9629"/>
        </w:tabs>
        <w:rPr>
          <w:rFonts w:ascii="Calibri" w:hAnsi="Calibri"/>
          <w:sz w:val="22"/>
        </w:rPr>
      </w:pPr>
      <w:hyperlink w:anchor="_Toc256000025" w:history="1">
        <w:r w:rsidR="003726E0">
          <w:rPr>
            <w:rStyle w:val="ad"/>
            <w:snapToGrid w:val="0"/>
          </w:rPr>
          <w:t xml:space="preserve">6.2 </w:t>
        </w:r>
        <w:r w:rsidR="003726E0">
          <w:rPr>
            <w:rStyle w:val="ad"/>
          </w:rPr>
          <w:t>Querying xFusion Servers Overview Dashboard</w:t>
        </w:r>
        <w:r w:rsidR="003726E0">
          <w:tab/>
        </w:r>
        <w:r w:rsidR="003726E0">
          <w:fldChar w:fldCharType="begin"/>
        </w:r>
        <w:r w:rsidR="003726E0">
          <w:instrText xml:space="preserve"> PAGEREF _Toc256000025 \h </w:instrText>
        </w:r>
        <w:r w:rsidR="003726E0">
          <w:fldChar w:fldCharType="separate"/>
        </w:r>
        <w:r w:rsidR="00594218">
          <w:t>44</w:t>
        </w:r>
        <w:r w:rsidR="003726E0">
          <w:fldChar w:fldCharType="end"/>
        </w:r>
      </w:hyperlink>
    </w:p>
    <w:p w:rsidR="00FA64DF" w:rsidRDefault="0091404A">
      <w:pPr>
        <w:pStyle w:val="TOC2"/>
        <w:tabs>
          <w:tab w:val="right" w:leader="dot" w:pos="9629"/>
        </w:tabs>
        <w:rPr>
          <w:rFonts w:ascii="Calibri" w:hAnsi="Calibri"/>
          <w:sz w:val="22"/>
        </w:rPr>
      </w:pPr>
      <w:hyperlink w:anchor="_Toc256000026" w:history="1">
        <w:r w:rsidR="003726E0">
          <w:rPr>
            <w:rStyle w:val="ad"/>
            <w:snapToGrid w:val="0"/>
          </w:rPr>
          <w:t xml:space="preserve">6.3 </w:t>
        </w:r>
        <w:r w:rsidR="003726E0">
          <w:rPr>
            <w:rStyle w:val="ad"/>
          </w:rPr>
          <w:t>Querying xFusion Server Detailed Dashboard</w:t>
        </w:r>
        <w:r w:rsidR="003726E0">
          <w:tab/>
        </w:r>
        <w:r w:rsidR="003726E0">
          <w:fldChar w:fldCharType="begin"/>
        </w:r>
        <w:r w:rsidR="003726E0">
          <w:instrText xml:space="preserve"> PAGEREF _Toc256000026 \h </w:instrText>
        </w:r>
        <w:r w:rsidR="003726E0">
          <w:fldChar w:fldCharType="separate"/>
        </w:r>
        <w:r w:rsidR="00594218">
          <w:t>48</w:t>
        </w:r>
        <w:r w:rsidR="003726E0">
          <w:fldChar w:fldCharType="end"/>
        </w:r>
      </w:hyperlink>
    </w:p>
    <w:p w:rsidR="00FA64DF" w:rsidRDefault="0091404A">
      <w:pPr>
        <w:pStyle w:val="TOC2"/>
        <w:tabs>
          <w:tab w:val="right" w:leader="dot" w:pos="9629"/>
        </w:tabs>
        <w:rPr>
          <w:rFonts w:ascii="Calibri" w:hAnsi="Calibri"/>
          <w:sz w:val="22"/>
        </w:rPr>
      </w:pPr>
      <w:hyperlink w:anchor="_Toc256000027" w:history="1">
        <w:r w:rsidR="003726E0">
          <w:rPr>
            <w:rStyle w:val="ad"/>
            <w:snapToGrid w:val="0"/>
          </w:rPr>
          <w:t xml:space="preserve">6.4 </w:t>
        </w:r>
        <w:r w:rsidR="003726E0">
          <w:rPr>
            <w:rStyle w:val="ad"/>
          </w:rPr>
          <w:t>Querying xFusion Enclosure Overview Dashboard</w:t>
        </w:r>
        <w:r w:rsidR="003726E0">
          <w:tab/>
        </w:r>
        <w:r w:rsidR="003726E0">
          <w:fldChar w:fldCharType="begin"/>
        </w:r>
        <w:r w:rsidR="003726E0">
          <w:instrText xml:space="preserve"> PAGEREF _Toc256000027 \h </w:instrText>
        </w:r>
        <w:r w:rsidR="003726E0">
          <w:fldChar w:fldCharType="separate"/>
        </w:r>
        <w:r w:rsidR="00594218">
          <w:t>49</w:t>
        </w:r>
        <w:r w:rsidR="003726E0">
          <w:fldChar w:fldCharType="end"/>
        </w:r>
      </w:hyperlink>
    </w:p>
    <w:p w:rsidR="00FA64DF" w:rsidRDefault="0091404A">
      <w:pPr>
        <w:pStyle w:val="TOC2"/>
        <w:tabs>
          <w:tab w:val="right" w:leader="dot" w:pos="9629"/>
        </w:tabs>
        <w:rPr>
          <w:rFonts w:ascii="Calibri" w:hAnsi="Calibri"/>
          <w:sz w:val="22"/>
        </w:rPr>
      </w:pPr>
      <w:hyperlink w:anchor="_Toc256000028" w:history="1">
        <w:r w:rsidR="003726E0">
          <w:rPr>
            <w:rStyle w:val="ad"/>
            <w:snapToGrid w:val="0"/>
          </w:rPr>
          <w:t xml:space="preserve">6.5 </w:t>
        </w:r>
        <w:r w:rsidR="003726E0">
          <w:rPr>
            <w:rStyle w:val="ad"/>
          </w:rPr>
          <w:t>Querying xFusion Enclosure Detailed Dashboard</w:t>
        </w:r>
        <w:r w:rsidR="003726E0">
          <w:tab/>
        </w:r>
        <w:r w:rsidR="003726E0">
          <w:fldChar w:fldCharType="begin"/>
        </w:r>
        <w:r w:rsidR="003726E0">
          <w:instrText xml:space="preserve"> PAGEREF _Toc256000028 \h </w:instrText>
        </w:r>
        <w:r w:rsidR="003726E0">
          <w:fldChar w:fldCharType="separate"/>
        </w:r>
        <w:r w:rsidR="00594218">
          <w:t>50</w:t>
        </w:r>
        <w:r w:rsidR="003726E0">
          <w:fldChar w:fldCharType="end"/>
        </w:r>
      </w:hyperlink>
    </w:p>
    <w:p w:rsidR="00FA64DF" w:rsidRDefault="0091404A">
      <w:pPr>
        <w:pStyle w:val="TOC1"/>
        <w:tabs>
          <w:tab w:val="right" w:leader="dot" w:pos="9629"/>
        </w:tabs>
        <w:rPr>
          <w:rFonts w:ascii="Calibri" w:hAnsi="Calibri"/>
          <w:noProof/>
          <w:sz w:val="22"/>
        </w:rPr>
      </w:pPr>
      <w:hyperlink w:anchor="_Toc256000029" w:history="1">
        <w:r w:rsidR="003726E0">
          <w:rPr>
            <w:rStyle w:val="ad"/>
            <w:noProof/>
          </w:rPr>
          <w:t>7 Viewing Alerts</w:t>
        </w:r>
        <w:r w:rsidR="003726E0">
          <w:rPr>
            <w:noProof/>
          </w:rPr>
          <w:tab/>
        </w:r>
        <w:r w:rsidR="003726E0">
          <w:rPr>
            <w:noProof/>
          </w:rPr>
          <w:fldChar w:fldCharType="begin"/>
        </w:r>
        <w:r w:rsidR="003726E0">
          <w:rPr>
            <w:noProof/>
          </w:rPr>
          <w:instrText xml:space="preserve"> PAGEREF _Toc256000029 \h </w:instrText>
        </w:r>
        <w:r w:rsidR="003726E0">
          <w:rPr>
            <w:noProof/>
          </w:rPr>
        </w:r>
        <w:r w:rsidR="003726E0">
          <w:rPr>
            <w:noProof/>
          </w:rPr>
          <w:fldChar w:fldCharType="separate"/>
        </w:r>
        <w:r w:rsidR="00594218">
          <w:rPr>
            <w:noProof/>
          </w:rPr>
          <w:t>52</w:t>
        </w:r>
        <w:r w:rsidR="003726E0">
          <w:rPr>
            <w:noProof/>
          </w:rPr>
          <w:fldChar w:fldCharType="end"/>
        </w:r>
      </w:hyperlink>
    </w:p>
    <w:p w:rsidR="00FA64DF" w:rsidRDefault="0091404A">
      <w:pPr>
        <w:pStyle w:val="TOC1"/>
        <w:tabs>
          <w:tab w:val="right" w:leader="dot" w:pos="9629"/>
        </w:tabs>
        <w:rPr>
          <w:rFonts w:ascii="Calibri" w:hAnsi="Calibri"/>
          <w:noProof/>
          <w:sz w:val="22"/>
        </w:rPr>
      </w:pPr>
      <w:hyperlink w:anchor="_Toc256000030" w:history="1">
        <w:r w:rsidR="003726E0">
          <w:rPr>
            <w:rStyle w:val="ad"/>
            <w:noProof/>
          </w:rPr>
          <w:t>8 Querying the xFusion vROps Plug-in Version</w:t>
        </w:r>
        <w:r w:rsidR="003726E0">
          <w:rPr>
            <w:noProof/>
          </w:rPr>
          <w:tab/>
        </w:r>
        <w:r w:rsidR="003726E0">
          <w:rPr>
            <w:noProof/>
          </w:rPr>
          <w:fldChar w:fldCharType="begin"/>
        </w:r>
        <w:r w:rsidR="003726E0">
          <w:rPr>
            <w:noProof/>
          </w:rPr>
          <w:instrText xml:space="preserve"> PAGEREF _Toc256000030 \h </w:instrText>
        </w:r>
        <w:r w:rsidR="003726E0">
          <w:rPr>
            <w:noProof/>
          </w:rPr>
        </w:r>
        <w:r w:rsidR="003726E0">
          <w:rPr>
            <w:noProof/>
          </w:rPr>
          <w:fldChar w:fldCharType="separate"/>
        </w:r>
        <w:r w:rsidR="00594218">
          <w:rPr>
            <w:noProof/>
          </w:rPr>
          <w:t>54</w:t>
        </w:r>
        <w:r w:rsidR="003726E0">
          <w:rPr>
            <w:noProof/>
          </w:rPr>
          <w:fldChar w:fldCharType="end"/>
        </w:r>
      </w:hyperlink>
    </w:p>
    <w:p w:rsidR="00FA64DF" w:rsidRDefault="0091404A">
      <w:pPr>
        <w:pStyle w:val="TOC1"/>
        <w:tabs>
          <w:tab w:val="right" w:leader="dot" w:pos="9629"/>
        </w:tabs>
        <w:rPr>
          <w:rFonts w:ascii="Calibri" w:hAnsi="Calibri"/>
          <w:noProof/>
          <w:sz w:val="22"/>
        </w:rPr>
      </w:pPr>
      <w:hyperlink w:anchor="_Toc256000031" w:history="1">
        <w:r w:rsidR="003726E0">
          <w:rPr>
            <w:rStyle w:val="ad"/>
            <w:noProof/>
          </w:rPr>
          <w:t>A Obtaining Technical Support</w:t>
        </w:r>
        <w:r w:rsidR="003726E0">
          <w:rPr>
            <w:noProof/>
          </w:rPr>
          <w:tab/>
        </w:r>
        <w:r w:rsidR="003726E0">
          <w:rPr>
            <w:noProof/>
          </w:rPr>
          <w:fldChar w:fldCharType="begin"/>
        </w:r>
        <w:r w:rsidR="003726E0">
          <w:rPr>
            <w:noProof/>
          </w:rPr>
          <w:instrText xml:space="preserve"> PAGEREF _Toc256000031 \h </w:instrText>
        </w:r>
        <w:r w:rsidR="003726E0">
          <w:rPr>
            <w:noProof/>
          </w:rPr>
        </w:r>
        <w:r w:rsidR="003726E0">
          <w:rPr>
            <w:noProof/>
          </w:rPr>
          <w:fldChar w:fldCharType="separate"/>
        </w:r>
        <w:r w:rsidR="00594218">
          <w:rPr>
            <w:noProof/>
          </w:rPr>
          <w:t>55</w:t>
        </w:r>
        <w:r w:rsidR="003726E0">
          <w:rPr>
            <w:noProof/>
          </w:rPr>
          <w:fldChar w:fldCharType="end"/>
        </w:r>
      </w:hyperlink>
    </w:p>
    <w:p w:rsidR="00FA64DF" w:rsidRDefault="003726E0">
      <w:pPr>
        <w:pStyle w:val="TOC1"/>
        <w:tabs>
          <w:tab w:val="right" w:leader="dot" w:pos="9629"/>
        </w:tabs>
        <w:sectPr w:rsidR="00FA64DF">
          <w:headerReference w:type="even" r:id="rId13"/>
          <w:footerReference w:type="even" r:id="rId14"/>
          <w:pgSz w:w="11907" w:h="16840" w:code="9"/>
          <w:pgMar w:top="1701" w:right="1134" w:bottom="1701" w:left="1134" w:header="567" w:footer="567" w:gutter="0"/>
          <w:pgNumType w:fmt="lowerRoman"/>
          <w:cols w:space="425"/>
          <w:docGrid w:linePitch="312"/>
        </w:sectPr>
      </w:pPr>
      <w:r>
        <w:fldChar w:fldCharType="end"/>
      </w:r>
    </w:p>
    <w:p w:rsidR="00FA64DF" w:rsidRDefault="003726E0">
      <w:pPr>
        <w:pStyle w:val="Heading1NoNumber"/>
      </w:pPr>
      <w:bookmarkStart w:id="0" w:name="_Toc256000000"/>
      <w:bookmarkStart w:id="1" w:name="_EN-US_TOPIC_0000001137284753-chtext"/>
      <w:r>
        <w:lastRenderedPageBreak/>
        <w:t>About this Document</w:t>
      </w:r>
      <w:bookmarkEnd w:id="0"/>
      <w:bookmarkEnd w:id="1"/>
    </w:p>
    <w:p w:rsidR="00FA64DF" w:rsidRDefault="003726E0">
      <w:pPr>
        <w:pStyle w:val="Heading2NoNumber"/>
      </w:pPr>
      <w:r>
        <w:t>Overview</w:t>
      </w:r>
    </w:p>
    <w:p w:rsidR="00FA64DF" w:rsidRDefault="003726E0">
      <w:r>
        <w:t>This guide describes how to install and maintain the vRealize Operations Manager (vROps) plug-in.</w:t>
      </w:r>
    </w:p>
    <w:p w:rsidR="00FA64DF" w:rsidRDefault="003726E0">
      <w:pPr>
        <w:pStyle w:val="Heading2NoNumber"/>
      </w:pPr>
      <w:r>
        <w:t>Intended Audience</w:t>
      </w:r>
    </w:p>
    <w:p w:rsidR="00FA64DF" w:rsidRDefault="003726E0">
      <w:r>
        <w:t>This guide is intended for:</w:t>
      </w:r>
    </w:p>
    <w:p w:rsidR="00FA64DF" w:rsidRDefault="003726E0">
      <w:pPr>
        <w:pStyle w:val="ItemList"/>
      </w:pPr>
      <w:r>
        <w:t>Technical support engineers</w:t>
      </w:r>
    </w:p>
    <w:p w:rsidR="00FA64DF" w:rsidRDefault="003726E0">
      <w:pPr>
        <w:pStyle w:val="ItemList"/>
      </w:pPr>
      <w:r>
        <w:t>System maintenance engineers</w:t>
      </w:r>
    </w:p>
    <w:p w:rsidR="00FA64DF" w:rsidRDefault="003726E0">
      <w:pPr>
        <w:pStyle w:val="Heading2NoNumber"/>
      </w:pPr>
      <w:r>
        <w:t>Symbol Conventions</w:t>
      </w:r>
    </w:p>
    <w:p w:rsidR="00FA64DF" w:rsidRDefault="003726E0">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8"/>
        <w:gridCol w:w="6430"/>
      </w:tblGrid>
      <w:tr w:rsidR="00FA64DF" w:rsidTr="003726E0">
        <w:trPr>
          <w:tblHeader/>
        </w:trPr>
        <w:tc>
          <w:tcPr>
            <w:tcW w:w="9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A64DF" w:rsidRDefault="003726E0">
            <w:pPr>
              <w:pStyle w:val="TableHeading"/>
            </w:pPr>
            <w:r>
              <w:t>Symbol</w:t>
            </w:r>
          </w:p>
        </w:tc>
        <w:tc>
          <w:tcPr>
            <w:tcW w:w="405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A64DF" w:rsidRDefault="003726E0">
            <w:pPr>
              <w:pStyle w:val="TableHeading"/>
            </w:pPr>
            <w:r>
              <w:t>Description</w:t>
            </w:r>
          </w:p>
        </w:tc>
      </w:tr>
      <w:tr w:rsidR="003726E0" w:rsidTr="003726E0">
        <w:tc>
          <w:tcPr>
            <w:tcW w:w="950" w:type="pct"/>
            <w:tcBorders>
              <w:top w:val="single" w:sz="6" w:space="0" w:color="000000"/>
              <w:bottom w:val="single" w:sz="6" w:space="0" w:color="000000"/>
              <w:right w:val="single" w:sz="6" w:space="0" w:color="000000"/>
            </w:tcBorders>
            <w:shd w:val="clear" w:color="auto" w:fill="auto"/>
          </w:tcPr>
          <w:p w:rsidR="00FA64DF" w:rsidRDefault="000B1BF8">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8.75pt">
                  <v:imagedata r:id="rId15" o:title=""/>
                </v:shape>
              </w:pict>
            </w:r>
          </w:p>
        </w:tc>
        <w:tc>
          <w:tcPr>
            <w:tcW w:w="4050" w:type="pct"/>
            <w:tcBorders>
              <w:top w:val="single" w:sz="6" w:space="0" w:color="000000"/>
              <w:bottom w:val="single" w:sz="6" w:space="0" w:color="000000"/>
            </w:tcBorders>
            <w:shd w:val="clear" w:color="auto" w:fill="auto"/>
          </w:tcPr>
          <w:p w:rsidR="00FA64DF" w:rsidRDefault="003726E0">
            <w:pPr>
              <w:pStyle w:val="TableText"/>
            </w:pPr>
            <w:r>
              <w:t>Indicates an imminently hazardous situation which, if not avoided, will result in death or serious injury.</w:t>
            </w:r>
          </w:p>
        </w:tc>
      </w:tr>
      <w:tr w:rsidR="003726E0" w:rsidTr="003726E0">
        <w:tc>
          <w:tcPr>
            <w:tcW w:w="950" w:type="pct"/>
            <w:tcBorders>
              <w:top w:val="single" w:sz="6" w:space="0" w:color="000000"/>
              <w:bottom w:val="single" w:sz="6" w:space="0" w:color="000000"/>
              <w:right w:val="single" w:sz="6" w:space="0" w:color="000000"/>
            </w:tcBorders>
            <w:shd w:val="clear" w:color="auto" w:fill="auto"/>
          </w:tcPr>
          <w:p w:rsidR="00FA64DF" w:rsidRDefault="000B1BF8">
            <w:pPr>
              <w:pStyle w:val="TableText"/>
            </w:pPr>
            <w:r>
              <w:pict>
                <v:shape id="_x0000_i1026" type="#_x0000_t75" style="width:42pt;height:18.75pt">
                  <v:imagedata r:id="rId16" o:title=""/>
                </v:shape>
              </w:pict>
            </w:r>
          </w:p>
        </w:tc>
        <w:tc>
          <w:tcPr>
            <w:tcW w:w="4050" w:type="pct"/>
            <w:tcBorders>
              <w:top w:val="single" w:sz="6" w:space="0" w:color="000000"/>
              <w:bottom w:val="single" w:sz="6" w:space="0" w:color="000000"/>
            </w:tcBorders>
            <w:shd w:val="clear" w:color="auto" w:fill="auto"/>
          </w:tcPr>
          <w:p w:rsidR="00FA64DF" w:rsidRDefault="003726E0">
            <w:pPr>
              <w:pStyle w:val="TableText"/>
            </w:pPr>
            <w:r>
              <w:t>Indicates a potentially hazardous situation which, if not avoided, could result in death or serious injury.</w:t>
            </w:r>
          </w:p>
        </w:tc>
      </w:tr>
      <w:tr w:rsidR="003726E0" w:rsidTr="003726E0">
        <w:tc>
          <w:tcPr>
            <w:tcW w:w="950" w:type="pct"/>
            <w:tcBorders>
              <w:top w:val="single" w:sz="6" w:space="0" w:color="000000"/>
              <w:bottom w:val="single" w:sz="6" w:space="0" w:color="000000"/>
              <w:right w:val="single" w:sz="6" w:space="0" w:color="000000"/>
            </w:tcBorders>
            <w:shd w:val="clear" w:color="auto" w:fill="auto"/>
          </w:tcPr>
          <w:p w:rsidR="00FA64DF" w:rsidRDefault="000B1BF8">
            <w:pPr>
              <w:pStyle w:val="TableText"/>
            </w:pPr>
            <w:r>
              <w:pict>
                <v:shape id="_x0000_i1027" type="#_x0000_t75" style="width:42pt;height:18.75pt">
                  <v:imagedata r:id="rId17" o:title=""/>
                </v:shape>
              </w:pict>
            </w:r>
          </w:p>
        </w:tc>
        <w:tc>
          <w:tcPr>
            <w:tcW w:w="4050" w:type="pct"/>
            <w:tcBorders>
              <w:top w:val="single" w:sz="6" w:space="0" w:color="000000"/>
              <w:bottom w:val="single" w:sz="6" w:space="0" w:color="000000"/>
            </w:tcBorders>
            <w:shd w:val="clear" w:color="auto" w:fill="auto"/>
          </w:tcPr>
          <w:p w:rsidR="00FA64DF" w:rsidRDefault="003726E0">
            <w:pPr>
              <w:pStyle w:val="TableText"/>
            </w:pPr>
            <w:r>
              <w:t>Indicates a potentially hazardous situation which, if not avoided, may result in minor or moderate injury.</w:t>
            </w:r>
          </w:p>
        </w:tc>
      </w:tr>
      <w:tr w:rsidR="003726E0" w:rsidTr="003726E0">
        <w:tc>
          <w:tcPr>
            <w:tcW w:w="950" w:type="pct"/>
            <w:tcBorders>
              <w:top w:val="single" w:sz="6" w:space="0" w:color="000000"/>
              <w:bottom w:val="single" w:sz="6" w:space="0" w:color="000000"/>
              <w:right w:val="single" w:sz="6" w:space="0" w:color="000000"/>
            </w:tcBorders>
            <w:shd w:val="clear" w:color="auto" w:fill="auto"/>
          </w:tcPr>
          <w:p w:rsidR="00FA64DF" w:rsidRDefault="000B1BF8">
            <w:pPr>
              <w:pStyle w:val="TableText"/>
            </w:pPr>
            <w:r>
              <w:pict>
                <v:shape id="_x0000_i1028" type="#_x0000_t75" style="width:42pt;height:18.75pt">
                  <v:imagedata r:id="rId18" o:title=""/>
                </v:shape>
              </w:pict>
            </w:r>
          </w:p>
        </w:tc>
        <w:tc>
          <w:tcPr>
            <w:tcW w:w="4050" w:type="pct"/>
            <w:tcBorders>
              <w:top w:val="single" w:sz="6" w:space="0" w:color="000000"/>
              <w:bottom w:val="single" w:sz="6" w:space="0" w:color="000000"/>
            </w:tcBorders>
            <w:shd w:val="clear" w:color="auto" w:fill="auto"/>
          </w:tcPr>
          <w:p w:rsidR="00FA64DF" w:rsidRDefault="003726E0">
            <w:pPr>
              <w:pStyle w:val="TableText"/>
            </w:pPr>
            <w:r>
              <w:t>Indicates a potentially hazardous situation which, if not avoided, could result in equipment damage, data loss, performance deterioration, or unanticipated results.</w:t>
            </w:r>
          </w:p>
          <w:p w:rsidR="00FA64DF" w:rsidRDefault="003726E0">
            <w:pPr>
              <w:pStyle w:val="TableText"/>
            </w:pPr>
            <w:r>
              <w:t>NOTICE is used to address practices not related to personal injury.</w:t>
            </w:r>
          </w:p>
        </w:tc>
      </w:tr>
      <w:tr w:rsidR="003726E0" w:rsidTr="003726E0">
        <w:tc>
          <w:tcPr>
            <w:tcW w:w="950" w:type="pct"/>
            <w:tcBorders>
              <w:top w:val="single" w:sz="6" w:space="0" w:color="000000"/>
              <w:bottom w:val="single" w:sz="6" w:space="0" w:color="000000"/>
              <w:right w:val="single" w:sz="6" w:space="0" w:color="000000"/>
            </w:tcBorders>
            <w:shd w:val="clear" w:color="auto" w:fill="auto"/>
          </w:tcPr>
          <w:p w:rsidR="00FA64DF" w:rsidRDefault="000B1BF8">
            <w:pPr>
              <w:pStyle w:val="TableText"/>
            </w:pPr>
            <w:r>
              <w:pict>
                <v:shape id="_x0000_i1029" type="#_x0000_t75" style="width:36pt;height:12pt">
                  <v:imagedata r:id="rId19" o:title=""/>
                </v:shape>
              </w:pict>
            </w:r>
          </w:p>
        </w:tc>
        <w:tc>
          <w:tcPr>
            <w:tcW w:w="4050" w:type="pct"/>
            <w:tcBorders>
              <w:top w:val="single" w:sz="6" w:space="0" w:color="000000"/>
              <w:bottom w:val="single" w:sz="6" w:space="0" w:color="000000"/>
            </w:tcBorders>
            <w:shd w:val="clear" w:color="auto" w:fill="auto"/>
          </w:tcPr>
          <w:p w:rsidR="00FA64DF" w:rsidRDefault="003726E0">
            <w:pPr>
              <w:pStyle w:val="TableText"/>
            </w:pPr>
            <w:r>
              <w:t>Calls attention to important information, best practices, and tips.</w:t>
            </w:r>
          </w:p>
          <w:p w:rsidR="00FA64DF" w:rsidRDefault="003726E0">
            <w:pPr>
              <w:pStyle w:val="TableText"/>
            </w:pPr>
            <w:r>
              <w:t>NOTE is used to address information not related to personal injury, equipment damage, and environment deterioration.</w:t>
            </w:r>
          </w:p>
        </w:tc>
      </w:tr>
    </w:tbl>
    <w:p w:rsidR="00FA64DF" w:rsidRDefault="00FA64DF"/>
    <w:p w:rsidR="00FA64DF" w:rsidRDefault="003726E0">
      <w:pPr>
        <w:pStyle w:val="Heading2NoNumber"/>
      </w:pPr>
      <w:r>
        <w:lastRenderedPageBreak/>
        <w:t>Change History</w:t>
      </w:r>
    </w:p>
    <w:p w:rsidR="00FA64DF" w:rsidRDefault="003726E0">
      <w:r>
        <w:t>Changes between document issues are cumulative. The latest document issue contains all the changes made in earlier issues.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45"/>
        <w:gridCol w:w="2073"/>
        <w:gridCol w:w="4220"/>
      </w:tblGrid>
      <w:tr w:rsidR="003726E0" w:rsidTr="003726E0">
        <w:trPr>
          <w:tblHeader/>
        </w:trPr>
        <w:tc>
          <w:tcPr>
            <w:tcW w:w="103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A64DF" w:rsidRDefault="003726E0">
            <w:pPr>
              <w:pStyle w:val="TableHeading"/>
            </w:pPr>
            <w:r>
              <w:t>Issue</w:t>
            </w:r>
          </w:p>
        </w:tc>
        <w:tc>
          <w:tcPr>
            <w:tcW w:w="130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A64DF" w:rsidRDefault="003726E0">
            <w:pPr>
              <w:pStyle w:val="TableHeading"/>
            </w:pPr>
            <w:r>
              <w:t>Date</w:t>
            </w:r>
          </w:p>
        </w:tc>
        <w:tc>
          <w:tcPr>
            <w:tcW w:w="2658"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A64DF" w:rsidRDefault="003726E0">
            <w:pPr>
              <w:pStyle w:val="TableHeading"/>
            </w:pPr>
            <w:r>
              <w:t>Description</w:t>
            </w:r>
          </w:p>
        </w:tc>
      </w:tr>
      <w:tr w:rsidR="003726E0" w:rsidTr="003726E0">
        <w:tc>
          <w:tcPr>
            <w:tcW w:w="1036"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01</w:t>
            </w:r>
          </w:p>
        </w:tc>
        <w:tc>
          <w:tcPr>
            <w:tcW w:w="1306"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2022-01-30</w:t>
            </w:r>
          </w:p>
        </w:tc>
        <w:tc>
          <w:tcPr>
            <w:tcW w:w="2658" w:type="pct"/>
            <w:tcBorders>
              <w:top w:val="single" w:sz="6" w:space="0" w:color="000000"/>
              <w:bottom w:val="single" w:sz="6" w:space="0" w:color="000000"/>
            </w:tcBorders>
            <w:shd w:val="clear" w:color="auto" w:fill="auto"/>
          </w:tcPr>
          <w:p w:rsidR="00FA64DF" w:rsidRDefault="003726E0">
            <w:pPr>
              <w:pStyle w:val="TableText"/>
            </w:pPr>
            <w:r>
              <w:t>The issue is the first official release.</w:t>
            </w:r>
          </w:p>
        </w:tc>
      </w:tr>
    </w:tbl>
    <w:p w:rsidR="00FA64DF" w:rsidRDefault="00FA64DF">
      <w:pPr>
        <w:sectPr w:rsidR="00FA64DF">
          <w:headerReference w:type="even" r:id="rId20"/>
          <w:headerReference w:type="default" r:id="rId21"/>
          <w:footerReference w:type="even" r:id="rId22"/>
          <w:footerReference w:type="default" r:id="rId23"/>
          <w:pgSz w:w="11907" w:h="16840" w:code="9"/>
          <w:pgMar w:top="1701" w:right="1134" w:bottom="1701" w:left="1134" w:header="567" w:footer="567" w:gutter="0"/>
          <w:pgNumType w:fmt="lowerRoman"/>
          <w:cols w:space="425"/>
          <w:docGrid w:linePitch="312"/>
        </w:sectPr>
      </w:pPr>
    </w:p>
    <w:p w:rsidR="00FA64DF" w:rsidRDefault="003726E0">
      <w:pPr>
        <w:pStyle w:val="1"/>
      </w:pPr>
      <w:bookmarkStart w:id="2" w:name="_EN-US_TOPIC_0000001137284751"/>
      <w:bookmarkStart w:id="3" w:name="_Toc256000001"/>
      <w:bookmarkStart w:id="4" w:name="_EN-US_TOPIC_0000001137284751-chtext"/>
      <w:bookmarkEnd w:id="2"/>
      <w:r>
        <w:lastRenderedPageBreak/>
        <w:t>Overview</w:t>
      </w:r>
      <w:bookmarkEnd w:id="3"/>
      <w:bookmarkEnd w:id="4"/>
    </w:p>
    <w:p w:rsidR="00FA64DF" w:rsidRDefault="003726E0">
      <w:pPr>
        <w:pStyle w:val="BlockLabel"/>
      </w:pPr>
      <w:r>
        <w:t>Function Description</w:t>
      </w:r>
    </w:p>
    <w:p w:rsidR="00FA64DF" w:rsidRDefault="003726E0">
      <w:r>
        <w:t>The FusionDirector for vROps plug-in can be used to manage and monitor servers. Only vRealize Operations Manager 8.0 and 8.1 are supported. This document uses vRealize Operations Manager 8.1 as an example.</w:t>
      </w:r>
    </w:p>
    <w:p w:rsidR="00FA64DF" w:rsidRDefault="003726E0">
      <w:r>
        <w:t>The FusionDirector for vROps plug-in provides the following functions:</w:t>
      </w:r>
    </w:p>
    <w:p w:rsidR="00FA64DF" w:rsidRDefault="003726E0">
      <w:pPr>
        <w:pStyle w:val="ItemList"/>
      </w:pPr>
      <w:r>
        <w:t>Query the basic information about severs and enclosures (also referred to as chassis).</w:t>
      </w:r>
    </w:p>
    <w:p w:rsidR="00FA64DF" w:rsidRDefault="003726E0">
      <w:pPr>
        <w:pStyle w:val="ItemList"/>
      </w:pPr>
      <w:r>
        <w:t>Query the alert information about severs and enclosures.</w:t>
      </w:r>
    </w:p>
    <w:p w:rsidR="00FA64DF" w:rsidRDefault="003726E0">
      <w:pPr>
        <w:pStyle w:val="ItemList"/>
      </w:pPr>
      <w:r>
        <w:t>Query the health status of severs and enclosures.</w:t>
      </w:r>
    </w:p>
    <w:p w:rsidR="00FA64DF" w:rsidRDefault="003726E0">
      <w:pPr>
        <w:pStyle w:val="ItemList"/>
      </w:pPr>
      <w:r>
        <w:t>Query statistics about the FusionDirector, severs, and enclosures using the dashboard.</w:t>
      </w:r>
    </w:p>
    <w:p w:rsidR="00FA64DF" w:rsidRDefault="003726E0">
      <w:pPr>
        <w:pStyle w:val="BlockLabel"/>
      </w:pPr>
      <w:r>
        <w:t>Servers supported by the FusionDirector for vROps plug-in</w:t>
      </w:r>
    </w:p>
    <w:p w:rsidR="00FA64DF" w:rsidRDefault="003726E0">
      <w:r>
        <w:fldChar w:fldCharType="begin"/>
      </w:r>
      <w:r>
        <w:instrText>REF _tab01 \r \h</w:instrText>
      </w:r>
      <w:r>
        <w:fldChar w:fldCharType="separate"/>
      </w:r>
      <w:r>
        <w:t>Table 1-1</w:t>
      </w:r>
      <w:r>
        <w:fldChar w:fldCharType="end"/>
      </w:r>
      <w:r>
        <w:t xml:space="preserve"> lists servers supported by the FusionDirector for vROps plug-in.</w:t>
      </w:r>
    </w:p>
    <w:p w:rsidR="00FA64DF" w:rsidRDefault="003726E0">
      <w:pPr>
        <w:pStyle w:val="TableDescription"/>
      </w:pPr>
      <w:bookmarkStart w:id="5" w:name="_tab01"/>
      <w:bookmarkEnd w:id="5"/>
      <w:r>
        <w:t>Servers supported by the FusionDirector for vROps plug-in.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58"/>
        <w:gridCol w:w="5080"/>
      </w:tblGrid>
      <w:tr w:rsidR="00FA64DF" w:rsidTr="003726E0">
        <w:trPr>
          <w:tblHeader/>
        </w:trPr>
        <w:tc>
          <w:tcPr>
            <w:tcW w:w="1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A64DF" w:rsidRDefault="003726E0">
            <w:pPr>
              <w:pStyle w:val="TableHeading"/>
            </w:pPr>
            <w:r>
              <w:t>Type</w:t>
            </w:r>
          </w:p>
        </w:tc>
        <w:tc>
          <w:tcPr>
            <w:tcW w:w="32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A64DF" w:rsidRDefault="003726E0">
            <w:pPr>
              <w:pStyle w:val="TableHeading"/>
            </w:pPr>
            <w:r>
              <w:t>Server Model</w:t>
            </w:r>
          </w:p>
        </w:tc>
      </w:tr>
      <w:tr w:rsidR="003726E0" w:rsidTr="003726E0">
        <w:tc>
          <w:tcPr>
            <w:tcW w:w="1800" w:type="pct"/>
            <w:vMerge w:val="restart"/>
            <w:tcBorders>
              <w:top w:val="single" w:sz="6" w:space="0" w:color="000000"/>
              <w:bottom w:val="single" w:sz="6" w:space="0" w:color="000000"/>
              <w:right w:val="single" w:sz="6" w:space="0" w:color="000000"/>
            </w:tcBorders>
            <w:shd w:val="clear" w:color="auto" w:fill="auto"/>
          </w:tcPr>
          <w:p w:rsidR="00FA64DF" w:rsidRDefault="003726E0">
            <w:pPr>
              <w:pStyle w:val="TableText"/>
            </w:pPr>
            <w:r>
              <w:t>Rack</w:t>
            </w:r>
          </w:p>
        </w:tc>
        <w:tc>
          <w:tcPr>
            <w:tcW w:w="3200" w:type="pct"/>
            <w:tcBorders>
              <w:top w:val="single" w:sz="6" w:space="0" w:color="000000"/>
              <w:bottom w:val="single" w:sz="6" w:space="0" w:color="000000"/>
            </w:tcBorders>
            <w:shd w:val="clear" w:color="auto" w:fill="auto"/>
          </w:tcPr>
          <w:p w:rsidR="00FA64DF" w:rsidRDefault="003726E0">
            <w:pPr>
              <w:pStyle w:val="TableText"/>
            </w:pPr>
            <w:r>
              <w:t>1288H V5</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2288H V5</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2488 V5</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2488H V5</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8100 V5</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RH2288H V3</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1288H V6</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2288H V6</w:t>
            </w:r>
          </w:p>
        </w:tc>
      </w:tr>
      <w:tr w:rsidR="003726E0" w:rsidTr="003726E0">
        <w:tc>
          <w:tcPr>
            <w:tcW w:w="1800" w:type="pct"/>
            <w:vMerge w:val="restart"/>
            <w:tcBorders>
              <w:top w:val="single" w:sz="6" w:space="0" w:color="000000"/>
              <w:bottom w:val="single" w:sz="6" w:space="0" w:color="000000"/>
              <w:right w:val="single" w:sz="6" w:space="0" w:color="000000"/>
            </w:tcBorders>
            <w:shd w:val="clear" w:color="auto" w:fill="auto"/>
          </w:tcPr>
          <w:p w:rsidR="00FA64DF" w:rsidRDefault="003726E0">
            <w:pPr>
              <w:pStyle w:val="TableText"/>
            </w:pPr>
            <w:r>
              <w:t>Blade</w:t>
            </w:r>
          </w:p>
        </w:tc>
        <w:tc>
          <w:tcPr>
            <w:tcW w:w="3200" w:type="pct"/>
            <w:tcBorders>
              <w:top w:val="single" w:sz="6" w:space="0" w:color="000000"/>
              <w:bottom w:val="single" w:sz="6" w:space="0" w:color="000000"/>
            </w:tcBorders>
            <w:shd w:val="clear" w:color="auto" w:fill="auto"/>
          </w:tcPr>
          <w:p w:rsidR="00FA64DF" w:rsidRDefault="003726E0">
            <w:pPr>
              <w:pStyle w:val="TableText"/>
            </w:pPr>
            <w:r>
              <w:t>CH121 V5</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CH242 V5</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CH121 V3</w:t>
            </w:r>
          </w:p>
        </w:tc>
      </w:tr>
      <w:tr w:rsidR="00FA64DF" w:rsidTr="003726E0">
        <w:tc>
          <w:tcPr>
            <w:tcW w:w="1440" w:type="dxa"/>
            <w:vMerge/>
            <w:shd w:val="clear" w:color="auto" w:fill="auto"/>
          </w:tcPr>
          <w:p w:rsidR="00FA64DF" w:rsidRDefault="00FA64DF">
            <w:pPr>
              <w:pStyle w:val="TableText"/>
            </w:pPr>
          </w:p>
        </w:tc>
        <w:tc>
          <w:tcPr>
            <w:tcW w:w="32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CH242 V3</w:t>
            </w:r>
          </w:p>
        </w:tc>
      </w:tr>
      <w:tr w:rsidR="003726E0" w:rsidTr="003726E0">
        <w:tc>
          <w:tcPr>
            <w:tcW w:w="180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Chassis</w:t>
            </w:r>
          </w:p>
        </w:tc>
        <w:tc>
          <w:tcPr>
            <w:tcW w:w="3200" w:type="pct"/>
            <w:tcBorders>
              <w:top w:val="single" w:sz="6" w:space="0" w:color="000000"/>
              <w:bottom w:val="single" w:sz="6" w:space="0" w:color="000000"/>
            </w:tcBorders>
            <w:shd w:val="clear" w:color="auto" w:fill="auto"/>
          </w:tcPr>
          <w:p w:rsidR="00FA64DF" w:rsidRDefault="003726E0">
            <w:pPr>
              <w:pStyle w:val="TableText"/>
            </w:pPr>
            <w:r>
              <w:t>E9000 (MM920)</w:t>
            </w:r>
          </w:p>
        </w:tc>
      </w:tr>
    </w:tbl>
    <w:p w:rsidR="00FA64DF" w:rsidRDefault="00FA64DF"/>
    <w:p w:rsidR="00FA64DF" w:rsidRDefault="003726E0">
      <w:pPr>
        <w:pStyle w:val="BlockLabel"/>
      </w:pPr>
      <w:r>
        <w:t>Matching Versions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15"/>
        <w:gridCol w:w="5223"/>
      </w:tblGrid>
      <w:tr w:rsidR="00FA64DF" w:rsidTr="003726E0">
        <w:trPr>
          <w:tblHeader/>
        </w:trPr>
        <w:tc>
          <w:tcPr>
            <w:tcW w:w="171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A64DF" w:rsidRDefault="003726E0">
            <w:pPr>
              <w:pStyle w:val="TableHeading"/>
            </w:pPr>
            <w:r>
              <w:t>Software</w:t>
            </w:r>
          </w:p>
        </w:tc>
        <w:tc>
          <w:tcPr>
            <w:tcW w:w="3289"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A64DF" w:rsidRDefault="003726E0">
            <w:pPr>
              <w:pStyle w:val="TableHeading"/>
            </w:pPr>
            <w:r>
              <w:t>Matching Versions</w:t>
            </w:r>
          </w:p>
        </w:tc>
      </w:tr>
      <w:tr w:rsidR="003726E0" w:rsidTr="003726E0">
        <w:tc>
          <w:tcPr>
            <w:tcW w:w="1710" w:type="pct"/>
            <w:tcBorders>
              <w:top w:val="single" w:sz="6" w:space="0" w:color="000000"/>
              <w:bottom w:val="single" w:sz="6" w:space="0" w:color="000000"/>
              <w:right w:val="single" w:sz="6" w:space="0" w:color="000000"/>
            </w:tcBorders>
            <w:shd w:val="clear" w:color="auto" w:fill="auto"/>
          </w:tcPr>
          <w:p w:rsidR="00FA64DF" w:rsidRDefault="003726E0">
            <w:pPr>
              <w:pStyle w:val="TableText"/>
            </w:pPr>
            <w:r>
              <w:t>FusionDirector</w:t>
            </w:r>
          </w:p>
        </w:tc>
        <w:tc>
          <w:tcPr>
            <w:tcW w:w="3289" w:type="pct"/>
            <w:tcBorders>
              <w:top w:val="single" w:sz="6" w:space="0" w:color="000000"/>
              <w:bottom w:val="single" w:sz="6" w:space="0" w:color="000000"/>
            </w:tcBorders>
            <w:shd w:val="clear" w:color="auto" w:fill="auto"/>
          </w:tcPr>
          <w:p w:rsidR="00FA64DF" w:rsidRDefault="003726E0">
            <w:pPr>
              <w:pStyle w:val="TableText"/>
            </w:pPr>
            <w:r>
              <w:t>FusionDirector: 1.6.0.SPC1</w:t>
            </w:r>
          </w:p>
          <w:p w:rsidR="00FA64DF" w:rsidRDefault="003726E0">
            <w:pPr>
              <w:pStyle w:val="TableText"/>
            </w:pPr>
            <w:r>
              <w:t>FusionDirector: 1.6.1.SPC2</w:t>
            </w:r>
          </w:p>
          <w:p w:rsidR="00FA64DF" w:rsidRDefault="003726E0">
            <w:pPr>
              <w:pStyle w:val="TableText"/>
            </w:pPr>
            <w:r>
              <w:t>FusionDirector: 1.7.0</w:t>
            </w:r>
          </w:p>
          <w:p w:rsidR="00FA64DF" w:rsidRDefault="003726E0">
            <w:pPr>
              <w:pStyle w:val="TableText"/>
            </w:pPr>
            <w:r>
              <w:t>FusionDirector: 1.7.1.SPC2</w:t>
            </w:r>
          </w:p>
        </w:tc>
      </w:tr>
    </w:tbl>
    <w:p w:rsidR="00FA64DF" w:rsidRDefault="00FA64DF">
      <w:pPr>
        <w:sectPr w:rsidR="00FA64DF">
          <w:headerReference w:type="even" r:id="rId24"/>
          <w:headerReference w:type="default" r:id="rId25"/>
          <w:footerReference w:type="even" r:id="rId26"/>
          <w:footerReference w:type="default" r:id="rId27"/>
          <w:pgSz w:w="11907" w:h="16840" w:code="9"/>
          <w:pgMar w:top="1701" w:right="1134" w:bottom="1701" w:left="1134" w:header="567" w:footer="567" w:gutter="0"/>
          <w:cols w:space="425"/>
          <w:docGrid w:linePitch="312"/>
        </w:sectPr>
      </w:pPr>
    </w:p>
    <w:p w:rsidR="00FA64DF" w:rsidRDefault="003726E0">
      <w:pPr>
        <w:pStyle w:val="1"/>
      </w:pPr>
      <w:bookmarkStart w:id="6" w:name="_EN-US_TOPIC_0000001137284757"/>
      <w:bookmarkStart w:id="7" w:name="_Toc256000002"/>
      <w:bookmarkStart w:id="8" w:name="_EN-US_TOPIC_0000001137284757-chtext"/>
      <w:bookmarkEnd w:id="6"/>
      <w:r>
        <w:lastRenderedPageBreak/>
        <w:t>Managing the vROps Plug-in</w:t>
      </w:r>
      <w:bookmarkEnd w:id="7"/>
      <w:bookmarkEnd w:id="8"/>
    </w:p>
    <w:p w:rsidR="00FA64DF" w:rsidRDefault="0091404A">
      <w:hyperlink w:anchor="_EN-US_TOPIC_0000001137284755" w:tooltip=" " w:history="1">
        <w:r w:rsidR="003726E0">
          <w:rPr>
            <w:rStyle w:val="ad"/>
          </w:rPr>
          <w:t>2.1  Installation</w:t>
        </w:r>
      </w:hyperlink>
    </w:p>
    <w:p w:rsidR="00FA64DF" w:rsidRDefault="0091404A">
      <w:hyperlink w:anchor="_EN-US_TOPIC_0000001137284759" w:tooltip=" " w:history="1">
        <w:r w:rsidR="003726E0">
          <w:rPr>
            <w:rStyle w:val="ad"/>
          </w:rPr>
          <w:t>2.2  Uninstallation</w:t>
        </w:r>
      </w:hyperlink>
    </w:p>
    <w:p w:rsidR="00FA64DF" w:rsidRDefault="0091404A">
      <w:hyperlink w:anchor="_EN-US_TOPIC_0000001137284761" w:tooltip=" " w:history="1">
        <w:r w:rsidR="003726E0">
          <w:rPr>
            <w:rStyle w:val="ad"/>
          </w:rPr>
          <w:t>2.3  Upgrade</w:t>
        </w:r>
      </w:hyperlink>
    </w:p>
    <w:p w:rsidR="00FA64DF" w:rsidRDefault="003726E0" w:rsidP="003726E0">
      <w:pPr>
        <w:pStyle w:val="21"/>
        <w:numPr>
          <w:ilvl w:val="1"/>
          <w:numId w:val="40"/>
        </w:numPr>
      </w:pPr>
      <w:bookmarkStart w:id="9" w:name="_EN-US_TOPIC_0000001137284755"/>
      <w:bookmarkStart w:id="10" w:name="_Toc256000003"/>
      <w:bookmarkStart w:id="11" w:name="_EN-US_TOPIC_0000001137284755-chtext"/>
      <w:bookmarkEnd w:id="9"/>
      <w:r>
        <w:t>Installation</w:t>
      </w:r>
      <w:bookmarkEnd w:id="10"/>
      <w:bookmarkEnd w:id="11"/>
    </w:p>
    <w:p w:rsidR="00FA64DF" w:rsidRDefault="003726E0">
      <w:pPr>
        <w:pStyle w:val="BlockLabel"/>
      </w:pPr>
      <w:r>
        <w:t>Prerequisites</w:t>
      </w:r>
    </w:p>
    <w:p w:rsidR="00FA64DF" w:rsidRDefault="003726E0">
      <w:r>
        <w:t>You have obtained the vROps plug-in software package and verified its integrity.</w:t>
      </w:r>
    </w:p>
    <w:p w:rsidR="00FA64DF" w:rsidRDefault="003726E0" w:rsidP="003726E0">
      <w:pPr>
        <w:pStyle w:val="Step"/>
        <w:numPr>
          <w:ilvl w:val="6"/>
          <w:numId w:val="45"/>
        </w:numPr>
      </w:pPr>
      <w:r>
        <w:t xml:space="preserve">Obtain the vROps plug-in software package (for example, </w:t>
      </w:r>
      <w:r>
        <w:rPr>
          <w:b/>
        </w:rPr>
        <w:t>xFusion_FusionDirector_For_vROps_2.0.1.zip</w:t>
      </w:r>
      <w:r>
        <w:t xml:space="preserve">) and its SHA256 verification file (for example, </w:t>
      </w:r>
      <w:r>
        <w:rPr>
          <w:b/>
        </w:rPr>
        <w:t>xFusion_FusionDirector_For_vROps.sha256_2.0.1.sum</w:t>
      </w:r>
      <w:r>
        <w:t xml:space="preserve">) from </w:t>
      </w:r>
      <w:hyperlink r:id="rId28" w:tooltip=" " w:history="1">
        <w:r>
          <w:rPr>
            <w:rStyle w:val="ad"/>
          </w:rPr>
          <w:t>Gi</w:t>
        </w:r>
        <w:bookmarkStart w:id="12" w:name="_GoBack"/>
        <w:bookmarkEnd w:id="12"/>
        <w:r>
          <w:rPr>
            <w:rStyle w:val="ad"/>
          </w:rPr>
          <w:t>tHub</w:t>
        </w:r>
      </w:hyperlink>
      <w:r>
        <w:t>.</w:t>
      </w:r>
    </w:p>
    <w:p w:rsidR="00FA64DF" w:rsidRDefault="003726E0">
      <w:pPr>
        <w:pStyle w:val="Step"/>
      </w:pPr>
      <w:r>
        <w:t>Verify the integrity of the vROps plug-in software package(on Linux).</w:t>
      </w:r>
    </w:p>
    <w:p w:rsidR="00FA64DF" w:rsidRDefault="003726E0" w:rsidP="003726E0">
      <w:pPr>
        <w:pStyle w:val="ItemStep"/>
        <w:numPr>
          <w:ilvl w:val="0"/>
          <w:numId w:val="28"/>
        </w:numPr>
      </w:pPr>
      <w:r>
        <w:t>Go to the directory where the plug-in installation package and SHA256 verification file are stored.</w:t>
      </w:r>
    </w:p>
    <w:p w:rsidR="00FA64DF" w:rsidRDefault="003726E0" w:rsidP="003726E0">
      <w:pPr>
        <w:pStyle w:val="ItemStep"/>
        <w:numPr>
          <w:ilvl w:val="0"/>
          <w:numId w:val="28"/>
        </w:numPr>
      </w:pPr>
      <w:r>
        <w:t xml:space="preserve">Run the </w:t>
      </w:r>
      <w:r>
        <w:rPr>
          <w:b/>
        </w:rPr>
        <w:t>sha256sum -c &lt; (grep</w:t>
      </w:r>
      <w:r>
        <w:t xml:space="preserve"> </w:t>
      </w:r>
      <w:r>
        <w:rPr>
          <w:i/>
        </w:rPr>
        <w:t>software package name</w:t>
      </w:r>
      <w:r>
        <w:t xml:space="preserve"> </w:t>
      </w:r>
      <w:r>
        <w:rPr>
          <w:i/>
        </w:rPr>
        <w:t>sha256 verification file name</w:t>
      </w:r>
      <w:r>
        <w:rPr>
          <w:b/>
        </w:rPr>
        <w:t>)</w:t>
      </w:r>
      <w:r>
        <w:t xml:space="preserve"> command to verify the software package.</w:t>
      </w:r>
    </w:p>
    <w:p w:rsidR="00FA64DF" w:rsidRDefault="003726E0">
      <w:pPr>
        <w:pStyle w:val="ItemListText"/>
      </w:pPr>
      <w:r>
        <w:t xml:space="preserve">Example: </w:t>
      </w:r>
      <w:r>
        <w:rPr>
          <w:b/>
        </w:rPr>
        <w:t>sha256sum -c &lt;(grep xFusion_FusionDirector_For_vROps_2.0.1.zip xFusion_FusionDirector_For_vROps_2.0.1.sha256.summ)</w:t>
      </w:r>
    </w:p>
    <w:p w:rsidR="00FA64DF" w:rsidRDefault="003726E0" w:rsidP="003726E0">
      <w:pPr>
        <w:pStyle w:val="ItemStep"/>
        <w:numPr>
          <w:ilvl w:val="0"/>
          <w:numId w:val="28"/>
        </w:numPr>
      </w:pPr>
      <w:r>
        <w:t xml:space="preserve">Check whether the verification result is </w:t>
      </w:r>
      <w:r>
        <w:rPr>
          <w:b/>
        </w:rPr>
        <w:t>OK</w:t>
      </w:r>
      <w:r>
        <w:t>.</w:t>
      </w:r>
    </w:p>
    <w:p w:rsidR="00FA64DF" w:rsidRDefault="003726E0">
      <w:pPr>
        <w:pStyle w:val="SubItemList"/>
      </w:pPr>
      <w:r>
        <w:t>If yes, the software package has not been tampered with and can be used.</w:t>
      </w:r>
    </w:p>
    <w:p w:rsidR="00FA64DF" w:rsidRDefault="003726E0">
      <w:pPr>
        <w:pStyle w:val="SubItemList"/>
      </w:pPr>
      <w:r>
        <w:t>If no, the software package has been tampered with. Obtain a new software package.</w:t>
      </w:r>
    </w:p>
    <w:p w:rsidR="00FA64DF" w:rsidRDefault="003726E0">
      <w:pPr>
        <w:pStyle w:val="End"/>
      </w:pPr>
      <w:r>
        <w:t>----End</w:t>
      </w:r>
    </w:p>
    <w:p w:rsidR="00FA64DF" w:rsidRDefault="003726E0">
      <w:pPr>
        <w:pStyle w:val="BlockLabel"/>
      </w:pPr>
      <w:r>
        <w:t>Procedure</w:t>
      </w:r>
    </w:p>
    <w:p w:rsidR="00FA64DF" w:rsidRDefault="003726E0">
      <w:r>
        <w:t>Install the vROps plug-in.</w:t>
      </w:r>
    </w:p>
    <w:p w:rsidR="00FA64DF" w:rsidRDefault="003726E0" w:rsidP="003726E0">
      <w:pPr>
        <w:pStyle w:val="Step"/>
        <w:numPr>
          <w:ilvl w:val="6"/>
          <w:numId w:val="46"/>
        </w:numPr>
      </w:pPr>
      <w:r>
        <w:t>Decompress the installation package.</w:t>
      </w:r>
    </w:p>
    <w:p w:rsidR="00FA64DF" w:rsidRDefault="003726E0">
      <w:r>
        <w:lastRenderedPageBreak/>
        <w:t xml:space="preserve">Obtain the installer, such as </w:t>
      </w:r>
      <w:r>
        <w:rPr>
          <w:b/>
        </w:rPr>
        <w:t>xFusionFusionDirectorManagementPack_</w:t>
      </w:r>
      <w:r>
        <w:rPr>
          <w:i/>
        </w:rPr>
        <w:t>X.X.X</w:t>
      </w:r>
      <w:r>
        <w:rPr>
          <w:b/>
        </w:rPr>
        <w:t>.pak</w:t>
      </w:r>
      <w:r>
        <w:t>.</w:t>
      </w:r>
    </w:p>
    <w:p w:rsidR="00FA64DF" w:rsidRDefault="003726E0">
      <w:pPr>
        <w:pStyle w:val="Step"/>
      </w:pPr>
      <w:r>
        <w:t xml:space="preserve">On the vROps WebUI, choose </w:t>
      </w:r>
      <w:r>
        <w:rPr>
          <w:b/>
        </w:rPr>
        <w:t>Administration</w:t>
      </w:r>
      <w:r>
        <w:t>.</w:t>
      </w:r>
    </w:p>
    <w:p w:rsidR="00FA64DF" w:rsidRDefault="003726E0">
      <w:r>
        <w:t xml:space="preserve">The </w:t>
      </w:r>
      <w:r>
        <w:rPr>
          <w:b/>
        </w:rPr>
        <w:t>Administration</w:t>
      </w:r>
      <w:r>
        <w:t xml:space="preserve"> page is displayed.</w:t>
      </w:r>
    </w:p>
    <w:p w:rsidR="00FA64DF" w:rsidRDefault="003726E0">
      <w:pPr>
        <w:pStyle w:val="Step"/>
      </w:pPr>
      <w:r>
        <w:t xml:space="preserve">In the navigation pane on the left, choose </w:t>
      </w:r>
      <w:r>
        <w:rPr>
          <w:b/>
        </w:rPr>
        <w:t>Repository</w:t>
      </w:r>
      <w:r>
        <w:t>.</w:t>
      </w:r>
    </w:p>
    <w:p w:rsidR="00FA64DF" w:rsidRDefault="003726E0">
      <w:r>
        <w:t xml:space="preserve">The </w:t>
      </w:r>
      <w:r>
        <w:rPr>
          <w:b/>
        </w:rPr>
        <w:t>Repository</w:t>
      </w:r>
      <w:r>
        <w:t xml:space="preserve"> page is displayed.</w:t>
      </w:r>
    </w:p>
    <w:p w:rsidR="00FA64DF" w:rsidRDefault="003726E0">
      <w:pPr>
        <w:pStyle w:val="Step"/>
      </w:pPr>
      <w:r>
        <w:t xml:space="preserve">In the lower part of the page, click </w:t>
      </w:r>
      <w:r>
        <w:rPr>
          <w:b/>
        </w:rPr>
        <w:t>ADD/UPGRADE</w:t>
      </w:r>
      <w:r>
        <w:t>.</w:t>
      </w:r>
    </w:p>
    <w:p w:rsidR="00FA64DF" w:rsidRDefault="003726E0">
      <w:r>
        <w:t xml:space="preserve">The </w:t>
      </w:r>
      <w:r>
        <w:rPr>
          <w:b/>
        </w:rPr>
        <w:t>Add Solution</w:t>
      </w:r>
      <w:r>
        <w:t xml:space="preserve"> dialog box is displayed, as shown in </w:t>
      </w:r>
      <w:r>
        <w:fldChar w:fldCharType="begin"/>
      </w:r>
      <w:r>
        <w:instrText>REF _fig693204371012 \r \h</w:instrText>
      </w:r>
      <w:r>
        <w:fldChar w:fldCharType="separate"/>
      </w:r>
      <w:r>
        <w:t>Figure 2-1</w:t>
      </w:r>
      <w:r>
        <w:fldChar w:fldCharType="end"/>
      </w:r>
      <w:r>
        <w:t>.</w:t>
      </w:r>
    </w:p>
    <w:p w:rsidR="00FA64DF" w:rsidRDefault="003726E0">
      <w:pPr>
        <w:pStyle w:val="FigureDescription"/>
      </w:pPr>
      <w:bookmarkStart w:id="13" w:name="_fig693204371012"/>
      <w:bookmarkEnd w:id="13"/>
      <w:r>
        <w:t>Add Solution</w:t>
      </w:r>
    </w:p>
    <w:p w:rsidR="00FA64DF" w:rsidRDefault="000B1BF8">
      <w:pPr>
        <w:pStyle w:val="Figure"/>
      </w:pPr>
      <w:r>
        <w:pict>
          <v:shape id="_x0000_i1030" type="#_x0000_t75" style="width:369.75pt;height:321pt">
            <v:imagedata r:id="rId29" o:title=""/>
          </v:shape>
        </w:pict>
      </w:r>
    </w:p>
    <w:p w:rsidR="00FA64DF" w:rsidRDefault="00FA64DF"/>
    <w:p w:rsidR="00FA64DF" w:rsidRDefault="003726E0">
      <w:pPr>
        <w:pStyle w:val="Step"/>
      </w:pPr>
      <w:r>
        <w:t xml:space="preserve">On the </w:t>
      </w:r>
      <w:r>
        <w:rPr>
          <w:b/>
        </w:rPr>
        <w:t>Select Solution</w:t>
      </w:r>
      <w:r>
        <w:t xml:space="preserve"> tab page, click </w:t>
      </w:r>
      <w:r>
        <w:rPr>
          <w:b/>
        </w:rPr>
        <w:t>BROWSE</w:t>
      </w:r>
      <w:r>
        <w:t xml:space="preserve"> and select the plug-in installation file.</w:t>
      </w:r>
    </w:p>
    <w:p w:rsidR="00FA64DF" w:rsidRDefault="003726E0">
      <w:pPr>
        <w:pStyle w:val="Step"/>
      </w:pPr>
      <w:r>
        <w:t xml:space="preserve">(Optional) Select </w:t>
      </w:r>
      <w:r>
        <w:rPr>
          <w:b/>
        </w:rPr>
        <w:t>Install the PAK file even if it is already installed</w:t>
      </w:r>
      <w:r>
        <w:t>.</w:t>
      </w:r>
    </w:p>
    <w:p w:rsidR="00FA64DF" w:rsidRDefault="003726E0">
      <w:pPr>
        <w:pStyle w:val="Step"/>
      </w:pPr>
      <w:r>
        <w:t xml:space="preserve">Click </w:t>
      </w:r>
      <w:r>
        <w:rPr>
          <w:b/>
        </w:rPr>
        <w:t>UPLOAD</w:t>
      </w:r>
      <w:r>
        <w:t xml:space="preserve"> and upload the installation file.</w:t>
      </w:r>
    </w:p>
    <w:p w:rsidR="00FA64DF" w:rsidRDefault="003726E0">
      <w:pPr>
        <w:pStyle w:val="Step"/>
      </w:pPr>
      <w:r>
        <w:t xml:space="preserve">Click </w:t>
      </w:r>
      <w:r>
        <w:rPr>
          <w:b/>
        </w:rPr>
        <w:t>NEXT</w:t>
      </w:r>
      <w:r>
        <w:t>.</w:t>
      </w:r>
    </w:p>
    <w:p w:rsidR="00FA64DF" w:rsidRDefault="003726E0">
      <w:r>
        <w:t xml:space="preserve">The </w:t>
      </w:r>
      <w:r>
        <w:rPr>
          <w:b/>
        </w:rPr>
        <w:t>Confirmation</w:t>
      </w:r>
      <w:r>
        <w:t xml:space="preserve"> dialog box is displayed.</w:t>
      </w:r>
    </w:p>
    <w:p w:rsidR="00FA64DF" w:rsidRDefault="003726E0">
      <w:pPr>
        <w:pStyle w:val="Step"/>
      </w:pPr>
      <w:r>
        <w:t xml:space="preserve">Click </w:t>
      </w:r>
      <w:r>
        <w:rPr>
          <w:b/>
        </w:rPr>
        <w:t>Yes</w:t>
      </w:r>
      <w:r>
        <w:t>.</w:t>
      </w:r>
    </w:p>
    <w:p w:rsidR="00FA64DF" w:rsidRDefault="003726E0">
      <w:r>
        <w:t xml:space="preserve">The </w:t>
      </w:r>
      <w:r>
        <w:rPr>
          <w:b/>
        </w:rPr>
        <w:t>End User License Agreement</w:t>
      </w:r>
      <w:r>
        <w:t xml:space="preserve"> tab page is displayed, as shown in </w:t>
      </w:r>
      <w:r>
        <w:fldChar w:fldCharType="begin"/>
      </w:r>
      <w:r>
        <w:instrText>REF _fig17551162235617 \r \h</w:instrText>
      </w:r>
      <w:r>
        <w:fldChar w:fldCharType="separate"/>
      </w:r>
      <w:r>
        <w:t>Figure 2-2</w:t>
      </w:r>
      <w:r>
        <w:fldChar w:fldCharType="end"/>
      </w:r>
      <w:r>
        <w:t>.</w:t>
      </w:r>
    </w:p>
    <w:p w:rsidR="00FA64DF" w:rsidRDefault="003726E0">
      <w:pPr>
        <w:pStyle w:val="FigureDescription"/>
      </w:pPr>
      <w:bookmarkStart w:id="14" w:name="_fig17551162235617"/>
      <w:bookmarkEnd w:id="14"/>
      <w:r>
        <w:lastRenderedPageBreak/>
        <w:t>End User License Agreement</w:t>
      </w:r>
    </w:p>
    <w:p w:rsidR="00FA64DF" w:rsidRDefault="000B1BF8">
      <w:pPr>
        <w:pStyle w:val="Figure"/>
      </w:pPr>
      <w:r>
        <w:pict>
          <v:shape id="_x0000_i1031" type="#_x0000_t75" style="width:369.75pt;height:321pt">
            <v:imagedata r:id="rId30" o:title=""/>
          </v:shape>
        </w:pict>
      </w:r>
    </w:p>
    <w:p w:rsidR="00FA64DF" w:rsidRDefault="00FA64DF"/>
    <w:p w:rsidR="00FA64DF" w:rsidRDefault="003726E0">
      <w:pPr>
        <w:pStyle w:val="Step"/>
      </w:pPr>
      <w:r>
        <w:t xml:space="preserve">Select </w:t>
      </w:r>
      <w:r>
        <w:rPr>
          <w:b/>
        </w:rPr>
        <w:t>I accept the terms of this agreement</w:t>
      </w:r>
      <w:r>
        <w:t xml:space="preserve"> and click </w:t>
      </w:r>
      <w:r>
        <w:rPr>
          <w:b/>
        </w:rPr>
        <w:t>NEXT</w:t>
      </w:r>
      <w:r>
        <w:t>.</w:t>
      </w:r>
    </w:p>
    <w:p w:rsidR="00FA64DF" w:rsidRDefault="003726E0">
      <w:r>
        <w:t xml:space="preserve">The </w:t>
      </w:r>
      <w:r>
        <w:rPr>
          <w:b/>
        </w:rPr>
        <w:t>Installation</w:t>
      </w:r>
      <w:r>
        <w:t xml:space="preserve"> tab page is displayed.</w:t>
      </w:r>
    </w:p>
    <w:p w:rsidR="00FA64DF" w:rsidRDefault="003726E0">
      <w:pPr>
        <w:pStyle w:val="Step"/>
      </w:pPr>
      <w:r>
        <w:t xml:space="preserve">After the installation is complete, click </w:t>
      </w:r>
      <w:r>
        <w:rPr>
          <w:b/>
        </w:rPr>
        <w:t>FINISH</w:t>
      </w:r>
      <w:r>
        <w:t>.</w:t>
      </w:r>
    </w:p>
    <w:p w:rsidR="00FA64DF" w:rsidRDefault="003726E0">
      <w:r>
        <w:t xml:space="preserve">In the lower part of the </w:t>
      </w:r>
      <w:r>
        <w:rPr>
          <w:b/>
        </w:rPr>
        <w:t>Repository</w:t>
      </w:r>
      <w:r>
        <w:t xml:space="preserve"> page, view the installed vROps plug-in, as shown in </w:t>
      </w:r>
      <w:r>
        <w:fldChar w:fldCharType="begin"/>
      </w:r>
      <w:r>
        <w:instrText>REF _fig0361653239 \r \h</w:instrText>
      </w:r>
      <w:r>
        <w:fldChar w:fldCharType="separate"/>
      </w:r>
      <w:r>
        <w:t>Figure 2-3</w:t>
      </w:r>
      <w:r>
        <w:fldChar w:fldCharType="end"/>
      </w:r>
      <w:r>
        <w:t>.</w:t>
      </w:r>
    </w:p>
    <w:p w:rsidR="00FA64DF" w:rsidRDefault="003726E0">
      <w:pPr>
        <w:pStyle w:val="FigureDescription"/>
      </w:pPr>
      <w:bookmarkStart w:id="15" w:name="_fig0361653239"/>
      <w:bookmarkEnd w:id="15"/>
      <w:r>
        <w:lastRenderedPageBreak/>
        <w:t>Viewing the installed vROps plug-in</w:t>
      </w:r>
    </w:p>
    <w:p w:rsidR="00FA64DF" w:rsidRDefault="000B1BF8">
      <w:pPr>
        <w:pStyle w:val="Figure"/>
      </w:pPr>
      <w:r>
        <w:pict>
          <v:shape id="_x0000_i1032" type="#_x0000_t75" style="width:369.75pt;height:204pt">
            <v:imagedata r:id="rId31" o:title=""/>
          </v:shape>
        </w:pict>
      </w:r>
    </w:p>
    <w:p w:rsidR="00FA64DF" w:rsidRDefault="00FA64DF"/>
    <w:p w:rsidR="00FA64DF" w:rsidRDefault="003726E0">
      <w:pPr>
        <w:pStyle w:val="End"/>
      </w:pPr>
      <w:r>
        <w:t>----End</w:t>
      </w:r>
    </w:p>
    <w:p w:rsidR="00FA64DF" w:rsidRDefault="003726E0">
      <w:pPr>
        <w:pStyle w:val="21"/>
      </w:pPr>
      <w:bookmarkStart w:id="16" w:name="_EN-US_TOPIC_0000001137284759"/>
      <w:bookmarkStart w:id="17" w:name="_Toc256000004"/>
      <w:bookmarkStart w:id="18" w:name="_EN-US_TOPIC_0000001137284759-chtext"/>
      <w:bookmarkEnd w:id="16"/>
      <w:r>
        <w:t>Uninstallation</w:t>
      </w:r>
      <w:bookmarkEnd w:id="17"/>
      <w:bookmarkEnd w:id="18"/>
    </w:p>
    <w:p w:rsidR="00FA64DF" w:rsidRDefault="003726E0" w:rsidP="003726E0">
      <w:pPr>
        <w:pStyle w:val="Step"/>
        <w:numPr>
          <w:ilvl w:val="6"/>
          <w:numId w:val="47"/>
        </w:numPr>
      </w:pPr>
      <w:r>
        <w:t xml:space="preserve">On the vROps WebUI, choose </w:t>
      </w:r>
      <w:r>
        <w:rPr>
          <w:b/>
        </w:rPr>
        <w:t>Administration</w:t>
      </w:r>
      <w:r>
        <w:t>.</w:t>
      </w:r>
    </w:p>
    <w:p w:rsidR="00FA64DF" w:rsidRDefault="003726E0">
      <w:r>
        <w:t xml:space="preserve">The </w:t>
      </w:r>
      <w:r>
        <w:rPr>
          <w:b/>
        </w:rPr>
        <w:t>Administration</w:t>
      </w:r>
      <w:r>
        <w:t xml:space="preserve"> page is displayed.</w:t>
      </w:r>
    </w:p>
    <w:p w:rsidR="00FA64DF" w:rsidRDefault="003726E0">
      <w:pPr>
        <w:pStyle w:val="Step"/>
      </w:pPr>
      <w:r>
        <w:t xml:space="preserve">In the navigation pane on the left, choose </w:t>
      </w:r>
      <w:r>
        <w:rPr>
          <w:b/>
        </w:rPr>
        <w:t>Repository</w:t>
      </w:r>
      <w:r>
        <w:t>.</w:t>
      </w:r>
    </w:p>
    <w:p w:rsidR="00FA64DF" w:rsidRDefault="003726E0">
      <w:r>
        <w:t xml:space="preserve">The </w:t>
      </w:r>
      <w:r>
        <w:rPr>
          <w:b/>
        </w:rPr>
        <w:t>Repository</w:t>
      </w:r>
      <w:r>
        <w:t xml:space="preserve"> page is displayed.</w:t>
      </w:r>
    </w:p>
    <w:p w:rsidR="00FA64DF" w:rsidRDefault="003726E0">
      <w:pPr>
        <w:pStyle w:val="Step"/>
      </w:pPr>
      <w:r>
        <w:t xml:space="preserve">In the lower part of the page, select the vROps plug-in to be uninstalled and click </w:t>
      </w:r>
      <w:r>
        <w:rPr>
          <w:b/>
        </w:rPr>
        <w:t>UNINSTALL</w:t>
      </w:r>
      <w:r>
        <w:t xml:space="preserve">, as shown in </w:t>
      </w:r>
      <w:r>
        <w:fldChar w:fldCharType="begin"/>
      </w:r>
      <w:r>
        <w:instrText>REF _f5dcd1129c14c41f4a096ac2595a8653f \r \h</w:instrText>
      </w:r>
      <w:r>
        <w:fldChar w:fldCharType="separate"/>
      </w:r>
      <w:r>
        <w:t>Figure 2-4</w:t>
      </w:r>
      <w:r>
        <w:fldChar w:fldCharType="end"/>
      </w:r>
      <w:r>
        <w:t>.</w:t>
      </w:r>
    </w:p>
    <w:p w:rsidR="00FA64DF" w:rsidRDefault="003726E0">
      <w:pPr>
        <w:pStyle w:val="FigureDescription"/>
      </w:pPr>
      <w:bookmarkStart w:id="19" w:name="_f5dcd1129c14c41f4a096ac2595a8653f"/>
      <w:bookmarkEnd w:id="19"/>
      <w:r>
        <w:lastRenderedPageBreak/>
        <w:t>Uninstalling the vROps plug-in</w:t>
      </w:r>
    </w:p>
    <w:p w:rsidR="00FA64DF" w:rsidRDefault="000B1BF8">
      <w:pPr>
        <w:pStyle w:val="Figure"/>
      </w:pPr>
      <w:r>
        <w:pict>
          <v:shape id="_x0000_i1033" type="#_x0000_t75" style="width:369.75pt;height:204pt">
            <v:imagedata r:id="rId32" o:title=""/>
          </v:shape>
        </w:pict>
      </w:r>
    </w:p>
    <w:p w:rsidR="00FA64DF" w:rsidRDefault="00FA64DF"/>
    <w:p w:rsidR="00FA64DF" w:rsidRDefault="003726E0">
      <w:r>
        <w:t xml:space="preserve">The </w:t>
      </w:r>
      <w:r>
        <w:rPr>
          <w:b/>
        </w:rPr>
        <w:t>Warning</w:t>
      </w:r>
      <w:r>
        <w:t xml:space="preserve"> dialog box is displayed, as shown in </w:t>
      </w:r>
      <w:r>
        <w:fldChar w:fldCharType="begin"/>
      </w:r>
      <w:r>
        <w:instrText>REF _fig19786852143011 \r \h</w:instrText>
      </w:r>
      <w:r>
        <w:fldChar w:fldCharType="separate"/>
      </w:r>
      <w:r>
        <w:t>Figure 2-5</w:t>
      </w:r>
      <w:r>
        <w:fldChar w:fldCharType="end"/>
      </w:r>
      <w:r>
        <w:t>.</w:t>
      </w:r>
    </w:p>
    <w:p w:rsidR="00FA64DF" w:rsidRDefault="003726E0">
      <w:pPr>
        <w:pStyle w:val="FigureDescription"/>
      </w:pPr>
      <w:bookmarkStart w:id="20" w:name="_fig19786852143011"/>
      <w:bookmarkEnd w:id="20"/>
      <w:r>
        <w:t>Warning dialog box</w:t>
      </w:r>
    </w:p>
    <w:p w:rsidR="00FA64DF" w:rsidRDefault="000B1BF8">
      <w:pPr>
        <w:pStyle w:val="Figure"/>
      </w:pPr>
      <w:r>
        <w:pict>
          <v:shape id="_x0000_i1034" type="#_x0000_t75" style="width:369.75pt;height:233.25pt">
            <v:imagedata r:id="rId33" o:title=""/>
          </v:shape>
        </w:pict>
      </w:r>
    </w:p>
    <w:p w:rsidR="00FA64DF" w:rsidRDefault="00FA64DF"/>
    <w:p w:rsidR="00FA64DF" w:rsidRDefault="003726E0">
      <w:pPr>
        <w:pStyle w:val="Step"/>
      </w:pPr>
      <w:r>
        <w:t xml:space="preserve">Select </w:t>
      </w:r>
      <w:r>
        <w:rPr>
          <w:b/>
        </w:rPr>
        <w:t>I understand the risk and agree.</w:t>
      </w:r>
      <w:r>
        <w:t xml:space="preserve"> and click </w:t>
      </w:r>
      <w:r>
        <w:rPr>
          <w:b/>
        </w:rPr>
        <w:t>OK</w:t>
      </w:r>
      <w:r>
        <w:t>.</w:t>
      </w:r>
    </w:p>
    <w:p w:rsidR="00FA64DF" w:rsidRDefault="003726E0">
      <w:r>
        <w:t>The vROps plug-in is uninstalled.</w:t>
      </w:r>
    </w:p>
    <w:p w:rsidR="00FA64DF" w:rsidRDefault="003726E0">
      <w:pPr>
        <w:pStyle w:val="End"/>
      </w:pPr>
      <w:r>
        <w:t>----End</w:t>
      </w:r>
    </w:p>
    <w:p w:rsidR="00FA64DF" w:rsidRDefault="003726E0">
      <w:pPr>
        <w:pStyle w:val="21"/>
      </w:pPr>
      <w:bookmarkStart w:id="21" w:name="_EN-US_TOPIC_0000001137284761"/>
      <w:bookmarkStart w:id="22" w:name="_Toc256000005"/>
      <w:bookmarkStart w:id="23" w:name="_EN-US_TOPIC_0000001137284761-chtext"/>
      <w:bookmarkEnd w:id="21"/>
      <w:r>
        <w:lastRenderedPageBreak/>
        <w:t>Upgrade</w:t>
      </w:r>
      <w:bookmarkEnd w:id="22"/>
      <w:bookmarkEnd w:id="23"/>
    </w:p>
    <w:p w:rsidR="00FA64DF" w:rsidRDefault="003726E0">
      <w:pPr>
        <w:pStyle w:val="BlockLabel"/>
      </w:pPr>
      <w:r>
        <w:t>Procedure</w:t>
      </w:r>
    </w:p>
    <w:p w:rsidR="00FA64DF" w:rsidRDefault="003726E0" w:rsidP="003726E0">
      <w:pPr>
        <w:pStyle w:val="Step"/>
        <w:numPr>
          <w:ilvl w:val="6"/>
          <w:numId w:val="48"/>
        </w:numPr>
      </w:pPr>
      <w:r>
        <w:t xml:space="preserve">(Optional) Uninstall the vROps plug-in of the earlier version. For details, see </w:t>
      </w:r>
      <w:r>
        <w:fldChar w:fldCharType="begin"/>
      </w:r>
      <w:r>
        <w:instrText>REF _EN-US_TOPIC_0000001137284759 \r \h</w:instrText>
      </w:r>
      <w:r>
        <w:fldChar w:fldCharType="separate"/>
      </w:r>
      <w:r>
        <w:t xml:space="preserve">2.2 </w:t>
      </w:r>
      <w:r>
        <w:fldChar w:fldCharType="end"/>
      </w:r>
      <w:r>
        <w:fldChar w:fldCharType="begin"/>
      </w:r>
      <w:r>
        <w:instrText>REF _EN-US_TOPIC_0000001137284759-chtext \h</w:instrText>
      </w:r>
      <w:r>
        <w:fldChar w:fldCharType="separate"/>
      </w:r>
      <w:r>
        <w:t>Uninstallation</w:t>
      </w:r>
      <w:r>
        <w:fldChar w:fldCharType="end"/>
      </w:r>
      <w:r>
        <w:t>.</w:t>
      </w:r>
    </w:p>
    <w:p w:rsidR="00FA64DF" w:rsidRDefault="003726E0">
      <w:pPr>
        <w:pStyle w:val="Step"/>
      </w:pPr>
      <w:r>
        <w:t xml:space="preserve">Install the vROps plug-in of the new version. For details, see </w:t>
      </w:r>
      <w:r>
        <w:fldChar w:fldCharType="begin"/>
      </w:r>
      <w:r>
        <w:instrText>REF _EN-US_TOPIC_0000001137284755 \r \h</w:instrText>
      </w:r>
      <w:r>
        <w:fldChar w:fldCharType="separate"/>
      </w:r>
      <w:r>
        <w:t xml:space="preserve">2.1 </w:t>
      </w:r>
      <w:r>
        <w:fldChar w:fldCharType="end"/>
      </w:r>
      <w:r>
        <w:fldChar w:fldCharType="begin"/>
      </w:r>
      <w:r>
        <w:instrText>REF _EN-US_TOPIC_0000001137284755-chtext \h</w:instrText>
      </w:r>
      <w:r>
        <w:fldChar w:fldCharType="separate"/>
      </w:r>
      <w:r>
        <w:t>Installation</w:t>
      </w:r>
      <w:r>
        <w:fldChar w:fldCharType="end"/>
      </w:r>
      <w:r>
        <w:t>.</w:t>
      </w:r>
    </w:p>
    <w:p w:rsidR="00FA64DF" w:rsidRDefault="003726E0">
      <w:pPr>
        <w:pStyle w:val="End"/>
      </w:pPr>
      <w:r>
        <w:t>----End</w:t>
      </w:r>
    </w:p>
    <w:p w:rsidR="00FA64DF" w:rsidRDefault="00FA64DF">
      <w:pPr>
        <w:sectPr w:rsidR="00FA64DF">
          <w:headerReference w:type="even" r:id="rId34"/>
          <w:headerReference w:type="default" r:id="rId35"/>
          <w:footerReference w:type="even" r:id="rId36"/>
          <w:footerReference w:type="default" r:id="rId37"/>
          <w:pgSz w:w="11907" w:h="16840" w:code="9"/>
          <w:pgMar w:top="1701" w:right="1134" w:bottom="1701" w:left="1134" w:header="567" w:footer="567" w:gutter="0"/>
          <w:cols w:space="425"/>
          <w:docGrid w:linePitch="312"/>
        </w:sectPr>
      </w:pPr>
    </w:p>
    <w:p w:rsidR="00FA64DF" w:rsidRDefault="003726E0">
      <w:pPr>
        <w:pStyle w:val="1"/>
      </w:pPr>
      <w:bookmarkStart w:id="24" w:name="_EN-US_TOPIC_0000001137284765"/>
      <w:bookmarkStart w:id="25" w:name="_Toc256000006"/>
      <w:bookmarkStart w:id="26" w:name="_EN-US_TOPIC_0000001137284765-chtext"/>
      <w:bookmarkEnd w:id="24"/>
      <w:r>
        <w:lastRenderedPageBreak/>
        <w:t>Configuring FusionDirector</w:t>
      </w:r>
      <w:bookmarkEnd w:id="25"/>
      <w:bookmarkEnd w:id="26"/>
    </w:p>
    <w:p w:rsidR="00FA64DF" w:rsidRDefault="0091404A">
      <w:hyperlink w:anchor="_EN-US_TOPIC_0000001137284763" w:tooltip=" " w:history="1">
        <w:r w:rsidR="003726E0">
          <w:rPr>
            <w:rStyle w:val="ad"/>
          </w:rPr>
          <w:t>3.1  Addition</w:t>
        </w:r>
      </w:hyperlink>
    </w:p>
    <w:p w:rsidR="00FA64DF" w:rsidRDefault="0091404A">
      <w:hyperlink w:anchor="_EN-US_TOPIC_0000001137284747" w:tooltip=" " w:history="1">
        <w:r w:rsidR="003726E0">
          <w:rPr>
            <w:rStyle w:val="ad"/>
          </w:rPr>
          <w:t>3.2  Modification</w:t>
        </w:r>
      </w:hyperlink>
    </w:p>
    <w:p w:rsidR="00FA64DF" w:rsidRDefault="0091404A">
      <w:hyperlink w:anchor="_EN-US_TOPIC_0000001137284745" w:tooltip=" " w:history="1">
        <w:r w:rsidR="003726E0">
          <w:rPr>
            <w:rStyle w:val="ad"/>
          </w:rPr>
          <w:t>3.3  Deletion</w:t>
        </w:r>
      </w:hyperlink>
    </w:p>
    <w:p w:rsidR="00FA64DF" w:rsidRDefault="003726E0" w:rsidP="003726E0">
      <w:pPr>
        <w:pStyle w:val="21"/>
        <w:numPr>
          <w:ilvl w:val="1"/>
          <w:numId w:val="41"/>
        </w:numPr>
      </w:pPr>
      <w:bookmarkStart w:id="27" w:name="_EN-US_TOPIC_0000001137284763"/>
      <w:bookmarkStart w:id="28" w:name="_Toc256000007"/>
      <w:bookmarkStart w:id="29" w:name="_EN-US_TOPIC_0000001137284763-chtext"/>
      <w:bookmarkEnd w:id="27"/>
      <w:r>
        <w:t>Addition</w:t>
      </w:r>
      <w:bookmarkEnd w:id="28"/>
      <w:bookmarkEnd w:id="29"/>
    </w:p>
    <w:p w:rsidR="00FA64DF" w:rsidRDefault="003726E0" w:rsidP="003726E0">
      <w:pPr>
        <w:pStyle w:val="Step"/>
        <w:numPr>
          <w:ilvl w:val="6"/>
          <w:numId w:val="49"/>
        </w:numPr>
      </w:pPr>
      <w:r>
        <w:t xml:space="preserve">On the vROps WebUI, choose </w:t>
      </w:r>
      <w:r>
        <w:rPr>
          <w:b/>
        </w:rPr>
        <w:t>Administration</w:t>
      </w:r>
      <w:r>
        <w:t>.</w:t>
      </w:r>
    </w:p>
    <w:p w:rsidR="00FA64DF" w:rsidRDefault="003726E0">
      <w:r>
        <w:t xml:space="preserve">The </w:t>
      </w:r>
      <w:r>
        <w:rPr>
          <w:b/>
        </w:rPr>
        <w:t>Administration</w:t>
      </w:r>
      <w:r>
        <w:t xml:space="preserve"> page is displayed.</w:t>
      </w:r>
    </w:p>
    <w:p w:rsidR="00FA64DF" w:rsidRDefault="003726E0">
      <w:pPr>
        <w:pStyle w:val="Step"/>
      </w:pPr>
      <w:r>
        <w:t xml:space="preserve">In the navigation tree on the left, choose </w:t>
      </w:r>
      <w:r>
        <w:rPr>
          <w:b/>
        </w:rPr>
        <w:t>Other Accounts</w:t>
      </w:r>
      <w:r>
        <w:t>.</w:t>
      </w:r>
    </w:p>
    <w:p w:rsidR="00FA64DF" w:rsidRDefault="003726E0">
      <w:r>
        <w:t xml:space="preserve">The </w:t>
      </w:r>
      <w:r>
        <w:rPr>
          <w:b/>
        </w:rPr>
        <w:t>Other Accounts</w:t>
      </w:r>
      <w:r>
        <w:t xml:space="preserve"> page is displayed.</w:t>
      </w:r>
    </w:p>
    <w:p w:rsidR="00FA64DF" w:rsidRDefault="003726E0">
      <w:pPr>
        <w:pStyle w:val="Step"/>
      </w:pPr>
      <w:r>
        <w:t xml:space="preserve">Click </w:t>
      </w:r>
      <w:r>
        <w:rPr>
          <w:b/>
        </w:rPr>
        <w:t>ADD ACCOUNT</w:t>
      </w:r>
      <w:r>
        <w:t>.</w:t>
      </w:r>
    </w:p>
    <w:p w:rsidR="00FA64DF" w:rsidRDefault="003726E0">
      <w:pPr>
        <w:pStyle w:val="Step"/>
      </w:pPr>
      <w:r>
        <w:t xml:space="preserve">Select the type of the account to be added, for example, </w:t>
      </w:r>
      <w:r>
        <w:rPr>
          <w:b/>
        </w:rPr>
        <w:t>FusionDirectorAdapter</w:t>
      </w:r>
      <w:r>
        <w:t>.</w:t>
      </w:r>
    </w:p>
    <w:p w:rsidR="00FA64DF" w:rsidRDefault="003726E0">
      <w:r>
        <w:t xml:space="preserve">The </w:t>
      </w:r>
      <w:r>
        <w:rPr>
          <w:b/>
        </w:rPr>
        <w:t>New Account</w:t>
      </w:r>
      <w:r>
        <w:t xml:space="preserve"> page is displayed, as shown in </w:t>
      </w:r>
      <w:r>
        <w:fldChar w:fldCharType="begin"/>
      </w:r>
      <w:r>
        <w:instrText>REF _fig181779215311 \r \h</w:instrText>
      </w:r>
      <w:r>
        <w:fldChar w:fldCharType="separate"/>
      </w:r>
      <w:r>
        <w:t>Figure 3-1</w:t>
      </w:r>
      <w:r>
        <w:fldChar w:fldCharType="end"/>
      </w:r>
      <w:r>
        <w:t>.</w:t>
      </w:r>
    </w:p>
    <w:p w:rsidR="00FA64DF" w:rsidRDefault="003726E0">
      <w:pPr>
        <w:pStyle w:val="FigureDescription"/>
      </w:pPr>
      <w:bookmarkStart w:id="30" w:name="_fig181779215311"/>
      <w:bookmarkEnd w:id="30"/>
      <w:r>
        <w:lastRenderedPageBreak/>
        <w:t>New Account</w:t>
      </w:r>
    </w:p>
    <w:p w:rsidR="00FA64DF" w:rsidRDefault="000B1BF8">
      <w:pPr>
        <w:pStyle w:val="Figure"/>
      </w:pPr>
      <w:r>
        <w:pict>
          <v:shape id="_x0000_i1035" type="#_x0000_t75" style="width:390pt;height:600.75pt">
            <v:imagedata r:id="rId38" o:title=""/>
          </v:shape>
        </w:pict>
      </w:r>
    </w:p>
    <w:p w:rsidR="00FA64DF" w:rsidRDefault="00FA64DF"/>
    <w:p w:rsidR="00FA64DF" w:rsidRDefault="003726E0">
      <w:pPr>
        <w:pStyle w:val="Step"/>
      </w:pPr>
      <w:bookmarkStart w:id="31" w:name="li30326225"/>
      <w:bookmarkEnd w:id="31"/>
      <w:r>
        <w:t>Set the following parameters:</w:t>
      </w:r>
    </w:p>
    <w:p w:rsidR="00FA64DF" w:rsidRDefault="003726E0">
      <w:pPr>
        <w:pStyle w:val="ItemList"/>
      </w:pPr>
      <w:r>
        <w:rPr>
          <w:b/>
        </w:rPr>
        <w:lastRenderedPageBreak/>
        <w:t>Name</w:t>
      </w:r>
      <w:r>
        <w:t>: user-defined name to identify different FusionDirector instances</w:t>
      </w:r>
    </w:p>
    <w:p w:rsidR="00FA64DF" w:rsidRDefault="003726E0">
      <w:pPr>
        <w:pStyle w:val="ItemList"/>
      </w:pPr>
      <w:r>
        <w:rPr>
          <w:b/>
        </w:rPr>
        <w:t>Description</w:t>
      </w:r>
      <w:r>
        <w:t>: (optional) user-defined description to describe a FusionDirector instance</w:t>
      </w:r>
    </w:p>
    <w:p w:rsidR="00FA64DF" w:rsidRDefault="003726E0">
      <w:pPr>
        <w:pStyle w:val="ItemList"/>
      </w:pPr>
      <w:r>
        <w:rPr>
          <w:b/>
        </w:rPr>
        <w:t>Server IP</w:t>
      </w:r>
      <w:r>
        <w:t>: FusionDirector IP address</w:t>
      </w:r>
    </w:p>
    <w:p w:rsidR="00FA64DF" w:rsidRDefault="003726E0">
      <w:pPr>
        <w:pStyle w:val="ItemList"/>
      </w:pPr>
      <w:r>
        <w:rPr>
          <w:b/>
        </w:rPr>
        <w:t>Server Port</w:t>
      </w:r>
      <w:r>
        <w:t xml:space="preserve">: FusionDirector port number, which is </w:t>
      </w:r>
      <w:r>
        <w:rPr>
          <w:b/>
        </w:rPr>
        <w:t>443</w:t>
      </w:r>
      <w:r>
        <w:t xml:space="preserve"> by default.</w:t>
      </w:r>
    </w:p>
    <w:p w:rsidR="00FA64DF" w:rsidRDefault="003726E0">
      <w:pPr>
        <w:pStyle w:val="ItemList"/>
      </w:pPr>
      <w:r>
        <w:rPr>
          <w:b/>
        </w:rPr>
        <w:t>Device Classification Method</w:t>
      </w:r>
      <w:r>
        <w:t>: way to classify servers</w:t>
      </w:r>
    </w:p>
    <w:p w:rsidR="00FA64DF" w:rsidRDefault="003726E0">
      <w:pPr>
        <w:pStyle w:val="SubItemList"/>
      </w:pPr>
      <w:r>
        <w:rPr>
          <w:b/>
        </w:rPr>
        <w:t>Model Type</w:t>
      </w:r>
      <w:r>
        <w:t>: type view</w:t>
      </w:r>
    </w:p>
    <w:p w:rsidR="00FA64DF" w:rsidRDefault="003726E0">
      <w:pPr>
        <w:pStyle w:val="SubItemList"/>
      </w:pPr>
      <w:r>
        <w:rPr>
          <w:b/>
        </w:rPr>
        <w:t>Group Type</w:t>
      </w:r>
      <w:r>
        <w:t>: group view</w:t>
      </w:r>
    </w:p>
    <w:p w:rsidR="00FA64DF" w:rsidRDefault="003726E0">
      <w:pPr>
        <w:pStyle w:val="ItemList"/>
      </w:pPr>
      <w:r>
        <w:rPr>
          <w:b/>
        </w:rPr>
        <w:t>SSL Certificate Path(.crt)</w:t>
      </w:r>
      <w:r>
        <w:t>: (optional) path of the certificate in the vROps</w:t>
      </w:r>
    </w:p>
    <w:p w:rsidR="00FA64DF" w:rsidRDefault="00FA64DF"/>
    <w:p w:rsidR="00FA64DF" w:rsidRDefault="000B1BF8">
      <w:pPr>
        <w:pStyle w:val="CAUTIONHeading"/>
      </w:pPr>
      <w:r>
        <w:pict>
          <v:shape id="_x0000_i1036" type="#_x0000_t75" style="width:74.25pt;height:18.75pt">
            <v:imagedata r:id="rId39" o:title="Notice"/>
          </v:shape>
        </w:pict>
      </w:r>
    </w:p>
    <w:p w:rsidR="00FA64DF" w:rsidRDefault="003726E0">
      <w:pPr>
        <w:pStyle w:val="CAUTIONText"/>
      </w:pPr>
      <w:r>
        <w:t xml:space="preserve">You are advised to upload the SSL certificate for security. For details about how to upload the certificate, see </w:t>
      </w:r>
      <w:hyperlink w:anchor="li1849518362395" w:tooltip=" " w:history="1">
        <w:r>
          <w:rPr>
            <w:rStyle w:val="ad"/>
          </w:rPr>
          <w:t>Step 6</w:t>
        </w:r>
      </w:hyperlink>
      <w:r>
        <w:t xml:space="preserve"> to </w:t>
      </w:r>
      <w:hyperlink w:anchor="li184139484391" w:tooltip=" " w:history="1">
        <w:r>
          <w:rPr>
            <w:rStyle w:val="ad"/>
          </w:rPr>
          <w:t>Step 7</w:t>
        </w:r>
      </w:hyperlink>
      <w:r>
        <w:t>.</w:t>
      </w:r>
    </w:p>
    <w:p w:rsidR="00FA64DF" w:rsidRDefault="003726E0">
      <w:pPr>
        <w:pStyle w:val="Step"/>
      </w:pPr>
      <w:bookmarkStart w:id="32" w:name="li1849518362395"/>
      <w:bookmarkEnd w:id="32"/>
      <w:r>
        <w:t>(Optional) Obtain the certificate.</w:t>
      </w:r>
    </w:p>
    <w:p w:rsidR="00FA64DF" w:rsidRDefault="003726E0" w:rsidP="003726E0">
      <w:pPr>
        <w:pStyle w:val="ItemStep"/>
        <w:numPr>
          <w:ilvl w:val="0"/>
          <w:numId w:val="29"/>
        </w:numPr>
      </w:pPr>
      <w:r>
        <w:t>Access the FusionDirector WebUI.</w:t>
      </w:r>
    </w:p>
    <w:p w:rsidR="00FA64DF" w:rsidRDefault="003726E0" w:rsidP="003726E0">
      <w:pPr>
        <w:pStyle w:val="ItemStep"/>
        <w:numPr>
          <w:ilvl w:val="0"/>
          <w:numId w:val="29"/>
        </w:numPr>
      </w:pPr>
      <w:r>
        <w:t xml:space="preserve">Click </w:t>
      </w:r>
      <w:r>
        <w:rPr>
          <w:b/>
        </w:rPr>
        <w:t>Certificate error</w:t>
      </w:r>
      <w:r>
        <w:t xml:space="preserve"> in the address box of the browser.</w:t>
      </w:r>
    </w:p>
    <w:p w:rsidR="00FA64DF" w:rsidRDefault="003726E0">
      <w:pPr>
        <w:pStyle w:val="ItemListText"/>
      </w:pPr>
      <w:r>
        <w:t xml:space="preserve">The </w:t>
      </w:r>
      <w:r>
        <w:rPr>
          <w:b/>
        </w:rPr>
        <w:t>Certificate Invalid</w:t>
      </w:r>
      <w:r>
        <w:t xml:space="preserve"> dialog box is displayed, as shown in </w:t>
      </w:r>
      <w:r>
        <w:fldChar w:fldCharType="begin"/>
      </w:r>
      <w:r>
        <w:instrText>REF _fig7355657047 \r \h</w:instrText>
      </w:r>
      <w:r>
        <w:fldChar w:fldCharType="separate"/>
      </w:r>
      <w:r>
        <w:t>Figure 3-2</w:t>
      </w:r>
      <w:r>
        <w:fldChar w:fldCharType="end"/>
      </w:r>
      <w:r>
        <w:t>.</w:t>
      </w:r>
    </w:p>
    <w:p w:rsidR="00FA64DF" w:rsidRDefault="003726E0">
      <w:pPr>
        <w:pStyle w:val="FigureDescription"/>
        <w:ind w:left="2126"/>
      </w:pPr>
      <w:bookmarkStart w:id="33" w:name="_fig7355657047"/>
      <w:bookmarkEnd w:id="33"/>
      <w:r>
        <w:t>Invalid certificate</w:t>
      </w:r>
    </w:p>
    <w:p w:rsidR="00FA64DF" w:rsidRDefault="000B1BF8">
      <w:pPr>
        <w:pStyle w:val="Figure"/>
        <w:ind w:left="2126"/>
      </w:pPr>
      <w:r>
        <w:pict>
          <v:shape id="_x0000_i1037" type="#_x0000_t75" style="width:213pt;height:213.75pt">
            <v:imagedata r:id="rId40" o:title=""/>
          </v:shape>
        </w:pict>
      </w:r>
    </w:p>
    <w:p w:rsidR="00FA64DF" w:rsidRDefault="00FA64DF"/>
    <w:p w:rsidR="00FA64DF" w:rsidRDefault="003726E0" w:rsidP="003726E0">
      <w:pPr>
        <w:pStyle w:val="ItemStep"/>
        <w:numPr>
          <w:ilvl w:val="0"/>
          <w:numId w:val="29"/>
        </w:numPr>
      </w:pPr>
      <w:r>
        <w:t xml:space="preserve">Click </w:t>
      </w:r>
      <w:r>
        <w:rPr>
          <w:b/>
        </w:rPr>
        <w:t>View certificates</w:t>
      </w:r>
      <w:r>
        <w:t>.</w:t>
      </w:r>
    </w:p>
    <w:p w:rsidR="00FA64DF" w:rsidRDefault="003726E0">
      <w:pPr>
        <w:pStyle w:val="ItemListText"/>
      </w:pPr>
      <w:r>
        <w:t xml:space="preserve">The </w:t>
      </w:r>
      <w:r>
        <w:rPr>
          <w:b/>
        </w:rPr>
        <w:t>Certificate</w:t>
      </w:r>
      <w:r>
        <w:t xml:space="preserve"> dialog box is displayed.</w:t>
      </w:r>
    </w:p>
    <w:p w:rsidR="00FA64DF" w:rsidRDefault="003726E0" w:rsidP="003726E0">
      <w:pPr>
        <w:pStyle w:val="ItemStep"/>
        <w:numPr>
          <w:ilvl w:val="0"/>
          <w:numId w:val="29"/>
        </w:numPr>
      </w:pPr>
      <w:r>
        <w:t xml:space="preserve">Click the </w:t>
      </w:r>
      <w:r>
        <w:rPr>
          <w:b/>
        </w:rPr>
        <w:t>Details</w:t>
      </w:r>
      <w:r>
        <w:t xml:space="preserve"> tab.</w:t>
      </w:r>
    </w:p>
    <w:p w:rsidR="00FA64DF" w:rsidRDefault="003726E0">
      <w:pPr>
        <w:pStyle w:val="ItemListText"/>
      </w:pPr>
      <w:r>
        <w:t xml:space="preserve">The </w:t>
      </w:r>
      <w:r>
        <w:rPr>
          <w:b/>
        </w:rPr>
        <w:t>Details</w:t>
      </w:r>
      <w:r>
        <w:t xml:space="preserve"> tab is displayed, as shown in </w:t>
      </w:r>
      <w:r>
        <w:fldChar w:fldCharType="begin"/>
      </w:r>
      <w:r>
        <w:instrText>REF _fig1278312274114 \r \h</w:instrText>
      </w:r>
      <w:r>
        <w:fldChar w:fldCharType="separate"/>
      </w:r>
      <w:r>
        <w:t>Figure 3-3</w:t>
      </w:r>
      <w:r>
        <w:fldChar w:fldCharType="end"/>
      </w:r>
      <w:r>
        <w:t>.</w:t>
      </w:r>
    </w:p>
    <w:p w:rsidR="00FA64DF" w:rsidRDefault="003726E0">
      <w:pPr>
        <w:pStyle w:val="FigureDescription"/>
        <w:ind w:left="2126"/>
      </w:pPr>
      <w:bookmarkStart w:id="34" w:name="_fig1278312274114"/>
      <w:bookmarkEnd w:id="34"/>
      <w:r>
        <w:lastRenderedPageBreak/>
        <w:t>Details</w:t>
      </w:r>
    </w:p>
    <w:p w:rsidR="00FA64DF" w:rsidRDefault="000B1BF8">
      <w:pPr>
        <w:pStyle w:val="Figure"/>
        <w:ind w:left="2126"/>
      </w:pPr>
      <w:r>
        <w:pict>
          <v:shape id="_x0000_i1038" type="#_x0000_t75" style="width:317.25pt;height:393pt">
            <v:imagedata r:id="rId41" o:title=""/>
          </v:shape>
        </w:pict>
      </w:r>
    </w:p>
    <w:p w:rsidR="00FA64DF" w:rsidRDefault="00FA64DF"/>
    <w:p w:rsidR="00FA64DF" w:rsidRDefault="003726E0" w:rsidP="003726E0">
      <w:pPr>
        <w:pStyle w:val="ItemStep"/>
        <w:numPr>
          <w:ilvl w:val="0"/>
          <w:numId w:val="29"/>
        </w:numPr>
      </w:pPr>
      <w:r>
        <w:t xml:space="preserve">Click </w:t>
      </w:r>
      <w:r>
        <w:rPr>
          <w:b/>
        </w:rPr>
        <w:t>Copy to File...</w:t>
      </w:r>
      <w:r>
        <w:t>.</w:t>
      </w:r>
    </w:p>
    <w:p w:rsidR="00FA64DF" w:rsidRDefault="003726E0">
      <w:pPr>
        <w:pStyle w:val="ItemListText"/>
      </w:pPr>
      <w:r>
        <w:t xml:space="preserve">The </w:t>
      </w:r>
      <w:r>
        <w:rPr>
          <w:b/>
        </w:rPr>
        <w:t>Certificate Export Wizard</w:t>
      </w:r>
      <w:r>
        <w:t xml:space="preserve"> is displayed, as shown in </w:t>
      </w:r>
      <w:r>
        <w:fldChar w:fldCharType="begin"/>
      </w:r>
      <w:r>
        <w:instrText>REF _fig114174121315 \r \h</w:instrText>
      </w:r>
      <w:r>
        <w:fldChar w:fldCharType="separate"/>
      </w:r>
      <w:r>
        <w:t>Figure 3-4</w:t>
      </w:r>
      <w:r>
        <w:fldChar w:fldCharType="end"/>
      </w:r>
      <w:r>
        <w:t>.</w:t>
      </w:r>
    </w:p>
    <w:p w:rsidR="00FA64DF" w:rsidRDefault="003726E0">
      <w:pPr>
        <w:pStyle w:val="FigureDescription"/>
        <w:ind w:left="2126"/>
      </w:pPr>
      <w:bookmarkStart w:id="35" w:name="_fig114174121315"/>
      <w:bookmarkEnd w:id="35"/>
      <w:r>
        <w:lastRenderedPageBreak/>
        <w:t>Certificate Export Wizard</w:t>
      </w:r>
    </w:p>
    <w:p w:rsidR="00FA64DF" w:rsidRDefault="000B1BF8">
      <w:pPr>
        <w:pStyle w:val="Figure"/>
        <w:ind w:left="2126"/>
      </w:pPr>
      <w:r>
        <w:pict>
          <v:shape id="_x0000_i1039" type="#_x0000_t75" style="width:369.75pt;height:312.75pt">
            <v:imagedata r:id="rId42" o:title=""/>
          </v:shape>
        </w:pict>
      </w:r>
    </w:p>
    <w:p w:rsidR="00FA64DF" w:rsidRDefault="00FA64DF"/>
    <w:p w:rsidR="00FA64DF" w:rsidRDefault="003726E0" w:rsidP="003726E0">
      <w:pPr>
        <w:pStyle w:val="ItemStep"/>
        <w:numPr>
          <w:ilvl w:val="0"/>
          <w:numId w:val="29"/>
        </w:numPr>
      </w:pPr>
      <w:r>
        <w:t xml:space="preserve">Click </w:t>
      </w:r>
      <w:r>
        <w:rPr>
          <w:b/>
        </w:rPr>
        <w:t>Next</w:t>
      </w:r>
      <w:r>
        <w:t xml:space="preserve">. In the </w:t>
      </w:r>
      <w:r>
        <w:rPr>
          <w:b/>
        </w:rPr>
        <w:t>Certificate Export Wizard</w:t>
      </w:r>
      <w:r>
        <w:t xml:space="preserve"> dialog box, select </w:t>
      </w:r>
      <w:r>
        <w:rPr>
          <w:b/>
        </w:rPr>
        <w:t>DER encoding binary X.509 (.CER)</w:t>
      </w:r>
      <w:r>
        <w:t xml:space="preserve">, as shown in </w:t>
      </w:r>
      <w:r>
        <w:fldChar w:fldCharType="begin"/>
      </w:r>
      <w:r>
        <w:instrText>REF _fig8654739112213 \r \h</w:instrText>
      </w:r>
      <w:r>
        <w:fldChar w:fldCharType="separate"/>
      </w:r>
      <w:r>
        <w:t>Figure 3-5</w:t>
      </w:r>
      <w:r>
        <w:fldChar w:fldCharType="end"/>
      </w:r>
      <w:r>
        <w:t>.</w:t>
      </w:r>
    </w:p>
    <w:p w:rsidR="00FA64DF" w:rsidRDefault="003726E0">
      <w:pPr>
        <w:pStyle w:val="FigureDescription"/>
        <w:ind w:left="2126"/>
      </w:pPr>
      <w:bookmarkStart w:id="36" w:name="_fig8654739112213"/>
      <w:bookmarkEnd w:id="36"/>
      <w:r>
        <w:lastRenderedPageBreak/>
        <w:t>Setting the format of files to be exported</w:t>
      </w:r>
    </w:p>
    <w:p w:rsidR="00FA64DF" w:rsidRDefault="000B1BF8">
      <w:pPr>
        <w:pStyle w:val="Figure"/>
        <w:ind w:left="2126"/>
      </w:pPr>
      <w:r>
        <w:pict>
          <v:shape id="_x0000_i1040" type="#_x0000_t75" style="width:369.75pt;height:313.5pt">
            <v:imagedata r:id="rId43" o:title=""/>
          </v:shape>
        </w:pict>
      </w:r>
    </w:p>
    <w:p w:rsidR="00FA64DF" w:rsidRDefault="00FA64DF"/>
    <w:p w:rsidR="00FA64DF" w:rsidRDefault="003726E0" w:rsidP="003726E0">
      <w:pPr>
        <w:pStyle w:val="ItemStep"/>
        <w:numPr>
          <w:ilvl w:val="0"/>
          <w:numId w:val="29"/>
        </w:numPr>
      </w:pPr>
      <w:r>
        <w:t xml:space="preserve">Click </w:t>
      </w:r>
      <w:r>
        <w:rPr>
          <w:b/>
        </w:rPr>
        <w:t>Next</w:t>
      </w:r>
      <w:r>
        <w:t xml:space="preserve">. In the </w:t>
      </w:r>
      <w:r>
        <w:rPr>
          <w:b/>
        </w:rPr>
        <w:t>Certificate Export Wizard</w:t>
      </w:r>
      <w:r>
        <w:t xml:space="preserve"> dialog box, click </w:t>
      </w:r>
      <w:r>
        <w:rPr>
          <w:b/>
        </w:rPr>
        <w:t>Browse...</w:t>
      </w:r>
      <w:r>
        <w:t xml:space="preserve">, select the certificate export path, and enter the certificate file name, as shown in </w:t>
      </w:r>
      <w:r>
        <w:fldChar w:fldCharType="begin"/>
      </w:r>
      <w:r>
        <w:instrText>REF _fig148206517483 \r \h</w:instrText>
      </w:r>
      <w:r>
        <w:fldChar w:fldCharType="separate"/>
      </w:r>
      <w:r>
        <w:t>Figure 3-6</w:t>
      </w:r>
      <w:r>
        <w:fldChar w:fldCharType="end"/>
      </w:r>
      <w:r>
        <w:t>.</w:t>
      </w:r>
    </w:p>
    <w:p w:rsidR="00FA64DF" w:rsidRDefault="003726E0">
      <w:pPr>
        <w:pStyle w:val="FigureDescription"/>
        <w:ind w:left="2126"/>
      </w:pPr>
      <w:bookmarkStart w:id="37" w:name="_fig148206517483"/>
      <w:bookmarkEnd w:id="37"/>
      <w:r>
        <w:lastRenderedPageBreak/>
        <w:t>Service certificate</w:t>
      </w:r>
    </w:p>
    <w:p w:rsidR="00FA64DF" w:rsidRDefault="000B1BF8">
      <w:pPr>
        <w:pStyle w:val="Figure"/>
        <w:ind w:left="2126"/>
      </w:pPr>
      <w:r>
        <w:pict>
          <v:shape id="_x0000_i1041" type="#_x0000_t75" style="width:369.75pt;height:312pt">
            <v:imagedata r:id="rId44" o:title=""/>
          </v:shape>
        </w:pict>
      </w:r>
    </w:p>
    <w:p w:rsidR="00FA64DF" w:rsidRDefault="00FA64DF"/>
    <w:p w:rsidR="00FA64DF" w:rsidRDefault="003726E0" w:rsidP="003726E0">
      <w:pPr>
        <w:pStyle w:val="ItemStep"/>
        <w:numPr>
          <w:ilvl w:val="0"/>
          <w:numId w:val="29"/>
        </w:numPr>
      </w:pPr>
      <w:r>
        <w:t xml:space="preserve">Click </w:t>
      </w:r>
      <w:r>
        <w:rPr>
          <w:b/>
        </w:rPr>
        <w:t>Next</w:t>
      </w:r>
      <w:r>
        <w:t xml:space="preserve"> to complete certificate export.</w:t>
      </w:r>
    </w:p>
    <w:p w:rsidR="00FA64DF" w:rsidRDefault="003726E0">
      <w:pPr>
        <w:pStyle w:val="Step"/>
      </w:pPr>
      <w:bookmarkStart w:id="38" w:name="li184139484391"/>
      <w:bookmarkEnd w:id="38"/>
      <w:r>
        <w:t>(Optional) Import the certificate file to the vROps backend.</w:t>
      </w:r>
    </w:p>
    <w:p w:rsidR="00FA64DF" w:rsidRDefault="003726E0" w:rsidP="003726E0">
      <w:pPr>
        <w:pStyle w:val="ItemStep"/>
        <w:numPr>
          <w:ilvl w:val="0"/>
          <w:numId w:val="30"/>
        </w:numPr>
      </w:pPr>
      <w:r>
        <w:t>Configure the SSH access permission for the vROps.</w:t>
      </w:r>
    </w:p>
    <w:p w:rsidR="00FA64DF" w:rsidRDefault="003726E0" w:rsidP="003726E0">
      <w:pPr>
        <w:pStyle w:val="SubItemStep"/>
        <w:numPr>
          <w:ilvl w:val="1"/>
          <w:numId w:val="31"/>
        </w:numPr>
      </w:pPr>
      <w:r>
        <w:t xml:space="preserve">The vROps backend is displayed, as shown in </w:t>
      </w:r>
      <w:r>
        <w:fldChar w:fldCharType="begin"/>
      </w:r>
      <w:r>
        <w:instrText>REF _fig942114428457 \r \h</w:instrText>
      </w:r>
      <w:r>
        <w:fldChar w:fldCharType="separate"/>
      </w:r>
      <w:r>
        <w:t>Figure 3-7</w:t>
      </w:r>
      <w:r>
        <w:fldChar w:fldCharType="end"/>
      </w:r>
      <w:r>
        <w:t>.</w:t>
      </w:r>
    </w:p>
    <w:p w:rsidR="00FA64DF" w:rsidRDefault="003726E0">
      <w:pPr>
        <w:pStyle w:val="FigureDescription"/>
        <w:ind w:left="2551"/>
      </w:pPr>
      <w:bookmarkStart w:id="39" w:name="_fig942114428457"/>
      <w:bookmarkEnd w:id="39"/>
      <w:r>
        <w:lastRenderedPageBreak/>
        <w:t>vROps backend</w:t>
      </w:r>
    </w:p>
    <w:p w:rsidR="00FA64DF" w:rsidRDefault="000B1BF8">
      <w:pPr>
        <w:pStyle w:val="Figure"/>
        <w:ind w:left="2551"/>
      </w:pPr>
      <w:r>
        <w:pict>
          <v:shape id="_x0000_i1042" type="#_x0000_t75" style="width:369.75pt;height:274.5pt">
            <v:imagedata r:id="rId45" o:title=""/>
          </v:shape>
        </w:pict>
      </w:r>
    </w:p>
    <w:p w:rsidR="00FA64DF" w:rsidRDefault="00FA64DF"/>
    <w:p w:rsidR="00FA64DF" w:rsidRDefault="003726E0" w:rsidP="003726E0">
      <w:pPr>
        <w:pStyle w:val="SubItemStep"/>
        <w:numPr>
          <w:ilvl w:val="1"/>
          <w:numId w:val="31"/>
        </w:numPr>
      </w:pPr>
      <w:r>
        <w:t xml:space="preserve">Press </w:t>
      </w:r>
      <w:r>
        <w:rPr>
          <w:b/>
        </w:rPr>
        <w:t>Alt+F1</w:t>
      </w:r>
      <w:r>
        <w:t xml:space="preserve"> and enter the username and password to log in to the vROps, as shown in </w:t>
      </w:r>
      <w:r>
        <w:fldChar w:fldCharType="begin"/>
      </w:r>
      <w:r>
        <w:instrText>REF _fig201708417812 \r \h</w:instrText>
      </w:r>
      <w:r>
        <w:fldChar w:fldCharType="separate"/>
      </w:r>
      <w:r>
        <w:t>Figure 3-8</w:t>
      </w:r>
      <w:r>
        <w:fldChar w:fldCharType="end"/>
      </w:r>
      <w:r>
        <w:t>.</w:t>
      </w:r>
    </w:p>
    <w:p w:rsidR="00FA64DF" w:rsidRDefault="000B1BF8">
      <w:pPr>
        <w:pStyle w:val="NotesHeading"/>
      </w:pPr>
      <w:r>
        <w:rPr>
          <w:color w:val="339966"/>
        </w:rPr>
        <w:pict>
          <v:shape id="_x0000_i1043" type="#_x0000_t75" style="width:54pt;height:18.75pt">
            <v:imagedata r:id="rId46" o:title="note"/>
          </v:shape>
        </w:pict>
      </w:r>
    </w:p>
    <w:p w:rsidR="00FA64DF" w:rsidRDefault="003726E0">
      <w:pPr>
        <w:pStyle w:val="NotesTextList"/>
      </w:pPr>
      <w:r>
        <w:t xml:space="preserve">The username is </w:t>
      </w:r>
      <w:r>
        <w:rPr>
          <w:b/>
        </w:rPr>
        <w:t>root</w:t>
      </w:r>
      <w:r>
        <w:t xml:space="preserve"> and the initial password is blank.</w:t>
      </w:r>
    </w:p>
    <w:p w:rsidR="00FA64DF" w:rsidRDefault="003726E0">
      <w:pPr>
        <w:pStyle w:val="NotesTextList"/>
      </w:pPr>
      <w:r>
        <w:t xml:space="preserve">When you log in for the first time, you need to change the initial password, press </w:t>
      </w:r>
      <w:r>
        <w:rPr>
          <w:b/>
        </w:rPr>
        <w:t>Enter</w:t>
      </w:r>
      <w:r>
        <w:t>, enter previous and new passwords, and confirm the new password. The new password must contain uppercase letters, lowercase letters, digits, and special characters.</w:t>
      </w:r>
    </w:p>
    <w:p w:rsidR="00FA64DF" w:rsidRDefault="003726E0">
      <w:pPr>
        <w:pStyle w:val="FigureDescription"/>
        <w:ind w:left="2551"/>
      </w:pPr>
      <w:bookmarkStart w:id="40" w:name="_fig201708417812"/>
      <w:bookmarkEnd w:id="40"/>
      <w:r>
        <w:t>Logging in to the vROps</w:t>
      </w:r>
    </w:p>
    <w:p w:rsidR="00FA64DF" w:rsidRDefault="0091404A">
      <w:pPr>
        <w:pStyle w:val="Figure"/>
        <w:ind w:left="2551"/>
      </w:pPr>
      <w:r>
        <w:pict>
          <v:shape id="_x0000_i1044" type="#_x0000_t75" style="width:233.25pt;height:57pt">
            <v:imagedata r:id="rId47" o:title=""/>
          </v:shape>
        </w:pict>
      </w:r>
    </w:p>
    <w:p w:rsidR="00FA64DF" w:rsidRDefault="00FA64DF"/>
    <w:p w:rsidR="00FA64DF" w:rsidRDefault="003726E0" w:rsidP="003726E0">
      <w:pPr>
        <w:pStyle w:val="SubItemStep"/>
        <w:numPr>
          <w:ilvl w:val="1"/>
          <w:numId w:val="31"/>
        </w:numPr>
      </w:pPr>
      <w:r>
        <w:t xml:space="preserve">Run the </w:t>
      </w:r>
      <w:r>
        <w:rPr>
          <w:b/>
        </w:rPr>
        <w:t>vi /etc/ssh/sshd_config</w:t>
      </w:r>
      <w:r>
        <w:t xml:space="preserve"> command to edit the configuration file </w:t>
      </w:r>
      <w:r>
        <w:rPr>
          <w:b/>
        </w:rPr>
        <w:t>sshd_config</w:t>
      </w:r>
      <w:r>
        <w:t>.</w:t>
      </w:r>
    </w:p>
    <w:p w:rsidR="00FA64DF" w:rsidRDefault="003726E0">
      <w:pPr>
        <w:pStyle w:val="SubItemListText"/>
      </w:pPr>
      <w:r>
        <w:t xml:space="preserve">Change the value of </w:t>
      </w:r>
      <w:r>
        <w:rPr>
          <w:b/>
        </w:rPr>
        <w:t>MaxSession</w:t>
      </w:r>
      <w:r>
        <w:t xml:space="preserve"> to </w:t>
      </w:r>
      <w:r>
        <w:rPr>
          <w:b/>
        </w:rPr>
        <w:t>20</w:t>
      </w:r>
      <w:r>
        <w:t xml:space="preserve"> and the value of </w:t>
      </w:r>
      <w:r>
        <w:rPr>
          <w:b/>
        </w:rPr>
        <w:t>AllowTcpForwarding</w:t>
      </w:r>
      <w:r>
        <w:t xml:space="preserve"> to </w:t>
      </w:r>
      <w:r>
        <w:rPr>
          <w:b/>
        </w:rPr>
        <w:t>yes</w:t>
      </w:r>
      <w:r>
        <w:t>.</w:t>
      </w:r>
    </w:p>
    <w:p w:rsidR="00FA64DF" w:rsidRDefault="003726E0" w:rsidP="003726E0">
      <w:pPr>
        <w:pStyle w:val="SubItemStep"/>
        <w:numPr>
          <w:ilvl w:val="1"/>
          <w:numId w:val="31"/>
        </w:numPr>
      </w:pPr>
      <w:r>
        <w:t xml:space="preserve">Run the </w:t>
      </w:r>
      <w:r>
        <w:rPr>
          <w:b/>
        </w:rPr>
        <w:t>service sshd start</w:t>
      </w:r>
      <w:r>
        <w:t xml:space="preserve"> command to start the SSHD service.</w:t>
      </w:r>
    </w:p>
    <w:p w:rsidR="00FA64DF" w:rsidRDefault="003726E0" w:rsidP="003726E0">
      <w:pPr>
        <w:pStyle w:val="SubItemStep"/>
        <w:numPr>
          <w:ilvl w:val="1"/>
          <w:numId w:val="31"/>
        </w:numPr>
      </w:pPr>
      <w:r>
        <w:t xml:space="preserve">Run the </w:t>
      </w:r>
      <w:r>
        <w:rPr>
          <w:b/>
        </w:rPr>
        <w:t>chkconfig sshd on</w:t>
      </w:r>
      <w:r>
        <w:t xml:space="preserve"> command to enable the SSHD service.</w:t>
      </w:r>
    </w:p>
    <w:p w:rsidR="00FA64DF" w:rsidRDefault="003726E0" w:rsidP="003726E0">
      <w:pPr>
        <w:pStyle w:val="SubItemStep"/>
        <w:numPr>
          <w:ilvl w:val="1"/>
          <w:numId w:val="31"/>
        </w:numPr>
      </w:pPr>
      <w:r>
        <w:t xml:space="preserve">Run the </w:t>
      </w:r>
      <w:r>
        <w:rPr>
          <w:b/>
        </w:rPr>
        <w:t>service vmware-vcops-firewall stop</w:t>
      </w:r>
      <w:r>
        <w:t xml:space="preserve"> command to disable the firewall.</w:t>
      </w:r>
    </w:p>
    <w:p w:rsidR="00FA64DF" w:rsidRDefault="003726E0" w:rsidP="003726E0">
      <w:pPr>
        <w:pStyle w:val="SubItemStep"/>
        <w:numPr>
          <w:ilvl w:val="1"/>
          <w:numId w:val="31"/>
        </w:numPr>
      </w:pPr>
      <w:r>
        <w:t xml:space="preserve">Run the </w:t>
      </w:r>
      <w:r>
        <w:rPr>
          <w:b/>
        </w:rPr>
        <w:t>chkconfig vmware-vcops-firewall off</w:t>
      </w:r>
      <w:r>
        <w:t xml:space="preserve"> command to disable the firewall upon startup.</w:t>
      </w:r>
    </w:p>
    <w:p w:rsidR="00FA64DF" w:rsidRDefault="003726E0" w:rsidP="003726E0">
      <w:pPr>
        <w:pStyle w:val="ItemStep"/>
        <w:numPr>
          <w:ilvl w:val="0"/>
          <w:numId w:val="30"/>
        </w:numPr>
      </w:pPr>
      <w:r>
        <w:lastRenderedPageBreak/>
        <w:t xml:space="preserve">Use the SSH tool to upload the certificate file to </w:t>
      </w:r>
      <w:r>
        <w:rPr>
          <w:b/>
        </w:rPr>
        <w:t>/usr/lib/vmware-vcops/user/plugins/inbound</w:t>
      </w:r>
      <w:r>
        <w:t>.</w:t>
      </w:r>
    </w:p>
    <w:p w:rsidR="00FA64DF" w:rsidRDefault="003726E0" w:rsidP="003726E0">
      <w:pPr>
        <w:pStyle w:val="ItemStep"/>
        <w:numPr>
          <w:ilvl w:val="0"/>
          <w:numId w:val="30"/>
        </w:numPr>
      </w:pPr>
      <w:r>
        <w:t xml:space="preserve">Enter the SSL certificate path </w:t>
      </w:r>
      <w:r>
        <w:rPr>
          <w:b/>
        </w:rPr>
        <w:t>/usr/lib/vmware-vcops/user/plugins/inbound/FusionDirector.crt</w:t>
      </w:r>
      <w:r>
        <w:t xml:space="preserve"> in </w:t>
      </w:r>
      <w:hyperlink w:anchor="li30326225" w:tooltip=" " w:history="1">
        <w:r>
          <w:rPr>
            <w:rStyle w:val="ad"/>
          </w:rPr>
          <w:t>Step 5</w:t>
        </w:r>
      </w:hyperlink>
      <w:r>
        <w:t>.</w:t>
      </w:r>
    </w:p>
    <w:p w:rsidR="00FA64DF" w:rsidRDefault="003726E0">
      <w:pPr>
        <w:pStyle w:val="Step"/>
      </w:pPr>
      <w:r>
        <w:t xml:space="preserve">In the </w:t>
      </w:r>
      <w:r>
        <w:rPr>
          <w:b/>
        </w:rPr>
        <w:t>Credential</w:t>
      </w:r>
      <w:r>
        <w:t xml:space="preserve"> field, click </w:t>
      </w:r>
      <w:r w:rsidR="000B1BF8">
        <w:pict>
          <v:shape id="_x0000_i1045" type="#_x0000_t75" style="width:12pt;height:12.75pt">
            <v:imagedata r:id="rId48" o:title=""/>
          </v:shape>
        </w:pict>
      </w:r>
      <w:r>
        <w:t>.</w:t>
      </w:r>
    </w:p>
    <w:p w:rsidR="00FA64DF" w:rsidRDefault="003726E0">
      <w:r>
        <w:t xml:space="preserve">The </w:t>
      </w:r>
      <w:r>
        <w:rPr>
          <w:b/>
        </w:rPr>
        <w:t>Manage Credentials</w:t>
      </w:r>
      <w:r>
        <w:t xml:space="preserve"> dialog box is displayed, as shown in </w:t>
      </w:r>
      <w:r>
        <w:fldChar w:fldCharType="begin"/>
      </w:r>
      <w:r>
        <w:instrText>REF _fig73961815275 \r \h</w:instrText>
      </w:r>
      <w:r>
        <w:fldChar w:fldCharType="separate"/>
      </w:r>
      <w:r>
        <w:t>Figure 3-9</w:t>
      </w:r>
      <w:r>
        <w:fldChar w:fldCharType="end"/>
      </w:r>
      <w:r>
        <w:t>.</w:t>
      </w:r>
    </w:p>
    <w:p w:rsidR="00FA64DF" w:rsidRDefault="003726E0">
      <w:pPr>
        <w:pStyle w:val="FigureDescription"/>
      </w:pPr>
      <w:bookmarkStart w:id="41" w:name="_fig73961815275"/>
      <w:bookmarkEnd w:id="41"/>
      <w:r>
        <w:t>Manage Credentials</w:t>
      </w:r>
    </w:p>
    <w:p w:rsidR="00FA64DF" w:rsidRDefault="000B1BF8">
      <w:pPr>
        <w:pStyle w:val="Figure"/>
      </w:pPr>
      <w:r>
        <w:pict>
          <v:shape id="_x0000_i1046" type="#_x0000_t75" style="width:363pt;height:173.25pt">
            <v:imagedata r:id="rId49" o:title=""/>
          </v:shape>
        </w:pict>
      </w:r>
    </w:p>
    <w:p w:rsidR="00FA64DF" w:rsidRDefault="00FA64DF"/>
    <w:p w:rsidR="00FA64DF" w:rsidRDefault="003726E0">
      <w:pPr>
        <w:pStyle w:val="Step"/>
      </w:pPr>
      <w:r>
        <w:t xml:space="preserve">Set the following parameters and click </w:t>
      </w:r>
      <w:r>
        <w:rPr>
          <w:b/>
        </w:rPr>
        <w:t>OK</w:t>
      </w:r>
      <w:r>
        <w:t>.</w:t>
      </w:r>
    </w:p>
    <w:p w:rsidR="00FA64DF" w:rsidRDefault="003726E0">
      <w:pPr>
        <w:pStyle w:val="ItemList"/>
      </w:pPr>
      <w:r>
        <w:rPr>
          <w:b/>
        </w:rPr>
        <w:t>Credential name</w:t>
      </w:r>
      <w:r>
        <w:t>: user-defined name to identify different credentials</w:t>
      </w:r>
    </w:p>
    <w:p w:rsidR="00FA64DF" w:rsidRDefault="003726E0">
      <w:pPr>
        <w:pStyle w:val="ItemList"/>
      </w:pPr>
      <w:r>
        <w:rPr>
          <w:b/>
        </w:rPr>
        <w:t>Username</w:t>
      </w:r>
      <w:r>
        <w:t xml:space="preserve">: FusionDirector username to access the Redfish API. The default username is </w:t>
      </w:r>
      <w:r>
        <w:rPr>
          <w:b/>
        </w:rPr>
        <w:t>rootRedfish</w:t>
      </w:r>
      <w:r>
        <w:t>.</w:t>
      </w:r>
    </w:p>
    <w:p w:rsidR="00FA64DF" w:rsidRDefault="003726E0">
      <w:pPr>
        <w:pStyle w:val="ItemList"/>
      </w:pPr>
      <w:r>
        <w:rPr>
          <w:b/>
        </w:rPr>
        <w:t>Password</w:t>
      </w:r>
      <w:r>
        <w:t xml:space="preserve">: FusionDirector password to access the Redfish API. The default password is </w:t>
      </w:r>
      <w:r>
        <w:rPr>
          <w:b/>
        </w:rPr>
        <w:t>Machine@123</w:t>
      </w:r>
      <w:r>
        <w:t>.</w:t>
      </w:r>
    </w:p>
    <w:p w:rsidR="00FA64DF" w:rsidRDefault="003726E0">
      <w:pPr>
        <w:pStyle w:val="Step"/>
      </w:pPr>
      <w:r>
        <w:t xml:space="preserve">Click </w:t>
      </w:r>
      <w:r>
        <w:rPr>
          <w:b/>
        </w:rPr>
        <w:t>VALIDATE CONNECTION</w:t>
      </w:r>
      <w:r>
        <w:t>.</w:t>
      </w:r>
    </w:p>
    <w:p w:rsidR="00FA64DF" w:rsidRDefault="003726E0">
      <w:r>
        <w:t xml:space="preserve">If the test connection is successful, a dialog box is displayed, as shown in </w:t>
      </w:r>
      <w:r>
        <w:fldChar w:fldCharType="begin"/>
      </w:r>
      <w:r>
        <w:instrText>REF _fig28991024203816 \r \h</w:instrText>
      </w:r>
      <w:r>
        <w:fldChar w:fldCharType="separate"/>
      </w:r>
      <w:r>
        <w:t>Figure 3-10</w:t>
      </w:r>
      <w:r>
        <w:fldChar w:fldCharType="end"/>
      </w:r>
      <w:r>
        <w:t xml:space="preserve">. Click </w:t>
      </w:r>
      <w:r>
        <w:rPr>
          <w:b/>
        </w:rPr>
        <w:t>OK</w:t>
      </w:r>
      <w:r>
        <w:t>. If the test connection fails, the failure cause is displayed. Modify the FusionDirector information as prompted.</w:t>
      </w:r>
    </w:p>
    <w:p w:rsidR="00FA64DF" w:rsidRDefault="003726E0">
      <w:pPr>
        <w:pStyle w:val="FigureDescription"/>
      </w:pPr>
      <w:bookmarkStart w:id="42" w:name="_fig28991024203816"/>
      <w:bookmarkEnd w:id="42"/>
      <w:r>
        <w:lastRenderedPageBreak/>
        <w:t>Successful test connection</w:t>
      </w:r>
    </w:p>
    <w:p w:rsidR="00FA64DF" w:rsidRDefault="000B1BF8">
      <w:pPr>
        <w:pStyle w:val="Figure"/>
      </w:pPr>
      <w:r>
        <w:pict>
          <v:shape id="_x0000_i1047" type="#_x0000_t75" style="width:306pt;height:141pt">
            <v:imagedata r:id="rId50" o:title=""/>
          </v:shape>
        </w:pict>
      </w:r>
    </w:p>
    <w:p w:rsidR="00FA64DF" w:rsidRDefault="00FA64DF"/>
    <w:p w:rsidR="00FA64DF" w:rsidRDefault="003726E0">
      <w:pPr>
        <w:pStyle w:val="Step"/>
      </w:pPr>
      <w:r>
        <w:t xml:space="preserve">Click </w:t>
      </w:r>
      <w:r>
        <w:rPr>
          <w:b/>
        </w:rPr>
        <w:t>ADD</w:t>
      </w:r>
      <w:r>
        <w:t>.</w:t>
      </w:r>
    </w:p>
    <w:p w:rsidR="00FA64DF" w:rsidRDefault="003726E0">
      <w:r>
        <w:t>The FusionDirector instance is added.</w:t>
      </w:r>
    </w:p>
    <w:p w:rsidR="00FA64DF" w:rsidRDefault="003726E0">
      <w:r>
        <w:t xml:space="preserve">On the </w:t>
      </w:r>
      <w:r>
        <w:rPr>
          <w:b/>
        </w:rPr>
        <w:t>Other Accounts</w:t>
      </w:r>
      <w:r>
        <w:t xml:space="preserve"> page, view the added FusionDirector instance, as shown in </w:t>
      </w:r>
      <w:r>
        <w:fldChar w:fldCharType="begin"/>
      </w:r>
      <w:r>
        <w:instrText>REF _fig53060718416 \r \h</w:instrText>
      </w:r>
      <w:r>
        <w:fldChar w:fldCharType="separate"/>
      </w:r>
      <w:r>
        <w:t>Figure 3-11</w:t>
      </w:r>
      <w:r>
        <w:fldChar w:fldCharType="end"/>
      </w:r>
      <w:r>
        <w:t>.</w:t>
      </w:r>
    </w:p>
    <w:p w:rsidR="00FA64DF" w:rsidRDefault="003726E0">
      <w:pPr>
        <w:pStyle w:val="FigureDescription"/>
      </w:pPr>
      <w:bookmarkStart w:id="43" w:name="_fig53060718416"/>
      <w:bookmarkEnd w:id="43"/>
      <w:r>
        <w:t>Viewing the added account</w:t>
      </w:r>
    </w:p>
    <w:p w:rsidR="00FA64DF" w:rsidRDefault="000B1BF8">
      <w:pPr>
        <w:pStyle w:val="Figure"/>
      </w:pPr>
      <w:r>
        <w:pict>
          <v:shape id="_x0000_i1048" type="#_x0000_t75" style="width:370.5pt;height:114.75pt">
            <v:imagedata r:id="rId51" o:title=""/>
          </v:shape>
        </w:pict>
      </w:r>
    </w:p>
    <w:p w:rsidR="00FA64DF" w:rsidRDefault="00FA64DF"/>
    <w:p w:rsidR="00FA64DF" w:rsidRDefault="003726E0">
      <w:pPr>
        <w:pStyle w:val="End"/>
      </w:pPr>
      <w:r>
        <w:t>----End</w:t>
      </w:r>
    </w:p>
    <w:p w:rsidR="00FA64DF" w:rsidRDefault="003726E0">
      <w:pPr>
        <w:pStyle w:val="21"/>
      </w:pPr>
      <w:bookmarkStart w:id="44" w:name="_EN-US_TOPIC_0000001137284747"/>
      <w:bookmarkStart w:id="45" w:name="_Toc256000008"/>
      <w:bookmarkStart w:id="46" w:name="_EN-US_TOPIC_0000001137284747-chtext"/>
      <w:bookmarkEnd w:id="44"/>
      <w:r>
        <w:t>Modification</w:t>
      </w:r>
      <w:bookmarkEnd w:id="45"/>
      <w:bookmarkEnd w:id="46"/>
    </w:p>
    <w:p w:rsidR="00FA64DF" w:rsidRDefault="003726E0" w:rsidP="003726E0">
      <w:pPr>
        <w:pStyle w:val="Step"/>
        <w:numPr>
          <w:ilvl w:val="6"/>
          <w:numId w:val="50"/>
        </w:numPr>
      </w:pPr>
      <w:r>
        <w:t xml:space="preserve">On the vROps WebUI, choose </w:t>
      </w:r>
      <w:r>
        <w:rPr>
          <w:b/>
        </w:rPr>
        <w:t>Administration</w:t>
      </w:r>
      <w:r>
        <w:t>.</w:t>
      </w:r>
    </w:p>
    <w:p w:rsidR="00FA64DF" w:rsidRDefault="003726E0">
      <w:r>
        <w:t xml:space="preserve">The </w:t>
      </w:r>
      <w:r>
        <w:rPr>
          <w:b/>
        </w:rPr>
        <w:t>Administration</w:t>
      </w:r>
      <w:r>
        <w:t xml:space="preserve"> page is displayed.</w:t>
      </w:r>
    </w:p>
    <w:p w:rsidR="00FA64DF" w:rsidRDefault="003726E0">
      <w:pPr>
        <w:pStyle w:val="Step"/>
      </w:pPr>
      <w:r>
        <w:t xml:space="preserve">In the navigation tree on the left, choose </w:t>
      </w:r>
      <w:r>
        <w:rPr>
          <w:b/>
        </w:rPr>
        <w:t>Other Accounts</w:t>
      </w:r>
      <w:r>
        <w:t>.</w:t>
      </w:r>
    </w:p>
    <w:p w:rsidR="00FA64DF" w:rsidRDefault="003726E0">
      <w:r>
        <w:t xml:space="preserve">The </w:t>
      </w:r>
      <w:r>
        <w:rPr>
          <w:b/>
        </w:rPr>
        <w:t>Other Accounts</w:t>
      </w:r>
      <w:r>
        <w:t xml:space="preserve"> page is displayed, as shown in </w:t>
      </w:r>
      <w:r>
        <w:fldChar w:fldCharType="begin"/>
      </w:r>
      <w:r>
        <w:instrText>REF _d0e1271 \r \h</w:instrText>
      </w:r>
      <w:r>
        <w:fldChar w:fldCharType="separate"/>
      </w:r>
      <w:r>
        <w:t>Figure 3-12</w:t>
      </w:r>
      <w:r>
        <w:fldChar w:fldCharType="end"/>
      </w:r>
      <w:r>
        <w:t>.</w:t>
      </w:r>
    </w:p>
    <w:p w:rsidR="00FA64DF" w:rsidRDefault="003726E0">
      <w:pPr>
        <w:pStyle w:val="FigureDescription"/>
      </w:pPr>
      <w:bookmarkStart w:id="47" w:name="_d0e1271"/>
      <w:bookmarkEnd w:id="47"/>
      <w:r>
        <w:lastRenderedPageBreak/>
        <w:t>Other Accounts</w:t>
      </w:r>
    </w:p>
    <w:p w:rsidR="00FA64DF" w:rsidRDefault="000B1BF8">
      <w:pPr>
        <w:pStyle w:val="Figure"/>
      </w:pPr>
      <w:r>
        <w:pict>
          <v:shape id="_x0000_i1049" type="#_x0000_t75" style="width:369.75pt;height:114pt">
            <v:imagedata r:id="rId52" o:title=""/>
          </v:shape>
        </w:pict>
      </w:r>
    </w:p>
    <w:p w:rsidR="00FA64DF" w:rsidRDefault="00FA64DF"/>
    <w:p w:rsidR="00FA64DF" w:rsidRDefault="003726E0">
      <w:pPr>
        <w:pStyle w:val="Step"/>
      </w:pPr>
      <w:r>
        <w:t xml:space="preserve">Click the name of the FusionDirector instance to be modified, for example, </w:t>
      </w:r>
      <w:r>
        <w:rPr>
          <w:b/>
        </w:rPr>
        <w:t>FD for vROps</w:t>
      </w:r>
      <w:r>
        <w:t>.</w:t>
      </w:r>
    </w:p>
    <w:p w:rsidR="00FA64DF" w:rsidRDefault="003726E0">
      <w:r>
        <w:t xml:space="preserve">The FusionDirector information page is displayed, as shown in </w:t>
      </w:r>
      <w:r>
        <w:fldChar w:fldCharType="begin"/>
      </w:r>
      <w:r>
        <w:instrText>REF _vrealize_plugin_000007_mmccppss_fig02 \r \h</w:instrText>
      </w:r>
      <w:r>
        <w:fldChar w:fldCharType="separate"/>
      </w:r>
      <w:r>
        <w:t>Figure 3-13</w:t>
      </w:r>
      <w:r>
        <w:fldChar w:fldCharType="end"/>
      </w:r>
      <w:r>
        <w:t>.</w:t>
      </w:r>
    </w:p>
    <w:p w:rsidR="00FA64DF" w:rsidRDefault="003726E0">
      <w:pPr>
        <w:pStyle w:val="FigureDescription"/>
      </w:pPr>
      <w:bookmarkStart w:id="48" w:name="_vrealize_plugin_000007_mmccppss_fig02"/>
      <w:bookmarkEnd w:id="48"/>
      <w:r>
        <w:lastRenderedPageBreak/>
        <w:t>FusionDirector information page</w:t>
      </w:r>
    </w:p>
    <w:p w:rsidR="00FA64DF" w:rsidRDefault="000B1BF8">
      <w:pPr>
        <w:pStyle w:val="Figure"/>
      </w:pPr>
      <w:r>
        <w:pict>
          <v:shape id="_x0000_i1050" type="#_x0000_t75" style="width:369.75pt;height:620.25pt">
            <v:imagedata r:id="rId53" o:title=""/>
          </v:shape>
        </w:pict>
      </w:r>
    </w:p>
    <w:p w:rsidR="00FA64DF" w:rsidRDefault="00FA64DF"/>
    <w:p w:rsidR="00FA64DF" w:rsidRDefault="003726E0">
      <w:pPr>
        <w:pStyle w:val="Step"/>
      </w:pPr>
      <w:r>
        <w:lastRenderedPageBreak/>
        <w:t>Modify the following parameters as required:</w:t>
      </w:r>
    </w:p>
    <w:p w:rsidR="00FA64DF" w:rsidRDefault="003726E0">
      <w:pPr>
        <w:pStyle w:val="ItemList"/>
      </w:pPr>
      <w:r>
        <w:rPr>
          <w:b/>
        </w:rPr>
        <w:t>Display name</w:t>
      </w:r>
      <w:r>
        <w:t>: user-defined name to identify different FusionDirector instances</w:t>
      </w:r>
    </w:p>
    <w:p w:rsidR="00FA64DF" w:rsidRDefault="003726E0">
      <w:pPr>
        <w:pStyle w:val="ItemList"/>
      </w:pPr>
      <w:r>
        <w:rPr>
          <w:b/>
        </w:rPr>
        <w:t>Description</w:t>
      </w:r>
      <w:r>
        <w:t>: (optional) user-defined description to describe a FusionDirector instance</w:t>
      </w:r>
    </w:p>
    <w:p w:rsidR="00FA64DF" w:rsidRDefault="003726E0">
      <w:pPr>
        <w:pStyle w:val="ItemList"/>
      </w:pPr>
      <w:r>
        <w:rPr>
          <w:b/>
        </w:rPr>
        <w:t>Server IP</w:t>
      </w:r>
      <w:r>
        <w:t>: FusionDirector IP address</w:t>
      </w:r>
    </w:p>
    <w:p w:rsidR="00FA64DF" w:rsidRDefault="003726E0">
      <w:pPr>
        <w:pStyle w:val="ItemList"/>
      </w:pPr>
      <w:r>
        <w:rPr>
          <w:b/>
        </w:rPr>
        <w:t>Server Port</w:t>
      </w:r>
      <w:r>
        <w:t xml:space="preserve">: FusionDirector port number, which is </w:t>
      </w:r>
      <w:r>
        <w:rPr>
          <w:b/>
        </w:rPr>
        <w:t>443</w:t>
      </w:r>
      <w:r>
        <w:t xml:space="preserve"> by default.</w:t>
      </w:r>
    </w:p>
    <w:p w:rsidR="00FA64DF" w:rsidRDefault="003726E0">
      <w:pPr>
        <w:pStyle w:val="ItemList"/>
      </w:pPr>
      <w:r>
        <w:rPr>
          <w:b/>
        </w:rPr>
        <w:t>Device Classification Method</w:t>
      </w:r>
      <w:r>
        <w:t>: way to classify servers</w:t>
      </w:r>
    </w:p>
    <w:p w:rsidR="00FA64DF" w:rsidRDefault="003726E0">
      <w:pPr>
        <w:pStyle w:val="SubItemList"/>
      </w:pPr>
      <w:r>
        <w:rPr>
          <w:b/>
        </w:rPr>
        <w:t>Model Type</w:t>
      </w:r>
      <w:r>
        <w:t>: classify servers by type</w:t>
      </w:r>
    </w:p>
    <w:p w:rsidR="00FA64DF" w:rsidRDefault="003726E0">
      <w:pPr>
        <w:pStyle w:val="SubItemList"/>
      </w:pPr>
      <w:r>
        <w:rPr>
          <w:b/>
        </w:rPr>
        <w:t>Group Type</w:t>
      </w:r>
      <w:r>
        <w:t>: classify servers by group</w:t>
      </w:r>
    </w:p>
    <w:p w:rsidR="00FA64DF" w:rsidRDefault="003726E0">
      <w:pPr>
        <w:pStyle w:val="ItemList"/>
      </w:pPr>
      <w:r>
        <w:rPr>
          <w:b/>
        </w:rPr>
        <w:t>SSL Certificate Path(.crt)</w:t>
      </w:r>
      <w:r>
        <w:t>: (optional) path of the certificate in the vROps</w:t>
      </w:r>
    </w:p>
    <w:p w:rsidR="00FA64DF" w:rsidRDefault="003726E0">
      <w:pPr>
        <w:pStyle w:val="ItemList"/>
      </w:pPr>
      <w:r>
        <w:rPr>
          <w:b/>
        </w:rPr>
        <w:t>Credential</w:t>
      </w:r>
      <w:r>
        <w:t xml:space="preserve">: Click </w:t>
      </w:r>
      <w:r w:rsidR="000B1BF8">
        <w:pict>
          <v:shape id="_x0000_i1051" type="#_x0000_t75" style="width:12pt;height:13.5pt">
            <v:imagedata r:id="rId54" o:title=""/>
          </v:shape>
        </w:pict>
      </w:r>
      <w:r>
        <w:t xml:space="preserve"> to change the credential name, username, and password.</w:t>
      </w:r>
    </w:p>
    <w:p w:rsidR="00FA64DF" w:rsidRDefault="000B1BF8">
      <w:pPr>
        <w:pStyle w:val="NotesHeading"/>
      </w:pPr>
      <w:r>
        <w:rPr>
          <w:color w:val="339966"/>
        </w:rPr>
        <w:pict>
          <v:shape id="_x0000_i1052" type="#_x0000_t75" style="width:54pt;height:18.75pt">
            <v:imagedata r:id="rId46" o:title="note"/>
          </v:shape>
        </w:pict>
      </w:r>
    </w:p>
    <w:p w:rsidR="00FA64DF" w:rsidRDefault="003726E0">
      <w:pPr>
        <w:pStyle w:val="NotesText"/>
      </w:pPr>
      <w:r>
        <w:t>If the FusionDirector port number, username, or password is changed after the FusionDirector connection, you need to synchronize the new port number, user name, or password to the FusionDirector. Otherwise, server management is affected.</w:t>
      </w:r>
    </w:p>
    <w:p w:rsidR="00FA64DF" w:rsidRDefault="003726E0">
      <w:pPr>
        <w:pStyle w:val="Step"/>
      </w:pPr>
      <w:r>
        <w:t xml:space="preserve">Check whether the information in the </w:t>
      </w:r>
      <w:r>
        <w:rPr>
          <w:b/>
        </w:rPr>
        <w:t>Connect Information</w:t>
      </w:r>
      <w:r>
        <w:t xml:space="preserve"> area is modified.</w:t>
      </w:r>
    </w:p>
    <w:p w:rsidR="00FA64DF" w:rsidRDefault="003726E0">
      <w:pPr>
        <w:pStyle w:val="ItemList"/>
      </w:pPr>
      <w:r>
        <w:t xml:space="preserve">If yes, click </w:t>
      </w:r>
      <w:r>
        <w:rPr>
          <w:b/>
        </w:rPr>
        <w:t>VALIDATE CONNECTION</w:t>
      </w:r>
      <w:r>
        <w:t>.</w:t>
      </w:r>
    </w:p>
    <w:p w:rsidR="00FA64DF" w:rsidRDefault="003726E0">
      <w:pPr>
        <w:pStyle w:val="ItemListText"/>
      </w:pPr>
      <w:r>
        <w:t xml:space="preserve">If the test connection is successful, a dialog box is displayed. Click </w:t>
      </w:r>
      <w:r>
        <w:rPr>
          <w:b/>
        </w:rPr>
        <w:t>OK</w:t>
      </w:r>
      <w:r>
        <w:t>. If the test connection fails, the failure cause is displayed. Modify the FusionDirector information as prompted.</w:t>
      </w:r>
    </w:p>
    <w:p w:rsidR="00FA64DF" w:rsidRDefault="003726E0">
      <w:pPr>
        <w:pStyle w:val="ItemList"/>
      </w:pPr>
      <w:r>
        <w:t xml:space="preserve">If no, go to </w:t>
      </w:r>
      <w:hyperlink w:anchor="li6786611" w:tooltip=" " w:history="1">
        <w:r>
          <w:rPr>
            <w:rStyle w:val="ad"/>
          </w:rPr>
          <w:t>Step 6</w:t>
        </w:r>
      </w:hyperlink>
      <w:r>
        <w:t>.</w:t>
      </w:r>
    </w:p>
    <w:p w:rsidR="00FA64DF" w:rsidRDefault="003726E0">
      <w:pPr>
        <w:pStyle w:val="Step"/>
      </w:pPr>
      <w:bookmarkStart w:id="49" w:name="li6786611"/>
      <w:bookmarkEnd w:id="49"/>
      <w:r>
        <w:t xml:space="preserve">Click </w:t>
      </w:r>
      <w:r>
        <w:rPr>
          <w:b/>
        </w:rPr>
        <w:t>SAVE</w:t>
      </w:r>
      <w:r>
        <w:t>.</w:t>
      </w:r>
    </w:p>
    <w:p w:rsidR="00FA64DF" w:rsidRDefault="003726E0">
      <w:r>
        <w:t xml:space="preserve">The </w:t>
      </w:r>
      <w:r>
        <w:rPr>
          <w:b/>
        </w:rPr>
        <w:t>Other Accounts</w:t>
      </w:r>
      <w:r>
        <w:t xml:space="preserve"> page is displayed. You can view the modified FusionDirector information.</w:t>
      </w:r>
    </w:p>
    <w:p w:rsidR="00FA64DF" w:rsidRDefault="003726E0">
      <w:pPr>
        <w:pStyle w:val="End"/>
      </w:pPr>
      <w:r>
        <w:t>----End</w:t>
      </w:r>
    </w:p>
    <w:p w:rsidR="00FA64DF" w:rsidRDefault="003726E0">
      <w:pPr>
        <w:pStyle w:val="21"/>
      </w:pPr>
      <w:bookmarkStart w:id="50" w:name="_EN-US_TOPIC_0000001137284745"/>
      <w:bookmarkStart w:id="51" w:name="_Toc256000009"/>
      <w:bookmarkStart w:id="52" w:name="_EN-US_TOPIC_0000001137284745-chtext"/>
      <w:bookmarkEnd w:id="50"/>
      <w:r>
        <w:t>Deletion</w:t>
      </w:r>
      <w:bookmarkEnd w:id="51"/>
      <w:bookmarkEnd w:id="52"/>
    </w:p>
    <w:p w:rsidR="00FA64DF" w:rsidRDefault="003726E0" w:rsidP="003726E0">
      <w:pPr>
        <w:pStyle w:val="Step"/>
        <w:numPr>
          <w:ilvl w:val="6"/>
          <w:numId w:val="51"/>
        </w:numPr>
      </w:pPr>
      <w:r>
        <w:t xml:space="preserve">On the vROps WebUI, choose </w:t>
      </w:r>
      <w:r>
        <w:rPr>
          <w:b/>
        </w:rPr>
        <w:t>Administration</w:t>
      </w:r>
      <w:r>
        <w:t>.</w:t>
      </w:r>
    </w:p>
    <w:p w:rsidR="00FA64DF" w:rsidRDefault="003726E0">
      <w:r>
        <w:t xml:space="preserve">The </w:t>
      </w:r>
      <w:r>
        <w:rPr>
          <w:b/>
        </w:rPr>
        <w:t>Administration</w:t>
      </w:r>
      <w:r>
        <w:t xml:space="preserve"> page is displayed.</w:t>
      </w:r>
    </w:p>
    <w:p w:rsidR="00FA64DF" w:rsidRDefault="003726E0">
      <w:pPr>
        <w:pStyle w:val="Step"/>
      </w:pPr>
      <w:r>
        <w:t xml:space="preserve">In the navigation tree on the left, choose </w:t>
      </w:r>
      <w:r>
        <w:rPr>
          <w:b/>
        </w:rPr>
        <w:t>Other Accounts</w:t>
      </w:r>
      <w:r>
        <w:t>.</w:t>
      </w:r>
    </w:p>
    <w:p w:rsidR="00FA64DF" w:rsidRDefault="003726E0">
      <w:r>
        <w:t xml:space="preserve">The </w:t>
      </w:r>
      <w:r>
        <w:rPr>
          <w:b/>
        </w:rPr>
        <w:t>Other Accounts</w:t>
      </w:r>
      <w:r>
        <w:t xml:space="preserve"> page is displayed, as shown in </w:t>
      </w:r>
      <w:r>
        <w:fldChar w:fldCharType="begin"/>
      </w:r>
      <w:r>
        <w:instrText>REF _d0e1437 \r \h</w:instrText>
      </w:r>
      <w:r>
        <w:fldChar w:fldCharType="separate"/>
      </w:r>
      <w:r>
        <w:t>Figure 3-14</w:t>
      </w:r>
      <w:r>
        <w:fldChar w:fldCharType="end"/>
      </w:r>
      <w:r>
        <w:t>.</w:t>
      </w:r>
    </w:p>
    <w:p w:rsidR="00FA64DF" w:rsidRDefault="003726E0">
      <w:pPr>
        <w:pStyle w:val="FigureDescription"/>
      </w:pPr>
      <w:bookmarkStart w:id="53" w:name="_d0e1437"/>
      <w:bookmarkEnd w:id="53"/>
      <w:r>
        <w:lastRenderedPageBreak/>
        <w:t>Other Accounts</w:t>
      </w:r>
    </w:p>
    <w:p w:rsidR="00FA64DF" w:rsidRDefault="000B1BF8">
      <w:pPr>
        <w:pStyle w:val="Figure"/>
      </w:pPr>
      <w:r>
        <w:pict>
          <v:shape id="_x0000_i1053" type="#_x0000_t75" style="width:369.75pt;height:114pt">
            <v:imagedata r:id="rId52" o:title=""/>
          </v:shape>
        </w:pict>
      </w:r>
    </w:p>
    <w:p w:rsidR="00FA64DF" w:rsidRDefault="00FA64DF"/>
    <w:p w:rsidR="00FA64DF" w:rsidRDefault="003726E0">
      <w:pPr>
        <w:pStyle w:val="Step"/>
      </w:pPr>
      <w:r>
        <w:t xml:space="preserve">Click </w:t>
      </w:r>
      <w:r w:rsidR="0091404A">
        <w:pict>
          <v:shape id="_x0000_i1054" type="#_x0000_t75" style="width:7.5pt;height:12pt">
            <v:imagedata r:id="rId55" o:title=""/>
          </v:shape>
        </w:pict>
      </w:r>
      <w:r>
        <w:t xml:space="preserve"> next to the name of the FusionDirector instance to be deleted.</w:t>
      </w:r>
    </w:p>
    <w:p w:rsidR="00FA64DF" w:rsidRDefault="003726E0">
      <w:r>
        <w:t>The operation selection list is displayed.</w:t>
      </w:r>
    </w:p>
    <w:p w:rsidR="00FA64DF" w:rsidRDefault="003726E0">
      <w:pPr>
        <w:pStyle w:val="Step"/>
      </w:pPr>
      <w:r>
        <w:t xml:space="preserve">Click </w:t>
      </w:r>
      <w:r>
        <w:rPr>
          <w:b/>
        </w:rPr>
        <w:t>Delete</w:t>
      </w:r>
      <w:r>
        <w:t>.</w:t>
      </w:r>
    </w:p>
    <w:p w:rsidR="00FA64DF" w:rsidRDefault="003726E0">
      <w:r>
        <w:t xml:space="preserve">A confirmation dialog box is displayed, as shown in </w:t>
      </w:r>
      <w:r>
        <w:fldChar w:fldCharType="begin"/>
      </w:r>
      <w:r>
        <w:instrText>REF _fig1654052614015 \r \h</w:instrText>
      </w:r>
      <w:r>
        <w:fldChar w:fldCharType="separate"/>
      </w:r>
      <w:r>
        <w:t>Figure 3-15</w:t>
      </w:r>
      <w:r>
        <w:fldChar w:fldCharType="end"/>
      </w:r>
      <w:r>
        <w:t>.</w:t>
      </w:r>
    </w:p>
    <w:p w:rsidR="00FA64DF" w:rsidRDefault="003726E0">
      <w:pPr>
        <w:pStyle w:val="FigureDescription"/>
      </w:pPr>
      <w:bookmarkStart w:id="54" w:name="_fig1654052614015"/>
      <w:bookmarkEnd w:id="54"/>
      <w:r>
        <w:t>Deletion confirmation dialog box</w:t>
      </w:r>
    </w:p>
    <w:p w:rsidR="00FA64DF" w:rsidRDefault="000B1BF8">
      <w:pPr>
        <w:pStyle w:val="Figure"/>
      </w:pPr>
      <w:r>
        <w:pict>
          <v:shape id="_x0000_i1055" type="#_x0000_t75" style="width:390pt;height:171pt">
            <v:imagedata r:id="rId56" o:title=""/>
          </v:shape>
        </w:pict>
      </w:r>
    </w:p>
    <w:p w:rsidR="00FA64DF" w:rsidRDefault="00FA64DF"/>
    <w:p w:rsidR="00FA64DF" w:rsidRDefault="003726E0">
      <w:pPr>
        <w:pStyle w:val="Step"/>
      </w:pPr>
      <w:r>
        <w:t xml:space="preserve">Select </w:t>
      </w:r>
      <w:r>
        <w:rPr>
          <w:b/>
        </w:rPr>
        <w:t>Delete related objects.</w:t>
      </w:r>
      <w:r>
        <w:t xml:space="preserve"> (which is selected by default) and click </w:t>
      </w:r>
      <w:r>
        <w:rPr>
          <w:b/>
        </w:rPr>
        <w:t>DELETE</w:t>
      </w:r>
      <w:r>
        <w:t>.</w:t>
      </w:r>
    </w:p>
    <w:p w:rsidR="00FA64DF" w:rsidRDefault="003726E0">
      <w:r>
        <w:t>The FusionDirector instance is deleted.</w:t>
      </w:r>
    </w:p>
    <w:p w:rsidR="00FA64DF" w:rsidRDefault="003726E0">
      <w:pPr>
        <w:pStyle w:val="End"/>
      </w:pPr>
      <w:r>
        <w:t>----End</w:t>
      </w:r>
    </w:p>
    <w:p w:rsidR="00FA64DF" w:rsidRDefault="00FA64DF">
      <w:pPr>
        <w:sectPr w:rsidR="00FA64DF">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FA64DF" w:rsidRDefault="003726E0">
      <w:pPr>
        <w:pStyle w:val="1"/>
      </w:pPr>
      <w:bookmarkStart w:id="55" w:name="_EN-US_TOPIC_0000001137284749"/>
      <w:bookmarkStart w:id="56" w:name="_Toc256000010"/>
      <w:bookmarkStart w:id="57" w:name="_EN-US_TOPIC_0000001137284749-chtext"/>
      <w:bookmarkEnd w:id="55"/>
      <w:r>
        <w:lastRenderedPageBreak/>
        <w:t>Querying Server Information</w:t>
      </w:r>
      <w:bookmarkEnd w:id="56"/>
      <w:bookmarkEnd w:id="57"/>
    </w:p>
    <w:p w:rsidR="00FA64DF" w:rsidRDefault="0091404A">
      <w:hyperlink w:anchor="_EN-US_TOPIC_0000001137284711" w:tooltip=" " w:history="1">
        <w:r w:rsidR="003726E0">
          <w:rPr>
            <w:rStyle w:val="ad"/>
          </w:rPr>
          <w:t>4.1  Querying Servers</w:t>
        </w:r>
      </w:hyperlink>
    </w:p>
    <w:p w:rsidR="00FA64DF" w:rsidRDefault="0091404A">
      <w:hyperlink w:anchor="_EN-US_TOPIC_0000001137284721" w:tooltip=" " w:history="1">
        <w:r w:rsidR="003726E0">
          <w:rPr>
            <w:rStyle w:val="ad"/>
          </w:rPr>
          <w:t>4.2  Querying Component Information</w:t>
        </w:r>
      </w:hyperlink>
    </w:p>
    <w:p w:rsidR="00FA64DF" w:rsidRDefault="0091404A">
      <w:hyperlink w:anchor="_EN-US_TOPIC_0000001137284729" w:tooltip=" " w:history="1">
        <w:r w:rsidR="003726E0">
          <w:rPr>
            <w:rStyle w:val="ad"/>
          </w:rPr>
          <w:t>4.3  Querying Component Group Information</w:t>
        </w:r>
      </w:hyperlink>
    </w:p>
    <w:p w:rsidR="00FA64DF" w:rsidRDefault="0091404A">
      <w:hyperlink w:anchor="_EN-US_TOPIC_0000001137284737" w:tooltip=" " w:history="1">
        <w:r w:rsidR="003726E0">
          <w:rPr>
            <w:rStyle w:val="ad"/>
          </w:rPr>
          <w:t>4.4  Querying Server Information</w:t>
        </w:r>
      </w:hyperlink>
    </w:p>
    <w:p w:rsidR="00FA64DF" w:rsidRDefault="0091404A">
      <w:hyperlink w:anchor="_EN-US_TOPIC_0000001137284703" w:tooltip=" " w:history="1">
        <w:r w:rsidR="003726E0">
          <w:rPr>
            <w:rStyle w:val="ad"/>
          </w:rPr>
          <w:t>4.5  Querying Server Type Information</w:t>
        </w:r>
      </w:hyperlink>
    </w:p>
    <w:p w:rsidR="00FA64DF" w:rsidRDefault="0091404A">
      <w:hyperlink w:anchor="_EN-US_TOPIC_0000001137284713" w:tooltip=" " w:history="1">
        <w:r w:rsidR="003726E0">
          <w:rPr>
            <w:rStyle w:val="ad"/>
          </w:rPr>
          <w:t>4.6  Querying the FusionDirector Information</w:t>
        </w:r>
      </w:hyperlink>
    </w:p>
    <w:p w:rsidR="00FA64DF" w:rsidRDefault="003726E0" w:rsidP="003726E0">
      <w:pPr>
        <w:pStyle w:val="21"/>
        <w:numPr>
          <w:ilvl w:val="1"/>
          <w:numId w:val="42"/>
        </w:numPr>
      </w:pPr>
      <w:bookmarkStart w:id="58" w:name="_EN-US_TOPIC_0000001137284711"/>
      <w:bookmarkStart w:id="59" w:name="_Toc256000011"/>
      <w:bookmarkStart w:id="60" w:name="_EN-US_TOPIC_0000001137284711-chtext"/>
      <w:bookmarkEnd w:id="58"/>
      <w:r>
        <w:t>Querying Servers</w:t>
      </w:r>
      <w:bookmarkEnd w:id="59"/>
      <w:bookmarkEnd w:id="60"/>
    </w:p>
    <w:p w:rsidR="00FA64DF" w:rsidRDefault="003726E0" w:rsidP="003726E0">
      <w:pPr>
        <w:pStyle w:val="Step"/>
        <w:numPr>
          <w:ilvl w:val="6"/>
          <w:numId w:val="52"/>
        </w:numPr>
      </w:pPr>
      <w:r>
        <w:t xml:space="preserve">On the vROps WebUI, choose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Servers</w:t>
      </w:r>
      <w:r>
        <w:t>.</w:t>
      </w:r>
    </w:p>
    <w:p w:rsidR="00FA64DF" w:rsidRDefault="003726E0">
      <w:r>
        <w:t xml:space="preserve">The </w:t>
      </w:r>
      <w:r>
        <w:rPr>
          <w:b/>
        </w:rPr>
        <w:t>xFusion Servers</w:t>
      </w:r>
      <w:r>
        <w:t xml:space="preserve"> page is displayed.</w:t>
      </w:r>
    </w:p>
    <w:p w:rsidR="00FA64DF" w:rsidRDefault="003726E0">
      <w:pPr>
        <w:pStyle w:val="Step"/>
      </w:pPr>
      <w:r>
        <w:t xml:space="preserve">In the navigation pane, view the list of all servers, as shown in </w:t>
      </w:r>
      <w:r>
        <w:fldChar w:fldCharType="begin"/>
      </w:r>
      <w:r>
        <w:instrText>REF _d0e1597 \r \h</w:instrText>
      </w:r>
      <w:r>
        <w:fldChar w:fldCharType="separate"/>
      </w:r>
      <w:r>
        <w:t>Figure 4-1</w:t>
      </w:r>
      <w:r>
        <w:fldChar w:fldCharType="end"/>
      </w:r>
      <w:r>
        <w:t xml:space="preserve"> and </w:t>
      </w:r>
      <w:r>
        <w:fldChar w:fldCharType="begin"/>
      </w:r>
      <w:r>
        <w:instrText>REF _fig123839101373 \r \h</w:instrText>
      </w:r>
      <w:r>
        <w:fldChar w:fldCharType="separate"/>
      </w:r>
      <w:r>
        <w:t>Figure 4-2</w:t>
      </w:r>
      <w:r>
        <w:fldChar w:fldCharType="end"/>
      </w:r>
      <w:r>
        <w:t>.</w:t>
      </w:r>
    </w:p>
    <w:p w:rsidR="00FA64DF" w:rsidRDefault="003726E0">
      <w:pPr>
        <w:pStyle w:val="FigureDescription"/>
      </w:pPr>
      <w:bookmarkStart w:id="61" w:name="_d0e1597"/>
      <w:bookmarkEnd w:id="61"/>
      <w:r>
        <w:lastRenderedPageBreak/>
        <w:t>xFusion servers by Model Type</w:t>
      </w:r>
    </w:p>
    <w:p w:rsidR="00FA64DF" w:rsidRDefault="0091404A">
      <w:pPr>
        <w:pStyle w:val="Figure"/>
      </w:pPr>
      <w:r>
        <w:pict>
          <v:shape id="_x0000_i1056" type="#_x0000_t75" style="width:168pt;height:336.75pt">
            <v:imagedata r:id="rId61" o:title=""/>
          </v:shape>
        </w:pict>
      </w:r>
    </w:p>
    <w:p w:rsidR="00FA64DF" w:rsidRDefault="00FA64DF"/>
    <w:p w:rsidR="00FA64DF" w:rsidRDefault="003726E0">
      <w:pPr>
        <w:pStyle w:val="ItemList"/>
      </w:pPr>
      <w:r>
        <w:t>1: FusionDirector IP address</w:t>
      </w:r>
    </w:p>
    <w:p w:rsidR="00FA64DF" w:rsidRDefault="003726E0">
      <w:pPr>
        <w:pStyle w:val="ItemList"/>
      </w:pPr>
      <w:r>
        <w:t>2: Server model</w:t>
      </w:r>
    </w:p>
    <w:p w:rsidR="00FA64DF" w:rsidRDefault="003726E0">
      <w:pPr>
        <w:pStyle w:val="ItemList"/>
      </w:pPr>
      <w:r>
        <w:t xml:space="preserve">3: Server label and iBMC IP address. If no label is set for the server, only the iBMC IP address is displayed. For details about how to set the server label, see the </w:t>
      </w:r>
      <w:hyperlink r:id="rId62" w:anchor="/en/fusiondirector/fusiondirector-pid-23015464/document?category=C12&amp;subcategory=C0026" w:tooltip=" " w:history="1">
        <w:r>
          <w:rPr>
            <w:rStyle w:val="ad"/>
            <w:i/>
          </w:rPr>
          <w:t>FusionDirector Operation Guide</w:t>
        </w:r>
      </w:hyperlink>
      <w:r>
        <w:t>.</w:t>
      </w:r>
    </w:p>
    <w:p w:rsidR="00FA64DF" w:rsidRDefault="003726E0">
      <w:pPr>
        <w:pStyle w:val="ItemList"/>
      </w:pPr>
      <w:r>
        <w:t>4: Component group</w:t>
      </w:r>
    </w:p>
    <w:p w:rsidR="00FA64DF" w:rsidRDefault="003726E0">
      <w:pPr>
        <w:pStyle w:val="ItemList"/>
      </w:pPr>
      <w:r>
        <w:t>5: A component</w:t>
      </w:r>
    </w:p>
    <w:p w:rsidR="00FA64DF" w:rsidRDefault="003726E0">
      <w:pPr>
        <w:pStyle w:val="FigureDescription"/>
      </w:pPr>
      <w:bookmarkStart w:id="62" w:name="_fig123839101373"/>
      <w:bookmarkEnd w:id="62"/>
      <w:r>
        <w:lastRenderedPageBreak/>
        <w:t>xFusion servers by Group Type</w:t>
      </w:r>
    </w:p>
    <w:p w:rsidR="00FA64DF" w:rsidRDefault="0091404A">
      <w:pPr>
        <w:pStyle w:val="Figure"/>
      </w:pPr>
      <w:r>
        <w:pict>
          <v:shape id="_x0000_i1057" type="#_x0000_t75" style="width:193.5pt;height:293.25pt">
            <v:imagedata r:id="rId63" o:title=""/>
          </v:shape>
        </w:pict>
      </w:r>
    </w:p>
    <w:p w:rsidR="00FA64DF" w:rsidRDefault="00FA64DF"/>
    <w:p w:rsidR="00FA64DF" w:rsidRDefault="003726E0">
      <w:pPr>
        <w:pStyle w:val="ItemList"/>
      </w:pPr>
      <w:r>
        <w:t>1: FusionDirector IP address</w:t>
      </w:r>
    </w:p>
    <w:p w:rsidR="00FA64DF" w:rsidRDefault="003726E0">
      <w:pPr>
        <w:pStyle w:val="ItemList"/>
      </w:pPr>
      <w:r>
        <w:t xml:space="preserve">2: Server group name, which can be set in the FusionDirector. For details, see the </w:t>
      </w:r>
      <w:hyperlink r:id="rId64" w:anchor="/en/fusiondirector/fusiondirector-pid-23015464/document?category=C12&amp;subcategory=C0026" w:tooltip=" " w:history="1">
        <w:r>
          <w:rPr>
            <w:rStyle w:val="ad"/>
            <w:i/>
          </w:rPr>
          <w:t>FusionDirector Operation Guide</w:t>
        </w:r>
      </w:hyperlink>
      <w:r>
        <w:t>.</w:t>
      </w:r>
    </w:p>
    <w:p w:rsidR="00FA64DF" w:rsidRDefault="003726E0">
      <w:pPr>
        <w:pStyle w:val="ItemList"/>
      </w:pPr>
      <w:r>
        <w:t xml:space="preserve">3: Server label and iBMC IP address. If no label is set for the server, only the iBMC IP address is displayed. For details about how to set the server label, see the </w:t>
      </w:r>
      <w:hyperlink r:id="rId65" w:anchor="/en/fusiondirector/fusiondirector-pid-23015464/document?category=C12&amp;subcategory=C0026" w:tooltip=" " w:history="1">
        <w:r>
          <w:rPr>
            <w:rStyle w:val="ad"/>
            <w:i/>
          </w:rPr>
          <w:t>FusionDirector Operation Guide</w:t>
        </w:r>
      </w:hyperlink>
      <w:r>
        <w:t>.</w:t>
      </w:r>
    </w:p>
    <w:p w:rsidR="00FA64DF" w:rsidRDefault="003726E0">
      <w:pPr>
        <w:pStyle w:val="ItemList"/>
      </w:pPr>
      <w:r>
        <w:t>4: Component type</w:t>
      </w:r>
    </w:p>
    <w:p w:rsidR="00FA64DF" w:rsidRDefault="003726E0">
      <w:pPr>
        <w:pStyle w:val="ItemList"/>
      </w:pPr>
      <w:r>
        <w:t>5: A component</w:t>
      </w:r>
    </w:p>
    <w:p w:rsidR="00FA64DF" w:rsidRDefault="003726E0">
      <w:pPr>
        <w:pStyle w:val="End"/>
      </w:pPr>
      <w:r>
        <w:t>----End</w:t>
      </w:r>
    </w:p>
    <w:p w:rsidR="00FA64DF" w:rsidRDefault="003726E0">
      <w:pPr>
        <w:pStyle w:val="21"/>
      </w:pPr>
      <w:bookmarkStart w:id="63" w:name="_EN-US_TOPIC_0000001137284721"/>
      <w:bookmarkStart w:id="64" w:name="_Toc256000012"/>
      <w:bookmarkStart w:id="65" w:name="_EN-US_TOPIC_0000001137284721-chtext"/>
      <w:bookmarkEnd w:id="63"/>
      <w:r>
        <w:t>Querying Component Information</w:t>
      </w:r>
      <w:bookmarkEnd w:id="64"/>
      <w:bookmarkEnd w:id="65"/>
    </w:p>
    <w:p w:rsidR="00FA64DF" w:rsidRDefault="003726E0" w:rsidP="003726E0">
      <w:pPr>
        <w:pStyle w:val="Step"/>
        <w:numPr>
          <w:ilvl w:val="6"/>
          <w:numId w:val="53"/>
        </w:numPr>
      </w:pPr>
      <w:r>
        <w:t xml:space="preserve">On the vROps WebUI, select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Servers</w:t>
      </w:r>
      <w:r>
        <w:t>.</w:t>
      </w:r>
    </w:p>
    <w:p w:rsidR="00FA64DF" w:rsidRDefault="003726E0">
      <w:r>
        <w:t xml:space="preserve">The </w:t>
      </w:r>
      <w:r>
        <w:rPr>
          <w:b/>
        </w:rPr>
        <w:t>xFusion Servers</w:t>
      </w:r>
      <w:r>
        <w:t xml:space="preserve"> page is displayed.</w:t>
      </w:r>
    </w:p>
    <w:p w:rsidR="00FA64DF" w:rsidRDefault="003726E0">
      <w:pPr>
        <w:pStyle w:val="Step"/>
      </w:pPr>
      <w:r>
        <w:t xml:space="preserve">Select a FusionDirector IP address, a server model (by Group Type), a server, a component group, and a component, as shown in </w:t>
      </w:r>
      <w:r>
        <w:fldChar w:fldCharType="begin"/>
      </w:r>
      <w:r>
        <w:instrText>REF _d0e1707 \r \h</w:instrText>
      </w:r>
      <w:r>
        <w:fldChar w:fldCharType="separate"/>
      </w:r>
      <w:r>
        <w:t>Figure 4-3</w:t>
      </w:r>
      <w:r>
        <w:fldChar w:fldCharType="end"/>
      </w:r>
      <w:r>
        <w:t>.</w:t>
      </w:r>
    </w:p>
    <w:p w:rsidR="00FA64DF" w:rsidRDefault="003726E0">
      <w:pPr>
        <w:pStyle w:val="FigureDescription"/>
      </w:pPr>
      <w:bookmarkStart w:id="66" w:name="_d0e1707"/>
      <w:bookmarkEnd w:id="66"/>
      <w:r>
        <w:lastRenderedPageBreak/>
        <w:t>Component information</w:t>
      </w:r>
    </w:p>
    <w:p w:rsidR="00FA64DF" w:rsidRDefault="000B1BF8">
      <w:pPr>
        <w:pStyle w:val="Figure"/>
      </w:pPr>
      <w:r>
        <w:pict>
          <v:shape id="_x0000_i1058" type="#_x0000_t75" style="width:369.75pt;height:132.75pt">
            <v:imagedata r:id="rId66" o:title=""/>
          </v:shape>
        </w:pict>
      </w:r>
    </w:p>
    <w:p w:rsidR="00FA64DF" w:rsidRDefault="00FA64DF"/>
    <w:p w:rsidR="00FA64DF" w:rsidRDefault="003726E0">
      <w:pPr>
        <w:pStyle w:val="Step"/>
      </w:pPr>
      <w:r>
        <w:t>View the summary of the component.</w:t>
      </w:r>
    </w:p>
    <w:p w:rsidR="00FA64DF" w:rsidRDefault="003726E0" w:rsidP="003726E0">
      <w:pPr>
        <w:pStyle w:val="ItemStep"/>
        <w:numPr>
          <w:ilvl w:val="0"/>
          <w:numId w:val="32"/>
        </w:numPr>
      </w:pPr>
      <w:r>
        <w:t xml:space="preserve">Click </w:t>
      </w:r>
      <w:r>
        <w:rPr>
          <w:b/>
        </w:rPr>
        <w:t>Summary</w:t>
      </w:r>
      <w:r>
        <w:t>.</w:t>
      </w:r>
    </w:p>
    <w:p w:rsidR="00FA64DF" w:rsidRDefault="003726E0">
      <w:pPr>
        <w:pStyle w:val="ItemListText"/>
      </w:pPr>
      <w:r>
        <w:t xml:space="preserve">The </w:t>
      </w:r>
      <w:r>
        <w:rPr>
          <w:b/>
        </w:rPr>
        <w:t>Summary</w:t>
      </w:r>
      <w:r>
        <w:t xml:space="preserve"> page is displayed.</w:t>
      </w:r>
    </w:p>
    <w:p w:rsidR="00FA64DF" w:rsidRDefault="003726E0" w:rsidP="003726E0">
      <w:pPr>
        <w:pStyle w:val="ItemStep"/>
        <w:numPr>
          <w:ilvl w:val="0"/>
          <w:numId w:val="32"/>
        </w:numPr>
      </w:pPr>
      <w:r>
        <w:t xml:space="preserve">In the </w:t>
      </w:r>
      <w:r>
        <w:rPr>
          <w:b/>
        </w:rPr>
        <w:t>Recommended Actions</w:t>
      </w:r>
      <w:r>
        <w:t xml:space="preserve"> area, view the running status and alarm information about the component, as shown in </w:t>
      </w:r>
      <w:r>
        <w:fldChar w:fldCharType="begin"/>
      </w:r>
      <w:r>
        <w:instrText>REF _d0e1734 \r \h</w:instrText>
      </w:r>
      <w:r>
        <w:fldChar w:fldCharType="separate"/>
      </w:r>
      <w:r>
        <w:t>Figure 4-4</w:t>
      </w:r>
      <w:r>
        <w:fldChar w:fldCharType="end"/>
      </w:r>
      <w:r>
        <w:t>.</w:t>
      </w:r>
    </w:p>
    <w:p w:rsidR="00FA64DF" w:rsidRDefault="003726E0">
      <w:pPr>
        <w:pStyle w:val="FigureDescription"/>
      </w:pPr>
      <w:bookmarkStart w:id="67" w:name="_d0e1734"/>
      <w:bookmarkEnd w:id="67"/>
      <w:r>
        <w:t>Viewing the summary</w:t>
      </w:r>
    </w:p>
    <w:p w:rsidR="00FA64DF" w:rsidRDefault="000B1BF8">
      <w:pPr>
        <w:pStyle w:val="Figure"/>
      </w:pPr>
      <w:r>
        <w:pict>
          <v:shape id="_x0000_i1059" type="#_x0000_t75" style="width:369.75pt;height:157.5pt">
            <v:imagedata r:id="rId67" o:title=""/>
          </v:shape>
        </w:pict>
      </w:r>
    </w:p>
    <w:p w:rsidR="00FA64DF" w:rsidRDefault="00FA64DF"/>
    <w:p w:rsidR="00FA64DF" w:rsidRDefault="003726E0">
      <w:pPr>
        <w:pStyle w:val="Step"/>
      </w:pPr>
      <w:r>
        <w:t>View warning information of the component.</w:t>
      </w:r>
    </w:p>
    <w:p w:rsidR="00FA64DF" w:rsidRDefault="003726E0" w:rsidP="003726E0">
      <w:pPr>
        <w:pStyle w:val="ItemStep"/>
        <w:numPr>
          <w:ilvl w:val="0"/>
          <w:numId w:val="33"/>
        </w:numPr>
      </w:pPr>
      <w:r>
        <w:t xml:space="preserve">Click </w:t>
      </w:r>
      <w:r>
        <w:rPr>
          <w:b/>
        </w:rPr>
        <w:t>Alerts</w:t>
      </w:r>
      <w:r>
        <w:t>.</w:t>
      </w:r>
    </w:p>
    <w:p w:rsidR="00FA64DF" w:rsidRDefault="003726E0">
      <w:pPr>
        <w:pStyle w:val="ItemListText"/>
      </w:pPr>
      <w:r>
        <w:t xml:space="preserve">The </w:t>
      </w:r>
      <w:r>
        <w:rPr>
          <w:b/>
        </w:rPr>
        <w:t>Alerts</w:t>
      </w:r>
      <w:r>
        <w:t xml:space="preserve"> page is displayed.</w:t>
      </w:r>
    </w:p>
    <w:p w:rsidR="00FA64DF" w:rsidRDefault="003726E0" w:rsidP="003726E0">
      <w:pPr>
        <w:pStyle w:val="ItemStep"/>
        <w:numPr>
          <w:ilvl w:val="0"/>
          <w:numId w:val="33"/>
        </w:numPr>
      </w:pPr>
      <w:r>
        <w:t xml:space="preserve">Select a grouping mode, for example, </w:t>
      </w:r>
      <w:r>
        <w:rPr>
          <w:b/>
        </w:rPr>
        <w:t>Object Type</w:t>
      </w:r>
      <w:r>
        <w:t>.</w:t>
      </w:r>
    </w:p>
    <w:p w:rsidR="00FA64DF" w:rsidRDefault="003726E0" w:rsidP="003726E0">
      <w:pPr>
        <w:pStyle w:val="ItemStep"/>
        <w:numPr>
          <w:ilvl w:val="0"/>
          <w:numId w:val="33"/>
        </w:numPr>
      </w:pPr>
      <w:r>
        <w:t xml:space="preserve">Click </w:t>
      </w:r>
      <w:r w:rsidR="0091404A">
        <w:pict>
          <v:shape id="_x0000_i1060" type="#_x0000_t75" style="width:7.5pt;height:9pt">
            <v:imagedata r:id="rId68" o:title=""/>
          </v:shape>
        </w:pict>
      </w:r>
      <w:r>
        <w:t xml:space="preserve"> to expand the warning list.</w:t>
      </w:r>
    </w:p>
    <w:p w:rsidR="00FA64DF" w:rsidRDefault="003726E0" w:rsidP="003726E0">
      <w:pPr>
        <w:pStyle w:val="ItemStep"/>
        <w:numPr>
          <w:ilvl w:val="0"/>
          <w:numId w:val="33"/>
        </w:numPr>
      </w:pPr>
      <w:r>
        <w:t>Click a warning name to view details about the warning.</w:t>
      </w:r>
    </w:p>
    <w:p w:rsidR="00FA64DF" w:rsidRDefault="003726E0">
      <w:pPr>
        <w:pStyle w:val="FigureDescription"/>
      </w:pPr>
      <w:r>
        <w:lastRenderedPageBreak/>
        <w:t>Viewing warning information</w:t>
      </w:r>
    </w:p>
    <w:p w:rsidR="00FA64DF" w:rsidRDefault="000B1BF8">
      <w:pPr>
        <w:pStyle w:val="Figure"/>
      </w:pPr>
      <w:r>
        <w:pict>
          <v:shape id="_x0000_i1061" type="#_x0000_t75" style="width:370.5pt;height:126pt">
            <v:imagedata r:id="rId69" o:title=""/>
          </v:shape>
        </w:pict>
      </w:r>
    </w:p>
    <w:p w:rsidR="00FA64DF" w:rsidRDefault="00FA64DF"/>
    <w:p w:rsidR="00FA64DF" w:rsidRDefault="003726E0">
      <w:pPr>
        <w:pStyle w:val="Step"/>
      </w:pPr>
      <w:r>
        <w:t>View the real-time status curve of the component.</w:t>
      </w:r>
    </w:p>
    <w:p w:rsidR="00FA64DF" w:rsidRDefault="003726E0" w:rsidP="003726E0">
      <w:pPr>
        <w:pStyle w:val="ItemStep"/>
        <w:numPr>
          <w:ilvl w:val="0"/>
          <w:numId w:val="34"/>
        </w:numPr>
      </w:pPr>
      <w:r>
        <w:t xml:space="preserve">Click </w:t>
      </w:r>
      <w:r>
        <w:rPr>
          <w:b/>
        </w:rPr>
        <w:t>Metrics</w:t>
      </w:r>
      <w:r>
        <w:t>.</w:t>
      </w:r>
    </w:p>
    <w:p w:rsidR="00FA64DF" w:rsidRDefault="003726E0">
      <w:pPr>
        <w:pStyle w:val="ItemListText"/>
      </w:pPr>
      <w:r>
        <w:t xml:space="preserve">The </w:t>
      </w:r>
      <w:r>
        <w:rPr>
          <w:b/>
        </w:rPr>
        <w:t>Metrics</w:t>
      </w:r>
      <w:r>
        <w:t xml:space="preserve"> page is displayed.</w:t>
      </w:r>
    </w:p>
    <w:p w:rsidR="00FA64DF" w:rsidRDefault="003726E0">
      <w:pPr>
        <w:pStyle w:val="FigureDescription"/>
        <w:ind w:left="2126"/>
      </w:pPr>
      <w:r>
        <w:t>Metrics</w:t>
      </w:r>
    </w:p>
    <w:p w:rsidR="00FA64DF" w:rsidRDefault="000B1BF8">
      <w:pPr>
        <w:pStyle w:val="Figure"/>
        <w:ind w:left="2126"/>
      </w:pPr>
      <w:r>
        <w:pict>
          <v:shape id="_x0000_i1062" type="#_x0000_t75" style="width:369.75pt;height:90.75pt">
            <v:imagedata r:id="rId70" o:title=""/>
          </v:shape>
        </w:pict>
      </w:r>
    </w:p>
    <w:p w:rsidR="00FA64DF" w:rsidRDefault="00FA64DF"/>
    <w:p w:rsidR="00FA64DF" w:rsidRDefault="003726E0" w:rsidP="003726E0">
      <w:pPr>
        <w:pStyle w:val="ItemStep"/>
        <w:numPr>
          <w:ilvl w:val="0"/>
          <w:numId w:val="34"/>
        </w:numPr>
      </w:pPr>
      <w:r>
        <w:t xml:space="preserve">Click </w:t>
      </w:r>
      <w:r w:rsidR="0091404A">
        <w:pict>
          <v:shape id="_x0000_i1063" type="#_x0000_t75" style="width:7.5pt;height:9pt">
            <v:imagedata r:id="rId68" o:title=""/>
          </v:shape>
        </w:pict>
      </w:r>
      <w:r>
        <w:t xml:space="preserve"> to expand the information list under </w:t>
      </w:r>
      <w:r>
        <w:rPr>
          <w:b/>
        </w:rPr>
        <w:t>All Metrics</w:t>
      </w:r>
      <w:r>
        <w:t xml:space="preserve"> or </w:t>
      </w:r>
      <w:r>
        <w:rPr>
          <w:b/>
        </w:rPr>
        <w:t>All Properties</w:t>
      </w:r>
      <w:r>
        <w:t>.</w:t>
      </w:r>
    </w:p>
    <w:p w:rsidR="00FA64DF" w:rsidRDefault="003726E0" w:rsidP="003726E0">
      <w:pPr>
        <w:pStyle w:val="ItemStep"/>
        <w:numPr>
          <w:ilvl w:val="0"/>
          <w:numId w:val="34"/>
        </w:numPr>
      </w:pPr>
      <w:r>
        <w:t xml:space="preserve">Double-click the real-time status information to be viewed. For example, double-click </w:t>
      </w:r>
      <w:r>
        <w:rPr>
          <w:b/>
        </w:rPr>
        <w:t>Health</w:t>
      </w:r>
      <w:r>
        <w:t xml:space="preserve">, as shown in </w:t>
      </w:r>
      <w:r>
        <w:fldChar w:fldCharType="begin"/>
      </w:r>
      <w:r>
        <w:instrText>REF _d0e1807 \r \h</w:instrText>
      </w:r>
      <w:r>
        <w:fldChar w:fldCharType="separate"/>
      </w:r>
      <w:r>
        <w:t>Figure 4-7</w:t>
      </w:r>
      <w:r>
        <w:fldChar w:fldCharType="end"/>
      </w:r>
      <w:r>
        <w:t>.</w:t>
      </w:r>
    </w:p>
    <w:p w:rsidR="00FA64DF" w:rsidRDefault="003726E0">
      <w:pPr>
        <w:pStyle w:val="ItemListText"/>
      </w:pPr>
      <w:r>
        <w:t>You can view the real-time status curve in the right pane.</w:t>
      </w:r>
    </w:p>
    <w:p w:rsidR="00FA64DF" w:rsidRDefault="003726E0">
      <w:pPr>
        <w:pStyle w:val="FigureDescription"/>
        <w:ind w:left="2126"/>
      </w:pPr>
      <w:bookmarkStart w:id="68" w:name="_d0e1807"/>
      <w:bookmarkEnd w:id="68"/>
      <w:r>
        <w:t>Viewing the real-time status curve</w:t>
      </w:r>
    </w:p>
    <w:p w:rsidR="00FA64DF" w:rsidRDefault="000B1BF8">
      <w:pPr>
        <w:pStyle w:val="Figure"/>
        <w:ind w:left="2126"/>
      </w:pPr>
      <w:r>
        <w:pict>
          <v:shape id="_x0000_i1064" type="#_x0000_t75" style="width:370.5pt;height:142.5pt">
            <v:imagedata r:id="rId71" o:title=""/>
          </v:shape>
        </w:pict>
      </w:r>
    </w:p>
    <w:p w:rsidR="00FA64DF" w:rsidRDefault="00FA64DF"/>
    <w:p w:rsidR="00FA64DF" w:rsidRDefault="003726E0">
      <w:pPr>
        <w:pStyle w:val="Step"/>
      </w:pPr>
      <w:r>
        <w:t>View details about a component view.</w:t>
      </w:r>
    </w:p>
    <w:p w:rsidR="00FA64DF" w:rsidRDefault="003726E0" w:rsidP="003726E0">
      <w:pPr>
        <w:pStyle w:val="ItemStep"/>
        <w:numPr>
          <w:ilvl w:val="0"/>
          <w:numId w:val="35"/>
        </w:numPr>
      </w:pPr>
      <w:r>
        <w:lastRenderedPageBreak/>
        <w:t xml:space="preserve">Click </w:t>
      </w:r>
      <w:r>
        <w:rPr>
          <w:b/>
        </w:rPr>
        <w:t>more</w:t>
      </w:r>
      <w:r>
        <w:t xml:space="preserve"> &gt; </w:t>
      </w:r>
      <w:r>
        <w:rPr>
          <w:b/>
        </w:rPr>
        <w:t>Details</w:t>
      </w:r>
      <w:r>
        <w:t>.</w:t>
      </w:r>
    </w:p>
    <w:p w:rsidR="00FA64DF" w:rsidRDefault="003726E0">
      <w:pPr>
        <w:pStyle w:val="ItemListText"/>
      </w:pPr>
      <w:r>
        <w:t xml:space="preserve">The </w:t>
      </w:r>
      <w:r>
        <w:rPr>
          <w:b/>
        </w:rPr>
        <w:t>Details</w:t>
      </w:r>
      <w:r>
        <w:t xml:space="preserve"> page is displayed.</w:t>
      </w:r>
    </w:p>
    <w:p w:rsidR="00FA64DF" w:rsidRDefault="003726E0" w:rsidP="003726E0">
      <w:pPr>
        <w:pStyle w:val="ItemStep"/>
        <w:numPr>
          <w:ilvl w:val="0"/>
          <w:numId w:val="35"/>
        </w:numPr>
      </w:pPr>
      <w:r>
        <w:t>Select a view.</w:t>
      </w:r>
    </w:p>
    <w:p w:rsidR="00FA64DF" w:rsidRDefault="003726E0" w:rsidP="003726E0">
      <w:pPr>
        <w:pStyle w:val="ItemStep"/>
        <w:numPr>
          <w:ilvl w:val="0"/>
          <w:numId w:val="35"/>
        </w:numPr>
      </w:pPr>
      <w:r>
        <w:t>View details about the view.</w:t>
      </w:r>
    </w:p>
    <w:p w:rsidR="00FA64DF" w:rsidRDefault="003726E0">
      <w:pPr>
        <w:pStyle w:val="FigureDescription"/>
      </w:pPr>
      <w:r>
        <w:t>Viewing details about the view</w:t>
      </w:r>
    </w:p>
    <w:p w:rsidR="00FA64DF" w:rsidRDefault="000B1BF8">
      <w:pPr>
        <w:pStyle w:val="Figure"/>
      </w:pPr>
      <w:r>
        <w:pict>
          <v:shape id="_x0000_i1065" type="#_x0000_t75" style="width:370.5pt;height:144.75pt">
            <v:imagedata r:id="rId72" o:title=""/>
          </v:shape>
        </w:pict>
      </w:r>
    </w:p>
    <w:p w:rsidR="00FA64DF" w:rsidRDefault="00FA64DF"/>
    <w:p w:rsidR="00FA64DF" w:rsidRDefault="003726E0">
      <w:pPr>
        <w:pStyle w:val="End"/>
      </w:pPr>
      <w:r>
        <w:t>----End</w:t>
      </w:r>
    </w:p>
    <w:p w:rsidR="00FA64DF" w:rsidRDefault="003726E0">
      <w:pPr>
        <w:pStyle w:val="21"/>
      </w:pPr>
      <w:bookmarkStart w:id="69" w:name="_EN-US_TOPIC_0000001137284729"/>
      <w:bookmarkStart w:id="70" w:name="_Toc256000013"/>
      <w:bookmarkStart w:id="71" w:name="_EN-US_TOPIC_0000001137284729-chtext"/>
      <w:bookmarkEnd w:id="69"/>
      <w:r>
        <w:t>Querying Component Group Information</w:t>
      </w:r>
      <w:bookmarkEnd w:id="70"/>
      <w:bookmarkEnd w:id="71"/>
    </w:p>
    <w:p w:rsidR="00FA64DF" w:rsidRDefault="003726E0" w:rsidP="003726E0">
      <w:pPr>
        <w:pStyle w:val="Step"/>
        <w:numPr>
          <w:ilvl w:val="6"/>
          <w:numId w:val="54"/>
        </w:numPr>
      </w:pPr>
      <w:r>
        <w:t xml:space="preserve">On the vROps WebUI, choose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Servers</w:t>
      </w:r>
      <w:r>
        <w:t>.</w:t>
      </w:r>
    </w:p>
    <w:p w:rsidR="00FA64DF" w:rsidRDefault="003726E0">
      <w:r>
        <w:t xml:space="preserve">The </w:t>
      </w:r>
      <w:r>
        <w:rPr>
          <w:b/>
        </w:rPr>
        <w:t>xFusion Servers</w:t>
      </w:r>
      <w:r>
        <w:t xml:space="preserve"> page is displayed.</w:t>
      </w:r>
    </w:p>
    <w:p w:rsidR="00FA64DF" w:rsidRDefault="003726E0">
      <w:pPr>
        <w:pStyle w:val="Step"/>
      </w:pPr>
      <w:r>
        <w:t xml:space="preserve">Select a FusionDirector IP address, a server model (by </w:t>
      </w:r>
      <w:r>
        <w:rPr>
          <w:b/>
        </w:rPr>
        <w:t>Group Type</w:t>
      </w:r>
      <w:r>
        <w:t xml:space="preserve">), a server, and a component group, as shown in </w:t>
      </w:r>
      <w:r>
        <w:fldChar w:fldCharType="begin"/>
      </w:r>
      <w:r>
        <w:instrText>REF _d0e1908 \r \h</w:instrText>
      </w:r>
      <w:r>
        <w:fldChar w:fldCharType="separate"/>
      </w:r>
      <w:r>
        <w:t>Figure 4-9</w:t>
      </w:r>
      <w:r>
        <w:fldChar w:fldCharType="end"/>
      </w:r>
      <w:r>
        <w:t>.</w:t>
      </w:r>
    </w:p>
    <w:p w:rsidR="00FA64DF" w:rsidRDefault="003726E0">
      <w:pPr>
        <w:pStyle w:val="FigureDescription"/>
      </w:pPr>
      <w:bookmarkStart w:id="72" w:name="_d0e1908"/>
      <w:bookmarkEnd w:id="72"/>
      <w:r>
        <w:t>Component group information</w:t>
      </w:r>
    </w:p>
    <w:p w:rsidR="00FA64DF" w:rsidRDefault="000B1BF8">
      <w:pPr>
        <w:pStyle w:val="Figure"/>
      </w:pPr>
      <w:r>
        <w:pict>
          <v:shape id="_x0000_i1066" type="#_x0000_t75" style="width:369.75pt;height:128.25pt">
            <v:imagedata r:id="rId73" o:title=""/>
          </v:shape>
        </w:pict>
      </w:r>
    </w:p>
    <w:p w:rsidR="00FA64DF" w:rsidRDefault="00FA64DF"/>
    <w:p w:rsidR="00FA64DF" w:rsidRDefault="003726E0">
      <w:pPr>
        <w:pStyle w:val="Step"/>
      </w:pPr>
      <w:r>
        <w:lastRenderedPageBreak/>
        <w:t xml:space="preserve">See </w:t>
      </w:r>
      <w:r>
        <w:fldChar w:fldCharType="begin"/>
      </w:r>
      <w:r>
        <w:instrText>REF _EN-US_TOPIC_0000001137284721 \r \h</w:instrText>
      </w:r>
      <w:r>
        <w:fldChar w:fldCharType="separate"/>
      </w:r>
      <w:r>
        <w:t xml:space="preserve">4.2 </w:t>
      </w:r>
      <w:r>
        <w:fldChar w:fldCharType="end"/>
      </w:r>
      <w:r>
        <w:fldChar w:fldCharType="begin"/>
      </w:r>
      <w:r>
        <w:instrText>REF _EN-US_TOPIC_0000001137284721-chtext \h</w:instrText>
      </w:r>
      <w:r>
        <w:fldChar w:fldCharType="separate"/>
      </w:r>
      <w:r>
        <w:t>Querying Component Information</w:t>
      </w:r>
      <w:r>
        <w:fldChar w:fldCharType="end"/>
      </w:r>
      <w:r>
        <w:t xml:space="preserve"> to view the summary, warnings, details, and real-time status curves of all components in the component group.</w:t>
      </w:r>
    </w:p>
    <w:p w:rsidR="00FA64DF" w:rsidRDefault="003726E0">
      <w:pPr>
        <w:pStyle w:val="End"/>
      </w:pPr>
      <w:r>
        <w:t>----End</w:t>
      </w:r>
    </w:p>
    <w:p w:rsidR="00FA64DF" w:rsidRDefault="003726E0">
      <w:pPr>
        <w:pStyle w:val="21"/>
      </w:pPr>
      <w:bookmarkStart w:id="73" w:name="_EN-US_TOPIC_0000001137284737"/>
      <w:bookmarkStart w:id="74" w:name="_Toc256000014"/>
      <w:bookmarkStart w:id="75" w:name="_EN-US_TOPIC_0000001137284737-chtext"/>
      <w:bookmarkEnd w:id="73"/>
      <w:r>
        <w:t>Querying Server Information</w:t>
      </w:r>
      <w:bookmarkEnd w:id="74"/>
      <w:bookmarkEnd w:id="75"/>
    </w:p>
    <w:p w:rsidR="00FA64DF" w:rsidRDefault="003726E0" w:rsidP="003726E0">
      <w:pPr>
        <w:pStyle w:val="Step"/>
        <w:numPr>
          <w:ilvl w:val="6"/>
          <w:numId w:val="55"/>
        </w:numPr>
      </w:pPr>
      <w:r>
        <w:t xml:space="preserve">On the vROps WebUI, choose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Servers</w:t>
      </w:r>
      <w:r>
        <w:t>.</w:t>
      </w:r>
    </w:p>
    <w:p w:rsidR="00FA64DF" w:rsidRDefault="003726E0">
      <w:r>
        <w:t xml:space="preserve">The </w:t>
      </w:r>
      <w:r>
        <w:rPr>
          <w:b/>
        </w:rPr>
        <w:t>xFusion Servers</w:t>
      </w:r>
      <w:r>
        <w:t xml:space="preserve"> page is displayed.</w:t>
      </w:r>
    </w:p>
    <w:p w:rsidR="00FA64DF" w:rsidRDefault="003726E0">
      <w:pPr>
        <w:pStyle w:val="Step"/>
      </w:pPr>
      <w:r>
        <w:t xml:space="preserve">Select a FusionDirector IP address, a server model (by </w:t>
      </w:r>
      <w:r>
        <w:rPr>
          <w:b/>
        </w:rPr>
        <w:t>Group Type</w:t>
      </w:r>
      <w:r>
        <w:t xml:space="preserve">), and a server, as shown in </w:t>
      </w:r>
      <w:r>
        <w:fldChar w:fldCharType="begin"/>
      </w:r>
      <w:r>
        <w:instrText>REF _d0e1989 \r \h</w:instrText>
      </w:r>
      <w:r>
        <w:fldChar w:fldCharType="separate"/>
      </w:r>
      <w:r>
        <w:t>Figure 4-10</w:t>
      </w:r>
      <w:r>
        <w:fldChar w:fldCharType="end"/>
      </w:r>
      <w:r>
        <w:t>.</w:t>
      </w:r>
    </w:p>
    <w:p w:rsidR="00FA64DF" w:rsidRDefault="003726E0">
      <w:pPr>
        <w:pStyle w:val="FigureDescription"/>
      </w:pPr>
      <w:bookmarkStart w:id="76" w:name="_d0e1989"/>
      <w:bookmarkEnd w:id="76"/>
      <w:r>
        <w:t>Server information</w:t>
      </w:r>
    </w:p>
    <w:p w:rsidR="00FA64DF" w:rsidRDefault="000B1BF8">
      <w:pPr>
        <w:pStyle w:val="Figure"/>
      </w:pPr>
      <w:r>
        <w:pict>
          <v:shape id="_x0000_i1067" type="#_x0000_t75" style="width:369.75pt;height:116.25pt">
            <v:imagedata r:id="rId74" o:title=""/>
          </v:shape>
        </w:pict>
      </w:r>
    </w:p>
    <w:p w:rsidR="00FA64DF" w:rsidRDefault="00FA64DF"/>
    <w:p w:rsidR="00FA64DF" w:rsidRDefault="003726E0">
      <w:pPr>
        <w:pStyle w:val="Step"/>
      </w:pPr>
      <w:r>
        <w:t xml:space="preserve">See </w:t>
      </w:r>
      <w:r>
        <w:fldChar w:fldCharType="begin"/>
      </w:r>
      <w:r>
        <w:instrText>REF _EN-US_TOPIC_0000001137284721 \r \h</w:instrText>
      </w:r>
      <w:r>
        <w:fldChar w:fldCharType="separate"/>
      </w:r>
      <w:r>
        <w:t xml:space="preserve">4.2 </w:t>
      </w:r>
      <w:r>
        <w:fldChar w:fldCharType="end"/>
      </w:r>
      <w:r>
        <w:fldChar w:fldCharType="begin"/>
      </w:r>
      <w:r>
        <w:instrText>REF _EN-US_TOPIC_0000001137284721-chtext \h</w:instrText>
      </w:r>
      <w:r>
        <w:fldChar w:fldCharType="separate"/>
      </w:r>
      <w:r>
        <w:t>Querying Component Information</w:t>
      </w:r>
      <w:r>
        <w:fldChar w:fldCharType="end"/>
      </w:r>
      <w:r>
        <w:t xml:space="preserve"> to view the summary, warnings, details, and real-time status curves of all components of the server.</w:t>
      </w:r>
    </w:p>
    <w:p w:rsidR="00FA64DF" w:rsidRDefault="003726E0">
      <w:pPr>
        <w:pStyle w:val="End"/>
      </w:pPr>
      <w:r>
        <w:t>----End</w:t>
      </w:r>
    </w:p>
    <w:p w:rsidR="00FA64DF" w:rsidRDefault="003726E0">
      <w:pPr>
        <w:pStyle w:val="21"/>
      </w:pPr>
      <w:bookmarkStart w:id="77" w:name="_EN-US_TOPIC_0000001137284703"/>
      <w:bookmarkStart w:id="78" w:name="_Toc256000015"/>
      <w:bookmarkStart w:id="79" w:name="_EN-US_TOPIC_0000001137284703-chtext"/>
      <w:bookmarkEnd w:id="77"/>
      <w:r>
        <w:t>Querying Server Type Information</w:t>
      </w:r>
      <w:bookmarkEnd w:id="78"/>
      <w:bookmarkEnd w:id="79"/>
    </w:p>
    <w:p w:rsidR="00FA64DF" w:rsidRDefault="003726E0" w:rsidP="003726E0">
      <w:pPr>
        <w:pStyle w:val="Step"/>
        <w:numPr>
          <w:ilvl w:val="6"/>
          <w:numId w:val="56"/>
        </w:numPr>
      </w:pPr>
      <w:r>
        <w:t xml:space="preserve">On the vROps WebUI, choose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Servers</w:t>
      </w:r>
      <w:r>
        <w:t>.</w:t>
      </w:r>
    </w:p>
    <w:p w:rsidR="00FA64DF" w:rsidRDefault="003726E0">
      <w:r>
        <w:t xml:space="preserve">The </w:t>
      </w:r>
      <w:r>
        <w:rPr>
          <w:b/>
        </w:rPr>
        <w:t>xFusion Servers</w:t>
      </w:r>
      <w:r>
        <w:t xml:space="preserve"> page is displayed.</w:t>
      </w:r>
    </w:p>
    <w:p w:rsidR="00FA64DF" w:rsidRDefault="003726E0">
      <w:pPr>
        <w:pStyle w:val="Step"/>
      </w:pPr>
      <w:r>
        <w:t xml:space="preserve">Select a FusionDirector IP address and a server model (by Group Type), as shown in </w:t>
      </w:r>
      <w:r>
        <w:fldChar w:fldCharType="begin"/>
      </w:r>
      <w:r>
        <w:instrText>REF _d0e2067 \r \h</w:instrText>
      </w:r>
      <w:r>
        <w:fldChar w:fldCharType="separate"/>
      </w:r>
      <w:r>
        <w:t>Figure 4-11</w:t>
      </w:r>
      <w:r>
        <w:fldChar w:fldCharType="end"/>
      </w:r>
      <w:r>
        <w:t>.</w:t>
      </w:r>
    </w:p>
    <w:p w:rsidR="00FA64DF" w:rsidRDefault="003726E0">
      <w:pPr>
        <w:pStyle w:val="FigureDescription"/>
      </w:pPr>
      <w:bookmarkStart w:id="80" w:name="_d0e2067"/>
      <w:bookmarkEnd w:id="80"/>
      <w:r>
        <w:lastRenderedPageBreak/>
        <w:t>Server type</w:t>
      </w:r>
    </w:p>
    <w:p w:rsidR="00FA64DF" w:rsidRDefault="000B1BF8">
      <w:pPr>
        <w:pStyle w:val="Figure"/>
      </w:pPr>
      <w:r>
        <w:pict>
          <v:shape id="_x0000_i1068" type="#_x0000_t75" style="width:369.75pt;height:126pt">
            <v:imagedata r:id="rId75" o:title=""/>
          </v:shape>
        </w:pict>
      </w:r>
    </w:p>
    <w:p w:rsidR="00FA64DF" w:rsidRDefault="00FA64DF"/>
    <w:p w:rsidR="00FA64DF" w:rsidRDefault="003726E0">
      <w:pPr>
        <w:pStyle w:val="Step"/>
      </w:pPr>
      <w:r>
        <w:t xml:space="preserve">See </w:t>
      </w:r>
      <w:r>
        <w:fldChar w:fldCharType="begin"/>
      </w:r>
      <w:r>
        <w:instrText>REF _EN-US_TOPIC_0000001137284721 \r \h</w:instrText>
      </w:r>
      <w:r>
        <w:fldChar w:fldCharType="separate"/>
      </w:r>
      <w:r>
        <w:t xml:space="preserve">4.2 </w:t>
      </w:r>
      <w:r>
        <w:fldChar w:fldCharType="end"/>
      </w:r>
      <w:r>
        <w:fldChar w:fldCharType="begin"/>
      </w:r>
      <w:r>
        <w:instrText>REF _EN-US_TOPIC_0000001137284721-chtext \h</w:instrText>
      </w:r>
      <w:r>
        <w:fldChar w:fldCharType="separate"/>
      </w:r>
      <w:r>
        <w:t>Querying Component Information</w:t>
      </w:r>
      <w:r>
        <w:fldChar w:fldCharType="end"/>
      </w:r>
      <w:r>
        <w:t xml:space="preserve"> to view the summary, warnings, details, and real-time status curves of all components of the server type.</w:t>
      </w:r>
    </w:p>
    <w:p w:rsidR="00FA64DF" w:rsidRDefault="003726E0">
      <w:pPr>
        <w:pStyle w:val="End"/>
      </w:pPr>
      <w:r>
        <w:t>----End</w:t>
      </w:r>
    </w:p>
    <w:p w:rsidR="00FA64DF" w:rsidRDefault="003726E0">
      <w:pPr>
        <w:pStyle w:val="21"/>
      </w:pPr>
      <w:bookmarkStart w:id="81" w:name="_EN-US_TOPIC_0000001137284713"/>
      <w:bookmarkStart w:id="82" w:name="_Toc256000016"/>
      <w:bookmarkStart w:id="83" w:name="_EN-US_TOPIC_0000001137284713-chtext"/>
      <w:bookmarkEnd w:id="81"/>
      <w:r>
        <w:t>Querying the FusionDirector Information</w:t>
      </w:r>
      <w:bookmarkEnd w:id="82"/>
      <w:bookmarkEnd w:id="83"/>
    </w:p>
    <w:p w:rsidR="00FA64DF" w:rsidRDefault="003726E0" w:rsidP="003726E0">
      <w:pPr>
        <w:pStyle w:val="Step"/>
        <w:numPr>
          <w:ilvl w:val="6"/>
          <w:numId w:val="57"/>
        </w:numPr>
      </w:pPr>
      <w:r>
        <w:t xml:space="preserve">On the vROps WebUI, choose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Servers</w:t>
      </w:r>
      <w:r>
        <w:t>.</w:t>
      </w:r>
    </w:p>
    <w:p w:rsidR="00FA64DF" w:rsidRDefault="003726E0">
      <w:r>
        <w:t xml:space="preserve">The </w:t>
      </w:r>
      <w:r>
        <w:rPr>
          <w:b/>
        </w:rPr>
        <w:t>xFusion Servers</w:t>
      </w:r>
      <w:r>
        <w:t xml:space="preserve"> page is displayed.</w:t>
      </w:r>
    </w:p>
    <w:p w:rsidR="00FA64DF" w:rsidRDefault="003726E0">
      <w:pPr>
        <w:pStyle w:val="Step"/>
      </w:pPr>
      <w:r>
        <w:t xml:space="preserve">Select a FusionDirector IP address, as shown in </w:t>
      </w:r>
      <w:r>
        <w:fldChar w:fldCharType="begin"/>
      </w:r>
      <w:r>
        <w:instrText>REF _d0e2145 \r \h</w:instrText>
      </w:r>
      <w:r>
        <w:fldChar w:fldCharType="separate"/>
      </w:r>
      <w:r>
        <w:t>Figure 4-12</w:t>
      </w:r>
      <w:r>
        <w:fldChar w:fldCharType="end"/>
      </w:r>
      <w:r>
        <w:t>.</w:t>
      </w:r>
    </w:p>
    <w:p w:rsidR="00FA64DF" w:rsidRDefault="003726E0">
      <w:pPr>
        <w:pStyle w:val="FigureDescription"/>
      </w:pPr>
      <w:bookmarkStart w:id="84" w:name="_d0e2145"/>
      <w:bookmarkEnd w:id="84"/>
      <w:r>
        <w:t>FusionDirector information</w:t>
      </w:r>
    </w:p>
    <w:p w:rsidR="00FA64DF" w:rsidRDefault="000B1BF8">
      <w:pPr>
        <w:pStyle w:val="Figure"/>
      </w:pPr>
      <w:r>
        <w:pict>
          <v:shape id="_x0000_i1069" type="#_x0000_t75" style="width:370.5pt;height:160.5pt">
            <v:imagedata r:id="rId76" o:title=""/>
          </v:shape>
        </w:pict>
      </w:r>
    </w:p>
    <w:p w:rsidR="00FA64DF" w:rsidRDefault="00FA64DF"/>
    <w:p w:rsidR="00FA64DF" w:rsidRDefault="003726E0">
      <w:pPr>
        <w:pStyle w:val="Step"/>
      </w:pPr>
      <w:r>
        <w:t xml:space="preserve">See </w:t>
      </w:r>
      <w:r>
        <w:fldChar w:fldCharType="begin"/>
      </w:r>
      <w:r>
        <w:instrText>REF _EN-US_TOPIC_0000001137284721 \r \h</w:instrText>
      </w:r>
      <w:r>
        <w:fldChar w:fldCharType="separate"/>
      </w:r>
      <w:r>
        <w:t xml:space="preserve">4.2 </w:t>
      </w:r>
      <w:r>
        <w:fldChar w:fldCharType="end"/>
      </w:r>
      <w:r>
        <w:fldChar w:fldCharType="begin"/>
      </w:r>
      <w:r>
        <w:instrText>REF _EN-US_TOPIC_0000001137284721-chtext \h</w:instrText>
      </w:r>
      <w:r>
        <w:fldChar w:fldCharType="separate"/>
      </w:r>
      <w:r>
        <w:t>Querying Component Information</w:t>
      </w:r>
      <w:r>
        <w:fldChar w:fldCharType="end"/>
      </w:r>
      <w:r>
        <w:t xml:space="preserve"> to view the summary, warnings, details, and real-time status curves of all components of the FusionDirector instance.</w:t>
      </w:r>
    </w:p>
    <w:p w:rsidR="00FA64DF" w:rsidRDefault="003726E0">
      <w:pPr>
        <w:pStyle w:val="End"/>
      </w:pPr>
      <w:r>
        <w:t>----End</w:t>
      </w:r>
    </w:p>
    <w:p w:rsidR="00FA64DF" w:rsidRDefault="00FA64DF">
      <w:pPr>
        <w:sectPr w:rsidR="00FA64DF">
          <w:headerReference w:type="even" r:id="rId77"/>
          <w:headerReference w:type="default" r:id="rId78"/>
          <w:footerReference w:type="even" r:id="rId79"/>
          <w:footerReference w:type="default" r:id="rId80"/>
          <w:pgSz w:w="11907" w:h="16840" w:code="9"/>
          <w:pgMar w:top="1701" w:right="1134" w:bottom="1701" w:left="1134" w:header="567" w:footer="567" w:gutter="0"/>
          <w:cols w:space="425"/>
          <w:docGrid w:linePitch="312"/>
        </w:sectPr>
      </w:pPr>
    </w:p>
    <w:p w:rsidR="00FA64DF" w:rsidRDefault="003726E0">
      <w:pPr>
        <w:pStyle w:val="1"/>
      </w:pPr>
      <w:bookmarkStart w:id="85" w:name="_EN-US_TOPIC_0000001137284723"/>
      <w:bookmarkStart w:id="86" w:name="_Toc256000017"/>
      <w:bookmarkStart w:id="87" w:name="_EN-US_TOPIC_0000001137284723-chtext"/>
      <w:bookmarkEnd w:id="85"/>
      <w:r>
        <w:lastRenderedPageBreak/>
        <w:t>Querying Enclosure Information</w:t>
      </w:r>
      <w:bookmarkEnd w:id="86"/>
      <w:bookmarkEnd w:id="87"/>
    </w:p>
    <w:p w:rsidR="00FA64DF" w:rsidRDefault="0091404A">
      <w:hyperlink w:anchor="_EN-US_TOPIC_0000001137284731" w:tooltip=" " w:history="1">
        <w:r w:rsidR="003726E0">
          <w:rPr>
            <w:rStyle w:val="ad"/>
          </w:rPr>
          <w:t>5.1  Querying Enclosures</w:t>
        </w:r>
      </w:hyperlink>
    </w:p>
    <w:p w:rsidR="00FA64DF" w:rsidRDefault="0091404A">
      <w:hyperlink w:anchor="_EN-US_TOPIC_0000001137284739" w:tooltip=" " w:history="1">
        <w:r w:rsidR="003726E0">
          <w:rPr>
            <w:rStyle w:val="ad"/>
          </w:rPr>
          <w:t>5.2  Querying Component Information</w:t>
        </w:r>
      </w:hyperlink>
    </w:p>
    <w:p w:rsidR="00FA64DF" w:rsidRDefault="0091404A">
      <w:hyperlink w:anchor="_EN-US_TOPIC_0000001137284705" w:tooltip=" " w:history="1">
        <w:r w:rsidR="003726E0">
          <w:rPr>
            <w:rStyle w:val="ad"/>
          </w:rPr>
          <w:t>5.3  Querying Component Group Information</w:t>
        </w:r>
      </w:hyperlink>
    </w:p>
    <w:p w:rsidR="00FA64DF" w:rsidRDefault="0091404A">
      <w:hyperlink w:anchor="_EN-US_TOPIC_0000001137284715" w:tooltip=" " w:history="1">
        <w:r w:rsidR="003726E0">
          <w:rPr>
            <w:rStyle w:val="ad"/>
          </w:rPr>
          <w:t>5.4  Querying Enclosure Information</w:t>
        </w:r>
      </w:hyperlink>
    </w:p>
    <w:p w:rsidR="00FA64DF" w:rsidRDefault="0091404A">
      <w:hyperlink w:anchor="_EN-US_TOPIC_0000001137284725" w:tooltip=" " w:history="1">
        <w:r w:rsidR="003726E0">
          <w:rPr>
            <w:rStyle w:val="ad"/>
          </w:rPr>
          <w:t>5.5  Querying the FusionDirector Information</w:t>
        </w:r>
      </w:hyperlink>
    </w:p>
    <w:p w:rsidR="00FA64DF" w:rsidRDefault="003726E0" w:rsidP="003726E0">
      <w:pPr>
        <w:pStyle w:val="21"/>
        <w:numPr>
          <w:ilvl w:val="1"/>
          <w:numId w:val="43"/>
        </w:numPr>
      </w:pPr>
      <w:bookmarkStart w:id="88" w:name="_EN-US_TOPIC_0000001137284731"/>
      <w:bookmarkStart w:id="89" w:name="_Toc256000018"/>
      <w:bookmarkStart w:id="90" w:name="_EN-US_TOPIC_0000001137284731-chtext"/>
      <w:bookmarkEnd w:id="88"/>
      <w:r>
        <w:t>Querying Enclosures</w:t>
      </w:r>
      <w:bookmarkEnd w:id="89"/>
      <w:bookmarkEnd w:id="90"/>
    </w:p>
    <w:p w:rsidR="00FA64DF" w:rsidRDefault="003726E0" w:rsidP="003726E0">
      <w:pPr>
        <w:pStyle w:val="Step"/>
        <w:numPr>
          <w:ilvl w:val="6"/>
          <w:numId w:val="58"/>
        </w:numPr>
      </w:pPr>
      <w:r>
        <w:t xml:space="preserve">On the vROps WebUI, choose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Enclosures</w:t>
      </w:r>
      <w:r>
        <w:t>.</w:t>
      </w:r>
    </w:p>
    <w:p w:rsidR="00FA64DF" w:rsidRDefault="003726E0">
      <w:r>
        <w:t xml:space="preserve">The </w:t>
      </w:r>
      <w:r>
        <w:rPr>
          <w:b/>
        </w:rPr>
        <w:t>xFusion Enclosures</w:t>
      </w:r>
      <w:r>
        <w:t xml:space="preserve"> page is displayed.</w:t>
      </w:r>
    </w:p>
    <w:p w:rsidR="00FA64DF" w:rsidRDefault="003726E0">
      <w:pPr>
        <w:pStyle w:val="Step"/>
      </w:pPr>
      <w:r>
        <w:t xml:space="preserve">In the navigation pane, view the list of all enclosures, as shown in </w:t>
      </w:r>
      <w:r>
        <w:fldChar w:fldCharType="begin"/>
      </w:r>
      <w:r>
        <w:instrText>REF _d0e2269 \r \h</w:instrText>
      </w:r>
      <w:r>
        <w:fldChar w:fldCharType="separate"/>
      </w:r>
      <w:r>
        <w:t>Figure 5-1</w:t>
      </w:r>
      <w:r>
        <w:fldChar w:fldCharType="end"/>
      </w:r>
      <w:r>
        <w:t>.</w:t>
      </w:r>
    </w:p>
    <w:p w:rsidR="00FA64DF" w:rsidRDefault="003726E0">
      <w:pPr>
        <w:pStyle w:val="FigureDescription"/>
      </w:pPr>
      <w:bookmarkStart w:id="91" w:name="_d0e2269"/>
      <w:bookmarkEnd w:id="91"/>
      <w:r>
        <w:lastRenderedPageBreak/>
        <w:t>xFusion enclosures</w:t>
      </w:r>
    </w:p>
    <w:p w:rsidR="00FA64DF" w:rsidRDefault="0091404A">
      <w:pPr>
        <w:pStyle w:val="Figure"/>
      </w:pPr>
      <w:r>
        <w:pict>
          <v:shape id="_x0000_i1070" type="#_x0000_t75" style="width:152.25pt;height:254.25pt">
            <v:imagedata r:id="rId81" o:title=""/>
          </v:shape>
        </w:pict>
      </w:r>
    </w:p>
    <w:p w:rsidR="00FA64DF" w:rsidRDefault="00FA64DF"/>
    <w:p w:rsidR="00FA64DF" w:rsidRDefault="003726E0">
      <w:pPr>
        <w:pStyle w:val="ItemList"/>
      </w:pPr>
      <w:r>
        <w:t>1: FusionDirector IP address</w:t>
      </w:r>
    </w:p>
    <w:p w:rsidR="00FA64DF" w:rsidRDefault="003726E0">
      <w:pPr>
        <w:pStyle w:val="ItemList"/>
      </w:pPr>
      <w:r>
        <w:t>2: Enclosure name and iBMC IP address</w:t>
      </w:r>
    </w:p>
    <w:p w:rsidR="00FA64DF" w:rsidRDefault="003726E0">
      <w:pPr>
        <w:pStyle w:val="ItemList"/>
      </w:pPr>
      <w:r>
        <w:t>3: Component group</w:t>
      </w:r>
    </w:p>
    <w:p w:rsidR="00FA64DF" w:rsidRDefault="003726E0">
      <w:pPr>
        <w:pStyle w:val="ItemList"/>
      </w:pPr>
      <w:r>
        <w:t>4: A component</w:t>
      </w:r>
    </w:p>
    <w:p w:rsidR="00FA64DF" w:rsidRDefault="003726E0">
      <w:pPr>
        <w:pStyle w:val="End"/>
      </w:pPr>
      <w:r>
        <w:t>----End</w:t>
      </w:r>
    </w:p>
    <w:p w:rsidR="00FA64DF" w:rsidRDefault="003726E0">
      <w:pPr>
        <w:pStyle w:val="21"/>
      </w:pPr>
      <w:bookmarkStart w:id="92" w:name="_EN-US_TOPIC_0000001137284739"/>
      <w:bookmarkStart w:id="93" w:name="_Toc256000019"/>
      <w:bookmarkStart w:id="94" w:name="_EN-US_TOPIC_0000001137284739-chtext"/>
      <w:bookmarkEnd w:id="92"/>
      <w:r>
        <w:t>Querying Component Information</w:t>
      </w:r>
      <w:bookmarkEnd w:id="93"/>
      <w:bookmarkEnd w:id="94"/>
    </w:p>
    <w:p w:rsidR="00FA64DF" w:rsidRDefault="003726E0" w:rsidP="003726E0">
      <w:pPr>
        <w:pStyle w:val="Step"/>
        <w:numPr>
          <w:ilvl w:val="6"/>
          <w:numId w:val="59"/>
        </w:numPr>
      </w:pPr>
      <w:r>
        <w:t xml:space="preserve">On the vROps WebUI, choose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w:t>
      </w:r>
      <w:r>
        <w:rPr>
          <w:b/>
        </w:rPr>
        <w:t xml:space="preserve"> xFusion Enclosures</w:t>
      </w:r>
      <w:r>
        <w:t>.</w:t>
      </w:r>
    </w:p>
    <w:p w:rsidR="00FA64DF" w:rsidRDefault="003726E0">
      <w:r>
        <w:t xml:space="preserve">The </w:t>
      </w:r>
      <w:r>
        <w:rPr>
          <w:b/>
        </w:rPr>
        <w:t>xFusion Enclosures</w:t>
      </w:r>
      <w:r>
        <w:t xml:space="preserve"> page is displayed.</w:t>
      </w:r>
    </w:p>
    <w:p w:rsidR="00FA64DF" w:rsidRDefault="003726E0">
      <w:pPr>
        <w:pStyle w:val="Step"/>
      </w:pPr>
      <w:r>
        <w:t xml:space="preserve">Select a FusionDirector IP address, an enclosure, a component group, and a component, as shown in </w:t>
      </w:r>
      <w:r>
        <w:fldChar w:fldCharType="begin"/>
      </w:r>
      <w:r>
        <w:instrText>REF _d0e2350 \r \h</w:instrText>
      </w:r>
      <w:r>
        <w:fldChar w:fldCharType="separate"/>
      </w:r>
      <w:r>
        <w:t>Figure 5-2</w:t>
      </w:r>
      <w:r>
        <w:fldChar w:fldCharType="end"/>
      </w:r>
      <w:r>
        <w:t>.</w:t>
      </w:r>
    </w:p>
    <w:p w:rsidR="00FA64DF" w:rsidRDefault="003726E0">
      <w:pPr>
        <w:pStyle w:val="FigureDescription"/>
      </w:pPr>
      <w:bookmarkStart w:id="95" w:name="_d0e2350"/>
      <w:bookmarkEnd w:id="95"/>
      <w:r>
        <w:lastRenderedPageBreak/>
        <w:t>Component information</w:t>
      </w:r>
    </w:p>
    <w:p w:rsidR="00FA64DF" w:rsidRDefault="000B1BF8">
      <w:pPr>
        <w:pStyle w:val="Figure"/>
      </w:pPr>
      <w:r>
        <w:pict>
          <v:shape id="_x0000_i1071" type="#_x0000_t75" style="width:370.5pt;height:117pt">
            <v:imagedata r:id="rId82" o:title=""/>
          </v:shape>
        </w:pict>
      </w:r>
    </w:p>
    <w:p w:rsidR="00FA64DF" w:rsidRDefault="00FA64DF"/>
    <w:p w:rsidR="00FA64DF" w:rsidRDefault="003726E0">
      <w:pPr>
        <w:pStyle w:val="Step"/>
      </w:pPr>
      <w:r>
        <w:t>View the summary of the component.</w:t>
      </w:r>
    </w:p>
    <w:p w:rsidR="00FA64DF" w:rsidRDefault="003726E0" w:rsidP="003726E0">
      <w:pPr>
        <w:pStyle w:val="ItemStep"/>
        <w:numPr>
          <w:ilvl w:val="0"/>
          <w:numId w:val="36"/>
        </w:numPr>
      </w:pPr>
      <w:r>
        <w:t xml:space="preserve">Click </w:t>
      </w:r>
      <w:r>
        <w:rPr>
          <w:b/>
        </w:rPr>
        <w:t>Summary</w:t>
      </w:r>
      <w:r>
        <w:t>.</w:t>
      </w:r>
    </w:p>
    <w:p w:rsidR="00FA64DF" w:rsidRDefault="003726E0">
      <w:pPr>
        <w:pStyle w:val="ItemListText"/>
      </w:pPr>
      <w:r>
        <w:t xml:space="preserve">The </w:t>
      </w:r>
      <w:r>
        <w:rPr>
          <w:b/>
        </w:rPr>
        <w:t>Summary</w:t>
      </w:r>
      <w:r>
        <w:t xml:space="preserve"> page is displayed.</w:t>
      </w:r>
    </w:p>
    <w:p w:rsidR="00FA64DF" w:rsidRDefault="003726E0" w:rsidP="003726E0">
      <w:pPr>
        <w:pStyle w:val="ItemStep"/>
        <w:numPr>
          <w:ilvl w:val="0"/>
          <w:numId w:val="36"/>
        </w:numPr>
      </w:pPr>
      <w:r>
        <w:t xml:space="preserve">In the </w:t>
      </w:r>
      <w:r>
        <w:rPr>
          <w:b/>
        </w:rPr>
        <w:t>Recommended Actions</w:t>
      </w:r>
      <w:r>
        <w:t xml:space="preserve"> area, view the running status and alarm information about the component, as shown in </w:t>
      </w:r>
      <w:r>
        <w:fldChar w:fldCharType="begin"/>
      </w:r>
      <w:r>
        <w:instrText>REF _d0e2377 \r \h</w:instrText>
      </w:r>
      <w:r>
        <w:fldChar w:fldCharType="separate"/>
      </w:r>
      <w:r>
        <w:t>Figure 5-3</w:t>
      </w:r>
      <w:r>
        <w:fldChar w:fldCharType="end"/>
      </w:r>
      <w:r>
        <w:t>.</w:t>
      </w:r>
    </w:p>
    <w:p w:rsidR="00FA64DF" w:rsidRDefault="003726E0">
      <w:pPr>
        <w:pStyle w:val="FigureDescription"/>
      </w:pPr>
      <w:bookmarkStart w:id="96" w:name="_d0e2377"/>
      <w:bookmarkEnd w:id="96"/>
      <w:r>
        <w:t>Viewing the summary</w:t>
      </w:r>
    </w:p>
    <w:p w:rsidR="00FA64DF" w:rsidRDefault="000B1BF8">
      <w:pPr>
        <w:pStyle w:val="Figure"/>
      </w:pPr>
      <w:r>
        <w:pict>
          <v:shape id="_x0000_i1072" type="#_x0000_t75" style="width:369.75pt;height:135pt">
            <v:imagedata r:id="rId83" o:title=""/>
          </v:shape>
        </w:pict>
      </w:r>
    </w:p>
    <w:p w:rsidR="00FA64DF" w:rsidRDefault="00FA64DF"/>
    <w:p w:rsidR="00FA64DF" w:rsidRDefault="003726E0">
      <w:pPr>
        <w:pStyle w:val="Step"/>
      </w:pPr>
      <w:r>
        <w:t>View warning information of the component.</w:t>
      </w:r>
    </w:p>
    <w:p w:rsidR="00FA64DF" w:rsidRDefault="003726E0" w:rsidP="003726E0">
      <w:pPr>
        <w:pStyle w:val="ItemStep"/>
        <w:numPr>
          <w:ilvl w:val="0"/>
          <w:numId w:val="37"/>
        </w:numPr>
      </w:pPr>
      <w:r>
        <w:t xml:space="preserve">Click </w:t>
      </w:r>
      <w:r>
        <w:rPr>
          <w:b/>
        </w:rPr>
        <w:t>Alerts</w:t>
      </w:r>
      <w:r>
        <w:t>.</w:t>
      </w:r>
    </w:p>
    <w:p w:rsidR="00FA64DF" w:rsidRDefault="003726E0">
      <w:pPr>
        <w:pStyle w:val="ItemListText"/>
      </w:pPr>
      <w:r>
        <w:t xml:space="preserve">The </w:t>
      </w:r>
      <w:r>
        <w:rPr>
          <w:b/>
        </w:rPr>
        <w:t>Alerts</w:t>
      </w:r>
      <w:r>
        <w:t xml:space="preserve"> page is displayed.</w:t>
      </w:r>
    </w:p>
    <w:p w:rsidR="00FA64DF" w:rsidRDefault="003726E0" w:rsidP="003726E0">
      <w:pPr>
        <w:pStyle w:val="ItemStep"/>
        <w:numPr>
          <w:ilvl w:val="0"/>
          <w:numId w:val="37"/>
        </w:numPr>
      </w:pPr>
      <w:r>
        <w:t xml:space="preserve">Select a grouping mode, for example, </w:t>
      </w:r>
      <w:r>
        <w:rPr>
          <w:b/>
        </w:rPr>
        <w:t>Object Type</w:t>
      </w:r>
      <w:r>
        <w:t>.</w:t>
      </w:r>
    </w:p>
    <w:p w:rsidR="00FA64DF" w:rsidRDefault="003726E0" w:rsidP="003726E0">
      <w:pPr>
        <w:pStyle w:val="ItemStep"/>
        <w:numPr>
          <w:ilvl w:val="0"/>
          <w:numId w:val="37"/>
        </w:numPr>
      </w:pPr>
      <w:r>
        <w:t xml:space="preserve">Click </w:t>
      </w:r>
      <w:r w:rsidR="0091404A">
        <w:pict>
          <v:shape id="_x0000_i1073" type="#_x0000_t75" style="width:7.5pt;height:9pt">
            <v:imagedata r:id="rId68" o:title=""/>
          </v:shape>
        </w:pict>
      </w:r>
      <w:r>
        <w:t xml:space="preserve"> to expand the warning list.</w:t>
      </w:r>
    </w:p>
    <w:p w:rsidR="00FA64DF" w:rsidRDefault="003726E0" w:rsidP="003726E0">
      <w:pPr>
        <w:pStyle w:val="ItemStep"/>
        <w:numPr>
          <w:ilvl w:val="0"/>
          <w:numId w:val="37"/>
        </w:numPr>
      </w:pPr>
      <w:r>
        <w:t>Click a warning name to view details about the warning.</w:t>
      </w:r>
    </w:p>
    <w:p w:rsidR="00FA64DF" w:rsidRDefault="003726E0">
      <w:pPr>
        <w:pStyle w:val="FigureDescription"/>
      </w:pPr>
      <w:r>
        <w:lastRenderedPageBreak/>
        <w:t>Viewing warning information</w:t>
      </w:r>
    </w:p>
    <w:p w:rsidR="00FA64DF" w:rsidRDefault="000B1BF8">
      <w:pPr>
        <w:pStyle w:val="Figure"/>
      </w:pPr>
      <w:r>
        <w:pict>
          <v:shape id="_x0000_i1074" type="#_x0000_t75" style="width:370.5pt;height:124.5pt">
            <v:imagedata r:id="rId84" o:title=""/>
          </v:shape>
        </w:pict>
      </w:r>
    </w:p>
    <w:p w:rsidR="00FA64DF" w:rsidRDefault="00FA64DF"/>
    <w:p w:rsidR="00FA64DF" w:rsidRDefault="003726E0">
      <w:pPr>
        <w:pStyle w:val="Step"/>
      </w:pPr>
      <w:r>
        <w:t>View the real-time status curve of the component.</w:t>
      </w:r>
    </w:p>
    <w:p w:rsidR="00FA64DF" w:rsidRDefault="003726E0" w:rsidP="003726E0">
      <w:pPr>
        <w:pStyle w:val="ItemStep"/>
        <w:numPr>
          <w:ilvl w:val="0"/>
          <w:numId w:val="38"/>
        </w:numPr>
      </w:pPr>
      <w:r>
        <w:t xml:space="preserve">Click </w:t>
      </w:r>
      <w:r>
        <w:rPr>
          <w:b/>
        </w:rPr>
        <w:t>Metrics</w:t>
      </w:r>
      <w:r>
        <w:t>.</w:t>
      </w:r>
    </w:p>
    <w:p w:rsidR="00FA64DF" w:rsidRDefault="003726E0">
      <w:pPr>
        <w:pStyle w:val="ItemListText"/>
      </w:pPr>
      <w:r>
        <w:t xml:space="preserve">The </w:t>
      </w:r>
      <w:r>
        <w:rPr>
          <w:b/>
        </w:rPr>
        <w:t>Metrics</w:t>
      </w:r>
      <w:r>
        <w:t xml:space="preserve"> page is displayed.</w:t>
      </w:r>
    </w:p>
    <w:p w:rsidR="00FA64DF" w:rsidRDefault="003726E0">
      <w:pPr>
        <w:pStyle w:val="FigureDescription"/>
        <w:ind w:left="2126"/>
      </w:pPr>
      <w:r>
        <w:t>Metrics</w:t>
      </w:r>
    </w:p>
    <w:p w:rsidR="00FA64DF" w:rsidRDefault="000B1BF8">
      <w:pPr>
        <w:pStyle w:val="Figure"/>
        <w:ind w:left="2126"/>
      </w:pPr>
      <w:r>
        <w:pict>
          <v:shape id="_x0000_i1075" type="#_x0000_t75" style="width:369.75pt;height:86.25pt">
            <v:imagedata r:id="rId85" o:title=""/>
          </v:shape>
        </w:pict>
      </w:r>
    </w:p>
    <w:p w:rsidR="00FA64DF" w:rsidRDefault="00FA64DF"/>
    <w:p w:rsidR="00FA64DF" w:rsidRDefault="003726E0" w:rsidP="003726E0">
      <w:pPr>
        <w:pStyle w:val="ItemStep"/>
        <w:numPr>
          <w:ilvl w:val="0"/>
          <w:numId w:val="38"/>
        </w:numPr>
      </w:pPr>
      <w:r>
        <w:t xml:space="preserve">Click </w:t>
      </w:r>
      <w:r w:rsidR="0091404A">
        <w:pict>
          <v:shape id="_x0000_i1076" type="#_x0000_t75" style="width:7.5pt;height:9pt">
            <v:imagedata r:id="rId68" o:title=""/>
          </v:shape>
        </w:pict>
      </w:r>
      <w:r>
        <w:t xml:space="preserve"> to expand the information list under </w:t>
      </w:r>
      <w:r>
        <w:rPr>
          <w:b/>
        </w:rPr>
        <w:t>All Metrics</w:t>
      </w:r>
      <w:r>
        <w:t xml:space="preserve"> or </w:t>
      </w:r>
      <w:r>
        <w:rPr>
          <w:b/>
        </w:rPr>
        <w:t>All Properties</w:t>
      </w:r>
      <w:r>
        <w:t>.</w:t>
      </w:r>
    </w:p>
    <w:p w:rsidR="00FA64DF" w:rsidRDefault="003726E0" w:rsidP="003726E0">
      <w:pPr>
        <w:pStyle w:val="ItemStep"/>
        <w:numPr>
          <w:ilvl w:val="0"/>
          <w:numId w:val="38"/>
        </w:numPr>
      </w:pPr>
      <w:r>
        <w:t xml:space="preserve">Double-click the real-time status information to be viewed. For example, double-click </w:t>
      </w:r>
      <w:r>
        <w:rPr>
          <w:b/>
        </w:rPr>
        <w:t>Health</w:t>
      </w:r>
      <w:r>
        <w:t xml:space="preserve">, as shown in </w:t>
      </w:r>
      <w:r>
        <w:fldChar w:fldCharType="begin"/>
      </w:r>
      <w:r>
        <w:instrText>REF _d0e2450 \r \h</w:instrText>
      </w:r>
      <w:r>
        <w:fldChar w:fldCharType="separate"/>
      </w:r>
      <w:r>
        <w:t>Figure 5-6</w:t>
      </w:r>
      <w:r>
        <w:fldChar w:fldCharType="end"/>
      </w:r>
      <w:r>
        <w:t>.</w:t>
      </w:r>
    </w:p>
    <w:p w:rsidR="00FA64DF" w:rsidRDefault="003726E0">
      <w:pPr>
        <w:pStyle w:val="ItemListText"/>
      </w:pPr>
      <w:r>
        <w:t>You can view the real-time status curve in the right pane.</w:t>
      </w:r>
    </w:p>
    <w:p w:rsidR="00FA64DF" w:rsidRDefault="003726E0">
      <w:pPr>
        <w:pStyle w:val="FigureDescription"/>
        <w:ind w:left="2126"/>
      </w:pPr>
      <w:bookmarkStart w:id="97" w:name="_d0e2450"/>
      <w:bookmarkEnd w:id="97"/>
      <w:r>
        <w:t>Viewing the real-time status curve</w:t>
      </w:r>
    </w:p>
    <w:p w:rsidR="00FA64DF" w:rsidRDefault="000B1BF8">
      <w:pPr>
        <w:pStyle w:val="Figure"/>
        <w:ind w:left="2126"/>
      </w:pPr>
      <w:r>
        <w:pict>
          <v:shape id="_x0000_i1077" type="#_x0000_t75" style="width:369.75pt;height:97.5pt">
            <v:imagedata r:id="rId86" o:title=""/>
          </v:shape>
        </w:pict>
      </w:r>
    </w:p>
    <w:p w:rsidR="00FA64DF" w:rsidRDefault="00FA64DF"/>
    <w:p w:rsidR="00FA64DF" w:rsidRDefault="003726E0">
      <w:pPr>
        <w:pStyle w:val="Step"/>
      </w:pPr>
      <w:r>
        <w:t>View details about a component view.</w:t>
      </w:r>
    </w:p>
    <w:p w:rsidR="00FA64DF" w:rsidRDefault="003726E0" w:rsidP="003726E0">
      <w:pPr>
        <w:pStyle w:val="ItemStep"/>
        <w:numPr>
          <w:ilvl w:val="0"/>
          <w:numId w:val="39"/>
        </w:numPr>
      </w:pPr>
      <w:r>
        <w:t xml:space="preserve">Click </w:t>
      </w:r>
      <w:r>
        <w:rPr>
          <w:b/>
        </w:rPr>
        <w:t>more</w:t>
      </w:r>
      <w:r>
        <w:t xml:space="preserve"> &gt; </w:t>
      </w:r>
      <w:r>
        <w:rPr>
          <w:b/>
        </w:rPr>
        <w:t>Details</w:t>
      </w:r>
      <w:r>
        <w:t>.</w:t>
      </w:r>
    </w:p>
    <w:p w:rsidR="00FA64DF" w:rsidRDefault="003726E0">
      <w:pPr>
        <w:pStyle w:val="ItemListText"/>
      </w:pPr>
      <w:r>
        <w:t xml:space="preserve">The </w:t>
      </w:r>
      <w:r>
        <w:rPr>
          <w:b/>
        </w:rPr>
        <w:t>Details</w:t>
      </w:r>
      <w:r>
        <w:t xml:space="preserve"> page is displayed.</w:t>
      </w:r>
    </w:p>
    <w:p w:rsidR="00FA64DF" w:rsidRDefault="003726E0" w:rsidP="003726E0">
      <w:pPr>
        <w:pStyle w:val="ItemStep"/>
        <w:numPr>
          <w:ilvl w:val="0"/>
          <w:numId w:val="39"/>
        </w:numPr>
      </w:pPr>
      <w:r>
        <w:t>Select a view.</w:t>
      </w:r>
    </w:p>
    <w:p w:rsidR="00FA64DF" w:rsidRDefault="003726E0" w:rsidP="003726E0">
      <w:pPr>
        <w:pStyle w:val="ItemStep"/>
        <w:numPr>
          <w:ilvl w:val="0"/>
          <w:numId w:val="39"/>
        </w:numPr>
      </w:pPr>
      <w:r>
        <w:t>View details about the view.</w:t>
      </w:r>
    </w:p>
    <w:p w:rsidR="00FA64DF" w:rsidRDefault="003726E0">
      <w:pPr>
        <w:pStyle w:val="FigureDescription"/>
      </w:pPr>
      <w:r>
        <w:lastRenderedPageBreak/>
        <w:t>Viewing details about the view</w:t>
      </w:r>
    </w:p>
    <w:p w:rsidR="00FA64DF" w:rsidRDefault="000B1BF8">
      <w:pPr>
        <w:pStyle w:val="Figure"/>
      </w:pPr>
      <w:r>
        <w:pict>
          <v:shape id="_x0000_i1078" type="#_x0000_t75" style="width:369.75pt;height:129pt">
            <v:imagedata r:id="rId87" o:title=""/>
          </v:shape>
        </w:pict>
      </w:r>
    </w:p>
    <w:p w:rsidR="00FA64DF" w:rsidRDefault="00FA64DF"/>
    <w:p w:rsidR="00FA64DF" w:rsidRDefault="003726E0">
      <w:pPr>
        <w:pStyle w:val="End"/>
      </w:pPr>
      <w:r>
        <w:t>----End</w:t>
      </w:r>
    </w:p>
    <w:p w:rsidR="00FA64DF" w:rsidRDefault="003726E0">
      <w:pPr>
        <w:pStyle w:val="21"/>
      </w:pPr>
      <w:bookmarkStart w:id="98" w:name="_EN-US_TOPIC_0000001137284705"/>
      <w:bookmarkStart w:id="99" w:name="_Toc256000020"/>
      <w:bookmarkStart w:id="100" w:name="_EN-US_TOPIC_0000001137284705-chtext"/>
      <w:bookmarkEnd w:id="98"/>
      <w:r>
        <w:t>Querying Component Group Information</w:t>
      </w:r>
      <w:bookmarkEnd w:id="99"/>
      <w:bookmarkEnd w:id="100"/>
    </w:p>
    <w:p w:rsidR="00FA64DF" w:rsidRDefault="003726E0" w:rsidP="003726E0">
      <w:pPr>
        <w:pStyle w:val="Step"/>
        <w:numPr>
          <w:ilvl w:val="6"/>
          <w:numId w:val="60"/>
        </w:numPr>
      </w:pPr>
      <w:r>
        <w:t xml:space="preserve">On the vROps WebUI, choose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Enclosures</w:t>
      </w:r>
      <w:r>
        <w:t>.</w:t>
      </w:r>
    </w:p>
    <w:p w:rsidR="00FA64DF" w:rsidRDefault="003726E0">
      <w:r>
        <w:t xml:space="preserve">The </w:t>
      </w:r>
      <w:r>
        <w:rPr>
          <w:b/>
        </w:rPr>
        <w:t>xFusion Enclosures</w:t>
      </w:r>
      <w:r>
        <w:t xml:space="preserve"> page is displayed.</w:t>
      </w:r>
    </w:p>
    <w:p w:rsidR="00FA64DF" w:rsidRDefault="003726E0">
      <w:pPr>
        <w:pStyle w:val="Step"/>
      </w:pPr>
      <w:r>
        <w:t xml:space="preserve">Select a FusionDirector IP address, an enclosure, and a component group, as shown in </w:t>
      </w:r>
      <w:r>
        <w:fldChar w:fldCharType="begin"/>
      </w:r>
      <w:r>
        <w:instrText>REF _d0e2548 \r \h</w:instrText>
      </w:r>
      <w:r>
        <w:fldChar w:fldCharType="separate"/>
      </w:r>
      <w:r>
        <w:t>Figure 5-8</w:t>
      </w:r>
      <w:r>
        <w:fldChar w:fldCharType="end"/>
      </w:r>
      <w:r>
        <w:t>.</w:t>
      </w:r>
    </w:p>
    <w:p w:rsidR="00FA64DF" w:rsidRDefault="003726E0">
      <w:pPr>
        <w:pStyle w:val="FigureDescription"/>
      </w:pPr>
      <w:bookmarkStart w:id="101" w:name="_d0e2548"/>
      <w:bookmarkEnd w:id="101"/>
      <w:r>
        <w:t>Component group information</w:t>
      </w:r>
    </w:p>
    <w:p w:rsidR="00FA64DF" w:rsidRDefault="000B1BF8">
      <w:pPr>
        <w:pStyle w:val="Figure"/>
      </w:pPr>
      <w:r>
        <w:pict>
          <v:shape id="_x0000_i1079" type="#_x0000_t75" style="width:369.75pt;height:112.5pt">
            <v:imagedata r:id="rId88" o:title=""/>
          </v:shape>
        </w:pict>
      </w:r>
    </w:p>
    <w:p w:rsidR="00FA64DF" w:rsidRDefault="00FA64DF"/>
    <w:p w:rsidR="00FA64DF" w:rsidRDefault="003726E0">
      <w:pPr>
        <w:pStyle w:val="Step"/>
      </w:pPr>
      <w:r>
        <w:t xml:space="preserve">See </w:t>
      </w:r>
      <w:r>
        <w:fldChar w:fldCharType="begin"/>
      </w:r>
      <w:r>
        <w:instrText>REF _EN-US_TOPIC_0000001137284739 \r \h</w:instrText>
      </w:r>
      <w:r>
        <w:fldChar w:fldCharType="separate"/>
      </w:r>
      <w:r>
        <w:t xml:space="preserve">5.2 </w:t>
      </w:r>
      <w:r>
        <w:fldChar w:fldCharType="end"/>
      </w:r>
      <w:r>
        <w:fldChar w:fldCharType="begin"/>
      </w:r>
      <w:r>
        <w:instrText>REF _EN-US_TOPIC_0000001137284739-chtext \h</w:instrText>
      </w:r>
      <w:r>
        <w:fldChar w:fldCharType="separate"/>
      </w:r>
      <w:r>
        <w:t>Querying Component Information</w:t>
      </w:r>
      <w:r>
        <w:fldChar w:fldCharType="end"/>
      </w:r>
      <w:r>
        <w:t xml:space="preserve"> to view the summary, warnings, details, and real-time status curves of all components in the component group.</w:t>
      </w:r>
    </w:p>
    <w:p w:rsidR="00FA64DF" w:rsidRDefault="003726E0">
      <w:pPr>
        <w:pStyle w:val="End"/>
      </w:pPr>
      <w:r>
        <w:t>----End</w:t>
      </w:r>
    </w:p>
    <w:p w:rsidR="00FA64DF" w:rsidRDefault="003726E0">
      <w:pPr>
        <w:pStyle w:val="21"/>
      </w:pPr>
      <w:bookmarkStart w:id="102" w:name="_EN-US_TOPIC_0000001137284715"/>
      <w:bookmarkStart w:id="103" w:name="_Toc256000021"/>
      <w:bookmarkStart w:id="104" w:name="_EN-US_TOPIC_0000001137284715-chtext"/>
      <w:bookmarkEnd w:id="102"/>
      <w:r>
        <w:t>Querying Enclosure Information</w:t>
      </w:r>
      <w:bookmarkEnd w:id="103"/>
      <w:bookmarkEnd w:id="104"/>
    </w:p>
    <w:p w:rsidR="00FA64DF" w:rsidRDefault="003726E0" w:rsidP="003726E0">
      <w:pPr>
        <w:pStyle w:val="Step"/>
        <w:numPr>
          <w:ilvl w:val="6"/>
          <w:numId w:val="61"/>
        </w:numPr>
      </w:pPr>
      <w:r>
        <w:t xml:space="preserve">On the vROps WebUI, choose </w:t>
      </w:r>
      <w:r>
        <w:rPr>
          <w:b/>
        </w:rPr>
        <w:t>Environment</w:t>
      </w:r>
      <w:r>
        <w:t>.</w:t>
      </w:r>
    </w:p>
    <w:p w:rsidR="00FA64DF" w:rsidRDefault="003726E0">
      <w:r>
        <w:lastRenderedPageBreak/>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Enclosures</w:t>
      </w:r>
      <w:r>
        <w:t>.</w:t>
      </w:r>
    </w:p>
    <w:p w:rsidR="00FA64DF" w:rsidRDefault="003726E0">
      <w:r>
        <w:t xml:space="preserve">The </w:t>
      </w:r>
      <w:r>
        <w:rPr>
          <w:b/>
        </w:rPr>
        <w:t>xFusion Enclosures</w:t>
      </w:r>
      <w:r>
        <w:t xml:space="preserve"> page is displayed.</w:t>
      </w:r>
    </w:p>
    <w:p w:rsidR="00FA64DF" w:rsidRDefault="003726E0">
      <w:pPr>
        <w:pStyle w:val="Step"/>
      </w:pPr>
      <w:r>
        <w:t xml:space="preserve">Select a FusionDirector IP address and an enclosure, as shown in </w:t>
      </w:r>
      <w:r>
        <w:fldChar w:fldCharType="begin"/>
      </w:r>
      <w:r>
        <w:instrText>REF _d0e2626 \r \h</w:instrText>
      </w:r>
      <w:r>
        <w:fldChar w:fldCharType="separate"/>
      </w:r>
      <w:r>
        <w:t>Figure 5-9</w:t>
      </w:r>
      <w:r>
        <w:fldChar w:fldCharType="end"/>
      </w:r>
      <w:r>
        <w:t>.</w:t>
      </w:r>
    </w:p>
    <w:p w:rsidR="00FA64DF" w:rsidRDefault="003726E0">
      <w:pPr>
        <w:pStyle w:val="FigureDescription"/>
      </w:pPr>
      <w:bookmarkStart w:id="105" w:name="_d0e2626"/>
      <w:bookmarkEnd w:id="105"/>
      <w:r>
        <w:t>Enclosure information</w:t>
      </w:r>
    </w:p>
    <w:p w:rsidR="00FA64DF" w:rsidRDefault="000B1BF8">
      <w:pPr>
        <w:pStyle w:val="Figure"/>
      </w:pPr>
      <w:r>
        <w:pict>
          <v:shape id="_x0000_i1080" type="#_x0000_t75" style="width:370.5pt;height:118.5pt">
            <v:imagedata r:id="rId89" o:title=""/>
          </v:shape>
        </w:pict>
      </w:r>
    </w:p>
    <w:p w:rsidR="00FA64DF" w:rsidRDefault="00FA64DF"/>
    <w:p w:rsidR="00FA64DF" w:rsidRDefault="003726E0">
      <w:pPr>
        <w:pStyle w:val="Step"/>
      </w:pPr>
      <w:r>
        <w:t xml:space="preserve">See </w:t>
      </w:r>
      <w:r>
        <w:fldChar w:fldCharType="begin"/>
      </w:r>
      <w:r>
        <w:instrText>REF _EN-US_TOPIC_0000001137284739 \r \h</w:instrText>
      </w:r>
      <w:r>
        <w:fldChar w:fldCharType="separate"/>
      </w:r>
      <w:r>
        <w:t xml:space="preserve">5.2 </w:t>
      </w:r>
      <w:r>
        <w:fldChar w:fldCharType="end"/>
      </w:r>
      <w:r>
        <w:fldChar w:fldCharType="begin"/>
      </w:r>
      <w:r>
        <w:instrText>REF _EN-US_TOPIC_0000001137284739-chtext \h</w:instrText>
      </w:r>
      <w:r>
        <w:fldChar w:fldCharType="separate"/>
      </w:r>
      <w:r>
        <w:t>Querying Component Information</w:t>
      </w:r>
      <w:r>
        <w:fldChar w:fldCharType="end"/>
      </w:r>
      <w:r>
        <w:t xml:space="preserve"> to view the summary, warnings, details, and real-time status curves of all components of the enclosure.</w:t>
      </w:r>
    </w:p>
    <w:p w:rsidR="00FA64DF" w:rsidRDefault="003726E0">
      <w:pPr>
        <w:pStyle w:val="End"/>
      </w:pPr>
      <w:r>
        <w:t>----End</w:t>
      </w:r>
    </w:p>
    <w:p w:rsidR="00FA64DF" w:rsidRDefault="003726E0">
      <w:pPr>
        <w:pStyle w:val="21"/>
      </w:pPr>
      <w:bookmarkStart w:id="106" w:name="_EN-US_TOPIC_0000001137284725"/>
      <w:bookmarkStart w:id="107" w:name="_Toc256000022"/>
      <w:bookmarkStart w:id="108" w:name="_EN-US_TOPIC_0000001137284725-chtext"/>
      <w:bookmarkEnd w:id="106"/>
      <w:r>
        <w:t>Querying the FusionDirector Information</w:t>
      </w:r>
      <w:bookmarkEnd w:id="107"/>
      <w:bookmarkEnd w:id="108"/>
    </w:p>
    <w:p w:rsidR="00FA64DF" w:rsidRDefault="003726E0" w:rsidP="003726E0">
      <w:pPr>
        <w:pStyle w:val="Step"/>
        <w:numPr>
          <w:ilvl w:val="6"/>
          <w:numId w:val="62"/>
        </w:numPr>
      </w:pPr>
      <w:r>
        <w:t xml:space="preserve">On the vROps WebUI, choose </w:t>
      </w:r>
      <w:r>
        <w:rPr>
          <w:b/>
        </w:rPr>
        <w:t>Environment</w:t>
      </w:r>
      <w:r>
        <w:t>.</w:t>
      </w:r>
    </w:p>
    <w:p w:rsidR="00FA64DF" w:rsidRDefault="003726E0">
      <w:r>
        <w:t xml:space="preserve">The </w:t>
      </w:r>
      <w:r>
        <w:rPr>
          <w:b/>
        </w:rPr>
        <w:t>Environment</w:t>
      </w:r>
      <w:r>
        <w:t xml:space="preserve"> page is displayed.</w:t>
      </w:r>
    </w:p>
    <w:p w:rsidR="00FA64DF" w:rsidRDefault="003726E0">
      <w:pPr>
        <w:pStyle w:val="Step"/>
      </w:pPr>
      <w:r>
        <w:t xml:space="preserve">In the navigation pane, choose </w:t>
      </w:r>
      <w:r>
        <w:rPr>
          <w:b/>
        </w:rPr>
        <w:t>xFusion FusionDirector Management Pack</w:t>
      </w:r>
      <w:r>
        <w:t xml:space="preserve"> &gt; </w:t>
      </w:r>
      <w:r>
        <w:rPr>
          <w:b/>
        </w:rPr>
        <w:t>xFusion Enclosures</w:t>
      </w:r>
      <w:r>
        <w:t>.</w:t>
      </w:r>
    </w:p>
    <w:p w:rsidR="00FA64DF" w:rsidRDefault="003726E0">
      <w:r>
        <w:t xml:space="preserve">The </w:t>
      </w:r>
      <w:r>
        <w:rPr>
          <w:b/>
        </w:rPr>
        <w:t>xFusion Enclosures</w:t>
      </w:r>
      <w:r>
        <w:t xml:space="preserve"> page is displayed.</w:t>
      </w:r>
    </w:p>
    <w:p w:rsidR="00FA64DF" w:rsidRDefault="003726E0">
      <w:pPr>
        <w:pStyle w:val="Step"/>
      </w:pPr>
      <w:r>
        <w:t xml:space="preserve">Select a FusionDirector IP address, as shown in </w:t>
      </w:r>
      <w:r>
        <w:fldChar w:fldCharType="begin"/>
      </w:r>
      <w:r>
        <w:instrText>REF _d0e2704 \r \h</w:instrText>
      </w:r>
      <w:r>
        <w:fldChar w:fldCharType="separate"/>
      </w:r>
      <w:r>
        <w:t>Figure 5-10</w:t>
      </w:r>
      <w:r>
        <w:fldChar w:fldCharType="end"/>
      </w:r>
      <w:r>
        <w:t>.</w:t>
      </w:r>
    </w:p>
    <w:p w:rsidR="00FA64DF" w:rsidRDefault="003726E0">
      <w:pPr>
        <w:pStyle w:val="FigureDescription"/>
      </w:pPr>
      <w:bookmarkStart w:id="109" w:name="_d0e2704"/>
      <w:bookmarkEnd w:id="109"/>
      <w:r>
        <w:t>FusionDirector information</w:t>
      </w:r>
    </w:p>
    <w:p w:rsidR="00FA64DF" w:rsidRDefault="000B1BF8">
      <w:pPr>
        <w:pStyle w:val="Figure"/>
      </w:pPr>
      <w:r>
        <w:pict>
          <v:shape id="_x0000_i1081" type="#_x0000_t75" style="width:369.75pt;height:126pt">
            <v:imagedata r:id="rId90" o:title=""/>
          </v:shape>
        </w:pict>
      </w:r>
    </w:p>
    <w:p w:rsidR="00FA64DF" w:rsidRDefault="00FA64DF"/>
    <w:p w:rsidR="00FA64DF" w:rsidRDefault="003726E0">
      <w:pPr>
        <w:pStyle w:val="Step"/>
      </w:pPr>
      <w:r>
        <w:lastRenderedPageBreak/>
        <w:t xml:space="preserve">See </w:t>
      </w:r>
      <w:r>
        <w:fldChar w:fldCharType="begin"/>
      </w:r>
      <w:r>
        <w:instrText>REF _EN-US_TOPIC_0000001137284739 \r \h</w:instrText>
      </w:r>
      <w:r>
        <w:fldChar w:fldCharType="separate"/>
      </w:r>
      <w:r>
        <w:t xml:space="preserve">5.2 </w:t>
      </w:r>
      <w:r>
        <w:fldChar w:fldCharType="end"/>
      </w:r>
      <w:r>
        <w:fldChar w:fldCharType="begin"/>
      </w:r>
      <w:r>
        <w:instrText>REF _EN-US_TOPIC_0000001137284739-chtext \h</w:instrText>
      </w:r>
      <w:r>
        <w:fldChar w:fldCharType="separate"/>
      </w:r>
      <w:r>
        <w:t>Querying Component Information</w:t>
      </w:r>
      <w:r>
        <w:fldChar w:fldCharType="end"/>
      </w:r>
      <w:r>
        <w:t xml:space="preserve"> to view the summary, warnings, details, and real-time status curves of all components of the FusionDirector instance.</w:t>
      </w:r>
    </w:p>
    <w:p w:rsidR="00FA64DF" w:rsidRDefault="003726E0">
      <w:pPr>
        <w:pStyle w:val="End"/>
      </w:pPr>
      <w:r>
        <w:t>----End</w:t>
      </w:r>
    </w:p>
    <w:p w:rsidR="00FA64DF" w:rsidRDefault="00FA64DF">
      <w:pPr>
        <w:sectPr w:rsidR="00FA64DF">
          <w:headerReference w:type="even" r:id="rId91"/>
          <w:headerReference w:type="default" r:id="rId92"/>
          <w:footerReference w:type="even" r:id="rId93"/>
          <w:footerReference w:type="default" r:id="rId94"/>
          <w:pgSz w:w="11907" w:h="16840" w:code="9"/>
          <w:pgMar w:top="1701" w:right="1134" w:bottom="1701" w:left="1134" w:header="567" w:footer="567" w:gutter="0"/>
          <w:cols w:space="425"/>
          <w:docGrid w:linePitch="312"/>
        </w:sectPr>
      </w:pPr>
    </w:p>
    <w:p w:rsidR="00FA64DF" w:rsidRDefault="003726E0">
      <w:pPr>
        <w:pStyle w:val="1"/>
      </w:pPr>
      <w:bookmarkStart w:id="110" w:name="_EN-US_TOPIC_0000001137284733"/>
      <w:bookmarkStart w:id="111" w:name="_Toc256000023"/>
      <w:bookmarkStart w:id="112" w:name="_EN-US_TOPIC_0000001137284733-chtext"/>
      <w:bookmarkEnd w:id="110"/>
      <w:r>
        <w:lastRenderedPageBreak/>
        <w:t>Querying Dashboard Information</w:t>
      </w:r>
      <w:bookmarkEnd w:id="111"/>
      <w:bookmarkEnd w:id="112"/>
    </w:p>
    <w:p w:rsidR="00FA64DF" w:rsidRDefault="0091404A">
      <w:hyperlink w:anchor="_EN-US_TOPIC_0000001137284741" w:tooltip=" " w:history="1">
        <w:r w:rsidR="003726E0">
          <w:rPr>
            <w:rStyle w:val="ad"/>
          </w:rPr>
          <w:t>6.1  Querying the FusionDirector Overview Dashboard</w:t>
        </w:r>
      </w:hyperlink>
    </w:p>
    <w:p w:rsidR="00FA64DF" w:rsidRDefault="0091404A">
      <w:hyperlink w:anchor="_EN-US_TOPIC_0000001137284707" w:tooltip=" " w:history="1">
        <w:r w:rsidR="003726E0">
          <w:rPr>
            <w:rStyle w:val="ad"/>
          </w:rPr>
          <w:t>6.2  Querying xFusion Servers Overview Dashboard</w:t>
        </w:r>
      </w:hyperlink>
    </w:p>
    <w:p w:rsidR="00FA64DF" w:rsidRDefault="0091404A">
      <w:hyperlink w:anchor="_EN-US_TOPIC_0000001137284717" w:tooltip=" " w:history="1">
        <w:r w:rsidR="003726E0">
          <w:rPr>
            <w:rStyle w:val="ad"/>
          </w:rPr>
          <w:t>6.3  Querying xFusion Server Detailed Dashboard</w:t>
        </w:r>
      </w:hyperlink>
    </w:p>
    <w:p w:rsidR="00FA64DF" w:rsidRDefault="0091404A">
      <w:hyperlink w:anchor="_EN-US_TOPIC_0000001137284727" w:tooltip=" " w:history="1">
        <w:r w:rsidR="003726E0">
          <w:rPr>
            <w:rStyle w:val="ad"/>
          </w:rPr>
          <w:t>6.4  Querying xFusion Enclosure Overview Dashboard</w:t>
        </w:r>
      </w:hyperlink>
    </w:p>
    <w:p w:rsidR="00FA64DF" w:rsidRDefault="0091404A">
      <w:hyperlink w:anchor="_EN-US_TOPIC_0000001137284735" w:tooltip=" " w:history="1">
        <w:r w:rsidR="003726E0">
          <w:rPr>
            <w:rStyle w:val="ad"/>
          </w:rPr>
          <w:t>6.5  Querying xFusion Enclosure Detailed Dashboard</w:t>
        </w:r>
      </w:hyperlink>
    </w:p>
    <w:p w:rsidR="00FA64DF" w:rsidRDefault="003726E0" w:rsidP="003726E0">
      <w:pPr>
        <w:pStyle w:val="21"/>
        <w:numPr>
          <w:ilvl w:val="1"/>
          <w:numId w:val="44"/>
        </w:numPr>
      </w:pPr>
      <w:bookmarkStart w:id="113" w:name="_EN-US_TOPIC_0000001137284741"/>
      <w:bookmarkStart w:id="114" w:name="_Toc256000024"/>
      <w:bookmarkStart w:id="115" w:name="_EN-US_TOPIC_0000001137284741-chtext"/>
      <w:bookmarkEnd w:id="113"/>
      <w:r>
        <w:t>Querying the FusionDirector Overview Dashboard</w:t>
      </w:r>
      <w:bookmarkEnd w:id="114"/>
      <w:bookmarkEnd w:id="115"/>
    </w:p>
    <w:p w:rsidR="00FA64DF" w:rsidRDefault="003726E0" w:rsidP="003726E0">
      <w:pPr>
        <w:pStyle w:val="Step"/>
        <w:numPr>
          <w:ilvl w:val="6"/>
          <w:numId w:val="63"/>
        </w:numPr>
      </w:pPr>
      <w:r>
        <w:t xml:space="preserve">On the vROps WebUI, choose </w:t>
      </w:r>
      <w:r>
        <w:rPr>
          <w:b/>
        </w:rPr>
        <w:t>Dashboards</w:t>
      </w:r>
      <w:r>
        <w:t>.</w:t>
      </w:r>
    </w:p>
    <w:p w:rsidR="00FA64DF" w:rsidRDefault="003726E0">
      <w:r>
        <w:t xml:space="preserve">The </w:t>
      </w:r>
      <w:r>
        <w:rPr>
          <w:b/>
        </w:rPr>
        <w:t>Dashboards</w:t>
      </w:r>
      <w:r>
        <w:t xml:space="preserve"> page is displayed.</w:t>
      </w:r>
    </w:p>
    <w:p w:rsidR="00FA64DF" w:rsidRDefault="003726E0">
      <w:pPr>
        <w:pStyle w:val="Step"/>
      </w:pPr>
      <w:r>
        <w:t xml:space="preserve">In the navigation pane, choose </w:t>
      </w:r>
      <w:r>
        <w:rPr>
          <w:b/>
        </w:rPr>
        <w:t>Dashboards</w:t>
      </w:r>
      <w:r>
        <w:t xml:space="preserve"> &gt; </w:t>
      </w:r>
      <w:r>
        <w:rPr>
          <w:b/>
        </w:rPr>
        <w:t>Fusion Director Overview Dashboard</w:t>
      </w:r>
      <w:r>
        <w:t>.</w:t>
      </w:r>
    </w:p>
    <w:p w:rsidR="00FA64DF" w:rsidRDefault="003726E0">
      <w:r>
        <w:t xml:space="preserve">The </w:t>
      </w:r>
      <w:r>
        <w:rPr>
          <w:b/>
        </w:rPr>
        <w:t>Fusion Director Overview Dashboard</w:t>
      </w:r>
      <w:r>
        <w:t xml:space="preserve"> page is displayed.</w:t>
      </w:r>
    </w:p>
    <w:p w:rsidR="00FA64DF" w:rsidRDefault="003726E0">
      <w:r>
        <w:t xml:space="preserve">You can view the FusionDirector name, adapter type, object type, policy, collection state, collection status, server IP address, port, state, FusionDirector version, and classification method, as shown in </w:t>
      </w:r>
      <w:r>
        <w:fldChar w:fldCharType="begin"/>
      </w:r>
      <w:r>
        <w:instrText>REF _d0e2826 \r \h</w:instrText>
      </w:r>
      <w:r>
        <w:fldChar w:fldCharType="separate"/>
      </w:r>
      <w:r>
        <w:t>Figure 6-1</w:t>
      </w:r>
      <w:r>
        <w:fldChar w:fldCharType="end"/>
      </w:r>
      <w:r>
        <w:t>.</w:t>
      </w:r>
    </w:p>
    <w:p w:rsidR="00FA64DF" w:rsidRDefault="003726E0">
      <w:pPr>
        <w:pStyle w:val="FigureDescription"/>
      </w:pPr>
      <w:bookmarkStart w:id="116" w:name="_d0e2826"/>
      <w:bookmarkEnd w:id="116"/>
      <w:r>
        <w:t>FusionDirector Overview Dashboard</w:t>
      </w:r>
    </w:p>
    <w:p w:rsidR="00FA64DF" w:rsidRDefault="000B1BF8">
      <w:pPr>
        <w:pStyle w:val="Figure"/>
      </w:pPr>
      <w:r>
        <w:pict>
          <v:shape id="_x0000_i1082" type="#_x0000_t75" style="width:369.75pt;height:57pt">
            <v:imagedata r:id="rId95" o:title=""/>
          </v:shape>
        </w:pict>
      </w:r>
    </w:p>
    <w:p w:rsidR="00FA64DF" w:rsidRDefault="00FA64DF"/>
    <w:p w:rsidR="00FA64DF" w:rsidRDefault="003726E0">
      <w:pPr>
        <w:pStyle w:val="End"/>
      </w:pPr>
      <w:r>
        <w:t>----End</w:t>
      </w:r>
    </w:p>
    <w:p w:rsidR="00FA64DF" w:rsidRDefault="003726E0">
      <w:pPr>
        <w:pStyle w:val="21"/>
      </w:pPr>
      <w:bookmarkStart w:id="117" w:name="_EN-US_TOPIC_0000001137284707"/>
      <w:bookmarkStart w:id="118" w:name="_Toc256000025"/>
      <w:bookmarkStart w:id="119" w:name="_EN-US_TOPIC_0000001137284707-chtext"/>
      <w:bookmarkEnd w:id="117"/>
      <w:r>
        <w:t>Querying xFusion Servers Overview Dashboard</w:t>
      </w:r>
      <w:bookmarkEnd w:id="118"/>
      <w:bookmarkEnd w:id="119"/>
    </w:p>
    <w:p w:rsidR="00FA64DF" w:rsidRDefault="003726E0" w:rsidP="003726E0">
      <w:pPr>
        <w:pStyle w:val="Step"/>
        <w:numPr>
          <w:ilvl w:val="6"/>
          <w:numId w:val="64"/>
        </w:numPr>
      </w:pPr>
      <w:r>
        <w:t xml:space="preserve">On the vROps WebUI, choose </w:t>
      </w:r>
      <w:r>
        <w:rPr>
          <w:b/>
        </w:rPr>
        <w:t>Dashboards</w:t>
      </w:r>
      <w:r>
        <w:t>.</w:t>
      </w:r>
    </w:p>
    <w:p w:rsidR="00FA64DF" w:rsidRDefault="003726E0">
      <w:r>
        <w:lastRenderedPageBreak/>
        <w:t xml:space="preserve">The </w:t>
      </w:r>
      <w:r>
        <w:rPr>
          <w:b/>
        </w:rPr>
        <w:t>Dashboards</w:t>
      </w:r>
      <w:r>
        <w:t xml:space="preserve"> page is displayed.</w:t>
      </w:r>
    </w:p>
    <w:p w:rsidR="00FA64DF" w:rsidRDefault="003726E0">
      <w:pPr>
        <w:pStyle w:val="Step"/>
      </w:pPr>
      <w:r>
        <w:t xml:space="preserve">In the navigation pane, choose </w:t>
      </w:r>
      <w:r>
        <w:rPr>
          <w:b/>
        </w:rPr>
        <w:t>Dashboards</w:t>
      </w:r>
      <w:r>
        <w:t xml:space="preserve"> &gt; </w:t>
      </w:r>
      <w:r>
        <w:rPr>
          <w:b/>
        </w:rPr>
        <w:t>xFusion Servers Overview Dashboard</w:t>
      </w:r>
      <w:r>
        <w:t>.</w:t>
      </w:r>
    </w:p>
    <w:p w:rsidR="00FA64DF" w:rsidRDefault="003726E0">
      <w:r>
        <w:t xml:space="preserve">The </w:t>
      </w:r>
      <w:r>
        <w:rPr>
          <w:b/>
        </w:rPr>
        <w:t>xFusion Servers Overview Dashboard</w:t>
      </w:r>
      <w:r>
        <w:t xml:space="preserve"> page is displayed.</w:t>
      </w:r>
    </w:p>
    <w:p w:rsidR="00FA64DF" w:rsidRDefault="003726E0">
      <w:r>
        <w:t xml:space="preserve">You can view the following information, as shown in </w:t>
      </w:r>
      <w:r>
        <w:fldChar w:fldCharType="begin"/>
      </w:r>
      <w:r>
        <w:instrText>REF _d0e2913 \r \h</w:instrText>
      </w:r>
      <w:r>
        <w:fldChar w:fldCharType="separate"/>
      </w:r>
      <w:r>
        <w:t>Figure 6-2</w:t>
      </w:r>
      <w:r>
        <w:fldChar w:fldCharType="end"/>
      </w:r>
      <w:r>
        <w:t>.</w:t>
      </w:r>
    </w:p>
    <w:p w:rsidR="00FA64DF" w:rsidRDefault="003726E0">
      <w:pPr>
        <w:pStyle w:val="ItemList"/>
      </w:pPr>
      <w:r>
        <w:t>Servers Environment Health</w:t>
      </w:r>
    </w:p>
    <w:p w:rsidR="00FA64DF" w:rsidRDefault="003726E0">
      <w:pPr>
        <w:pStyle w:val="ItemList"/>
      </w:pPr>
      <w:r>
        <w:t>Servers Latest Alerts</w:t>
      </w:r>
    </w:p>
    <w:p w:rsidR="00FA64DF" w:rsidRDefault="003726E0">
      <w:pPr>
        <w:pStyle w:val="ItemList"/>
      </w:pPr>
      <w:r>
        <w:t>Top High Power Consumption Servers</w:t>
      </w:r>
    </w:p>
    <w:p w:rsidR="00FA64DF" w:rsidRDefault="003726E0">
      <w:pPr>
        <w:pStyle w:val="ItemList"/>
      </w:pPr>
      <w:r>
        <w:t>Top High Inlet Temperature Servers</w:t>
      </w:r>
    </w:p>
    <w:p w:rsidR="00FA64DF" w:rsidRDefault="003726E0">
      <w:pPr>
        <w:pStyle w:val="ItemList"/>
      </w:pPr>
      <w:r>
        <w:t>Top High Fan Speed On Average Servers</w:t>
      </w:r>
    </w:p>
    <w:p w:rsidR="00FA64DF" w:rsidRDefault="003726E0">
      <w:pPr>
        <w:pStyle w:val="ItemList"/>
      </w:pPr>
      <w:r>
        <w:t>Select About for Power Consumption Trend</w:t>
      </w:r>
    </w:p>
    <w:p w:rsidR="00FA64DF" w:rsidRDefault="003726E0">
      <w:pPr>
        <w:pStyle w:val="ItemList"/>
      </w:pPr>
      <w:r>
        <w:t>Select About for Temperature Trend</w:t>
      </w:r>
    </w:p>
    <w:p w:rsidR="00FA64DF" w:rsidRDefault="003726E0">
      <w:pPr>
        <w:pStyle w:val="ItemList"/>
      </w:pPr>
      <w:r>
        <w:t>Select About for Fan Speed Trend</w:t>
      </w:r>
    </w:p>
    <w:p w:rsidR="00FA64DF" w:rsidRDefault="003726E0">
      <w:pPr>
        <w:pStyle w:val="FigureDescription"/>
      </w:pPr>
      <w:bookmarkStart w:id="120" w:name="_d0e2913"/>
      <w:bookmarkEnd w:id="120"/>
      <w:r>
        <w:t>xFusion Servers Overview Dashboard</w:t>
      </w:r>
    </w:p>
    <w:p w:rsidR="00FA64DF" w:rsidRDefault="000B1BF8">
      <w:pPr>
        <w:pStyle w:val="Figure"/>
      </w:pPr>
      <w:r>
        <w:pict>
          <v:shape id="_x0000_i1083" type="#_x0000_t75" style="width:369.75pt;height:192pt">
            <v:imagedata r:id="rId96" o:title=""/>
          </v:shape>
        </w:pict>
      </w:r>
    </w:p>
    <w:p w:rsidR="00FA64DF" w:rsidRDefault="00FA64DF"/>
    <w:p w:rsidR="00FA64DF" w:rsidRDefault="003726E0">
      <w:pPr>
        <w:pStyle w:val="Step"/>
      </w:pPr>
      <w:r>
        <w:t xml:space="preserve">In the </w:t>
      </w:r>
      <w:r>
        <w:rPr>
          <w:b/>
        </w:rPr>
        <w:t>Servers Environment Heath</w:t>
      </w:r>
      <w:r>
        <w:t xml:space="preserve"> area, select a server. You can view the latest alarms of the server in the </w:t>
      </w:r>
      <w:r>
        <w:rPr>
          <w:b/>
        </w:rPr>
        <w:t>Servers Latest Alerts</w:t>
      </w:r>
      <w:r>
        <w:t xml:space="preserve"> area, as shown in </w:t>
      </w:r>
      <w:r>
        <w:fldChar w:fldCharType="begin"/>
      </w:r>
      <w:r>
        <w:instrText>REF _fig8751029185220 \r \h</w:instrText>
      </w:r>
      <w:r>
        <w:fldChar w:fldCharType="separate"/>
      </w:r>
      <w:r>
        <w:t>Figure 6-3</w:t>
      </w:r>
      <w:r>
        <w:fldChar w:fldCharType="end"/>
      </w:r>
      <w:r>
        <w:t>.</w:t>
      </w:r>
    </w:p>
    <w:p w:rsidR="00FA64DF" w:rsidRDefault="003726E0">
      <w:pPr>
        <w:pStyle w:val="FigureDescription"/>
      </w:pPr>
      <w:bookmarkStart w:id="121" w:name="_fig8751029185220"/>
      <w:bookmarkEnd w:id="121"/>
      <w:r>
        <w:t>xFusion Servers Latest Alerts</w:t>
      </w:r>
    </w:p>
    <w:p w:rsidR="00FA64DF" w:rsidRDefault="000B1BF8">
      <w:pPr>
        <w:pStyle w:val="Figure"/>
      </w:pPr>
      <w:r>
        <w:pict>
          <v:shape id="_x0000_i1084" type="#_x0000_t75" style="width:370.5pt;height:108pt">
            <v:imagedata r:id="rId97" o:title=""/>
          </v:shape>
        </w:pict>
      </w:r>
    </w:p>
    <w:p w:rsidR="00FA64DF" w:rsidRDefault="00FA64DF"/>
    <w:p w:rsidR="00FA64DF" w:rsidRDefault="003726E0">
      <w:pPr>
        <w:pStyle w:val="Step"/>
      </w:pPr>
      <w:r>
        <w:lastRenderedPageBreak/>
        <w:t xml:space="preserve">In the </w:t>
      </w:r>
      <w:r>
        <w:rPr>
          <w:b/>
        </w:rPr>
        <w:t>Top High Power Consumption Servers</w:t>
      </w:r>
      <w:r>
        <w:t xml:space="preserve"> area, select different servers. You can view power consumption trends of these servers in the </w:t>
      </w:r>
      <w:r>
        <w:rPr>
          <w:b/>
        </w:rPr>
        <w:t>Select About For Power Consumption Trend</w:t>
      </w:r>
      <w:r>
        <w:t xml:space="preserve"> area, as shown in </w:t>
      </w:r>
      <w:r>
        <w:fldChar w:fldCharType="begin"/>
      </w:r>
      <w:r>
        <w:instrText>REF _fig101091313115510 \r \h</w:instrText>
      </w:r>
      <w:r>
        <w:fldChar w:fldCharType="separate"/>
      </w:r>
      <w:r>
        <w:t>Figure 6-4</w:t>
      </w:r>
      <w:r>
        <w:fldChar w:fldCharType="end"/>
      </w:r>
      <w:r>
        <w:t>.</w:t>
      </w:r>
    </w:p>
    <w:p w:rsidR="00FA64DF" w:rsidRDefault="003726E0">
      <w:pPr>
        <w:pStyle w:val="FigureDescription"/>
      </w:pPr>
      <w:bookmarkStart w:id="122" w:name="_fig101091313115510"/>
      <w:bookmarkEnd w:id="122"/>
      <w:r>
        <w:t>Power consumption trend</w:t>
      </w:r>
    </w:p>
    <w:p w:rsidR="00FA64DF" w:rsidRDefault="0091404A">
      <w:pPr>
        <w:pStyle w:val="Figure"/>
      </w:pPr>
      <w:r>
        <w:pict>
          <v:shape id="_x0000_i1085" type="#_x0000_t75" style="width:269.25pt;height:336pt">
            <v:imagedata r:id="rId98" o:title=""/>
          </v:shape>
        </w:pict>
      </w:r>
    </w:p>
    <w:p w:rsidR="00FA64DF" w:rsidRDefault="00FA64DF"/>
    <w:p w:rsidR="00FA64DF" w:rsidRDefault="003726E0">
      <w:pPr>
        <w:pStyle w:val="Step"/>
      </w:pPr>
      <w:r>
        <w:t xml:space="preserve">In the </w:t>
      </w:r>
      <w:r>
        <w:rPr>
          <w:b/>
        </w:rPr>
        <w:t>Top High Inlet Temperature Servers</w:t>
      </w:r>
      <w:r>
        <w:t xml:space="preserve"> area, select different servers. You can view temperature trends of these servers in the </w:t>
      </w:r>
      <w:r>
        <w:rPr>
          <w:b/>
        </w:rPr>
        <w:t>Select About For Temperature Trend</w:t>
      </w:r>
      <w:r>
        <w:t xml:space="preserve"> area, as shown in </w:t>
      </w:r>
      <w:r>
        <w:fldChar w:fldCharType="begin"/>
      </w:r>
      <w:r>
        <w:instrText>REF _fig17793114314555 \r \h</w:instrText>
      </w:r>
      <w:r>
        <w:fldChar w:fldCharType="separate"/>
      </w:r>
      <w:r>
        <w:t>Figure 6-5</w:t>
      </w:r>
      <w:r>
        <w:fldChar w:fldCharType="end"/>
      </w:r>
      <w:r>
        <w:t>.</w:t>
      </w:r>
    </w:p>
    <w:p w:rsidR="00FA64DF" w:rsidRDefault="003726E0">
      <w:pPr>
        <w:pStyle w:val="FigureDescription"/>
      </w:pPr>
      <w:bookmarkStart w:id="123" w:name="_fig17793114314555"/>
      <w:bookmarkEnd w:id="123"/>
      <w:r>
        <w:lastRenderedPageBreak/>
        <w:t>Temperature trend</w:t>
      </w:r>
    </w:p>
    <w:p w:rsidR="00FA64DF" w:rsidRDefault="0091404A">
      <w:pPr>
        <w:pStyle w:val="Figure"/>
      </w:pPr>
      <w:r>
        <w:pict>
          <v:shape id="_x0000_i1086" type="#_x0000_t75" style="width:275.25pt;height:288.75pt">
            <v:imagedata r:id="rId99" o:title=""/>
          </v:shape>
        </w:pict>
      </w:r>
    </w:p>
    <w:p w:rsidR="00FA64DF" w:rsidRDefault="00FA64DF"/>
    <w:p w:rsidR="00FA64DF" w:rsidRDefault="003726E0">
      <w:pPr>
        <w:pStyle w:val="Step"/>
      </w:pPr>
      <w:r>
        <w:t xml:space="preserve">In the </w:t>
      </w:r>
      <w:r>
        <w:rPr>
          <w:b/>
        </w:rPr>
        <w:t>Top High Fan Speed On Average Servers</w:t>
      </w:r>
      <w:r>
        <w:t xml:space="preserve"> area, select different servers. You can view fan speed trends of these servers in the </w:t>
      </w:r>
      <w:r>
        <w:rPr>
          <w:b/>
        </w:rPr>
        <w:t>Select About For Fan Speed Trend</w:t>
      </w:r>
      <w:r>
        <w:t xml:space="preserve"> area, as shown in </w:t>
      </w:r>
      <w:r>
        <w:fldChar w:fldCharType="begin"/>
      </w:r>
      <w:r>
        <w:instrText>REF _fig822972805713 \r \h</w:instrText>
      </w:r>
      <w:r>
        <w:fldChar w:fldCharType="separate"/>
      </w:r>
      <w:r>
        <w:t>Figure 6-6</w:t>
      </w:r>
      <w:r>
        <w:fldChar w:fldCharType="end"/>
      </w:r>
      <w:r>
        <w:t>.</w:t>
      </w:r>
    </w:p>
    <w:p w:rsidR="00FA64DF" w:rsidRDefault="003726E0">
      <w:pPr>
        <w:pStyle w:val="FigureDescription"/>
      </w:pPr>
      <w:bookmarkStart w:id="124" w:name="_fig822972805713"/>
      <w:bookmarkEnd w:id="124"/>
      <w:r>
        <w:lastRenderedPageBreak/>
        <w:t>Fan speed trend</w:t>
      </w:r>
    </w:p>
    <w:p w:rsidR="00FA64DF" w:rsidRDefault="0091404A">
      <w:pPr>
        <w:pStyle w:val="Figure"/>
      </w:pPr>
      <w:r>
        <w:pict>
          <v:shape id="_x0000_i1087" type="#_x0000_t75" style="width:276pt;height:306pt">
            <v:imagedata r:id="rId100" o:title=""/>
          </v:shape>
        </w:pict>
      </w:r>
    </w:p>
    <w:p w:rsidR="00FA64DF" w:rsidRDefault="00FA64DF"/>
    <w:p w:rsidR="00FA64DF" w:rsidRDefault="003726E0">
      <w:pPr>
        <w:pStyle w:val="End"/>
      </w:pPr>
      <w:r>
        <w:t>----End</w:t>
      </w:r>
    </w:p>
    <w:p w:rsidR="00FA64DF" w:rsidRDefault="003726E0">
      <w:pPr>
        <w:pStyle w:val="21"/>
      </w:pPr>
      <w:bookmarkStart w:id="125" w:name="_EN-US_TOPIC_0000001137284717"/>
      <w:bookmarkStart w:id="126" w:name="_Toc256000026"/>
      <w:bookmarkStart w:id="127" w:name="_EN-US_TOPIC_0000001137284717-chtext"/>
      <w:bookmarkEnd w:id="125"/>
      <w:r>
        <w:t>Querying xFusion Server Detailed Dashboard</w:t>
      </w:r>
      <w:bookmarkEnd w:id="126"/>
      <w:bookmarkEnd w:id="127"/>
    </w:p>
    <w:p w:rsidR="00FA64DF" w:rsidRDefault="003726E0" w:rsidP="003726E0">
      <w:pPr>
        <w:pStyle w:val="Step"/>
        <w:numPr>
          <w:ilvl w:val="6"/>
          <w:numId w:val="65"/>
        </w:numPr>
      </w:pPr>
      <w:r>
        <w:t xml:space="preserve">On the vROps WebUI, choose </w:t>
      </w:r>
      <w:r>
        <w:rPr>
          <w:b/>
        </w:rPr>
        <w:t>Dashboards</w:t>
      </w:r>
      <w:r>
        <w:t>.</w:t>
      </w:r>
    </w:p>
    <w:p w:rsidR="00FA64DF" w:rsidRDefault="003726E0">
      <w:r>
        <w:t xml:space="preserve">The </w:t>
      </w:r>
      <w:r>
        <w:rPr>
          <w:b/>
        </w:rPr>
        <w:t>Dashboards</w:t>
      </w:r>
      <w:r>
        <w:t xml:space="preserve"> page is displayed.</w:t>
      </w:r>
    </w:p>
    <w:p w:rsidR="00FA64DF" w:rsidRDefault="003726E0">
      <w:pPr>
        <w:pStyle w:val="Step"/>
      </w:pPr>
      <w:r>
        <w:t xml:space="preserve">In the navigation pane, choose </w:t>
      </w:r>
      <w:r>
        <w:rPr>
          <w:b/>
        </w:rPr>
        <w:t>Dashboards</w:t>
      </w:r>
      <w:r>
        <w:t xml:space="preserve"> &gt; </w:t>
      </w:r>
      <w:r>
        <w:rPr>
          <w:b/>
        </w:rPr>
        <w:t>xFusion Server Detailed Dashboard</w:t>
      </w:r>
      <w:r>
        <w:t>.</w:t>
      </w:r>
    </w:p>
    <w:p w:rsidR="00FA64DF" w:rsidRDefault="003726E0">
      <w:r>
        <w:t xml:space="preserve">The </w:t>
      </w:r>
      <w:r>
        <w:rPr>
          <w:b/>
        </w:rPr>
        <w:t>xFusion Server Detailed Dashboard</w:t>
      </w:r>
      <w:r>
        <w:t xml:space="preserve"> page is displayed.</w:t>
      </w:r>
    </w:p>
    <w:p w:rsidR="00FA64DF" w:rsidRDefault="003726E0">
      <w:pPr>
        <w:pStyle w:val="Step"/>
      </w:pPr>
      <w:r>
        <w:t xml:space="preserve">In the </w:t>
      </w:r>
      <w:r>
        <w:rPr>
          <w:b/>
        </w:rPr>
        <w:t>xFusion Server List</w:t>
      </w:r>
      <w:r>
        <w:t xml:space="preserve"> area, select the server to be viewed.</w:t>
      </w:r>
    </w:p>
    <w:p w:rsidR="00FA64DF" w:rsidRDefault="003726E0">
      <w:r>
        <w:t xml:space="preserve">You can view the following information, as shown in </w:t>
      </w:r>
      <w:r>
        <w:fldChar w:fldCharType="begin"/>
      </w:r>
      <w:r>
        <w:instrText>REF _d0e3065 \r \h</w:instrText>
      </w:r>
      <w:r>
        <w:fldChar w:fldCharType="separate"/>
      </w:r>
      <w:r>
        <w:t>Figure 6-7</w:t>
      </w:r>
      <w:r>
        <w:fldChar w:fldCharType="end"/>
      </w:r>
      <w:r>
        <w:t>.</w:t>
      </w:r>
    </w:p>
    <w:p w:rsidR="00FA64DF" w:rsidRDefault="003726E0">
      <w:pPr>
        <w:pStyle w:val="ItemList"/>
      </w:pPr>
      <w:r>
        <w:t>Object Relationship</w:t>
      </w:r>
    </w:p>
    <w:p w:rsidR="00FA64DF" w:rsidRDefault="003726E0">
      <w:pPr>
        <w:pStyle w:val="ItemList"/>
      </w:pPr>
      <w:r>
        <w:t>Latest Alerts</w:t>
      </w:r>
    </w:p>
    <w:p w:rsidR="00FA64DF" w:rsidRDefault="003726E0">
      <w:pPr>
        <w:pStyle w:val="ItemList"/>
      </w:pPr>
      <w:r>
        <w:t>Server Power Consumed Metric Chart</w:t>
      </w:r>
    </w:p>
    <w:p w:rsidR="00FA64DF" w:rsidRDefault="003726E0">
      <w:pPr>
        <w:pStyle w:val="FigureDescription"/>
      </w:pPr>
      <w:bookmarkStart w:id="128" w:name="_d0e3065"/>
      <w:bookmarkEnd w:id="128"/>
      <w:r>
        <w:lastRenderedPageBreak/>
        <w:t>xFusion Server Detailed Dashboard</w:t>
      </w:r>
    </w:p>
    <w:p w:rsidR="00FA64DF" w:rsidRDefault="000B1BF8">
      <w:pPr>
        <w:pStyle w:val="Figure"/>
      </w:pPr>
      <w:r>
        <w:pict>
          <v:shape id="_x0000_i1088" type="#_x0000_t75" style="width:370.5pt;height:135pt">
            <v:imagedata r:id="rId101" o:title=""/>
          </v:shape>
        </w:pict>
      </w:r>
    </w:p>
    <w:p w:rsidR="00FA64DF" w:rsidRDefault="00FA64DF"/>
    <w:p w:rsidR="00FA64DF" w:rsidRDefault="003726E0">
      <w:pPr>
        <w:pStyle w:val="Step"/>
      </w:pPr>
      <w:r>
        <w:t xml:space="preserve">The server topology is displayed in the </w:t>
      </w:r>
      <w:r>
        <w:rPr>
          <w:b/>
        </w:rPr>
        <w:t>Object Relationship</w:t>
      </w:r>
      <w:r>
        <w:t xml:space="preserve"> area. You can click any server or component to view the alerts and detailed information about the server or component, as shown in </w:t>
      </w:r>
      <w:r>
        <w:fldChar w:fldCharType="begin"/>
      </w:r>
      <w:r>
        <w:instrText>REF _d0e3079 \r \h</w:instrText>
      </w:r>
      <w:r>
        <w:fldChar w:fldCharType="separate"/>
      </w:r>
      <w:r>
        <w:t>Figure 6-8</w:t>
      </w:r>
      <w:r>
        <w:fldChar w:fldCharType="end"/>
      </w:r>
      <w:r>
        <w:t>.</w:t>
      </w:r>
    </w:p>
    <w:p w:rsidR="00FA64DF" w:rsidRDefault="003726E0">
      <w:pPr>
        <w:pStyle w:val="FigureDescription"/>
      </w:pPr>
      <w:bookmarkStart w:id="129" w:name="_d0e3079"/>
      <w:bookmarkEnd w:id="129"/>
      <w:r>
        <w:t>Object Relationship</w:t>
      </w:r>
    </w:p>
    <w:p w:rsidR="00FA64DF" w:rsidRDefault="000B1BF8">
      <w:pPr>
        <w:pStyle w:val="Figure"/>
      </w:pPr>
      <w:r>
        <w:pict>
          <v:shape id="_x0000_i1089" type="#_x0000_t75" style="width:369.75pt;height:273pt">
            <v:imagedata r:id="rId102" o:title=""/>
          </v:shape>
        </w:pict>
      </w:r>
    </w:p>
    <w:p w:rsidR="00FA64DF" w:rsidRDefault="00FA64DF"/>
    <w:p w:rsidR="00FA64DF" w:rsidRDefault="003726E0">
      <w:pPr>
        <w:pStyle w:val="End"/>
      </w:pPr>
      <w:r>
        <w:t>----End</w:t>
      </w:r>
    </w:p>
    <w:p w:rsidR="00FA64DF" w:rsidRDefault="003726E0">
      <w:pPr>
        <w:pStyle w:val="21"/>
      </w:pPr>
      <w:bookmarkStart w:id="130" w:name="_EN-US_TOPIC_0000001137284727"/>
      <w:bookmarkStart w:id="131" w:name="_Toc256000027"/>
      <w:bookmarkStart w:id="132" w:name="_EN-US_TOPIC_0000001137284727-chtext"/>
      <w:bookmarkEnd w:id="130"/>
      <w:r>
        <w:t>Querying xFusion Enclosure Overview Dashboard</w:t>
      </w:r>
      <w:bookmarkEnd w:id="131"/>
      <w:bookmarkEnd w:id="132"/>
    </w:p>
    <w:p w:rsidR="00FA64DF" w:rsidRDefault="003726E0" w:rsidP="003726E0">
      <w:pPr>
        <w:pStyle w:val="Step"/>
        <w:numPr>
          <w:ilvl w:val="6"/>
          <w:numId w:val="66"/>
        </w:numPr>
      </w:pPr>
      <w:r>
        <w:t xml:space="preserve">On the vROps WebUI, choose </w:t>
      </w:r>
      <w:r>
        <w:rPr>
          <w:b/>
        </w:rPr>
        <w:t>Dashboards</w:t>
      </w:r>
      <w:r>
        <w:t>.</w:t>
      </w:r>
    </w:p>
    <w:p w:rsidR="00FA64DF" w:rsidRDefault="003726E0">
      <w:r>
        <w:t xml:space="preserve">The </w:t>
      </w:r>
      <w:r>
        <w:rPr>
          <w:b/>
        </w:rPr>
        <w:t>Dashboards</w:t>
      </w:r>
      <w:r>
        <w:t xml:space="preserve"> page is displayed.</w:t>
      </w:r>
    </w:p>
    <w:p w:rsidR="00FA64DF" w:rsidRDefault="003726E0">
      <w:pPr>
        <w:pStyle w:val="Step"/>
      </w:pPr>
      <w:r>
        <w:lastRenderedPageBreak/>
        <w:t xml:space="preserve">In the navigation pane, choose </w:t>
      </w:r>
      <w:r>
        <w:rPr>
          <w:b/>
        </w:rPr>
        <w:t>Dashboards</w:t>
      </w:r>
      <w:r>
        <w:t xml:space="preserve"> &gt; </w:t>
      </w:r>
      <w:r>
        <w:rPr>
          <w:b/>
        </w:rPr>
        <w:t>xFusion Enclosure Overview Dashboard</w:t>
      </w:r>
      <w:r>
        <w:t>.</w:t>
      </w:r>
    </w:p>
    <w:p w:rsidR="00FA64DF" w:rsidRDefault="003726E0">
      <w:r>
        <w:t xml:space="preserve">The </w:t>
      </w:r>
      <w:r>
        <w:rPr>
          <w:b/>
        </w:rPr>
        <w:t>xFusion Enclosure Overview Dashboard</w:t>
      </w:r>
      <w:r>
        <w:t xml:space="preserve"> page is displayed.</w:t>
      </w:r>
    </w:p>
    <w:p w:rsidR="00FA64DF" w:rsidRDefault="003726E0">
      <w:r>
        <w:t xml:space="preserve">You can view the following information, as shown in </w:t>
      </w:r>
      <w:r>
        <w:fldChar w:fldCharType="begin"/>
      </w:r>
      <w:r>
        <w:instrText>REF _d0e3154 \r \h</w:instrText>
      </w:r>
      <w:r>
        <w:fldChar w:fldCharType="separate"/>
      </w:r>
      <w:r>
        <w:t>Figure 6-9</w:t>
      </w:r>
      <w:r>
        <w:fldChar w:fldCharType="end"/>
      </w:r>
      <w:r>
        <w:t>.</w:t>
      </w:r>
    </w:p>
    <w:p w:rsidR="00FA64DF" w:rsidRDefault="003726E0">
      <w:pPr>
        <w:pStyle w:val="ItemList"/>
      </w:pPr>
      <w:r>
        <w:t>Enclosure Environment Health</w:t>
      </w:r>
    </w:p>
    <w:p w:rsidR="00FA64DF" w:rsidRDefault="003726E0">
      <w:pPr>
        <w:pStyle w:val="ItemList"/>
      </w:pPr>
      <w:r>
        <w:t>Enclosure Latest Alerts</w:t>
      </w:r>
    </w:p>
    <w:p w:rsidR="00FA64DF" w:rsidRDefault="003726E0">
      <w:pPr>
        <w:pStyle w:val="FigureDescription"/>
      </w:pPr>
      <w:bookmarkStart w:id="133" w:name="_d0e3154"/>
      <w:bookmarkEnd w:id="133"/>
      <w:r>
        <w:t>xFusion Enclosure Overview Dashboard</w:t>
      </w:r>
    </w:p>
    <w:p w:rsidR="00FA64DF" w:rsidRDefault="000B1BF8">
      <w:pPr>
        <w:pStyle w:val="Figure"/>
      </w:pPr>
      <w:r>
        <w:pict>
          <v:shape id="_x0000_i1090" type="#_x0000_t75" style="width:369.75pt;height:103.5pt">
            <v:imagedata r:id="rId103" o:title=""/>
          </v:shape>
        </w:pict>
      </w:r>
    </w:p>
    <w:p w:rsidR="00FA64DF" w:rsidRDefault="00FA64DF"/>
    <w:p w:rsidR="00FA64DF" w:rsidRDefault="003726E0">
      <w:pPr>
        <w:pStyle w:val="End"/>
      </w:pPr>
      <w:r>
        <w:t>----End</w:t>
      </w:r>
    </w:p>
    <w:p w:rsidR="00FA64DF" w:rsidRDefault="003726E0">
      <w:pPr>
        <w:pStyle w:val="21"/>
      </w:pPr>
      <w:bookmarkStart w:id="134" w:name="_EN-US_TOPIC_0000001137284735"/>
      <w:bookmarkStart w:id="135" w:name="_Toc256000028"/>
      <w:bookmarkStart w:id="136" w:name="_EN-US_TOPIC_0000001137284735-chtext"/>
      <w:bookmarkEnd w:id="134"/>
      <w:r>
        <w:t>Querying xFusion Enclosure Detailed Dashboard</w:t>
      </w:r>
      <w:bookmarkEnd w:id="135"/>
      <w:bookmarkEnd w:id="136"/>
    </w:p>
    <w:p w:rsidR="00FA64DF" w:rsidRDefault="003726E0" w:rsidP="003726E0">
      <w:pPr>
        <w:pStyle w:val="Step"/>
        <w:numPr>
          <w:ilvl w:val="6"/>
          <w:numId w:val="67"/>
        </w:numPr>
      </w:pPr>
      <w:r>
        <w:t xml:space="preserve">On the vROps WebUI, choose </w:t>
      </w:r>
      <w:r>
        <w:rPr>
          <w:b/>
        </w:rPr>
        <w:t>Dashboards</w:t>
      </w:r>
      <w:r>
        <w:t>.</w:t>
      </w:r>
    </w:p>
    <w:p w:rsidR="00FA64DF" w:rsidRDefault="003726E0">
      <w:r>
        <w:t xml:space="preserve">The </w:t>
      </w:r>
      <w:r>
        <w:rPr>
          <w:b/>
        </w:rPr>
        <w:t>Dashboards</w:t>
      </w:r>
      <w:r>
        <w:t xml:space="preserve"> page is displayed.</w:t>
      </w:r>
    </w:p>
    <w:p w:rsidR="00FA64DF" w:rsidRDefault="003726E0">
      <w:pPr>
        <w:pStyle w:val="Step"/>
      </w:pPr>
      <w:r>
        <w:t xml:space="preserve">In the navigation pane, choose </w:t>
      </w:r>
      <w:r>
        <w:rPr>
          <w:b/>
        </w:rPr>
        <w:t>Dashboards</w:t>
      </w:r>
      <w:r>
        <w:t xml:space="preserve"> &gt; </w:t>
      </w:r>
      <w:r>
        <w:rPr>
          <w:b/>
        </w:rPr>
        <w:t>xFusion Enclosure Detailed Dashboard</w:t>
      </w:r>
      <w:r>
        <w:t>.</w:t>
      </w:r>
    </w:p>
    <w:p w:rsidR="00FA64DF" w:rsidRDefault="003726E0">
      <w:r>
        <w:t xml:space="preserve">The </w:t>
      </w:r>
      <w:r>
        <w:rPr>
          <w:b/>
        </w:rPr>
        <w:t>xFusion Enclosure Detailed Dashboard</w:t>
      </w:r>
      <w:r>
        <w:t xml:space="preserve"> page is displayed.</w:t>
      </w:r>
    </w:p>
    <w:p w:rsidR="00FA64DF" w:rsidRDefault="003726E0">
      <w:pPr>
        <w:pStyle w:val="Step"/>
      </w:pPr>
      <w:r>
        <w:t xml:space="preserve">In the </w:t>
      </w:r>
      <w:r>
        <w:rPr>
          <w:b/>
        </w:rPr>
        <w:t>Enclosure List</w:t>
      </w:r>
      <w:r>
        <w:t xml:space="preserve"> area, select the enclosure to be viewed.</w:t>
      </w:r>
    </w:p>
    <w:p w:rsidR="00FA64DF" w:rsidRDefault="003726E0">
      <w:r>
        <w:t xml:space="preserve">You can view the following information, as shown in </w:t>
      </w:r>
      <w:r>
        <w:fldChar w:fldCharType="begin"/>
      </w:r>
      <w:r>
        <w:instrText>REF _d0e3236 \r \h</w:instrText>
      </w:r>
      <w:r>
        <w:fldChar w:fldCharType="separate"/>
      </w:r>
      <w:r>
        <w:t>Figure 6-10</w:t>
      </w:r>
      <w:r>
        <w:fldChar w:fldCharType="end"/>
      </w:r>
      <w:r>
        <w:t>.</w:t>
      </w:r>
    </w:p>
    <w:p w:rsidR="00FA64DF" w:rsidRDefault="003726E0">
      <w:pPr>
        <w:pStyle w:val="ItemList"/>
      </w:pPr>
      <w:r>
        <w:t>Latest Alerts</w:t>
      </w:r>
    </w:p>
    <w:p w:rsidR="00FA64DF" w:rsidRDefault="003726E0">
      <w:pPr>
        <w:pStyle w:val="ItemList"/>
      </w:pPr>
      <w:r>
        <w:t>Object Relationship</w:t>
      </w:r>
    </w:p>
    <w:p w:rsidR="00FA64DF" w:rsidRDefault="003726E0">
      <w:pPr>
        <w:pStyle w:val="FigureDescription"/>
      </w:pPr>
      <w:bookmarkStart w:id="137" w:name="_d0e3236"/>
      <w:bookmarkEnd w:id="137"/>
      <w:r>
        <w:lastRenderedPageBreak/>
        <w:t>xFusion Enclosure Detailed Dashboard</w:t>
      </w:r>
    </w:p>
    <w:p w:rsidR="00FA64DF" w:rsidRDefault="000B1BF8">
      <w:pPr>
        <w:pStyle w:val="Figure"/>
      </w:pPr>
      <w:r>
        <w:pict>
          <v:shape id="_x0000_i1091" type="#_x0000_t75" style="width:369.75pt;height:147.75pt">
            <v:imagedata r:id="rId104" o:title=""/>
          </v:shape>
        </w:pict>
      </w:r>
    </w:p>
    <w:p w:rsidR="00FA64DF" w:rsidRDefault="00FA64DF"/>
    <w:p w:rsidR="00FA64DF" w:rsidRDefault="003726E0">
      <w:pPr>
        <w:pStyle w:val="Step"/>
      </w:pPr>
      <w:r>
        <w:t xml:space="preserve">The enclosure topology is displayed in the </w:t>
      </w:r>
      <w:r>
        <w:rPr>
          <w:b/>
        </w:rPr>
        <w:t>Object Relationship</w:t>
      </w:r>
      <w:r>
        <w:t xml:space="preserve"> area. You can click any enclosure or component to view the alerts and detailed information about the enclosure or component, as shown in </w:t>
      </w:r>
      <w:r>
        <w:fldChar w:fldCharType="begin"/>
      </w:r>
      <w:r>
        <w:instrText>REF _d0e3250 \r \h</w:instrText>
      </w:r>
      <w:r>
        <w:fldChar w:fldCharType="separate"/>
      </w:r>
      <w:r>
        <w:t>Figure 6-11</w:t>
      </w:r>
      <w:r>
        <w:fldChar w:fldCharType="end"/>
      </w:r>
      <w:r>
        <w:t>.</w:t>
      </w:r>
    </w:p>
    <w:p w:rsidR="00FA64DF" w:rsidRDefault="003726E0">
      <w:pPr>
        <w:pStyle w:val="FigureDescription"/>
      </w:pPr>
      <w:bookmarkStart w:id="138" w:name="_d0e3250"/>
      <w:bookmarkEnd w:id="138"/>
      <w:r>
        <w:t>Object Relationship</w:t>
      </w:r>
    </w:p>
    <w:p w:rsidR="00FA64DF" w:rsidRDefault="000B1BF8">
      <w:pPr>
        <w:pStyle w:val="Figure"/>
      </w:pPr>
      <w:r>
        <w:pict>
          <v:shape id="_x0000_i1092" type="#_x0000_t75" style="width:369.75pt;height:168pt">
            <v:imagedata r:id="rId105" o:title=""/>
          </v:shape>
        </w:pict>
      </w:r>
    </w:p>
    <w:p w:rsidR="00FA64DF" w:rsidRDefault="00FA64DF"/>
    <w:p w:rsidR="00FA64DF" w:rsidRDefault="003726E0">
      <w:pPr>
        <w:pStyle w:val="End"/>
      </w:pPr>
      <w:r>
        <w:t>----End</w:t>
      </w:r>
    </w:p>
    <w:p w:rsidR="00FA64DF" w:rsidRDefault="00FA64DF">
      <w:pPr>
        <w:sectPr w:rsidR="00FA64DF">
          <w:headerReference w:type="even" r:id="rId106"/>
          <w:headerReference w:type="default" r:id="rId107"/>
          <w:footerReference w:type="even" r:id="rId108"/>
          <w:footerReference w:type="default" r:id="rId109"/>
          <w:pgSz w:w="11907" w:h="16840" w:code="9"/>
          <w:pgMar w:top="1701" w:right="1134" w:bottom="1701" w:left="1134" w:header="567" w:footer="567" w:gutter="0"/>
          <w:cols w:space="425"/>
          <w:docGrid w:linePitch="312"/>
        </w:sectPr>
      </w:pPr>
    </w:p>
    <w:p w:rsidR="00FA64DF" w:rsidRDefault="003726E0">
      <w:pPr>
        <w:pStyle w:val="1"/>
      </w:pPr>
      <w:bookmarkStart w:id="139" w:name="_EN-US_TOPIC_0000001137284743"/>
      <w:bookmarkStart w:id="140" w:name="_Toc256000029"/>
      <w:bookmarkStart w:id="141" w:name="_EN-US_TOPIC_0000001137284743-chtext"/>
      <w:bookmarkEnd w:id="139"/>
      <w:r>
        <w:lastRenderedPageBreak/>
        <w:t>Viewing Alerts</w:t>
      </w:r>
      <w:bookmarkEnd w:id="140"/>
      <w:bookmarkEnd w:id="141"/>
    </w:p>
    <w:p w:rsidR="00FA64DF" w:rsidRDefault="003726E0" w:rsidP="003726E0">
      <w:pPr>
        <w:pStyle w:val="Step"/>
        <w:numPr>
          <w:ilvl w:val="6"/>
          <w:numId w:val="68"/>
        </w:numPr>
      </w:pPr>
      <w:r>
        <w:t xml:space="preserve">On the vROps WebUI, choose </w:t>
      </w:r>
      <w:r>
        <w:rPr>
          <w:b/>
        </w:rPr>
        <w:t>Alerts</w:t>
      </w:r>
      <w:r>
        <w:t>.</w:t>
      </w:r>
    </w:p>
    <w:p w:rsidR="00FA64DF" w:rsidRDefault="003726E0">
      <w:r>
        <w:t xml:space="preserve">The </w:t>
      </w:r>
      <w:r>
        <w:rPr>
          <w:b/>
        </w:rPr>
        <w:t>Alerts</w:t>
      </w:r>
      <w:r>
        <w:t xml:space="preserve"> page is displayed.</w:t>
      </w:r>
    </w:p>
    <w:p w:rsidR="00FA64DF" w:rsidRDefault="003726E0">
      <w:pPr>
        <w:pStyle w:val="Step"/>
      </w:pPr>
      <w:r>
        <w:t xml:space="preserve">In the navigation pane, choose </w:t>
      </w:r>
      <w:r>
        <w:rPr>
          <w:b/>
        </w:rPr>
        <w:t>Triggered Alerts</w:t>
      </w:r>
      <w:r>
        <w:t>.</w:t>
      </w:r>
    </w:p>
    <w:p w:rsidR="00FA64DF" w:rsidRDefault="003726E0">
      <w:r>
        <w:t xml:space="preserve">The </w:t>
      </w:r>
      <w:r>
        <w:rPr>
          <w:b/>
        </w:rPr>
        <w:t>Triggered Alerts</w:t>
      </w:r>
      <w:r>
        <w:t xml:space="preserve"> page is displayed.</w:t>
      </w:r>
    </w:p>
    <w:p w:rsidR="00FA64DF" w:rsidRDefault="003726E0">
      <w:pPr>
        <w:pStyle w:val="Step"/>
      </w:pPr>
      <w:r>
        <w:t xml:space="preserve">Select </w:t>
      </w:r>
      <w:r>
        <w:rPr>
          <w:b/>
        </w:rPr>
        <w:t>Object Type</w:t>
      </w:r>
      <w:r>
        <w:t xml:space="preserve"> from the </w:t>
      </w:r>
      <w:r>
        <w:rPr>
          <w:b/>
        </w:rPr>
        <w:t>Group By</w:t>
      </w:r>
      <w:r>
        <w:t xml:space="preserve"> drop-down list box.</w:t>
      </w:r>
    </w:p>
    <w:p w:rsidR="00FA64DF" w:rsidRDefault="003726E0">
      <w:pPr>
        <w:pStyle w:val="Step"/>
      </w:pPr>
      <w:r>
        <w:t xml:space="preserve">In the alarm column of the component for which the alarm is generated, click </w:t>
      </w:r>
      <w:r w:rsidR="0091404A">
        <w:pict>
          <v:shape id="_x0000_i1093" type="#_x0000_t75" style="width:7.5pt;height:9pt">
            <v:imagedata r:id="rId68" o:title=""/>
          </v:shape>
        </w:pict>
      </w:r>
      <w:r>
        <w:t xml:space="preserve"> to expand the list and click </w:t>
      </w:r>
      <w:r>
        <w:rPr>
          <w:b/>
        </w:rPr>
        <w:t>Triggered On</w:t>
      </w:r>
      <w:r>
        <w:t xml:space="preserve">, as shown in </w:t>
      </w:r>
      <w:r>
        <w:fldChar w:fldCharType="begin"/>
      </w:r>
      <w:r>
        <w:instrText>REF _fc347345b143245cabc17373e9b152f38 \r \h</w:instrText>
      </w:r>
      <w:r>
        <w:fldChar w:fldCharType="separate"/>
      </w:r>
      <w:r>
        <w:t>Figure 7-1</w:t>
      </w:r>
      <w:r>
        <w:fldChar w:fldCharType="end"/>
      </w:r>
      <w:r>
        <w:t>.</w:t>
      </w:r>
    </w:p>
    <w:p w:rsidR="00FA64DF" w:rsidRDefault="00FA64DF"/>
    <w:p w:rsidR="00FA64DF" w:rsidRDefault="000B1BF8">
      <w:pPr>
        <w:pStyle w:val="CAUTIONHeading"/>
      </w:pPr>
      <w:r>
        <w:pict>
          <v:shape id="_x0000_i1094" type="#_x0000_t75" style="width:74.25pt;height:18.75pt">
            <v:imagedata r:id="rId39" o:title="Notice"/>
          </v:shape>
        </w:pict>
      </w:r>
    </w:p>
    <w:p w:rsidR="00FA64DF" w:rsidRDefault="003726E0">
      <w:pPr>
        <w:pStyle w:val="CAUTIONText"/>
      </w:pPr>
      <w:r>
        <w:t>You can only select a component, not a component group. Otherwise, the alerted server cannot be located.</w:t>
      </w:r>
    </w:p>
    <w:p w:rsidR="00FA64DF" w:rsidRDefault="003726E0">
      <w:pPr>
        <w:pStyle w:val="FigureDescription"/>
      </w:pPr>
      <w:bookmarkStart w:id="142" w:name="_fc347345b143245cabc17373e9b152f38"/>
      <w:bookmarkEnd w:id="142"/>
      <w:r>
        <w:t>All alerts</w:t>
      </w:r>
    </w:p>
    <w:p w:rsidR="00FA64DF" w:rsidRDefault="000B1BF8">
      <w:pPr>
        <w:pStyle w:val="Figure"/>
      </w:pPr>
      <w:r>
        <w:pict>
          <v:shape id="_x0000_i1095" type="#_x0000_t75" style="width:369.75pt;height:111.75pt">
            <v:imagedata r:id="rId110" o:title=""/>
          </v:shape>
        </w:pict>
      </w:r>
    </w:p>
    <w:p w:rsidR="00FA64DF" w:rsidRDefault="00FA64DF"/>
    <w:p w:rsidR="00FA64DF" w:rsidRDefault="003726E0">
      <w:r>
        <w:t xml:space="preserve">The page about the triggered object is displayed, as shown in </w:t>
      </w:r>
      <w:r>
        <w:fldChar w:fldCharType="begin"/>
      </w:r>
      <w:r>
        <w:instrText>REF _fd0b1cb5aa42643c9acefa6e8b8186f12 \r \h</w:instrText>
      </w:r>
      <w:r>
        <w:fldChar w:fldCharType="separate"/>
      </w:r>
      <w:r>
        <w:t>Figure 7-2</w:t>
      </w:r>
      <w:r>
        <w:fldChar w:fldCharType="end"/>
      </w:r>
      <w:r>
        <w:t>.</w:t>
      </w:r>
    </w:p>
    <w:p w:rsidR="00FA64DF" w:rsidRDefault="003726E0">
      <w:pPr>
        <w:pStyle w:val="FigureDescription"/>
      </w:pPr>
      <w:bookmarkStart w:id="143" w:name="_fd0b1cb5aa42643c9acefa6e8b8186f12"/>
      <w:bookmarkEnd w:id="143"/>
      <w:r>
        <w:lastRenderedPageBreak/>
        <w:t>Triggered object</w:t>
      </w:r>
    </w:p>
    <w:p w:rsidR="00FA64DF" w:rsidRDefault="000B1BF8">
      <w:pPr>
        <w:pStyle w:val="Figure"/>
      </w:pPr>
      <w:r>
        <w:pict>
          <v:shape id="_x0000_i1096" type="#_x0000_t75" style="width:370.5pt;height:121.5pt">
            <v:imagedata r:id="rId111" o:title=""/>
          </v:shape>
        </w:pict>
      </w:r>
    </w:p>
    <w:p w:rsidR="00FA64DF" w:rsidRDefault="00FA64DF"/>
    <w:p w:rsidR="00FA64DF" w:rsidRDefault="003726E0">
      <w:pPr>
        <w:pStyle w:val="Step"/>
      </w:pPr>
      <w:r>
        <w:t>In the navigation tree on the left, click an object (such as xFusion Server Group or xFusion Server) to view the server to which the trigger object belongs.</w:t>
      </w:r>
    </w:p>
    <w:p w:rsidR="00FA64DF" w:rsidRDefault="003726E0">
      <w:pPr>
        <w:pStyle w:val="End"/>
      </w:pPr>
      <w:r>
        <w:t>----End</w:t>
      </w:r>
    </w:p>
    <w:p w:rsidR="00FA64DF" w:rsidRDefault="00FA64DF">
      <w:pPr>
        <w:sectPr w:rsidR="00FA64DF">
          <w:headerReference w:type="even" r:id="rId112"/>
          <w:headerReference w:type="default" r:id="rId113"/>
          <w:footerReference w:type="even" r:id="rId114"/>
          <w:footerReference w:type="default" r:id="rId115"/>
          <w:pgSz w:w="11907" w:h="16840" w:code="9"/>
          <w:pgMar w:top="1701" w:right="1134" w:bottom="1701" w:left="1134" w:header="567" w:footer="567" w:gutter="0"/>
          <w:cols w:space="425"/>
          <w:docGrid w:linePitch="312"/>
        </w:sectPr>
      </w:pPr>
    </w:p>
    <w:p w:rsidR="00FA64DF" w:rsidRDefault="003726E0">
      <w:pPr>
        <w:pStyle w:val="1"/>
      </w:pPr>
      <w:bookmarkStart w:id="144" w:name="_EN-US_TOPIC_0000001137284709"/>
      <w:bookmarkStart w:id="145" w:name="_Toc256000030"/>
      <w:bookmarkStart w:id="146" w:name="_EN-US_TOPIC_0000001137284709-chtext"/>
      <w:bookmarkEnd w:id="144"/>
      <w:r>
        <w:lastRenderedPageBreak/>
        <w:t>Querying the xFusion vROps Plug-in Version</w:t>
      </w:r>
      <w:bookmarkEnd w:id="145"/>
      <w:bookmarkEnd w:id="146"/>
    </w:p>
    <w:p w:rsidR="00FA64DF" w:rsidRDefault="003726E0" w:rsidP="003726E0">
      <w:pPr>
        <w:pStyle w:val="Step"/>
        <w:numPr>
          <w:ilvl w:val="6"/>
          <w:numId w:val="69"/>
        </w:numPr>
      </w:pPr>
      <w:r>
        <w:t xml:space="preserve">On the vROps WebUI, choose </w:t>
      </w:r>
      <w:r>
        <w:rPr>
          <w:b/>
        </w:rPr>
        <w:t>Administration</w:t>
      </w:r>
      <w:r>
        <w:t>.</w:t>
      </w:r>
    </w:p>
    <w:p w:rsidR="00FA64DF" w:rsidRDefault="003726E0">
      <w:r>
        <w:t xml:space="preserve">The </w:t>
      </w:r>
      <w:r>
        <w:rPr>
          <w:b/>
        </w:rPr>
        <w:t>Administration</w:t>
      </w:r>
      <w:r>
        <w:t xml:space="preserve"> page is displayed.</w:t>
      </w:r>
    </w:p>
    <w:p w:rsidR="00FA64DF" w:rsidRDefault="003726E0">
      <w:pPr>
        <w:pStyle w:val="Step"/>
      </w:pPr>
      <w:r>
        <w:t xml:space="preserve">In the navigation pane on the left, choose </w:t>
      </w:r>
      <w:r>
        <w:rPr>
          <w:b/>
        </w:rPr>
        <w:t>Repository</w:t>
      </w:r>
      <w:r>
        <w:t>.</w:t>
      </w:r>
    </w:p>
    <w:p w:rsidR="00FA64DF" w:rsidRDefault="003726E0">
      <w:r>
        <w:t xml:space="preserve">The </w:t>
      </w:r>
      <w:r>
        <w:rPr>
          <w:b/>
        </w:rPr>
        <w:t>Repository</w:t>
      </w:r>
      <w:r>
        <w:t xml:space="preserve"> page is displayed.</w:t>
      </w:r>
    </w:p>
    <w:p w:rsidR="00FA64DF" w:rsidRDefault="003726E0">
      <w:pPr>
        <w:pStyle w:val="Step"/>
      </w:pPr>
      <w:r>
        <w:t xml:space="preserve">Check the current version of the vROps plug-in, as shown in </w:t>
      </w:r>
      <w:r>
        <w:fldChar w:fldCharType="begin"/>
      </w:r>
      <w:r>
        <w:instrText>REF _f94aa87ab8320454d9a613f3461770064 \r \h</w:instrText>
      </w:r>
      <w:r>
        <w:fldChar w:fldCharType="separate"/>
      </w:r>
      <w:r>
        <w:t>Figure 8-1</w:t>
      </w:r>
      <w:r>
        <w:fldChar w:fldCharType="end"/>
      </w:r>
      <w:r>
        <w:t>.</w:t>
      </w:r>
    </w:p>
    <w:p w:rsidR="00FA64DF" w:rsidRDefault="003726E0">
      <w:pPr>
        <w:pStyle w:val="FigureDescription"/>
      </w:pPr>
      <w:bookmarkStart w:id="147" w:name="_f94aa87ab8320454d9a613f3461770064"/>
      <w:bookmarkEnd w:id="147"/>
      <w:r>
        <w:t>Viewing the plug-in version</w:t>
      </w:r>
    </w:p>
    <w:p w:rsidR="00FA64DF" w:rsidRDefault="0091404A">
      <w:pPr>
        <w:pStyle w:val="Figure"/>
      </w:pPr>
      <w:r>
        <w:pict>
          <v:shape id="_x0000_i1097" type="#_x0000_t75" style="width:261.75pt;height:175.5pt">
            <v:imagedata r:id="rId116" o:title=""/>
          </v:shape>
        </w:pict>
      </w:r>
    </w:p>
    <w:p w:rsidR="00FA64DF" w:rsidRDefault="00FA64DF"/>
    <w:p w:rsidR="00FA64DF" w:rsidRDefault="003726E0">
      <w:pPr>
        <w:pStyle w:val="End"/>
      </w:pPr>
      <w:r>
        <w:t>----End</w:t>
      </w:r>
    </w:p>
    <w:p w:rsidR="00FA64DF" w:rsidRDefault="00FA64DF">
      <w:pPr>
        <w:sectPr w:rsidR="00FA64DF">
          <w:headerReference w:type="even" r:id="rId117"/>
          <w:headerReference w:type="default" r:id="rId118"/>
          <w:footerReference w:type="even" r:id="rId119"/>
          <w:footerReference w:type="default" r:id="rId120"/>
          <w:pgSz w:w="11907" w:h="16840" w:code="9"/>
          <w:pgMar w:top="1701" w:right="1134" w:bottom="1701" w:left="1134" w:header="567" w:footer="567" w:gutter="0"/>
          <w:cols w:space="425"/>
          <w:docGrid w:linePitch="312"/>
        </w:sectPr>
      </w:pPr>
    </w:p>
    <w:p w:rsidR="00FA64DF" w:rsidRDefault="003726E0">
      <w:pPr>
        <w:pStyle w:val="Appendixheading1"/>
      </w:pPr>
      <w:bookmarkStart w:id="148" w:name="_EN-US_TOPIC_0000001137284719"/>
      <w:bookmarkStart w:id="149" w:name="_Toc256000031"/>
      <w:bookmarkStart w:id="150" w:name="_EN-US_TOPIC_0000001137284719-chtext"/>
      <w:bookmarkEnd w:id="148"/>
      <w:r>
        <w:lastRenderedPageBreak/>
        <w:t>Obtaining Technical Support</w:t>
      </w:r>
      <w:bookmarkEnd w:id="149"/>
      <w:bookmarkEnd w:id="150"/>
    </w:p>
    <w:p w:rsidR="00FA64DF" w:rsidRDefault="003726E0">
      <w:r>
        <w:t>To obtain assistance, contact technical support as follows:</w:t>
      </w:r>
    </w:p>
    <w:p w:rsidR="00FA64DF" w:rsidRDefault="003726E0">
      <w:pPr>
        <w:pStyle w:val="ItemList"/>
      </w:pPr>
      <w:r>
        <w:t xml:space="preserve">Contact customer service center at </w:t>
      </w:r>
      <w:hyperlink r:id="rId121" w:tooltip=" " w:history="1">
        <w:r>
          <w:rPr>
            <w:rStyle w:val="ad"/>
          </w:rPr>
          <w:t>support@xfusion.com</w:t>
        </w:r>
      </w:hyperlink>
      <w:r>
        <w:t>.</w:t>
      </w:r>
    </w:p>
    <w:p w:rsidR="00FA64DF" w:rsidRDefault="003726E0">
      <w:pPr>
        <w:pStyle w:val="ItemList"/>
      </w:pPr>
      <w:r>
        <w:t>Contact technical support personnel.</w:t>
      </w:r>
    </w:p>
    <w:sectPr w:rsidR="00FA64DF">
      <w:headerReference w:type="even" r:id="rId122"/>
      <w:headerReference w:type="default" r:id="rId123"/>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404A" w:rsidRDefault="0091404A">
      <w:pPr>
        <w:spacing w:before="0" w:after="0" w:line="240" w:lineRule="auto"/>
      </w:pPr>
      <w:r>
        <w:separator/>
      </w:r>
    </w:p>
  </w:endnote>
  <w:endnote w:type="continuationSeparator" w:id="0">
    <w:p w:rsidR="0091404A" w:rsidRDefault="009140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dobeSongStd-Light">
    <w:panose1 w:val="00000000000000000000"/>
    <w:charset w:val="00"/>
    <w:family w:val="roman"/>
    <w:notTrueType/>
    <w:pitch w:val="default"/>
  </w:font>
  <w:font w:name="MyriadPro-Regular">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64DF" w:rsidRDefault="00FA64DF">
    <w:pPr>
      <w:pStyle w:val="Heading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77431D" w:rsidTr="00D73CB7">
      <w:trPr>
        <w:trHeight w:val="483"/>
      </w:trPr>
      <w:tc>
        <w:tcPr>
          <w:tcW w:w="7655" w:type="dxa"/>
        </w:tcPr>
        <w:p w:rsidR="0077431D" w:rsidRDefault="0091404A" w:rsidP="0077431D">
          <w:pPr>
            <w:pStyle w:val="HeadingLeft"/>
            <w:ind w:left="3600" w:hangingChars="1800" w:hanging="3600"/>
          </w:pPr>
          <w:r>
            <w:fldChar w:fldCharType="begin"/>
          </w:r>
          <w:r>
            <w:instrText xml:space="preserve"> DOCPROPERTY  ReleaseDate </w:instrText>
          </w:r>
          <w:r>
            <w:fldChar w:fldCharType="separate"/>
          </w:r>
          <w:r w:rsidR="0077431D">
            <w:t>2022-01-30</w:t>
          </w:r>
          <w:r>
            <w:fldChar w:fldCharType="end"/>
          </w:r>
          <w:r w:rsidR="0077431D">
            <w:t xml:space="preserve">                    </w:t>
          </w:r>
          <w:r>
            <w:fldChar w:fldCharType="begin"/>
          </w:r>
          <w:r>
            <w:instrText xml:space="preserve"> DOCPROPERTY  ProprietaryDeclaration  \* MERGEFORMAT </w:instrText>
          </w:r>
          <w:r>
            <w:fldChar w:fldCharType="separate"/>
          </w:r>
          <w:r w:rsidR="0077431D">
            <w:rPr>
              <w:bCs/>
            </w:rPr>
            <w:t>Copyright</w:t>
          </w:r>
          <w:r w:rsidR="0077431D">
            <w:t xml:space="preserve"> Holder Proprietary and Confidential                   </w:t>
          </w:r>
          <w:r w:rsidR="0077431D">
            <w:rPr>
              <w:rFonts w:cs="Times New Roman"/>
            </w:rPr>
            <w:t>Copyright © Copyright Holder.</w:t>
          </w:r>
          <w:r>
            <w:rPr>
              <w:rFonts w:cs="Times New Roman"/>
            </w:rPr>
            <w:fldChar w:fldCharType="end"/>
          </w:r>
        </w:p>
      </w:tc>
      <w:tc>
        <w:tcPr>
          <w:tcW w:w="2038" w:type="dxa"/>
        </w:tcPr>
        <w:p w:rsidR="0077431D" w:rsidRDefault="0077431D" w:rsidP="0077431D">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77431D" w:rsidTr="00D73CB7">
      <w:trPr>
        <w:trHeight w:val="483"/>
      </w:trPr>
      <w:tc>
        <w:tcPr>
          <w:tcW w:w="7655" w:type="dxa"/>
        </w:tcPr>
        <w:p w:rsidR="0077431D" w:rsidRDefault="0091404A" w:rsidP="0077431D">
          <w:pPr>
            <w:pStyle w:val="HeadingLeft"/>
            <w:ind w:left="3600" w:hangingChars="1800" w:hanging="3600"/>
          </w:pPr>
          <w:r>
            <w:fldChar w:fldCharType="begin"/>
          </w:r>
          <w:r>
            <w:instrText xml:space="preserve"> DOCPROPERTY  ReleaseDate </w:instrText>
          </w:r>
          <w:r>
            <w:fldChar w:fldCharType="separate"/>
          </w:r>
          <w:r w:rsidR="0077431D">
            <w:t>2022-01-30</w:t>
          </w:r>
          <w:r>
            <w:fldChar w:fldCharType="end"/>
          </w:r>
          <w:r w:rsidR="0077431D">
            <w:t xml:space="preserve">                    </w:t>
          </w:r>
          <w:r>
            <w:fldChar w:fldCharType="begin"/>
          </w:r>
          <w:r>
            <w:instrText xml:space="preserve"> DOCPROPERTY  ProprietaryDeclaration  \* MERGEFORMAT </w:instrText>
          </w:r>
          <w:r>
            <w:fldChar w:fldCharType="separate"/>
          </w:r>
          <w:r w:rsidR="0077431D">
            <w:rPr>
              <w:bCs/>
            </w:rPr>
            <w:t>Copyright</w:t>
          </w:r>
          <w:r w:rsidR="0077431D">
            <w:t xml:space="preserve"> Holder Proprietary and Confidential                   </w:t>
          </w:r>
          <w:r w:rsidR="0077431D">
            <w:rPr>
              <w:rFonts w:cs="Times New Roman"/>
            </w:rPr>
            <w:t>Copyright © Copyright Holder.</w:t>
          </w:r>
          <w:r>
            <w:rPr>
              <w:rFonts w:cs="Times New Roman"/>
            </w:rPr>
            <w:fldChar w:fldCharType="end"/>
          </w:r>
        </w:p>
      </w:tc>
      <w:tc>
        <w:tcPr>
          <w:tcW w:w="2038" w:type="dxa"/>
        </w:tcPr>
        <w:p w:rsidR="0077431D" w:rsidRDefault="0077431D" w:rsidP="0077431D">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8A524D" w:rsidTr="00D73CB7">
      <w:trPr>
        <w:trHeight w:val="483"/>
      </w:trPr>
      <w:tc>
        <w:tcPr>
          <w:tcW w:w="7655" w:type="dxa"/>
        </w:tcPr>
        <w:p w:rsidR="008A524D" w:rsidRDefault="0091404A" w:rsidP="008A524D">
          <w:pPr>
            <w:pStyle w:val="HeadingLeft"/>
            <w:ind w:left="3600" w:hangingChars="1800" w:hanging="3600"/>
          </w:pPr>
          <w:r>
            <w:fldChar w:fldCharType="begin"/>
          </w:r>
          <w:r>
            <w:instrText xml:space="preserve"> DOCPROPERTY  ReleaseDate </w:instrText>
          </w:r>
          <w:r>
            <w:fldChar w:fldCharType="separate"/>
          </w:r>
          <w:r w:rsidR="008A524D">
            <w:t>2022-01-30</w:t>
          </w:r>
          <w:r>
            <w:fldChar w:fldCharType="end"/>
          </w:r>
          <w:r w:rsidR="008A524D">
            <w:t xml:space="preserve">                    </w:t>
          </w:r>
          <w:r>
            <w:fldChar w:fldCharType="begin"/>
          </w:r>
          <w:r>
            <w:instrText xml:space="preserve"> DOCPROPERTY  ProprietaryDeclaration  \* MERGEFORMAT </w:instrText>
          </w:r>
          <w:r>
            <w:fldChar w:fldCharType="separate"/>
          </w:r>
          <w:r w:rsidR="008A524D">
            <w:rPr>
              <w:bCs/>
            </w:rPr>
            <w:t>Copyright</w:t>
          </w:r>
          <w:r w:rsidR="008A524D">
            <w:t xml:space="preserve"> Holder Proprietary and Confidential                   </w:t>
          </w:r>
          <w:r w:rsidR="008A524D">
            <w:rPr>
              <w:rFonts w:cs="Times New Roman"/>
            </w:rPr>
            <w:t>Copyright © Copyright Holder.</w:t>
          </w:r>
          <w:r>
            <w:rPr>
              <w:rFonts w:cs="Times New Roman"/>
            </w:rPr>
            <w:fldChar w:fldCharType="end"/>
          </w:r>
        </w:p>
      </w:tc>
      <w:tc>
        <w:tcPr>
          <w:tcW w:w="2038" w:type="dxa"/>
        </w:tcPr>
        <w:p w:rsidR="008A524D" w:rsidRDefault="008A524D" w:rsidP="008A524D">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w:instrText>
          </w:r>
          <w:r>
            <w:instrText xml:space="preserve">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341A78" w:rsidTr="00D73CB7">
      <w:trPr>
        <w:trHeight w:val="483"/>
      </w:trPr>
      <w:tc>
        <w:tcPr>
          <w:tcW w:w="7655" w:type="dxa"/>
        </w:tcPr>
        <w:p w:rsidR="00341A78" w:rsidRDefault="0091404A" w:rsidP="00341A78">
          <w:pPr>
            <w:pStyle w:val="HeadingLeft"/>
            <w:ind w:left="3600" w:hangingChars="1800" w:hanging="3600"/>
          </w:pPr>
          <w:r>
            <w:fldChar w:fldCharType="begin"/>
          </w:r>
          <w:r>
            <w:instrText xml:space="preserve"> DOCPROPERTY  ReleaseDate </w:instrText>
          </w:r>
          <w:r>
            <w:fldChar w:fldCharType="separate"/>
          </w:r>
          <w:r w:rsidR="00341A78">
            <w:t>2022-01-30</w:t>
          </w:r>
          <w:r>
            <w:fldChar w:fldCharType="end"/>
          </w:r>
          <w:r w:rsidR="00341A78">
            <w:t xml:space="preserve">                    </w:t>
          </w:r>
          <w:r>
            <w:fldChar w:fldCharType="begin"/>
          </w:r>
          <w:r>
            <w:instrText xml:space="preserve"> DOCPROPERTY  ProprietaryDeclaration  \* MERGEFORMAT </w:instrText>
          </w:r>
          <w:r>
            <w:fldChar w:fldCharType="separate"/>
          </w:r>
          <w:r w:rsidR="00341A78">
            <w:rPr>
              <w:bCs/>
            </w:rPr>
            <w:t>Copyright</w:t>
          </w:r>
          <w:r w:rsidR="00341A78">
            <w:t xml:space="preserve"> Holder Proprietary and Confidential                   </w:t>
          </w:r>
          <w:r w:rsidR="00341A78">
            <w:rPr>
              <w:rFonts w:cs="Times New Roman"/>
            </w:rPr>
            <w:t>Copyright © Copyright Holder.</w:t>
          </w:r>
          <w:r>
            <w:rPr>
              <w:rFonts w:cs="Times New Roman"/>
            </w:rPr>
            <w:fldChar w:fldCharType="end"/>
          </w:r>
        </w:p>
      </w:tc>
      <w:tc>
        <w:tcPr>
          <w:tcW w:w="2038" w:type="dxa"/>
        </w:tcPr>
        <w:p w:rsidR="00341A78" w:rsidRDefault="00341A78" w:rsidP="00341A78">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8A524D" w:rsidTr="00D73CB7">
      <w:trPr>
        <w:trHeight w:val="483"/>
      </w:trPr>
      <w:tc>
        <w:tcPr>
          <w:tcW w:w="7655" w:type="dxa"/>
        </w:tcPr>
        <w:p w:rsidR="008A524D" w:rsidRDefault="0091404A" w:rsidP="008A524D">
          <w:pPr>
            <w:pStyle w:val="HeadingLeft"/>
            <w:ind w:left="3600" w:hangingChars="1800" w:hanging="3600"/>
          </w:pPr>
          <w:r>
            <w:fldChar w:fldCharType="begin"/>
          </w:r>
          <w:r>
            <w:instrText xml:space="preserve"> DOCPROPERTY  ReleaseDate </w:instrText>
          </w:r>
          <w:r>
            <w:fldChar w:fldCharType="separate"/>
          </w:r>
          <w:r w:rsidR="008A524D">
            <w:t>2022-01-30</w:t>
          </w:r>
          <w:r>
            <w:fldChar w:fldCharType="end"/>
          </w:r>
          <w:r w:rsidR="008A524D">
            <w:t xml:space="preserve">                    </w:t>
          </w:r>
          <w:r>
            <w:fldChar w:fldCharType="begin"/>
          </w:r>
          <w:r>
            <w:instrText xml:space="preserve"> DOCPROPERTY  ProprietaryDeclaration  \* MERGEFORMAT </w:instrText>
          </w:r>
          <w:r>
            <w:fldChar w:fldCharType="separate"/>
          </w:r>
          <w:r w:rsidR="008A524D">
            <w:rPr>
              <w:bCs/>
            </w:rPr>
            <w:t>Copyright</w:t>
          </w:r>
          <w:r w:rsidR="008A524D">
            <w:t xml:space="preserve"> Holder Proprietary and Confidential                   </w:t>
          </w:r>
          <w:r w:rsidR="008A524D">
            <w:rPr>
              <w:rFonts w:cs="Times New Roman"/>
            </w:rPr>
            <w:t>Copyright © Copyright Holder.</w:t>
          </w:r>
          <w:r>
            <w:rPr>
              <w:rFonts w:cs="Times New Roman"/>
            </w:rPr>
            <w:fldChar w:fldCharType="end"/>
          </w:r>
        </w:p>
      </w:tc>
      <w:tc>
        <w:tcPr>
          <w:tcW w:w="2038" w:type="dxa"/>
        </w:tcPr>
        <w:p w:rsidR="008A524D" w:rsidRDefault="008A524D" w:rsidP="008A524D">
          <w:pPr>
            <w:pStyle w:val="HeadingRight"/>
          </w:pPr>
          <w:r>
            <w:fldChar w:fldCharType="begin"/>
          </w:r>
          <w:r>
            <w:instrText xml:space="preserve">PAGE  </w:instrText>
          </w:r>
          <w:r>
            <w:fldChar w:fldCharType="separate"/>
          </w:r>
          <w:r>
            <w:t>ii</w:t>
          </w:r>
          <w:r>
            <w:fldChar w:fldCharType="end"/>
          </w:r>
        </w:p>
      </w:tc>
    </w:tr>
  </w:tbl>
  <w:p w:rsidR="009E1C69" w:rsidRDefault="009E1C69">
    <w:pPr>
      <w:pStyle w:val="Heading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77431D" w:rsidTr="00D73CB7">
      <w:trPr>
        <w:trHeight w:val="483"/>
      </w:trPr>
      <w:tc>
        <w:tcPr>
          <w:tcW w:w="7655" w:type="dxa"/>
        </w:tcPr>
        <w:p w:rsidR="0077431D" w:rsidRDefault="0091404A" w:rsidP="0077431D">
          <w:pPr>
            <w:pStyle w:val="HeadingLeft"/>
            <w:ind w:left="3600" w:hangingChars="1800" w:hanging="3600"/>
          </w:pPr>
          <w:r>
            <w:fldChar w:fldCharType="begin"/>
          </w:r>
          <w:r>
            <w:instrText xml:space="preserve"> DOCPROPERTY  ReleaseDate </w:instrText>
          </w:r>
          <w:r>
            <w:fldChar w:fldCharType="separate"/>
          </w:r>
          <w:r w:rsidR="0077431D">
            <w:t>2022-01-30</w:t>
          </w:r>
          <w:r>
            <w:fldChar w:fldCharType="end"/>
          </w:r>
          <w:r w:rsidR="0077431D">
            <w:t xml:space="preserve">                    </w:t>
          </w:r>
          <w:r>
            <w:fldChar w:fldCharType="begin"/>
          </w:r>
          <w:r>
            <w:instrText xml:space="preserve"> DOCPROPERTY  ProprietaryDeclaration  \* MERGEFORMAT </w:instrText>
          </w:r>
          <w:r>
            <w:fldChar w:fldCharType="separate"/>
          </w:r>
          <w:r w:rsidR="0077431D">
            <w:rPr>
              <w:bCs/>
            </w:rPr>
            <w:t>Copyright</w:t>
          </w:r>
          <w:r w:rsidR="0077431D">
            <w:t xml:space="preserve"> Holder Proprietary and Confidential                   </w:t>
          </w:r>
          <w:r w:rsidR="0077431D">
            <w:rPr>
              <w:rFonts w:cs="Times New Roman"/>
            </w:rPr>
            <w:t>Copyright © Copyright Holder.</w:t>
          </w:r>
          <w:r>
            <w:rPr>
              <w:rFonts w:cs="Times New Roman"/>
            </w:rPr>
            <w:fldChar w:fldCharType="end"/>
          </w:r>
        </w:p>
      </w:tc>
      <w:tc>
        <w:tcPr>
          <w:tcW w:w="2038" w:type="dxa"/>
        </w:tcPr>
        <w:p w:rsidR="0077431D" w:rsidRDefault="0077431D" w:rsidP="0077431D">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77431D" w:rsidTr="00D73CB7">
      <w:trPr>
        <w:trHeight w:val="483"/>
      </w:trPr>
      <w:tc>
        <w:tcPr>
          <w:tcW w:w="7655" w:type="dxa"/>
        </w:tcPr>
        <w:p w:rsidR="0077431D" w:rsidRDefault="0091404A" w:rsidP="0077431D">
          <w:pPr>
            <w:pStyle w:val="HeadingLeft"/>
            <w:ind w:left="3600" w:hangingChars="1800" w:hanging="3600"/>
          </w:pPr>
          <w:r>
            <w:fldChar w:fldCharType="begin"/>
          </w:r>
          <w:r>
            <w:instrText xml:space="preserve"> DOCPROPERTY  ReleaseDate </w:instrText>
          </w:r>
          <w:r>
            <w:fldChar w:fldCharType="separate"/>
          </w:r>
          <w:r w:rsidR="0077431D">
            <w:t>2022-01-30</w:t>
          </w:r>
          <w:r>
            <w:fldChar w:fldCharType="end"/>
          </w:r>
          <w:r w:rsidR="0077431D">
            <w:t xml:space="preserve">                    </w:t>
          </w:r>
          <w:r>
            <w:fldChar w:fldCharType="begin"/>
          </w:r>
          <w:r>
            <w:instrText xml:space="preserve"> DOCPROPERTY  ProprietaryDeclaration  \* MERGEFORMAT </w:instrText>
          </w:r>
          <w:r>
            <w:fldChar w:fldCharType="separate"/>
          </w:r>
          <w:r w:rsidR="0077431D">
            <w:rPr>
              <w:bCs/>
            </w:rPr>
            <w:t>Copyright</w:t>
          </w:r>
          <w:r w:rsidR="0077431D">
            <w:t xml:space="preserve"> Holder Proprietary and Confidential                   </w:t>
          </w:r>
          <w:r w:rsidR="0077431D">
            <w:rPr>
              <w:rFonts w:cs="Times New Roman"/>
            </w:rPr>
            <w:t>Copyright © Copyright Holder.</w:t>
          </w:r>
          <w:r>
            <w:rPr>
              <w:rFonts w:cs="Times New Roman"/>
            </w:rPr>
            <w:fldChar w:fldCharType="end"/>
          </w:r>
        </w:p>
      </w:tc>
      <w:tc>
        <w:tcPr>
          <w:tcW w:w="2038" w:type="dxa"/>
        </w:tcPr>
        <w:p w:rsidR="0077431D" w:rsidRDefault="0077431D" w:rsidP="0077431D">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77431D" w:rsidTr="00D73CB7">
      <w:trPr>
        <w:trHeight w:val="483"/>
      </w:trPr>
      <w:tc>
        <w:tcPr>
          <w:tcW w:w="7655" w:type="dxa"/>
        </w:tcPr>
        <w:p w:rsidR="0077431D" w:rsidRDefault="0091404A" w:rsidP="0077431D">
          <w:pPr>
            <w:pStyle w:val="HeadingLeft"/>
            <w:ind w:left="3600" w:hangingChars="1800" w:hanging="3600"/>
          </w:pPr>
          <w:r>
            <w:fldChar w:fldCharType="begin"/>
          </w:r>
          <w:r>
            <w:instrText xml:space="preserve"> DOCPROPERTY  ReleaseDate </w:instrText>
          </w:r>
          <w:r>
            <w:fldChar w:fldCharType="separate"/>
          </w:r>
          <w:r w:rsidR="0077431D">
            <w:t>2022-01-30</w:t>
          </w:r>
          <w:r>
            <w:fldChar w:fldCharType="end"/>
          </w:r>
          <w:r w:rsidR="0077431D">
            <w:t xml:space="preserve">                    </w:t>
          </w:r>
          <w:r>
            <w:fldChar w:fldCharType="begin"/>
          </w:r>
          <w:r>
            <w:instrText xml:space="preserve"> DOCPROPERTY  ProprietaryDeclaration  \* MERGEFORMAT </w:instrText>
          </w:r>
          <w:r>
            <w:fldChar w:fldCharType="separate"/>
          </w:r>
          <w:r w:rsidR="0077431D">
            <w:rPr>
              <w:bCs/>
            </w:rPr>
            <w:t>Copyright</w:t>
          </w:r>
          <w:r w:rsidR="0077431D">
            <w:t xml:space="preserve"> Holder Proprietary and Confidential                   </w:t>
          </w:r>
          <w:r w:rsidR="0077431D">
            <w:rPr>
              <w:rFonts w:cs="Times New Roman"/>
            </w:rPr>
            <w:t>Copyright © Copyright Holder.</w:t>
          </w:r>
          <w:r>
            <w:rPr>
              <w:rFonts w:cs="Times New Roman"/>
            </w:rPr>
            <w:fldChar w:fldCharType="end"/>
          </w:r>
        </w:p>
      </w:tc>
      <w:tc>
        <w:tcPr>
          <w:tcW w:w="2038" w:type="dxa"/>
        </w:tcPr>
        <w:p w:rsidR="0077431D" w:rsidRDefault="0077431D" w:rsidP="0077431D">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77431D" w:rsidTr="00D73CB7">
      <w:trPr>
        <w:trHeight w:val="483"/>
      </w:trPr>
      <w:tc>
        <w:tcPr>
          <w:tcW w:w="7655" w:type="dxa"/>
        </w:tcPr>
        <w:p w:rsidR="0077431D" w:rsidRDefault="0091404A" w:rsidP="0077431D">
          <w:pPr>
            <w:pStyle w:val="HeadingLeft"/>
            <w:ind w:left="3600" w:hangingChars="1800" w:hanging="3600"/>
          </w:pPr>
          <w:r>
            <w:fldChar w:fldCharType="begin"/>
          </w:r>
          <w:r>
            <w:instrText xml:space="preserve"> DOCPROPERTY  ReleaseDate </w:instrText>
          </w:r>
          <w:r>
            <w:fldChar w:fldCharType="separate"/>
          </w:r>
          <w:r w:rsidR="0077431D">
            <w:t>2022-01-30</w:t>
          </w:r>
          <w:r>
            <w:fldChar w:fldCharType="end"/>
          </w:r>
          <w:r w:rsidR="0077431D">
            <w:t xml:space="preserve">                    </w:t>
          </w:r>
          <w:r>
            <w:fldChar w:fldCharType="begin"/>
          </w:r>
          <w:r>
            <w:instrText xml:space="preserve"> DOCPROPERTY  ProprietaryDeclaration  \* MERGEFORMAT </w:instrText>
          </w:r>
          <w:r>
            <w:fldChar w:fldCharType="separate"/>
          </w:r>
          <w:r w:rsidR="0077431D">
            <w:rPr>
              <w:bCs/>
            </w:rPr>
            <w:t>Copyright</w:t>
          </w:r>
          <w:r w:rsidR="0077431D">
            <w:t xml:space="preserve"> Holder Proprietary and Confidential                   </w:t>
          </w:r>
          <w:r w:rsidR="0077431D">
            <w:rPr>
              <w:rFonts w:cs="Times New Roman"/>
            </w:rPr>
            <w:t>Copyright © Copyright Holder.</w:t>
          </w:r>
          <w:r>
            <w:rPr>
              <w:rFonts w:cs="Times New Roman"/>
            </w:rPr>
            <w:fldChar w:fldCharType="end"/>
          </w:r>
        </w:p>
      </w:tc>
      <w:tc>
        <w:tcPr>
          <w:tcW w:w="2038" w:type="dxa"/>
        </w:tcPr>
        <w:p w:rsidR="0077431D" w:rsidRDefault="0077431D" w:rsidP="0077431D">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77431D" w:rsidTr="00D73CB7">
      <w:trPr>
        <w:trHeight w:val="483"/>
      </w:trPr>
      <w:tc>
        <w:tcPr>
          <w:tcW w:w="7655" w:type="dxa"/>
        </w:tcPr>
        <w:p w:rsidR="0077431D" w:rsidRDefault="0091404A" w:rsidP="0077431D">
          <w:pPr>
            <w:pStyle w:val="HeadingLeft"/>
            <w:ind w:left="3600" w:hangingChars="1800" w:hanging="3600"/>
          </w:pPr>
          <w:r>
            <w:fldChar w:fldCharType="begin"/>
          </w:r>
          <w:r>
            <w:instrText xml:space="preserve"> DOCPROPERTY  ReleaseDate </w:instrText>
          </w:r>
          <w:r>
            <w:fldChar w:fldCharType="separate"/>
          </w:r>
          <w:r w:rsidR="0077431D">
            <w:t>2022-01-30</w:t>
          </w:r>
          <w:r>
            <w:fldChar w:fldCharType="end"/>
          </w:r>
          <w:r w:rsidR="0077431D">
            <w:t xml:space="preserve">                    </w:t>
          </w:r>
          <w:r>
            <w:fldChar w:fldCharType="begin"/>
          </w:r>
          <w:r>
            <w:instrText xml:space="preserve"> DOCPROPERTY  ProprietaryDeclaration  \* MERGEFORMAT </w:instrText>
          </w:r>
          <w:r>
            <w:fldChar w:fldCharType="separate"/>
          </w:r>
          <w:r w:rsidR="0077431D">
            <w:rPr>
              <w:bCs/>
            </w:rPr>
            <w:t>Copyright</w:t>
          </w:r>
          <w:r w:rsidR="0077431D">
            <w:t xml:space="preserve"> Holder Proprietary and Confidential                   </w:t>
          </w:r>
          <w:r w:rsidR="0077431D">
            <w:rPr>
              <w:rFonts w:cs="Times New Roman"/>
            </w:rPr>
            <w:t>Copyright © Copyright Holder.</w:t>
          </w:r>
          <w:r>
            <w:rPr>
              <w:rFonts w:cs="Times New Roman"/>
            </w:rPr>
            <w:fldChar w:fldCharType="end"/>
          </w:r>
        </w:p>
      </w:tc>
      <w:tc>
        <w:tcPr>
          <w:tcW w:w="2038" w:type="dxa"/>
        </w:tcPr>
        <w:p w:rsidR="0077431D" w:rsidRDefault="0077431D" w:rsidP="0077431D">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77431D" w:rsidTr="00D73CB7">
      <w:trPr>
        <w:trHeight w:val="483"/>
      </w:trPr>
      <w:tc>
        <w:tcPr>
          <w:tcW w:w="7655" w:type="dxa"/>
        </w:tcPr>
        <w:p w:rsidR="0077431D" w:rsidRDefault="0091404A" w:rsidP="0077431D">
          <w:pPr>
            <w:pStyle w:val="HeadingLeft"/>
            <w:ind w:left="3600" w:hangingChars="1800" w:hanging="3600"/>
          </w:pPr>
          <w:r>
            <w:fldChar w:fldCharType="begin"/>
          </w:r>
          <w:r>
            <w:instrText xml:space="preserve"> DOCPROPERTY  ReleaseDate </w:instrText>
          </w:r>
          <w:r>
            <w:fldChar w:fldCharType="separate"/>
          </w:r>
          <w:r w:rsidR="0077431D">
            <w:t>2022-01-30</w:t>
          </w:r>
          <w:r>
            <w:fldChar w:fldCharType="end"/>
          </w:r>
          <w:r w:rsidR="0077431D">
            <w:t xml:space="preserve">                    </w:t>
          </w:r>
          <w:r>
            <w:fldChar w:fldCharType="begin"/>
          </w:r>
          <w:r>
            <w:instrText xml:space="preserve"> DOCPROPERTY  ProprietaryDeclaration  \* MERGEFORMAT </w:instrText>
          </w:r>
          <w:r>
            <w:fldChar w:fldCharType="separate"/>
          </w:r>
          <w:r w:rsidR="0077431D">
            <w:rPr>
              <w:bCs/>
            </w:rPr>
            <w:t>Copyright</w:t>
          </w:r>
          <w:r w:rsidR="0077431D">
            <w:t xml:space="preserve"> Holder Proprietary and Confidential                   </w:t>
          </w:r>
          <w:r w:rsidR="0077431D">
            <w:rPr>
              <w:rFonts w:cs="Times New Roman"/>
            </w:rPr>
            <w:t>Copyright © Copyright Holder.</w:t>
          </w:r>
          <w:r>
            <w:rPr>
              <w:rFonts w:cs="Times New Roman"/>
            </w:rPr>
            <w:fldChar w:fldCharType="end"/>
          </w:r>
        </w:p>
      </w:tc>
      <w:tc>
        <w:tcPr>
          <w:tcW w:w="2038" w:type="dxa"/>
        </w:tcPr>
        <w:p w:rsidR="0077431D" w:rsidRDefault="0077431D" w:rsidP="0077431D">
          <w:pPr>
            <w:pStyle w:val="HeadingRight"/>
          </w:pPr>
          <w:r>
            <w:fldChar w:fldCharType="begin"/>
          </w:r>
          <w:r>
            <w:instrText xml:space="preserve">PAGE  </w:instrText>
          </w:r>
          <w:r>
            <w:fldChar w:fldCharType="separate"/>
          </w:r>
          <w:r>
            <w:t>ii</w:t>
          </w:r>
          <w:r>
            <w:fldChar w:fldCharType="end"/>
          </w:r>
        </w:p>
      </w:tc>
    </w:tr>
  </w:tbl>
  <w:p w:rsidR="00FA64DF" w:rsidRDefault="00FA64DF">
    <w:pPr>
      <w:pStyle w:val="Heading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404A" w:rsidRDefault="0091404A">
      <w:pPr>
        <w:spacing w:before="0" w:after="0" w:line="240" w:lineRule="auto"/>
      </w:pPr>
      <w:r>
        <w:separator/>
      </w:r>
    </w:p>
  </w:footnote>
  <w:footnote w:type="continuationSeparator" w:id="0">
    <w:p w:rsidR="0091404A" w:rsidRDefault="009140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A64DF">
      <w:trPr>
        <w:trHeight w:val="851"/>
      </w:trPr>
      <w:tc>
        <w:tcPr>
          <w:tcW w:w="5460" w:type="dxa"/>
          <w:vAlign w:val="bottom"/>
        </w:tcPr>
        <w:p w:rsidR="00FA64DF" w:rsidRDefault="00FA64DF">
          <w:pPr>
            <w:pStyle w:val="HeadingLeft"/>
            <w:rPr>
              <w:rFonts w:cs="Times New Roman"/>
            </w:rPr>
          </w:pPr>
        </w:p>
      </w:tc>
      <w:tc>
        <w:tcPr>
          <w:tcW w:w="4200" w:type="dxa"/>
          <w:vAlign w:val="bottom"/>
        </w:tcPr>
        <w:p w:rsidR="00FA64DF" w:rsidRDefault="00FA64DF">
          <w:pPr>
            <w:pStyle w:val="HeadingRight"/>
          </w:pPr>
        </w:p>
      </w:tc>
    </w:tr>
  </w:tbl>
  <w:p w:rsidR="00FA64DF" w:rsidRDefault="00FA64DF">
    <w:pPr>
      <w:pStyle w:val="Heading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2 </w:t>
          </w:r>
          <w:r>
            <w:rPr>
              <w:noProof/>
            </w:rPr>
            <w:fldChar w:fldCharType="end"/>
          </w:r>
          <w:r>
            <w:fldChar w:fldCharType="begin"/>
          </w:r>
          <w:r>
            <w:instrText xml:space="preserve"> STYLEREF  "1</w:instrText>
          </w:r>
          <w:r>
            <w:instrText xml:space="preserve">"  </w:instrText>
          </w:r>
          <w:r>
            <w:fldChar w:fldCharType="separate"/>
          </w:r>
          <w:r w:rsidR="000B1BF8">
            <w:rPr>
              <w:noProof/>
            </w:rPr>
            <w:t>Managing the vROps Plug-in</w:t>
          </w:r>
          <w:r>
            <w:rPr>
              <w:noProof/>
            </w:rPr>
            <w:fldChar w:fldCharType="end"/>
          </w:r>
        </w:p>
      </w:tc>
    </w:tr>
  </w:tbl>
  <w:p w:rsidR="00FA64DF" w:rsidRDefault="00FA64DF">
    <w:pPr>
      <w:pStyle w:val="Heading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2 </w:t>
          </w:r>
          <w:r>
            <w:rPr>
              <w:noProof/>
            </w:rPr>
            <w:fldChar w:fldCharType="end"/>
          </w:r>
          <w:r>
            <w:fldChar w:fldCharType="begin"/>
          </w:r>
          <w:r>
            <w:instrText xml:space="preserve"> STYLEREF  "1"  </w:instrText>
          </w:r>
          <w:r>
            <w:fldChar w:fldCharType="separate"/>
          </w:r>
          <w:r w:rsidR="000B1BF8">
            <w:rPr>
              <w:noProof/>
            </w:rPr>
            <w:t>Managing the vROps Plug-in</w:t>
          </w:r>
          <w:r>
            <w:rPr>
              <w:noProof/>
            </w:rPr>
            <w:fldChar w:fldCharType="end"/>
          </w:r>
        </w:p>
      </w:tc>
    </w:tr>
  </w:tbl>
  <w:p w:rsidR="00FA64DF" w:rsidRDefault="00FA64DF">
    <w:pPr>
      <w:pStyle w:val="Heading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3 </w:t>
          </w:r>
          <w:r>
            <w:rPr>
              <w:noProof/>
            </w:rPr>
            <w:fldChar w:fldCharType="end"/>
          </w:r>
          <w:r>
            <w:fldChar w:fldCharType="begin"/>
          </w:r>
          <w:r>
            <w:instrText xml:space="preserve"> STYLEREF  "1"  </w:instrText>
          </w:r>
          <w:r>
            <w:fldChar w:fldCharType="separate"/>
          </w:r>
          <w:r w:rsidR="000B1BF8">
            <w:rPr>
              <w:noProof/>
            </w:rPr>
            <w:t>Configuring FusionDirector</w:t>
          </w:r>
          <w:r>
            <w:rPr>
              <w:noProof/>
            </w:rPr>
            <w:fldChar w:fldCharType="end"/>
          </w:r>
        </w:p>
      </w:tc>
    </w:tr>
  </w:tbl>
  <w:p w:rsidR="00FA64DF" w:rsidRDefault="00FA64DF">
    <w:pPr>
      <w:pStyle w:val="Heading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3 </w:t>
          </w:r>
          <w:r>
            <w:rPr>
              <w:noProof/>
            </w:rPr>
            <w:fldChar w:fldCharType="end"/>
          </w:r>
          <w:r>
            <w:fldChar w:fldCharType="begin"/>
          </w:r>
          <w:r>
            <w:instrText xml:space="preserve"> STYLEREF  "1"  </w:instrText>
          </w:r>
          <w:r>
            <w:fldChar w:fldCharType="separate"/>
          </w:r>
          <w:r w:rsidR="000B1BF8">
            <w:rPr>
              <w:noProof/>
            </w:rPr>
            <w:t>Configuring FusionDirector</w:t>
          </w:r>
          <w:r>
            <w:rPr>
              <w:noProof/>
            </w:rPr>
            <w:fldChar w:fldCharType="end"/>
          </w:r>
        </w:p>
      </w:tc>
    </w:tr>
  </w:tbl>
  <w:p w:rsidR="00FA64DF" w:rsidRDefault="00FA64DF">
    <w:pPr>
      <w:pStyle w:val="Heading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w:instrText>
          </w:r>
          <w:r>
            <w:instrText xml:space="preserve">FORMAT </w:instrText>
          </w:r>
          <w:r>
            <w:fldChar w:fldCharType="separate"/>
          </w:r>
          <w:r w:rsidR="000B1BF8">
            <w:rPr>
              <w:noProof/>
            </w:rPr>
            <w:t xml:space="preserve">4 </w:t>
          </w:r>
          <w:r>
            <w:rPr>
              <w:noProof/>
            </w:rPr>
            <w:fldChar w:fldCharType="end"/>
          </w:r>
          <w:r>
            <w:fldChar w:fldCharType="begin"/>
          </w:r>
          <w:r>
            <w:instrText xml:space="preserve"> STYLEREF  "1"  </w:instrText>
          </w:r>
          <w:r>
            <w:fldChar w:fldCharType="separate"/>
          </w:r>
          <w:r w:rsidR="000B1BF8">
            <w:rPr>
              <w:noProof/>
            </w:rPr>
            <w:t>Querying Server Information</w:t>
          </w:r>
          <w:r>
            <w:rPr>
              <w:noProof/>
            </w:rPr>
            <w:fldChar w:fldCharType="end"/>
          </w:r>
        </w:p>
      </w:tc>
    </w:tr>
  </w:tbl>
  <w:p w:rsidR="00FA64DF" w:rsidRDefault="00FA64DF">
    <w:pPr>
      <w:pStyle w:val="Heading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4 </w:t>
          </w:r>
          <w:r>
            <w:rPr>
              <w:noProof/>
            </w:rPr>
            <w:fldChar w:fldCharType="end"/>
          </w:r>
          <w:r>
            <w:fldChar w:fldCharType="begin"/>
          </w:r>
          <w:r>
            <w:instrText xml:space="preserve"> STYLEREF  "1"  </w:instrText>
          </w:r>
          <w:r>
            <w:fldChar w:fldCharType="separate"/>
          </w:r>
          <w:r w:rsidR="000B1BF8">
            <w:rPr>
              <w:noProof/>
            </w:rPr>
            <w:t>Querying Server Information</w:t>
          </w:r>
          <w:r>
            <w:rPr>
              <w:noProof/>
            </w:rPr>
            <w:fldChar w:fldCharType="end"/>
          </w:r>
        </w:p>
      </w:tc>
    </w:tr>
  </w:tbl>
  <w:p w:rsidR="00FA64DF" w:rsidRDefault="00FA64DF">
    <w:pPr>
      <w:pStyle w:val="Heading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5 </w:t>
          </w:r>
          <w:r>
            <w:rPr>
              <w:noProof/>
            </w:rPr>
            <w:fldChar w:fldCharType="end"/>
          </w:r>
          <w:r>
            <w:fldChar w:fldCharType="begin"/>
          </w:r>
          <w:r>
            <w:instrText xml:space="preserve"> STYLEREF  "1"  </w:instrText>
          </w:r>
          <w:r>
            <w:fldChar w:fldCharType="separate"/>
          </w:r>
          <w:r w:rsidR="000B1BF8">
            <w:rPr>
              <w:noProof/>
            </w:rPr>
            <w:t>Querying Enclosure Information</w:t>
          </w:r>
          <w:r>
            <w:rPr>
              <w:noProof/>
            </w:rPr>
            <w:fldChar w:fldCharType="end"/>
          </w:r>
        </w:p>
      </w:tc>
    </w:tr>
  </w:tbl>
  <w:p w:rsidR="00FA64DF" w:rsidRDefault="00FA64DF">
    <w:pPr>
      <w:pStyle w:val="Heading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5 </w:t>
          </w:r>
          <w:r>
            <w:rPr>
              <w:noProof/>
            </w:rPr>
            <w:fldChar w:fldCharType="end"/>
          </w:r>
          <w:r>
            <w:fldChar w:fldCharType="begin"/>
          </w:r>
          <w:r>
            <w:instrText xml:space="preserve"> STYLEREF  "1"  </w:instrText>
          </w:r>
          <w:r>
            <w:fldChar w:fldCharType="separate"/>
          </w:r>
          <w:r w:rsidR="000B1BF8">
            <w:rPr>
              <w:noProof/>
            </w:rPr>
            <w:t>Querying Enclosure Information</w:t>
          </w:r>
          <w:r>
            <w:rPr>
              <w:noProof/>
            </w:rPr>
            <w:fldChar w:fldCharType="end"/>
          </w:r>
        </w:p>
      </w:tc>
    </w:tr>
  </w:tbl>
  <w:p w:rsidR="00FA64DF" w:rsidRDefault="00FA64DF">
    <w:pPr>
      <w:pStyle w:val="Heading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6 </w:t>
          </w:r>
          <w:r>
            <w:rPr>
              <w:noProof/>
            </w:rPr>
            <w:fldChar w:fldCharType="end"/>
          </w:r>
          <w:r>
            <w:fldChar w:fldCharType="begin"/>
          </w:r>
          <w:r>
            <w:instrText xml:space="preserve"> STYLEREF  "1"  </w:instrText>
          </w:r>
          <w:r>
            <w:fldChar w:fldCharType="separate"/>
          </w:r>
          <w:r w:rsidR="000B1BF8">
            <w:rPr>
              <w:noProof/>
            </w:rPr>
            <w:t>Querying Dashboard Information</w:t>
          </w:r>
          <w:r>
            <w:rPr>
              <w:noProof/>
            </w:rPr>
            <w:fldChar w:fldCharType="end"/>
          </w:r>
        </w:p>
      </w:tc>
    </w:tr>
  </w:tbl>
  <w:p w:rsidR="00FA64DF" w:rsidRDefault="00FA64DF">
    <w:pPr>
      <w:pStyle w:val="Heading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6 </w:t>
          </w:r>
          <w:r>
            <w:rPr>
              <w:noProof/>
            </w:rPr>
            <w:fldChar w:fldCharType="end"/>
          </w:r>
          <w:r>
            <w:fldChar w:fldCharType="begin"/>
          </w:r>
          <w:r>
            <w:instrText xml:space="preserve"> STYLEREF  "1"  </w:instrText>
          </w:r>
          <w:r>
            <w:fldChar w:fldCharType="separate"/>
          </w:r>
          <w:r w:rsidR="000B1BF8">
            <w:rPr>
              <w:noProof/>
            </w:rPr>
            <w:t>Querying Dashboard Information</w:t>
          </w:r>
          <w:r>
            <w:rPr>
              <w:noProof/>
            </w:rPr>
            <w:fldChar w:fldCharType="end"/>
          </w:r>
        </w:p>
      </w:tc>
    </w:tr>
  </w:tbl>
  <w:p w:rsidR="00FA64DF" w:rsidRDefault="00FA64DF">
    <w:pPr>
      <w:pStyle w:val="Heading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64DF" w:rsidRDefault="00FA64DF">
    <w:pPr>
      <w:pStyle w:val="Heading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7 </w:t>
          </w:r>
          <w:r>
            <w:rPr>
              <w:noProof/>
            </w:rPr>
            <w:fldChar w:fldCharType="end"/>
          </w:r>
          <w:r>
            <w:fldChar w:fldCharType="begin"/>
          </w:r>
          <w:r>
            <w:instrText xml:space="preserve"> STYLEREF  "1"  </w:instrText>
          </w:r>
          <w:r>
            <w:fldChar w:fldCharType="separate"/>
          </w:r>
          <w:r w:rsidR="000B1BF8">
            <w:rPr>
              <w:noProof/>
            </w:rPr>
            <w:t>Viewing Alerts</w:t>
          </w:r>
          <w:r>
            <w:rPr>
              <w:noProof/>
            </w:rPr>
            <w:fldChar w:fldCharType="end"/>
          </w:r>
        </w:p>
      </w:tc>
    </w:tr>
  </w:tbl>
  <w:p w:rsidR="00FA64DF" w:rsidRDefault="00FA64DF">
    <w:pPr>
      <w:pStyle w:val="Heading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w:instrText>
          </w:r>
          <w:r>
            <w:instrText xml:space="preserve">n  \* MERGEFORMAT </w:instrText>
          </w:r>
          <w:r>
            <w:fldChar w:fldCharType="separate"/>
          </w:r>
          <w:r w:rsidR="000B1BF8">
            <w:rPr>
              <w:noProof/>
            </w:rPr>
            <w:t xml:space="preserve">7 </w:t>
          </w:r>
          <w:r>
            <w:rPr>
              <w:noProof/>
            </w:rPr>
            <w:fldChar w:fldCharType="end"/>
          </w:r>
          <w:r>
            <w:fldChar w:fldCharType="begin"/>
          </w:r>
          <w:r>
            <w:instrText xml:space="preserve"> STYLEREF  "1"  </w:instrText>
          </w:r>
          <w:r>
            <w:fldChar w:fldCharType="separate"/>
          </w:r>
          <w:r w:rsidR="000B1BF8">
            <w:rPr>
              <w:noProof/>
            </w:rPr>
            <w:t>Viewing Alerts</w:t>
          </w:r>
          <w:r>
            <w:rPr>
              <w:noProof/>
            </w:rPr>
            <w:fldChar w:fldCharType="end"/>
          </w:r>
        </w:p>
      </w:tc>
    </w:tr>
  </w:tbl>
  <w:p w:rsidR="00FA64DF" w:rsidRDefault="00FA64DF">
    <w:pPr>
      <w:pStyle w:val="Heading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8 </w:t>
          </w:r>
          <w:r>
            <w:rPr>
              <w:noProof/>
            </w:rPr>
            <w:fldChar w:fldCharType="end"/>
          </w:r>
          <w:r>
            <w:fldChar w:fldCharType="begin"/>
          </w:r>
          <w:r>
            <w:instrText xml:space="preserve"> STYLEREF  "1"  </w:instrText>
          </w:r>
          <w:r>
            <w:fldChar w:fldCharType="separate"/>
          </w:r>
          <w:r w:rsidR="000B1BF8">
            <w:rPr>
              <w:noProof/>
            </w:rPr>
            <w:t>Querying the xFusion vROps Plug-in Version</w:t>
          </w:r>
          <w:r>
            <w:rPr>
              <w:noProof/>
            </w:rPr>
            <w:fldChar w:fldCharType="end"/>
          </w:r>
        </w:p>
      </w:tc>
    </w:tr>
  </w:tbl>
  <w:p w:rsidR="00FA64DF" w:rsidRDefault="00FA64DF">
    <w:pPr>
      <w:pStyle w:val="HeadingRigh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9E1C69">
            <w:rPr>
              <w:noProof/>
            </w:rPr>
            <w:t xml:space="preserve">8 </w:t>
          </w:r>
          <w:r>
            <w:rPr>
              <w:noProof/>
            </w:rPr>
            <w:fldChar w:fldCharType="end"/>
          </w:r>
          <w:r>
            <w:fldChar w:fldCharType="begin"/>
          </w:r>
          <w:r>
            <w:instrText xml:space="preserve"> STYLEREF  "1"  </w:instrText>
          </w:r>
          <w:r>
            <w:fldChar w:fldCharType="separate"/>
          </w:r>
          <w:r w:rsidR="009E1C69">
            <w:rPr>
              <w:noProof/>
            </w:rPr>
            <w:t>Querying the xFusion vROps Plug-in Version</w:t>
          </w:r>
          <w:r>
            <w:rPr>
              <w:noProof/>
            </w:rPr>
            <w:fldChar w:fldCharType="end"/>
          </w:r>
        </w:p>
      </w:tc>
    </w:tr>
  </w:tbl>
  <w:p w:rsidR="00FA64DF" w:rsidRDefault="00FA64DF">
    <w:pPr>
      <w:pStyle w:val="Heading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w:instrText>
          </w:r>
          <w:r>
            <w:instrText xml:space="preserve">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"Appendix heading 1" \n  </w:instrText>
          </w:r>
          <w:r>
            <w:fldChar w:fldCharType="separate"/>
          </w:r>
          <w:r w:rsidR="009E1C69">
            <w:rPr>
              <w:noProof/>
            </w:rPr>
            <w:t xml:space="preserve">A </w:t>
          </w:r>
          <w:r>
            <w:rPr>
              <w:noProof/>
            </w:rPr>
            <w:fldChar w:fldCharType="end"/>
          </w:r>
          <w:r>
            <w:fldChar w:fldCharType="begin"/>
          </w:r>
          <w:r>
            <w:instrText xml:space="preserve"> STYLEREF  "Appendix heading 1"  </w:instrText>
          </w:r>
          <w:r>
            <w:fldChar w:fldCharType="separate"/>
          </w:r>
          <w:r w:rsidR="009E1C69">
            <w:rPr>
              <w:noProof/>
            </w:rPr>
            <w:t>Obtaining Technical Support</w:t>
          </w:r>
          <w:r>
            <w:rPr>
              <w:noProof/>
            </w:rPr>
            <w:fldChar w:fldCharType="end"/>
          </w:r>
        </w:p>
      </w:tc>
    </w:tr>
  </w:tbl>
  <w:p w:rsidR="00FA64DF" w:rsidRDefault="00FA64DF">
    <w:pPr>
      <w:pStyle w:val="HeadingRigh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"Appendix heading 1" \n  </w:instrText>
          </w:r>
          <w:r>
            <w:fldChar w:fldCharType="separate"/>
          </w:r>
          <w:r w:rsidR="000B1BF8">
            <w:rPr>
              <w:noProof/>
            </w:rPr>
            <w:t xml:space="preserve">A </w:t>
          </w:r>
          <w:r>
            <w:rPr>
              <w:noProof/>
            </w:rPr>
            <w:fldChar w:fldCharType="end"/>
          </w:r>
          <w:r>
            <w:fldChar w:fldCharType="begin"/>
          </w:r>
          <w:r>
            <w:instrText xml:space="preserve"> STYLEREF  "Appendix heading 1"  </w:instrText>
          </w:r>
          <w:r>
            <w:fldChar w:fldCharType="separate"/>
          </w:r>
          <w:r w:rsidR="000B1BF8">
            <w:rPr>
              <w:noProof/>
            </w:rPr>
            <w:t>Obtaining Technical Support</w:t>
          </w:r>
          <w:r>
            <w:rPr>
              <w:noProof/>
            </w:rPr>
            <w:fldChar w:fldCharType="end"/>
          </w:r>
        </w:p>
      </w:tc>
    </w:tr>
  </w:tbl>
  <w:p w:rsidR="00FA64DF" w:rsidRDefault="00FA64DF">
    <w:pPr>
      <w:pStyle w:val="Heading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"Contents" </w:instrText>
          </w:r>
          <w:r>
            <w:fldChar w:fldCharType="separate"/>
          </w:r>
          <w:r w:rsidR="000B1BF8">
            <w:rPr>
              <w:noProof/>
            </w:rPr>
            <w:t>Contents</w:t>
          </w:r>
          <w:r>
            <w:rPr>
              <w:noProof/>
            </w:rPr>
            <w:fldChar w:fldCharType="end"/>
          </w:r>
        </w:p>
      </w:tc>
    </w:tr>
  </w:tbl>
  <w:p w:rsidR="00FA64DF" w:rsidRDefault="00FA64DF">
    <w:pPr>
      <w:pStyle w:val="Heading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A64DF">
      <w:trPr>
        <w:trHeight w:val="851"/>
      </w:trPr>
      <w:tc>
        <w:tcPr>
          <w:tcW w:w="5460" w:type="dxa"/>
          <w:vAlign w:val="bottom"/>
        </w:tcPr>
        <w:p w:rsidR="00FA64DF" w:rsidRDefault="00FA64DF">
          <w:pPr>
            <w:pStyle w:val="HeadingLeft"/>
            <w:rPr>
              <w:rFonts w:cs="Times New Roman"/>
            </w:rPr>
          </w:pPr>
        </w:p>
      </w:tc>
      <w:tc>
        <w:tcPr>
          <w:tcW w:w="4200" w:type="dxa"/>
          <w:vAlign w:val="bottom"/>
        </w:tcPr>
        <w:p w:rsidR="00FA64DF" w:rsidRDefault="00FA64DF">
          <w:pPr>
            <w:pStyle w:val="HeadingRight"/>
          </w:pPr>
        </w:p>
      </w:tc>
    </w:tr>
  </w:tbl>
  <w:p w:rsidR="00FA64DF" w:rsidRDefault="00FA64DF">
    <w:pPr>
      <w:pStyle w:val="Heading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E1C69">
      <w:trPr>
        <w:trHeight w:val="851"/>
      </w:trPr>
      <w:tc>
        <w:tcPr>
          <w:tcW w:w="4830" w:type="dxa"/>
          <w:vAlign w:val="bottom"/>
        </w:tcPr>
        <w:p w:rsidR="009E1C69" w:rsidRDefault="009E1C69">
          <w:pPr>
            <w:pStyle w:val="HeadingLeft"/>
          </w:pPr>
          <w:r>
            <w:fldChar w:fldCharType="begin"/>
          </w:r>
          <w:r>
            <w:instrText xml:space="preserve"> DOCPROPERTY  "Product&amp;Project Name"</w:instrText>
          </w:r>
          <w:r>
            <w:fldChar w:fldCharType="separate"/>
          </w:r>
          <w:r>
            <w:t>xFusion FusionDirector for vROps</w:t>
          </w:r>
          <w:r>
            <w:fldChar w:fldCharType="end"/>
          </w:r>
        </w:p>
        <w:p w:rsidR="009E1C69" w:rsidRDefault="00E0068D">
          <w:pPr>
            <w:pStyle w:val="HeadingLeft"/>
            <w:rPr>
              <w:rFonts w:cs="Times New Roman"/>
            </w:rPr>
          </w:pPr>
          <w:fldSimple w:instr=" DOCPROPERTY  DocumentName ">
            <w:r w:rsidR="009E1C69">
              <w:t>User Guide</w:t>
            </w:r>
          </w:fldSimple>
        </w:p>
      </w:tc>
      <w:tc>
        <w:tcPr>
          <w:tcW w:w="4830" w:type="dxa"/>
          <w:vAlign w:val="bottom"/>
        </w:tcPr>
        <w:p w:rsidR="009E1C69" w:rsidRDefault="00E0068D">
          <w:pPr>
            <w:pStyle w:val="HeadingRight"/>
          </w:pPr>
          <w:fldSimple w:instr=" STYLEREF  &quot;Contents&quot; ">
            <w:r w:rsidR="000B1BF8">
              <w:rPr>
                <w:noProof/>
              </w:rPr>
              <w:t>Contents</w:t>
            </w:r>
          </w:fldSimple>
        </w:p>
      </w:tc>
    </w:tr>
  </w:tbl>
  <w:p w:rsidR="009E1C69" w:rsidRDefault="009E1C69">
    <w:pPr>
      <w:pStyle w:val="Heading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FA64DF">
      <w:trPr>
        <w:trHeight w:val="851"/>
      </w:trPr>
      <w:tc>
        <w:tcPr>
          <w:tcW w:w="4829"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"Heading1 no Number" </w:instrText>
          </w:r>
          <w:r>
            <w:fldChar w:fldCharType="separate"/>
          </w:r>
          <w:r w:rsidR="000B1BF8">
            <w:rPr>
              <w:noProof/>
            </w:rPr>
            <w:t>About this Document</w:t>
          </w:r>
          <w:r>
            <w:rPr>
              <w:noProof/>
            </w:rPr>
            <w:fldChar w:fldCharType="end"/>
          </w:r>
        </w:p>
      </w:tc>
    </w:tr>
  </w:tbl>
  <w:p w:rsidR="00FA64DF" w:rsidRDefault="00FA64DF">
    <w:pPr>
      <w:pStyle w:val="Heading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FA64DF">
      <w:trPr>
        <w:trHeight w:val="851"/>
      </w:trPr>
      <w:tc>
        <w:tcPr>
          <w:tcW w:w="4829"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"Heading1 no Number" </w:instrText>
          </w:r>
          <w:r>
            <w:fldChar w:fldCharType="separate"/>
          </w:r>
          <w:r w:rsidR="000B1BF8">
            <w:rPr>
              <w:noProof/>
            </w:rPr>
            <w:t>About this Document</w:t>
          </w:r>
          <w:r>
            <w:rPr>
              <w:noProof/>
            </w:rPr>
            <w:fldChar w:fldCharType="end"/>
          </w:r>
        </w:p>
      </w:tc>
    </w:tr>
  </w:tbl>
  <w:p w:rsidR="00FA64DF" w:rsidRDefault="00FA64DF">
    <w:pPr>
      <w:pStyle w:val="Heading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1 </w:t>
          </w:r>
          <w:r>
            <w:rPr>
              <w:noProof/>
            </w:rPr>
            <w:fldChar w:fldCharType="end"/>
          </w:r>
          <w:r>
            <w:fldChar w:fldCharType="begin"/>
          </w:r>
          <w:r>
            <w:instrText xml:space="preserve"> STYLEREF  "1"  </w:instrText>
          </w:r>
          <w:r>
            <w:fldChar w:fldCharType="separate"/>
          </w:r>
          <w:r w:rsidR="000B1BF8">
            <w:rPr>
              <w:noProof/>
            </w:rPr>
            <w:t>Overview</w:t>
          </w:r>
          <w:r>
            <w:rPr>
              <w:noProof/>
            </w:rPr>
            <w:fldChar w:fldCharType="end"/>
          </w:r>
        </w:p>
      </w:tc>
    </w:tr>
  </w:tbl>
  <w:p w:rsidR="00FA64DF" w:rsidRDefault="00FA64DF">
    <w:pPr>
      <w:pStyle w:val="Heading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A64DF">
      <w:trPr>
        <w:trHeight w:val="851"/>
      </w:trPr>
      <w:tc>
        <w:tcPr>
          <w:tcW w:w="4830" w:type="dxa"/>
          <w:vAlign w:val="bottom"/>
        </w:tcPr>
        <w:p w:rsidR="00FA64DF" w:rsidRDefault="003726E0">
          <w:pPr>
            <w:pStyle w:val="HeadingLeft"/>
          </w:pPr>
          <w:r>
            <w:fldChar w:fldCharType="begin"/>
          </w:r>
          <w:r>
            <w:instrText xml:space="preserve"> DOCPROPERTY  "Product&amp;Project Name"</w:instrText>
          </w:r>
          <w:r>
            <w:fldChar w:fldCharType="separate"/>
          </w:r>
          <w:r>
            <w:t>xFusion FusionDirector for vROps</w:t>
          </w:r>
          <w:r>
            <w:fldChar w:fldCharType="end"/>
          </w:r>
        </w:p>
        <w:p w:rsidR="00FA64DF" w:rsidRDefault="0091404A">
          <w:pPr>
            <w:pStyle w:val="HeadingLeft"/>
            <w:rPr>
              <w:rFonts w:cs="Times New Roman"/>
            </w:rPr>
          </w:pPr>
          <w:r>
            <w:fldChar w:fldCharType="begin"/>
          </w:r>
          <w:r>
            <w:instrText xml:space="preserve"> DOCPROPERTY  DocumentName </w:instrText>
          </w:r>
          <w:r>
            <w:fldChar w:fldCharType="separate"/>
          </w:r>
          <w:r w:rsidR="003726E0">
            <w:t>User Guide</w:t>
          </w:r>
          <w:r>
            <w:fldChar w:fldCharType="end"/>
          </w:r>
        </w:p>
      </w:tc>
      <w:tc>
        <w:tcPr>
          <w:tcW w:w="4830" w:type="dxa"/>
          <w:vAlign w:val="bottom"/>
        </w:tcPr>
        <w:p w:rsidR="00FA64DF" w:rsidRDefault="0091404A">
          <w:pPr>
            <w:pStyle w:val="HeadingRight"/>
          </w:pPr>
          <w:r>
            <w:fldChar w:fldCharType="begin"/>
          </w:r>
          <w:r>
            <w:instrText xml:space="preserve"> STYLEREF  "1" \n  \* MERGEFORMAT </w:instrText>
          </w:r>
          <w:r>
            <w:fldChar w:fldCharType="separate"/>
          </w:r>
          <w:r w:rsidR="000B1BF8">
            <w:rPr>
              <w:noProof/>
            </w:rPr>
            <w:t xml:space="preserve">1 </w:t>
          </w:r>
          <w:r>
            <w:rPr>
              <w:noProof/>
            </w:rPr>
            <w:fldChar w:fldCharType="end"/>
          </w:r>
          <w:r>
            <w:fldChar w:fldCharType="begin"/>
          </w:r>
          <w:r>
            <w:instrText xml:space="preserve"> STYLEREF  "1"  </w:instrText>
          </w:r>
          <w:r>
            <w:fldChar w:fldCharType="separate"/>
          </w:r>
          <w:r w:rsidR="000B1BF8">
            <w:rPr>
              <w:noProof/>
            </w:rPr>
            <w:t>Overview</w:t>
          </w:r>
          <w:r>
            <w:rPr>
              <w:noProof/>
            </w:rPr>
            <w:fldChar w:fldCharType="end"/>
          </w:r>
        </w:p>
      </w:tc>
    </w:tr>
  </w:tbl>
  <w:p w:rsidR="00FA64DF" w:rsidRDefault="00FA64DF">
    <w:pPr>
      <w:pStyle w:val="Heading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F802E7E2">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8A88E87A">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45764824">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E5E8124">
      <w:start w:val="1"/>
      <w:numFmt w:val="bullet"/>
      <w:lvlText w:val=""/>
      <w:lvlJc w:val="left"/>
      <w:pPr>
        <w:tabs>
          <w:tab w:val="num" w:pos="1680"/>
        </w:tabs>
        <w:ind w:left="1680" w:hanging="420"/>
      </w:pPr>
      <w:rPr>
        <w:rFonts w:ascii="Wingdings" w:hAnsi="Wingdings" w:cs="Wingdings" w:hint="default"/>
      </w:rPr>
    </w:lvl>
    <w:lvl w:ilvl="4" w:tplc="C9CC3BC8">
      <w:start w:val="1"/>
      <w:numFmt w:val="bullet"/>
      <w:lvlText w:val=""/>
      <w:lvlJc w:val="left"/>
      <w:pPr>
        <w:tabs>
          <w:tab w:val="num" w:pos="2100"/>
        </w:tabs>
        <w:ind w:left="2100" w:hanging="420"/>
      </w:pPr>
      <w:rPr>
        <w:rFonts w:ascii="Wingdings" w:hAnsi="Wingdings" w:cs="Wingdings" w:hint="default"/>
      </w:rPr>
    </w:lvl>
    <w:lvl w:ilvl="5" w:tplc="C636BD72">
      <w:start w:val="1"/>
      <w:numFmt w:val="bullet"/>
      <w:lvlText w:val=""/>
      <w:lvlJc w:val="left"/>
      <w:pPr>
        <w:tabs>
          <w:tab w:val="num" w:pos="2520"/>
        </w:tabs>
        <w:ind w:left="2520" w:hanging="420"/>
      </w:pPr>
      <w:rPr>
        <w:rFonts w:ascii="Wingdings" w:hAnsi="Wingdings" w:cs="Wingdings" w:hint="default"/>
      </w:rPr>
    </w:lvl>
    <w:lvl w:ilvl="6" w:tplc="4A1CACDC">
      <w:start w:val="1"/>
      <w:numFmt w:val="bullet"/>
      <w:lvlText w:val=""/>
      <w:lvlJc w:val="left"/>
      <w:pPr>
        <w:tabs>
          <w:tab w:val="num" w:pos="2940"/>
        </w:tabs>
        <w:ind w:left="2940" w:hanging="420"/>
      </w:pPr>
      <w:rPr>
        <w:rFonts w:ascii="Wingdings" w:hAnsi="Wingdings" w:cs="Wingdings" w:hint="default"/>
      </w:rPr>
    </w:lvl>
    <w:lvl w:ilvl="7" w:tplc="E4BCA62E">
      <w:start w:val="1"/>
      <w:numFmt w:val="bullet"/>
      <w:lvlText w:val=""/>
      <w:lvlJc w:val="left"/>
      <w:pPr>
        <w:tabs>
          <w:tab w:val="num" w:pos="3360"/>
        </w:tabs>
        <w:ind w:left="3360" w:hanging="420"/>
      </w:pPr>
      <w:rPr>
        <w:rFonts w:ascii="Wingdings" w:hAnsi="Wingdings" w:cs="Wingdings" w:hint="default"/>
      </w:rPr>
    </w:lvl>
    <w:lvl w:ilvl="8" w:tplc="D1CAB22C">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1780FDB6">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BBD21A32" w:tentative="1">
      <w:start w:val="1"/>
      <w:numFmt w:val="bullet"/>
      <w:lvlText w:val=""/>
      <w:lvlJc w:val="left"/>
      <w:pPr>
        <w:tabs>
          <w:tab w:val="num" w:pos="840"/>
        </w:tabs>
        <w:ind w:left="840" w:hanging="420"/>
      </w:pPr>
      <w:rPr>
        <w:rFonts w:ascii="Wingdings" w:hAnsi="Wingdings" w:hint="default"/>
      </w:rPr>
    </w:lvl>
    <w:lvl w:ilvl="2" w:tplc="6B1EBD54" w:tentative="1">
      <w:start w:val="1"/>
      <w:numFmt w:val="bullet"/>
      <w:lvlText w:val=""/>
      <w:lvlJc w:val="left"/>
      <w:pPr>
        <w:tabs>
          <w:tab w:val="num" w:pos="1260"/>
        </w:tabs>
        <w:ind w:left="1260" w:hanging="420"/>
      </w:pPr>
      <w:rPr>
        <w:rFonts w:ascii="Wingdings" w:hAnsi="Wingdings" w:hint="default"/>
      </w:rPr>
    </w:lvl>
    <w:lvl w:ilvl="3" w:tplc="DE0C2E96" w:tentative="1">
      <w:start w:val="1"/>
      <w:numFmt w:val="bullet"/>
      <w:lvlText w:val=""/>
      <w:lvlJc w:val="left"/>
      <w:pPr>
        <w:tabs>
          <w:tab w:val="num" w:pos="1680"/>
        </w:tabs>
        <w:ind w:left="1680" w:hanging="420"/>
      </w:pPr>
      <w:rPr>
        <w:rFonts w:ascii="Wingdings" w:hAnsi="Wingdings" w:hint="default"/>
      </w:rPr>
    </w:lvl>
    <w:lvl w:ilvl="4" w:tplc="A720FB44" w:tentative="1">
      <w:start w:val="1"/>
      <w:numFmt w:val="bullet"/>
      <w:lvlText w:val=""/>
      <w:lvlJc w:val="left"/>
      <w:pPr>
        <w:tabs>
          <w:tab w:val="num" w:pos="2100"/>
        </w:tabs>
        <w:ind w:left="2100" w:hanging="420"/>
      </w:pPr>
      <w:rPr>
        <w:rFonts w:ascii="Wingdings" w:hAnsi="Wingdings" w:hint="default"/>
      </w:rPr>
    </w:lvl>
    <w:lvl w:ilvl="5" w:tplc="FF423E50" w:tentative="1">
      <w:start w:val="1"/>
      <w:numFmt w:val="bullet"/>
      <w:lvlText w:val=""/>
      <w:lvlJc w:val="left"/>
      <w:pPr>
        <w:tabs>
          <w:tab w:val="num" w:pos="2520"/>
        </w:tabs>
        <w:ind w:left="2520" w:hanging="420"/>
      </w:pPr>
      <w:rPr>
        <w:rFonts w:ascii="Wingdings" w:hAnsi="Wingdings" w:hint="default"/>
      </w:rPr>
    </w:lvl>
    <w:lvl w:ilvl="6" w:tplc="16D8BFEC" w:tentative="1">
      <w:start w:val="1"/>
      <w:numFmt w:val="bullet"/>
      <w:lvlText w:val=""/>
      <w:lvlJc w:val="left"/>
      <w:pPr>
        <w:tabs>
          <w:tab w:val="num" w:pos="2940"/>
        </w:tabs>
        <w:ind w:left="2940" w:hanging="420"/>
      </w:pPr>
      <w:rPr>
        <w:rFonts w:ascii="Wingdings" w:hAnsi="Wingdings" w:hint="default"/>
      </w:rPr>
    </w:lvl>
    <w:lvl w:ilvl="7" w:tplc="5192C10A" w:tentative="1">
      <w:start w:val="1"/>
      <w:numFmt w:val="bullet"/>
      <w:lvlText w:val=""/>
      <w:lvlJc w:val="left"/>
      <w:pPr>
        <w:tabs>
          <w:tab w:val="num" w:pos="3360"/>
        </w:tabs>
        <w:ind w:left="3360" w:hanging="420"/>
      </w:pPr>
      <w:rPr>
        <w:rFonts w:ascii="Wingdings" w:hAnsi="Wingdings" w:hint="default"/>
      </w:rPr>
    </w:lvl>
    <w:lvl w:ilvl="8" w:tplc="352E8CE4"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8E34DA06">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A2E247F2" w:tentative="1">
      <w:start w:val="1"/>
      <w:numFmt w:val="bullet"/>
      <w:lvlText w:val=""/>
      <w:lvlJc w:val="left"/>
      <w:pPr>
        <w:tabs>
          <w:tab w:val="num" w:pos="840"/>
        </w:tabs>
        <w:ind w:left="840" w:hanging="420"/>
      </w:pPr>
      <w:rPr>
        <w:rFonts w:ascii="Wingdings" w:hAnsi="Wingdings" w:hint="default"/>
      </w:rPr>
    </w:lvl>
    <w:lvl w:ilvl="2" w:tplc="8B4EDA4C" w:tentative="1">
      <w:start w:val="1"/>
      <w:numFmt w:val="bullet"/>
      <w:lvlText w:val=""/>
      <w:lvlJc w:val="left"/>
      <w:pPr>
        <w:tabs>
          <w:tab w:val="num" w:pos="1260"/>
        </w:tabs>
        <w:ind w:left="1260" w:hanging="420"/>
      </w:pPr>
      <w:rPr>
        <w:rFonts w:ascii="Wingdings" w:hAnsi="Wingdings" w:hint="default"/>
      </w:rPr>
    </w:lvl>
    <w:lvl w:ilvl="3" w:tplc="58089BF2" w:tentative="1">
      <w:start w:val="1"/>
      <w:numFmt w:val="bullet"/>
      <w:lvlText w:val=""/>
      <w:lvlJc w:val="left"/>
      <w:pPr>
        <w:tabs>
          <w:tab w:val="num" w:pos="1680"/>
        </w:tabs>
        <w:ind w:left="1680" w:hanging="420"/>
      </w:pPr>
      <w:rPr>
        <w:rFonts w:ascii="Wingdings" w:hAnsi="Wingdings" w:hint="default"/>
      </w:rPr>
    </w:lvl>
    <w:lvl w:ilvl="4" w:tplc="1A58F4CE" w:tentative="1">
      <w:start w:val="1"/>
      <w:numFmt w:val="bullet"/>
      <w:lvlText w:val=""/>
      <w:lvlJc w:val="left"/>
      <w:pPr>
        <w:tabs>
          <w:tab w:val="num" w:pos="2100"/>
        </w:tabs>
        <w:ind w:left="2100" w:hanging="420"/>
      </w:pPr>
      <w:rPr>
        <w:rFonts w:ascii="Wingdings" w:hAnsi="Wingdings" w:hint="default"/>
      </w:rPr>
    </w:lvl>
    <w:lvl w:ilvl="5" w:tplc="2A7C615C" w:tentative="1">
      <w:start w:val="1"/>
      <w:numFmt w:val="bullet"/>
      <w:lvlText w:val=""/>
      <w:lvlJc w:val="left"/>
      <w:pPr>
        <w:tabs>
          <w:tab w:val="num" w:pos="2520"/>
        </w:tabs>
        <w:ind w:left="2520" w:hanging="420"/>
      </w:pPr>
      <w:rPr>
        <w:rFonts w:ascii="Wingdings" w:hAnsi="Wingdings" w:hint="default"/>
      </w:rPr>
    </w:lvl>
    <w:lvl w:ilvl="6" w:tplc="87822974" w:tentative="1">
      <w:start w:val="1"/>
      <w:numFmt w:val="bullet"/>
      <w:lvlText w:val=""/>
      <w:lvlJc w:val="left"/>
      <w:pPr>
        <w:tabs>
          <w:tab w:val="num" w:pos="2940"/>
        </w:tabs>
        <w:ind w:left="2940" w:hanging="420"/>
      </w:pPr>
      <w:rPr>
        <w:rFonts w:ascii="Wingdings" w:hAnsi="Wingdings" w:hint="default"/>
      </w:rPr>
    </w:lvl>
    <w:lvl w:ilvl="7" w:tplc="B1663E3A" w:tentative="1">
      <w:start w:val="1"/>
      <w:numFmt w:val="bullet"/>
      <w:lvlText w:val=""/>
      <w:lvlJc w:val="left"/>
      <w:pPr>
        <w:tabs>
          <w:tab w:val="num" w:pos="3360"/>
        </w:tabs>
        <w:ind w:left="3360" w:hanging="420"/>
      </w:pPr>
      <w:rPr>
        <w:rFonts w:ascii="Wingdings" w:hAnsi="Wingdings" w:hint="default"/>
      </w:rPr>
    </w:lvl>
    <w:lvl w:ilvl="8" w:tplc="A11C19F8"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E9364AB8">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848071E" w:tentative="1">
      <w:start w:val="1"/>
      <w:numFmt w:val="lowerLetter"/>
      <w:lvlText w:val="%2)"/>
      <w:lvlJc w:val="left"/>
      <w:pPr>
        <w:tabs>
          <w:tab w:val="num" w:pos="840"/>
        </w:tabs>
        <w:ind w:left="840" w:hanging="420"/>
      </w:pPr>
    </w:lvl>
    <w:lvl w:ilvl="2" w:tplc="62B89E6C" w:tentative="1">
      <w:start w:val="1"/>
      <w:numFmt w:val="lowerRoman"/>
      <w:lvlText w:val="%3."/>
      <w:lvlJc w:val="right"/>
      <w:pPr>
        <w:tabs>
          <w:tab w:val="num" w:pos="1260"/>
        </w:tabs>
        <w:ind w:left="1260" w:hanging="420"/>
      </w:pPr>
    </w:lvl>
    <w:lvl w:ilvl="3" w:tplc="012A19C8" w:tentative="1">
      <w:start w:val="1"/>
      <w:numFmt w:val="decimal"/>
      <w:lvlText w:val="%4."/>
      <w:lvlJc w:val="left"/>
      <w:pPr>
        <w:tabs>
          <w:tab w:val="num" w:pos="1680"/>
        </w:tabs>
        <w:ind w:left="1680" w:hanging="420"/>
      </w:pPr>
    </w:lvl>
    <w:lvl w:ilvl="4" w:tplc="7708D6F2" w:tentative="1">
      <w:start w:val="1"/>
      <w:numFmt w:val="lowerLetter"/>
      <w:lvlText w:val="%5)"/>
      <w:lvlJc w:val="left"/>
      <w:pPr>
        <w:tabs>
          <w:tab w:val="num" w:pos="2100"/>
        </w:tabs>
        <w:ind w:left="2100" w:hanging="420"/>
      </w:pPr>
    </w:lvl>
    <w:lvl w:ilvl="5" w:tplc="88EA217A" w:tentative="1">
      <w:start w:val="1"/>
      <w:numFmt w:val="lowerRoman"/>
      <w:pStyle w:val="BlockLabelinAppendix"/>
      <w:lvlText w:val="%6."/>
      <w:lvlJc w:val="right"/>
      <w:pPr>
        <w:tabs>
          <w:tab w:val="num" w:pos="2520"/>
        </w:tabs>
        <w:ind w:left="2520" w:hanging="420"/>
      </w:pPr>
    </w:lvl>
    <w:lvl w:ilvl="6" w:tplc="C6EAAD7C" w:tentative="1">
      <w:start w:val="1"/>
      <w:numFmt w:val="decimal"/>
      <w:lvlText w:val="%7."/>
      <w:lvlJc w:val="left"/>
      <w:pPr>
        <w:tabs>
          <w:tab w:val="num" w:pos="2940"/>
        </w:tabs>
        <w:ind w:left="2940" w:hanging="420"/>
      </w:pPr>
    </w:lvl>
    <w:lvl w:ilvl="7" w:tplc="DCB23E60" w:tentative="1">
      <w:start w:val="1"/>
      <w:numFmt w:val="lowerLetter"/>
      <w:lvlText w:val="%8)"/>
      <w:lvlJc w:val="left"/>
      <w:pPr>
        <w:tabs>
          <w:tab w:val="num" w:pos="3360"/>
        </w:tabs>
        <w:ind w:left="3360" w:hanging="420"/>
      </w:pPr>
    </w:lvl>
    <w:lvl w:ilvl="8" w:tplc="7CCC1BD2"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2EE2E0F8">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1E8AEBFE" w:tentative="1">
      <w:start w:val="1"/>
      <w:numFmt w:val="lowerLetter"/>
      <w:lvlText w:val="%2)"/>
      <w:lvlJc w:val="left"/>
      <w:pPr>
        <w:tabs>
          <w:tab w:val="num" w:pos="840"/>
        </w:tabs>
        <w:ind w:left="840" w:hanging="420"/>
      </w:pPr>
    </w:lvl>
    <w:lvl w:ilvl="2" w:tplc="34086A00" w:tentative="1">
      <w:start w:val="1"/>
      <w:numFmt w:val="lowerRoman"/>
      <w:lvlText w:val="%3."/>
      <w:lvlJc w:val="right"/>
      <w:pPr>
        <w:tabs>
          <w:tab w:val="num" w:pos="1260"/>
        </w:tabs>
        <w:ind w:left="1260" w:hanging="420"/>
      </w:pPr>
    </w:lvl>
    <w:lvl w:ilvl="3" w:tplc="FE0A64E6" w:tentative="1">
      <w:start w:val="1"/>
      <w:numFmt w:val="decimal"/>
      <w:lvlText w:val="%4."/>
      <w:lvlJc w:val="left"/>
      <w:pPr>
        <w:tabs>
          <w:tab w:val="num" w:pos="1680"/>
        </w:tabs>
        <w:ind w:left="1680" w:hanging="420"/>
      </w:pPr>
    </w:lvl>
    <w:lvl w:ilvl="4" w:tplc="62781D30" w:tentative="1">
      <w:start w:val="1"/>
      <w:numFmt w:val="lowerLetter"/>
      <w:lvlText w:val="%5)"/>
      <w:lvlJc w:val="left"/>
      <w:pPr>
        <w:tabs>
          <w:tab w:val="num" w:pos="2100"/>
        </w:tabs>
        <w:ind w:left="2100" w:hanging="420"/>
      </w:pPr>
    </w:lvl>
    <w:lvl w:ilvl="5" w:tplc="3CEC7F78" w:tentative="1">
      <w:start w:val="1"/>
      <w:numFmt w:val="lowerRoman"/>
      <w:lvlText w:val="%6."/>
      <w:lvlJc w:val="right"/>
      <w:pPr>
        <w:tabs>
          <w:tab w:val="num" w:pos="2520"/>
        </w:tabs>
        <w:ind w:left="2520" w:hanging="420"/>
      </w:pPr>
    </w:lvl>
    <w:lvl w:ilvl="6" w:tplc="BBE0F894" w:tentative="1">
      <w:start w:val="1"/>
      <w:numFmt w:val="decimal"/>
      <w:lvlText w:val="%7."/>
      <w:lvlJc w:val="left"/>
      <w:pPr>
        <w:tabs>
          <w:tab w:val="num" w:pos="2940"/>
        </w:tabs>
        <w:ind w:left="2940" w:hanging="420"/>
      </w:pPr>
    </w:lvl>
    <w:lvl w:ilvl="7" w:tplc="D4868FC2" w:tentative="1">
      <w:start w:val="1"/>
      <w:numFmt w:val="lowerLetter"/>
      <w:lvlText w:val="%8)"/>
      <w:lvlJc w:val="left"/>
      <w:pPr>
        <w:tabs>
          <w:tab w:val="num" w:pos="3360"/>
        </w:tabs>
        <w:ind w:left="3360" w:hanging="420"/>
      </w:pPr>
    </w:lvl>
    <w:lvl w:ilvl="8" w:tplc="B2FC0932"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F58481A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C8A4F504" w:tentative="1">
      <w:start w:val="1"/>
      <w:numFmt w:val="bullet"/>
      <w:lvlText w:val=""/>
      <w:lvlJc w:val="left"/>
      <w:pPr>
        <w:tabs>
          <w:tab w:val="num" w:pos="840"/>
        </w:tabs>
        <w:ind w:left="840" w:hanging="420"/>
      </w:pPr>
      <w:rPr>
        <w:rFonts w:ascii="Wingdings" w:hAnsi="Wingdings" w:hint="default"/>
      </w:rPr>
    </w:lvl>
    <w:lvl w:ilvl="2" w:tplc="5752412A" w:tentative="1">
      <w:start w:val="1"/>
      <w:numFmt w:val="bullet"/>
      <w:lvlText w:val=""/>
      <w:lvlJc w:val="left"/>
      <w:pPr>
        <w:tabs>
          <w:tab w:val="num" w:pos="1260"/>
        </w:tabs>
        <w:ind w:left="1260" w:hanging="420"/>
      </w:pPr>
      <w:rPr>
        <w:rFonts w:ascii="Wingdings" w:hAnsi="Wingdings" w:hint="default"/>
      </w:rPr>
    </w:lvl>
    <w:lvl w:ilvl="3" w:tplc="716E2618">
      <w:start w:val="1"/>
      <w:numFmt w:val="bullet"/>
      <w:lvlText w:val=""/>
      <w:lvlJc w:val="left"/>
      <w:pPr>
        <w:tabs>
          <w:tab w:val="num" w:pos="1680"/>
        </w:tabs>
        <w:ind w:left="1680" w:hanging="420"/>
      </w:pPr>
      <w:rPr>
        <w:rFonts w:ascii="Wingdings" w:hAnsi="Wingdings" w:hint="default"/>
      </w:rPr>
    </w:lvl>
    <w:lvl w:ilvl="4" w:tplc="CF988070" w:tentative="1">
      <w:start w:val="1"/>
      <w:numFmt w:val="bullet"/>
      <w:lvlText w:val=""/>
      <w:lvlJc w:val="left"/>
      <w:pPr>
        <w:tabs>
          <w:tab w:val="num" w:pos="2100"/>
        </w:tabs>
        <w:ind w:left="2100" w:hanging="420"/>
      </w:pPr>
      <w:rPr>
        <w:rFonts w:ascii="Wingdings" w:hAnsi="Wingdings" w:hint="default"/>
      </w:rPr>
    </w:lvl>
    <w:lvl w:ilvl="5" w:tplc="DA3A7710" w:tentative="1">
      <w:start w:val="1"/>
      <w:numFmt w:val="bullet"/>
      <w:lvlText w:val=""/>
      <w:lvlJc w:val="left"/>
      <w:pPr>
        <w:tabs>
          <w:tab w:val="num" w:pos="2520"/>
        </w:tabs>
        <w:ind w:left="2520" w:hanging="420"/>
      </w:pPr>
      <w:rPr>
        <w:rFonts w:ascii="Wingdings" w:hAnsi="Wingdings" w:hint="default"/>
      </w:rPr>
    </w:lvl>
    <w:lvl w:ilvl="6" w:tplc="1652B1AC" w:tentative="1">
      <w:start w:val="1"/>
      <w:numFmt w:val="bullet"/>
      <w:lvlText w:val=""/>
      <w:lvlJc w:val="left"/>
      <w:pPr>
        <w:tabs>
          <w:tab w:val="num" w:pos="2940"/>
        </w:tabs>
        <w:ind w:left="2940" w:hanging="420"/>
      </w:pPr>
      <w:rPr>
        <w:rFonts w:ascii="Wingdings" w:hAnsi="Wingdings" w:hint="default"/>
      </w:rPr>
    </w:lvl>
    <w:lvl w:ilvl="7" w:tplc="AB02F9FE" w:tentative="1">
      <w:start w:val="1"/>
      <w:numFmt w:val="bullet"/>
      <w:lvlText w:val=""/>
      <w:lvlJc w:val="left"/>
      <w:pPr>
        <w:tabs>
          <w:tab w:val="num" w:pos="3360"/>
        </w:tabs>
        <w:ind w:left="3360" w:hanging="420"/>
      </w:pPr>
      <w:rPr>
        <w:rFonts w:ascii="Wingdings" w:hAnsi="Wingdings" w:hint="default"/>
      </w:rPr>
    </w:lvl>
    <w:lvl w:ilvl="8" w:tplc="18CE1BE0"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A41A0626">
      <w:start w:val="1"/>
      <w:numFmt w:val="decimal"/>
      <w:pStyle w:val="ItemStepinTable"/>
      <w:lvlText w:val="%1."/>
      <w:lvlJc w:val="left"/>
      <w:pPr>
        <w:tabs>
          <w:tab w:val="num" w:pos="284"/>
        </w:tabs>
        <w:ind w:left="284" w:hanging="284"/>
      </w:pPr>
      <w:rPr>
        <w:rFonts w:hint="eastAsia"/>
      </w:rPr>
    </w:lvl>
    <w:lvl w:ilvl="1" w:tplc="2C2C1342" w:tentative="1">
      <w:start w:val="1"/>
      <w:numFmt w:val="lowerLetter"/>
      <w:lvlText w:val="%2)"/>
      <w:lvlJc w:val="left"/>
      <w:pPr>
        <w:tabs>
          <w:tab w:val="num" w:pos="840"/>
        </w:tabs>
        <w:ind w:left="840" w:hanging="420"/>
      </w:pPr>
    </w:lvl>
    <w:lvl w:ilvl="2" w:tplc="4E30E76A" w:tentative="1">
      <w:start w:val="1"/>
      <w:numFmt w:val="lowerRoman"/>
      <w:lvlText w:val="%3."/>
      <w:lvlJc w:val="right"/>
      <w:pPr>
        <w:tabs>
          <w:tab w:val="num" w:pos="1260"/>
        </w:tabs>
        <w:ind w:left="1260" w:hanging="420"/>
      </w:pPr>
    </w:lvl>
    <w:lvl w:ilvl="3" w:tplc="7E20F958" w:tentative="1">
      <w:start w:val="1"/>
      <w:numFmt w:val="decimal"/>
      <w:lvlText w:val="%4."/>
      <w:lvlJc w:val="left"/>
      <w:pPr>
        <w:tabs>
          <w:tab w:val="num" w:pos="1680"/>
        </w:tabs>
        <w:ind w:left="1680" w:hanging="420"/>
      </w:pPr>
    </w:lvl>
    <w:lvl w:ilvl="4" w:tplc="5C989B66" w:tentative="1">
      <w:start w:val="1"/>
      <w:numFmt w:val="lowerLetter"/>
      <w:lvlText w:val="%5)"/>
      <w:lvlJc w:val="left"/>
      <w:pPr>
        <w:tabs>
          <w:tab w:val="num" w:pos="2100"/>
        </w:tabs>
        <w:ind w:left="2100" w:hanging="420"/>
      </w:pPr>
    </w:lvl>
    <w:lvl w:ilvl="5" w:tplc="47BEB37C" w:tentative="1">
      <w:start w:val="1"/>
      <w:numFmt w:val="lowerRoman"/>
      <w:lvlText w:val="%6."/>
      <w:lvlJc w:val="right"/>
      <w:pPr>
        <w:tabs>
          <w:tab w:val="num" w:pos="2520"/>
        </w:tabs>
        <w:ind w:left="2520" w:hanging="420"/>
      </w:pPr>
    </w:lvl>
    <w:lvl w:ilvl="6" w:tplc="0E2CF7A4" w:tentative="1">
      <w:start w:val="1"/>
      <w:numFmt w:val="decimal"/>
      <w:lvlText w:val="%7."/>
      <w:lvlJc w:val="left"/>
      <w:pPr>
        <w:tabs>
          <w:tab w:val="num" w:pos="2940"/>
        </w:tabs>
        <w:ind w:left="2940" w:hanging="420"/>
      </w:pPr>
    </w:lvl>
    <w:lvl w:ilvl="7" w:tplc="E2B8490E" w:tentative="1">
      <w:start w:val="1"/>
      <w:numFmt w:val="lowerLetter"/>
      <w:lvlText w:val="%8)"/>
      <w:lvlJc w:val="left"/>
      <w:pPr>
        <w:tabs>
          <w:tab w:val="num" w:pos="3360"/>
        </w:tabs>
        <w:ind w:left="3360" w:hanging="420"/>
      </w:pPr>
    </w:lvl>
    <w:lvl w:ilvl="8" w:tplc="2B523D22"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2"/>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2"/>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52"/>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F95CDC1A">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51DCBD32" w:tentative="1">
      <w:start w:val="1"/>
      <w:numFmt w:val="bullet"/>
      <w:lvlText w:val=""/>
      <w:lvlJc w:val="left"/>
      <w:pPr>
        <w:tabs>
          <w:tab w:val="num" w:pos="840"/>
        </w:tabs>
        <w:ind w:left="840" w:hanging="420"/>
      </w:pPr>
      <w:rPr>
        <w:rFonts w:ascii="Wingdings" w:hAnsi="Wingdings" w:hint="default"/>
      </w:rPr>
    </w:lvl>
    <w:lvl w:ilvl="2" w:tplc="CABAE2D4" w:tentative="1">
      <w:start w:val="1"/>
      <w:numFmt w:val="bullet"/>
      <w:lvlText w:val=""/>
      <w:lvlJc w:val="left"/>
      <w:pPr>
        <w:tabs>
          <w:tab w:val="num" w:pos="1260"/>
        </w:tabs>
        <w:ind w:left="1260" w:hanging="420"/>
      </w:pPr>
      <w:rPr>
        <w:rFonts w:ascii="Wingdings" w:hAnsi="Wingdings" w:hint="default"/>
      </w:rPr>
    </w:lvl>
    <w:lvl w:ilvl="3" w:tplc="9438D1A8" w:tentative="1">
      <w:start w:val="1"/>
      <w:numFmt w:val="bullet"/>
      <w:lvlText w:val=""/>
      <w:lvlJc w:val="left"/>
      <w:pPr>
        <w:tabs>
          <w:tab w:val="num" w:pos="1680"/>
        </w:tabs>
        <w:ind w:left="1680" w:hanging="420"/>
      </w:pPr>
      <w:rPr>
        <w:rFonts w:ascii="Wingdings" w:hAnsi="Wingdings" w:hint="default"/>
      </w:rPr>
    </w:lvl>
    <w:lvl w:ilvl="4" w:tplc="9764477E" w:tentative="1">
      <w:start w:val="1"/>
      <w:numFmt w:val="bullet"/>
      <w:lvlText w:val=""/>
      <w:lvlJc w:val="left"/>
      <w:pPr>
        <w:tabs>
          <w:tab w:val="num" w:pos="2100"/>
        </w:tabs>
        <w:ind w:left="2100" w:hanging="420"/>
      </w:pPr>
      <w:rPr>
        <w:rFonts w:ascii="Wingdings" w:hAnsi="Wingdings" w:hint="default"/>
      </w:rPr>
    </w:lvl>
    <w:lvl w:ilvl="5" w:tplc="3970F290" w:tentative="1">
      <w:start w:val="1"/>
      <w:numFmt w:val="bullet"/>
      <w:lvlText w:val=""/>
      <w:lvlJc w:val="left"/>
      <w:pPr>
        <w:tabs>
          <w:tab w:val="num" w:pos="2520"/>
        </w:tabs>
        <w:ind w:left="2520" w:hanging="420"/>
      </w:pPr>
      <w:rPr>
        <w:rFonts w:ascii="Wingdings" w:hAnsi="Wingdings" w:hint="default"/>
      </w:rPr>
    </w:lvl>
    <w:lvl w:ilvl="6" w:tplc="2B223F86" w:tentative="1">
      <w:start w:val="1"/>
      <w:numFmt w:val="bullet"/>
      <w:lvlText w:val=""/>
      <w:lvlJc w:val="left"/>
      <w:pPr>
        <w:tabs>
          <w:tab w:val="num" w:pos="2940"/>
        </w:tabs>
        <w:ind w:left="2940" w:hanging="420"/>
      </w:pPr>
      <w:rPr>
        <w:rFonts w:ascii="Wingdings" w:hAnsi="Wingdings" w:hint="default"/>
      </w:rPr>
    </w:lvl>
    <w:lvl w:ilvl="7" w:tplc="60FAD074" w:tentative="1">
      <w:start w:val="1"/>
      <w:numFmt w:val="bullet"/>
      <w:lvlText w:val=""/>
      <w:lvlJc w:val="left"/>
      <w:pPr>
        <w:tabs>
          <w:tab w:val="num" w:pos="3360"/>
        </w:tabs>
        <w:ind w:left="3360" w:hanging="420"/>
      </w:pPr>
      <w:rPr>
        <w:rFonts w:ascii="Wingdings" w:hAnsi="Wingdings" w:hint="default"/>
      </w:rPr>
    </w:lvl>
    <w:lvl w:ilvl="8" w:tplc="89C6DA10"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51267858">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4960487A">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FFA05500">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36189F46">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D2EC4BAA">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3D3A57BA">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ED964E08">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F6AA6F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B841F20"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multilevel"/>
    <w:tmpl w:val="1A940A0E"/>
    <w:lvl w:ilvl="0">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start w:val="1"/>
      <w:numFmt w:val="bullet"/>
      <w:lvlText w:val=""/>
      <w:lvlJc w:val="left"/>
      <w:pPr>
        <w:tabs>
          <w:tab w:val="num" w:pos="1260"/>
        </w:tabs>
        <w:ind w:left="1260" w:hanging="420"/>
      </w:pPr>
      <w:rPr>
        <w:rFonts w:ascii="Wingdings" w:hAnsi="Wingdings" w:hint="default"/>
      </w:rPr>
    </w:lvl>
    <w:lvl w:ilvl="5">
      <w:start w:val="1"/>
      <w:numFmt w:val="bullet"/>
      <w:lvlText w:val=""/>
      <w:lvlJc w:val="left"/>
      <w:pPr>
        <w:tabs>
          <w:tab w:val="num" w:pos="1680"/>
        </w:tabs>
        <w:ind w:left="1680" w:hanging="420"/>
      </w:pPr>
      <w:rPr>
        <w:rFonts w:ascii="Wingdings" w:hAnsi="Wingdings" w:hint="default"/>
      </w:rPr>
    </w:lvl>
    <w:lvl w:ilvl="6">
      <w:start w:val="1"/>
      <w:numFmt w:val="bullet"/>
      <w:lvlText w:val=""/>
      <w:lvlJc w:val="left"/>
      <w:pPr>
        <w:tabs>
          <w:tab w:val="num" w:pos="2100"/>
        </w:tabs>
        <w:ind w:left="2100" w:hanging="420"/>
      </w:pPr>
      <w:rPr>
        <w:rFonts w:ascii="Wingdings" w:hAnsi="Wingdings" w:hint="default"/>
      </w:rPr>
    </w:lvl>
    <w:lvl w:ilvl="7">
      <w:start w:val="1"/>
      <w:numFmt w:val="bullet"/>
      <w:lvlText w:val=""/>
      <w:lvlJc w:val="left"/>
      <w:pPr>
        <w:tabs>
          <w:tab w:val="num" w:pos="2520"/>
        </w:tabs>
        <w:ind w:left="2520" w:hanging="420"/>
      </w:pPr>
      <w:rPr>
        <w:rFonts w:ascii="Wingdings" w:hAnsi="Wingdings" w:hint="default"/>
      </w:rPr>
    </w:lvl>
    <w:lvl w:ilvl="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bordersDoNotSurroundHeader/>
  <w:bordersDoNotSurroundFooter/>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A64DF"/>
    <w:rsid w:val="000B1BF8"/>
    <w:rsid w:val="00341A78"/>
    <w:rsid w:val="003726E0"/>
    <w:rsid w:val="00594218"/>
    <w:rsid w:val="0077431D"/>
    <w:rsid w:val="008A524D"/>
    <w:rsid w:val="0091404A"/>
    <w:rsid w:val="009914D5"/>
    <w:rsid w:val="009E1C69"/>
    <w:rsid w:val="00D82D1F"/>
    <w:rsid w:val="00E0068D"/>
    <w:rsid w:val="00FA6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22CCC1-CDD1-4BF5-8170-CDBF7D2AF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F613A7"/>
    <w:pPr>
      <w:keepLines/>
      <w:numPr>
        <w:numId w:val="23"/>
      </w:numPr>
      <w:pBdr>
        <w:bottom w:val="single" w:sz="4" w:space="1" w:color="auto"/>
      </w:pBdr>
      <w:topLinePunct w:val="0"/>
      <w:outlineLvl w:val="6"/>
    </w:pPr>
    <w:rPr>
      <w:bCs w:val="0"/>
    </w:rPr>
  </w:style>
  <w:style w:type="paragraph" w:styleId="8">
    <w:name w:val="heading 8"/>
    <w:basedOn w:val="21"/>
    <w:next w:val="9"/>
    <w:rsid w:val="00F613A7"/>
    <w:pPr>
      <w:numPr>
        <w:numId w:val="23"/>
      </w:numPr>
      <w:topLinePunct w:val="0"/>
      <w:spacing w:before="200"/>
      <w:outlineLvl w:val="7"/>
    </w:pPr>
    <w:rPr>
      <w:rFonts w:cs="Times New Roman"/>
    </w:rPr>
  </w:style>
  <w:style w:type="paragraph" w:styleId="9">
    <w:name w:val="heading 9"/>
    <w:basedOn w:val="31"/>
    <w:next w:val="a2"/>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lang w:eastAsia="en-US"/>
    </w:rPr>
  </w:style>
  <w:style w:type="paragraph" w:customStyle="1" w:styleId="Appendixheading1">
    <w:name w:val="Appendix heading 1"/>
    <w:basedOn w:val="1"/>
    <w:next w:val="22"/>
    <w:rsid w:val="00F613A7"/>
    <w:pPr>
      <w:keepLines/>
      <w:numPr>
        <w:numId w:val="25"/>
      </w:numPr>
      <w:topLinePunct w:val="0"/>
    </w:pPr>
    <w:rPr>
      <w:bCs w:val="0"/>
    </w:rPr>
  </w:style>
  <w:style w:type="paragraph" w:customStyle="1" w:styleId="22">
    <w:name w:val="附录 标题 2"/>
    <w:basedOn w:val="21"/>
    <w:next w:val="32"/>
    <w:rsid w:val="00F613A7"/>
    <w:pPr>
      <w:numPr>
        <w:numId w:val="25"/>
      </w:numPr>
      <w:topLinePunct w:val="0"/>
      <w:spacing w:before="200"/>
    </w:pPr>
    <w:rPr>
      <w:rFonts w:cs="Times New Roman"/>
    </w:rPr>
  </w:style>
  <w:style w:type="paragraph" w:customStyle="1" w:styleId="32">
    <w:name w:val="附录 标题 3"/>
    <w:basedOn w:val="31"/>
    <w:next w:val="42"/>
    <w:rsid w:val="00F613A7"/>
    <w:pPr>
      <w:numPr>
        <w:numId w:val="25"/>
      </w:numPr>
      <w:topLinePunct w:val="0"/>
    </w:pPr>
    <w:rPr>
      <w:rFonts w:cs="Times New Roman"/>
    </w:rPr>
  </w:style>
  <w:style w:type="paragraph" w:customStyle="1" w:styleId="42">
    <w:name w:val="附录 标题 4"/>
    <w:basedOn w:val="41"/>
    <w:next w:val="52"/>
    <w:rsid w:val="00F613A7"/>
    <w:pPr>
      <w:numPr>
        <w:numId w:val="25"/>
      </w:numPr>
      <w:topLinePunct w:val="0"/>
    </w:pPr>
    <w:rPr>
      <w:rFonts w:cs="Times New Roman"/>
    </w:rPr>
  </w:style>
  <w:style w:type="paragraph" w:customStyle="1" w:styleId="52">
    <w:name w:val="附录 标题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Subsection">
    <w:name w:val="Subsection"/>
    <w:basedOn w:val="a2"/>
    <w:next w:val="a2"/>
    <w:rsid w:val="009502FF"/>
    <w:pPr>
      <w:keepNext/>
      <w:keepLines/>
      <w:spacing w:before="300" w:after="80"/>
      <w:ind w:left="0"/>
    </w:pPr>
    <w:rPr>
      <w:rFonts w:ascii="Book Antiqua" w:eastAsia="黑体" w:hAnsi="Book Antiqua" w:cs="Book Antiqua"/>
      <w:b/>
      <w:bCs/>
      <w:kern w:val="0"/>
      <w:sz w:val="22"/>
      <w:szCs w:val="22"/>
    </w:rPr>
  </w:style>
  <w:style w:type="paragraph" w:customStyle="1" w:styleId="BlockLabelWithSixNumber">
    <w:name w:val="Block Label With Six Number"/>
    <w:basedOn w:val="a2"/>
    <w:next w:val="a2"/>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pPr>
      <w:keepNext/>
      <w:keepLines/>
      <w:spacing w:before="200" w:after="160"/>
    </w:pPr>
    <w:rPr>
      <w:rFonts w:ascii="Book Antiqua" w:hAnsi="Book Antiqua"/>
      <w:b/>
      <w:sz w:val="26"/>
      <w:szCs w:val="26"/>
      <w:lang w:eastAsia="en-US"/>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9914D5"/>
    <w:pPr>
      <w:widowControl w:val="0"/>
      <w:topLinePunct w:val="0"/>
      <w:spacing w:before="80" w:after="80"/>
      <w:ind w:left="0"/>
      <w:jc w:val="both"/>
    </w:pPr>
    <w:rPr>
      <w:rFonts w:ascii="Arial" w:eastAsia="Arial" w:hAnsi="Arial"/>
      <w:b/>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pPr>
      <w:numPr>
        <w:ilvl w:val="2"/>
        <w:numId w:val="24"/>
      </w:numPr>
      <w:spacing w:before="80" w:after="80"/>
    </w:pPr>
  </w:style>
  <w:style w:type="paragraph" w:customStyle="1" w:styleId="SubItemStepinTable">
    <w:name w:val="Sub Item Step in Table"/>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semiHidden/>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TOC1">
    <w:name w:val="toc 1"/>
    <w:basedOn w:val="a2"/>
    <w:next w:val="a2"/>
    <w:semiHidden/>
    <w:rsid w:val="00A82433"/>
    <w:pPr>
      <w:spacing w:after="80"/>
      <w:ind w:left="0"/>
    </w:pPr>
    <w:rPr>
      <w:rFonts w:ascii="Book Antiqua" w:hAnsi="Book Antiqua" w:cs="Book Antiqua"/>
      <w:b/>
      <w:bCs/>
      <w:sz w:val="24"/>
      <w:szCs w:val="24"/>
    </w:rPr>
  </w:style>
  <w:style w:type="paragraph" w:styleId="TOC2">
    <w:name w:val="toc 2"/>
    <w:basedOn w:val="a2"/>
    <w:next w:val="a2"/>
    <w:semiHidden/>
    <w:rsid w:val="00A82433"/>
    <w:pPr>
      <w:spacing w:before="80" w:after="80"/>
      <w:ind w:left="0"/>
    </w:pPr>
    <w:rPr>
      <w:noProof/>
      <w:sz w:val="20"/>
      <w:szCs w:val="20"/>
    </w:rPr>
  </w:style>
  <w:style w:type="paragraph" w:styleId="TOC3">
    <w:name w:val="toc 3"/>
    <w:basedOn w:val="a2"/>
    <w:next w:val="a2"/>
    <w:semiHidden/>
    <w:rsid w:val="00A82433"/>
    <w:pPr>
      <w:spacing w:before="80" w:after="80"/>
      <w:ind w:left="0"/>
    </w:pPr>
    <w:rPr>
      <w:noProof/>
      <w:sz w:val="20"/>
      <w:szCs w:val="20"/>
    </w:rPr>
  </w:style>
  <w:style w:type="paragraph" w:styleId="TOC4">
    <w:name w:val="toc 4"/>
    <w:basedOn w:val="a2"/>
    <w:next w:val="a2"/>
    <w:rsid w:val="00BB3B70"/>
    <w:pPr>
      <w:spacing w:before="80" w:after="80"/>
      <w:ind w:left="0"/>
    </w:pPr>
    <w:rPr>
      <w:sz w:val="20"/>
      <w:szCs w:val="20"/>
    </w:rPr>
  </w:style>
  <w:style w:type="paragraph" w:styleId="TOC5">
    <w:name w:val="toc 5"/>
    <w:basedOn w:val="a2"/>
    <w:next w:val="a2"/>
    <w:autoRedefine/>
    <w:semiHidden/>
    <w:rsid w:val="00446256"/>
    <w:pPr>
      <w:spacing w:before="80" w:after="80"/>
      <w:ind w:left="0"/>
    </w:pPr>
    <w:rPr>
      <w:noProof/>
      <w:sz w:val="20"/>
      <w:szCs w:val="20"/>
    </w:rPr>
  </w:style>
  <w:style w:type="paragraph" w:styleId="TOC6">
    <w:name w:val="toc 6"/>
    <w:basedOn w:val="a2"/>
    <w:next w:val="a2"/>
    <w:autoRedefine/>
    <w:semiHidden/>
    <w:rsid w:val="00446256"/>
    <w:pPr>
      <w:ind w:left="2100"/>
    </w:pPr>
    <w:rPr>
      <w:sz w:val="24"/>
    </w:rPr>
  </w:style>
  <w:style w:type="paragraph" w:styleId="TOC7">
    <w:name w:val="toc 7"/>
    <w:basedOn w:val="a2"/>
    <w:next w:val="a2"/>
    <w:autoRedefine/>
    <w:semiHidden/>
    <w:rsid w:val="00446256"/>
    <w:pPr>
      <w:ind w:left="2520"/>
    </w:pPr>
    <w:rPr>
      <w:sz w:val="24"/>
    </w:rPr>
  </w:style>
  <w:style w:type="paragraph" w:styleId="TOC8">
    <w:name w:val="toc 8"/>
    <w:basedOn w:val="a2"/>
    <w:next w:val="a2"/>
    <w:autoRedefine/>
    <w:semiHidden/>
    <w:rsid w:val="00446256"/>
    <w:pPr>
      <w:ind w:left="2940"/>
    </w:pPr>
    <w:rPr>
      <w:sz w:val="24"/>
    </w:rPr>
  </w:style>
  <w:style w:type="paragraph" w:styleId="TOC9">
    <w:name w:val="toc 9"/>
    <w:basedOn w:val="a2"/>
    <w:next w:val="a2"/>
    <w:autoRedefine/>
    <w:semiHidden/>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semiHidden/>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1">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semiHidden/>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4">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5">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7">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semiHidden/>
    <w:rsid w:val="00176DF9"/>
    <w:rPr>
      <w:i/>
      <w:iCs/>
    </w:rPr>
  </w:style>
  <w:style w:type="paragraph" w:styleId="aff9">
    <w:name w:val="Date"/>
    <w:basedOn w:val="a2"/>
    <w:next w:val="a2"/>
    <w:semiHidden/>
    <w:rsid w:val="00176DF9"/>
    <w:pPr>
      <w:ind w:leftChars="2500" w:left="2500"/>
    </w:pPr>
  </w:style>
  <w:style w:type="table" w:styleId="18">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semiHidden/>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a">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header" Target="header22.xml"/><Relationship Id="rId21" Type="http://schemas.openxmlformats.org/officeDocument/2006/relationships/header" Target="head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1.png"/><Relationship Id="rId68" Type="http://schemas.openxmlformats.org/officeDocument/2006/relationships/image" Target="media/image34.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header" Target="header20.xml"/><Relationship Id="rId16" Type="http://schemas.openxmlformats.org/officeDocument/2006/relationships/image" Target="media/image2.png"/><Relationship Id="rId107" Type="http://schemas.openxmlformats.org/officeDocument/2006/relationships/header" Target="header19.xml"/><Relationship Id="rId11"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footer" Target="footer9.xml"/><Relationship Id="rId53" Type="http://schemas.openxmlformats.org/officeDocument/2006/relationships/image" Target="media/image26.png"/><Relationship Id="rId58" Type="http://schemas.openxmlformats.org/officeDocument/2006/relationships/header" Target="header13.xml"/><Relationship Id="rId74" Type="http://schemas.openxmlformats.org/officeDocument/2006/relationships/image" Target="media/image40.png"/><Relationship Id="rId79" Type="http://schemas.openxmlformats.org/officeDocument/2006/relationships/footer" Target="footer12.xml"/><Relationship Id="rId102" Type="http://schemas.openxmlformats.org/officeDocument/2006/relationships/image" Target="media/image60.png"/><Relationship Id="rId123" Type="http://schemas.openxmlformats.org/officeDocument/2006/relationships/header" Target="header25.xml"/><Relationship Id="rId5" Type="http://schemas.openxmlformats.org/officeDocument/2006/relationships/footnotes" Target="footnotes.xml"/><Relationship Id="rId90" Type="http://schemas.openxmlformats.org/officeDocument/2006/relationships/image" Target="media/image52.png"/><Relationship Id="rId95" Type="http://schemas.openxmlformats.org/officeDocument/2006/relationships/image" Target="media/image53.png"/><Relationship Id="rId22" Type="http://schemas.openxmlformats.org/officeDocument/2006/relationships/footer" Target="footer4.xml"/><Relationship Id="rId27" Type="http://schemas.openxmlformats.org/officeDocument/2006/relationships/footer" Target="footer7.xm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hyperlink" Target="https://support.xfusion.com/support/" TargetMode="External"/><Relationship Id="rId69" Type="http://schemas.openxmlformats.org/officeDocument/2006/relationships/image" Target="media/image35.png"/><Relationship Id="rId113" Type="http://schemas.openxmlformats.org/officeDocument/2006/relationships/header" Target="header21.xml"/><Relationship Id="rId118" Type="http://schemas.openxmlformats.org/officeDocument/2006/relationships/header" Target="header23.xml"/><Relationship Id="rId80" Type="http://schemas.openxmlformats.org/officeDocument/2006/relationships/footer" Target="footer13.xml"/><Relationship Id="rId85" Type="http://schemas.openxmlformats.org/officeDocument/2006/relationships/image" Target="media/image47.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1.png"/><Relationship Id="rId59" Type="http://schemas.openxmlformats.org/officeDocument/2006/relationships/footer" Target="footer10.xml"/><Relationship Id="rId103" Type="http://schemas.openxmlformats.org/officeDocument/2006/relationships/image" Target="media/image61.png"/><Relationship Id="rId108" Type="http://schemas.openxmlformats.org/officeDocument/2006/relationships/footer" Target="footer16.xml"/><Relationship Id="rId124" Type="http://schemas.openxmlformats.org/officeDocument/2006/relationships/fontTable" Target="fontTable.xml"/><Relationship Id="rId54" Type="http://schemas.openxmlformats.org/officeDocument/2006/relationships/image" Target="media/image27.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header" Target="header16.xml"/><Relationship Id="rId96"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5.xml"/><Relationship Id="rId28" Type="http://schemas.openxmlformats.org/officeDocument/2006/relationships/hyperlink" Target="https://github.com/Open-xFusion/Server_Plugin_FusionDirector_For_vROps/tree/master/releases" TargetMode="External"/><Relationship Id="rId49" Type="http://schemas.openxmlformats.org/officeDocument/2006/relationships/image" Target="media/image22.png"/><Relationship Id="rId114" Type="http://schemas.openxmlformats.org/officeDocument/2006/relationships/footer" Target="footer18.xml"/><Relationship Id="rId119" Type="http://schemas.openxmlformats.org/officeDocument/2006/relationships/footer" Target="footer20.xml"/><Relationship Id="rId44" Type="http://schemas.openxmlformats.org/officeDocument/2006/relationships/image" Target="media/image17.png"/><Relationship Id="rId60" Type="http://schemas.openxmlformats.org/officeDocument/2006/relationships/footer" Target="footer11.xml"/><Relationship Id="rId65" Type="http://schemas.openxmlformats.org/officeDocument/2006/relationships/hyperlink" Target="https://support.xfusion.com/support/" TargetMode="External"/><Relationship Id="rId81" Type="http://schemas.openxmlformats.org/officeDocument/2006/relationships/image" Target="media/image43.png"/><Relationship Id="rId86" Type="http://schemas.openxmlformats.org/officeDocument/2006/relationships/image" Target="media/image48.png"/><Relationship Id="rId13" Type="http://schemas.openxmlformats.org/officeDocument/2006/relationships/header" Target="header5.xml"/><Relationship Id="rId18" Type="http://schemas.openxmlformats.org/officeDocument/2006/relationships/image" Target="media/image4.png"/><Relationship Id="rId39" Type="http://schemas.openxmlformats.org/officeDocument/2006/relationships/image" Target="media/image12.png"/><Relationship Id="rId109" Type="http://schemas.openxmlformats.org/officeDocument/2006/relationships/footer" Target="footer17.xml"/><Relationship Id="rId34" Type="http://schemas.openxmlformats.org/officeDocument/2006/relationships/header" Target="header10.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2.pn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footer" Target="footer21.xml"/><Relationship Id="rId125"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37.png"/><Relationship Id="rId92" Type="http://schemas.openxmlformats.org/officeDocument/2006/relationships/header" Target="header17.xm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eader" Target="header8.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2.png"/><Relationship Id="rId87" Type="http://schemas.openxmlformats.org/officeDocument/2006/relationships/image" Target="media/image49.png"/><Relationship Id="rId110" Type="http://schemas.openxmlformats.org/officeDocument/2006/relationships/image" Target="media/image64.png"/><Relationship Id="rId115" Type="http://schemas.openxmlformats.org/officeDocument/2006/relationships/footer" Target="footer19.xml"/><Relationship Id="rId61" Type="http://schemas.openxmlformats.org/officeDocument/2006/relationships/image" Target="media/image30.png"/><Relationship Id="rId82"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header" Target="header11.xml"/><Relationship Id="rId56" Type="http://schemas.openxmlformats.org/officeDocument/2006/relationships/image" Target="media/image29.png"/><Relationship Id="rId77" Type="http://schemas.openxmlformats.org/officeDocument/2006/relationships/header" Target="header14.xml"/><Relationship Id="rId100" Type="http://schemas.openxmlformats.org/officeDocument/2006/relationships/image" Target="media/image58.png"/><Relationship Id="rId105" Type="http://schemas.openxmlformats.org/officeDocument/2006/relationships/image" Target="media/image63.png"/><Relationship Id="rId8" Type="http://schemas.openxmlformats.org/officeDocument/2006/relationships/header" Target="header2.xml"/><Relationship Id="rId51" Type="http://schemas.openxmlformats.org/officeDocument/2006/relationships/image" Target="media/image24.png"/><Relationship Id="rId72" Type="http://schemas.openxmlformats.org/officeDocument/2006/relationships/image" Target="media/image38.png"/><Relationship Id="rId93" Type="http://schemas.openxmlformats.org/officeDocument/2006/relationships/footer" Target="footer14.xml"/><Relationship Id="rId98" Type="http://schemas.openxmlformats.org/officeDocument/2006/relationships/image" Target="media/image56.png"/><Relationship Id="rId121" Type="http://schemas.openxmlformats.org/officeDocument/2006/relationships/hyperlink" Target="mailto:support@xfusion.com" TargetMode="External"/><Relationship Id="rId3" Type="http://schemas.openxmlformats.org/officeDocument/2006/relationships/settings" Target="settings.xml"/><Relationship Id="rId25" Type="http://schemas.openxmlformats.org/officeDocument/2006/relationships/header" Target="header9.xml"/><Relationship Id="rId46" Type="http://schemas.openxmlformats.org/officeDocument/2006/relationships/image" Target="media/image19.png"/><Relationship Id="rId67" Type="http://schemas.openxmlformats.org/officeDocument/2006/relationships/image" Target="media/image33.png"/><Relationship Id="rId116" Type="http://schemas.openxmlformats.org/officeDocument/2006/relationships/image" Target="media/image66.png"/><Relationship Id="rId20" Type="http://schemas.openxmlformats.org/officeDocument/2006/relationships/header" Target="header6.xml"/><Relationship Id="rId41" Type="http://schemas.openxmlformats.org/officeDocument/2006/relationships/image" Target="media/image14.png"/><Relationship Id="rId62" Type="http://schemas.openxmlformats.org/officeDocument/2006/relationships/hyperlink" Target="https://support.xfusion.com/support/" TargetMode="External"/><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65.png"/><Relationship Id="rId15" Type="http://schemas.openxmlformats.org/officeDocument/2006/relationships/image" Target="media/image1.png"/><Relationship Id="rId36" Type="http://schemas.openxmlformats.org/officeDocument/2006/relationships/footer" Target="footer8.xml"/><Relationship Id="rId57" Type="http://schemas.openxmlformats.org/officeDocument/2006/relationships/header" Target="header12.xml"/><Relationship Id="rId106" Type="http://schemas.openxmlformats.org/officeDocument/2006/relationships/header" Target="header18.xml"/><Relationship Id="rId10" Type="http://schemas.openxmlformats.org/officeDocument/2006/relationships/footer" Target="footer1.xml"/><Relationship Id="rId31" Type="http://schemas.openxmlformats.org/officeDocument/2006/relationships/image" Target="media/image8.png"/><Relationship Id="rId52" Type="http://schemas.openxmlformats.org/officeDocument/2006/relationships/image" Target="media/image25.png"/><Relationship Id="rId73" Type="http://schemas.openxmlformats.org/officeDocument/2006/relationships/image" Target="media/image39.png"/><Relationship Id="rId78" Type="http://schemas.openxmlformats.org/officeDocument/2006/relationships/header" Target="header15.xml"/><Relationship Id="rId94" Type="http://schemas.openxmlformats.org/officeDocument/2006/relationships/footer" Target="footer15.xm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header" Target="header24.xml"/><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55</Pages>
  <Words>5050</Words>
  <Characters>28789</Characters>
  <Application>Microsoft Office Word</Application>
  <DocSecurity>0</DocSecurity>
  <Lines>239</Lines>
  <Paragraphs>67</Paragraphs>
  <ScaleCrop>false</ScaleCrop>
  <Company/>
  <LinksUpToDate>false</LinksUpToDate>
  <CharactersWithSpaces>33772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cp:lastModifiedBy>hejianyuan</cp:lastModifiedBy>
  <cp:revision>8</cp:revision>
  <dcterms:created xsi:type="dcterms:W3CDTF">2022-02-23T11:57:00Z</dcterms:created>
  <dcterms:modified xsi:type="dcterms:W3CDTF">2022-02-24T03:48:00Z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Name">
    <vt:lpwstr>User Guide</vt:lpwstr>
  </property>
  <property fmtid="{D5CDD505-2E9C-101B-9397-08002B2CF9AE}" pid="3" name="DocumentVersion">
    <vt:lpwstr>01</vt:lpwstr>
  </property>
  <property fmtid="{D5CDD505-2E9C-101B-9397-08002B2CF9AE}" pid="4" name="PartNumber">
    <vt:lpwstr/>
  </property>
  <property fmtid="{D5CDD505-2E9C-101B-9397-08002B2CF9AE}" pid="5" name="Product&amp;Project Name">
    <vt:lpwstr>xFusion FusionDirector for vROps</vt:lpwstr>
  </property>
  <property fmtid="{D5CDD505-2E9C-101B-9397-08002B2CF9AE}" pid="6" name="ProductVersion">
    <vt:lpwstr>2.0.1</vt:lpwstr>
  </property>
  <property fmtid="{D5CDD505-2E9C-101B-9397-08002B2CF9AE}" pid="7" name="ReleaseDate">
    <vt:lpwstr>2022-01-30</vt:lpwstr>
  </property>
  <property fmtid="{D5CDD505-2E9C-101B-9397-08002B2CF9AE}" pid="8" name="SecretLevel">
    <vt:lpwstr>CONFIDENTIAL</vt:lpwstr>
  </property>
  <property fmtid="{D5CDD505-2E9C-101B-9397-08002B2CF9AE}" pid="9" name="Trademark&amp;ProductType">
    <vt:lpwstr>xFusion FusionDirector for vROps</vt:lpwstr>
  </property>
</Properties>
</file>