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{#agenda}</w:t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{title}</w:t>
      </w:r>
    </w:p>
    <w:p>
      <w:pPr>
        <w:pStyle w:val="Soustitre"/>
        <w:rPr/>
      </w:pPr>
      <w:r>
        <w:rPr/>
        <w:t>{description}</w:t>
      </w:r>
    </w:p>
    <w:p>
      <w:pPr>
        <w:pStyle w:val="TextBody"/>
        <w:jc w:val="center"/>
        <w:rPr/>
      </w:pPr>
      <w:r>
        <w:rPr/>
        <w:t>{url}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{/agenda}</w:t>
      </w:r>
    </w:p>
    <w:p>
      <w:pPr>
        <w:pStyle w:val="ContentsHeading"/>
        <w:rPr/>
      </w:pPr>
      <w:r>
        <w:rPr/>
        <w:t>Sommaire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bledesmatiresniveau1"/>
            <w:tabs>
              <w:tab w:val="clear" w:pos="709"/>
              <w:tab w:val="right" w:pos="9638" w:leader="dot"/>
            </w:tabs>
            <w:rPr/>
          </w:pPr>
          <w:r>
            <w:fldChar w:fldCharType="begin"/>
          </w:r>
          <w:r>
            <w:rPr>
              <w:rStyle w:val="Sautdindex"/>
            </w:rPr>
            <w:instrText> TOC \f \o "1-3" \h</w:instrText>
          </w:r>
          <w:r>
            <w:rPr>
              <w:rStyle w:val="Sautdindex"/>
            </w:rPr>
            <w:fldChar w:fldCharType="separate"/>
          </w:r>
          <w:hyperlink w:anchor="__RefHeading__3691_1520530195">
            <w:r>
              <w:rPr>
                <w:rStyle w:val="Sautdindex"/>
              </w:rPr>
              <w:t>{region}</w:t>
              <w:tab/>
              <w:t>2</w:t>
            </w:r>
          </w:hyperlink>
        </w:p>
        <w:p>
          <w:pPr>
            <w:pStyle w:val="Tabledesmatiresniveau2"/>
            <w:tabs>
              <w:tab w:val="clear" w:pos="709"/>
              <w:tab w:val="right" w:pos="9638" w:leader="dot"/>
            </w:tabs>
            <w:rPr/>
          </w:pPr>
          <w:hyperlink w:anchor="__RefHeading__362_1082885894">
            <w:r>
              <w:rPr>
                <w:rStyle w:val="Sautdindex"/>
              </w:rPr>
              <w:t>{department} | {city}</w:t>
              <w:tab/>
              <w:t>2</w:t>
            </w:r>
          </w:hyperlink>
        </w:p>
        <w:p>
          <w:pPr>
            <w:pStyle w:val="Tabledesmatiresniveau3"/>
            <w:tabs>
              <w:tab w:val="clear" w:pos="709"/>
              <w:tab w:val="right" w:pos="9638" w:leader="dot"/>
            </w:tabs>
            <w:rPr/>
          </w:pPr>
          <w:hyperlink w:anchor="__RefHeading__364_1082885894">
            <w:r>
              <w:rPr>
                <w:rStyle w:val="Sautdindex"/>
              </w:rPr>
              <w:t>{location}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keepNext w:val="true"/>
        <w:widowControl w:val="false"/>
        <w:suppressAutoHyphens w:val="true"/>
        <w:bidi w:val="0"/>
        <w:spacing w:before="0" w:after="0"/>
        <w:jc w:val="left"/>
        <w:rPr>
          <w:rFonts w:ascii="Arial" w:hAnsi="Arial" w:eastAsia="Droid Sans Fallback" w:cs="Lohit Marathi"/>
          <w:color w:val="00000A"/>
          <w:sz w:val="20"/>
          <w:szCs w:val="24"/>
          <w:lang w:val="fr-FR" w:eastAsia="zh-CN" w:bidi="hi-IN"/>
        </w:rPr>
      </w:pP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{#regions}</w:t>
      </w:r>
    </w:p>
    <w:p>
      <w:pPr>
        <w:pStyle w:val="Titre1"/>
        <w:numPr>
          <w:ilvl w:val="0"/>
          <w:numId w:val="1"/>
        </w:numPr>
        <w:rPr>
          <w:sz w:val="40"/>
          <w:szCs w:val="40"/>
        </w:rPr>
      </w:pPr>
      <w:bookmarkStart w:id="0" w:name="__RefHeading__3691_1520530195"/>
      <w:bookmarkEnd w:id="0"/>
      <w:r>
        <w:rPr>
          <w:sz w:val="40"/>
          <w:szCs w:val="40"/>
        </w:rPr>
        <w:t>{region}</w:t>
      </w:r>
    </w:p>
    <w:p>
      <w:pPr>
        <w:pStyle w:val="Normal"/>
        <w:numPr>
          <w:ilvl w:val="0"/>
          <w:numId w:val="1"/>
        </w:numPr>
        <w:rPr/>
      </w:pPr>
      <w:r>
        <w:rPr/>
        <w:t>{#departments}{#cities}</w:t>
      </w:r>
    </w:p>
    <w:p>
      <w:pPr>
        <w:pStyle w:val="Titre2"/>
        <w:numPr>
          <w:ilvl w:val="1"/>
          <w:numId w:val="1"/>
        </w:numPr>
        <w:rPr/>
      </w:pPr>
      <w:bookmarkStart w:id="1" w:name="__RefHeading__362_1082885894"/>
      <w:bookmarkEnd w:id="1"/>
      <w:r>
        <w:rPr/>
        <w:t>{department} | {city}</w:t>
      </w:r>
    </w:p>
    <w:p>
      <w:pPr>
        <w:pStyle w:val="Normal"/>
        <w:rPr/>
      </w:pPr>
      <w:r>
        <w:rPr/>
        <w:t>{#locations}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bookmarkStart w:id="2" w:name="__RefHeading__364_1082885894"/>
      <w:bookmarkEnd w:id="2"/>
      <w:r>
        <w:rPr/>
        <w:t>{location}</w:t>
      </w:r>
    </w:p>
    <w:p>
      <w:pPr>
        <w:pStyle w:val="Normal"/>
        <w:jc w:val="center"/>
        <w:rPr/>
      </w:pPr>
      <w:r>
        <w:rPr/>
        <w:t>{address}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{#events}</w:t>
      </w:r>
    </w:p>
    <w:p>
      <w:pPr>
        <w:pStyle w:val="Titre4"/>
        <w:numPr>
          <w:ilvl w:val="3"/>
          <w:numId w:val="1"/>
        </w:numPr>
        <w:rPr/>
      </w:pPr>
      <w:r>
        <w:rPr/>
        <w:t>{title}{#custom[ ’types-devenement’ ]}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Type d’événement : </w:t>
      </w:r>
      <w:r>
        <w:rPr/>
        <w:t>{custom[ ’types-devenement’ ]}{/custom[ ’types-devenement’ ]}{#custom[ ’</w:t>
      </w:r>
      <w:r>
        <w:rPr/>
        <w:t>theme</w:t>
      </w:r>
      <w:r>
        <w:rPr/>
        <w:t>’ ]}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Thème : </w:t>
      </w:r>
      <w:r>
        <w:rPr/>
        <w:t>{</w:t>
      </w:r>
      <w:bookmarkStart w:id="3" w:name="__DdeLink__4560_1695642445"/>
      <w:r>
        <w:rPr/>
        <w:t>custom[ ’</w:t>
      </w:r>
      <w:r>
        <w:rPr/>
        <w:t>theme</w:t>
      </w:r>
      <w:r>
        <w:rPr/>
        <w:t>’ ]</w:t>
      </w:r>
      <w:bookmarkEnd w:id="3"/>
      <w:r>
        <w:rPr/>
        <w:t>}{/custom[ ’</w:t>
      </w:r>
      <w:r>
        <w:rPr/>
        <w:t>theme</w:t>
      </w:r>
      <w:r>
        <w:rPr/>
        <w:t>’ ]}{#custom[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</w:t>
      </w:r>
    </w:p>
    <w:p>
      <w:pPr>
        <w:pStyle w:val="Normal"/>
        <w:numPr>
          <w:ilvl w:val="3"/>
          <w:numId w:val="1"/>
        </w:numPr>
        <w:rPr/>
      </w:pP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 de public</w:t>
      </w:r>
      <w:r>
        <w:rPr/>
        <w:t xml:space="preserve"> : </w:t>
      </w:r>
      <w:r>
        <w:rPr/>
        <w:t>{</w:t>
      </w:r>
      <w:bookmarkStart w:id="4" w:name="__DdeLink__4560_16956424451"/>
      <w:r>
        <w:rPr/>
        <w:t>custom[ ’</w:t>
      </w:r>
      <w:r>
        <w:rPr/>
        <w:t>type-de-public</w:t>
      </w:r>
      <w:r>
        <w:rPr/>
        <w:t>’ ]</w:t>
      </w:r>
      <w:bookmarkEnd w:id="4"/>
      <w:r>
        <w:rPr/>
        <w:t>}{/custom[ ’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type-de-public</w:t>
      </w:r>
      <w:r>
        <w:rPr/>
        <w:t>’ ]}</w:t>
      </w:r>
    </w:p>
    <w:p>
      <w:pPr>
        <w:pStyle w:val="Normal"/>
        <w:numPr>
          <w:ilvl w:val="3"/>
          <w:numId w:val="1"/>
        </w:numPr>
        <w:rPr/>
      </w:pPr>
      <w:r>
        <w:rPr/>
      </w:r>
    </w:p>
    <w:p>
      <w:pPr>
        <w:pStyle w:val="Normal"/>
        <w:numPr>
          <w:ilvl w:val="3"/>
          <w:numId w:val="1"/>
        </w:numPr>
        <w:ind w:left="0" w:right="0" w:hanging="0"/>
        <w:rPr/>
      </w:pPr>
      <w:r>
        <w:rPr/>
        <w:t>{</w:t>
      </w:r>
      <w:r>
        <w:rPr>
          <w:rFonts w:eastAsia="Droid Sans Fallback" w:cs="Lohit Marathi"/>
          <w:color w:val="00000A"/>
          <w:sz w:val="20"/>
          <w:szCs w:val="24"/>
          <w:lang w:val="fr-FR" w:eastAsia="zh-CN" w:bidi="hi-IN"/>
        </w:rPr>
        <w:t>longDescription</w:t>
      </w:r>
      <w:r>
        <w:rPr/>
        <w:t>}</w:t>
      </w:r>
    </w:p>
    <w:p>
      <w:pPr>
        <w:pStyle w:val="TextBodyTitle"/>
        <w:rPr/>
      </w:pPr>
      <w:r>
        <w:rPr/>
        <w:t>Horaires :{#dates}</w:t>
      </w:r>
    </w:p>
    <w:p>
      <w:pPr>
        <w:pStyle w:val="Corpsdetexte"/>
        <w:spacing w:before="0" w:after="142"/>
        <w:contextualSpacing/>
        <w:rPr/>
      </w:pPr>
      <w:r>
        <w:rPr/>
        <w:t>Le {weekday} {day} {year}: {#timings}{beginHours}h{beginMinutes}-{endHours}h{endMinutes} {#1 &lt; 0}         {/}{/timings}{/dates}{#custom}{#conditions-de-participation || (registration &amp;&amp; registration.length) || conditions}</w:t>
      </w:r>
    </w:p>
    <w:p>
      <w:pPr>
        <w:pStyle w:val="TextBodyTitle"/>
        <w:rPr/>
      </w:pPr>
      <w:r>
        <w:rPr/>
        <w:t>Conditions et réservation :{/}{#conditions-de-participation}</w:t>
      </w:r>
    </w:p>
    <w:p>
      <w:pPr>
        <w:pStyle w:val="Normal"/>
        <w:rPr/>
      </w:pPr>
      <w:r>
        <w:rPr/>
        <w:t>{conditions-de-participation} {/conditions-de-participation}{/custom}{#registration.length}</w:t>
      </w:r>
    </w:p>
    <w:p>
      <w:pPr>
        <w:pStyle w:val="TextBody"/>
        <w:rPr/>
      </w:pPr>
      <w:r>
        <w:rPr/>
        <w:t>{/registration.length}{#registration}{#$index &gt; 0} - {/}{value}    {/registration}{#conditions}</w:t>
      </w:r>
    </w:p>
    <w:p>
      <w:pPr>
        <w:pStyle w:val="TextBody"/>
        <w:rPr/>
      </w:pPr>
      <w:r>
        <w:rPr/>
        <w:t>Détails : {conditions}{/conditions}{#hasAccessibility}</w:t>
      </w:r>
    </w:p>
    <w:p>
      <w:pPr>
        <w:pStyle w:val="TextBodyTitle"/>
        <w:rPr/>
      </w:pPr>
      <w:r>
        <w:rPr/>
        <w:t>Accessibilité :</w:t>
      </w:r>
    </w:p>
    <w:p>
      <w:pPr>
        <w:pStyle w:val="Normal"/>
        <w:rPr/>
      </w:pPr>
      <w:r>
        <w:rPr/>
        <w:t>{#accessibility}{label}  {/accessibility}</w:t>
      </w:r>
    </w:p>
    <w:p>
      <w:pPr>
        <w:pStyle w:val="TextBody"/>
        <w:rPr/>
      </w:pPr>
      <w:r>
        <w:rPr/>
        <w:t>{/hasAccessibility}</w:t>
      </w:r>
    </w:p>
    <w:p>
      <w:pPr>
        <w:pStyle w:val="TextBody"/>
        <w:rPr/>
      </w:pPr>
      <w:r>
        <w:rPr/>
        <w:t>{canonicalUrl}</w:t>
      </w:r>
    </w:p>
    <w:p>
      <w:pPr>
        <w:pStyle w:val="Normal"/>
        <w:rPr/>
      </w:pPr>
      <w:r>
        <w:rPr/>
        <w:t>{/events}</w:t>
      </w:r>
    </w:p>
    <w:p>
      <w:pPr>
        <w:pStyle w:val="Normal"/>
        <w:rPr/>
      </w:pPr>
      <w:r>
        <w:rPr/>
      </w:r>
    </w:p>
    <w:p>
      <w:pPr>
        <w:pStyle w:val="TextBodyTitle"/>
        <w:rPr>
          <w:sz w:val="24"/>
          <w:szCs w:val="24"/>
        </w:rPr>
      </w:pPr>
      <w:r>
        <w:rPr>
          <w:sz w:val="24"/>
          <w:szCs w:val="24"/>
        </w:rPr>
        <w:t>Plus d'information sur le lieu :</w:t>
      </w:r>
    </w:p>
    <w:p>
      <w:pPr>
        <w:pStyle w:val="Normal"/>
        <w:rPr/>
      </w:pPr>
      <w:r>
        <w:rPr/>
        <w:t>{#description}{description}</w:t>
      </w:r>
    </w:p>
    <w:p>
      <w:pPr>
        <w:pStyle w:val="Normal"/>
        <w:rPr/>
      </w:pPr>
      <w:r>
        <w:rPr/>
        <w:t>{/description}{#tags}{label}   {/tags}{#phone}</w:t>
      </w:r>
    </w:p>
    <w:p>
      <w:pPr>
        <w:pStyle w:val="Normal"/>
        <w:rPr/>
      </w:pPr>
      <w:r>
        <w:rPr/>
        <w:t>Tél : {phone} {/phone}{#website}</w:t>
      </w:r>
    </w:p>
    <w:p>
      <w:pPr>
        <w:pStyle w:val="Normal"/>
        <w:rPr/>
      </w:pPr>
      <w:r>
        <w:rPr/>
        <w:t>Site internet : {website}{/website}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{/locations}{/cities}{/departments}{/regions}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7" w:footer="1134" w:bottom="1647" w:gutter="0"/>
      <w:pgNumType w:fmt="decimal"/>
      <w:formProt w:val="false"/>
      <w:textDirection w:val="lrTb"/>
      <w:docGrid w:type="default" w:linePitch="249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center"/>
      <w:rPr/>
    </w:pPr>
    <w:r>
      <w:rPr/>
      <w:t>{#agenda}{title}{/agenda}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keepNext w:val="true"/>
      <w:widowControl w:val="false"/>
      <w:suppressAutoHyphens w:val="true"/>
      <w:bidi w:val="0"/>
      <w:spacing w:before="0" w:after="0"/>
      <w:jc w:val="left"/>
    </w:pPr>
    <w:rPr>
      <w:rFonts w:ascii="Arial" w:hAnsi="Arial" w:eastAsia="Droid Sans Fallback" w:cs="Lohit Marathi"/>
      <w:color w:val="00000A"/>
      <w:kern w:val="0"/>
      <w:sz w:val="20"/>
      <w:szCs w:val="24"/>
      <w:lang w:val="fr-FR" w:eastAsia="zh-CN" w:bidi="hi-IN"/>
    </w:rPr>
  </w:style>
  <w:style w:type="paragraph" w:styleId="Titre1">
    <w:name w:val="Heading 1"/>
    <w:basedOn w:val="Titre"/>
    <w:qFormat/>
    <w:p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Titre"/>
    <w:qFormat/>
    <w:pPr>
      <w:spacing w:before="140" w:after="120"/>
      <w:jc w:val="center"/>
      <w:outlineLvl w:val="2"/>
    </w:pPr>
    <w:rPr>
      <w:b/>
      <w:bCs/>
      <w:color w:val="00000A"/>
      <w:sz w:val="28"/>
      <w:szCs w:val="28"/>
    </w:rPr>
  </w:style>
  <w:style w:type="paragraph" w:styleId="Titre4">
    <w:name w:val="Heading 4"/>
    <w:basedOn w:val="Titre"/>
    <w:qFormat/>
    <w:pPr>
      <w:spacing w:before="120" w:after="120"/>
      <w:outlineLvl w:val="3"/>
    </w:pPr>
    <w:rPr>
      <w:rFonts w:ascii="Arial" w:hAnsi="Arial"/>
      <w:b/>
      <w:bCs/>
      <w:i w:val="false"/>
      <w:iCs/>
      <w:color w:val="00000A"/>
      <w:sz w:val="24"/>
      <w:szCs w:val="27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>
      <w:widowControl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fr-FR" w:eastAsia="zh-CN" w:bidi="hi-IN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extBody">
    <w:name w:val="Text Body"/>
    <w:basedOn w:val="Normal"/>
    <w:qFormat/>
    <w:pPr>
      <w:keepNext w:val="true"/>
      <w:spacing w:lineRule="auto" w:line="288" w:before="0" w:after="140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spacing w:before="403" w:after="374"/>
      <w:jc w:val="center"/>
    </w:pPr>
    <w:rPr>
      <w:rFonts w:ascii="Arial" w:hAnsi="Arial"/>
      <w:b w:val="false"/>
      <w:bCs/>
      <w:sz w:val="64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rFonts w:ascii="Arial" w:hAnsi="Arial"/>
      <w:sz w:val="28"/>
      <w:szCs w:val="36"/>
    </w:rPr>
  </w:style>
  <w:style w:type="paragraph" w:styleId="ContentsHeading">
    <w:name w:val="Contents Heading"/>
    <w:basedOn w:val="Titr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Contents 2"/>
    <w:basedOn w:val="Index"/>
    <w:qFormat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ontents3">
    <w:name w:val="Contents 3"/>
    <w:basedOn w:val="Index"/>
    <w:qFormat/>
    <w:pPr>
      <w:tabs>
        <w:tab w:val="clear" w:pos="709"/>
        <w:tab w:val="right" w:pos="9072" w:leader="dot"/>
      </w:tabs>
      <w:ind w:left="566" w:right="0" w:hanging="0"/>
    </w:pPr>
    <w:rPr/>
  </w:style>
  <w:style w:type="paragraph" w:styleId="TextBodyTitle">
    <w:name w:val="Text Body Title"/>
    <w:basedOn w:val="TextBody"/>
    <w:qFormat/>
    <w:pPr>
      <w:spacing w:before="144" w:after="0"/>
    </w:pPr>
    <w:rPr>
      <w:b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TextBodySub">
    <w:name w:val="Text Body Sub"/>
    <w:basedOn w:val="Normal"/>
    <w:qFormat/>
    <w:pPr>
      <w:spacing w:before="115" w:after="58"/>
    </w:pPr>
    <w:rPr>
      <w:sz w:val="18"/>
    </w:rPr>
  </w:style>
  <w:style w:type="paragraph" w:styleId="Texteprformat">
    <w:name w:val="Texte préformaté"/>
    <w:basedOn w:val="Normal"/>
    <w:qFormat/>
    <w:pPr/>
    <w:rPr/>
  </w:style>
  <w:style w:type="paragraph" w:styleId="Timingsblock">
    <w:name w:val="Timings block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Lohit Marathi"/>
      <w:color w:val="auto"/>
      <w:kern w:val="0"/>
      <w:sz w:val="24"/>
      <w:szCs w:val="24"/>
      <w:lang w:val="fr-FR" w:eastAsia="zh-CN" w:bidi="hi-IN"/>
    </w:rPr>
  </w:style>
  <w:style w:type="paragraph" w:styleId="Tabledesmatiresniveau1">
    <w:name w:val="TOC 1"/>
    <w:basedOn w:val="Index"/>
    <w:pPr/>
    <w:rPr/>
  </w:style>
  <w:style w:type="paragraph" w:styleId="Tabledesmatiresniveau2">
    <w:name w:val="TOC 2"/>
    <w:basedOn w:val="Index"/>
    <w:pPr>
      <w:ind w:left="283" w:right="0" w:hanging="0"/>
    </w:pPr>
    <w:rPr/>
  </w:style>
  <w:style w:type="paragraph" w:styleId="Tabledesmatiresniveau3">
    <w:name w:val="TOC 3"/>
    <w:basedOn w:val="Index"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LibreOffice/6.4.7.2$Linux_X86_64 LibreOffice_project/40$Build-2</Application>
  <Pages>3</Pages>
  <Words>115</Words>
  <Characters>1297</Characters>
  <CharactersWithSpaces>1395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2018-04-23T14:15:18Z</dcterms:created>
  <dc:creator/>
  <dc:description/>
  <dc:language>fr-FR</dc:language>
  <cp:lastModifiedBy/>
  <dcterms:modified xsi:type="dcterms:W3CDTF">2025-05-14T14:00:32Z</dcterms:modified>
  <cp:revision>88</cp:revision>
  <dc:subject/>
  <dc:title/>
</cp:coreProperties>
</file>