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3"/>
          <w:rFonts w:ascii="Times New Roman" w:hAnsi="Times New Roman" w:eastAsia="楷体" w:cs="Times New Roman"/>
          <w:b/>
          <w:iCs/>
          <w:spacing w:val="7"/>
          <w:kern w:val="44"/>
          <w:sz w:val="24"/>
          <w:lang w:bidi="ar"/>
        </w:rPr>
      </w:pPr>
      <w:r>
        <w:rPr>
          <w:rStyle w:val="12"/>
          <w:rFonts w:ascii="Times New Roman" w:hAnsi="Times New Roman" w:eastAsia="楷体" w:cs="Times New Roman"/>
          <w:spacing w:val="7"/>
          <w:kern w:val="44"/>
          <w:sz w:val="24"/>
          <w:lang w:bidi="ar"/>
        </w:rPr>
        <w:t>本人LOTUS承诺，该译文系本人原创翻译。本人同意，如本人译文被开放原子开源基金会开源许可证翻译项目选为终版译本，本人同意将译文以CC0协议贡献至公有领域</w:t>
      </w:r>
      <w:r>
        <w:rPr>
          <w:rStyle w:val="13"/>
          <w:rFonts w:ascii="Times New Roman" w:hAnsi="Times New Roman" w:eastAsia="楷体" w:cs="Times New Roman"/>
          <w:b/>
          <w:iCs/>
          <w:spacing w:val="7"/>
          <w:kern w:val="44"/>
          <w:sz w:val="24"/>
          <w:lang w:bidi="ar"/>
        </w:rPr>
        <w:t>。</w:t>
      </w:r>
    </w:p>
    <w:p>
      <w:pPr>
        <w:pStyle w:val="2"/>
        <w:widowControl/>
        <w:spacing w:beforeAutospacing="0" w:afterAutospacing="0"/>
        <w:rPr>
          <w:rStyle w:val="13"/>
          <w:rFonts w:hint="default" w:ascii="Times New Roman" w:hAnsi="Times New Roman" w:eastAsia="楷体"/>
          <w:i w:val="0"/>
          <w:spacing w:val="7"/>
          <w:sz w:val="24"/>
          <w:szCs w:val="24"/>
          <w:lang w:bidi="ar"/>
        </w:rPr>
      </w:pPr>
      <w:r>
        <w:fldChar w:fldCharType="begin"/>
      </w:r>
      <w:r>
        <w:instrText xml:space="preserve"> HYPERLINK "mailto:heshu_wang@hotmail.com" </w:instrText>
      </w:r>
      <w:r>
        <w:fldChar w:fldCharType="separate"/>
      </w:r>
      <w:r>
        <w:rPr>
          <w:rStyle w:val="14"/>
          <w:rFonts w:hint="default" w:ascii="Times New Roman" w:hAnsi="Times New Roman" w:eastAsia="楷体"/>
          <w:color w:val="auto"/>
          <w:spacing w:val="7"/>
          <w:sz w:val="24"/>
          <w:szCs w:val="24"/>
          <w:lang w:bidi="ar"/>
        </w:rPr>
        <w:t>heshu_wang@hotmail.com</w:t>
      </w:r>
      <w:r>
        <w:rPr>
          <w:rStyle w:val="14"/>
          <w:rFonts w:hint="default" w:ascii="Times New Roman" w:hAnsi="Times New Roman" w:eastAsia="楷体"/>
          <w:color w:val="auto"/>
          <w:spacing w:val="7"/>
          <w:sz w:val="24"/>
          <w:szCs w:val="24"/>
          <w:lang w:bidi="ar"/>
        </w:rPr>
        <w:fldChar w:fldCharType="end"/>
      </w:r>
    </w:p>
    <w:p/>
    <w:p>
      <w:pPr>
        <w:rPr>
          <w:rFonts w:hint="eastAsia"/>
          <w:sz w:val="24"/>
        </w:rPr>
      </w:pPr>
    </w:p>
    <w:p>
      <w:pPr>
        <w:rPr>
          <w:rFonts w:ascii="Times New Roman" w:hAnsi="Times New Roman" w:eastAsia="楷体" w:cs="Times New Roman"/>
          <w:sz w:val="24"/>
        </w:rPr>
      </w:pPr>
      <w:r>
        <w:rPr>
          <w:rFonts w:ascii="Times New Roman" w:hAnsi="Times New Roman" w:eastAsia="楷体" w:cs="Times New Roman"/>
          <w:sz w:val="24"/>
        </w:rPr>
        <w:t xml:space="preserve">This is an unofficial translation of the GNU General Public License into Simplified Chinese. It was not published by the Free Software Foundation, and does not legally state the distribution terms for software that uses the GNU GPL—only the original English text of the GNU GPL does that. However, we hope that this translation will help Simplified Chinese speakers understand the GNU GPL better. </w:t>
      </w:r>
    </w:p>
    <w:p>
      <w:pPr>
        <w:rPr>
          <w:rFonts w:ascii="Times New Roman" w:hAnsi="Times New Roman" w:eastAsia="楷体" w:cs="Times New Roman"/>
          <w:sz w:val="24"/>
        </w:rPr>
      </w:pPr>
      <w:r>
        <w:rPr>
          <w:rFonts w:ascii="Times New Roman" w:hAnsi="Times New Roman" w:eastAsia="楷体" w:cs="Times New Roman"/>
          <w:sz w:val="24"/>
        </w:rPr>
        <w:t>这是 GNU 通用公共许可证（GNU GPL）的简体中文非</w:t>
      </w:r>
      <w:r>
        <w:rPr>
          <w:rFonts w:hint="eastAsia" w:ascii="Times New Roman" w:hAnsi="Times New Roman" w:eastAsia="楷体" w:cs="Times New Roman"/>
          <w:sz w:val="24"/>
        </w:rPr>
        <w:t>官方译文</w:t>
      </w:r>
      <w:r>
        <w:rPr>
          <w:rFonts w:ascii="Times New Roman" w:hAnsi="Times New Roman" w:eastAsia="楷体" w:cs="Times New Roman"/>
          <w:sz w:val="24"/>
        </w:rPr>
        <w:t>。其并</w:t>
      </w:r>
      <w:r>
        <w:rPr>
          <w:rFonts w:hint="eastAsia" w:ascii="Times New Roman" w:hAnsi="Times New Roman" w:eastAsia="楷体" w:cs="Times New Roman"/>
          <w:sz w:val="24"/>
        </w:rPr>
        <w:t>非</w:t>
      </w:r>
      <w:r>
        <w:rPr>
          <w:rFonts w:ascii="Times New Roman" w:hAnsi="Times New Roman" w:eastAsia="楷体" w:cs="Times New Roman"/>
          <w:sz w:val="24"/>
        </w:rPr>
        <w:t>自由软件基金会</w:t>
      </w:r>
      <w:r>
        <w:rPr>
          <w:rFonts w:hint="eastAsia" w:ascii="Times New Roman" w:hAnsi="Times New Roman" w:eastAsia="楷体" w:cs="Times New Roman"/>
          <w:sz w:val="24"/>
        </w:rPr>
        <w:t>发布</w:t>
      </w:r>
      <w:r>
        <w:rPr>
          <w:rFonts w:ascii="Times New Roman" w:hAnsi="Times New Roman" w:eastAsia="楷体" w:cs="Times New Roman"/>
          <w:sz w:val="24"/>
        </w:rPr>
        <w:t>，也</w:t>
      </w:r>
      <w:r>
        <w:rPr>
          <w:rFonts w:hint="eastAsia" w:ascii="Times New Roman" w:hAnsi="Times New Roman" w:eastAsia="楷体" w:cs="Times New Roman"/>
          <w:sz w:val="24"/>
        </w:rPr>
        <w:t>并非使用</w:t>
      </w:r>
      <w:r>
        <w:rPr>
          <w:rFonts w:ascii="Times New Roman" w:hAnsi="Times New Roman" w:eastAsia="楷体" w:cs="Times New Roman"/>
          <w:sz w:val="24"/>
        </w:rPr>
        <w:t>GNU GPL的软件</w:t>
      </w:r>
      <w:r>
        <w:rPr>
          <w:rFonts w:hint="eastAsia" w:ascii="Times New Roman" w:hAnsi="Times New Roman" w:eastAsia="楷体" w:cs="Times New Roman"/>
          <w:sz w:val="24"/>
        </w:rPr>
        <w:t>分发条款的</w:t>
      </w:r>
      <w:r>
        <w:rPr>
          <w:rFonts w:ascii="Times New Roman" w:hAnsi="Times New Roman" w:eastAsia="楷体" w:cs="Times New Roman"/>
          <w:sz w:val="24"/>
        </w:rPr>
        <w:t>法律</w:t>
      </w:r>
      <w:r>
        <w:rPr>
          <w:rFonts w:hint="eastAsia" w:ascii="Times New Roman" w:hAnsi="Times New Roman" w:eastAsia="楷体" w:cs="Times New Roman"/>
          <w:sz w:val="24"/>
        </w:rPr>
        <w:t>文本</w:t>
      </w:r>
      <w:r>
        <w:rPr>
          <w:rFonts w:ascii="Times New Roman" w:hAnsi="Times New Roman" w:eastAsia="楷体" w:cs="Times New Roman"/>
          <w:sz w:val="24"/>
        </w:rPr>
        <w:t>——只有GNU GPL的原始英文</w:t>
      </w:r>
      <w:r>
        <w:rPr>
          <w:rFonts w:hint="eastAsia" w:ascii="Times New Roman" w:hAnsi="Times New Roman" w:eastAsia="楷体" w:cs="Times New Roman"/>
          <w:sz w:val="24"/>
        </w:rPr>
        <w:t>文本</w:t>
      </w:r>
      <w:r>
        <w:rPr>
          <w:rFonts w:ascii="Times New Roman" w:hAnsi="Times New Roman" w:eastAsia="楷体" w:cs="Times New Roman"/>
          <w:sz w:val="24"/>
        </w:rPr>
        <w:t>才</w:t>
      </w:r>
      <w:r>
        <w:rPr>
          <w:rFonts w:hint="eastAsia" w:ascii="Times New Roman" w:hAnsi="Times New Roman" w:eastAsia="楷体" w:cs="Times New Roman"/>
          <w:sz w:val="24"/>
        </w:rPr>
        <w:t>是具备法</w:t>
      </w:r>
      <w:r>
        <w:rPr>
          <w:rFonts w:ascii="Times New Roman" w:hAnsi="Times New Roman" w:eastAsia="楷体" w:cs="Times New Roman"/>
          <w:sz w:val="24"/>
        </w:rPr>
        <w:t>律</w:t>
      </w:r>
      <w:r>
        <w:rPr>
          <w:rFonts w:hint="eastAsia" w:ascii="Times New Roman" w:hAnsi="Times New Roman" w:eastAsia="楷体" w:cs="Times New Roman"/>
          <w:sz w:val="24"/>
        </w:rPr>
        <w:t>效力的文本</w:t>
      </w:r>
      <w:r>
        <w:rPr>
          <w:rFonts w:ascii="Times New Roman" w:hAnsi="Times New Roman" w:eastAsia="楷体" w:cs="Times New Roman"/>
          <w:sz w:val="24"/>
        </w:rPr>
        <w:t>。不过，我们希望</w:t>
      </w:r>
      <w:r>
        <w:rPr>
          <w:rFonts w:hint="eastAsia" w:ascii="Times New Roman" w:hAnsi="Times New Roman" w:eastAsia="楷体" w:cs="Times New Roman"/>
          <w:sz w:val="24"/>
        </w:rPr>
        <w:t>此份译文</w:t>
      </w:r>
      <w:r>
        <w:rPr>
          <w:rFonts w:ascii="Times New Roman" w:hAnsi="Times New Roman" w:eastAsia="楷体" w:cs="Times New Roman"/>
          <w:sz w:val="24"/>
        </w:rPr>
        <w:t>能够帮助简体中文用户更好地理解GNU GPL。</w:t>
      </w:r>
    </w:p>
    <w:p>
      <w:pPr>
        <w:pStyle w:val="2"/>
        <w:widowControl/>
        <w:spacing w:beforeAutospacing="0" w:afterAutospacing="0"/>
        <w:rPr>
          <w:rFonts w:hint="default" w:ascii="Times New Roman" w:hAnsi="Times New Roman" w:eastAsia="楷体"/>
          <w:sz w:val="44"/>
          <w:szCs w:val="44"/>
        </w:rPr>
      </w:pPr>
    </w:p>
    <w:p>
      <w:pPr>
        <w:pStyle w:val="2"/>
        <w:widowControl/>
        <w:spacing w:beforeAutospacing="0" w:afterAutospacing="0"/>
        <w:rPr>
          <w:rFonts w:hint="default" w:ascii="Times New Roman" w:hAnsi="Times New Roman" w:eastAsia="楷体"/>
          <w:sz w:val="44"/>
          <w:szCs w:val="44"/>
        </w:rPr>
      </w:pPr>
    </w:p>
    <w:p>
      <w:pPr>
        <w:rPr>
          <w:rFonts w:ascii="Times New Roman" w:hAnsi="Times New Roman" w:eastAsia="楷体" w:cs="Times New Roman"/>
          <w:b/>
          <w:sz w:val="44"/>
          <w:szCs w:val="44"/>
        </w:rPr>
      </w:pPr>
      <w:r>
        <w:rPr>
          <w:rFonts w:ascii="Times New Roman" w:hAnsi="Times New Roman" w:eastAsia="楷体" w:cs="Times New Roman"/>
          <w:b/>
          <w:sz w:val="24"/>
        </w:rPr>
        <w:br w:type="page"/>
      </w:r>
      <w:r>
        <w:rPr>
          <w:rFonts w:ascii="Calibri" w:hAnsi="Calibri" w:eastAsia="sans-serif" w:cs="Calibri"/>
          <w:b/>
          <w:sz w:val="44"/>
          <w:szCs w:val="44"/>
        </w:rPr>
        <w:t>GNU General Public License version 3</w:t>
      </w:r>
    </w:p>
    <w:p>
      <w:pPr>
        <w:pStyle w:val="2"/>
        <w:widowControl/>
        <w:spacing w:beforeAutospacing="0" w:afterAutospacing="0"/>
        <w:rPr>
          <w:rFonts w:hint="default" w:ascii="Times New Roman" w:hAnsi="Times New Roman" w:eastAsia="楷体"/>
          <w:sz w:val="44"/>
          <w:szCs w:val="44"/>
        </w:rPr>
      </w:pPr>
      <w:r>
        <w:rPr>
          <w:rFonts w:hint="default" w:ascii="Times New Roman" w:hAnsi="Times New Roman" w:eastAsia="楷体"/>
          <w:sz w:val="44"/>
          <w:szCs w:val="44"/>
        </w:rPr>
        <w:t>GNU通用公共许可证</w:t>
      </w:r>
      <w:r>
        <w:rPr>
          <w:rFonts w:ascii="Times New Roman" w:hAnsi="Times New Roman" w:eastAsia="楷体"/>
          <w:sz w:val="44"/>
          <w:szCs w:val="44"/>
        </w:rPr>
        <w:t>第3</w:t>
      </w:r>
      <w:r>
        <w:rPr>
          <w:rFonts w:hint="default" w:ascii="Times New Roman" w:hAnsi="Times New Roman" w:eastAsia="楷体"/>
          <w:sz w:val="44"/>
          <w:szCs w:val="44"/>
        </w:rPr>
        <w:t>版</w:t>
      </w:r>
    </w:p>
    <w:p>
      <w:pPr>
        <w:widowControl/>
        <w:jc w:val="left"/>
        <w:rPr>
          <w:rFonts w:ascii="Times New Roman" w:hAnsi="Times New Roman" w:eastAsia="楷体" w:cs="Times New Roman"/>
          <w:sz w:val="24"/>
        </w:rPr>
      </w:pPr>
      <w:r>
        <w:rPr>
          <w:rFonts w:ascii="Calibri" w:hAnsi="Calibri" w:eastAsia="sans-serif" w:cs="Calibri"/>
          <w:sz w:val="24"/>
        </w:rPr>
        <w:t>License Copyright: Copyright © 2007 Free Software Foundation, Inc.</w:t>
      </w:r>
      <w:r>
        <w:rPr>
          <w:rFonts w:ascii="Calibri" w:hAnsi="Calibri" w:eastAsia="sans-serif" w:cs="Calibri"/>
          <w:sz w:val="24"/>
        </w:rPr>
        <w:br w:type="textWrapping"/>
      </w:r>
      <w:r>
        <w:rPr>
          <w:rFonts w:hint="eastAsia" w:ascii="Times New Roman" w:hAnsi="Times New Roman" w:eastAsia="楷体" w:cs="Times New Roman"/>
          <w:sz w:val="24"/>
        </w:rPr>
        <w:t>许可证</w:t>
      </w:r>
      <w:r>
        <w:rPr>
          <w:rFonts w:ascii="Times New Roman" w:hAnsi="Times New Roman" w:eastAsia="楷体" w:cs="Times New Roman"/>
          <w:sz w:val="24"/>
        </w:rPr>
        <w:t>版权：版权所有©2007自由软件基金会有限公司。</w:t>
      </w:r>
      <w:r>
        <w:rPr>
          <w:rFonts w:ascii="Times New Roman" w:hAnsi="Times New Roman" w:eastAsia="楷体" w:cs="Times New Roman"/>
          <w:sz w:val="24"/>
        </w:rPr>
        <w:br w:type="textWrapping"/>
      </w:r>
      <w:r>
        <w:rPr>
          <w:rFonts w:ascii="Calibri" w:hAnsi="Calibri" w:eastAsia="sans-serif" w:cs="Calibri"/>
          <w:sz w:val="24"/>
        </w:rPr>
        <w:t>License License: "Everyone is permitted to copy and distribute verbatim copies of this license document, but changing it is not allowed." (</w:t>
      </w:r>
      <w:r>
        <w:fldChar w:fldCharType="begin"/>
      </w:r>
      <w:r>
        <w:instrText xml:space="preserve"> HYPERLINK "https://www.gnu.org/licenses/gpl-3.0.en.html" </w:instrText>
      </w:r>
      <w:r>
        <w:fldChar w:fldCharType="separate"/>
      </w:r>
      <w:r>
        <w:rPr>
          <w:rFonts w:ascii="Calibri" w:hAnsi="Calibri" w:eastAsia="sans-serif" w:cs="Calibri"/>
          <w:sz w:val="24"/>
        </w:rPr>
        <w:t>www.gnu.org/licenses/gpl-3.0.en.html</w:t>
      </w:r>
      <w:r>
        <w:rPr>
          <w:rFonts w:ascii="Calibri" w:hAnsi="Calibri" w:eastAsia="sans-serif" w:cs="Calibri"/>
          <w:sz w:val="24"/>
        </w:rPr>
        <w:fldChar w:fldCharType="end"/>
      </w:r>
      <w:r>
        <w:rPr>
          <w:rFonts w:ascii="Calibri" w:hAnsi="Calibri" w:eastAsia="sans-serif" w:cs="Calibri"/>
          <w:sz w:val="24"/>
        </w:rPr>
        <w:t>).</w:t>
      </w:r>
      <w:r>
        <w:rPr>
          <w:rFonts w:ascii="Calibri" w:hAnsi="Calibri" w:eastAsia="sans-serif" w:cs="Calibri"/>
          <w:sz w:val="24"/>
        </w:rPr>
        <w:br w:type="textWrapping"/>
      </w:r>
      <w:r>
        <w:rPr>
          <w:rFonts w:ascii="Times New Roman" w:hAnsi="Times New Roman" w:eastAsia="楷体" w:cs="Times New Roman"/>
          <w:sz w:val="24"/>
        </w:rPr>
        <w:t>许可</w:t>
      </w:r>
      <w:r>
        <w:rPr>
          <w:rFonts w:hint="eastAsia" w:ascii="Times New Roman" w:hAnsi="Times New Roman" w:eastAsia="楷体" w:cs="Times New Roman"/>
          <w:sz w:val="24"/>
        </w:rPr>
        <w:t>证的</w:t>
      </w:r>
      <w:r>
        <w:rPr>
          <w:rFonts w:ascii="Times New Roman" w:hAnsi="Times New Roman" w:eastAsia="楷体" w:cs="Times New Roman"/>
          <w:sz w:val="24"/>
        </w:rPr>
        <w:t>许可：“</w:t>
      </w:r>
      <w:r>
        <w:rPr>
          <w:rFonts w:hint="eastAsia" w:ascii="Times New Roman" w:hAnsi="Times New Roman" w:eastAsia="楷体" w:cs="Times New Roman"/>
          <w:sz w:val="24"/>
        </w:rPr>
        <w:t>任何</w:t>
      </w:r>
      <w:r>
        <w:rPr>
          <w:rFonts w:ascii="Times New Roman" w:hAnsi="Times New Roman" w:eastAsia="楷体" w:cs="Times New Roman"/>
          <w:sz w:val="24"/>
        </w:rPr>
        <w:t>人都可以复制和分发</w:t>
      </w:r>
      <w:r>
        <w:rPr>
          <w:rFonts w:hint="eastAsia" w:ascii="Times New Roman" w:hAnsi="Times New Roman" w:eastAsia="楷体" w:cs="Times New Roman"/>
          <w:sz w:val="24"/>
          <w:lang w:eastAsia="zh-CN"/>
        </w:rPr>
        <w:t>本许可证</w:t>
      </w:r>
      <w:r>
        <w:rPr>
          <w:rFonts w:ascii="Times New Roman" w:hAnsi="Times New Roman" w:eastAsia="楷体" w:cs="Times New Roman"/>
          <w:sz w:val="24"/>
        </w:rPr>
        <w:t>文</w:t>
      </w:r>
      <w:r>
        <w:rPr>
          <w:rFonts w:hint="eastAsia" w:ascii="Times New Roman" w:hAnsi="Times New Roman" w:eastAsia="楷体" w:cs="Times New Roman"/>
          <w:sz w:val="24"/>
        </w:rPr>
        <w:t>档</w:t>
      </w:r>
      <w:r>
        <w:rPr>
          <w:rFonts w:ascii="Times New Roman" w:hAnsi="Times New Roman" w:eastAsia="楷体" w:cs="Times New Roman"/>
          <w:sz w:val="24"/>
        </w:rPr>
        <w:t>的逐字副本，但不允许更改它。”</w:t>
      </w:r>
      <w:r>
        <w:rPr>
          <w:rFonts w:hint="eastAsia" w:ascii="Times New Roman" w:hAnsi="Times New Roman" w:eastAsia="楷体" w:cs="Times New Roman"/>
          <w:sz w:val="24"/>
        </w:rPr>
        <w:t xml:space="preserve"> </w:t>
      </w:r>
      <w:r>
        <w:rPr>
          <w:rFonts w:ascii="Times New Roman" w:hAnsi="Times New Roman" w:eastAsia="楷体" w:cs="Times New Roman"/>
          <w:sz w:val="24"/>
        </w:rPr>
        <w:t>(www.gnu.org/licenses/gpl-3.0.en.html)</w:t>
      </w:r>
      <w:r>
        <w:fldChar w:fldCharType="begin"/>
      </w:r>
      <w:r>
        <w:instrText xml:space="preserve"> HYPERLINK "https://www.gnu.org/licenses/gpl-3.0.en.html" </w:instrText>
      </w:r>
      <w:r>
        <w:fldChar w:fldCharType="separate"/>
      </w:r>
      <w:r>
        <w:fldChar w:fldCharType="end"/>
      </w:r>
    </w:p>
    <w:p>
      <w:pPr>
        <w:widowControl/>
        <w:jc w:val="left"/>
        <w:rPr>
          <w:rFonts w:ascii="Calibri" w:hAnsi="Calibri" w:eastAsia="sans-serif" w:cs="Calibri"/>
          <w:sz w:val="24"/>
        </w:rPr>
      </w:pPr>
      <w:r>
        <w:rPr>
          <w:rFonts w:ascii="Calibri" w:hAnsi="Calibri" w:eastAsia="sans-serif" w:cs="Calibri"/>
          <w:sz w:val="24"/>
        </w:rPr>
        <w:t>License Contact: Free Software Foundation (</w:t>
      </w:r>
      <w:r>
        <w:fldChar w:fldCharType="begin"/>
      </w:r>
      <w:r>
        <w:instrText xml:space="preserve"> HYPERLINK "https://fsf.org/" </w:instrText>
      </w:r>
      <w:r>
        <w:fldChar w:fldCharType="separate"/>
      </w:r>
      <w:r>
        <w:rPr>
          <w:rFonts w:ascii="Calibri" w:hAnsi="Calibri" w:eastAsia="sans-serif" w:cs="Calibri"/>
          <w:sz w:val="24"/>
        </w:rPr>
        <w:t>fsf.org</w:t>
      </w:r>
      <w:r>
        <w:rPr>
          <w:rFonts w:ascii="Calibri" w:hAnsi="Calibri" w:eastAsia="sans-serif" w:cs="Calibri"/>
          <w:sz w:val="24"/>
        </w:rPr>
        <w:fldChar w:fldCharType="end"/>
      </w:r>
      <w:r>
        <w:rPr>
          <w:rFonts w:ascii="Calibri" w:hAnsi="Calibri" w:eastAsia="sans-serif" w:cs="Calibri"/>
          <w:sz w:val="24"/>
        </w:rPr>
        <w:t>).</w:t>
      </w:r>
    </w:p>
    <w:p>
      <w:pPr>
        <w:widowControl/>
        <w:jc w:val="left"/>
        <w:rPr>
          <w:rFonts w:ascii="Times New Roman" w:hAnsi="Times New Roman" w:eastAsia="楷体" w:cs="Times New Roman"/>
          <w:sz w:val="24"/>
        </w:rPr>
      </w:pPr>
      <w:r>
        <w:rPr>
          <w:rFonts w:ascii="Times New Roman" w:hAnsi="Times New Roman" w:eastAsia="楷体" w:cs="Times New Roman"/>
          <w:sz w:val="24"/>
        </w:rPr>
        <w:t>许可</w:t>
      </w:r>
      <w:r>
        <w:rPr>
          <w:rFonts w:hint="eastAsia" w:ascii="Times New Roman" w:hAnsi="Times New Roman" w:eastAsia="楷体" w:cs="Times New Roman"/>
          <w:sz w:val="24"/>
        </w:rPr>
        <w:t>证</w:t>
      </w:r>
      <w:r>
        <w:rPr>
          <w:rFonts w:ascii="Times New Roman" w:hAnsi="Times New Roman" w:eastAsia="楷体" w:cs="Times New Roman"/>
          <w:sz w:val="24"/>
        </w:rPr>
        <w:t>联系人：自由软件基金会(fsf.org)</w:t>
      </w:r>
      <w:r>
        <w:fldChar w:fldCharType="begin"/>
      </w:r>
      <w:r>
        <w:instrText xml:space="preserve"> HYPERLINK "https://fsf.org/" </w:instrText>
      </w:r>
      <w:r>
        <w:fldChar w:fldCharType="separate"/>
      </w:r>
      <w:r>
        <w:fldChar w:fldCharType="end"/>
      </w:r>
    </w:p>
    <w:p>
      <w:pPr>
        <w:widowControl/>
        <w:jc w:val="left"/>
        <w:rPr>
          <w:rFonts w:ascii="Calibri" w:hAnsi="Calibri" w:eastAsia="sans-serif" w:cs="Calibri"/>
          <w:sz w:val="24"/>
        </w:rPr>
      </w:pPr>
      <w:r>
        <w:rPr>
          <w:rFonts w:ascii="Calibri" w:hAnsi="Calibri" w:eastAsia="sans-serif" w:cs="Calibri"/>
          <w:sz w:val="24"/>
        </w:rPr>
        <w:t>SPDX short identifier: GPL-3.0-only</w:t>
      </w:r>
    </w:p>
    <w:p>
      <w:pPr>
        <w:widowControl/>
        <w:jc w:val="left"/>
        <w:rPr>
          <w:rFonts w:ascii="Times New Roman" w:hAnsi="Times New Roman" w:eastAsia="楷体" w:cs="Times New Roman"/>
          <w:sz w:val="24"/>
        </w:rPr>
      </w:pPr>
      <w:r>
        <w:rPr>
          <w:rFonts w:ascii="Times New Roman" w:hAnsi="Times New Roman" w:eastAsia="楷体" w:cs="Times New Roman"/>
          <w:sz w:val="24"/>
        </w:rPr>
        <w:t>SPDX短标识符：GPL-3.0-only</w:t>
      </w:r>
    </w:p>
    <w:p>
      <w:pPr>
        <w:widowControl/>
        <w:jc w:val="left"/>
        <w:rPr>
          <w:rFonts w:ascii="Calibri" w:hAnsi="Calibri" w:cs="Calibri"/>
          <w:sz w:val="24"/>
        </w:rPr>
      </w:pPr>
    </w:p>
    <w:p>
      <w:pPr>
        <w:widowControl/>
        <w:jc w:val="left"/>
        <w:rPr>
          <w:rFonts w:hint="eastAsia" w:ascii="Calibri" w:hAnsi="Calibri" w:cs="Calibri"/>
          <w:b/>
          <w:bCs/>
          <w:sz w:val="24"/>
        </w:rPr>
      </w:pPr>
    </w:p>
    <w:p>
      <w:pPr>
        <w:widowControl/>
        <w:jc w:val="left"/>
        <w:rPr>
          <w:rFonts w:ascii="Calibri" w:hAnsi="Calibri" w:eastAsia="sans-serif" w:cs="Calibri"/>
          <w:sz w:val="24"/>
        </w:rPr>
      </w:pPr>
    </w:p>
    <w:p>
      <w:pPr>
        <w:widowControl/>
        <w:jc w:val="left"/>
        <w:rPr>
          <w:rFonts w:hint="eastAsia" w:ascii="Calibri" w:hAnsi="Calibri" w:cs="Calibri"/>
          <w:kern w:val="0"/>
          <w:sz w:val="24"/>
          <w:lang w:bidi="ar"/>
        </w:rPr>
      </w:pPr>
      <w:r>
        <w:rPr>
          <w:rStyle w:val="13"/>
          <w:rFonts w:ascii="Calibri" w:hAnsi="Calibri" w:eastAsia="sans-serif" w:cs="Calibri"/>
          <w:i w:val="0"/>
          <w:kern w:val="0"/>
          <w:sz w:val="24"/>
          <w:lang w:bidi="ar"/>
        </w:rPr>
        <w:t>Begin license text.</w:t>
      </w:r>
    </w:p>
    <w:p>
      <w:pPr>
        <w:widowControl/>
        <w:jc w:val="left"/>
        <w:rPr>
          <w:rFonts w:hint="eastAsia" w:ascii="Times New Roman" w:hAnsi="Times New Roman" w:eastAsia="楷体" w:cs="Times New Roman"/>
          <w:sz w:val="24"/>
        </w:rPr>
      </w:pPr>
      <w:r>
        <w:rPr>
          <w:rStyle w:val="13"/>
          <w:rFonts w:ascii="Times New Roman" w:hAnsi="Times New Roman" w:eastAsia="楷体" w:cs="Times New Roman"/>
          <w:i w:val="0"/>
          <w:kern w:val="0"/>
          <w:sz w:val="24"/>
          <w:lang w:bidi="ar"/>
        </w:rPr>
        <w:t>许可</w:t>
      </w:r>
      <w:r>
        <w:rPr>
          <w:rStyle w:val="13"/>
          <w:rFonts w:hint="eastAsia" w:ascii="Times New Roman" w:hAnsi="Times New Roman" w:eastAsia="楷体" w:cs="Times New Roman"/>
          <w:i w:val="0"/>
          <w:kern w:val="0"/>
          <w:sz w:val="24"/>
          <w:lang w:bidi="ar"/>
        </w:rPr>
        <w:t>证</w:t>
      </w:r>
      <w:r>
        <w:rPr>
          <w:rStyle w:val="13"/>
          <w:rFonts w:ascii="Times New Roman" w:hAnsi="Times New Roman" w:eastAsia="楷体" w:cs="Times New Roman"/>
          <w:i w:val="0"/>
          <w:kern w:val="0"/>
          <w:sz w:val="24"/>
          <w:lang w:bidi="ar"/>
        </w:rPr>
        <w:t>文本</w:t>
      </w:r>
      <w:r>
        <w:rPr>
          <w:rStyle w:val="13"/>
          <w:rFonts w:hint="eastAsia" w:ascii="Times New Roman" w:hAnsi="Times New Roman" w:eastAsia="楷体" w:cs="Times New Roman"/>
          <w:i w:val="0"/>
          <w:kern w:val="0"/>
          <w:sz w:val="24"/>
          <w:lang w:bidi="ar"/>
        </w:rPr>
        <w:t>开始</w:t>
      </w:r>
      <w:r>
        <w:rPr>
          <w:rStyle w:val="13"/>
          <w:rFonts w:ascii="Times New Roman" w:hAnsi="Times New Roman" w:eastAsia="楷体" w:cs="Times New Roman"/>
          <w:i w:val="0"/>
          <w:kern w:val="0"/>
          <w:sz w:val="24"/>
          <w:lang w:bidi="ar"/>
        </w:rPr>
        <w: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eastAsia="sans-serif"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widowControl/>
        <w:jc w:val="left"/>
        <w:rPr>
          <w:rFonts w:ascii="Calibri" w:hAnsi="Calibri" w:cs="Calibri"/>
          <w:kern w:val="0"/>
          <w:sz w:val="24"/>
          <w:lang w:bidi="ar"/>
        </w:rPr>
      </w:pPr>
      <w:r>
        <w:rPr>
          <w:rFonts w:ascii="Calibri" w:hAnsi="Calibri" w:eastAsia="sans-serif" w:cs="Calibri"/>
          <w:b/>
          <w:sz w:val="24"/>
        </w:rPr>
        <w:t>Preamble</w:t>
      </w:r>
    </w:p>
    <w:p>
      <w:pPr>
        <w:pStyle w:val="9"/>
        <w:widowControl/>
        <w:spacing w:beforeAutospacing="0" w:after="300" w:afterAutospacing="0"/>
        <w:rPr>
          <w:rFonts w:hint="eastAsia" w:ascii="Times New Roman" w:hAnsi="Times New Roman" w:eastAsia="楷体"/>
        </w:rPr>
      </w:pPr>
      <w:r>
        <w:rPr>
          <w:rFonts w:ascii="Times New Roman" w:hAnsi="Times New Roman" w:eastAsia="楷体"/>
          <w:b/>
        </w:rPr>
        <w:t>前言</w:t>
      </w:r>
    </w:p>
    <w:p>
      <w:pPr>
        <w:widowControl/>
        <w:jc w:val="left"/>
        <w:rPr>
          <w:rFonts w:ascii="Calibri" w:hAnsi="Calibri" w:cs="Calibri"/>
        </w:rPr>
      </w:pPr>
      <w:r>
        <w:rPr>
          <w:rFonts w:ascii="Calibri" w:hAnsi="Calibri" w:eastAsia="sans-serif" w:cs="Calibri"/>
          <w:sz w:val="24"/>
        </w:rPr>
        <w:t>The GNU General Public License is a free, copyleft license for software and other kinds of works.</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GNU通用公共许可证是</w:t>
      </w:r>
      <w:r>
        <w:rPr>
          <w:rFonts w:hint="eastAsia" w:ascii="Times New Roman" w:hAnsi="Times New Roman" w:eastAsia="楷体"/>
        </w:rPr>
        <w:t>一个自由的、著佐权型</w:t>
      </w:r>
      <w:r>
        <w:rPr>
          <w:rFonts w:ascii="Times New Roman" w:hAnsi="Times New Roman" w:eastAsia="楷体"/>
        </w:rPr>
        <w:t>许可证</w:t>
      </w:r>
      <w:r>
        <w:rPr>
          <w:rFonts w:hint="eastAsia" w:ascii="Times New Roman" w:hAnsi="Times New Roman" w:eastAsia="楷体"/>
        </w:rPr>
        <w:t>，可用于</w:t>
      </w:r>
      <w:r>
        <w:rPr>
          <w:rFonts w:ascii="Times New Roman" w:hAnsi="Times New Roman" w:eastAsia="楷体"/>
        </w:rPr>
        <w:t>软件</w:t>
      </w:r>
      <w:r>
        <w:rPr>
          <w:rFonts w:hint="eastAsia" w:ascii="Times New Roman" w:hAnsi="Times New Roman" w:eastAsia="楷体"/>
        </w:rPr>
        <w:t>及</w:t>
      </w:r>
      <w:r>
        <w:rPr>
          <w:rFonts w:ascii="Times New Roman" w:hAnsi="Times New Roman" w:eastAsia="楷体"/>
        </w:rPr>
        <w:t>其他类型作品。</w:t>
      </w:r>
    </w:p>
    <w:p>
      <w:pPr>
        <w:widowControl/>
        <w:jc w:val="left"/>
        <w:rPr>
          <w:rFonts w:ascii="Calibri" w:hAnsi="Calibri" w:cs="Calibri"/>
          <w:color w:val="auto"/>
        </w:rPr>
      </w:pPr>
      <w:r>
        <w:rPr>
          <w:rFonts w:ascii="Calibri" w:hAnsi="Calibri" w:eastAsia="sans-serif" w:cs="Calibri"/>
          <w:sz w:val="24"/>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w:t>
      </w:r>
      <w:r>
        <w:rPr>
          <w:rFonts w:ascii="Calibri" w:hAnsi="Calibri" w:eastAsia="sans-serif" w:cs="Calibri"/>
          <w:color w:val="auto"/>
          <w:sz w:val="24"/>
        </w:rPr>
        <w:t xml:space="preserve"> Software Foundation, use the GNU General Public License for most of our software; it applies also to any other work released this way by its authors. You can apply it to your programs, too.</w:t>
      </w:r>
    </w:p>
    <w:p>
      <w:pPr>
        <w:pStyle w:val="9"/>
        <w:widowControl/>
        <w:spacing w:beforeAutospacing="0" w:after="300" w:afterAutospacing="0"/>
        <w:jc w:val="both"/>
        <w:rPr>
          <w:rFonts w:hint="eastAsia" w:ascii="Times New Roman" w:hAnsi="Times New Roman" w:eastAsia="楷体"/>
        </w:rPr>
      </w:pPr>
      <w:r>
        <w:rPr>
          <w:rFonts w:ascii="Times New Roman" w:hAnsi="Times New Roman" w:eastAsia="楷体"/>
          <w:color w:val="auto"/>
        </w:rPr>
        <w:t>大多数软件和其他实</w:t>
      </w:r>
      <w:r>
        <w:rPr>
          <w:rFonts w:hint="eastAsia" w:ascii="Times New Roman" w:hAnsi="Times New Roman" w:eastAsia="楷体"/>
          <w:color w:val="auto"/>
          <w:lang w:val="en-US" w:eastAsia="zh-CN"/>
        </w:rPr>
        <w:t>用</w:t>
      </w:r>
      <w:r>
        <w:rPr>
          <w:rFonts w:ascii="Times New Roman" w:hAnsi="Times New Roman" w:eastAsia="楷体"/>
          <w:color w:val="auto"/>
        </w:rPr>
        <w:t>作品的许可证都是为剥夺您分享和更改作品的自由</w:t>
      </w:r>
      <w:r>
        <w:rPr>
          <w:rFonts w:hint="eastAsia" w:ascii="Times New Roman" w:hAnsi="Times New Roman" w:eastAsia="楷体"/>
          <w:color w:val="auto"/>
        </w:rPr>
        <w:t>而设计</w:t>
      </w:r>
      <w:r>
        <w:rPr>
          <w:rFonts w:ascii="Times New Roman" w:hAnsi="Times New Roman" w:eastAsia="楷体"/>
          <w:color w:val="auto"/>
        </w:rPr>
        <w:t>。与此不同，GNU通用公共许可证旨在保证您共享和更</w:t>
      </w:r>
      <w:r>
        <w:rPr>
          <w:rFonts w:ascii="Times New Roman" w:hAnsi="Times New Roman" w:eastAsia="楷体"/>
        </w:rPr>
        <w:t>改</w:t>
      </w:r>
      <w:r>
        <w:rPr>
          <w:rFonts w:hint="eastAsia" w:ascii="Times New Roman" w:hAnsi="Times New Roman" w:eastAsia="楷体"/>
        </w:rPr>
        <w:t>程序</w:t>
      </w:r>
      <w:r>
        <w:rPr>
          <w:rFonts w:ascii="Times New Roman" w:hAnsi="Times New Roman" w:eastAsia="楷体"/>
        </w:rPr>
        <w:t>所有版本的自由——确保</w:t>
      </w:r>
      <w:r>
        <w:rPr>
          <w:rFonts w:hint="eastAsia" w:ascii="Times New Roman" w:hAnsi="Times New Roman" w:eastAsia="楷体"/>
        </w:rPr>
        <w:t>它</w:t>
      </w:r>
      <w:r>
        <w:rPr>
          <w:rFonts w:ascii="Times New Roman" w:hAnsi="Times New Roman" w:eastAsia="楷体"/>
        </w:rPr>
        <w:t>对</w:t>
      </w:r>
      <w:r>
        <w:rPr>
          <w:rFonts w:hint="eastAsia" w:ascii="Times New Roman" w:hAnsi="Times New Roman" w:eastAsia="楷体"/>
        </w:rPr>
        <w:t>其</w:t>
      </w:r>
      <w:r>
        <w:rPr>
          <w:rFonts w:ascii="Times New Roman" w:hAnsi="Times New Roman" w:eastAsia="楷体"/>
        </w:rPr>
        <w:t>所有</w:t>
      </w:r>
      <w:r>
        <w:rPr>
          <w:rFonts w:ascii="Times New Roman" w:hAnsi="Times New Roman" w:eastAsia="楷体"/>
          <w:color w:val="auto"/>
        </w:rPr>
        <w:t>用户</w:t>
      </w:r>
      <w:r>
        <w:rPr>
          <w:rFonts w:hint="eastAsia" w:ascii="Times New Roman" w:hAnsi="Times New Roman" w:eastAsia="楷体"/>
          <w:color w:val="auto"/>
        </w:rPr>
        <w:t>都保持是自</w:t>
      </w:r>
      <w:r>
        <w:rPr>
          <w:rFonts w:hint="eastAsia" w:ascii="Times New Roman" w:hAnsi="Times New Roman" w:eastAsia="楷体"/>
        </w:rPr>
        <w:t>由</w:t>
      </w:r>
      <w:r>
        <w:rPr>
          <w:rFonts w:ascii="Times New Roman" w:hAnsi="Times New Roman" w:eastAsia="楷体"/>
        </w:rPr>
        <w:t>软件。我们，自由软件基金会，</w:t>
      </w:r>
      <w:r>
        <w:rPr>
          <w:rFonts w:hint="eastAsia" w:ascii="Times New Roman" w:hAnsi="Times New Roman" w:eastAsia="楷体"/>
        </w:rPr>
        <w:t>将</w:t>
      </w:r>
      <w:r>
        <w:rPr>
          <w:rFonts w:ascii="Times New Roman" w:hAnsi="Times New Roman" w:eastAsia="楷体"/>
        </w:rPr>
        <w:t>GNU通用公共许可证</w:t>
      </w:r>
      <w:r>
        <w:rPr>
          <w:rFonts w:hint="eastAsia" w:ascii="Times New Roman" w:hAnsi="Times New Roman" w:eastAsia="楷体"/>
        </w:rPr>
        <w:t>应用于</w:t>
      </w:r>
      <w:r>
        <w:rPr>
          <w:rFonts w:ascii="Times New Roman" w:hAnsi="Times New Roman" w:eastAsia="楷体"/>
        </w:rPr>
        <w:t>我们</w:t>
      </w:r>
      <w:r>
        <w:rPr>
          <w:rFonts w:hint="eastAsia" w:ascii="Times New Roman" w:hAnsi="Times New Roman" w:eastAsia="楷体"/>
        </w:rPr>
        <w:t>绝</w:t>
      </w:r>
      <w:r>
        <w:rPr>
          <w:rFonts w:ascii="Times New Roman" w:hAnsi="Times New Roman" w:eastAsia="楷体"/>
        </w:rPr>
        <w:t>大部分</w:t>
      </w:r>
      <w:r>
        <w:rPr>
          <w:rFonts w:hint="eastAsia" w:ascii="Times New Roman" w:hAnsi="Times New Roman" w:eastAsia="楷体"/>
        </w:rPr>
        <w:t>软</w:t>
      </w:r>
      <w:r>
        <w:rPr>
          <w:rFonts w:ascii="Times New Roman" w:hAnsi="Times New Roman" w:eastAsia="楷体"/>
        </w:rPr>
        <w:t>件；</w:t>
      </w:r>
      <w:r>
        <w:rPr>
          <w:rFonts w:hint="eastAsia" w:ascii="Times New Roman" w:hAnsi="Times New Roman" w:eastAsia="楷体"/>
        </w:rPr>
        <w:t>其</w:t>
      </w:r>
      <w:r>
        <w:rPr>
          <w:rFonts w:ascii="Times New Roman" w:hAnsi="Times New Roman" w:eastAsia="楷体"/>
        </w:rPr>
        <w:t>也适用于作者</w:t>
      </w:r>
      <w:r>
        <w:rPr>
          <w:rFonts w:hint="eastAsia" w:ascii="Times New Roman" w:hAnsi="Times New Roman" w:eastAsia="楷体"/>
        </w:rPr>
        <w:t>按此种方式</w:t>
      </w:r>
      <w:r>
        <w:rPr>
          <w:rFonts w:ascii="Times New Roman" w:hAnsi="Times New Roman" w:eastAsia="楷体"/>
        </w:rPr>
        <w:t>发布的任何其他作品。您也可以将</w:t>
      </w:r>
      <w:r>
        <w:rPr>
          <w:rFonts w:hint="eastAsia" w:ascii="Times New Roman" w:hAnsi="Times New Roman" w:eastAsia="楷体"/>
        </w:rPr>
        <w:t>其</w:t>
      </w:r>
      <w:r>
        <w:rPr>
          <w:rFonts w:ascii="Times New Roman" w:hAnsi="Times New Roman" w:eastAsia="楷体"/>
        </w:rPr>
        <w:t>应用</w:t>
      </w:r>
      <w:r>
        <w:rPr>
          <w:rFonts w:hint="eastAsia" w:ascii="Times New Roman" w:hAnsi="Times New Roman" w:eastAsia="楷体"/>
        </w:rPr>
        <w:t>于</w:t>
      </w:r>
      <w:r>
        <w:rPr>
          <w:rFonts w:ascii="Times New Roman" w:hAnsi="Times New Roman" w:eastAsia="楷体"/>
        </w:rPr>
        <w:t>您的程序。</w:t>
      </w:r>
    </w:p>
    <w:p>
      <w:pPr>
        <w:widowControl/>
        <w:jc w:val="left"/>
        <w:rPr>
          <w:rFonts w:ascii="Calibri" w:hAnsi="Calibri" w:cs="Calibri"/>
        </w:rPr>
      </w:pPr>
      <w:r>
        <w:rPr>
          <w:rFonts w:ascii="Calibri" w:hAnsi="Calibri" w:eastAsia="sans-serif" w:cs="Calibri"/>
          <w:sz w:val="24"/>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9"/>
        <w:widowControl/>
        <w:spacing w:beforeAutospacing="0" w:after="300" w:afterAutospacing="0"/>
        <w:jc w:val="both"/>
        <w:rPr>
          <w:rFonts w:hint="eastAsia" w:ascii="Times New Roman" w:hAnsi="Times New Roman" w:eastAsia="楷体"/>
          <w:color w:val="000000" w:themeColor="text1"/>
          <w14:textFill>
            <w14:solidFill>
              <w14:schemeClr w14:val="tx1"/>
            </w14:solidFill>
          </w14:textFill>
        </w:rPr>
      </w:pPr>
      <w:r>
        <w:rPr>
          <w:rFonts w:ascii="Times New Roman" w:hAnsi="Times New Roman" w:eastAsia="楷体"/>
          <w:color w:val="000000" w:themeColor="text1"/>
          <w14:textFill>
            <w14:solidFill>
              <w14:schemeClr w14:val="tx1"/>
            </w14:solidFill>
          </w14:textFill>
        </w:rPr>
        <w:t>当我们</w:t>
      </w:r>
      <w:r>
        <w:rPr>
          <w:rFonts w:hint="eastAsia" w:ascii="Times New Roman" w:hAnsi="Times New Roman" w:eastAsia="楷体"/>
          <w:color w:val="000000" w:themeColor="text1"/>
          <w14:textFill>
            <w14:solidFill>
              <w14:schemeClr w14:val="tx1"/>
            </w14:solidFill>
          </w14:textFill>
        </w:rPr>
        <w:t>谈论</w:t>
      </w:r>
      <w:r>
        <w:rPr>
          <w:rFonts w:ascii="Times New Roman" w:hAnsi="Times New Roman" w:eastAsia="楷体"/>
          <w:color w:val="000000" w:themeColor="text1"/>
          <w14:textFill>
            <w14:solidFill>
              <w14:schemeClr w14:val="tx1"/>
            </w14:solidFill>
          </w14:textFill>
        </w:rPr>
        <w:t>自由软件</w:t>
      </w:r>
      <w:r>
        <w:rPr>
          <w:rFonts w:hint="eastAsia" w:ascii="Times New Roman" w:hAnsi="Times New Roman" w:eastAsia="楷体"/>
          <w:color w:val="000000" w:themeColor="text1"/>
          <w14:textFill>
            <w14:solidFill>
              <w14:schemeClr w14:val="tx1"/>
            </w14:solidFill>
          </w14:textFill>
        </w:rPr>
        <w:t>时</w:t>
      </w:r>
      <w:r>
        <w:rPr>
          <w:rFonts w:ascii="Times New Roman" w:hAnsi="Times New Roman" w:eastAsia="楷体"/>
          <w:color w:val="000000" w:themeColor="text1"/>
          <w14:textFill>
            <w14:solidFill>
              <w14:schemeClr w14:val="tx1"/>
            </w14:solidFill>
          </w14:textFill>
        </w:rPr>
        <w:t>，我们</w:t>
      </w:r>
      <w:r>
        <w:rPr>
          <w:rFonts w:hint="eastAsia" w:ascii="Times New Roman" w:hAnsi="Times New Roman" w:eastAsia="楷体"/>
          <w:color w:val="000000" w:themeColor="text1"/>
          <w14:textFill>
            <w14:solidFill>
              <w14:schemeClr w14:val="tx1"/>
            </w14:solidFill>
          </w14:textFill>
        </w:rPr>
        <w:t>指</w:t>
      </w:r>
      <w:r>
        <w:rPr>
          <w:rFonts w:ascii="Times New Roman" w:hAnsi="Times New Roman" w:eastAsia="楷体"/>
          <w:color w:val="000000" w:themeColor="text1"/>
          <w14:textFill>
            <w14:solidFill>
              <w14:schemeClr w14:val="tx1"/>
            </w14:solidFill>
          </w14:textFill>
        </w:rPr>
        <w:t>的是自由，而不是价格</w:t>
      </w:r>
      <w:r>
        <w:rPr>
          <w:rFonts w:hint="eastAsia" w:ascii="Times New Roman" w:hAnsi="Times New Roman" w:eastAsia="楷体"/>
          <w:color w:val="000000" w:themeColor="text1"/>
          <w14:textFill>
            <w14:solidFill>
              <w14:schemeClr w14:val="tx1"/>
            </w14:solidFill>
          </w14:textFill>
        </w:rPr>
        <w:t>免费</w:t>
      </w:r>
      <w:r>
        <w:rPr>
          <w:rFonts w:ascii="Times New Roman" w:hAnsi="Times New Roman" w:eastAsia="楷体"/>
          <w:color w:val="000000" w:themeColor="text1"/>
          <w14:textFill>
            <w14:solidFill>
              <w14:schemeClr w14:val="tx1"/>
            </w14:solidFill>
          </w14:textFill>
        </w:rPr>
        <w:t>。我们的</w:t>
      </w:r>
      <w:r>
        <w:rPr>
          <w:rFonts w:hint="eastAsia" w:ascii="Times New Roman" w:hAnsi="Times New Roman" w:eastAsia="楷体"/>
          <w:color w:val="000000" w:themeColor="text1"/>
          <w14:textFill>
            <w14:solidFill>
              <w14:schemeClr w14:val="tx1"/>
            </w14:solidFill>
          </w14:textFill>
        </w:rPr>
        <w:t>通用</w:t>
      </w:r>
      <w:r>
        <w:rPr>
          <w:rFonts w:ascii="Times New Roman" w:hAnsi="Times New Roman" w:eastAsia="楷体"/>
          <w:color w:val="000000" w:themeColor="text1"/>
          <w14:textFill>
            <w14:solidFill>
              <w14:schemeClr w14:val="tx1"/>
            </w14:solidFill>
          </w14:textFill>
        </w:rPr>
        <w:t>公共许可证</w:t>
      </w:r>
      <w:r>
        <w:rPr>
          <w:rFonts w:hint="eastAsia" w:ascii="Times New Roman" w:hAnsi="Times New Roman" w:eastAsia="楷体"/>
          <w:color w:val="000000" w:themeColor="text1"/>
          <w14:textFill>
            <w14:solidFill>
              <w14:schemeClr w14:val="tx1"/>
            </w14:solidFill>
          </w14:textFill>
        </w:rPr>
        <w:t>的设计</w:t>
      </w:r>
      <w:r>
        <w:rPr>
          <w:rFonts w:ascii="Times New Roman" w:hAnsi="Times New Roman" w:eastAsia="楷体"/>
          <w:color w:val="000000" w:themeColor="text1"/>
          <w14:textFill>
            <w14:solidFill>
              <w14:schemeClr w14:val="tx1"/>
            </w14:solidFill>
          </w14:textFill>
        </w:rPr>
        <w:t>是为了确保您</w:t>
      </w:r>
      <w:r>
        <w:rPr>
          <w:rFonts w:hint="eastAsia" w:ascii="Times New Roman" w:hAnsi="Times New Roman" w:eastAsia="楷体"/>
          <w:color w:val="000000" w:themeColor="text1"/>
          <w14:textFill>
            <w14:solidFill>
              <w14:schemeClr w14:val="tx1"/>
            </w14:solidFill>
          </w14:textFill>
        </w:rPr>
        <w:t>可以自由地</w:t>
      </w:r>
      <w:r>
        <w:rPr>
          <w:rFonts w:ascii="Times New Roman" w:hAnsi="Times New Roman" w:eastAsia="楷体"/>
          <w:color w:val="000000" w:themeColor="text1"/>
          <w14:textFill>
            <w14:solidFill>
              <w14:schemeClr w14:val="tx1"/>
            </w14:solidFill>
          </w14:textFill>
        </w:rPr>
        <w:t>分发</w:t>
      </w:r>
      <w:r>
        <w:rPr>
          <w:rFonts w:hint="eastAsia" w:ascii="Times New Roman" w:hAnsi="Times New Roman" w:eastAsia="楷体"/>
          <w:color w:val="000000" w:themeColor="text1"/>
          <w14:textFill>
            <w14:solidFill>
              <w14:schemeClr w14:val="tx1"/>
            </w14:solidFill>
          </w14:textFill>
        </w:rPr>
        <w:t>自由</w:t>
      </w:r>
      <w:r>
        <w:rPr>
          <w:rFonts w:ascii="Times New Roman" w:hAnsi="Times New Roman" w:eastAsia="楷体"/>
          <w:color w:val="000000" w:themeColor="text1"/>
          <w14:textFill>
            <w14:solidFill>
              <w14:schemeClr w14:val="tx1"/>
            </w14:solidFill>
          </w14:textFill>
        </w:rPr>
        <w:t>软件</w:t>
      </w:r>
      <w:r>
        <w:rPr>
          <w:rFonts w:hint="eastAsia" w:ascii="Times New Roman" w:hAnsi="Times New Roman" w:eastAsia="楷体"/>
          <w:color w:val="000000" w:themeColor="text1"/>
          <w14:textFill>
            <w14:solidFill>
              <w14:schemeClr w14:val="tx1"/>
            </w14:solidFill>
          </w14:textFill>
        </w:rPr>
        <w:t>的</w:t>
      </w:r>
      <w:r>
        <w:rPr>
          <w:rFonts w:ascii="Times New Roman" w:hAnsi="Times New Roman" w:eastAsia="楷体"/>
          <w:color w:val="000000" w:themeColor="text1"/>
          <w14:textFill>
            <w14:solidFill>
              <w14:schemeClr w14:val="tx1"/>
            </w14:solidFill>
          </w14:textFill>
        </w:rPr>
        <w:t>副本（</w:t>
      </w:r>
      <w:r>
        <w:rPr>
          <w:rFonts w:hint="eastAsia" w:ascii="Times New Roman" w:hAnsi="Times New Roman" w:eastAsia="楷体"/>
          <w:color w:val="000000" w:themeColor="text1"/>
          <w14:textFill>
            <w14:solidFill>
              <w14:schemeClr w14:val="tx1"/>
            </w14:solidFill>
          </w14:textFill>
        </w:rPr>
        <w:t>并对其收费，如果</w:t>
      </w:r>
      <w:r>
        <w:rPr>
          <w:rFonts w:ascii="Times New Roman" w:hAnsi="Times New Roman" w:eastAsia="楷体"/>
          <w:color w:val="000000" w:themeColor="text1"/>
          <w14:textFill>
            <w14:solidFill>
              <w14:schemeClr w14:val="tx1"/>
            </w14:solidFill>
          </w14:textFill>
        </w:rPr>
        <w:t>您愿意）</w:t>
      </w:r>
      <w:r>
        <w:rPr>
          <w:rFonts w:hint="eastAsia" w:ascii="Times New Roman" w:hAnsi="Times New Roman" w:eastAsia="楷体"/>
          <w:color w:val="000000" w:themeColor="text1"/>
          <w14:textFill>
            <w14:solidFill>
              <w14:schemeClr w14:val="tx1"/>
            </w14:solidFill>
          </w14:textFill>
        </w:rPr>
        <w:t>、</w:t>
      </w:r>
      <w:r>
        <w:rPr>
          <w:rFonts w:ascii="Times New Roman" w:hAnsi="Times New Roman" w:eastAsia="楷体"/>
          <w:color w:val="000000" w:themeColor="text1"/>
          <w14:textFill>
            <w14:solidFill>
              <w14:schemeClr w14:val="tx1"/>
            </w14:solidFill>
          </w14:textFill>
        </w:rPr>
        <w:t>您</w:t>
      </w:r>
      <w:r>
        <w:rPr>
          <w:rFonts w:hint="eastAsia" w:ascii="Times New Roman" w:hAnsi="Times New Roman" w:eastAsia="楷体"/>
          <w:color w:val="000000" w:themeColor="text1"/>
          <w14:textFill>
            <w14:solidFill>
              <w14:schemeClr w14:val="tx1"/>
            </w14:solidFill>
          </w14:textFill>
        </w:rPr>
        <w:t>已得到</w:t>
      </w:r>
      <w:r>
        <w:rPr>
          <w:rFonts w:ascii="Times New Roman" w:hAnsi="Times New Roman" w:eastAsia="楷体"/>
          <w:color w:val="000000" w:themeColor="text1"/>
          <w14:textFill>
            <w14:solidFill>
              <w14:schemeClr w14:val="tx1"/>
            </w14:solidFill>
          </w14:textFill>
        </w:rPr>
        <w:t>源代码或</w:t>
      </w:r>
      <w:r>
        <w:rPr>
          <w:rFonts w:hint="eastAsia" w:ascii="Times New Roman" w:hAnsi="Times New Roman" w:eastAsia="楷体"/>
          <w:color w:val="000000" w:themeColor="text1"/>
          <w14:textFill>
            <w14:solidFill>
              <w14:schemeClr w14:val="tx1"/>
            </w14:solidFill>
          </w14:textFill>
        </w:rPr>
        <w:t>者只要</w:t>
      </w:r>
      <w:r>
        <w:rPr>
          <w:rFonts w:ascii="Times New Roman" w:hAnsi="Times New Roman" w:eastAsia="楷体"/>
          <w:color w:val="000000" w:themeColor="text1"/>
          <w14:textFill>
            <w14:solidFill>
              <w14:schemeClr w14:val="tx1"/>
            </w14:solidFill>
          </w14:textFill>
        </w:rPr>
        <w:t>您想要</w:t>
      </w:r>
      <w:r>
        <w:rPr>
          <w:rFonts w:hint="eastAsia" w:ascii="Times New Roman" w:hAnsi="Times New Roman" w:eastAsia="楷体"/>
          <w:color w:val="000000" w:themeColor="text1"/>
          <w14:textFill>
            <w14:solidFill>
              <w14:schemeClr w14:val="tx1"/>
            </w14:solidFill>
          </w14:textFill>
        </w:rPr>
        <w:t>就能够获得源代码、</w:t>
      </w:r>
      <w:r>
        <w:rPr>
          <w:rFonts w:ascii="Times New Roman" w:hAnsi="Times New Roman" w:eastAsia="楷体"/>
          <w:color w:val="000000" w:themeColor="text1"/>
          <w14:textFill>
            <w14:solidFill>
              <w14:schemeClr w14:val="tx1"/>
            </w14:solidFill>
          </w14:textFill>
        </w:rPr>
        <w:t>您</w:t>
      </w:r>
      <w:r>
        <w:rPr>
          <w:rFonts w:hint="eastAsia" w:ascii="Times New Roman" w:hAnsi="Times New Roman" w:eastAsia="楷体"/>
          <w:color w:val="000000" w:themeColor="text1"/>
          <w14:textFill>
            <w14:solidFill>
              <w14:schemeClr w14:val="tx1"/>
            </w14:solidFill>
          </w14:textFill>
        </w:rPr>
        <w:t>能够修改</w:t>
      </w:r>
      <w:r>
        <w:rPr>
          <w:rFonts w:ascii="Times New Roman" w:hAnsi="Times New Roman" w:eastAsia="楷体"/>
          <w:color w:val="000000" w:themeColor="text1"/>
          <w14:textFill>
            <w14:solidFill>
              <w14:schemeClr w14:val="tx1"/>
            </w14:solidFill>
          </w14:textFill>
        </w:rPr>
        <w:t>软件</w:t>
      </w:r>
      <w:r>
        <w:rPr>
          <w:rFonts w:hint="eastAsia" w:ascii="Times New Roman" w:hAnsi="Times New Roman" w:eastAsia="楷体"/>
          <w:color w:val="000000" w:themeColor="text1"/>
          <w14:textFill>
            <w14:solidFill>
              <w14:schemeClr w14:val="tx1"/>
            </w14:solidFill>
          </w14:textFill>
        </w:rPr>
        <w:t>或</w:t>
      </w:r>
      <w:r>
        <w:rPr>
          <w:rFonts w:ascii="Times New Roman" w:hAnsi="Times New Roman" w:eastAsia="楷体"/>
          <w:color w:val="000000" w:themeColor="text1"/>
          <w14:textFill>
            <w14:solidFill>
              <w14:schemeClr w14:val="tx1"/>
            </w14:solidFill>
          </w14:textFill>
        </w:rPr>
        <w:t>在新的</w:t>
      </w:r>
      <w:r>
        <w:rPr>
          <w:rFonts w:hint="eastAsia" w:ascii="Times New Roman" w:hAnsi="Times New Roman" w:eastAsia="楷体"/>
          <w:color w:val="000000" w:themeColor="text1"/>
          <w14:textFill>
            <w14:solidFill>
              <w14:schemeClr w14:val="tx1"/>
            </w14:solidFill>
          </w14:textFill>
        </w:rPr>
        <w:t>自由</w:t>
      </w:r>
      <w:r>
        <w:rPr>
          <w:rFonts w:ascii="Times New Roman" w:hAnsi="Times New Roman" w:eastAsia="楷体"/>
          <w:color w:val="000000" w:themeColor="text1"/>
          <w14:textFill>
            <w14:solidFill>
              <w14:schemeClr w14:val="tx1"/>
            </w14:solidFill>
          </w14:textFill>
        </w:rPr>
        <w:t>程序</w:t>
      </w:r>
      <w:r>
        <w:rPr>
          <w:rFonts w:hint="eastAsia" w:ascii="Times New Roman" w:hAnsi="Times New Roman" w:eastAsia="楷体"/>
          <w:color w:val="000000" w:themeColor="text1"/>
          <w14:textFill>
            <w14:solidFill>
              <w14:schemeClr w14:val="tx1"/>
            </w14:solidFill>
          </w14:textFill>
        </w:rPr>
        <w:t>中</w:t>
      </w:r>
      <w:r>
        <w:rPr>
          <w:rFonts w:ascii="Times New Roman" w:hAnsi="Times New Roman" w:eastAsia="楷体"/>
          <w:color w:val="000000" w:themeColor="text1"/>
          <w14:textFill>
            <w14:solidFill>
              <w14:schemeClr w14:val="tx1"/>
            </w14:solidFill>
          </w14:textFill>
        </w:rPr>
        <w:t>使用</w:t>
      </w:r>
      <w:r>
        <w:rPr>
          <w:rFonts w:hint="eastAsia" w:ascii="Times New Roman" w:hAnsi="Times New Roman" w:eastAsia="楷体"/>
          <w:color w:val="000000" w:themeColor="text1"/>
          <w14:textFill>
            <w14:solidFill>
              <w14:schemeClr w14:val="tx1"/>
            </w14:solidFill>
          </w14:textFill>
        </w:rPr>
        <w:t>其部分，且</w:t>
      </w:r>
      <w:r>
        <w:rPr>
          <w:rFonts w:ascii="Times New Roman" w:hAnsi="Times New Roman" w:eastAsia="楷体"/>
          <w:color w:val="000000" w:themeColor="text1"/>
          <w14:textFill>
            <w14:solidFill>
              <w14:schemeClr w14:val="tx1"/>
            </w14:solidFill>
          </w14:textFill>
        </w:rPr>
        <w:t>您知道您可以做这些事情。</w:t>
      </w:r>
    </w:p>
    <w:p>
      <w:pPr>
        <w:widowControl/>
        <w:jc w:val="left"/>
        <w:rPr>
          <w:rFonts w:ascii="Calibri" w:hAnsi="Calibri" w:cs="Calibri"/>
          <w:color w:val="auto"/>
        </w:rPr>
      </w:pPr>
      <w:r>
        <w:rPr>
          <w:rFonts w:ascii="Calibri" w:hAnsi="Calibri" w:eastAsia="sans-serif" w:cs="Calibri"/>
          <w:sz w:val="24"/>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为了保护您的权利，我们需要防止他人</w:t>
      </w:r>
      <w:r>
        <w:rPr>
          <w:rFonts w:hint="eastAsia" w:ascii="Times New Roman" w:hAnsi="Times New Roman" w:eastAsia="楷体"/>
          <w:color w:val="auto"/>
        </w:rPr>
        <w:t>否认</w:t>
      </w:r>
      <w:r>
        <w:rPr>
          <w:rFonts w:ascii="Times New Roman" w:hAnsi="Times New Roman" w:eastAsia="楷体"/>
          <w:color w:val="auto"/>
        </w:rPr>
        <w:t>您的这些权利或要求您放弃这些权利。因此，如果您分发软件的副本，或者您修改它，您</w:t>
      </w:r>
      <w:r>
        <w:rPr>
          <w:rFonts w:hint="eastAsia" w:ascii="Times New Roman" w:hAnsi="Times New Roman" w:eastAsia="楷体"/>
          <w:color w:val="auto"/>
        </w:rPr>
        <w:t>就要承担特</w:t>
      </w:r>
      <w:r>
        <w:rPr>
          <w:rFonts w:ascii="Times New Roman" w:hAnsi="Times New Roman" w:eastAsia="楷体"/>
          <w:color w:val="auto"/>
        </w:rPr>
        <w:t>定的责任</w:t>
      </w:r>
      <w:r>
        <w:rPr>
          <w:rFonts w:hint="eastAsia" w:ascii="Times New Roman" w:hAnsi="Times New Roman" w:eastAsia="楷体"/>
          <w:color w:val="auto"/>
        </w:rPr>
        <w:t>：</w:t>
      </w:r>
      <w:r>
        <w:rPr>
          <w:rFonts w:ascii="Times New Roman" w:hAnsi="Times New Roman" w:eastAsia="楷体"/>
          <w:color w:val="auto"/>
        </w:rPr>
        <w:t>尊重他人自由</w:t>
      </w:r>
      <w:r>
        <w:rPr>
          <w:rFonts w:hint="eastAsia" w:ascii="Times New Roman" w:hAnsi="Times New Roman" w:eastAsia="楷体"/>
          <w:color w:val="auto"/>
        </w:rPr>
        <w:t>的责任</w:t>
      </w:r>
      <w:r>
        <w:rPr>
          <w:rFonts w:ascii="Times New Roman" w:hAnsi="Times New Roman" w:eastAsia="楷体"/>
          <w:color w:val="auto"/>
        </w:rPr>
        <w:t>。</w:t>
      </w:r>
    </w:p>
    <w:p>
      <w:pPr>
        <w:widowControl/>
        <w:jc w:val="left"/>
        <w:rPr>
          <w:rFonts w:ascii="Calibri" w:hAnsi="Calibri" w:cs="Calibri"/>
          <w:color w:val="auto"/>
        </w:rPr>
      </w:pPr>
      <w:r>
        <w:rPr>
          <w:rFonts w:ascii="Calibri" w:hAnsi="Calibri" w:eastAsia="sans-serif" w:cs="Calibri"/>
          <w:color w:val="auto"/>
          <w:sz w:val="24"/>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例如，如果您分发</w:t>
      </w:r>
      <w:r>
        <w:rPr>
          <w:rFonts w:hint="eastAsia" w:ascii="Times New Roman" w:hAnsi="Times New Roman" w:eastAsia="楷体"/>
          <w:color w:val="auto"/>
        </w:rPr>
        <w:t>这类</w:t>
      </w:r>
      <w:r>
        <w:rPr>
          <w:rFonts w:ascii="Times New Roman" w:hAnsi="Times New Roman" w:eastAsia="楷体"/>
          <w:color w:val="auto"/>
        </w:rPr>
        <w:t>程序的副本，无论是免费还是收费，您必须</w:t>
      </w:r>
      <w:r>
        <w:rPr>
          <w:rFonts w:hint="eastAsia" w:ascii="Times New Roman" w:hAnsi="Times New Roman" w:eastAsia="楷体"/>
          <w:color w:val="auto"/>
        </w:rPr>
        <w:t>向接收方传递</w:t>
      </w:r>
      <w:r>
        <w:rPr>
          <w:rFonts w:ascii="Times New Roman" w:hAnsi="Times New Roman" w:eastAsia="楷体"/>
          <w:color w:val="auto"/>
        </w:rPr>
        <w:t>您</w:t>
      </w:r>
      <w:r>
        <w:rPr>
          <w:rFonts w:hint="eastAsia" w:ascii="Times New Roman" w:hAnsi="Times New Roman" w:eastAsia="楷体"/>
          <w:color w:val="auto"/>
        </w:rPr>
        <w:t>所得到</w:t>
      </w:r>
      <w:r>
        <w:rPr>
          <w:rFonts w:ascii="Times New Roman" w:hAnsi="Times New Roman" w:eastAsia="楷体"/>
          <w:color w:val="auto"/>
        </w:rPr>
        <w:t>的</w:t>
      </w:r>
      <w:r>
        <w:rPr>
          <w:rFonts w:hint="eastAsia" w:ascii="Times New Roman" w:hAnsi="Times New Roman" w:eastAsia="楷体"/>
          <w:color w:val="auto"/>
        </w:rPr>
        <w:t>同等自由</w:t>
      </w:r>
      <w:r>
        <w:rPr>
          <w:rFonts w:ascii="Times New Roman" w:hAnsi="Times New Roman" w:eastAsia="楷体"/>
          <w:color w:val="auto"/>
        </w:rPr>
        <w:t>。您必须确保他们也</w:t>
      </w:r>
      <w:r>
        <w:rPr>
          <w:rFonts w:hint="eastAsia" w:ascii="Times New Roman" w:hAnsi="Times New Roman" w:eastAsia="楷体"/>
          <w:color w:val="auto"/>
        </w:rPr>
        <w:t>得到</w:t>
      </w:r>
      <w:r>
        <w:rPr>
          <w:rFonts w:ascii="Times New Roman" w:hAnsi="Times New Roman" w:eastAsia="楷体"/>
          <w:color w:val="auto"/>
        </w:rPr>
        <w:t>或</w:t>
      </w:r>
      <w:r>
        <w:rPr>
          <w:rFonts w:hint="eastAsia" w:ascii="Times New Roman" w:hAnsi="Times New Roman" w:eastAsia="楷体"/>
          <w:color w:val="auto"/>
        </w:rPr>
        <w:t>能够</w:t>
      </w:r>
      <w:r>
        <w:rPr>
          <w:rFonts w:ascii="Times New Roman" w:hAnsi="Times New Roman" w:eastAsia="楷体"/>
          <w:color w:val="auto"/>
        </w:rPr>
        <w:t>获得源代码。</w:t>
      </w:r>
      <w:r>
        <w:rPr>
          <w:rFonts w:hint="eastAsia" w:ascii="Times New Roman" w:hAnsi="Times New Roman" w:eastAsia="楷体"/>
          <w:color w:val="auto"/>
        </w:rPr>
        <w:t>且</w:t>
      </w:r>
      <w:r>
        <w:rPr>
          <w:rFonts w:ascii="Times New Roman" w:hAnsi="Times New Roman" w:eastAsia="楷体"/>
          <w:color w:val="auto"/>
        </w:rPr>
        <w:t>您必须向他们展示这些条款，让他们知道自己的权利。</w:t>
      </w:r>
    </w:p>
    <w:p>
      <w:pPr>
        <w:widowControl/>
        <w:jc w:val="left"/>
        <w:rPr>
          <w:rFonts w:ascii="Calibri" w:hAnsi="Calibri" w:cs="Calibri"/>
          <w:color w:val="auto"/>
        </w:rPr>
      </w:pPr>
      <w:r>
        <w:rPr>
          <w:rFonts w:ascii="Calibri" w:hAnsi="Calibri" w:eastAsia="sans-serif" w:cs="Calibri"/>
          <w:color w:val="auto"/>
          <w:sz w:val="24"/>
        </w:rPr>
        <w:t>Developers that use the GNU GPL protect your rights with two steps: (1) assert copyright on the software, and (2) offer you this License giving you legal permission to copy, distribute and/or modify it.</w:t>
      </w:r>
    </w:p>
    <w:p>
      <w:pPr>
        <w:pStyle w:val="9"/>
        <w:widowControl/>
        <w:spacing w:beforeAutospacing="0" w:after="300" w:afterAutospacing="0"/>
        <w:jc w:val="both"/>
        <w:rPr>
          <w:rFonts w:ascii="Times New Roman" w:hAnsi="Times New Roman" w:eastAsia="楷体"/>
          <w:color w:val="auto"/>
        </w:rPr>
      </w:pPr>
      <w:r>
        <w:rPr>
          <w:rFonts w:hint="eastAsia" w:ascii="Times New Roman" w:hAnsi="Times New Roman" w:eastAsia="楷体"/>
          <w:color w:val="auto"/>
        </w:rPr>
        <w:t>采</w:t>
      </w:r>
      <w:r>
        <w:rPr>
          <w:rFonts w:ascii="Times New Roman" w:hAnsi="Times New Roman" w:eastAsia="楷体"/>
          <w:color w:val="auto"/>
        </w:rPr>
        <w:t>用</w:t>
      </w:r>
      <w:r>
        <w:rPr>
          <w:rFonts w:hint="eastAsia" w:ascii="Times New Roman" w:hAnsi="Times New Roman" w:eastAsia="楷体"/>
          <w:color w:val="auto"/>
        </w:rPr>
        <w:t>此</w:t>
      </w:r>
      <w:r>
        <w:rPr>
          <w:rFonts w:ascii="Times New Roman" w:hAnsi="Times New Roman" w:eastAsia="楷体"/>
          <w:color w:val="auto"/>
        </w:rPr>
        <w:t>GNU</w:t>
      </w:r>
      <w:r>
        <w:rPr>
          <w:rFonts w:hint="eastAsia" w:ascii="Times New Roman" w:hAnsi="Times New Roman" w:eastAsia="楷体"/>
          <w:color w:val="auto"/>
        </w:rPr>
        <w:t xml:space="preserve"> </w:t>
      </w:r>
      <w:r>
        <w:rPr>
          <w:rFonts w:ascii="Times New Roman" w:hAnsi="Times New Roman" w:eastAsia="楷体"/>
          <w:color w:val="auto"/>
        </w:rPr>
        <w:t>GPL</w:t>
      </w:r>
      <w:r>
        <w:rPr>
          <w:rFonts w:hint="eastAsia" w:ascii="Times New Roman" w:hAnsi="Times New Roman" w:eastAsia="楷体"/>
          <w:color w:val="auto"/>
        </w:rPr>
        <w:t>许可证</w:t>
      </w:r>
      <w:r>
        <w:rPr>
          <w:rFonts w:ascii="Times New Roman" w:hAnsi="Times New Roman" w:eastAsia="楷体"/>
          <w:color w:val="auto"/>
        </w:rPr>
        <w:t>的开发</w:t>
      </w:r>
      <w:r>
        <w:rPr>
          <w:rFonts w:hint="eastAsia" w:ascii="Times New Roman" w:hAnsi="Times New Roman" w:eastAsia="楷体"/>
          <w:color w:val="auto"/>
        </w:rPr>
        <w:t>者</w:t>
      </w:r>
      <w:r>
        <w:rPr>
          <w:rFonts w:ascii="Times New Roman" w:hAnsi="Times New Roman" w:eastAsia="楷体"/>
          <w:color w:val="auto"/>
        </w:rPr>
        <w:t>通过两个步骤来保护您的权利：（1）</w:t>
      </w:r>
      <w:r>
        <w:rPr>
          <w:rFonts w:hint="eastAsia" w:ascii="Times New Roman" w:hAnsi="Times New Roman" w:eastAsia="楷体"/>
          <w:color w:val="auto"/>
        </w:rPr>
        <w:t>主张</w:t>
      </w:r>
      <w:r>
        <w:rPr>
          <w:rFonts w:ascii="Times New Roman" w:hAnsi="Times New Roman" w:eastAsia="楷体"/>
          <w:color w:val="auto"/>
        </w:rPr>
        <w:t>该软件的版权，</w:t>
      </w:r>
      <w:r>
        <w:rPr>
          <w:rFonts w:hint="eastAsia" w:ascii="Times New Roman" w:hAnsi="Times New Roman" w:eastAsia="楷体"/>
          <w:color w:val="auto"/>
        </w:rPr>
        <w:t>并</w:t>
      </w:r>
      <w:r>
        <w:rPr>
          <w:rFonts w:ascii="Times New Roman" w:hAnsi="Times New Roman" w:eastAsia="楷体"/>
          <w:color w:val="auto"/>
        </w:rPr>
        <w:t>（2）</w:t>
      </w:r>
      <w:r>
        <w:rPr>
          <w:rFonts w:hint="eastAsia" w:ascii="Times New Roman" w:hAnsi="Times New Roman" w:eastAsia="楷体"/>
          <w:color w:val="auto"/>
        </w:rPr>
        <w:t>依</w:t>
      </w:r>
      <w:r>
        <w:rPr>
          <w:rFonts w:hint="eastAsia" w:ascii="Times New Roman" w:hAnsi="Times New Roman" w:eastAsia="楷体"/>
          <w:color w:val="auto"/>
          <w:lang w:eastAsia="zh-CN"/>
        </w:rPr>
        <w:t>本许可证</w:t>
      </w:r>
      <w:r>
        <w:rPr>
          <w:rFonts w:ascii="Times New Roman" w:hAnsi="Times New Roman" w:eastAsia="楷体"/>
          <w:color w:val="auto"/>
        </w:rPr>
        <w:t>向您提供</w:t>
      </w:r>
      <w:r>
        <w:rPr>
          <w:rFonts w:hint="eastAsia" w:ascii="Times New Roman" w:hAnsi="Times New Roman" w:eastAsia="楷体"/>
          <w:color w:val="auto"/>
        </w:rPr>
        <w:t>合法</w:t>
      </w:r>
      <w:r>
        <w:rPr>
          <w:rFonts w:ascii="Times New Roman" w:hAnsi="Times New Roman" w:eastAsia="楷体"/>
          <w:color w:val="auto"/>
        </w:rPr>
        <w:t>许可，允许您复制、分发和/或修改它。</w:t>
      </w:r>
    </w:p>
    <w:p>
      <w:pPr>
        <w:widowControl/>
        <w:jc w:val="left"/>
        <w:rPr>
          <w:rFonts w:ascii="Calibri" w:hAnsi="Calibri" w:cs="Calibri"/>
          <w:color w:val="auto"/>
        </w:rPr>
      </w:pPr>
      <w:r>
        <w:rPr>
          <w:rFonts w:ascii="Calibri" w:hAnsi="Calibri" w:eastAsia="sans-serif" w:cs="Calibri"/>
          <w:color w:val="auto"/>
          <w:sz w:val="24"/>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为</w:t>
      </w:r>
      <w:r>
        <w:rPr>
          <w:rFonts w:hint="eastAsia" w:ascii="Times New Roman" w:hAnsi="Times New Roman" w:eastAsia="楷体"/>
          <w:color w:val="auto"/>
        </w:rPr>
        <w:t>保护</w:t>
      </w:r>
      <w:r>
        <w:rPr>
          <w:rFonts w:ascii="Times New Roman" w:hAnsi="Times New Roman" w:eastAsia="楷体"/>
          <w:color w:val="auto"/>
        </w:rPr>
        <w:t>开发者和作者，</w:t>
      </w:r>
      <w:r>
        <w:rPr>
          <w:rFonts w:hint="eastAsia" w:ascii="Times New Roman" w:hAnsi="Times New Roman" w:eastAsia="楷体"/>
          <w:color w:val="auto"/>
        </w:rPr>
        <w:t>此</w:t>
      </w:r>
      <w:r>
        <w:rPr>
          <w:rFonts w:ascii="Times New Roman" w:hAnsi="Times New Roman" w:eastAsia="楷体"/>
          <w:color w:val="auto"/>
        </w:rPr>
        <w:t>GPL</w:t>
      </w:r>
      <w:r>
        <w:rPr>
          <w:rFonts w:hint="eastAsia" w:ascii="Times New Roman" w:hAnsi="Times New Roman" w:eastAsia="楷体"/>
          <w:color w:val="auto"/>
        </w:rPr>
        <w:t>许可证</w:t>
      </w:r>
      <w:r>
        <w:rPr>
          <w:rFonts w:ascii="Times New Roman" w:hAnsi="Times New Roman" w:eastAsia="楷体"/>
          <w:color w:val="auto"/>
        </w:rPr>
        <w:t>清楚地</w:t>
      </w:r>
      <w:r>
        <w:rPr>
          <w:rFonts w:hint="eastAsia" w:ascii="Times New Roman" w:hAnsi="Times New Roman" w:eastAsia="楷体"/>
          <w:color w:val="auto"/>
        </w:rPr>
        <w:t>说明</w:t>
      </w:r>
      <w:r>
        <w:rPr>
          <w:rFonts w:ascii="Times New Roman" w:hAnsi="Times New Roman" w:eastAsia="楷体"/>
          <w:color w:val="auto"/>
        </w:rPr>
        <w:t>了</w:t>
      </w:r>
      <w:r>
        <w:rPr>
          <w:rFonts w:hint="eastAsia" w:ascii="Times New Roman" w:hAnsi="Times New Roman" w:eastAsia="楷体"/>
          <w:color w:val="auto"/>
        </w:rPr>
        <w:t>该</w:t>
      </w:r>
      <w:r>
        <w:rPr>
          <w:rFonts w:ascii="Times New Roman" w:hAnsi="Times New Roman" w:eastAsia="楷体"/>
          <w:color w:val="auto"/>
        </w:rPr>
        <w:t>自由软件没有</w:t>
      </w:r>
      <w:r>
        <w:rPr>
          <w:rFonts w:hint="eastAsia" w:ascii="Times New Roman" w:hAnsi="Times New Roman" w:eastAsia="楷体"/>
          <w:color w:val="auto"/>
        </w:rPr>
        <w:t>任何</w:t>
      </w:r>
      <w:r>
        <w:rPr>
          <w:rFonts w:ascii="Times New Roman" w:hAnsi="Times New Roman" w:eastAsia="楷体"/>
          <w:color w:val="auto"/>
        </w:rPr>
        <w:t>保证。为</w:t>
      </w:r>
      <w:r>
        <w:rPr>
          <w:rFonts w:hint="eastAsia" w:ascii="Times New Roman" w:hAnsi="Times New Roman" w:eastAsia="楷体"/>
          <w:color w:val="auto"/>
        </w:rPr>
        <w:t>维护</w:t>
      </w:r>
      <w:r>
        <w:rPr>
          <w:rFonts w:ascii="Times New Roman" w:hAnsi="Times New Roman" w:eastAsia="楷体"/>
          <w:color w:val="auto"/>
        </w:rPr>
        <w:t>用户和作者的利益，</w:t>
      </w:r>
      <w:r>
        <w:rPr>
          <w:rFonts w:hint="eastAsia" w:ascii="Times New Roman" w:hAnsi="Times New Roman" w:eastAsia="楷体"/>
          <w:color w:val="auto"/>
        </w:rPr>
        <w:t>此</w:t>
      </w:r>
      <w:r>
        <w:rPr>
          <w:rFonts w:ascii="Times New Roman" w:hAnsi="Times New Roman" w:eastAsia="楷体"/>
          <w:color w:val="auto"/>
        </w:rPr>
        <w:t>GPL</w:t>
      </w:r>
      <w:r>
        <w:rPr>
          <w:rFonts w:hint="eastAsia" w:ascii="Times New Roman" w:hAnsi="Times New Roman" w:eastAsia="楷体"/>
          <w:color w:val="auto"/>
        </w:rPr>
        <w:t>许可证</w:t>
      </w:r>
      <w:r>
        <w:rPr>
          <w:rFonts w:ascii="Times New Roman" w:hAnsi="Times New Roman" w:eastAsia="楷体"/>
          <w:color w:val="auto"/>
        </w:rPr>
        <w:t>要求修改</w:t>
      </w:r>
      <w:r>
        <w:rPr>
          <w:rFonts w:hint="eastAsia" w:ascii="Times New Roman" w:hAnsi="Times New Roman" w:eastAsia="楷体"/>
          <w:color w:val="auto"/>
        </w:rPr>
        <w:t>过的</w:t>
      </w:r>
      <w:r>
        <w:rPr>
          <w:rFonts w:ascii="Times New Roman" w:hAnsi="Times New Roman" w:eastAsia="楷体"/>
          <w:color w:val="auto"/>
        </w:rPr>
        <w:t>版本</w:t>
      </w:r>
      <w:r>
        <w:rPr>
          <w:rFonts w:hint="eastAsia" w:ascii="Times New Roman" w:hAnsi="Times New Roman" w:eastAsia="楷体"/>
          <w:color w:val="auto"/>
        </w:rPr>
        <w:t>要</w:t>
      </w:r>
      <w:r>
        <w:rPr>
          <w:rFonts w:ascii="Times New Roman" w:hAnsi="Times New Roman" w:eastAsia="楷体"/>
          <w:color w:val="auto"/>
        </w:rPr>
        <w:t>标</w:t>
      </w:r>
      <w:r>
        <w:rPr>
          <w:rFonts w:hint="eastAsia" w:ascii="Times New Roman" w:hAnsi="Times New Roman" w:eastAsia="楷体"/>
          <w:color w:val="auto"/>
        </w:rPr>
        <w:t>注</w:t>
      </w:r>
      <w:r>
        <w:rPr>
          <w:rFonts w:ascii="Times New Roman" w:hAnsi="Times New Roman" w:eastAsia="楷体"/>
          <w:color w:val="auto"/>
        </w:rPr>
        <w:t>更改，这样</w:t>
      </w:r>
      <w:r>
        <w:rPr>
          <w:rFonts w:hint="eastAsia" w:ascii="Times New Roman" w:hAnsi="Times New Roman" w:eastAsia="楷体"/>
          <w:color w:val="auto"/>
        </w:rPr>
        <w:t>它们的</w:t>
      </w:r>
      <w:r>
        <w:rPr>
          <w:rFonts w:ascii="Times New Roman" w:hAnsi="Times New Roman" w:eastAsia="楷体"/>
          <w:color w:val="auto"/>
        </w:rPr>
        <w:t>问题</w:t>
      </w:r>
      <w:r>
        <w:rPr>
          <w:rFonts w:hint="eastAsia" w:ascii="Times New Roman" w:hAnsi="Times New Roman" w:eastAsia="楷体"/>
          <w:color w:val="auto"/>
        </w:rPr>
        <w:t>将</w:t>
      </w:r>
      <w:r>
        <w:rPr>
          <w:rFonts w:ascii="Times New Roman" w:hAnsi="Times New Roman" w:eastAsia="楷体"/>
          <w:color w:val="auto"/>
        </w:rPr>
        <w:t>不会被错误地归因于</w:t>
      </w:r>
      <w:r>
        <w:rPr>
          <w:rFonts w:hint="eastAsia" w:ascii="Times New Roman" w:hAnsi="Times New Roman" w:eastAsia="楷体"/>
          <w:color w:val="auto"/>
        </w:rPr>
        <w:t>在先</w:t>
      </w:r>
      <w:r>
        <w:rPr>
          <w:rFonts w:ascii="Times New Roman" w:hAnsi="Times New Roman" w:eastAsia="楷体"/>
          <w:color w:val="auto"/>
        </w:rPr>
        <w:t>版本的作者。</w:t>
      </w:r>
    </w:p>
    <w:p>
      <w:pPr>
        <w:widowControl/>
        <w:jc w:val="left"/>
        <w:rPr>
          <w:rFonts w:ascii="Calibri" w:hAnsi="Calibri" w:cs="Calibri"/>
          <w:color w:val="auto"/>
        </w:rPr>
      </w:pPr>
      <w:r>
        <w:rPr>
          <w:rFonts w:ascii="Calibri" w:hAnsi="Calibri" w:eastAsia="sans-serif" w:cs="Calibri"/>
          <w:color w:val="auto"/>
          <w:sz w:val="24"/>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有些设备被设计用来拒绝用户在其内部安装或运行修改</w:t>
      </w:r>
      <w:r>
        <w:rPr>
          <w:rFonts w:hint="eastAsia" w:ascii="Times New Roman" w:hAnsi="Times New Roman" w:eastAsia="楷体"/>
          <w:color w:val="auto"/>
        </w:rPr>
        <w:t>过的</w:t>
      </w:r>
      <w:r>
        <w:rPr>
          <w:rFonts w:ascii="Times New Roman" w:hAnsi="Times New Roman" w:eastAsia="楷体"/>
          <w:color w:val="auto"/>
        </w:rPr>
        <w:t>软件版本，尽管制造商</w:t>
      </w:r>
      <w:r>
        <w:rPr>
          <w:rFonts w:hint="eastAsia" w:ascii="Times New Roman" w:hAnsi="Times New Roman" w:eastAsia="楷体"/>
          <w:color w:val="auto"/>
        </w:rPr>
        <w:t>能够</w:t>
      </w:r>
      <w:r>
        <w:rPr>
          <w:rFonts w:ascii="Times New Roman" w:hAnsi="Times New Roman" w:eastAsia="楷体"/>
          <w:color w:val="auto"/>
        </w:rPr>
        <w:t>这样做。这与保护用户</w:t>
      </w:r>
      <w:r>
        <w:rPr>
          <w:rFonts w:hint="eastAsia" w:ascii="Times New Roman" w:hAnsi="Times New Roman" w:eastAsia="楷体"/>
          <w:color w:val="auto"/>
        </w:rPr>
        <w:t>修改</w:t>
      </w:r>
      <w:r>
        <w:rPr>
          <w:rFonts w:ascii="Times New Roman" w:hAnsi="Times New Roman" w:eastAsia="楷体"/>
          <w:color w:val="auto"/>
        </w:rPr>
        <w:t>软件的自由的目的</w:t>
      </w:r>
      <w:r>
        <w:rPr>
          <w:rFonts w:hint="eastAsia" w:ascii="Times New Roman" w:hAnsi="Times New Roman" w:eastAsia="楷体"/>
          <w:color w:val="auto"/>
        </w:rPr>
        <w:t>在</w:t>
      </w:r>
      <w:r>
        <w:rPr>
          <w:rFonts w:ascii="Times New Roman" w:hAnsi="Times New Roman" w:eastAsia="楷体"/>
          <w:color w:val="auto"/>
        </w:rPr>
        <w:t>根本</w:t>
      </w:r>
      <w:r>
        <w:rPr>
          <w:rFonts w:hint="eastAsia" w:ascii="Times New Roman" w:hAnsi="Times New Roman" w:eastAsia="楷体"/>
          <w:color w:val="auto"/>
        </w:rPr>
        <w:t>上</w:t>
      </w:r>
      <w:r>
        <w:rPr>
          <w:rFonts w:ascii="Times New Roman" w:hAnsi="Times New Roman" w:eastAsia="楷体"/>
          <w:color w:val="auto"/>
        </w:rPr>
        <w:t>是不相容的。这种系统</w:t>
      </w:r>
      <w:r>
        <w:rPr>
          <w:rFonts w:hint="eastAsia" w:ascii="Times New Roman" w:hAnsi="Times New Roman" w:eastAsia="楷体"/>
          <w:color w:val="auto"/>
        </w:rPr>
        <w:t>化</w:t>
      </w:r>
      <w:r>
        <w:rPr>
          <w:rFonts w:ascii="Times New Roman" w:hAnsi="Times New Roman" w:eastAsia="楷体"/>
          <w:color w:val="auto"/>
        </w:rPr>
        <w:t>模式</w:t>
      </w:r>
      <w:r>
        <w:rPr>
          <w:rFonts w:hint="eastAsia" w:ascii="Times New Roman" w:hAnsi="Times New Roman" w:eastAsia="楷体"/>
          <w:color w:val="auto"/>
        </w:rPr>
        <w:t>的滥用出现</w:t>
      </w:r>
      <w:r>
        <w:rPr>
          <w:rFonts w:ascii="Times New Roman" w:hAnsi="Times New Roman" w:eastAsia="楷体"/>
          <w:color w:val="auto"/>
        </w:rPr>
        <w:t>在供个人使用的产品领域，这正是它最不可接受的地方。因此，我们设计了这个版本的GPL来禁止这些产品的做法。如果这些问题在其他领域中</w:t>
      </w:r>
      <w:r>
        <w:rPr>
          <w:rFonts w:hint="eastAsia" w:ascii="Times New Roman" w:hAnsi="Times New Roman" w:eastAsia="楷体"/>
          <w:color w:val="auto"/>
        </w:rPr>
        <w:t>涌</w:t>
      </w:r>
      <w:r>
        <w:rPr>
          <w:rFonts w:ascii="Times New Roman" w:hAnsi="Times New Roman" w:eastAsia="楷体"/>
          <w:color w:val="auto"/>
        </w:rPr>
        <w:t>现，我们</w:t>
      </w:r>
      <w:r>
        <w:rPr>
          <w:rFonts w:hint="eastAsia" w:ascii="Times New Roman" w:hAnsi="Times New Roman" w:eastAsia="楷体"/>
          <w:color w:val="auto"/>
        </w:rPr>
        <w:t>随时</w:t>
      </w:r>
      <w:r>
        <w:rPr>
          <w:rFonts w:ascii="Times New Roman" w:hAnsi="Times New Roman" w:eastAsia="楷体"/>
          <w:color w:val="auto"/>
        </w:rPr>
        <w:t>准备在未来版本的GPL中将</w:t>
      </w:r>
      <w:r>
        <w:rPr>
          <w:rFonts w:hint="eastAsia" w:ascii="Times New Roman" w:hAnsi="Times New Roman" w:eastAsia="楷体"/>
          <w:color w:val="auto"/>
        </w:rPr>
        <w:t>此</w:t>
      </w:r>
      <w:r>
        <w:rPr>
          <w:rFonts w:ascii="Times New Roman" w:hAnsi="Times New Roman" w:eastAsia="楷体"/>
          <w:color w:val="auto"/>
        </w:rPr>
        <w:t>条款扩展到这些领域，以保护用户的自由。</w:t>
      </w:r>
    </w:p>
    <w:p>
      <w:pPr>
        <w:widowControl/>
        <w:jc w:val="left"/>
        <w:rPr>
          <w:rFonts w:ascii="Calibri" w:hAnsi="Calibri" w:cs="Calibri"/>
          <w:color w:val="auto"/>
        </w:rPr>
      </w:pPr>
      <w:r>
        <w:rPr>
          <w:rFonts w:ascii="Calibri" w:hAnsi="Calibri" w:eastAsia="sans-serif" w:cs="Calibri"/>
          <w:color w:val="auto"/>
          <w:sz w:val="24"/>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最后，每个程序都</w:t>
      </w:r>
      <w:r>
        <w:rPr>
          <w:rFonts w:hint="eastAsia" w:ascii="Times New Roman" w:hAnsi="Times New Roman" w:eastAsia="楷体"/>
          <w:color w:val="auto"/>
        </w:rPr>
        <w:t>持续地</w:t>
      </w:r>
      <w:r>
        <w:rPr>
          <w:rFonts w:ascii="Times New Roman" w:hAnsi="Times New Roman" w:eastAsia="楷体"/>
          <w:color w:val="auto"/>
        </w:rPr>
        <w:t>受到软件专利的威胁。各州不应允许专利限制软件在通用计算机上的开发和使用，但在</w:t>
      </w:r>
      <w:r>
        <w:rPr>
          <w:rFonts w:hint="eastAsia" w:ascii="Times New Roman" w:hAnsi="Times New Roman" w:eastAsia="楷体"/>
          <w:color w:val="auto"/>
        </w:rPr>
        <w:t>那些已允许专利限制的州</w:t>
      </w:r>
      <w:r>
        <w:rPr>
          <w:rFonts w:ascii="Times New Roman" w:hAnsi="Times New Roman" w:eastAsia="楷体"/>
          <w:color w:val="auto"/>
        </w:rPr>
        <w:t>，我们</w:t>
      </w:r>
      <w:r>
        <w:rPr>
          <w:rFonts w:hint="eastAsia" w:ascii="Times New Roman" w:hAnsi="Times New Roman" w:eastAsia="楷体"/>
          <w:color w:val="auto"/>
        </w:rPr>
        <w:t>希望避免适</w:t>
      </w:r>
      <w:r>
        <w:rPr>
          <w:rFonts w:ascii="Times New Roman" w:hAnsi="Times New Roman" w:eastAsia="楷体"/>
          <w:color w:val="auto"/>
        </w:rPr>
        <w:t>用于</w:t>
      </w:r>
      <w:r>
        <w:rPr>
          <w:rFonts w:hint="eastAsia" w:ascii="Times New Roman" w:hAnsi="Times New Roman" w:eastAsia="楷体"/>
          <w:color w:val="auto"/>
        </w:rPr>
        <w:t>自由</w:t>
      </w:r>
      <w:r>
        <w:rPr>
          <w:rFonts w:ascii="Times New Roman" w:hAnsi="Times New Roman" w:eastAsia="楷体"/>
          <w:color w:val="auto"/>
        </w:rPr>
        <w:t>程序的专利</w:t>
      </w:r>
      <w:r>
        <w:rPr>
          <w:rFonts w:hint="eastAsia" w:ascii="Times New Roman" w:hAnsi="Times New Roman" w:eastAsia="楷体"/>
          <w:color w:val="auto"/>
        </w:rPr>
        <w:t>在实质上将其</w:t>
      </w:r>
      <w:r>
        <w:rPr>
          <w:rFonts w:ascii="Times New Roman" w:hAnsi="Times New Roman" w:eastAsia="楷体"/>
          <w:color w:val="auto"/>
        </w:rPr>
        <w:t>专有</w:t>
      </w:r>
      <w:r>
        <w:rPr>
          <w:rFonts w:hint="eastAsia" w:ascii="Times New Roman" w:hAnsi="Times New Roman" w:eastAsia="楷体"/>
          <w:color w:val="auto"/>
        </w:rPr>
        <w:t>化的特定风险</w:t>
      </w:r>
      <w:r>
        <w:rPr>
          <w:rFonts w:ascii="Times New Roman" w:hAnsi="Times New Roman" w:eastAsia="楷体"/>
          <w:color w:val="auto"/>
        </w:rPr>
        <w:t>。为了防止这种情况，GPL</w:t>
      </w:r>
      <w:r>
        <w:rPr>
          <w:rFonts w:hint="eastAsia" w:ascii="Times New Roman" w:hAnsi="Times New Roman" w:eastAsia="楷体"/>
          <w:color w:val="auto"/>
        </w:rPr>
        <w:t>许可证</w:t>
      </w:r>
      <w:r>
        <w:rPr>
          <w:rFonts w:ascii="Times New Roman" w:hAnsi="Times New Roman" w:eastAsia="楷体"/>
          <w:color w:val="auto"/>
        </w:rPr>
        <w:t>确保专利不能</w:t>
      </w:r>
      <w:r>
        <w:rPr>
          <w:rFonts w:hint="eastAsia" w:ascii="Times New Roman" w:hAnsi="Times New Roman" w:eastAsia="楷体"/>
          <w:color w:val="auto"/>
        </w:rPr>
        <w:t>被用于将</w:t>
      </w:r>
      <w:r>
        <w:rPr>
          <w:rFonts w:ascii="Times New Roman" w:hAnsi="Times New Roman" w:eastAsia="楷体"/>
          <w:color w:val="auto"/>
        </w:rPr>
        <w:t>程序</w:t>
      </w:r>
      <w:r>
        <w:rPr>
          <w:rFonts w:hint="eastAsia" w:ascii="Times New Roman" w:hAnsi="Times New Roman" w:eastAsia="楷体"/>
          <w:color w:val="auto"/>
        </w:rPr>
        <w:t>变得不自由</w:t>
      </w:r>
      <w:r>
        <w:rPr>
          <w:rFonts w:ascii="Times New Roman" w:hAnsi="Times New Roman" w:eastAsia="楷体"/>
          <w:color w:val="auto"/>
        </w:rPr>
        <w:t>。</w:t>
      </w:r>
    </w:p>
    <w:p>
      <w:pPr>
        <w:widowControl/>
        <w:jc w:val="left"/>
        <w:rPr>
          <w:rFonts w:ascii="Calibri" w:hAnsi="Calibri" w:eastAsia="sans-serif" w:cs="Calibri"/>
          <w:color w:val="auto"/>
        </w:rPr>
      </w:pPr>
      <w:r>
        <w:rPr>
          <w:rFonts w:ascii="Calibri" w:hAnsi="Calibri" w:eastAsia="sans-serif" w:cs="Calibri"/>
          <w:color w:val="auto"/>
          <w:sz w:val="24"/>
        </w:rPr>
        <w:t>The precise terms and conditions for copying, distribution and modification follow.</w:t>
      </w:r>
    </w:p>
    <w:p>
      <w:pPr>
        <w:pStyle w:val="9"/>
        <w:widowControl/>
        <w:spacing w:beforeAutospacing="0" w:after="300" w:afterAutospacing="0"/>
        <w:jc w:val="both"/>
        <w:rPr>
          <w:rFonts w:hint="eastAsia" w:ascii="Times New Roman" w:hAnsi="Times New Roman" w:eastAsia="楷体"/>
          <w:color w:val="auto"/>
        </w:rPr>
      </w:pPr>
      <w:r>
        <w:rPr>
          <w:rFonts w:hint="eastAsia" w:ascii="Times New Roman" w:hAnsi="Times New Roman" w:eastAsia="楷体"/>
          <w:color w:val="auto"/>
        </w:rPr>
        <w:t>有关</w:t>
      </w:r>
      <w:r>
        <w:rPr>
          <w:rFonts w:ascii="Times New Roman" w:hAnsi="Times New Roman" w:eastAsia="楷体"/>
          <w:color w:val="auto"/>
        </w:rPr>
        <w:t>复制、分发和修改的确切条款和条件如下。</w:t>
      </w:r>
      <w:bookmarkStart w:id="0" w:name="section2"/>
      <w:bookmarkEnd w:id="0"/>
      <w:bookmarkStart w:id="1" w:name="terms"/>
      <w:bookmarkEnd w:id="1"/>
      <w:bookmarkStart w:id="2" w:name="section1"/>
      <w:bookmarkEnd w:id="2"/>
    </w:p>
    <w:p>
      <w:pPr>
        <w:pStyle w:val="9"/>
        <w:widowControl/>
        <w:spacing w:beforeAutospacing="0" w:after="300" w:afterAutospacing="0"/>
        <w:jc w:val="both"/>
        <w:rPr>
          <w:rFonts w:ascii="Times New Roman" w:hAnsi="Times New Roman" w:eastAsia="楷体"/>
          <w:b/>
          <w:color w:val="auto"/>
        </w:rPr>
      </w:pPr>
      <w:r>
        <w:rPr>
          <w:rFonts w:ascii="Calibri" w:hAnsi="Calibri" w:eastAsia="sans-serif" w:cs="Calibri"/>
          <w:b/>
          <w:color w:val="auto"/>
        </w:rPr>
        <w:t>TERMS AND CONDITIONS</w:t>
      </w:r>
      <w:r>
        <w:rPr>
          <w:rFonts w:ascii="Calibri" w:hAnsi="Calibri" w:eastAsia="sans-serif" w:cs="Calibri"/>
          <w:color w:val="auto"/>
        </w:rPr>
        <w:br w:type="textWrapping"/>
      </w:r>
      <w:r>
        <w:rPr>
          <w:rFonts w:ascii="Times New Roman" w:hAnsi="Times New Roman" w:eastAsia="楷体"/>
          <w:b/>
          <w:color w:val="auto"/>
        </w:rPr>
        <w:t>条款和条件</w:t>
      </w:r>
    </w:p>
    <w:p>
      <w:pPr>
        <w:pStyle w:val="9"/>
        <w:widowControl/>
        <w:spacing w:beforeAutospacing="0" w:after="300" w:afterAutospacing="0"/>
        <w:jc w:val="both"/>
        <w:rPr>
          <w:rFonts w:ascii="Calibri" w:hAnsi="Calibri" w:cs="Calibri"/>
          <w:color w:val="auto"/>
        </w:rPr>
      </w:pPr>
      <w:r>
        <w:rPr>
          <w:rFonts w:ascii="Calibri" w:hAnsi="Calibri" w:eastAsia="sans-serif" w:cs="Calibri"/>
          <w:b/>
          <w:color w:val="auto"/>
        </w:rPr>
        <w:t>0. Definitions.</w:t>
      </w:r>
    </w:p>
    <w:p>
      <w:pPr>
        <w:pStyle w:val="9"/>
        <w:widowControl/>
        <w:spacing w:beforeAutospacing="0" w:after="300" w:afterAutospacing="0"/>
        <w:jc w:val="both"/>
        <w:rPr>
          <w:rFonts w:ascii="Calibri" w:hAnsi="Calibri" w:cs="Calibri"/>
          <w:color w:val="auto"/>
        </w:rPr>
      </w:pPr>
      <w:r>
        <w:rPr>
          <w:rFonts w:ascii="Times New Roman" w:hAnsi="Times New Roman" w:eastAsia="楷体"/>
          <w:b/>
          <w:color w:val="auto"/>
        </w:rPr>
        <w:t>0.定义。</w:t>
      </w:r>
    </w:p>
    <w:p>
      <w:pPr>
        <w:pStyle w:val="9"/>
        <w:widowControl/>
        <w:spacing w:beforeAutospacing="0" w:after="300" w:afterAutospacing="0"/>
        <w:jc w:val="both"/>
        <w:rPr>
          <w:rFonts w:ascii="Calibri" w:hAnsi="Calibri" w:cs="Calibri"/>
          <w:color w:val="auto"/>
        </w:rPr>
      </w:pPr>
      <w:r>
        <w:rPr>
          <w:rFonts w:ascii="Calibri" w:hAnsi="Calibri" w:eastAsia="sans-serif" w:cs="Calibri"/>
          <w:color w:val="auto"/>
        </w:rPr>
        <w:t>“This License” refers to version 3 of the GNU General Public License.</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w:t>
      </w:r>
      <w:r>
        <w:rPr>
          <w:rFonts w:hint="eastAsia" w:ascii="Times New Roman" w:hAnsi="Times New Roman" w:eastAsia="楷体"/>
          <w:color w:val="auto"/>
          <w:lang w:eastAsia="zh-CN"/>
        </w:rPr>
        <w:t>本许可证</w:t>
      </w:r>
      <w:r>
        <w:rPr>
          <w:rFonts w:ascii="Times New Roman" w:hAnsi="Times New Roman" w:eastAsia="楷体"/>
          <w:color w:val="auto"/>
        </w:rPr>
        <w:t>”是指GNU通用公共许可证</w:t>
      </w:r>
      <w:r>
        <w:rPr>
          <w:rFonts w:hint="eastAsia" w:ascii="Times New Roman" w:hAnsi="Times New Roman" w:eastAsia="楷体"/>
          <w:color w:val="auto"/>
        </w:rPr>
        <w:t>第3</w:t>
      </w:r>
      <w:r>
        <w:rPr>
          <w:rFonts w:ascii="Times New Roman" w:hAnsi="Times New Roman" w:eastAsia="楷体"/>
          <w:color w:val="auto"/>
        </w:rPr>
        <w:t>版。</w:t>
      </w:r>
    </w:p>
    <w:p>
      <w:pPr>
        <w:pStyle w:val="9"/>
        <w:widowControl/>
        <w:spacing w:beforeAutospacing="0" w:after="300" w:afterAutospacing="0"/>
        <w:jc w:val="both"/>
        <w:rPr>
          <w:rFonts w:ascii="Calibri" w:hAnsi="Calibri" w:cs="Calibri"/>
          <w:color w:val="auto"/>
        </w:rPr>
      </w:pPr>
      <w:r>
        <w:rPr>
          <w:rFonts w:ascii="Calibri" w:hAnsi="Calibri" w:eastAsia="sans-serif" w:cs="Calibri"/>
          <w:color w:val="auto"/>
        </w:rPr>
        <w:t>“Copyright” also means copyright-like laws that apply to other kinds of works, such as semiconductor masks.</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“版权”也指其他类型作品</w:t>
      </w:r>
      <w:r>
        <w:rPr>
          <w:rFonts w:hint="eastAsia" w:ascii="Times New Roman" w:hAnsi="Times New Roman" w:eastAsia="楷体"/>
          <w:color w:val="auto"/>
        </w:rPr>
        <w:t>（</w:t>
      </w:r>
      <w:r>
        <w:rPr>
          <w:rFonts w:ascii="Times New Roman" w:hAnsi="Times New Roman" w:eastAsia="楷体"/>
          <w:color w:val="auto"/>
        </w:rPr>
        <w:t>如半导体</w:t>
      </w:r>
      <w:r>
        <w:rPr>
          <w:rFonts w:hint="eastAsia" w:ascii="Times New Roman" w:hAnsi="Times New Roman" w:eastAsia="楷体"/>
          <w:color w:val="auto"/>
        </w:rPr>
        <w:t>掩模）所</w:t>
      </w:r>
      <w:r>
        <w:rPr>
          <w:rFonts w:ascii="Times New Roman" w:hAnsi="Times New Roman" w:eastAsia="楷体"/>
          <w:color w:val="auto"/>
        </w:rPr>
        <w:t>适用的类似版权</w:t>
      </w:r>
      <w:r>
        <w:rPr>
          <w:rFonts w:hint="eastAsia" w:ascii="Times New Roman" w:hAnsi="Times New Roman" w:eastAsia="楷体"/>
          <w:color w:val="auto"/>
        </w:rPr>
        <w:t>的</w:t>
      </w:r>
      <w:r>
        <w:rPr>
          <w:rFonts w:ascii="Times New Roman" w:hAnsi="Times New Roman" w:eastAsia="楷体"/>
          <w:color w:val="auto"/>
        </w:rPr>
        <w:t>法律。</w:t>
      </w:r>
    </w:p>
    <w:p>
      <w:pPr>
        <w:pStyle w:val="9"/>
        <w:widowControl/>
        <w:spacing w:beforeAutospacing="0" w:after="300" w:afterAutospacing="0"/>
        <w:jc w:val="both"/>
        <w:rPr>
          <w:rFonts w:ascii="Calibri" w:hAnsi="Calibri" w:cs="Calibri"/>
          <w:color w:val="auto"/>
        </w:rPr>
      </w:pPr>
      <w:r>
        <w:rPr>
          <w:rFonts w:ascii="Calibri" w:hAnsi="Calibri" w:eastAsia="sans-serif" w:cs="Calibri"/>
          <w:color w:val="auto"/>
        </w:rPr>
        <w:t>“The Program” refers to any copyrightable work licensed under this License. Each licensee is addressed as “you”. “Licensees” and “recipients” may be individuals or organizations.</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“本程序”是指</w:t>
      </w:r>
      <w:r>
        <w:rPr>
          <w:rFonts w:hint="eastAsia" w:ascii="Times New Roman" w:hAnsi="Times New Roman" w:eastAsia="楷体"/>
          <w:color w:val="auto"/>
        </w:rPr>
        <w:t>在</w:t>
      </w:r>
      <w:r>
        <w:rPr>
          <w:rFonts w:hint="eastAsia" w:ascii="Times New Roman" w:hAnsi="Times New Roman" w:eastAsia="楷体"/>
          <w:color w:val="auto"/>
          <w:lang w:eastAsia="zh-CN"/>
        </w:rPr>
        <w:t>本许可证</w:t>
      </w:r>
      <w:r>
        <w:rPr>
          <w:rFonts w:hint="eastAsia" w:ascii="Times New Roman" w:hAnsi="Times New Roman" w:eastAsia="楷体"/>
          <w:color w:val="auto"/>
        </w:rPr>
        <w:t>下</w:t>
      </w:r>
      <w:r>
        <w:rPr>
          <w:rFonts w:ascii="Times New Roman" w:hAnsi="Times New Roman" w:eastAsia="楷体"/>
          <w:color w:val="auto"/>
        </w:rPr>
        <w:t>许可的任何</w:t>
      </w:r>
      <w:r>
        <w:rPr>
          <w:rFonts w:hint="eastAsia" w:ascii="Times New Roman" w:hAnsi="Times New Roman" w:eastAsia="楷体"/>
          <w:color w:val="auto"/>
        </w:rPr>
        <w:t>可</w:t>
      </w:r>
      <w:r>
        <w:rPr>
          <w:rFonts w:ascii="Times New Roman" w:hAnsi="Times New Roman" w:eastAsia="楷体"/>
          <w:color w:val="auto"/>
        </w:rPr>
        <w:t>版权作品。每个被许可人</w:t>
      </w:r>
      <w:r>
        <w:rPr>
          <w:rFonts w:hint="eastAsia" w:ascii="Times New Roman" w:hAnsi="Times New Roman" w:eastAsia="楷体"/>
          <w:color w:val="auto"/>
        </w:rPr>
        <w:t>均被</w:t>
      </w:r>
      <w:r>
        <w:rPr>
          <w:rFonts w:ascii="Times New Roman" w:hAnsi="Times New Roman" w:eastAsia="楷体"/>
          <w:color w:val="auto"/>
        </w:rPr>
        <w:t>称</w:t>
      </w:r>
      <w:r>
        <w:rPr>
          <w:rFonts w:hint="eastAsia" w:ascii="Times New Roman" w:hAnsi="Times New Roman" w:eastAsia="楷体"/>
          <w:color w:val="auto"/>
        </w:rPr>
        <w:t>为</w:t>
      </w:r>
      <w:r>
        <w:rPr>
          <w:rFonts w:ascii="Times New Roman" w:hAnsi="Times New Roman" w:eastAsia="楷体"/>
          <w:color w:val="auto"/>
        </w:rPr>
        <w:t>“您”。“被许可人”和“</w:t>
      </w:r>
      <w:r>
        <w:rPr>
          <w:rFonts w:hint="eastAsia" w:ascii="Times New Roman" w:hAnsi="Times New Roman" w:eastAsia="楷体"/>
          <w:color w:val="auto"/>
        </w:rPr>
        <w:t>接收者</w:t>
      </w:r>
      <w:r>
        <w:rPr>
          <w:rFonts w:ascii="Times New Roman" w:hAnsi="Times New Roman" w:eastAsia="楷体"/>
          <w:color w:val="auto"/>
        </w:rPr>
        <w:t>”可以是个人或组织。</w:t>
      </w:r>
    </w:p>
    <w:p>
      <w:pPr>
        <w:pStyle w:val="9"/>
        <w:widowControl/>
        <w:spacing w:beforeAutospacing="0" w:after="300" w:afterAutospacing="0"/>
        <w:jc w:val="both"/>
        <w:rPr>
          <w:rFonts w:ascii="Calibri" w:hAnsi="Calibri" w:cs="Calibri"/>
          <w:color w:val="auto"/>
        </w:rPr>
      </w:pPr>
      <w:r>
        <w:rPr>
          <w:rFonts w:ascii="Calibri" w:hAnsi="Calibri" w:eastAsia="sans-serif" w:cs="Calibri"/>
          <w:color w:val="auto"/>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“修改”作品是指以需要版权许可的</w:t>
      </w:r>
      <w:r>
        <w:rPr>
          <w:rFonts w:hint="eastAsia" w:ascii="Times New Roman" w:hAnsi="Times New Roman" w:eastAsia="楷体"/>
          <w:color w:val="auto"/>
        </w:rPr>
        <w:t>方式</w:t>
      </w:r>
      <w:r>
        <w:rPr>
          <w:rFonts w:ascii="Times New Roman" w:hAnsi="Times New Roman" w:eastAsia="楷体"/>
          <w:color w:val="auto"/>
        </w:rPr>
        <w:t>复制或改编全部或部分作品，制作</w:t>
      </w:r>
      <w:r>
        <w:rPr>
          <w:rFonts w:hint="eastAsia" w:ascii="Times New Roman" w:hAnsi="Times New Roman" w:eastAsia="楷体"/>
          <w:color w:val="auto"/>
        </w:rPr>
        <w:t>完全相同</w:t>
      </w:r>
      <w:r>
        <w:rPr>
          <w:rFonts w:ascii="Times New Roman" w:hAnsi="Times New Roman" w:eastAsia="楷体"/>
          <w:color w:val="auto"/>
        </w:rPr>
        <w:t>副本</w:t>
      </w:r>
      <w:r>
        <w:rPr>
          <w:rFonts w:hint="eastAsia" w:ascii="Times New Roman" w:hAnsi="Times New Roman" w:eastAsia="楷体"/>
          <w:color w:val="auto"/>
        </w:rPr>
        <w:t>的情况除</w:t>
      </w:r>
      <w:r>
        <w:rPr>
          <w:rFonts w:ascii="Times New Roman" w:hAnsi="Times New Roman" w:eastAsia="楷体"/>
          <w:color w:val="auto"/>
        </w:rPr>
        <w:t>外。由此产生的作品被称为</w:t>
      </w:r>
      <w:r>
        <w:rPr>
          <w:rFonts w:hint="eastAsia" w:ascii="Times New Roman" w:hAnsi="Times New Roman" w:eastAsia="楷体"/>
          <w:color w:val="auto"/>
        </w:rPr>
        <w:t>原先</w:t>
      </w:r>
      <w:r>
        <w:rPr>
          <w:rFonts w:ascii="Times New Roman" w:hAnsi="Times New Roman" w:eastAsia="楷体"/>
          <w:color w:val="auto"/>
        </w:rPr>
        <w:t>作品的“修改版本”或“基于”</w:t>
      </w:r>
      <w:r>
        <w:rPr>
          <w:rFonts w:hint="eastAsia" w:ascii="Times New Roman" w:hAnsi="Times New Roman" w:eastAsia="楷体"/>
          <w:color w:val="auto"/>
        </w:rPr>
        <w:t>原先</w:t>
      </w:r>
      <w:r>
        <w:rPr>
          <w:rFonts w:ascii="Times New Roman" w:hAnsi="Times New Roman" w:eastAsia="楷体"/>
          <w:color w:val="auto"/>
        </w:rPr>
        <w:t>作品的作品。</w:t>
      </w:r>
    </w:p>
    <w:p>
      <w:pPr>
        <w:pStyle w:val="9"/>
        <w:widowControl/>
        <w:spacing w:beforeAutospacing="0" w:after="300" w:afterAutospacing="0"/>
        <w:jc w:val="both"/>
        <w:rPr>
          <w:rFonts w:ascii="Calibri" w:hAnsi="Calibri" w:cs="Calibri"/>
          <w:color w:val="auto"/>
        </w:rPr>
      </w:pPr>
      <w:r>
        <w:rPr>
          <w:rFonts w:ascii="Calibri" w:hAnsi="Calibri" w:eastAsia="sans-serif" w:cs="Calibri"/>
          <w:color w:val="auto"/>
        </w:rPr>
        <w:t>A “covered work” means either the unmodified Program or a work based on the Program.</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w:t>
      </w:r>
      <w:r>
        <w:rPr>
          <w:rFonts w:hint="eastAsia" w:ascii="Times New Roman" w:hAnsi="Times New Roman" w:eastAsia="楷体"/>
          <w:color w:val="auto"/>
          <w:lang w:eastAsia="zh-CN"/>
        </w:rPr>
        <w:t>所覆盖作品</w:t>
      </w:r>
      <w:r>
        <w:rPr>
          <w:rFonts w:ascii="Times New Roman" w:hAnsi="Times New Roman" w:eastAsia="楷体"/>
          <w:color w:val="auto"/>
        </w:rPr>
        <w:t>”是指未经修改的</w:t>
      </w:r>
      <w:r>
        <w:rPr>
          <w:rFonts w:hint="eastAsia" w:ascii="Times New Roman" w:hAnsi="Times New Roman" w:eastAsia="楷体"/>
          <w:color w:val="auto"/>
        </w:rPr>
        <w:t>本</w:t>
      </w:r>
      <w:r>
        <w:rPr>
          <w:rFonts w:ascii="Times New Roman" w:hAnsi="Times New Roman" w:eastAsia="楷体"/>
          <w:color w:val="auto"/>
        </w:rPr>
        <w:t>程序或基于</w:t>
      </w:r>
      <w:r>
        <w:rPr>
          <w:rFonts w:hint="eastAsia" w:ascii="Times New Roman" w:hAnsi="Times New Roman" w:eastAsia="楷体"/>
          <w:color w:val="auto"/>
        </w:rPr>
        <w:t>本</w:t>
      </w:r>
      <w:r>
        <w:rPr>
          <w:rFonts w:ascii="Times New Roman" w:hAnsi="Times New Roman" w:eastAsia="楷体"/>
          <w:color w:val="auto"/>
        </w:rPr>
        <w:t>程序的作品。</w:t>
      </w:r>
    </w:p>
    <w:p>
      <w:pPr>
        <w:pStyle w:val="9"/>
        <w:widowControl/>
        <w:spacing w:beforeAutospacing="0" w:after="300" w:afterAutospacing="0"/>
        <w:jc w:val="both"/>
        <w:rPr>
          <w:rFonts w:ascii="Calibri" w:hAnsi="Calibri" w:cs="Calibri"/>
          <w:color w:val="auto"/>
        </w:rPr>
      </w:pPr>
      <w:r>
        <w:rPr>
          <w:rFonts w:ascii="Calibri" w:hAnsi="Calibri" w:eastAsia="sans-serif" w:cs="Calibri"/>
          <w:color w:val="auto"/>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“传播”作品意味着</w:t>
      </w:r>
      <w:r>
        <w:rPr>
          <w:rFonts w:hint="eastAsia" w:ascii="Times New Roman" w:hAnsi="Times New Roman" w:eastAsia="楷体"/>
          <w:color w:val="auto"/>
        </w:rPr>
        <w:t>您</w:t>
      </w:r>
      <w:r>
        <w:rPr>
          <w:rFonts w:ascii="Times New Roman" w:hAnsi="Times New Roman" w:eastAsia="楷体"/>
          <w:color w:val="auto"/>
        </w:rPr>
        <w:t>在未经允许的情况下</w:t>
      </w:r>
      <w:r>
        <w:rPr>
          <w:rFonts w:hint="eastAsia" w:ascii="Times New Roman" w:hAnsi="Times New Roman" w:eastAsia="楷体"/>
          <w:color w:val="auto"/>
        </w:rPr>
        <w:t>将</w:t>
      </w:r>
      <w:r>
        <w:rPr>
          <w:rFonts w:ascii="Times New Roman" w:hAnsi="Times New Roman" w:eastAsia="楷体"/>
          <w:color w:val="auto"/>
        </w:rPr>
        <w:t>使您直接或次要承担根据</w:t>
      </w:r>
      <w:r>
        <w:rPr>
          <w:rFonts w:hint="eastAsia" w:ascii="Times New Roman" w:hAnsi="Times New Roman" w:eastAsia="楷体"/>
          <w:color w:val="auto"/>
        </w:rPr>
        <w:t>所</w:t>
      </w:r>
      <w:r>
        <w:rPr>
          <w:rFonts w:ascii="Times New Roman" w:hAnsi="Times New Roman" w:eastAsia="楷体"/>
          <w:color w:val="auto"/>
        </w:rPr>
        <w:t>适用版权法</w:t>
      </w:r>
      <w:r>
        <w:rPr>
          <w:rFonts w:hint="eastAsia" w:ascii="Times New Roman" w:hAnsi="Times New Roman" w:eastAsia="楷体"/>
          <w:color w:val="auto"/>
        </w:rPr>
        <w:t>构成</w:t>
      </w:r>
      <w:r>
        <w:rPr>
          <w:rFonts w:ascii="Times New Roman" w:hAnsi="Times New Roman" w:eastAsia="楷体"/>
          <w:color w:val="auto"/>
        </w:rPr>
        <w:t>侵权的行为，在电脑上</w:t>
      </w:r>
      <w:r>
        <w:rPr>
          <w:rFonts w:hint="eastAsia" w:ascii="Times New Roman" w:hAnsi="Times New Roman" w:eastAsia="楷体"/>
          <w:color w:val="auto"/>
        </w:rPr>
        <w:t>运行</w:t>
      </w:r>
      <w:r>
        <w:rPr>
          <w:rFonts w:ascii="Times New Roman" w:hAnsi="Times New Roman" w:eastAsia="楷体"/>
          <w:color w:val="auto"/>
        </w:rPr>
        <w:t>或修改</w:t>
      </w:r>
      <w:r>
        <w:rPr>
          <w:rFonts w:ascii="Times New Roman" w:hAnsi="Times New Roman" w:eastAsia="楷体"/>
          <w:color w:val="auto"/>
        </w:rPr>
        <w:t>私</w:t>
      </w:r>
      <w:r>
        <w:rPr>
          <w:rFonts w:hint="eastAsia" w:ascii="Times New Roman" w:hAnsi="Times New Roman" w:eastAsia="楷体"/>
          <w:color w:val="auto"/>
          <w:lang w:val="en-US" w:eastAsia="zh-CN"/>
        </w:rPr>
        <w:t>有</w:t>
      </w:r>
      <w:r>
        <w:rPr>
          <w:rFonts w:ascii="Times New Roman" w:hAnsi="Times New Roman" w:eastAsia="楷体"/>
          <w:color w:val="auto"/>
        </w:rPr>
        <w:t>副本</w:t>
      </w:r>
      <w:r>
        <w:rPr>
          <w:rFonts w:hint="eastAsia" w:ascii="Times New Roman" w:hAnsi="Times New Roman" w:eastAsia="楷体"/>
          <w:color w:val="auto"/>
        </w:rPr>
        <w:t>的情形</w:t>
      </w:r>
      <w:r>
        <w:rPr>
          <w:rFonts w:ascii="Times New Roman" w:hAnsi="Times New Roman" w:eastAsia="楷体"/>
          <w:color w:val="auto"/>
        </w:rPr>
        <w:t>除外。传播包括复制、分发（修改</w:t>
      </w:r>
      <w:r>
        <w:rPr>
          <w:rFonts w:hint="eastAsia" w:ascii="Times New Roman" w:hAnsi="Times New Roman" w:eastAsia="楷体"/>
          <w:color w:val="auto"/>
        </w:rPr>
        <w:t>或未修改的</w:t>
      </w:r>
      <w:r>
        <w:rPr>
          <w:rFonts w:ascii="Times New Roman" w:hAnsi="Times New Roman" w:eastAsia="楷体"/>
          <w:color w:val="auto"/>
        </w:rPr>
        <w:t>）、向公众提供，</w:t>
      </w:r>
      <w:r>
        <w:rPr>
          <w:rFonts w:hint="eastAsia" w:ascii="Times New Roman" w:hAnsi="Times New Roman" w:eastAsia="楷体"/>
          <w:color w:val="auto"/>
        </w:rPr>
        <w:t>以及（在有</w:t>
      </w:r>
      <w:r>
        <w:rPr>
          <w:rFonts w:ascii="Times New Roman" w:hAnsi="Times New Roman" w:eastAsia="楷体"/>
          <w:color w:val="auto"/>
        </w:rPr>
        <w:t>些国家</w:t>
      </w:r>
      <w:r>
        <w:rPr>
          <w:rFonts w:hint="eastAsia" w:ascii="Times New Roman" w:hAnsi="Times New Roman" w:eastAsia="楷体"/>
          <w:color w:val="auto"/>
        </w:rPr>
        <w:t>还有）</w:t>
      </w:r>
      <w:r>
        <w:rPr>
          <w:rFonts w:ascii="Times New Roman" w:hAnsi="Times New Roman" w:eastAsia="楷体"/>
          <w:color w:val="auto"/>
        </w:rPr>
        <w:t>其他</w:t>
      </w:r>
      <w:r>
        <w:rPr>
          <w:rFonts w:hint="eastAsia" w:ascii="Times New Roman" w:hAnsi="Times New Roman" w:eastAsia="楷体"/>
          <w:color w:val="auto"/>
        </w:rPr>
        <w:t>行为</w:t>
      </w:r>
      <w:r>
        <w:rPr>
          <w:rFonts w:ascii="Times New Roman" w:hAnsi="Times New Roman" w:eastAsia="楷体"/>
          <w:color w:val="auto"/>
        </w:rPr>
        <w:t>。</w:t>
      </w:r>
    </w:p>
    <w:p>
      <w:pPr>
        <w:pStyle w:val="9"/>
        <w:widowControl/>
        <w:spacing w:beforeAutospacing="0" w:after="300" w:afterAutospacing="0"/>
        <w:jc w:val="both"/>
        <w:rPr>
          <w:rFonts w:ascii="Calibri" w:hAnsi="Calibri" w:cs="Calibri"/>
          <w:color w:val="auto"/>
        </w:rPr>
      </w:pPr>
      <w:r>
        <w:rPr>
          <w:rFonts w:ascii="Calibri" w:hAnsi="Calibri" w:eastAsia="sans-serif" w:cs="Calibri"/>
          <w:color w:val="auto"/>
        </w:rPr>
        <w:t>To “convey” a work means any kind of propagation that enables other parties to make or receive copies. Mere interaction with a user through a computer network, with no transfer of a copy, is not conveying.</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w:t>
      </w:r>
      <w:r>
        <w:rPr>
          <w:rFonts w:hint="eastAsia" w:ascii="Times New Roman" w:hAnsi="Times New Roman" w:eastAsia="楷体"/>
          <w:color w:val="auto"/>
        </w:rPr>
        <w:t>传递</w:t>
      </w:r>
      <w:r>
        <w:rPr>
          <w:rFonts w:ascii="Times New Roman" w:hAnsi="Times New Roman" w:eastAsia="楷体"/>
          <w:color w:val="auto"/>
        </w:rPr>
        <w:t>”作品是指使其他方能够制作或接收</w:t>
      </w:r>
      <w:r>
        <w:rPr>
          <w:rFonts w:hint="eastAsia" w:ascii="Times New Roman" w:hAnsi="Times New Roman" w:eastAsia="楷体"/>
          <w:color w:val="auto"/>
        </w:rPr>
        <w:t>副本</w:t>
      </w:r>
      <w:r>
        <w:rPr>
          <w:rFonts w:ascii="Times New Roman" w:hAnsi="Times New Roman" w:eastAsia="楷体"/>
          <w:color w:val="auto"/>
        </w:rPr>
        <w:t>的任何传播。仅仅通过计算机网络与用户进行交互</w:t>
      </w:r>
      <w:r>
        <w:rPr>
          <w:rFonts w:hint="eastAsia" w:ascii="Times New Roman" w:hAnsi="Times New Roman" w:eastAsia="楷体"/>
          <w:color w:val="auto"/>
        </w:rPr>
        <w:t>，而</w:t>
      </w:r>
      <w:r>
        <w:rPr>
          <w:rFonts w:ascii="Times New Roman" w:hAnsi="Times New Roman" w:eastAsia="楷体"/>
          <w:color w:val="auto"/>
        </w:rPr>
        <w:t>不转移副本，</w:t>
      </w:r>
      <w:r>
        <w:rPr>
          <w:rFonts w:hint="eastAsia" w:ascii="Times New Roman" w:hAnsi="Times New Roman" w:eastAsia="楷体"/>
          <w:color w:val="auto"/>
        </w:rPr>
        <w:t>不属于传递</w:t>
      </w:r>
      <w:r>
        <w:rPr>
          <w:rFonts w:ascii="Times New Roman" w:hAnsi="Times New Roman" w:eastAsia="楷体"/>
          <w:color w:val="auto"/>
        </w:rPr>
        <w:t>。</w:t>
      </w:r>
    </w:p>
    <w:p>
      <w:pPr>
        <w:pStyle w:val="9"/>
        <w:widowControl/>
        <w:spacing w:beforeAutospacing="0" w:after="300" w:afterAutospacing="0"/>
        <w:jc w:val="both"/>
        <w:rPr>
          <w:rFonts w:ascii="Times New Roman" w:hAnsi="Times New Roman" w:eastAsia="楷体"/>
          <w:color w:val="auto"/>
        </w:rPr>
      </w:pPr>
      <w:r>
        <w:rPr>
          <w:rFonts w:ascii="Calibri" w:hAnsi="Calibri" w:eastAsia="sans-serif" w:cs="Calibri"/>
          <w:color w:val="auto"/>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bookmarkStart w:id="3" w:name="section0"/>
      <w:bookmarkEnd w:id="3"/>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交互式用户界面显示“适当的法律</w:t>
      </w:r>
      <w:r>
        <w:rPr>
          <w:rFonts w:hint="eastAsia" w:ascii="Times New Roman" w:hAnsi="Times New Roman" w:eastAsia="楷体"/>
          <w:color w:val="auto"/>
        </w:rPr>
        <w:t>声明</w:t>
      </w:r>
      <w:r>
        <w:rPr>
          <w:rFonts w:ascii="Times New Roman" w:hAnsi="Times New Roman" w:eastAsia="楷体"/>
          <w:color w:val="auto"/>
        </w:rPr>
        <w:t>”</w:t>
      </w:r>
      <w:r>
        <w:rPr>
          <w:rFonts w:hint="eastAsia" w:ascii="Times New Roman" w:hAnsi="Times New Roman" w:eastAsia="楷体"/>
          <w:color w:val="auto"/>
        </w:rPr>
        <w:t>的</w:t>
      </w:r>
      <w:r>
        <w:rPr>
          <w:rFonts w:hint="eastAsia" w:ascii="Times New Roman" w:hAnsi="Times New Roman" w:eastAsia="楷体"/>
          <w:color w:val="auto"/>
          <w:lang w:val="en-US" w:eastAsia="zh-CN"/>
        </w:rPr>
        <w:t>应有</w:t>
      </w:r>
      <w:r>
        <w:rPr>
          <w:rFonts w:hint="eastAsia" w:ascii="Times New Roman" w:hAnsi="Times New Roman" w:eastAsia="楷体"/>
          <w:color w:val="auto"/>
        </w:rPr>
        <w:t>程度是其包含方便且</w:t>
      </w:r>
      <w:r>
        <w:rPr>
          <w:rFonts w:ascii="Times New Roman" w:hAnsi="Times New Roman" w:eastAsia="楷体"/>
          <w:color w:val="auto"/>
        </w:rPr>
        <w:t>显著可见的特性（1）显示</w:t>
      </w:r>
      <w:r>
        <w:rPr>
          <w:rFonts w:hint="eastAsia" w:ascii="Times New Roman" w:hAnsi="Times New Roman" w:eastAsia="楷体"/>
          <w:color w:val="auto"/>
        </w:rPr>
        <w:t>了</w:t>
      </w:r>
      <w:r>
        <w:rPr>
          <w:rFonts w:ascii="Times New Roman" w:hAnsi="Times New Roman" w:eastAsia="楷体"/>
          <w:color w:val="auto"/>
        </w:rPr>
        <w:t>适当的版权声明，</w:t>
      </w:r>
      <w:r>
        <w:rPr>
          <w:rFonts w:hint="eastAsia" w:ascii="Times New Roman" w:hAnsi="Times New Roman" w:eastAsia="楷体"/>
          <w:color w:val="auto"/>
        </w:rPr>
        <w:t>并</w:t>
      </w:r>
      <w:r>
        <w:rPr>
          <w:rFonts w:ascii="Times New Roman" w:hAnsi="Times New Roman" w:eastAsia="楷体"/>
          <w:color w:val="auto"/>
        </w:rPr>
        <w:t>（2）告诉</w:t>
      </w:r>
      <w:r>
        <w:rPr>
          <w:rFonts w:hint="eastAsia" w:ascii="Times New Roman" w:hAnsi="Times New Roman" w:eastAsia="楷体"/>
          <w:color w:val="auto"/>
        </w:rPr>
        <w:t>了</w:t>
      </w:r>
      <w:r>
        <w:rPr>
          <w:rFonts w:ascii="Times New Roman" w:hAnsi="Times New Roman" w:eastAsia="楷体"/>
          <w:color w:val="auto"/>
        </w:rPr>
        <w:t>用户</w:t>
      </w:r>
      <w:r>
        <w:rPr>
          <w:rFonts w:hint="eastAsia" w:ascii="Times New Roman" w:hAnsi="Times New Roman" w:eastAsia="楷体"/>
          <w:color w:val="auto"/>
        </w:rPr>
        <w:t>：</w:t>
      </w:r>
      <w:r>
        <w:rPr>
          <w:rFonts w:ascii="Times New Roman" w:hAnsi="Times New Roman" w:eastAsia="楷体"/>
          <w:color w:val="auto"/>
        </w:rPr>
        <w:t>作品</w:t>
      </w:r>
      <w:r>
        <w:rPr>
          <w:rFonts w:hint="eastAsia" w:ascii="Times New Roman" w:hAnsi="Times New Roman" w:eastAsia="楷体"/>
          <w:color w:val="auto"/>
        </w:rPr>
        <w:t>并无保证</w:t>
      </w:r>
      <w:r>
        <w:rPr>
          <w:rFonts w:ascii="Times New Roman" w:hAnsi="Times New Roman" w:eastAsia="楷体"/>
          <w:color w:val="auto"/>
        </w:rPr>
        <w:t>（</w:t>
      </w:r>
      <w:r>
        <w:rPr>
          <w:rFonts w:hint="eastAsia" w:ascii="Times New Roman" w:hAnsi="Times New Roman" w:eastAsia="楷体"/>
          <w:color w:val="auto"/>
        </w:rPr>
        <w:t>已</w:t>
      </w:r>
      <w:r>
        <w:rPr>
          <w:rFonts w:ascii="Times New Roman" w:hAnsi="Times New Roman" w:eastAsia="楷体"/>
          <w:color w:val="auto"/>
        </w:rPr>
        <w:t>提供</w:t>
      </w:r>
      <w:r>
        <w:rPr>
          <w:rFonts w:hint="eastAsia" w:ascii="Times New Roman" w:hAnsi="Times New Roman" w:eastAsia="楷体"/>
          <w:color w:val="auto"/>
        </w:rPr>
        <w:t>的</w:t>
      </w:r>
      <w:r>
        <w:rPr>
          <w:rFonts w:ascii="Times New Roman" w:hAnsi="Times New Roman" w:eastAsia="楷体"/>
          <w:color w:val="auto"/>
        </w:rPr>
        <w:t>保证</w:t>
      </w:r>
      <w:r>
        <w:rPr>
          <w:rFonts w:hint="eastAsia" w:ascii="Times New Roman" w:hAnsi="Times New Roman" w:eastAsia="楷体"/>
          <w:color w:val="auto"/>
        </w:rPr>
        <w:t>除外</w:t>
      </w:r>
      <w:r>
        <w:rPr>
          <w:rFonts w:ascii="Times New Roman" w:hAnsi="Times New Roman" w:eastAsia="楷体"/>
          <w:color w:val="auto"/>
        </w:rPr>
        <w:t>），被许可方可</w:t>
      </w:r>
      <w:r>
        <w:rPr>
          <w:rFonts w:hint="eastAsia" w:ascii="Times New Roman" w:hAnsi="Times New Roman" w:eastAsia="楷体"/>
          <w:color w:val="auto"/>
        </w:rPr>
        <w:t>以根据</w:t>
      </w:r>
      <w:r>
        <w:rPr>
          <w:rFonts w:hint="eastAsia" w:ascii="Times New Roman" w:hAnsi="Times New Roman" w:eastAsia="楷体"/>
          <w:color w:val="auto"/>
          <w:lang w:eastAsia="zh-CN"/>
        </w:rPr>
        <w:t>本许可证</w:t>
      </w:r>
      <w:r>
        <w:rPr>
          <w:rFonts w:hint="eastAsia" w:ascii="Times New Roman" w:hAnsi="Times New Roman" w:eastAsia="楷体"/>
          <w:color w:val="auto"/>
        </w:rPr>
        <w:t>传递</w:t>
      </w:r>
      <w:r>
        <w:rPr>
          <w:rFonts w:ascii="Times New Roman" w:hAnsi="Times New Roman" w:eastAsia="楷体"/>
          <w:color w:val="auto"/>
        </w:rPr>
        <w:t>本作品，以及如何查看</w:t>
      </w:r>
      <w:r>
        <w:rPr>
          <w:rFonts w:hint="eastAsia" w:ascii="Times New Roman" w:hAnsi="Times New Roman" w:eastAsia="楷体"/>
          <w:color w:val="auto"/>
          <w:lang w:eastAsia="zh-CN"/>
        </w:rPr>
        <w:t>本许可证</w:t>
      </w:r>
      <w:r>
        <w:rPr>
          <w:rFonts w:ascii="Times New Roman" w:hAnsi="Times New Roman" w:eastAsia="楷体"/>
          <w:color w:val="auto"/>
        </w:rPr>
        <w:t>的副本。如果</w:t>
      </w:r>
      <w:r>
        <w:rPr>
          <w:rFonts w:hint="eastAsia" w:ascii="Times New Roman" w:hAnsi="Times New Roman" w:eastAsia="楷体"/>
          <w:color w:val="auto"/>
        </w:rPr>
        <w:t>该</w:t>
      </w:r>
      <w:r>
        <w:rPr>
          <w:rFonts w:ascii="Times New Roman" w:hAnsi="Times New Roman" w:eastAsia="楷体"/>
          <w:color w:val="auto"/>
        </w:rPr>
        <w:t>界面显示</w:t>
      </w:r>
      <w:r>
        <w:rPr>
          <w:rFonts w:hint="eastAsia" w:ascii="Times New Roman" w:hAnsi="Times New Roman" w:eastAsia="楷体"/>
          <w:color w:val="auto"/>
        </w:rPr>
        <w:t>的是</w:t>
      </w:r>
      <w:r>
        <w:rPr>
          <w:rFonts w:ascii="Times New Roman" w:hAnsi="Times New Roman" w:eastAsia="楷体"/>
          <w:color w:val="auto"/>
        </w:rPr>
        <w:t>用户命令或选项的列表，如菜单，则列表中</w:t>
      </w:r>
      <w:r>
        <w:rPr>
          <w:rFonts w:hint="eastAsia" w:ascii="Times New Roman" w:hAnsi="Times New Roman" w:eastAsia="楷体"/>
          <w:color w:val="auto"/>
        </w:rPr>
        <w:t>的</w:t>
      </w:r>
      <w:r>
        <w:rPr>
          <w:rFonts w:ascii="Times New Roman" w:hAnsi="Times New Roman" w:eastAsia="楷体"/>
          <w:color w:val="auto"/>
        </w:rPr>
        <w:t>突出</w:t>
      </w:r>
      <w:r>
        <w:rPr>
          <w:rFonts w:hint="eastAsia" w:ascii="Times New Roman" w:hAnsi="Times New Roman" w:eastAsia="楷体"/>
          <w:color w:val="auto"/>
        </w:rPr>
        <w:t>显示条目即可满足</w:t>
      </w:r>
      <w:r>
        <w:rPr>
          <w:rFonts w:ascii="Times New Roman" w:hAnsi="Times New Roman" w:eastAsia="楷体"/>
          <w:color w:val="auto"/>
        </w:rPr>
        <w:t>此标准。</w:t>
      </w:r>
    </w:p>
    <w:p>
      <w:pPr>
        <w:pStyle w:val="9"/>
        <w:widowControl/>
        <w:spacing w:beforeAutospacing="0" w:after="300" w:afterAutospacing="0"/>
        <w:jc w:val="both"/>
        <w:rPr>
          <w:rFonts w:ascii="Calibri" w:hAnsi="Calibri" w:cs="Calibri"/>
          <w:color w:val="auto"/>
        </w:rPr>
      </w:pPr>
      <w:r>
        <w:rPr>
          <w:rFonts w:ascii="Calibri" w:hAnsi="Calibri" w:eastAsia="sans-serif" w:cs="Calibri"/>
          <w:b/>
          <w:color w:val="auto"/>
        </w:rPr>
        <w:t>1. Source Code.</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1.源代码</w:t>
      </w:r>
    </w:p>
    <w:p>
      <w:pPr>
        <w:pStyle w:val="9"/>
        <w:widowControl/>
        <w:spacing w:beforeAutospacing="0" w:after="300" w:afterAutospacing="0"/>
        <w:jc w:val="both"/>
        <w:rPr>
          <w:rFonts w:ascii="Calibri" w:hAnsi="Calibri" w:cs="Calibri"/>
        </w:rPr>
      </w:pPr>
      <w:r>
        <w:rPr>
          <w:rFonts w:ascii="Calibri" w:hAnsi="Calibri" w:eastAsia="sans-serif" w:cs="Calibri"/>
        </w:rPr>
        <w:t>The “source code” for a work means the preferred form of the work for making modifications to it. “Object code” means any non-source form of a work.</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作品</w:t>
      </w:r>
      <w:r>
        <w:rPr>
          <w:rFonts w:hint="eastAsia" w:ascii="Times New Roman" w:hAnsi="Times New Roman" w:eastAsia="楷体"/>
        </w:rPr>
        <w:t>的</w:t>
      </w:r>
      <w:r>
        <w:rPr>
          <w:rFonts w:ascii="Times New Roman" w:hAnsi="Times New Roman" w:eastAsia="楷体"/>
        </w:rPr>
        <w:t>“源代码”是指对</w:t>
      </w:r>
      <w:r>
        <w:rPr>
          <w:rFonts w:hint="eastAsia" w:ascii="Times New Roman" w:hAnsi="Times New Roman" w:eastAsia="楷体"/>
        </w:rPr>
        <w:t>该作品</w:t>
      </w:r>
      <w:r>
        <w:rPr>
          <w:rFonts w:ascii="Times New Roman" w:hAnsi="Times New Roman" w:eastAsia="楷体"/>
        </w:rPr>
        <w:t>进行修改的首选形式。“目标代码”是指作品的任何非源代码形式。</w:t>
      </w:r>
    </w:p>
    <w:p>
      <w:pPr>
        <w:pStyle w:val="9"/>
        <w:widowControl/>
        <w:spacing w:beforeAutospacing="0" w:after="300" w:afterAutospacing="0"/>
        <w:jc w:val="both"/>
        <w:rPr>
          <w:rFonts w:ascii="Calibri" w:hAnsi="Calibri" w:cs="Calibri"/>
        </w:rPr>
      </w:pPr>
      <w:r>
        <w:rPr>
          <w:rFonts w:ascii="Calibri" w:hAnsi="Calibri" w:eastAsia="sans-serif" w:cs="Calibri"/>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“标准接口”是</w:t>
      </w:r>
      <w:r>
        <w:rPr>
          <w:rFonts w:hint="eastAsia" w:ascii="Times New Roman" w:hAnsi="Times New Roman" w:eastAsia="楷体"/>
        </w:rPr>
        <w:t>指</w:t>
      </w:r>
      <w:r>
        <w:rPr>
          <w:rFonts w:ascii="Times New Roman" w:hAnsi="Times New Roman" w:eastAsia="楷体"/>
        </w:rPr>
        <w:t>由公认的标准机构定义的官方标准，或者</w:t>
      </w:r>
      <w:r>
        <w:rPr>
          <w:rFonts w:hint="eastAsia" w:ascii="Times New Roman" w:hAnsi="Times New Roman" w:eastAsia="楷体"/>
        </w:rPr>
        <w:t>，在</w:t>
      </w:r>
      <w:r>
        <w:rPr>
          <w:rFonts w:ascii="Times New Roman" w:hAnsi="Times New Roman" w:eastAsia="楷体"/>
        </w:rPr>
        <w:t>为特定编程语言指定的接口</w:t>
      </w:r>
      <w:r>
        <w:rPr>
          <w:rFonts w:hint="eastAsia" w:ascii="Times New Roman" w:hAnsi="Times New Roman" w:eastAsia="楷体"/>
        </w:rPr>
        <w:t>的情形下</w:t>
      </w:r>
      <w:r>
        <w:rPr>
          <w:rFonts w:ascii="Times New Roman" w:hAnsi="Times New Roman" w:eastAsia="楷体"/>
        </w:rPr>
        <w:t>，</w:t>
      </w:r>
      <w:r>
        <w:rPr>
          <w:rFonts w:hint="eastAsia" w:ascii="Times New Roman" w:hAnsi="Times New Roman" w:eastAsia="楷体"/>
        </w:rPr>
        <w:t>是指</w:t>
      </w:r>
      <w:r>
        <w:rPr>
          <w:rFonts w:ascii="Times New Roman" w:hAnsi="Times New Roman" w:eastAsia="楷体"/>
        </w:rPr>
        <w:t>使用该语言的开发</w:t>
      </w:r>
      <w:r>
        <w:rPr>
          <w:rFonts w:hint="eastAsia" w:ascii="Times New Roman" w:hAnsi="Times New Roman" w:eastAsia="楷体"/>
        </w:rPr>
        <w:t>者普遍</w:t>
      </w:r>
      <w:r>
        <w:rPr>
          <w:rFonts w:ascii="Times New Roman" w:hAnsi="Times New Roman" w:eastAsia="楷体"/>
        </w:rPr>
        <w:t>使用</w:t>
      </w:r>
      <w:r>
        <w:rPr>
          <w:rFonts w:hint="eastAsia" w:ascii="Times New Roman" w:hAnsi="Times New Roman" w:eastAsia="楷体"/>
        </w:rPr>
        <w:t>的</w:t>
      </w:r>
      <w:r>
        <w:rPr>
          <w:rFonts w:ascii="Times New Roman" w:hAnsi="Times New Roman" w:eastAsia="楷体"/>
        </w:rPr>
        <w:t>接口。</w:t>
      </w:r>
    </w:p>
    <w:p>
      <w:pPr>
        <w:pStyle w:val="9"/>
        <w:widowControl/>
        <w:spacing w:beforeAutospacing="0" w:after="300" w:afterAutospacing="0"/>
        <w:jc w:val="both"/>
        <w:rPr>
          <w:rFonts w:ascii="Calibri" w:hAnsi="Calibri" w:cs="Calibri"/>
          <w:color w:val="auto"/>
        </w:rPr>
      </w:pPr>
      <w:r>
        <w:rPr>
          <w:rFonts w:ascii="Calibri" w:hAnsi="Calibri" w:eastAsia="sans-serif" w:cs="Calibri"/>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w:t>
      </w:r>
      <w:r>
        <w:rPr>
          <w:rFonts w:ascii="Calibri" w:hAnsi="Calibri" w:eastAsia="sans-serif" w:cs="Calibri"/>
          <w:color w:val="auto"/>
        </w:rPr>
        <w:t>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9"/>
        <w:widowControl/>
        <w:spacing w:beforeAutospacing="0" w:after="300" w:afterAutospacing="0"/>
        <w:jc w:val="both"/>
        <w:rPr>
          <w:rFonts w:ascii="Times New Roman" w:hAnsi="Times New Roman" w:eastAsia="楷体"/>
          <w:color w:val="auto"/>
        </w:rPr>
      </w:pPr>
      <w:r>
        <w:rPr>
          <w:rFonts w:ascii="Times New Roman" w:hAnsi="Times New Roman" w:eastAsia="楷体"/>
          <w:color w:val="auto"/>
        </w:rPr>
        <w:t>可执行作品的“系统库”包括</w:t>
      </w:r>
      <w:r>
        <w:rPr>
          <w:rFonts w:hint="eastAsia" w:ascii="Times New Roman" w:hAnsi="Times New Roman" w:eastAsia="楷体"/>
          <w:color w:val="auto"/>
        </w:rPr>
        <w:t>（不同于作为</w:t>
      </w:r>
      <w:r>
        <w:rPr>
          <w:rFonts w:ascii="Times New Roman" w:hAnsi="Times New Roman" w:eastAsia="楷体"/>
          <w:color w:val="auto"/>
        </w:rPr>
        <w:t>整体</w:t>
      </w:r>
      <w:r>
        <w:rPr>
          <w:rFonts w:hint="eastAsia" w:ascii="Times New Roman" w:hAnsi="Times New Roman" w:eastAsia="楷体"/>
          <w:color w:val="auto"/>
        </w:rPr>
        <w:t>的作品）</w:t>
      </w:r>
      <w:r>
        <w:rPr>
          <w:rFonts w:ascii="Times New Roman" w:hAnsi="Times New Roman" w:eastAsia="楷体"/>
          <w:color w:val="auto"/>
        </w:rPr>
        <w:t xml:space="preserve"> (a)</w:t>
      </w:r>
      <w:r>
        <w:rPr>
          <w:rFonts w:hint="eastAsia" w:ascii="Times New Roman" w:hAnsi="Times New Roman" w:eastAsia="楷体"/>
          <w:color w:val="auto"/>
        </w:rPr>
        <w:t>以</w:t>
      </w:r>
      <w:r>
        <w:rPr>
          <w:rFonts w:ascii="Times New Roman" w:hAnsi="Times New Roman" w:eastAsia="楷体"/>
          <w:color w:val="auto"/>
        </w:rPr>
        <w:t>正常形式</w:t>
      </w:r>
      <w:r>
        <w:rPr>
          <w:rFonts w:hint="eastAsia" w:ascii="Times New Roman" w:hAnsi="Times New Roman" w:eastAsia="楷体"/>
          <w:color w:val="auto"/>
        </w:rPr>
        <w:t>打包</w:t>
      </w:r>
      <w:r>
        <w:rPr>
          <w:rFonts w:ascii="Times New Roman" w:hAnsi="Times New Roman" w:eastAsia="楷体"/>
          <w:color w:val="auto"/>
        </w:rPr>
        <w:t>主要组件</w:t>
      </w:r>
      <w:r>
        <w:rPr>
          <w:rFonts w:hint="eastAsia" w:ascii="Times New Roman" w:hAnsi="Times New Roman" w:eastAsia="楷体"/>
          <w:color w:val="auto"/>
        </w:rPr>
        <w:t>的任何内容</w:t>
      </w:r>
      <w:r>
        <w:rPr>
          <w:rFonts w:ascii="Times New Roman" w:hAnsi="Times New Roman" w:eastAsia="楷体"/>
          <w:color w:val="auto"/>
        </w:rPr>
        <w:t>，但</w:t>
      </w:r>
      <w:r>
        <w:rPr>
          <w:rFonts w:hint="eastAsia" w:ascii="Times New Roman" w:hAnsi="Times New Roman" w:eastAsia="楷体"/>
          <w:color w:val="auto"/>
        </w:rPr>
        <w:t>其并</w:t>
      </w:r>
      <w:r>
        <w:rPr>
          <w:rFonts w:ascii="Times New Roman" w:hAnsi="Times New Roman" w:eastAsia="楷体"/>
          <w:color w:val="auto"/>
        </w:rPr>
        <w:t>不是主要组件的一部分，和(b)</w:t>
      </w:r>
      <w:r>
        <w:rPr>
          <w:rFonts w:hint="eastAsia" w:ascii="Times New Roman" w:hAnsi="Times New Roman" w:eastAsia="楷体"/>
          <w:color w:val="auto"/>
        </w:rPr>
        <w:t>仅为使</w:t>
      </w:r>
      <w:r>
        <w:rPr>
          <w:rFonts w:ascii="Times New Roman" w:hAnsi="Times New Roman" w:eastAsia="楷体"/>
          <w:color w:val="auto"/>
        </w:rPr>
        <w:t>作品</w:t>
      </w:r>
      <w:r>
        <w:rPr>
          <w:rFonts w:hint="eastAsia" w:ascii="Times New Roman" w:hAnsi="Times New Roman" w:eastAsia="楷体"/>
          <w:color w:val="auto"/>
        </w:rPr>
        <w:t>用于</w:t>
      </w:r>
      <w:r>
        <w:rPr>
          <w:rFonts w:ascii="Times New Roman" w:hAnsi="Times New Roman" w:eastAsia="楷体"/>
          <w:color w:val="auto"/>
        </w:rPr>
        <w:t>主要组件</w:t>
      </w:r>
      <w:r>
        <w:rPr>
          <w:rFonts w:hint="eastAsia" w:ascii="Times New Roman" w:hAnsi="Times New Roman" w:eastAsia="楷体"/>
          <w:color w:val="auto"/>
        </w:rPr>
        <w:t>的任何内容</w:t>
      </w:r>
      <w:r>
        <w:rPr>
          <w:rFonts w:ascii="Times New Roman" w:hAnsi="Times New Roman" w:eastAsia="楷体"/>
          <w:color w:val="auto"/>
        </w:rPr>
        <w:t>，或</w:t>
      </w:r>
      <w:r>
        <w:rPr>
          <w:rFonts w:hint="eastAsia" w:ascii="Times New Roman" w:hAnsi="Times New Roman" w:eastAsia="楷体"/>
          <w:color w:val="auto"/>
        </w:rPr>
        <w:t>为实现一个</w:t>
      </w:r>
      <w:r>
        <w:rPr>
          <w:rFonts w:ascii="Times New Roman" w:hAnsi="Times New Roman" w:eastAsia="楷体"/>
          <w:color w:val="auto"/>
        </w:rPr>
        <w:t>标准接口</w:t>
      </w:r>
      <w:r>
        <w:rPr>
          <w:rFonts w:hint="eastAsia" w:ascii="Times New Roman" w:hAnsi="Times New Roman" w:eastAsia="楷体"/>
          <w:color w:val="auto"/>
        </w:rPr>
        <w:t>而以源代码形式向公众提供的实现的任何内容</w:t>
      </w:r>
      <w:r>
        <w:rPr>
          <w:rFonts w:ascii="Times New Roman" w:hAnsi="Times New Roman" w:eastAsia="楷体"/>
          <w:color w:val="auto"/>
        </w:rPr>
        <w:t>。“主要组件”在此</w:t>
      </w:r>
      <w:r>
        <w:rPr>
          <w:rFonts w:hint="eastAsia" w:ascii="Times New Roman" w:hAnsi="Times New Roman" w:eastAsia="楷体"/>
          <w:color w:val="auto"/>
        </w:rPr>
        <w:t>处</w:t>
      </w:r>
      <w:r>
        <w:rPr>
          <w:rFonts w:ascii="Times New Roman" w:hAnsi="Times New Roman" w:eastAsia="楷体"/>
          <w:color w:val="auto"/>
        </w:rPr>
        <w:t>是指可执行作品</w:t>
      </w:r>
      <w:r>
        <w:rPr>
          <w:rFonts w:hint="eastAsia" w:ascii="Times New Roman" w:hAnsi="Times New Roman" w:eastAsia="楷体"/>
          <w:color w:val="auto"/>
        </w:rPr>
        <w:t>所运行的</w:t>
      </w:r>
      <w:r>
        <w:rPr>
          <w:rFonts w:ascii="Times New Roman" w:hAnsi="Times New Roman" w:eastAsia="楷体"/>
          <w:color w:val="auto"/>
        </w:rPr>
        <w:t>特定操作系统（如</w:t>
      </w:r>
      <w:r>
        <w:rPr>
          <w:rFonts w:ascii="Times New Roman" w:hAnsi="Times New Roman" w:eastAsia="楷体"/>
          <w:color w:val="auto"/>
        </w:rPr>
        <w:t>有）的主要基本组件（内核、窗口系统等），或用于生成</w:t>
      </w:r>
      <w:r>
        <w:rPr>
          <w:rFonts w:hint="eastAsia" w:ascii="Times New Roman" w:hAnsi="Times New Roman" w:eastAsia="楷体"/>
          <w:color w:val="auto"/>
        </w:rPr>
        <w:t>该</w:t>
      </w:r>
      <w:r>
        <w:rPr>
          <w:rFonts w:ascii="Times New Roman" w:hAnsi="Times New Roman" w:eastAsia="楷体"/>
          <w:color w:val="auto"/>
        </w:rPr>
        <w:t>作品的编译器，或用于运行</w:t>
      </w:r>
      <w:r>
        <w:rPr>
          <w:rFonts w:hint="eastAsia" w:ascii="Times New Roman" w:hAnsi="Times New Roman" w:eastAsia="楷体"/>
          <w:color w:val="auto"/>
        </w:rPr>
        <w:t>其</w:t>
      </w:r>
      <w:r>
        <w:rPr>
          <w:rFonts w:ascii="Times New Roman" w:hAnsi="Times New Roman" w:eastAsia="楷体"/>
          <w:color w:val="auto"/>
        </w:rPr>
        <w:t>的目标代码解释器。</w:t>
      </w:r>
    </w:p>
    <w:p>
      <w:pPr>
        <w:pStyle w:val="9"/>
        <w:widowControl/>
        <w:spacing w:beforeAutospacing="0" w:after="300" w:afterAutospacing="0"/>
        <w:jc w:val="both"/>
        <w:rPr>
          <w:rFonts w:ascii="Calibri" w:hAnsi="Calibri" w:cs="Calibri"/>
        </w:rPr>
      </w:pPr>
      <w:r>
        <w:rPr>
          <w:rFonts w:ascii="Calibri" w:hAnsi="Calibri" w:eastAsia="sans-serif" w:cs="Calibri"/>
          <w:color w:val="auto"/>
        </w:rPr>
        <w:t>The “Corresponding Source” for a work in object code form means all the source code needed to generate, install, and (for an executable work) run the object code and to modify the work, includin</w:t>
      </w:r>
      <w:r>
        <w:rPr>
          <w:rFonts w:ascii="Calibri" w:hAnsi="Calibri" w:eastAsia="sans-serif" w:cs="Calibri"/>
        </w:rPr>
        <w:t>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目标代码形式作品的“对应源</w:t>
      </w:r>
      <w:r>
        <w:rPr>
          <w:rFonts w:hint="eastAsia" w:ascii="Times New Roman" w:hAnsi="Times New Roman" w:eastAsia="楷体"/>
        </w:rPr>
        <w:t>代码</w:t>
      </w:r>
      <w:r>
        <w:rPr>
          <w:rFonts w:ascii="Times New Roman" w:hAnsi="Times New Roman" w:eastAsia="楷体"/>
        </w:rPr>
        <w:t>”是指生成、安装和（</w:t>
      </w:r>
      <w:r>
        <w:rPr>
          <w:rFonts w:hint="eastAsia" w:ascii="Times New Roman" w:hAnsi="Times New Roman" w:eastAsia="楷体"/>
        </w:rPr>
        <w:t>为</w:t>
      </w:r>
      <w:r>
        <w:rPr>
          <w:rFonts w:ascii="Times New Roman" w:hAnsi="Times New Roman" w:eastAsia="楷体"/>
        </w:rPr>
        <w:t>可执行作品）运行目标代码和修改作品所需的所有源代码，包括控制这些</w:t>
      </w:r>
      <w:r>
        <w:rPr>
          <w:rFonts w:hint="eastAsia" w:ascii="Times New Roman" w:hAnsi="Times New Roman" w:eastAsia="楷体"/>
        </w:rPr>
        <w:t>动作</w:t>
      </w:r>
      <w:r>
        <w:rPr>
          <w:rFonts w:ascii="Times New Roman" w:hAnsi="Times New Roman" w:eastAsia="楷体"/>
        </w:rPr>
        <w:t>的脚本。但是，它不包括作品的系统库，或在执行这些</w:t>
      </w:r>
      <w:r>
        <w:rPr>
          <w:rFonts w:hint="eastAsia" w:ascii="Times New Roman" w:hAnsi="Times New Roman" w:eastAsia="楷体"/>
        </w:rPr>
        <w:t>动作</w:t>
      </w:r>
      <w:r>
        <w:rPr>
          <w:rFonts w:ascii="Times New Roman" w:hAnsi="Times New Roman" w:eastAsia="楷体"/>
        </w:rPr>
        <w:t>时</w:t>
      </w:r>
      <w:r>
        <w:rPr>
          <w:rFonts w:hint="eastAsia" w:ascii="Times New Roman" w:hAnsi="Times New Roman" w:eastAsia="楷体"/>
        </w:rPr>
        <w:t>会被不经</w:t>
      </w:r>
      <w:r>
        <w:rPr>
          <w:rFonts w:ascii="Times New Roman" w:hAnsi="Times New Roman" w:eastAsia="楷体"/>
        </w:rPr>
        <w:t>修改</w:t>
      </w:r>
      <w:r>
        <w:rPr>
          <w:rFonts w:hint="eastAsia" w:ascii="Times New Roman" w:hAnsi="Times New Roman" w:eastAsia="楷体"/>
        </w:rPr>
        <w:t>地</w:t>
      </w:r>
      <w:r>
        <w:rPr>
          <w:rFonts w:ascii="Times New Roman" w:hAnsi="Times New Roman" w:eastAsia="楷体"/>
        </w:rPr>
        <w:t>使用</w:t>
      </w:r>
      <w:r>
        <w:rPr>
          <w:rFonts w:hint="eastAsia" w:ascii="Times New Roman" w:hAnsi="Times New Roman" w:eastAsia="楷体"/>
        </w:rPr>
        <w:t>、</w:t>
      </w:r>
      <w:r>
        <w:rPr>
          <w:rFonts w:ascii="Times New Roman" w:hAnsi="Times New Roman" w:eastAsia="楷体"/>
        </w:rPr>
        <w:t>但不属于作品一部分</w:t>
      </w:r>
      <w:r>
        <w:rPr>
          <w:rFonts w:hint="eastAsia" w:ascii="Times New Roman" w:hAnsi="Times New Roman" w:eastAsia="楷体"/>
        </w:rPr>
        <w:t>的</w:t>
      </w:r>
      <w:r>
        <w:rPr>
          <w:rFonts w:ascii="Times New Roman" w:hAnsi="Times New Roman" w:eastAsia="楷体"/>
        </w:rPr>
        <w:t>通用工具或</w:t>
      </w:r>
      <w:r>
        <w:rPr>
          <w:rFonts w:hint="eastAsia" w:ascii="Times New Roman" w:hAnsi="Times New Roman" w:eastAsia="楷体"/>
        </w:rPr>
        <w:t>通常可用的自由</w:t>
      </w:r>
      <w:r>
        <w:rPr>
          <w:rFonts w:ascii="Times New Roman" w:hAnsi="Times New Roman" w:eastAsia="楷体"/>
        </w:rPr>
        <w:t>程序。例如，对应源</w:t>
      </w:r>
      <w:r>
        <w:rPr>
          <w:rFonts w:hint="eastAsia" w:ascii="Times New Roman" w:hAnsi="Times New Roman" w:eastAsia="楷体"/>
        </w:rPr>
        <w:t>代码</w:t>
      </w:r>
      <w:r>
        <w:rPr>
          <w:rFonts w:ascii="Times New Roman" w:hAnsi="Times New Roman" w:eastAsia="楷体"/>
        </w:rPr>
        <w:t>包括与作品源文件相关</w:t>
      </w:r>
      <w:r>
        <w:rPr>
          <w:rFonts w:hint="eastAsia" w:ascii="Times New Roman" w:hAnsi="Times New Roman" w:eastAsia="楷体"/>
        </w:rPr>
        <w:t>联的</w:t>
      </w:r>
      <w:r>
        <w:rPr>
          <w:rFonts w:ascii="Times New Roman" w:hAnsi="Times New Roman" w:eastAsia="楷体"/>
        </w:rPr>
        <w:t>接口定义文件，</w:t>
      </w:r>
      <w:r>
        <w:rPr>
          <w:rFonts w:ascii="Times New Roman" w:hAnsi="Times New Roman" w:eastAsia="楷体"/>
          <w:color w:val="auto"/>
        </w:rPr>
        <w:t>以及</w:t>
      </w:r>
      <w:r>
        <w:rPr>
          <w:rFonts w:hint="eastAsia" w:ascii="Times New Roman" w:hAnsi="Times New Roman" w:eastAsia="楷体"/>
          <w:color w:val="auto"/>
        </w:rPr>
        <w:t>专为该作品</w:t>
      </w:r>
      <w:r>
        <w:rPr>
          <w:rFonts w:hint="eastAsia" w:ascii="Times New Roman" w:hAnsi="Times New Roman" w:eastAsia="楷体"/>
          <w:color w:val="auto"/>
          <w:lang w:val="en-US" w:eastAsia="zh-CN"/>
        </w:rPr>
        <w:t>所</w:t>
      </w:r>
      <w:r>
        <w:rPr>
          <w:rFonts w:ascii="Times New Roman" w:hAnsi="Times New Roman" w:eastAsia="楷体"/>
          <w:color w:val="auto"/>
        </w:rPr>
        <w:t>设计的</w:t>
      </w:r>
      <w:r>
        <w:rPr>
          <w:rFonts w:ascii="Times New Roman" w:hAnsi="Times New Roman" w:eastAsia="楷体"/>
        </w:rPr>
        <w:t>共享库和动态链接子程序的源代码，例如</w:t>
      </w:r>
      <w:r>
        <w:rPr>
          <w:rFonts w:hint="eastAsia" w:ascii="Times New Roman" w:hAnsi="Times New Roman" w:eastAsia="楷体"/>
        </w:rPr>
        <w:t>在</w:t>
      </w:r>
      <w:r>
        <w:rPr>
          <w:rFonts w:ascii="Times New Roman" w:hAnsi="Times New Roman" w:eastAsia="楷体"/>
        </w:rPr>
        <w:t>这些子程序和</w:t>
      </w:r>
      <w:r>
        <w:rPr>
          <w:rFonts w:hint="eastAsia" w:ascii="Times New Roman" w:hAnsi="Times New Roman" w:eastAsia="楷体"/>
        </w:rPr>
        <w:t>该</w:t>
      </w:r>
      <w:r>
        <w:rPr>
          <w:rFonts w:ascii="Times New Roman" w:hAnsi="Times New Roman" w:eastAsia="楷体"/>
        </w:rPr>
        <w:t>作品其他部分之间</w:t>
      </w:r>
      <w:r>
        <w:rPr>
          <w:rFonts w:hint="eastAsia" w:ascii="Times New Roman" w:hAnsi="Times New Roman" w:eastAsia="楷体"/>
        </w:rPr>
        <w:t>进行</w:t>
      </w:r>
      <w:r>
        <w:rPr>
          <w:rFonts w:ascii="Times New Roman" w:hAnsi="Times New Roman" w:eastAsia="楷体"/>
        </w:rPr>
        <w:t>亲密数据</w:t>
      </w:r>
      <w:r>
        <w:rPr>
          <w:rFonts w:hint="eastAsia" w:ascii="Times New Roman" w:hAnsi="Times New Roman" w:eastAsia="楷体"/>
        </w:rPr>
        <w:t>通信</w:t>
      </w:r>
      <w:r>
        <w:rPr>
          <w:rFonts w:ascii="Times New Roman" w:hAnsi="Times New Roman" w:eastAsia="楷体"/>
        </w:rPr>
        <w:t>或控制流。</w:t>
      </w:r>
    </w:p>
    <w:p>
      <w:pPr>
        <w:pStyle w:val="9"/>
        <w:widowControl/>
        <w:spacing w:beforeAutospacing="0" w:after="300" w:afterAutospacing="0"/>
        <w:jc w:val="both"/>
        <w:rPr>
          <w:rFonts w:ascii="Calibri" w:hAnsi="Calibri" w:cs="Calibri"/>
        </w:rPr>
      </w:pPr>
      <w:r>
        <w:rPr>
          <w:rFonts w:ascii="Calibri" w:hAnsi="Calibri" w:eastAsia="sans-serif" w:cs="Calibri"/>
        </w:rPr>
        <w:t>The Corresponding Source need not include anything that users can regenerate automatically from other parts of the Corresponding Source.</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对应源</w:t>
      </w:r>
      <w:r>
        <w:rPr>
          <w:rFonts w:hint="eastAsia" w:ascii="Times New Roman" w:hAnsi="Times New Roman" w:eastAsia="楷体"/>
        </w:rPr>
        <w:t>代码</w:t>
      </w:r>
      <w:r>
        <w:rPr>
          <w:rFonts w:ascii="Times New Roman" w:hAnsi="Times New Roman" w:eastAsia="楷体"/>
        </w:rPr>
        <w:t>不需包含用户</w:t>
      </w:r>
      <w:r>
        <w:rPr>
          <w:rFonts w:hint="eastAsia" w:ascii="Times New Roman" w:hAnsi="Times New Roman" w:eastAsia="楷体"/>
        </w:rPr>
        <w:t>能够</w:t>
      </w:r>
      <w:r>
        <w:rPr>
          <w:rFonts w:ascii="Times New Roman" w:hAnsi="Times New Roman" w:eastAsia="楷体"/>
        </w:rPr>
        <w:t>从对应源</w:t>
      </w:r>
      <w:r>
        <w:rPr>
          <w:rFonts w:hint="eastAsia" w:ascii="Times New Roman" w:hAnsi="Times New Roman" w:eastAsia="楷体"/>
        </w:rPr>
        <w:t>代码</w:t>
      </w:r>
      <w:r>
        <w:rPr>
          <w:rFonts w:ascii="Times New Roman" w:hAnsi="Times New Roman" w:eastAsia="楷体"/>
        </w:rPr>
        <w:t>其他部分自动重新生成的任何内容。</w:t>
      </w:r>
    </w:p>
    <w:p>
      <w:pPr>
        <w:pStyle w:val="9"/>
        <w:widowControl/>
        <w:spacing w:beforeAutospacing="0" w:after="300" w:afterAutospacing="0"/>
        <w:jc w:val="both"/>
        <w:rPr>
          <w:rFonts w:ascii="Calibri" w:hAnsi="Calibri" w:cs="Calibri"/>
        </w:rPr>
      </w:pPr>
      <w:r>
        <w:rPr>
          <w:rFonts w:ascii="Calibri" w:hAnsi="Calibri" w:eastAsia="sans-serif" w:cs="Calibri"/>
        </w:rPr>
        <w:t>The Corresponding Source for a work in source code form is that same work.</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源代码形式作品</w:t>
      </w:r>
      <w:r>
        <w:rPr>
          <w:rFonts w:hint="eastAsia" w:ascii="Times New Roman" w:hAnsi="Times New Roman" w:eastAsia="楷体"/>
        </w:rPr>
        <w:t>的</w:t>
      </w:r>
      <w:r>
        <w:rPr>
          <w:rFonts w:ascii="Times New Roman" w:hAnsi="Times New Roman" w:eastAsia="楷体"/>
        </w:rPr>
        <w:t>对应源</w:t>
      </w:r>
      <w:r>
        <w:rPr>
          <w:rFonts w:hint="eastAsia" w:ascii="Times New Roman" w:hAnsi="Times New Roman" w:eastAsia="楷体"/>
        </w:rPr>
        <w:t>代码</w:t>
      </w:r>
      <w:r>
        <w:rPr>
          <w:rFonts w:ascii="Times New Roman" w:hAnsi="Times New Roman" w:eastAsia="楷体"/>
        </w:rPr>
        <w:t>是</w:t>
      </w:r>
      <w:r>
        <w:rPr>
          <w:rFonts w:hint="eastAsia" w:ascii="Times New Roman" w:hAnsi="Times New Roman" w:eastAsia="楷体"/>
        </w:rPr>
        <w:t>该</w:t>
      </w:r>
      <w:r>
        <w:rPr>
          <w:rFonts w:ascii="Times New Roman" w:hAnsi="Times New Roman" w:eastAsia="楷体"/>
        </w:rPr>
        <w:t>相同作品。</w:t>
      </w:r>
    </w:p>
    <w:p>
      <w:pPr>
        <w:pStyle w:val="9"/>
        <w:widowControl/>
        <w:spacing w:beforeAutospacing="0" w:after="300" w:afterAutospacing="0"/>
        <w:jc w:val="both"/>
        <w:rPr>
          <w:rFonts w:ascii="Calibri" w:hAnsi="Calibri" w:cs="Calibri"/>
        </w:rPr>
      </w:pPr>
      <w:r>
        <w:rPr>
          <w:rFonts w:ascii="Calibri" w:hAnsi="Calibri" w:eastAsia="sans-serif" w:cs="Calibri"/>
          <w:b/>
        </w:rPr>
        <w:t>2. Basic Permissions.</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2.基</w:t>
      </w:r>
      <w:r>
        <w:rPr>
          <w:rFonts w:hint="eastAsia" w:ascii="Times New Roman" w:hAnsi="Times New Roman" w:eastAsia="楷体"/>
          <w:b/>
          <w:lang w:eastAsia="zh-CN"/>
        </w:rPr>
        <w:t>本许可证</w:t>
      </w:r>
      <w:r>
        <w:rPr>
          <w:rFonts w:ascii="Times New Roman" w:hAnsi="Times New Roman" w:eastAsia="楷体"/>
          <w:b/>
        </w:rPr>
        <w:t>。</w:t>
      </w:r>
    </w:p>
    <w:p>
      <w:pPr>
        <w:pStyle w:val="9"/>
        <w:widowControl/>
        <w:spacing w:beforeAutospacing="0" w:after="300" w:afterAutospacing="0"/>
        <w:jc w:val="both"/>
        <w:rPr>
          <w:rFonts w:ascii="Calibri" w:hAnsi="Calibri" w:cs="Calibri"/>
        </w:rPr>
      </w:pPr>
      <w:r>
        <w:rPr>
          <w:rFonts w:ascii="Calibri" w:hAnsi="Calibri" w:eastAsia="sans-serif" w:cs="Calibri"/>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9"/>
        <w:widowControl/>
        <w:spacing w:beforeAutospacing="0" w:after="300" w:afterAutospacing="0"/>
        <w:jc w:val="both"/>
        <w:rPr>
          <w:rFonts w:ascii="Times New Roman" w:hAnsi="Times New Roman" w:eastAsia="楷体"/>
        </w:rPr>
      </w:pPr>
      <w:r>
        <w:rPr>
          <w:rFonts w:hint="eastAsia" w:ascii="Times New Roman" w:hAnsi="Times New Roman" w:eastAsia="楷体"/>
          <w:lang w:eastAsia="zh-CN"/>
        </w:rPr>
        <w:t>本许可证</w:t>
      </w:r>
      <w:r>
        <w:rPr>
          <w:rFonts w:hint="eastAsia" w:ascii="Times New Roman" w:hAnsi="Times New Roman" w:eastAsia="楷体"/>
          <w:lang w:val="en-US" w:eastAsia="zh-CN"/>
        </w:rPr>
        <w:t>项下授予的</w:t>
      </w:r>
      <w:r>
        <w:rPr>
          <w:rFonts w:ascii="Times New Roman" w:hAnsi="Times New Roman" w:eastAsia="楷体"/>
        </w:rPr>
        <w:t>所有权利</w:t>
      </w:r>
      <w:r>
        <w:rPr>
          <w:rFonts w:hint="eastAsia" w:ascii="Times New Roman" w:hAnsi="Times New Roman" w:eastAsia="楷体"/>
          <w:lang w:val="en-US" w:eastAsia="zh-CN"/>
        </w:rPr>
        <w:t>均在</w:t>
      </w:r>
      <w:r>
        <w:rPr>
          <w:rFonts w:ascii="Times New Roman" w:hAnsi="Times New Roman" w:eastAsia="楷体"/>
        </w:rPr>
        <w:t>本程序的版权期限</w:t>
      </w:r>
      <w:r>
        <w:rPr>
          <w:rFonts w:hint="eastAsia" w:ascii="Times New Roman" w:hAnsi="Times New Roman" w:eastAsia="楷体"/>
          <w:lang w:val="en-US" w:eastAsia="zh-CN"/>
        </w:rPr>
        <w:t>内授予</w:t>
      </w:r>
      <w:r>
        <w:rPr>
          <w:rFonts w:ascii="Times New Roman" w:hAnsi="Times New Roman" w:eastAsia="楷体"/>
        </w:rPr>
        <w:t>，</w:t>
      </w:r>
      <w:r>
        <w:rPr>
          <w:rFonts w:hint="eastAsia" w:ascii="Times New Roman" w:hAnsi="Times New Roman" w:eastAsia="楷体"/>
          <w:lang w:val="en-US" w:eastAsia="zh-CN"/>
        </w:rPr>
        <w:t>且</w:t>
      </w:r>
      <w:r>
        <w:rPr>
          <w:rFonts w:ascii="Times New Roman" w:hAnsi="Times New Roman" w:eastAsia="楷体"/>
        </w:rPr>
        <w:t>如果满足所述条件则不可撤销。</w:t>
      </w:r>
      <w:r>
        <w:rPr>
          <w:rFonts w:hint="eastAsia" w:ascii="Times New Roman" w:hAnsi="Times New Roman" w:eastAsia="楷体"/>
          <w:lang w:eastAsia="zh-CN"/>
        </w:rPr>
        <w:t>本许可证</w:t>
      </w:r>
      <w:r>
        <w:rPr>
          <w:rFonts w:hint="eastAsia" w:ascii="Times New Roman" w:hAnsi="Times New Roman" w:eastAsia="楷体"/>
          <w:lang w:val="en-US" w:eastAsia="zh-CN"/>
        </w:rPr>
        <w:t>明示</w:t>
      </w:r>
      <w:r>
        <w:rPr>
          <w:rFonts w:ascii="Times New Roman" w:hAnsi="Times New Roman" w:eastAsia="楷体"/>
        </w:rPr>
        <w:t>确认您</w:t>
      </w:r>
      <w:r>
        <w:rPr>
          <w:rFonts w:hint="eastAsia" w:ascii="Times New Roman" w:hAnsi="Times New Roman" w:eastAsia="楷体"/>
          <w:lang w:val="en-US" w:eastAsia="zh-CN"/>
        </w:rPr>
        <w:t>有不受限的权利</w:t>
      </w:r>
      <w:r>
        <w:rPr>
          <w:rFonts w:ascii="Times New Roman" w:hAnsi="Times New Roman" w:eastAsia="楷体"/>
        </w:rPr>
        <w:t>运行未</w:t>
      </w:r>
      <w:r>
        <w:rPr>
          <w:rFonts w:hint="eastAsia" w:ascii="Times New Roman" w:hAnsi="Times New Roman" w:eastAsia="楷体"/>
          <w:lang w:val="en-US" w:eastAsia="zh-CN"/>
        </w:rPr>
        <w:t>经</w:t>
      </w:r>
      <w:r>
        <w:rPr>
          <w:rFonts w:ascii="Times New Roman" w:hAnsi="Times New Roman" w:eastAsia="楷体"/>
        </w:rPr>
        <w:t>修改</w:t>
      </w:r>
      <w:r>
        <w:rPr>
          <w:rFonts w:hint="eastAsia" w:ascii="Times New Roman" w:hAnsi="Times New Roman" w:eastAsia="楷体"/>
          <w:lang w:val="en-US" w:eastAsia="zh-CN"/>
        </w:rPr>
        <w:t>的</w:t>
      </w:r>
      <w:r>
        <w:rPr>
          <w:rFonts w:ascii="Times New Roman" w:hAnsi="Times New Roman" w:eastAsia="楷体"/>
        </w:rPr>
        <w:t>程序。运行</w:t>
      </w:r>
      <w:r>
        <w:rPr>
          <w:rFonts w:hint="eastAsia" w:ascii="Times New Roman" w:hAnsi="Times New Roman" w:eastAsia="楷体"/>
          <w:lang w:eastAsia="zh-CN"/>
        </w:rPr>
        <w:t>所覆盖作品</w:t>
      </w:r>
      <w:r>
        <w:rPr>
          <w:rFonts w:ascii="Times New Roman" w:hAnsi="Times New Roman" w:eastAsia="楷体"/>
        </w:rPr>
        <w:t>的输出只</w:t>
      </w:r>
      <w:r>
        <w:rPr>
          <w:rFonts w:hint="eastAsia" w:ascii="Times New Roman" w:hAnsi="Times New Roman" w:eastAsia="楷体"/>
          <w:lang w:val="en-US" w:eastAsia="zh-CN"/>
        </w:rPr>
        <w:t>在该</w:t>
      </w:r>
      <w:r>
        <w:rPr>
          <w:rFonts w:ascii="Times New Roman" w:hAnsi="Times New Roman" w:eastAsia="楷体"/>
        </w:rPr>
        <w:t>输出</w:t>
      </w:r>
      <w:r>
        <w:rPr>
          <w:rFonts w:hint="eastAsia" w:ascii="Times New Roman" w:hAnsi="Times New Roman" w:eastAsia="楷体"/>
          <w:lang w:val="en-US" w:eastAsia="zh-CN"/>
        </w:rPr>
        <w:t>就其内容来看</w:t>
      </w:r>
      <w:r>
        <w:rPr>
          <w:rFonts w:ascii="Times New Roman" w:hAnsi="Times New Roman" w:eastAsia="楷体"/>
        </w:rPr>
        <w:t>构成</w:t>
      </w:r>
      <w:r>
        <w:rPr>
          <w:rFonts w:hint="eastAsia" w:ascii="Times New Roman" w:hAnsi="Times New Roman" w:eastAsia="楷体"/>
          <w:lang w:eastAsia="zh-CN"/>
        </w:rPr>
        <w:t>所覆盖作品</w:t>
      </w:r>
      <w:r>
        <w:rPr>
          <w:rFonts w:ascii="Times New Roman" w:hAnsi="Times New Roman" w:eastAsia="楷体"/>
        </w:rPr>
        <w:t>时，才受</w:t>
      </w:r>
      <w:r>
        <w:rPr>
          <w:rFonts w:hint="eastAsia" w:ascii="Times New Roman" w:hAnsi="Times New Roman" w:eastAsia="楷体"/>
          <w:lang w:eastAsia="zh-CN"/>
        </w:rPr>
        <w:t>本许可证</w:t>
      </w:r>
      <w:r>
        <w:rPr>
          <w:rFonts w:ascii="Times New Roman" w:hAnsi="Times New Roman" w:eastAsia="楷体"/>
        </w:rPr>
        <w:t>的</w:t>
      </w:r>
      <w:r>
        <w:rPr>
          <w:rFonts w:hint="eastAsia" w:ascii="Times New Roman" w:hAnsi="Times New Roman" w:eastAsia="楷体"/>
          <w:lang w:val="en-US" w:eastAsia="zh-CN"/>
        </w:rPr>
        <w:t>约束</w:t>
      </w:r>
      <w:r>
        <w:rPr>
          <w:rFonts w:ascii="Times New Roman" w:hAnsi="Times New Roman" w:eastAsia="楷体"/>
        </w:rPr>
        <w:t>。</w:t>
      </w:r>
      <w:r>
        <w:rPr>
          <w:rFonts w:hint="eastAsia" w:ascii="Times New Roman" w:hAnsi="Times New Roman" w:eastAsia="楷体"/>
          <w:lang w:eastAsia="zh-CN"/>
        </w:rPr>
        <w:t>本许可证</w:t>
      </w:r>
      <w:r>
        <w:rPr>
          <w:rFonts w:ascii="Times New Roman" w:hAnsi="Times New Roman" w:eastAsia="楷体"/>
        </w:rPr>
        <w:t>承认您享有版权法</w:t>
      </w:r>
      <w:r>
        <w:rPr>
          <w:rFonts w:hint="eastAsia" w:ascii="Times New Roman" w:hAnsi="Times New Roman" w:eastAsia="楷体"/>
          <w:lang w:val="en-US" w:eastAsia="zh-CN"/>
        </w:rPr>
        <w:t>下合理使用的权利</w:t>
      </w:r>
      <w:r>
        <w:rPr>
          <w:rFonts w:ascii="Times New Roman" w:hAnsi="Times New Roman" w:eastAsia="楷体"/>
        </w:rPr>
        <w:t>或其他同等权利。</w:t>
      </w:r>
    </w:p>
    <w:p>
      <w:pPr>
        <w:pStyle w:val="9"/>
        <w:widowControl/>
        <w:spacing w:beforeAutospacing="0" w:after="300" w:afterAutospacing="0"/>
        <w:jc w:val="both"/>
        <w:rPr>
          <w:rFonts w:ascii="Calibri" w:hAnsi="Calibri" w:cs="Calibri"/>
          <w:highlight w:val="none"/>
        </w:rPr>
      </w:pPr>
      <w:r>
        <w:rPr>
          <w:rFonts w:ascii="Calibri" w:hAnsi="Calibri" w:eastAsia="sans-serif" w:cs="Calibri"/>
          <w:highlight w:val="non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9"/>
        <w:widowControl/>
        <w:spacing w:beforeAutospacing="0" w:after="300" w:afterAutospacing="0"/>
        <w:jc w:val="both"/>
        <w:rPr>
          <w:rFonts w:ascii="Times New Roman" w:hAnsi="Times New Roman" w:eastAsia="楷体"/>
        </w:rPr>
      </w:pPr>
      <w:r>
        <w:rPr>
          <w:rFonts w:ascii="Times New Roman" w:hAnsi="Times New Roman" w:eastAsia="楷体"/>
          <w:highlight w:val="none"/>
        </w:rPr>
        <w:t>您可以</w:t>
      </w:r>
      <w:r>
        <w:rPr>
          <w:rFonts w:hint="eastAsia" w:ascii="Times New Roman" w:hAnsi="Times New Roman" w:eastAsia="楷体"/>
          <w:highlight w:val="none"/>
          <w:lang w:val="en-US" w:eastAsia="zh-CN"/>
        </w:rPr>
        <w:t>制作、</w:t>
      </w:r>
      <w:r>
        <w:rPr>
          <w:rFonts w:ascii="Times New Roman" w:hAnsi="Times New Roman" w:eastAsia="楷体"/>
          <w:highlight w:val="none"/>
        </w:rPr>
        <w:t>运行和传播</w:t>
      </w:r>
      <w:r>
        <w:rPr>
          <w:rFonts w:hint="eastAsia" w:ascii="Times New Roman" w:hAnsi="Times New Roman" w:eastAsia="楷体"/>
          <w:highlight w:val="none"/>
          <w:lang w:val="en-US" w:eastAsia="zh-CN"/>
        </w:rPr>
        <w:t>您未对外传递的所覆盖作品</w:t>
      </w:r>
      <w:r>
        <w:rPr>
          <w:rFonts w:ascii="Times New Roman" w:hAnsi="Times New Roman" w:eastAsia="楷体"/>
          <w:highlight w:val="none"/>
        </w:rPr>
        <w:t>，只要您的许可</w:t>
      </w:r>
      <w:r>
        <w:rPr>
          <w:rFonts w:hint="eastAsia" w:ascii="Times New Roman" w:hAnsi="Times New Roman" w:eastAsia="楷体"/>
          <w:highlight w:val="none"/>
          <w:lang w:val="en-US" w:eastAsia="zh-CN"/>
        </w:rPr>
        <w:t>证仍然保持有效，就没有其他前提条件</w:t>
      </w:r>
      <w:r>
        <w:rPr>
          <w:rFonts w:hint="eastAsia" w:ascii="Times New Roman" w:hAnsi="Times New Roman" w:eastAsia="楷体"/>
          <w:highlight w:val="none"/>
          <w:lang w:eastAsia="zh-CN"/>
        </w:rPr>
        <w:t>。</w:t>
      </w:r>
      <w:r>
        <w:rPr>
          <w:rFonts w:ascii="Times New Roman" w:hAnsi="Times New Roman" w:eastAsia="楷体"/>
          <w:highlight w:val="none"/>
        </w:rPr>
        <w:t>您</w:t>
      </w:r>
      <w:r>
        <w:rPr>
          <w:rFonts w:hint="eastAsia" w:ascii="Times New Roman" w:hAnsi="Times New Roman" w:eastAsia="楷体"/>
          <w:highlight w:val="none"/>
          <w:lang w:val="en-US" w:eastAsia="zh-CN"/>
        </w:rPr>
        <w:t>可以仅为让他人</w:t>
      </w:r>
      <w:r>
        <w:rPr>
          <w:rFonts w:ascii="Times New Roman" w:hAnsi="Times New Roman" w:eastAsia="楷体"/>
          <w:highlight w:val="none"/>
        </w:rPr>
        <w:t>专门</w:t>
      </w:r>
      <w:r>
        <w:rPr>
          <w:rFonts w:hint="eastAsia" w:ascii="Times New Roman" w:hAnsi="Times New Roman" w:eastAsia="楷体"/>
          <w:highlight w:val="none"/>
          <w:lang w:val="en-US" w:eastAsia="zh-CN"/>
        </w:rPr>
        <w:t>替</w:t>
      </w:r>
      <w:r>
        <w:rPr>
          <w:rFonts w:ascii="Times New Roman" w:hAnsi="Times New Roman" w:eastAsia="楷体"/>
          <w:highlight w:val="none"/>
        </w:rPr>
        <w:t>您</w:t>
      </w:r>
      <w:r>
        <w:rPr>
          <w:rFonts w:hint="eastAsia" w:ascii="Times New Roman" w:hAnsi="Times New Roman" w:eastAsia="楷体"/>
          <w:highlight w:val="none"/>
          <w:lang w:val="en-US" w:eastAsia="zh-CN"/>
        </w:rPr>
        <w:t>修改的目的、</w:t>
      </w:r>
      <w:r>
        <w:rPr>
          <w:rFonts w:ascii="Times New Roman" w:hAnsi="Times New Roman" w:eastAsia="楷体"/>
          <w:highlight w:val="none"/>
        </w:rPr>
        <w:t>或</w:t>
      </w:r>
      <w:r>
        <w:rPr>
          <w:rFonts w:hint="eastAsia" w:ascii="Times New Roman" w:hAnsi="Times New Roman" w:eastAsia="楷体"/>
          <w:highlight w:val="none"/>
          <w:lang w:val="en-US" w:eastAsia="zh-CN"/>
        </w:rPr>
        <w:t>仅为让他人给</w:t>
      </w:r>
      <w:r>
        <w:rPr>
          <w:rFonts w:ascii="Times New Roman" w:hAnsi="Times New Roman" w:eastAsia="楷体"/>
          <w:highlight w:val="none"/>
        </w:rPr>
        <w:t>您提供设施运行这些作品</w:t>
      </w:r>
      <w:r>
        <w:rPr>
          <w:rFonts w:hint="eastAsia" w:ascii="Times New Roman" w:hAnsi="Times New Roman" w:eastAsia="楷体"/>
          <w:highlight w:val="none"/>
          <w:lang w:val="en-US" w:eastAsia="zh-CN"/>
        </w:rPr>
        <w:t>的目的</w:t>
      </w:r>
      <w:r>
        <w:rPr>
          <w:rFonts w:ascii="Times New Roman" w:hAnsi="Times New Roman" w:eastAsia="楷体"/>
          <w:highlight w:val="none"/>
        </w:rPr>
        <w:t>，</w:t>
      </w:r>
      <w:r>
        <w:rPr>
          <w:rFonts w:hint="eastAsia" w:ascii="Times New Roman" w:hAnsi="Times New Roman" w:eastAsia="楷体"/>
          <w:highlight w:val="none"/>
          <w:lang w:val="en-US" w:eastAsia="zh-CN"/>
        </w:rPr>
        <w:t>向他们</w:t>
      </w:r>
      <w:r>
        <w:rPr>
          <w:rFonts w:ascii="Times New Roman" w:hAnsi="Times New Roman" w:eastAsia="楷体"/>
          <w:highlight w:val="none"/>
        </w:rPr>
        <w:t>传</w:t>
      </w:r>
      <w:r>
        <w:rPr>
          <w:rFonts w:hint="eastAsia" w:ascii="Times New Roman" w:hAnsi="Times New Roman" w:eastAsia="楷体"/>
          <w:highlight w:val="none"/>
          <w:lang w:val="en-US" w:eastAsia="zh-CN"/>
        </w:rPr>
        <w:t>递</w:t>
      </w:r>
      <w:r>
        <w:rPr>
          <w:rFonts w:hint="eastAsia" w:ascii="Times New Roman" w:hAnsi="Times New Roman" w:eastAsia="楷体"/>
          <w:highlight w:val="none"/>
          <w:lang w:eastAsia="zh-CN"/>
        </w:rPr>
        <w:t>所覆盖作品</w:t>
      </w:r>
      <w:r>
        <w:rPr>
          <w:rFonts w:ascii="Times New Roman" w:hAnsi="Times New Roman" w:eastAsia="楷体"/>
          <w:highlight w:val="none"/>
        </w:rPr>
        <w:t>，只要您在</w:t>
      </w:r>
      <w:r>
        <w:rPr>
          <w:rFonts w:hint="eastAsia" w:ascii="Times New Roman" w:hAnsi="Times New Roman" w:eastAsia="楷体"/>
          <w:highlight w:val="none"/>
          <w:lang w:eastAsia="zh-CN"/>
        </w:rPr>
        <w:t>传递</w:t>
      </w:r>
      <w:r>
        <w:rPr>
          <w:rFonts w:ascii="Times New Roman" w:hAnsi="Times New Roman" w:eastAsia="楷体"/>
          <w:highlight w:val="none"/>
        </w:rPr>
        <w:t>您不控制版权</w:t>
      </w:r>
      <w:r>
        <w:rPr>
          <w:rFonts w:hint="eastAsia" w:ascii="Times New Roman" w:hAnsi="Times New Roman" w:eastAsia="楷体"/>
          <w:highlight w:val="none"/>
          <w:lang w:val="en-US" w:eastAsia="zh-CN"/>
        </w:rPr>
        <w:t>的</w:t>
      </w:r>
      <w:r>
        <w:rPr>
          <w:rFonts w:ascii="Times New Roman" w:hAnsi="Times New Roman" w:eastAsia="楷体"/>
          <w:highlight w:val="none"/>
        </w:rPr>
        <w:t>所有材料</w:t>
      </w:r>
      <w:r>
        <w:rPr>
          <w:rFonts w:hint="eastAsia" w:ascii="Times New Roman" w:hAnsi="Times New Roman" w:eastAsia="楷体"/>
          <w:highlight w:val="none"/>
          <w:lang w:val="en-US" w:eastAsia="zh-CN"/>
        </w:rPr>
        <w:t>时</w:t>
      </w:r>
      <w:r>
        <w:rPr>
          <w:rFonts w:ascii="Times New Roman" w:hAnsi="Times New Roman" w:eastAsia="楷体"/>
          <w:highlight w:val="none"/>
        </w:rPr>
        <w:t>遵守</w:t>
      </w:r>
      <w:r>
        <w:rPr>
          <w:rFonts w:hint="eastAsia" w:ascii="Times New Roman" w:hAnsi="Times New Roman" w:eastAsia="楷体"/>
          <w:highlight w:val="none"/>
          <w:lang w:eastAsia="zh-CN"/>
        </w:rPr>
        <w:t>本许可证</w:t>
      </w:r>
      <w:r>
        <w:rPr>
          <w:rFonts w:ascii="Times New Roman" w:hAnsi="Times New Roman" w:eastAsia="楷体"/>
          <w:highlight w:val="none"/>
        </w:rPr>
        <w:t>的条款。那些为您制作或运行</w:t>
      </w:r>
      <w:r>
        <w:rPr>
          <w:rFonts w:hint="eastAsia" w:ascii="Times New Roman" w:hAnsi="Times New Roman" w:eastAsia="楷体"/>
          <w:highlight w:val="none"/>
          <w:lang w:val="en-US" w:eastAsia="zh-CN"/>
        </w:rPr>
        <w:t>所覆盖作品</w:t>
      </w:r>
      <w:r>
        <w:rPr>
          <w:rFonts w:ascii="Times New Roman" w:hAnsi="Times New Roman" w:eastAsia="楷体"/>
          <w:highlight w:val="none"/>
        </w:rPr>
        <w:t>的人</w:t>
      </w:r>
      <w:r>
        <w:rPr>
          <w:rFonts w:hint="eastAsia" w:ascii="Times New Roman" w:hAnsi="Times New Roman" w:eastAsia="楷体"/>
          <w:highlight w:val="none"/>
          <w:lang w:val="en-US" w:eastAsia="zh-CN"/>
        </w:rPr>
        <w:t>行事</w:t>
      </w:r>
      <w:r>
        <w:rPr>
          <w:rFonts w:ascii="Times New Roman" w:hAnsi="Times New Roman" w:eastAsia="楷体"/>
          <w:highlight w:val="none"/>
        </w:rPr>
        <w:t>必须</w:t>
      </w:r>
      <w:r>
        <w:rPr>
          <w:rFonts w:hint="eastAsia" w:ascii="Times New Roman" w:hAnsi="Times New Roman" w:eastAsia="楷体"/>
          <w:highlight w:val="none"/>
          <w:lang w:val="en-US" w:eastAsia="zh-CN"/>
        </w:rPr>
        <w:t>仅只是为代表</w:t>
      </w:r>
      <w:r>
        <w:rPr>
          <w:rFonts w:ascii="Times New Roman" w:hAnsi="Times New Roman" w:eastAsia="楷体"/>
          <w:highlight w:val="none"/>
        </w:rPr>
        <w:t>您，在您的指导和控制下，</w:t>
      </w:r>
      <w:r>
        <w:rPr>
          <w:rFonts w:hint="eastAsia" w:ascii="Times New Roman" w:hAnsi="Times New Roman" w:eastAsia="楷体"/>
          <w:highlight w:val="none"/>
          <w:lang w:val="en-US" w:eastAsia="zh-CN"/>
        </w:rPr>
        <w:t>并</w:t>
      </w:r>
      <w:r>
        <w:rPr>
          <w:rFonts w:ascii="Times New Roman" w:hAnsi="Times New Roman" w:eastAsia="楷体"/>
          <w:highlight w:val="none"/>
        </w:rPr>
        <w:t>禁止</w:t>
      </w:r>
      <w:r>
        <w:rPr>
          <w:rFonts w:hint="eastAsia" w:ascii="Times New Roman" w:hAnsi="Times New Roman" w:eastAsia="楷体"/>
          <w:highlight w:val="none"/>
          <w:lang w:val="en-US" w:eastAsia="zh-CN"/>
        </w:rPr>
        <w:t>他们</w:t>
      </w:r>
      <w:r>
        <w:rPr>
          <w:rFonts w:ascii="Times New Roman" w:hAnsi="Times New Roman" w:eastAsia="楷体"/>
          <w:highlight w:val="none"/>
        </w:rPr>
        <w:t>在与您的关系之外复</w:t>
      </w:r>
      <w:r>
        <w:rPr>
          <w:rFonts w:ascii="Times New Roman" w:hAnsi="Times New Roman" w:eastAsia="楷体"/>
        </w:rPr>
        <w:t>制</w:t>
      </w:r>
      <w:r>
        <w:rPr>
          <w:rFonts w:hint="eastAsia" w:ascii="Times New Roman" w:hAnsi="Times New Roman" w:eastAsia="楷体"/>
          <w:lang w:val="en-US" w:eastAsia="zh-CN"/>
        </w:rPr>
        <w:t>您</w:t>
      </w:r>
      <w:r>
        <w:rPr>
          <w:rFonts w:ascii="Times New Roman" w:hAnsi="Times New Roman" w:eastAsia="楷体"/>
        </w:rPr>
        <w:t>受版权保护</w:t>
      </w:r>
      <w:r>
        <w:rPr>
          <w:rFonts w:hint="eastAsia" w:ascii="Times New Roman" w:hAnsi="Times New Roman" w:eastAsia="楷体"/>
          <w:lang w:val="en-US" w:eastAsia="zh-CN"/>
        </w:rPr>
        <w:t>的</w:t>
      </w:r>
      <w:r>
        <w:rPr>
          <w:rFonts w:ascii="Times New Roman" w:hAnsi="Times New Roman" w:eastAsia="楷体"/>
        </w:rPr>
        <w:t>材料。</w:t>
      </w:r>
    </w:p>
    <w:p>
      <w:pPr>
        <w:pStyle w:val="9"/>
        <w:widowControl/>
        <w:spacing w:beforeAutospacing="0" w:after="300" w:afterAutospacing="0"/>
        <w:jc w:val="both"/>
        <w:rPr>
          <w:rFonts w:ascii="Times New Roman" w:hAnsi="Times New Roman" w:eastAsia="楷体"/>
          <w:b/>
        </w:rPr>
      </w:pPr>
      <w:r>
        <w:rPr>
          <w:rFonts w:ascii="Calibri" w:hAnsi="Calibri" w:eastAsia="sans-serif" w:cs="Calibri"/>
        </w:rPr>
        <w:t>Conveying under any other circumstances is permitted solely under the conditions stated below. Sublicensing is not allowed; section 10 makes it unnecessary.</w:t>
      </w:r>
      <w:r>
        <w:rPr>
          <w:rFonts w:ascii="Times New Roman" w:hAnsi="Times New Roman" w:eastAsia="楷体"/>
          <w:b/>
        </w:rPr>
        <w:t xml:space="preserve"> </w:t>
      </w:r>
    </w:p>
    <w:p>
      <w:pPr>
        <w:pStyle w:val="9"/>
        <w:widowControl/>
        <w:spacing w:beforeAutospacing="0" w:after="300" w:afterAutospacing="0"/>
        <w:jc w:val="both"/>
        <w:rPr>
          <w:rFonts w:hint="eastAsia" w:ascii="Times New Roman" w:hAnsi="Times New Roman" w:eastAsia="楷体"/>
        </w:rPr>
      </w:pPr>
      <w:r>
        <w:rPr>
          <w:rFonts w:ascii="Times New Roman" w:hAnsi="Times New Roman" w:eastAsia="楷体"/>
        </w:rPr>
        <w:t>在任何其他情况下</w:t>
      </w:r>
      <w:r>
        <w:rPr>
          <w:rFonts w:hint="eastAsia" w:ascii="Times New Roman" w:hAnsi="Times New Roman" w:eastAsia="楷体"/>
          <w:lang w:val="en-US" w:eastAsia="zh-CN"/>
        </w:rPr>
        <w:t>的传递</w:t>
      </w:r>
      <w:r>
        <w:rPr>
          <w:rFonts w:ascii="Times New Roman" w:hAnsi="Times New Roman" w:eastAsia="楷体"/>
        </w:rPr>
        <w:t>，都只允许在以下条件下进行。</w:t>
      </w:r>
      <w:r>
        <w:rPr>
          <w:rFonts w:hint="eastAsia" w:ascii="Times New Roman" w:hAnsi="Times New Roman" w:eastAsia="楷体"/>
          <w:lang w:val="en-US" w:eastAsia="zh-CN"/>
        </w:rPr>
        <w:t>再</w:t>
      </w:r>
      <w:r>
        <w:rPr>
          <w:rFonts w:ascii="Times New Roman" w:hAnsi="Times New Roman" w:eastAsia="楷体"/>
        </w:rPr>
        <w:t>许可不</w:t>
      </w:r>
      <w:r>
        <w:rPr>
          <w:rFonts w:hint="eastAsia" w:ascii="Times New Roman" w:hAnsi="Times New Roman" w:eastAsia="楷体"/>
          <w:lang w:val="en-US" w:eastAsia="zh-CN"/>
        </w:rPr>
        <w:t>被允许</w:t>
      </w:r>
      <w:r>
        <w:rPr>
          <w:rFonts w:ascii="Times New Roman" w:hAnsi="Times New Roman" w:eastAsia="楷体"/>
        </w:rPr>
        <w:t>；第10</w:t>
      </w:r>
      <w:r>
        <w:rPr>
          <w:rFonts w:hint="eastAsia" w:ascii="Times New Roman" w:hAnsi="Times New Roman" w:eastAsia="楷体"/>
          <w:lang w:val="en-US" w:eastAsia="zh-CN"/>
        </w:rPr>
        <w:t>条</w:t>
      </w:r>
      <w:r>
        <w:rPr>
          <w:rFonts w:ascii="Times New Roman" w:hAnsi="Times New Roman" w:eastAsia="楷体"/>
        </w:rPr>
        <w:t>使</w:t>
      </w:r>
      <w:r>
        <w:rPr>
          <w:rFonts w:hint="eastAsia" w:ascii="Times New Roman" w:hAnsi="Times New Roman" w:eastAsia="楷体"/>
          <w:lang w:val="en-US" w:eastAsia="zh-CN"/>
        </w:rPr>
        <w:t>之变得非</w:t>
      </w:r>
      <w:r>
        <w:rPr>
          <w:rFonts w:ascii="Times New Roman" w:hAnsi="Times New Roman" w:eastAsia="楷体"/>
        </w:rPr>
        <w:t>必要。</w:t>
      </w:r>
      <w:bookmarkStart w:id="4" w:name="section3"/>
      <w:bookmarkEnd w:id="4"/>
    </w:p>
    <w:p>
      <w:pPr>
        <w:pStyle w:val="9"/>
        <w:widowControl/>
        <w:spacing w:beforeAutospacing="0" w:after="300" w:afterAutospacing="0"/>
        <w:jc w:val="both"/>
        <w:rPr>
          <w:rFonts w:ascii="Calibri" w:hAnsi="Calibri" w:cs="Calibri"/>
        </w:rPr>
      </w:pPr>
      <w:r>
        <w:rPr>
          <w:rFonts w:ascii="Calibri" w:hAnsi="Calibri" w:eastAsia="sans-serif" w:cs="Calibri"/>
          <w:b/>
        </w:rPr>
        <w:t>3. Protecting Users' Legal Rights From Anti-Circumvention Law.</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3.</w:t>
      </w:r>
      <w:r>
        <w:rPr>
          <w:rFonts w:hint="eastAsia" w:ascii="Times New Roman" w:hAnsi="Times New Roman" w:eastAsia="楷体"/>
          <w:b/>
          <w:lang w:val="en-US" w:eastAsia="zh-CN"/>
        </w:rPr>
        <w:t xml:space="preserve"> </w:t>
      </w:r>
      <w:r>
        <w:rPr>
          <w:rFonts w:ascii="Times New Roman" w:hAnsi="Times New Roman" w:eastAsia="楷体"/>
          <w:b/>
        </w:rPr>
        <w:t>保护用户的合法权利不受反规避法的侵害。</w:t>
      </w:r>
    </w:p>
    <w:p>
      <w:pPr>
        <w:pStyle w:val="9"/>
        <w:widowControl/>
        <w:spacing w:beforeAutospacing="0" w:after="300" w:afterAutospacing="0"/>
        <w:jc w:val="both"/>
        <w:rPr>
          <w:rFonts w:ascii="Calibri" w:hAnsi="Calibri" w:cs="Calibri"/>
        </w:rPr>
      </w:pPr>
      <w:r>
        <w:rPr>
          <w:rFonts w:ascii="Calibri" w:hAnsi="Calibri" w:eastAsia="sans-serif" w:cs="Calibri"/>
          <w:color w:val="000000" w:themeColor="text1"/>
          <w14:textFill>
            <w14:solidFill>
              <w14:schemeClr w14:val="tx1"/>
            </w14:solidFill>
          </w14:textFill>
        </w:rPr>
        <w:t>No covered work sha</w:t>
      </w:r>
      <w:r>
        <w:rPr>
          <w:rFonts w:ascii="Calibri" w:hAnsi="Calibri" w:eastAsia="sans-serif" w:cs="Calibri"/>
        </w:rPr>
        <w:t>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所</w:t>
      </w:r>
      <w:r>
        <w:rPr>
          <w:rFonts w:hint="eastAsia" w:ascii="Times New Roman" w:hAnsi="Times New Roman" w:eastAsia="楷体"/>
          <w:lang w:val="en-US" w:eastAsia="zh-CN"/>
        </w:rPr>
        <w:t>覆盖</w:t>
      </w:r>
      <w:r>
        <w:rPr>
          <w:rFonts w:ascii="Times New Roman" w:hAnsi="Times New Roman" w:eastAsia="楷体"/>
        </w:rPr>
        <w:t>的作品不得被视为有效技术措施的一部分</w:t>
      </w:r>
      <w:r>
        <w:rPr>
          <w:rFonts w:hint="eastAsia" w:ascii="Times New Roman" w:hAnsi="Times New Roman" w:eastAsia="楷体"/>
          <w:lang w:eastAsia="zh-CN"/>
        </w:rPr>
        <w:t>，</w:t>
      </w:r>
      <w:r>
        <w:rPr>
          <w:rFonts w:hint="eastAsia" w:ascii="Times New Roman" w:hAnsi="Times New Roman" w:eastAsia="楷体"/>
          <w:lang w:val="en-US" w:eastAsia="zh-CN"/>
        </w:rPr>
        <w:t>不论是根据为满足</w:t>
      </w:r>
      <w:r>
        <w:rPr>
          <w:rFonts w:ascii="Times New Roman" w:hAnsi="Times New Roman" w:eastAsia="楷体"/>
        </w:rPr>
        <w:t>1996年12月20日通过的</w:t>
      </w:r>
      <w:r>
        <w:rPr>
          <w:rFonts w:hint="eastAsia" w:ascii="Times New Roman" w:hAnsi="Times New Roman" w:eastAsia="楷体"/>
          <w:lang w:val="en-US" w:eastAsia="zh-CN"/>
        </w:rPr>
        <w:t>世界</w:t>
      </w:r>
      <w:r>
        <w:rPr>
          <w:rFonts w:ascii="Times New Roman" w:hAnsi="Times New Roman" w:eastAsia="楷体"/>
        </w:rPr>
        <w:t>知识产权组织版权条约第11条规定义务</w:t>
      </w:r>
      <w:r>
        <w:rPr>
          <w:rFonts w:hint="eastAsia" w:ascii="Times New Roman" w:hAnsi="Times New Roman" w:eastAsia="楷体"/>
          <w:lang w:val="en-US" w:eastAsia="zh-CN"/>
        </w:rPr>
        <w:t>而制定的任何法律</w:t>
      </w:r>
      <w:r>
        <w:rPr>
          <w:rFonts w:ascii="Times New Roman" w:hAnsi="Times New Roman" w:eastAsia="楷体"/>
        </w:rPr>
        <w:t>，</w:t>
      </w:r>
      <w:r>
        <w:rPr>
          <w:rFonts w:hint="eastAsia" w:ascii="Times New Roman" w:hAnsi="Times New Roman" w:eastAsia="楷体"/>
          <w:lang w:val="en-US" w:eastAsia="zh-CN"/>
        </w:rPr>
        <w:t>还是根据</w:t>
      </w:r>
      <w:r>
        <w:rPr>
          <w:rFonts w:ascii="Times New Roman" w:hAnsi="Times New Roman" w:eastAsia="楷体"/>
        </w:rPr>
        <w:t>禁止或限制规避这些措施的类似法律。</w:t>
      </w:r>
    </w:p>
    <w:p>
      <w:pPr>
        <w:pStyle w:val="9"/>
        <w:widowControl/>
        <w:spacing w:beforeAutospacing="0" w:after="300" w:afterAutospacing="0"/>
        <w:jc w:val="both"/>
        <w:rPr>
          <w:rFonts w:ascii="Calibri" w:hAnsi="Calibri" w:cs="Calibri"/>
        </w:rPr>
      </w:pPr>
      <w:r>
        <w:rPr>
          <w:rFonts w:ascii="Calibri" w:hAnsi="Calibri" w:eastAsia="sans-serif" w:cs="Calibri"/>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当您</w:t>
      </w:r>
      <w:r>
        <w:rPr>
          <w:rFonts w:hint="eastAsia" w:ascii="Times New Roman" w:hAnsi="Times New Roman" w:eastAsia="楷体"/>
          <w:lang w:eastAsia="zh-CN"/>
        </w:rPr>
        <w:t>传递所覆盖作品</w:t>
      </w:r>
      <w:r>
        <w:rPr>
          <w:rFonts w:ascii="Times New Roman" w:hAnsi="Times New Roman" w:eastAsia="楷体"/>
        </w:rPr>
        <w:t>时，您放弃任何禁止规避技术措施的法律权力，只要这种规避是通过行使</w:t>
      </w:r>
      <w:r>
        <w:rPr>
          <w:rFonts w:hint="eastAsia" w:ascii="Times New Roman" w:hAnsi="Times New Roman" w:eastAsia="楷体"/>
          <w:lang w:eastAsia="zh-CN"/>
        </w:rPr>
        <w:t>本许可证</w:t>
      </w:r>
      <w:r>
        <w:rPr>
          <w:rFonts w:ascii="Times New Roman" w:hAnsi="Times New Roman" w:eastAsia="楷体"/>
        </w:rPr>
        <w:t>对</w:t>
      </w:r>
      <w:r>
        <w:rPr>
          <w:rFonts w:hint="eastAsia" w:ascii="Times New Roman" w:hAnsi="Times New Roman" w:eastAsia="楷体"/>
          <w:lang w:eastAsia="zh-CN"/>
        </w:rPr>
        <w:t>所覆盖作品</w:t>
      </w:r>
      <w:r>
        <w:rPr>
          <w:rFonts w:ascii="Times New Roman" w:hAnsi="Times New Roman" w:eastAsia="楷体"/>
        </w:rPr>
        <w:t>的权利</w:t>
      </w:r>
      <w:r>
        <w:rPr>
          <w:rFonts w:hint="eastAsia" w:ascii="Times New Roman" w:hAnsi="Times New Roman" w:eastAsia="楷体"/>
          <w:lang w:val="en-US" w:eastAsia="zh-CN"/>
        </w:rPr>
        <w:t>实现</w:t>
      </w:r>
      <w:r>
        <w:rPr>
          <w:rFonts w:ascii="Times New Roman" w:hAnsi="Times New Roman" w:eastAsia="楷体"/>
        </w:rPr>
        <w:t>，并且您</w:t>
      </w:r>
      <w:r>
        <w:rPr>
          <w:rFonts w:hint="eastAsia" w:ascii="Times New Roman" w:hAnsi="Times New Roman" w:eastAsia="楷体"/>
          <w:lang w:val="en-US" w:eastAsia="zh-CN"/>
        </w:rPr>
        <w:t>否认将限制操作</w:t>
      </w:r>
      <w:r>
        <w:rPr>
          <w:rFonts w:ascii="Times New Roman" w:hAnsi="Times New Roman" w:eastAsia="楷体"/>
        </w:rPr>
        <w:t>或修改作品</w:t>
      </w:r>
      <w:r>
        <w:rPr>
          <w:rFonts w:hint="eastAsia" w:ascii="Times New Roman" w:hAnsi="Times New Roman" w:eastAsia="楷体"/>
          <w:lang w:val="en-US" w:eastAsia="zh-CN"/>
        </w:rPr>
        <w:t>作为针对作</w:t>
      </w:r>
      <w:r>
        <w:rPr>
          <w:rFonts w:ascii="Times New Roman" w:hAnsi="Times New Roman" w:eastAsia="楷体"/>
        </w:rPr>
        <w:t>品用户</w:t>
      </w:r>
      <w:r>
        <w:rPr>
          <w:rFonts w:hint="eastAsia" w:ascii="Times New Roman" w:hAnsi="Times New Roman" w:eastAsia="楷体"/>
          <w:lang w:val="en-US" w:eastAsia="zh-CN"/>
        </w:rPr>
        <w:t>实现</w:t>
      </w:r>
      <w:r>
        <w:rPr>
          <w:rFonts w:ascii="Times New Roman" w:hAnsi="Times New Roman" w:eastAsia="楷体"/>
        </w:rPr>
        <w:t>您或第三方禁止规避技术措施的合法权利</w:t>
      </w:r>
      <w:r>
        <w:rPr>
          <w:rFonts w:hint="eastAsia" w:ascii="Times New Roman" w:hAnsi="Times New Roman" w:eastAsia="楷体"/>
          <w:lang w:val="en-US" w:eastAsia="zh-CN"/>
        </w:rPr>
        <w:t>的方式的任何意图。</w:t>
      </w:r>
    </w:p>
    <w:p>
      <w:pPr>
        <w:pStyle w:val="9"/>
        <w:widowControl/>
        <w:spacing w:beforeAutospacing="0" w:after="300" w:afterAutospacing="0"/>
        <w:jc w:val="both"/>
        <w:rPr>
          <w:rFonts w:ascii="Calibri" w:hAnsi="Calibri" w:cs="Calibri"/>
        </w:rPr>
      </w:pPr>
      <w:r>
        <w:rPr>
          <w:rFonts w:ascii="Calibri" w:hAnsi="Calibri" w:eastAsia="sans-serif" w:cs="Calibri"/>
          <w:b/>
        </w:rPr>
        <w:t>4. Conveying Verbatim Copies.</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4. 传递逐字副本。</w:t>
      </w:r>
    </w:p>
    <w:p>
      <w:pPr>
        <w:pStyle w:val="9"/>
        <w:widowControl/>
        <w:spacing w:beforeAutospacing="0" w:after="300" w:afterAutospacing="0"/>
        <w:jc w:val="both"/>
        <w:rPr>
          <w:rFonts w:ascii="Calibri" w:hAnsi="Calibri" w:cs="Calibri"/>
          <w:highlight w:val="none"/>
        </w:rPr>
      </w:pPr>
      <w:r>
        <w:rPr>
          <w:rFonts w:ascii="Calibri" w:hAnsi="Calibri" w:eastAsia="sans-serif" w:cs="Calibri"/>
          <w:highlight w: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9"/>
        <w:widowControl/>
        <w:spacing w:beforeAutospacing="0" w:after="300" w:afterAutospacing="0"/>
        <w:jc w:val="both"/>
        <w:rPr>
          <w:rFonts w:ascii="Times New Roman" w:hAnsi="Times New Roman" w:eastAsia="楷体"/>
          <w:highlight w:val="none"/>
        </w:rPr>
      </w:pPr>
      <w:r>
        <w:rPr>
          <w:rFonts w:ascii="Times New Roman" w:hAnsi="Times New Roman" w:eastAsia="楷体"/>
          <w:highlight w:val="none"/>
        </w:rPr>
        <w:t>您可以</w:t>
      </w:r>
      <w:r>
        <w:rPr>
          <w:rFonts w:hint="eastAsia" w:ascii="Times New Roman" w:hAnsi="Times New Roman" w:eastAsia="楷体"/>
          <w:highlight w:val="none"/>
          <w:lang w:val="en-US" w:eastAsia="zh-CN"/>
        </w:rPr>
        <w:t>通过</w:t>
      </w:r>
      <w:r>
        <w:rPr>
          <w:rFonts w:ascii="Times New Roman" w:hAnsi="Times New Roman" w:eastAsia="楷体"/>
          <w:highlight w:val="none"/>
        </w:rPr>
        <w:t>任何媒体</w:t>
      </w:r>
      <w:r>
        <w:rPr>
          <w:rFonts w:hint="eastAsia" w:ascii="Times New Roman" w:hAnsi="Times New Roman" w:eastAsia="楷体"/>
          <w:highlight w:val="none"/>
          <w:lang w:val="en-US" w:eastAsia="zh-CN"/>
        </w:rPr>
        <w:t>传递您所</w:t>
      </w:r>
      <w:r>
        <w:rPr>
          <w:rFonts w:ascii="Times New Roman" w:hAnsi="Times New Roman" w:eastAsia="楷体"/>
          <w:highlight w:val="none"/>
        </w:rPr>
        <w:t>收到</w:t>
      </w:r>
      <w:r>
        <w:rPr>
          <w:rFonts w:hint="eastAsia" w:ascii="Times New Roman" w:hAnsi="Times New Roman" w:eastAsia="楷体"/>
          <w:highlight w:val="none"/>
          <w:lang w:val="en-US" w:eastAsia="zh-CN"/>
        </w:rPr>
        <w:t>的本</w:t>
      </w:r>
      <w:r>
        <w:rPr>
          <w:rFonts w:ascii="Times New Roman" w:hAnsi="Times New Roman" w:eastAsia="楷体"/>
          <w:highlight w:val="none"/>
        </w:rPr>
        <w:t>程序源代码的逐字副本，但您可以在每份副本上显著和适当地发布适当的版权声明；</w:t>
      </w:r>
      <w:r>
        <w:rPr>
          <w:rFonts w:hint="eastAsia" w:ascii="Times New Roman" w:hAnsi="Times New Roman" w:eastAsia="楷体"/>
          <w:highlight w:val="none"/>
          <w:lang w:val="en-US" w:eastAsia="zh-CN"/>
        </w:rPr>
        <w:t>完整</w:t>
      </w:r>
      <w:r>
        <w:rPr>
          <w:rFonts w:ascii="Times New Roman" w:hAnsi="Times New Roman" w:eastAsia="楷体"/>
          <w:highlight w:val="none"/>
        </w:rPr>
        <w:t>保留</w:t>
      </w:r>
      <w:r>
        <w:rPr>
          <w:rFonts w:hint="eastAsia" w:ascii="Times New Roman" w:hAnsi="Times New Roman" w:eastAsia="楷体"/>
          <w:highlight w:val="none"/>
          <w:lang w:val="en-US" w:eastAsia="zh-CN"/>
        </w:rPr>
        <w:t>代码适用</w:t>
      </w:r>
      <w:r>
        <w:rPr>
          <w:rFonts w:hint="eastAsia" w:ascii="Times New Roman" w:hAnsi="Times New Roman" w:eastAsia="楷体"/>
          <w:highlight w:val="none"/>
          <w:lang w:eastAsia="zh-CN"/>
        </w:rPr>
        <w:t>本许可证</w:t>
      </w:r>
      <w:r>
        <w:rPr>
          <w:rFonts w:hint="eastAsia" w:ascii="Times New Roman" w:hAnsi="Times New Roman" w:eastAsia="楷体"/>
          <w:highlight w:val="none"/>
          <w:lang w:val="en-US" w:eastAsia="zh-CN"/>
        </w:rPr>
        <w:t>及</w:t>
      </w:r>
      <w:r>
        <w:rPr>
          <w:rFonts w:ascii="Times New Roman" w:hAnsi="Times New Roman" w:eastAsia="楷体"/>
          <w:highlight w:val="none"/>
        </w:rPr>
        <w:t>根据第7条添加的任何非</w:t>
      </w:r>
      <w:r>
        <w:rPr>
          <w:rFonts w:hint="eastAsia" w:ascii="Times New Roman" w:hAnsi="Times New Roman" w:eastAsia="楷体"/>
          <w:highlight w:val="none"/>
          <w:lang w:val="en-US" w:eastAsia="zh-CN"/>
        </w:rPr>
        <w:t>宽松型</w:t>
      </w:r>
      <w:r>
        <w:rPr>
          <w:rFonts w:ascii="Times New Roman" w:hAnsi="Times New Roman" w:eastAsia="楷体"/>
          <w:highlight w:val="none"/>
        </w:rPr>
        <w:t>条款的所有</w:t>
      </w:r>
      <w:r>
        <w:rPr>
          <w:rFonts w:hint="eastAsia" w:ascii="Times New Roman" w:hAnsi="Times New Roman" w:eastAsia="楷体"/>
          <w:highlight w:val="none"/>
          <w:lang w:val="en-US" w:eastAsia="zh-CN"/>
        </w:rPr>
        <w:t>声明</w:t>
      </w:r>
      <w:r>
        <w:rPr>
          <w:rFonts w:ascii="Times New Roman" w:hAnsi="Times New Roman" w:eastAsia="楷体"/>
          <w:highlight w:val="none"/>
        </w:rPr>
        <w:t>；</w:t>
      </w:r>
      <w:r>
        <w:rPr>
          <w:rFonts w:hint="eastAsia" w:ascii="Times New Roman" w:hAnsi="Times New Roman" w:eastAsia="楷体"/>
          <w:highlight w:val="none"/>
          <w:lang w:val="en-US" w:eastAsia="zh-CN"/>
        </w:rPr>
        <w:t>完整</w:t>
      </w:r>
      <w:r>
        <w:rPr>
          <w:rFonts w:ascii="Times New Roman" w:hAnsi="Times New Roman" w:eastAsia="楷体"/>
          <w:highlight w:val="none"/>
        </w:rPr>
        <w:t>保留所有没有任何保证的</w:t>
      </w:r>
      <w:r>
        <w:rPr>
          <w:rFonts w:hint="eastAsia" w:ascii="Times New Roman" w:hAnsi="Times New Roman" w:eastAsia="楷体"/>
          <w:highlight w:val="none"/>
          <w:lang w:val="en-US" w:eastAsia="zh-CN"/>
        </w:rPr>
        <w:t>声明</w:t>
      </w:r>
      <w:r>
        <w:rPr>
          <w:rFonts w:ascii="Times New Roman" w:hAnsi="Times New Roman" w:eastAsia="楷体"/>
          <w:highlight w:val="none"/>
        </w:rPr>
        <w:t>；并向所有接收者提供</w:t>
      </w:r>
      <w:r>
        <w:rPr>
          <w:rFonts w:hint="eastAsia" w:ascii="Times New Roman" w:hAnsi="Times New Roman" w:eastAsia="楷体"/>
          <w:highlight w:val="none"/>
          <w:lang w:eastAsia="zh-CN"/>
        </w:rPr>
        <w:t>本许可证</w:t>
      </w:r>
      <w:r>
        <w:rPr>
          <w:rFonts w:ascii="Times New Roman" w:hAnsi="Times New Roman" w:eastAsia="楷体"/>
          <w:highlight w:val="none"/>
        </w:rPr>
        <w:t>的副本。</w:t>
      </w:r>
    </w:p>
    <w:p>
      <w:pPr>
        <w:pStyle w:val="9"/>
        <w:widowControl/>
        <w:spacing w:beforeAutospacing="0" w:after="300" w:afterAutospacing="0"/>
        <w:jc w:val="both"/>
        <w:rPr>
          <w:rFonts w:ascii="Calibri" w:hAnsi="Calibri" w:cs="Calibri"/>
        </w:rPr>
      </w:pPr>
      <w:r>
        <w:rPr>
          <w:rFonts w:ascii="Calibri" w:hAnsi="Calibri" w:eastAsia="sans-serif" w:cs="Calibri"/>
        </w:rPr>
        <w:t>You may charge any price or no price for each copy that you convey, and you may offer support or warranty protection for a fee.</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您可以对您</w:t>
      </w:r>
      <w:r>
        <w:rPr>
          <w:rFonts w:hint="eastAsia" w:ascii="Times New Roman" w:hAnsi="Times New Roman" w:eastAsia="楷体"/>
          <w:lang w:eastAsia="zh-CN"/>
        </w:rPr>
        <w:t>传递</w:t>
      </w:r>
      <w:r>
        <w:rPr>
          <w:rFonts w:ascii="Times New Roman" w:hAnsi="Times New Roman" w:eastAsia="楷体"/>
        </w:rPr>
        <w:t>的每份副本收</w:t>
      </w:r>
      <w:r>
        <w:rPr>
          <w:rFonts w:hint="eastAsia" w:ascii="Times New Roman" w:hAnsi="Times New Roman" w:eastAsia="楷体"/>
          <w:lang w:val="en-US" w:eastAsia="zh-CN"/>
        </w:rPr>
        <w:t>费</w:t>
      </w:r>
      <w:r>
        <w:rPr>
          <w:rFonts w:ascii="Times New Roman" w:hAnsi="Times New Roman" w:eastAsia="楷体"/>
        </w:rPr>
        <w:t>或</w:t>
      </w:r>
      <w:r>
        <w:rPr>
          <w:rFonts w:hint="eastAsia" w:ascii="Times New Roman" w:hAnsi="Times New Roman" w:eastAsia="楷体"/>
          <w:lang w:val="en-US" w:eastAsia="zh-CN"/>
        </w:rPr>
        <w:t>不收费</w:t>
      </w:r>
      <w:r>
        <w:rPr>
          <w:rFonts w:ascii="Times New Roman" w:hAnsi="Times New Roman" w:eastAsia="楷体"/>
        </w:rPr>
        <w:t>，您</w:t>
      </w:r>
      <w:r>
        <w:rPr>
          <w:rFonts w:hint="eastAsia" w:ascii="Times New Roman" w:hAnsi="Times New Roman" w:eastAsia="楷体"/>
          <w:lang w:val="en-US" w:eastAsia="zh-CN"/>
        </w:rPr>
        <w:t>也</w:t>
      </w:r>
      <w:r>
        <w:rPr>
          <w:rFonts w:ascii="Times New Roman" w:hAnsi="Times New Roman" w:eastAsia="楷体"/>
        </w:rPr>
        <w:t>可以</w:t>
      </w:r>
      <w:r>
        <w:rPr>
          <w:rFonts w:hint="eastAsia" w:ascii="Times New Roman" w:hAnsi="Times New Roman" w:eastAsia="楷体"/>
          <w:lang w:val="en-US" w:eastAsia="zh-CN"/>
        </w:rPr>
        <w:t>收费</w:t>
      </w:r>
      <w:r>
        <w:rPr>
          <w:rFonts w:ascii="Times New Roman" w:hAnsi="Times New Roman" w:eastAsia="楷体"/>
        </w:rPr>
        <w:t>提供支持或保修保护。</w:t>
      </w:r>
    </w:p>
    <w:p>
      <w:pPr>
        <w:pStyle w:val="9"/>
        <w:widowControl/>
        <w:spacing w:beforeAutospacing="0" w:after="300" w:afterAutospacing="0"/>
        <w:jc w:val="both"/>
        <w:rPr>
          <w:rFonts w:ascii="Calibri" w:hAnsi="Calibri" w:cs="Calibri"/>
        </w:rPr>
      </w:pPr>
      <w:bookmarkStart w:id="5" w:name="section5"/>
      <w:bookmarkEnd w:id="5"/>
      <w:r>
        <w:rPr>
          <w:rFonts w:ascii="Calibri" w:hAnsi="Calibri" w:eastAsia="sans-serif" w:cs="Calibri"/>
          <w:b/>
        </w:rPr>
        <w:t>5. Conveying Modified Source Versions.</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5.</w:t>
      </w:r>
      <w:r>
        <w:rPr>
          <w:rFonts w:hint="eastAsia" w:ascii="Times New Roman" w:hAnsi="Times New Roman" w:eastAsia="楷体"/>
          <w:b/>
          <w:lang w:val="en-US" w:eastAsia="zh-CN"/>
        </w:rPr>
        <w:t xml:space="preserve"> </w:t>
      </w:r>
      <w:r>
        <w:rPr>
          <w:rFonts w:ascii="Times New Roman" w:hAnsi="Times New Roman" w:eastAsia="楷体"/>
          <w:b/>
        </w:rPr>
        <w:t>传递修改后的源</w:t>
      </w:r>
      <w:r>
        <w:rPr>
          <w:rFonts w:hint="eastAsia" w:ascii="Times New Roman" w:hAnsi="Times New Roman" w:eastAsia="楷体"/>
          <w:b/>
          <w:lang w:val="en-US" w:eastAsia="zh-CN"/>
        </w:rPr>
        <w:t>代码</w:t>
      </w:r>
      <w:r>
        <w:rPr>
          <w:rFonts w:ascii="Times New Roman" w:hAnsi="Times New Roman" w:eastAsia="楷体"/>
          <w:b/>
        </w:rPr>
        <w:t>版本。</w:t>
      </w:r>
    </w:p>
    <w:p>
      <w:pPr>
        <w:pStyle w:val="9"/>
        <w:widowControl/>
        <w:spacing w:beforeAutospacing="0" w:after="300" w:afterAutospacing="0"/>
        <w:jc w:val="both"/>
        <w:rPr>
          <w:rFonts w:ascii="Calibri" w:hAnsi="Calibri" w:cs="Calibri"/>
          <w:highlight w:val="none"/>
        </w:rPr>
      </w:pPr>
      <w:r>
        <w:rPr>
          <w:rFonts w:ascii="Calibri" w:hAnsi="Calibri" w:eastAsia="sans-serif" w:cs="Calibri"/>
          <w:highlight w:val="none"/>
        </w:rPr>
        <w:t>You may convey a work based on the Program, or the modifications to produce it from the Program, in the form of source code under the terms of section 4, provided that you also meet all of these conditions:</w:t>
      </w:r>
    </w:p>
    <w:p>
      <w:pPr>
        <w:pStyle w:val="9"/>
        <w:widowControl/>
        <w:spacing w:beforeAutospacing="0" w:after="300" w:afterAutospacing="0"/>
        <w:jc w:val="both"/>
        <w:rPr>
          <w:rFonts w:ascii="Times New Roman" w:hAnsi="Times New Roman" w:eastAsia="楷体"/>
          <w:highlight w:val="none"/>
        </w:rPr>
      </w:pPr>
      <w:r>
        <w:rPr>
          <w:rFonts w:ascii="Times New Roman" w:hAnsi="Times New Roman" w:eastAsia="楷体"/>
          <w:highlight w:val="none"/>
        </w:rPr>
        <w:t>您可以根据第4</w:t>
      </w:r>
      <w:r>
        <w:rPr>
          <w:rFonts w:hint="eastAsia" w:ascii="Times New Roman" w:hAnsi="Times New Roman" w:eastAsia="楷体"/>
          <w:highlight w:val="none"/>
          <w:lang w:val="en-US" w:eastAsia="zh-CN"/>
        </w:rPr>
        <w:t>条</w:t>
      </w:r>
      <w:r>
        <w:rPr>
          <w:rFonts w:ascii="Times New Roman" w:hAnsi="Times New Roman" w:eastAsia="楷体"/>
          <w:highlight w:val="none"/>
        </w:rPr>
        <w:t>以源代码的形式</w:t>
      </w:r>
      <w:r>
        <w:rPr>
          <w:rFonts w:hint="eastAsia" w:ascii="Times New Roman" w:hAnsi="Times New Roman" w:eastAsia="楷体"/>
          <w:highlight w:val="none"/>
          <w:lang w:eastAsia="zh-CN"/>
        </w:rPr>
        <w:t>传递</w:t>
      </w:r>
      <w:r>
        <w:rPr>
          <w:rFonts w:ascii="Times New Roman" w:hAnsi="Times New Roman" w:eastAsia="楷体"/>
          <w:highlight w:val="none"/>
        </w:rPr>
        <w:t>基于</w:t>
      </w:r>
      <w:r>
        <w:rPr>
          <w:rFonts w:hint="eastAsia" w:ascii="Times New Roman" w:hAnsi="Times New Roman" w:eastAsia="楷体"/>
          <w:highlight w:val="none"/>
          <w:lang w:val="en-US" w:eastAsia="zh-CN"/>
        </w:rPr>
        <w:t>本</w:t>
      </w:r>
      <w:r>
        <w:rPr>
          <w:rFonts w:ascii="Times New Roman" w:hAnsi="Times New Roman" w:eastAsia="楷体"/>
          <w:highlight w:val="none"/>
        </w:rPr>
        <w:t>程序的作品，或从</w:t>
      </w:r>
      <w:r>
        <w:rPr>
          <w:rFonts w:hint="eastAsia" w:ascii="Times New Roman" w:hAnsi="Times New Roman" w:eastAsia="楷体"/>
          <w:highlight w:val="none"/>
          <w:lang w:val="en-US" w:eastAsia="zh-CN"/>
        </w:rPr>
        <w:t>本</w:t>
      </w:r>
      <w:r>
        <w:rPr>
          <w:rFonts w:ascii="Times New Roman" w:hAnsi="Times New Roman" w:eastAsia="楷体"/>
          <w:highlight w:val="none"/>
        </w:rPr>
        <w:t>程序</w:t>
      </w:r>
      <w:r>
        <w:rPr>
          <w:rFonts w:hint="eastAsia" w:ascii="Times New Roman" w:hAnsi="Times New Roman" w:eastAsia="楷体"/>
          <w:highlight w:val="none"/>
          <w:lang w:val="en-US" w:eastAsia="zh-CN"/>
        </w:rPr>
        <w:t>生成前述作品</w:t>
      </w:r>
      <w:r>
        <w:rPr>
          <w:rFonts w:ascii="Times New Roman" w:hAnsi="Times New Roman" w:eastAsia="楷体"/>
          <w:highlight w:val="none"/>
        </w:rPr>
        <w:t>的修改，前提是您也满足所有</w:t>
      </w:r>
      <w:r>
        <w:rPr>
          <w:rFonts w:hint="eastAsia" w:ascii="Times New Roman" w:hAnsi="Times New Roman" w:eastAsia="楷体"/>
          <w:highlight w:val="none"/>
          <w:lang w:val="en-US" w:eastAsia="zh-CN"/>
        </w:rPr>
        <w:t>以下</w:t>
      </w:r>
      <w:r>
        <w:rPr>
          <w:rFonts w:ascii="Times New Roman" w:hAnsi="Times New Roman" w:eastAsia="楷体"/>
          <w:highlight w:val="none"/>
        </w:rPr>
        <w:t>条件：</w:t>
      </w:r>
    </w:p>
    <w:p>
      <w:pPr>
        <w:widowControl/>
        <w:numPr>
          <w:ilvl w:val="0"/>
          <w:numId w:val="1"/>
        </w:numPr>
        <w:spacing w:beforeAutospacing="1" w:afterAutospacing="1"/>
        <w:rPr>
          <w:rFonts w:ascii="Calibri" w:hAnsi="Calibri" w:cs="Calibri"/>
          <w:sz w:val="24"/>
          <w:highlight w:val="none"/>
        </w:rPr>
      </w:pPr>
      <w:r>
        <w:rPr>
          <w:rFonts w:ascii="Calibri" w:hAnsi="Calibri" w:eastAsia="sans-serif" w:cs="Calibri"/>
          <w:sz w:val="24"/>
          <w:highlight w:val="none"/>
        </w:rPr>
        <w:t>a) The work must carry prominent notices stating that you modified it, and giving a relevant date.</w:t>
      </w:r>
    </w:p>
    <w:p>
      <w:pPr>
        <w:widowControl/>
        <w:numPr>
          <w:ilvl w:val="0"/>
          <w:numId w:val="1"/>
        </w:numPr>
        <w:spacing w:beforeAutospacing="1" w:afterAutospacing="1"/>
        <w:rPr>
          <w:rFonts w:ascii="Times New Roman" w:hAnsi="Times New Roman" w:eastAsia="楷体" w:cs="Times New Roman"/>
          <w:sz w:val="24"/>
          <w:highlight w:val="none"/>
        </w:rPr>
      </w:pPr>
      <w:r>
        <w:rPr>
          <w:rFonts w:ascii="Times New Roman" w:hAnsi="Times New Roman" w:eastAsia="楷体" w:cs="Times New Roman"/>
          <w:sz w:val="24"/>
          <w:highlight w:val="none"/>
        </w:rPr>
        <w:t>a)该作品必须带有</w:t>
      </w:r>
      <w:r>
        <w:rPr>
          <w:rFonts w:hint="eastAsia" w:ascii="Times New Roman" w:hAnsi="Times New Roman" w:eastAsia="楷体" w:cs="Times New Roman"/>
          <w:sz w:val="24"/>
          <w:highlight w:val="none"/>
          <w:lang w:val="en-US" w:eastAsia="zh-CN"/>
        </w:rPr>
        <w:t>突出的声明</w:t>
      </w:r>
      <w:r>
        <w:rPr>
          <w:rFonts w:ascii="Times New Roman" w:hAnsi="Times New Roman" w:eastAsia="楷体" w:cs="Times New Roman"/>
          <w:sz w:val="24"/>
          <w:highlight w:val="none"/>
        </w:rPr>
        <w:t>，说明您修改了它，并给出一个相关的日期。</w:t>
      </w:r>
    </w:p>
    <w:p>
      <w:pPr>
        <w:widowControl/>
        <w:numPr>
          <w:ilvl w:val="0"/>
          <w:numId w:val="1"/>
        </w:numPr>
        <w:spacing w:beforeAutospacing="1" w:afterAutospacing="1"/>
        <w:rPr>
          <w:rFonts w:ascii="Calibri" w:hAnsi="Calibri" w:cs="Calibri"/>
          <w:sz w:val="24"/>
          <w:highlight w:val="none"/>
        </w:rPr>
      </w:pPr>
      <w:r>
        <w:rPr>
          <w:rFonts w:ascii="Calibri" w:hAnsi="Calibri" w:eastAsia="sans-serif" w:cs="Calibri"/>
          <w:sz w:val="24"/>
          <w:highlight w:val="none"/>
        </w:rPr>
        <w:t>b) The work must carry prominent notices stating that it is released under this License and any conditions added under section 7. This requirement modifies the requirement in section 4 to “keep intact all notices”.</w:t>
      </w:r>
    </w:p>
    <w:p>
      <w:pPr>
        <w:widowControl/>
        <w:numPr>
          <w:ilvl w:val="0"/>
          <w:numId w:val="1"/>
        </w:numPr>
        <w:spacing w:beforeAutospacing="1" w:afterAutospacing="1"/>
        <w:rPr>
          <w:rFonts w:ascii="Times New Roman" w:hAnsi="Times New Roman" w:eastAsia="楷体" w:cs="Times New Roman"/>
          <w:sz w:val="24"/>
          <w:highlight w:val="none"/>
        </w:rPr>
      </w:pPr>
      <w:r>
        <w:rPr>
          <w:rFonts w:ascii="Times New Roman" w:hAnsi="Times New Roman" w:eastAsia="楷体" w:cs="Times New Roman"/>
          <w:sz w:val="24"/>
          <w:highlight w:val="none"/>
        </w:rPr>
        <w:t>b)该作品必须带有</w:t>
      </w:r>
      <w:r>
        <w:rPr>
          <w:rFonts w:hint="eastAsia" w:ascii="Times New Roman" w:hAnsi="Times New Roman" w:eastAsia="楷体" w:cs="Times New Roman"/>
          <w:sz w:val="24"/>
          <w:highlight w:val="none"/>
          <w:lang w:val="en-US" w:eastAsia="zh-CN"/>
        </w:rPr>
        <w:t>突出的声明</w:t>
      </w:r>
      <w:r>
        <w:rPr>
          <w:rFonts w:ascii="Times New Roman" w:hAnsi="Times New Roman" w:eastAsia="楷体" w:cs="Times New Roman"/>
          <w:sz w:val="24"/>
          <w:highlight w:val="none"/>
        </w:rPr>
        <w:t>，说明它是根据</w:t>
      </w:r>
      <w:r>
        <w:rPr>
          <w:rFonts w:hint="eastAsia" w:ascii="Times New Roman" w:hAnsi="Times New Roman" w:eastAsia="楷体" w:cs="Times New Roman"/>
          <w:sz w:val="24"/>
          <w:highlight w:val="none"/>
          <w:lang w:eastAsia="zh-CN"/>
        </w:rPr>
        <w:t>本许可证</w:t>
      </w:r>
      <w:r>
        <w:rPr>
          <w:rFonts w:ascii="Times New Roman" w:hAnsi="Times New Roman" w:eastAsia="楷体" w:cs="Times New Roman"/>
          <w:sz w:val="24"/>
          <w:highlight w:val="none"/>
        </w:rPr>
        <w:t>以及</w:t>
      </w:r>
      <w:r>
        <w:rPr>
          <w:rFonts w:hint="eastAsia" w:ascii="Times New Roman" w:hAnsi="Times New Roman" w:eastAsia="楷体" w:cs="Times New Roman"/>
          <w:sz w:val="24"/>
          <w:highlight w:val="none"/>
          <w:lang w:val="en-US" w:eastAsia="zh-CN"/>
        </w:rPr>
        <w:t>任何</w:t>
      </w:r>
      <w:r>
        <w:rPr>
          <w:rFonts w:ascii="Times New Roman" w:hAnsi="Times New Roman" w:eastAsia="楷体" w:cs="Times New Roman"/>
          <w:sz w:val="24"/>
          <w:highlight w:val="none"/>
        </w:rPr>
        <w:t>根据第7条添加的条件</w:t>
      </w:r>
      <w:r>
        <w:rPr>
          <w:rFonts w:hint="eastAsia" w:ascii="Times New Roman" w:hAnsi="Times New Roman" w:eastAsia="楷体" w:cs="Times New Roman"/>
          <w:sz w:val="24"/>
          <w:highlight w:val="none"/>
          <w:lang w:val="en-US" w:eastAsia="zh-CN"/>
        </w:rPr>
        <w:t>所</w:t>
      </w:r>
      <w:r>
        <w:rPr>
          <w:rFonts w:ascii="Times New Roman" w:hAnsi="Times New Roman" w:eastAsia="楷体" w:cs="Times New Roman"/>
          <w:sz w:val="24"/>
          <w:highlight w:val="none"/>
        </w:rPr>
        <w:t>发布。</w:t>
      </w:r>
      <w:r>
        <w:rPr>
          <w:rFonts w:hint="eastAsia" w:ascii="Times New Roman" w:hAnsi="Times New Roman" w:eastAsia="楷体" w:cs="Times New Roman"/>
          <w:sz w:val="24"/>
          <w:highlight w:val="none"/>
          <w:lang w:val="en-US" w:eastAsia="zh-CN"/>
        </w:rPr>
        <w:t>本条</w:t>
      </w:r>
      <w:r>
        <w:rPr>
          <w:rFonts w:ascii="Times New Roman" w:hAnsi="Times New Roman" w:eastAsia="楷体" w:cs="Times New Roman"/>
          <w:sz w:val="24"/>
          <w:highlight w:val="none"/>
        </w:rPr>
        <w:t>要求</w:t>
      </w:r>
      <w:r>
        <w:rPr>
          <w:rFonts w:hint="eastAsia" w:ascii="Times New Roman" w:hAnsi="Times New Roman" w:eastAsia="楷体" w:cs="Times New Roman"/>
          <w:sz w:val="24"/>
          <w:highlight w:val="none"/>
          <w:lang w:val="en-US" w:eastAsia="zh-CN"/>
        </w:rPr>
        <w:t>构成对</w:t>
      </w:r>
      <w:r>
        <w:rPr>
          <w:rFonts w:ascii="Times New Roman" w:hAnsi="Times New Roman" w:eastAsia="楷体" w:cs="Times New Roman"/>
          <w:sz w:val="24"/>
          <w:highlight w:val="none"/>
        </w:rPr>
        <w:t>第4</w:t>
      </w:r>
      <w:r>
        <w:rPr>
          <w:rFonts w:hint="eastAsia" w:ascii="Times New Roman" w:hAnsi="Times New Roman" w:eastAsia="楷体" w:cs="Times New Roman"/>
          <w:sz w:val="24"/>
          <w:highlight w:val="none"/>
          <w:lang w:val="en-US" w:eastAsia="zh-CN"/>
        </w:rPr>
        <w:t>条</w:t>
      </w:r>
      <w:r>
        <w:rPr>
          <w:rFonts w:ascii="Times New Roman" w:hAnsi="Times New Roman" w:eastAsia="楷体" w:cs="Times New Roman"/>
          <w:sz w:val="24"/>
          <w:highlight w:val="none"/>
        </w:rPr>
        <w:t>中关于“</w:t>
      </w:r>
      <w:r>
        <w:rPr>
          <w:rFonts w:hint="eastAsia" w:ascii="Times New Roman" w:hAnsi="Times New Roman" w:eastAsia="楷体" w:cs="Times New Roman"/>
          <w:sz w:val="24"/>
          <w:highlight w:val="none"/>
          <w:lang w:val="en-US" w:eastAsia="zh-CN"/>
        </w:rPr>
        <w:t>完整保留</w:t>
      </w:r>
      <w:r>
        <w:rPr>
          <w:rFonts w:ascii="Times New Roman" w:hAnsi="Times New Roman" w:eastAsia="楷体" w:cs="Times New Roman"/>
          <w:sz w:val="24"/>
          <w:highlight w:val="none"/>
        </w:rPr>
        <w:t>所有</w:t>
      </w:r>
      <w:r>
        <w:rPr>
          <w:rFonts w:hint="eastAsia" w:ascii="Times New Roman" w:hAnsi="Times New Roman" w:eastAsia="楷体" w:cs="Times New Roman"/>
          <w:sz w:val="24"/>
          <w:highlight w:val="none"/>
          <w:lang w:val="en-US" w:eastAsia="zh-CN"/>
        </w:rPr>
        <w:t>声明</w:t>
      </w:r>
      <w:r>
        <w:rPr>
          <w:rFonts w:ascii="Times New Roman" w:hAnsi="Times New Roman" w:eastAsia="楷体" w:cs="Times New Roman"/>
          <w:sz w:val="24"/>
          <w:highlight w:val="none"/>
        </w:rPr>
        <w:t>”要求</w:t>
      </w:r>
      <w:r>
        <w:rPr>
          <w:rFonts w:hint="eastAsia" w:ascii="Times New Roman" w:hAnsi="Times New Roman" w:eastAsia="楷体" w:cs="Times New Roman"/>
          <w:sz w:val="24"/>
          <w:highlight w:val="none"/>
          <w:lang w:val="en-US" w:eastAsia="zh-CN"/>
        </w:rPr>
        <w:t>的变更</w:t>
      </w:r>
      <w:r>
        <w:rPr>
          <w:rFonts w:ascii="Times New Roman" w:hAnsi="Times New Roman" w:eastAsia="楷体" w:cs="Times New Roman"/>
          <w:sz w:val="24"/>
          <w:highlight w:val="none"/>
        </w:rPr>
        <w:t>。</w:t>
      </w:r>
    </w:p>
    <w:p>
      <w:pPr>
        <w:widowControl/>
        <w:numPr>
          <w:ilvl w:val="0"/>
          <w:numId w:val="1"/>
        </w:numPr>
        <w:spacing w:beforeAutospacing="1" w:afterAutospacing="1"/>
        <w:rPr>
          <w:rFonts w:ascii="Calibri" w:hAnsi="Calibri" w:cs="Calibri"/>
          <w:sz w:val="24"/>
          <w:highlight w:val="none"/>
        </w:rPr>
      </w:pPr>
      <w:r>
        <w:rPr>
          <w:rFonts w:ascii="Calibri" w:hAnsi="Calibri" w:eastAsia="sans-serif" w:cs="Calibri"/>
          <w:sz w:val="24"/>
          <w:highlight w:val="non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1"/>
        </w:numPr>
        <w:spacing w:beforeAutospacing="1" w:afterAutospacing="1"/>
        <w:rPr>
          <w:rFonts w:ascii="Times New Roman" w:hAnsi="Times New Roman" w:eastAsia="楷体" w:cs="Times New Roman"/>
          <w:sz w:val="24"/>
        </w:rPr>
      </w:pPr>
      <w:r>
        <w:rPr>
          <w:rFonts w:ascii="Times New Roman" w:hAnsi="Times New Roman" w:eastAsia="楷体" w:cs="Times New Roman"/>
          <w:sz w:val="24"/>
          <w:highlight w:val="none"/>
        </w:rPr>
        <w:t>c)您必须在</w:t>
      </w:r>
      <w:r>
        <w:rPr>
          <w:rFonts w:hint="eastAsia" w:ascii="Times New Roman" w:hAnsi="Times New Roman" w:eastAsia="楷体" w:cs="Times New Roman"/>
          <w:sz w:val="24"/>
          <w:highlight w:val="none"/>
          <w:lang w:eastAsia="zh-CN"/>
        </w:rPr>
        <w:t>本许可证</w:t>
      </w:r>
      <w:r>
        <w:rPr>
          <w:rFonts w:ascii="Times New Roman" w:hAnsi="Times New Roman" w:eastAsia="楷体" w:cs="Times New Roman"/>
          <w:sz w:val="24"/>
          <w:highlight w:val="none"/>
        </w:rPr>
        <w:t>下</w:t>
      </w:r>
      <w:r>
        <w:rPr>
          <w:rFonts w:hint="eastAsia" w:ascii="Times New Roman" w:hAnsi="Times New Roman" w:eastAsia="楷体" w:cs="Times New Roman"/>
          <w:sz w:val="24"/>
          <w:highlight w:val="none"/>
          <w:lang w:val="en-US" w:eastAsia="zh-CN"/>
        </w:rPr>
        <w:t>将全部</w:t>
      </w:r>
      <w:r>
        <w:rPr>
          <w:rFonts w:ascii="Times New Roman" w:hAnsi="Times New Roman" w:eastAsia="楷体" w:cs="Times New Roman"/>
          <w:sz w:val="24"/>
          <w:highlight w:val="none"/>
        </w:rPr>
        <w:t>作品</w:t>
      </w:r>
      <w:r>
        <w:rPr>
          <w:rFonts w:hint="eastAsia" w:ascii="Times New Roman" w:hAnsi="Times New Roman" w:eastAsia="楷体" w:cs="Times New Roman"/>
          <w:sz w:val="24"/>
          <w:highlight w:val="none"/>
          <w:lang w:eastAsia="zh-CN"/>
        </w:rPr>
        <w:t>，</w:t>
      </w:r>
      <w:r>
        <w:rPr>
          <w:rFonts w:hint="eastAsia" w:ascii="Times New Roman" w:hAnsi="Times New Roman" w:eastAsia="楷体" w:cs="Times New Roman"/>
          <w:sz w:val="24"/>
          <w:highlight w:val="none"/>
          <w:lang w:val="en-US" w:eastAsia="zh-CN"/>
        </w:rPr>
        <w:t>作为一个整体，</w:t>
      </w:r>
      <w:r>
        <w:rPr>
          <w:rFonts w:ascii="Times New Roman" w:hAnsi="Times New Roman" w:eastAsia="楷体" w:cs="Times New Roman"/>
          <w:sz w:val="24"/>
          <w:highlight w:val="none"/>
        </w:rPr>
        <w:t>授权给拥有副本的任何人。因</w:t>
      </w:r>
      <w:r>
        <w:rPr>
          <w:rFonts w:ascii="Times New Roman" w:hAnsi="Times New Roman" w:eastAsia="楷体" w:cs="Times New Roman"/>
          <w:sz w:val="24"/>
        </w:rPr>
        <w:t>此</w:t>
      </w:r>
      <w:r>
        <w:rPr>
          <w:rFonts w:hint="eastAsia" w:ascii="Times New Roman" w:hAnsi="Times New Roman" w:eastAsia="楷体" w:cs="Times New Roman"/>
          <w:sz w:val="24"/>
          <w:lang w:eastAsia="zh-CN"/>
        </w:rPr>
        <w:t>本许可证</w:t>
      </w:r>
      <w:r>
        <w:rPr>
          <w:rFonts w:hint="eastAsia" w:ascii="Times New Roman" w:hAnsi="Times New Roman" w:eastAsia="楷体" w:cs="Times New Roman"/>
          <w:sz w:val="24"/>
          <w:lang w:val="en-US" w:eastAsia="zh-CN"/>
        </w:rPr>
        <w:t>与根据</w:t>
      </w:r>
      <w:r>
        <w:rPr>
          <w:rFonts w:ascii="Times New Roman" w:hAnsi="Times New Roman" w:eastAsia="楷体" w:cs="Times New Roman"/>
          <w:sz w:val="24"/>
        </w:rPr>
        <w:t>第7</w:t>
      </w:r>
      <w:r>
        <w:rPr>
          <w:rFonts w:hint="eastAsia" w:ascii="Times New Roman" w:hAnsi="Times New Roman" w:eastAsia="楷体" w:cs="Times New Roman"/>
          <w:sz w:val="24"/>
          <w:lang w:val="en-US" w:eastAsia="zh-CN"/>
        </w:rPr>
        <w:t>条而</w:t>
      </w:r>
      <w:r>
        <w:rPr>
          <w:rFonts w:ascii="Times New Roman" w:hAnsi="Times New Roman" w:eastAsia="楷体" w:cs="Times New Roman"/>
          <w:sz w:val="24"/>
        </w:rPr>
        <w:t>附加</w:t>
      </w:r>
      <w:r>
        <w:rPr>
          <w:rFonts w:hint="eastAsia" w:ascii="Times New Roman" w:hAnsi="Times New Roman" w:eastAsia="楷体" w:cs="Times New Roman"/>
          <w:sz w:val="24"/>
          <w:lang w:val="en-US" w:eastAsia="zh-CN"/>
        </w:rPr>
        <w:t>的</w:t>
      </w:r>
      <w:r>
        <w:rPr>
          <w:rFonts w:ascii="Times New Roman" w:hAnsi="Times New Roman" w:eastAsia="楷体" w:cs="Times New Roman"/>
          <w:sz w:val="24"/>
        </w:rPr>
        <w:t>任何条款</w:t>
      </w:r>
      <w:r>
        <w:rPr>
          <w:rFonts w:hint="eastAsia" w:ascii="Times New Roman" w:hAnsi="Times New Roman" w:eastAsia="楷体" w:cs="Times New Roman"/>
          <w:sz w:val="24"/>
          <w:lang w:val="en-US" w:eastAsia="zh-CN"/>
        </w:rPr>
        <w:t>一起</w:t>
      </w:r>
      <w:r>
        <w:rPr>
          <w:rFonts w:hint="eastAsia" w:ascii="Times New Roman" w:hAnsi="Times New Roman" w:eastAsia="楷体" w:cs="Times New Roman"/>
          <w:sz w:val="24"/>
          <w:lang w:eastAsia="zh-CN"/>
        </w:rPr>
        <w:t>，</w:t>
      </w:r>
      <w:r>
        <w:rPr>
          <w:rFonts w:ascii="Times New Roman" w:hAnsi="Times New Roman" w:eastAsia="楷体" w:cs="Times New Roman"/>
          <w:sz w:val="24"/>
        </w:rPr>
        <w:t>将适用于整个作品</w:t>
      </w:r>
      <w:r>
        <w:rPr>
          <w:rFonts w:hint="eastAsia" w:ascii="Times New Roman" w:hAnsi="Times New Roman" w:eastAsia="楷体" w:cs="Times New Roman"/>
          <w:sz w:val="24"/>
          <w:lang w:eastAsia="zh-CN"/>
        </w:rPr>
        <w:t>，</w:t>
      </w:r>
      <w:r>
        <w:rPr>
          <w:rFonts w:ascii="Times New Roman" w:hAnsi="Times New Roman" w:eastAsia="楷体" w:cs="Times New Roman"/>
          <w:sz w:val="24"/>
        </w:rPr>
        <w:t>及其所有部分，无论它们是如何</w:t>
      </w:r>
      <w:r>
        <w:rPr>
          <w:rFonts w:hint="eastAsia" w:ascii="Times New Roman" w:hAnsi="Times New Roman" w:eastAsia="楷体" w:cs="Times New Roman"/>
          <w:sz w:val="24"/>
          <w:lang w:val="en-US" w:eastAsia="zh-CN"/>
        </w:rPr>
        <w:t>打包</w:t>
      </w:r>
      <w:r>
        <w:rPr>
          <w:rFonts w:ascii="Times New Roman" w:hAnsi="Times New Roman" w:eastAsia="楷体" w:cs="Times New Roman"/>
          <w:sz w:val="24"/>
        </w:rPr>
        <w:t>的。</w:t>
      </w:r>
      <w:r>
        <w:rPr>
          <w:rFonts w:hint="eastAsia" w:ascii="Times New Roman" w:hAnsi="Times New Roman" w:eastAsia="楷体" w:cs="Times New Roman"/>
          <w:sz w:val="24"/>
          <w:lang w:eastAsia="zh-CN"/>
        </w:rPr>
        <w:t>本许可证</w:t>
      </w:r>
      <w:r>
        <w:rPr>
          <w:rFonts w:ascii="Times New Roman" w:hAnsi="Times New Roman" w:eastAsia="楷体" w:cs="Times New Roman"/>
          <w:sz w:val="24"/>
        </w:rPr>
        <w:t>不允许以任何其他方式许可该作品，但</w:t>
      </w:r>
      <w:r>
        <w:rPr>
          <w:rFonts w:hint="eastAsia" w:ascii="Times New Roman" w:hAnsi="Times New Roman" w:eastAsia="楷体" w:cs="Times New Roman"/>
          <w:sz w:val="24"/>
          <w:lang w:val="en-US" w:eastAsia="zh-CN"/>
        </w:rPr>
        <w:t>不会使</w:t>
      </w:r>
      <w:r>
        <w:rPr>
          <w:rFonts w:ascii="Times New Roman" w:hAnsi="Times New Roman" w:eastAsia="楷体" w:cs="Times New Roman"/>
          <w:sz w:val="24"/>
        </w:rPr>
        <w:t>您</w:t>
      </w:r>
      <w:r>
        <w:rPr>
          <w:rFonts w:hint="eastAsia" w:ascii="Times New Roman" w:hAnsi="Times New Roman" w:eastAsia="楷体" w:cs="Times New Roman"/>
          <w:sz w:val="24"/>
          <w:lang w:val="en-US" w:eastAsia="zh-CN"/>
        </w:rPr>
        <w:t>单独接收的</w:t>
      </w:r>
      <w:r>
        <w:rPr>
          <w:rFonts w:ascii="Times New Roman" w:hAnsi="Times New Roman" w:eastAsia="楷体" w:cs="Times New Roman"/>
          <w:sz w:val="24"/>
        </w:rPr>
        <w:t>许可无效。</w:t>
      </w:r>
    </w:p>
    <w:p>
      <w:pPr>
        <w:widowControl/>
        <w:numPr>
          <w:ilvl w:val="0"/>
          <w:numId w:val="1"/>
        </w:numPr>
        <w:spacing w:beforeAutospacing="1" w:afterAutospacing="1"/>
        <w:rPr>
          <w:rFonts w:ascii="Calibri" w:hAnsi="Calibri" w:cs="Calibri"/>
          <w:sz w:val="24"/>
          <w:highlight w:val="none"/>
        </w:rPr>
      </w:pPr>
      <w:r>
        <w:rPr>
          <w:rFonts w:ascii="Calibri" w:hAnsi="Calibri" w:eastAsia="sans-serif" w:cs="Calibri"/>
          <w:sz w:val="24"/>
          <w:highlight w:val="none"/>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1"/>
        </w:numPr>
        <w:spacing w:beforeAutospacing="1" w:afterAutospacing="1"/>
        <w:rPr>
          <w:rFonts w:ascii="Times New Roman" w:hAnsi="Times New Roman" w:eastAsia="楷体" w:cs="Times New Roman"/>
          <w:sz w:val="24"/>
        </w:rPr>
      </w:pPr>
      <w:r>
        <w:rPr>
          <w:rFonts w:ascii="Times New Roman" w:hAnsi="Times New Roman" w:eastAsia="楷体" w:cs="Times New Roman"/>
          <w:sz w:val="24"/>
        </w:rPr>
        <w:t>d)如果作品具有交互式用户界面，每个</w:t>
      </w:r>
      <w:r>
        <w:rPr>
          <w:rFonts w:hint="eastAsia" w:ascii="Times New Roman" w:hAnsi="Times New Roman" w:eastAsia="楷体" w:cs="Times New Roman"/>
          <w:sz w:val="24"/>
          <w:lang w:val="en-US" w:eastAsia="zh-CN"/>
        </w:rPr>
        <w:t>界面</w:t>
      </w:r>
      <w:r>
        <w:rPr>
          <w:rFonts w:ascii="Times New Roman" w:hAnsi="Times New Roman" w:eastAsia="楷体" w:cs="Times New Roman"/>
          <w:sz w:val="24"/>
        </w:rPr>
        <w:t>都必须显示适当的法律</w:t>
      </w:r>
      <w:r>
        <w:rPr>
          <w:rFonts w:hint="eastAsia" w:ascii="Times New Roman" w:hAnsi="Times New Roman" w:eastAsia="楷体" w:cs="Times New Roman"/>
          <w:sz w:val="24"/>
          <w:lang w:val="en-US" w:eastAsia="zh-CN"/>
        </w:rPr>
        <w:t>声明</w:t>
      </w:r>
      <w:r>
        <w:rPr>
          <w:rFonts w:ascii="Times New Roman" w:hAnsi="Times New Roman" w:eastAsia="楷体" w:cs="Times New Roman"/>
          <w:sz w:val="24"/>
        </w:rPr>
        <w:t>；但是，</w:t>
      </w:r>
      <w:r>
        <w:rPr>
          <w:rFonts w:hint="eastAsia" w:ascii="Times New Roman" w:hAnsi="Times New Roman" w:eastAsia="楷体" w:cs="Times New Roman"/>
          <w:sz w:val="24"/>
          <w:lang w:val="en-US" w:eastAsia="zh-CN"/>
        </w:rPr>
        <w:t>如果本</w:t>
      </w:r>
      <w:r>
        <w:rPr>
          <w:rFonts w:ascii="Times New Roman" w:hAnsi="Times New Roman" w:eastAsia="楷体" w:cs="Times New Roman"/>
          <w:sz w:val="24"/>
        </w:rPr>
        <w:t>程序的交互式界面</w:t>
      </w:r>
      <w:r>
        <w:rPr>
          <w:rFonts w:hint="eastAsia" w:ascii="Times New Roman" w:hAnsi="Times New Roman" w:eastAsia="楷体" w:cs="Times New Roman"/>
          <w:sz w:val="24"/>
          <w:lang w:val="en-US" w:eastAsia="zh-CN"/>
        </w:rPr>
        <w:t>原本并不</w:t>
      </w:r>
      <w:r>
        <w:rPr>
          <w:rFonts w:ascii="Times New Roman" w:hAnsi="Times New Roman" w:eastAsia="楷体" w:cs="Times New Roman"/>
          <w:sz w:val="24"/>
        </w:rPr>
        <w:t>显示适当的法律</w:t>
      </w:r>
      <w:r>
        <w:rPr>
          <w:rFonts w:hint="eastAsia" w:ascii="Times New Roman" w:hAnsi="Times New Roman" w:eastAsia="楷体" w:cs="Times New Roman"/>
          <w:sz w:val="24"/>
          <w:lang w:val="en-US" w:eastAsia="zh-CN"/>
        </w:rPr>
        <w:t>声明</w:t>
      </w:r>
      <w:r>
        <w:rPr>
          <w:rFonts w:ascii="Times New Roman" w:hAnsi="Times New Roman" w:eastAsia="楷体" w:cs="Times New Roman"/>
          <w:sz w:val="24"/>
        </w:rPr>
        <w:t>，您的作品</w:t>
      </w:r>
      <w:r>
        <w:rPr>
          <w:rFonts w:hint="eastAsia" w:ascii="Times New Roman" w:hAnsi="Times New Roman" w:eastAsia="楷体" w:cs="Times New Roman"/>
          <w:sz w:val="24"/>
          <w:lang w:val="en-US" w:eastAsia="zh-CN"/>
        </w:rPr>
        <w:t>也无</w:t>
      </w:r>
      <w:r>
        <w:rPr>
          <w:rFonts w:ascii="Times New Roman" w:hAnsi="Times New Roman" w:eastAsia="楷体" w:cs="Times New Roman"/>
          <w:sz w:val="24"/>
        </w:rPr>
        <w:t>需让它们这样做。</w:t>
      </w:r>
    </w:p>
    <w:p>
      <w:pPr>
        <w:pStyle w:val="9"/>
        <w:widowControl/>
        <w:spacing w:beforeAutospacing="0" w:after="300" w:afterAutospacing="0"/>
        <w:jc w:val="both"/>
        <w:rPr>
          <w:rFonts w:ascii="Calibri" w:hAnsi="Calibri" w:cs="Calibri"/>
        </w:rPr>
      </w:pPr>
      <w:r>
        <w:rPr>
          <w:rFonts w:ascii="Calibri" w:hAnsi="Calibri" w:eastAsia="sans-serif" w:cs="Calibri"/>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9"/>
        <w:widowControl/>
        <w:spacing w:beforeAutospacing="0" w:after="300" w:afterAutospacing="0"/>
        <w:jc w:val="both"/>
        <w:rPr>
          <w:rFonts w:ascii="Times New Roman" w:hAnsi="Times New Roman" w:eastAsia="楷体"/>
        </w:rPr>
      </w:pPr>
      <w:r>
        <w:rPr>
          <w:rFonts w:hint="eastAsia" w:ascii="Times New Roman" w:hAnsi="Times New Roman" w:eastAsia="楷体"/>
          <w:lang w:eastAsia="zh-CN"/>
        </w:rPr>
        <w:t>所覆盖作品</w:t>
      </w:r>
      <w:r>
        <w:rPr>
          <w:rFonts w:ascii="Times New Roman" w:hAnsi="Times New Roman" w:eastAsia="楷体"/>
        </w:rPr>
        <w:t>与其他</w:t>
      </w:r>
      <w:r>
        <w:rPr>
          <w:rFonts w:hint="eastAsia" w:ascii="Times New Roman" w:hAnsi="Times New Roman" w:eastAsia="楷体"/>
          <w:lang w:val="en-US" w:eastAsia="zh-CN"/>
        </w:rPr>
        <w:t>单独且</w:t>
      </w:r>
      <w:r>
        <w:rPr>
          <w:rFonts w:ascii="Times New Roman" w:hAnsi="Times New Roman" w:eastAsia="楷体"/>
        </w:rPr>
        <w:t>独立的作品</w:t>
      </w:r>
      <w:r>
        <w:rPr>
          <w:rFonts w:hint="eastAsia" w:ascii="Times New Roman" w:hAnsi="Times New Roman" w:eastAsia="楷体"/>
          <w:lang w:eastAsia="zh-CN"/>
        </w:rPr>
        <w:t>（</w:t>
      </w:r>
      <w:r>
        <w:rPr>
          <w:rFonts w:hint="eastAsia" w:ascii="Times New Roman" w:hAnsi="Times New Roman" w:eastAsia="楷体"/>
          <w:lang w:val="en-US" w:eastAsia="zh-CN"/>
        </w:rPr>
        <w:t>其在</w:t>
      </w:r>
      <w:r>
        <w:rPr>
          <w:rFonts w:ascii="Times New Roman" w:hAnsi="Times New Roman" w:eastAsia="楷体"/>
        </w:rPr>
        <w:t>本质上</w:t>
      </w:r>
      <w:r>
        <w:rPr>
          <w:rFonts w:hint="eastAsia" w:ascii="Times New Roman" w:hAnsi="Times New Roman" w:eastAsia="楷体"/>
          <w:lang w:val="en-US" w:eastAsia="zh-CN"/>
        </w:rPr>
        <w:t>不属于所覆盖作品的</w:t>
      </w:r>
      <w:r>
        <w:rPr>
          <w:rFonts w:ascii="Times New Roman" w:hAnsi="Times New Roman" w:eastAsia="楷体"/>
        </w:rPr>
        <w:t>扩展</w:t>
      </w:r>
      <w:r>
        <w:rPr>
          <w:rFonts w:hint="eastAsia" w:ascii="Times New Roman" w:hAnsi="Times New Roman" w:eastAsia="楷体"/>
          <w:lang w:eastAsia="zh-CN"/>
        </w:rPr>
        <w:t>，</w:t>
      </w:r>
      <w:r>
        <w:rPr>
          <w:rFonts w:hint="eastAsia" w:ascii="Times New Roman" w:hAnsi="Times New Roman" w:eastAsia="楷体"/>
          <w:lang w:val="en-US" w:eastAsia="zh-CN"/>
        </w:rPr>
        <w:t>且未与之</w:t>
      </w:r>
      <w:r>
        <w:rPr>
          <w:rFonts w:ascii="Times New Roman" w:hAnsi="Times New Roman" w:eastAsia="楷体"/>
        </w:rPr>
        <w:t>结合</w:t>
      </w:r>
      <w:r>
        <w:rPr>
          <w:rFonts w:hint="eastAsia" w:ascii="Times New Roman" w:hAnsi="Times New Roman" w:eastAsia="楷体"/>
          <w:lang w:val="en-US" w:eastAsia="zh-CN"/>
        </w:rPr>
        <w:t>以构成一</w:t>
      </w:r>
      <w:r>
        <w:rPr>
          <w:rFonts w:ascii="Times New Roman" w:hAnsi="Times New Roman" w:eastAsia="楷体"/>
        </w:rPr>
        <w:t>个更大的程序</w:t>
      </w:r>
      <w:r>
        <w:rPr>
          <w:rFonts w:hint="eastAsia" w:ascii="Times New Roman" w:hAnsi="Times New Roman" w:eastAsia="楷体"/>
          <w:lang w:eastAsia="zh-CN"/>
        </w:rPr>
        <w:t>）</w:t>
      </w:r>
      <w:r>
        <w:rPr>
          <w:rFonts w:hint="eastAsia" w:ascii="Times New Roman" w:hAnsi="Times New Roman" w:eastAsia="楷体"/>
          <w:lang w:val="en-US" w:eastAsia="zh-CN"/>
        </w:rPr>
        <w:t>汇编于同一</w:t>
      </w:r>
      <w:r>
        <w:rPr>
          <w:rFonts w:ascii="Times New Roman" w:hAnsi="Times New Roman" w:eastAsia="楷体"/>
        </w:rPr>
        <w:t>存储或分发介质</w:t>
      </w:r>
      <w:r>
        <w:rPr>
          <w:rFonts w:hint="eastAsia" w:ascii="Times New Roman" w:hAnsi="Times New Roman" w:eastAsia="楷体"/>
          <w:lang w:val="en-US" w:eastAsia="zh-CN"/>
        </w:rPr>
        <w:t>中的，</w:t>
      </w:r>
      <w:r>
        <w:rPr>
          <w:rFonts w:ascii="Times New Roman" w:hAnsi="Times New Roman" w:eastAsia="楷体"/>
        </w:rPr>
        <w:t>被称为“聚合</w:t>
      </w:r>
      <w:r>
        <w:rPr>
          <w:rFonts w:hint="eastAsia" w:ascii="Times New Roman" w:hAnsi="Times New Roman" w:eastAsia="楷体"/>
          <w:lang w:val="en-US" w:eastAsia="zh-CN"/>
        </w:rPr>
        <w:t>体</w:t>
      </w:r>
      <w:r>
        <w:rPr>
          <w:rFonts w:ascii="Times New Roman" w:hAnsi="Times New Roman" w:eastAsia="楷体"/>
        </w:rPr>
        <w:t>”</w:t>
      </w:r>
      <w:r>
        <w:rPr>
          <w:rFonts w:hint="eastAsia" w:ascii="Times New Roman" w:hAnsi="Times New Roman" w:eastAsia="楷体"/>
          <w:lang w:eastAsia="zh-CN"/>
        </w:rPr>
        <w:t>——</w:t>
      </w:r>
      <w:r>
        <w:rPr>
          <w:rFonts w:hint="eastAsia" w:ascii="Times New Roman" w:hAnsi="Times New Roman" w:eastAsia="楷体"/>
          <w:lang w:val="en-US" w:eastAsia="zh-CN"/>
        </w:rPr>
        <w:t>如果该汇编内容</w:t>
      </w:r>
      <w:r>
        <w:rPr>
          <w:rFonts w:ascii="Times New Roman" w:hAnsi="Times New Roman" w:eastAsia="楷体"/>
        </w:rPr>
        <w:t>及其产生的版权</w:t>
      </w:r>
      <w:r>
        <w:rPr>
          <w:rFonts w:hint="eastAsia" w:ascii="Times New Roman" w:hAnsi="Times New Roman" w:eastAsia="楷体"/>
          <w:lang w:val="en-US" w:eastAsia="zh-CN"/>
        </w:rPr>
        <w:t>并</w:t>
      </w:r>
      <w:r>
        <w:rPr>
          <w:rFonts w:ascii="Times New Roman" w:hAnsi="Times New Roman" w:eastAsia="楷体"/>
        </w:rPr>
        <w:t>不限制用户</w:t>
      </w:r>
      <w:r>
        <w:rPr>
          <w:rFonts w:hint="eastAsia" w:ascii="Times New Roman" w:hAnsi="Times New Roman" w:eastAsia="楷体"/>
          <w:lang w:val="en-US" w:eastAsia="zh-CN"/>
        </w:rPr>
        <w:t>对汇编内容的</w:t>
      </w:r>
      <w:r>
        <w:rPr>
          <w:rFonts w:ascii="Times New Roman" w:hAnsi="Times New Roman" w:eastAsia="楷体"/>
        </w:rPr>
        <w:t>访问或合法权利</w:t>
      </w:r>
      <w:r>
        <w:rPr>
          <w:rFonts w:hint="eastAsia" w:ascii="Times New Roman" w:hAnsi="Times New Roman" w:eastAsia="楷体"/>
          <w:lang w:val="en-US" w:eastAsia="zh-CN"/>
        </w:rPr>
        <w:t>至于</w:t>
      </w:r>
      <w:r>
        <w:rPr>
          <w:rFonts w:ascii="Times New Roman" w:hAnsi="Times New Roman" w:eastAsia="楷体"/>
        </w:rPr>
        <w:t>超出</w:t>
      </w:r>
      <w:r>
        <w:rPr>
          <w:rFonts w:hint="eastAsia" w:ascii="Times New Roman" w:hAnsi="Times New Roman" w:eastAsia="楷体"/>
          <w:lang w:val="en-US" w:eastAsia="zh-CN"/>
        </w:rPr>
        <w:t>单个</w:t>
      </w:r>
      <w:r>
        <w:rPr>
          <w:rFonts w:ascii="Times New Roman" w:hAnsi="Times New Roman" w:eastAsia="楷体"/>
        </w:rPr>
        <w:t>作品许可</w:t>
      </w:r>
      <w:r>
        <w:rPr>
          <w:rFonts w:hint="eastAsia" w:ascii="Times New Roman" w:hAnsi="Times New Roman" w:eastAsia="楷体"/>
          <w:lang w:val="en-US" w:eastAsia="zh-CN"/>
        </w:rPr>
        <w:t>的限度</w:t>
      </w:r>
      <w:r>
        <w:rPr>
          <w:rFonts w:ascii="Times New Roman" w:hAnsi="Times New Roman" w:eastAsia="楷体"/>
        </w:rPr>
        <w:t>。</w:t>
      </w:r>
      <w:r>
        <w:rPr>
          <w:rFonts w:hint="eastAsia" w:ascii="Times New Roman" w:hAnsi="Times New Roman" w:eastAsia="楷体"/>
          <w:lang w:val="en-US" w:eastAsia="zh-CN"/>
        </w:rPr>
        <w:t>将</w:t>
      </w:r>
      <w:r>
        <w:rPr>
          <w:rFonts w:hint="eastAsia" w:ascii="Times New Roman" w:hAnsi="Times New Roman" w:eastAsia="楷体"/>
          <w:lang w:eastAsia="zh-CN"/>
        </w:rPr>
        <w:t>所覆盖作品</w:t>
      </w:r>
      <w:r>
        <w:rPr>
          <w:rFonts w:hint="eastAsia" w:ascii="Times New Roman" w:hAnsi="Times New Roman" w:eastAsia="楷体"/>
          <w:lang w:val="en-US" w:eastAsia="zh-CN"/>
        </w:rPr>
        <w:t>置于聚合体中</w:t>
      </w:r>
      <w:r>
        <w:rPr>
          <w:rFonts w:ascii="Times New Roman" w:hAnsi="Times New Roman" w:eastAsia="楷体"/>
        </w:rPr>
        <w:t>并不会导致</w:t>
      </w:r>
      <w:r>
        <w:rPr>
          <w:rFonts w:hint="eastAsia" w:ascii="Times New Roman" w:hAnsi="Times New Roman" w:eastAsia="楷体"/>
          <w:lang w:eastAsia="zh-CN"/>
        </w:rPr>
        <w:t>本许可证</w:t>
      </w:r>
      <w:r>
        <w:rPr>
          <w:rFonts w:ascii="Times New Roman" w:hAnsi="Times New Roman" w:eastAsia="楷体"/>
        </w:rPr>
        <w:t>适用于聚合</w:t>
      </w:r>
      <w:r>
        <w:rPr>
          <w:rFonts w:hint="eastAsia" w:ascii="Times New Roman" w:hAnsi="Times New Roman" w:eastAsia="楷体"/>
          <w:lang w:val="en-US" w:eastAsia="zh-CN"/>
        </w:rPr>
        <w:t>体的</w:t>
      </w:r>
      <w:r>
        <w:rPr>
          <w:rFonts w:ascii="Times New Roman" w:hAnsi="Times New Roman" w:eastAsia="楷体"/>
        </w:rPr>
        <w:t>其他部分。</w:t>
      </w:r>
    </w:p>
    <w:p>
      <w:pPr>
        <w:pStyle w:val="9"/>
        <w:widowControl/>
        <w:spacing w:beforeAutospacing="0" w:after="300" w:afterAutospacing="0"/>
        <w:jc w:val="both"/>
        <w:rPr>
          <w:rFonts w:ascii="Calibri" w:hAnsi="Calibri" w:cs="Calibri"/>
        </w:rPr>
      </w:pPr>
      <w:r>
        <w:rPr>
          <w:rFonts w:ascii="Calibri" w:hAnsi="Calibri" w:eastAsia="sans-serif" w:cs="Calibri"/>
          <w:b/>
        </w:rPr>
        <w:t>6. Conveying Non-Source Forms.</w:t>
      </w:r>
    </w:p>
    <w:p>
      <w:pPr>
        <w:pStyle w:val="9"/>
        <w:widowControl/>
        <w:spacing w:beforeAutospacing="0" w:after="300" w:afterAutospacing="0"/>
        <w:jc w:val="both"/>
        <w:rPr>
          <w:rFonts w:ascii="Times New Roman" w:hAnsi="Times New Roman" w:eastAsia="楷体"/>
          <w:highlight w:val="none"/>
        </w:rPr>
      </w:pPr>
      <w:r>
        <w:rPr>
          <w:rFonts w:ascii="Times New Roman" w:hAnsi="Times New Roman" w:eastAsia="楷体"/>
          <w:b/>
          <w:highlight w:val="none"/>
        </w:rPr>
        <w:t>6.传递非源</w:t>
      </w:r>
      <w:r>
        <w:rPr>
          <w:rFonts w:hint="eastAsia" w:ascii="Times New Roman" w:hAnsi="Times New Roman" w:eastAsia="楷体"/>
          <w:b/>
          <w:highlight w:val="none"/>
          <w:lang w:val="en-US" w:eastAsia="zh-CN"/>
        </w:rPr>
        <w:t>代码形式</w:t>
      </w:r>
      <w:r>
        <w:rPr>
          <w:rFonts w:ascii="Times New Roman" w:hAnsi="Times New Roman" w:eastAsia="楷体"/>
          <w:b/>
          <w:highlight w:val="none"/>
        </w:rPr>
        <w:t>。</w:t>
      </w:r>
    </w:p>
    <w:p>
      <w:pPr>
        <w:pStyle w:val="9"/>
        <w:widowControl/>
        <w:spacing w:beforeAutospacing="0" w:after="300" w:afterAutospacing="0"/>
        <w:jc w:val="both"/>
        <w:rPr>
          <w:rFonts w:ascii="Calibri" w:hAnsi="Calibri" w:cs="Calibri"/>
          <w:highlight w:val="none"/>
        </w:rPr>
      </w:pPr>
      <w:r>
        <w:rPr>
          <w:rFonts w:ascii="Calibri" w:hAnsi="Calibri" w:eastAsia="sans-serif" w:cs="Calibri"/>
          <w:highlight w:val="none"/>
        </w:rPr>
        <w:t>You may convey a covered work in object code form under the terms of sections 4 and 5, provided that you also convey the machine-readable Corresponding Source under the terms of this License, in one of these ways:</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您可以根据第4</w:t>
      </w:r>
      <w:r>
        <w:rPr>
          <w:rFonts w:hint="eastAsia" w:ascii="Times New Roman" w:hAnsi="Times New Roman" w:eastAsia="楷体"/>
          <w:lang w:eastAsia="zh-CN"/>
        </w:rPr>
        <w:t>条</w:t>
      </w:r>
      <w:r>
        <w:rPr>
          <w:rFonts w:ascii="Times New Roman" w:hAnsi="Times New Roman" w:eastAsia="楷体"/>
        </w:rPr>
        <w:t>和第5</w:t>
      </w:r>
      <w:r>
        <w:rPr>
          <w:rFonts w:hint="eastAsia" w:ascii="Times New Roman" w:hAnsi="Times New Roman" w:eastAsia="楷体"/>
          <w:lang w:eastAsia="zh-CN"/>
        </w:rPr>
        <w:t>条</w:t>
      </w:r>
      <w:r>
        <w:rPr>
          <w:rFonts w:ascii="Times New Roman" w:hAnsi="Times New Roman" w:eastAsia="楷体"/>
        </w:rPr>
        <w:t>以目标代码的形式</w:t>
      </w:r>
      <w:r>
        <w:rPr>
          <w:rFonts w:hint="eastAsia" w:ascii="Times New Roman" w:hAnsi="Times New Roman" w:eastAsia="楷体"/>
          <w:lang w:eastAsia="zh-CN"/>
        </w:rPr>
        <w:t>传递所覆盖作品</w:t>
      </w:r>
      <w:r>
        <w:rPr>
          <w:rFonts w:ascii="Times New Roman" w:hAnsi="Times New Roman" w:eastAsia="楷体"/>
        </w:rPr>
        <w:t>，</w:t>
      </w:r>
      <w:r>
        <w:rPr>
          <w:rFonts w:hint="eastAsia" w:ascii="Times New Roman" w:hAnsi="Times New Roman" w:eastAsia="楷体"/>
          <w:lang w:val="en-US" w:eastAsia="zh-CN"/>
        </w:rPr>
        <w:t>前提是</w:t>
      </w:r>
      <w:r>
        <w:rPr>
          <w:rFonts w:ascii="Times New Roman" w:hAnsi="Times New Roman" w:eastAsia="楷体"/>
        </w:rPr>
        <w:t>您也</w:t>
      </w:r>
      <w:r>
        <w:rPr>
          <w:rFonts w:hint="eastAsia" w:ascii="Times New Roman" w:hAnsi="Times New Roman" w:eastAsia="楷体"/>
          <w:lang w:val="en-US" w:eastAsia="zh-CN"/>
        </w:rPr>
        <w:t>在</w:t>
      </w:r>
      <w:r>
        <w:rPr>
          <w:rFonts w:hint="eastAsia" w:ascii="Times New Roman" w:hAnsi="Times New Roman" w:eastAsia="楷体"/>
          <w:lang w:eastAsia="zh-CN"/>
        </w:rPr>
        <w:t>本许可证</w:t>
      </w:r>
      <w:r>
        <w:rPr>
          <w:rFonts w:ascii="Times New Roman" w:hAnsi="Times New Roman" w:eastAsia="楷体"/>
        </w:rPr>
        <w:t>条款下通过以下方式</w:t>
      </w:r>
      <w:r>
        <w:rPr>
          <w:rFonts w:hint="eastAsia" w:ascii="Times New Roman" w:hAnsi="Times New Roman" w:eastAsia="楷体"/>
          <w:lang w:val="en-US" w:eastAsia="zh-CN"/>
        </w:rPr>
        <w:t>之一</w:t>
      </w:r>
      <w:r>
        <w:rPr>
          <w:rFonts w:hint="eastAsia" w:ascii="Times New Roman" w:hAnsi="Times New Roman" w:eastAsia="楷体"/>
          <w:lang w:eastAsia="zh-CN"/>
        </w:rPr>
        <w:t>传递</w:t>
      </w:r>
      <w:r>
        <w:rPr>
          <w:rFonts w:ascii="Times New Roman" w:hAnsi="Times New Roman" w:eastAsia="楷体"/>
        </w:rPr>
        <w:t>机器可读的</w:t>
      </w:r>
      <w:r>
        <w:rPr>
          <w:rFonts w:hint="eastAsia" w:ascii="Times New Roman" w:hAnsi="Times New Roman" w:eastAsia="楷体"/>
          <w:lang w:val="en-US" w:eastAsia="zh-CN"/>
        </w:rPr>
        <w:t>对应</w:t>
      </w:r>
      <w:r>
        <w:rPr>
          <w:rFonts w:ascii="Times New Roman" w:hAnsi="Times New Roman" w:eastAsia="楷体"/>
        </w:rPr>
        <w:t>源代码：</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2"/>
        </w:numPr>
        <w:spacing w:beforeAutospacing="1" w:afterAutospacing="1"/>
        <w:rPr>
          <w:rFonts w:ascii="Times New Roman" w:hAnsi="Times New Roman" w:eastAsia="楷体" w:cs="Times New Roman"/>
          <w:sz w:val="24"/>
          <w:highlight w:val="none"/>
        </w:rPr>
      </w:pPr>
      <w:r>
        <w:rPr>
          <w:rFonts w:ascii="Times New Roman" w:hAnsi="Times New Roman" w:eastAsia="楷体" w:cs="Times New Roman"/>
          <w:sz w:val="24"/>
          <w:highlight w:val="none"/>
        </w:rPr>
        <w:t>a)传递</w:t>
      </w:r>
      <w:r>
        <w:rPr>
          <w:rFonts w:hint="eastAsia" w:ascii="Times New Roman" w:hAnsi="Times New Roman" w:eastAsia="楷体" w:cs="Times New Roman"/>
          <w:sz w:val="24"/>
          <w:highlight w:val="none"/>
          <w:lang w:val="en-US" w:eastAsia="zh-CN"/>
        </w:rPr>
        <w:t>包含或内置</w:t>
      </w:r>
      <w:r>
        <w:rPr>
          <w:rFonts w:ascii="Times New Roman" w:hAnsi="Times New Roman" w:eastAsia="楷体" w:cs="Times New Roman"/>
          <w:sz w:val="24"/>
          <w:highlight w:val="none"/>
        </w:rPr>
        <w:t>目标代码</w:t>
      </w:r>
      <w:r>
        <w:rPr>
          <w:rFonts w:hint="eastAsia" w:ascii="Times New Roman" w:hAnsi="Times New Roman" w:eastAsia="楷体" w:cs="Times New Roman"/>
          <w:sz w:val="24"/>
          <w:highlight w:val="none"/>
          <w:lang w:val="en-US" w:eastAsia="zh-CN"/>
        </w:rPr>
        <w:t>的实物</w:t>
      </w:r>
      <w:r>
        <w:rPr>
          <w:rFonts w:ascii="Times New Roman" w:hAnsi="Times New Roman" w:eastAsia="楷体" w:cs="Times New Roman"/>
          <w:sz w:val="24"/>
          <w:highlight w:val="none"/>
        </w:rPr>
        <w:t>产品（包括</w:t>
      </w:r>
      <w:r>
        <w:rPr>
          <w:rFonts w:hint="eastAsia" w:ascii="Times New Roman" w:hAnsi="Times New Roman" w:eastAsia="楷体" w:cs="Times New Roman"/>
          <w:sz w:val="24"/>
          <w:highlight w:val="none"/>
          <w:lang w:val="en-US" w:eastAsia="zh-CN"/>
        </w:rPr>
        <w:t>实物</w:t>
      </w:r>
      <w:r>
        <w:rPr>
          <w:rFonts w:ascii="Times New Roman" w:hAnsi="Times New Roman" w:eastAsia="楷体" w:cs="Times New Roman"/>
          <w:sz w:val="24"/>
          <w:highlight w:val="none"/>
        </w:rPr>
        <w:t>分发介质），</w:t>
      </w:r>
      <w:r>
        <w:rPr>
          <w:rFonts w:hint="eastAsia" w:ascii="Times New Roman" w:hAnsi="Times New Roman" w:eastAsia="楷体" w:cs="Times New Roman"/>
          <w:sz w:val="24"/>
          <w:highlight w:val="none"/>
          <w:lang w:val="en-US" w:eastAsia="zh-CN"/>
        </w:rPr>
        <w:t>同时随附固定于</w:t>
      </w:r>
      <w:r>
        <w:rPr>
          <w:rFonts w:ascii="Times New Roman" w:hAnsi="Times New Roman" w:eastAsia="楷体" w:cs="Times New Roman"/>
          <w:sz w:val="24"/>
          <w:highlight w:val="none"/>
        </w:rPr>
        <w:t>通常用于软件交换的</w:t>
      </w:r>
      <w:r>
        <w:rPr>
          <w:rFonts w:hint="eastAsia" w:ascii="Times New Roman" w:hAnsi="Times New Roman" w:eastAsia="楷体" w:cs="Times New Roman"/>
          <w:sz w:val="24"/>
          <w:highlight w:val="none"/>
          <w:lang w:val="en-US" w:eastAsia="zh-CN"/>
        </w:rPr>
        <w:t>实物</w:t>
      </w:r>
      <w:r>
        <w:rPr>
          <w:rFonts w:ascii="Times New Roman" w:hAnsi="Times New Roman" w:eastAsia="楷体" w:cs="Times New Roman"/>
          <w:sz w:val="24"/>
          <w:highlight w:val="none"/>
        </w:rPr>
        <w:t>介质上</w:t>
      </w:r>
      <w:r>
        <w:rPr>
          <w:rFonts w:hint="eastAsia" w:ascii="Times New Roman" w:hAnsi="Times New Roman" w:eastAsia="楷体" w:cs="Times New Roman"/>
          <w:sz w:val="24"/>
          <w:highlight w:val="none"/>
          <w:lang w:val="en-US" w:eastAsia="zh-CN"/>
        </w:rPr>
        <w:t>的对应源代码</w:t>
      </w:r>
      <w:r>
        <w:rPr>
          <w:rFonts w:ascii="Times New Roman" w:hAnsi="Times New Roman" w:eastAsia="楷体" w:cs="Times New Roman"/>
          <w:sz w:val="24"/>
          <w:highlight w:val="none"/>
        </w:rPr>
        <w:t>。</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2"/>
        </w:numPr>
        <w:spacing w:beforeAutospacing="1" w:afterAutospacing="1"/>
        <w:rPr>
          <w:rFonts w:ascii="Times New Roman" w:hAnsi="Times New Roman" w:eastAsia="楷体" w:cs="Times New Roman"/>
          <w:sz w:val="24"/>
          <w:highlight w:val="none"/>
        </w:rPr>
      </w:pPr>
      <w:r>
        <w:rPr>
          <w:rFonts w:ascii="Times New Roman" w:hAnsi="Times New Roman" w:eastAsia="楷体" w:cs="Times New Roman"/>
          <w:sz w:val="24"/>
          <w:highlight w:val="none"/>
        </w:rPr>
        <w:t>b)传递</w:t>
      </w:r>
      <w:r>
        <w:rPr>
          <w:rFonts w:hint="eastAsia" w:ascii="Times New Roman" w:hAnsi="Times New Roman" w:eastAsia="楷体" w:cs="Times New Roman"/>
          <w:sz w:val="24"/>
          <w:highlight w:val="none"/>
          <w:lang w:val="en-US" w:eastAsia="zh-CN"/>
        </w:rPr>
        <w:t>包含或内置</w:t>
      </w:r>
      <w:r>
        <w:rPr>
          <w:rFonts w:ascii="Times New Roman" w:hAnsi="Times New Roman" w:eastAsia="楷体" w:cs="Times New Roman"/>
          <w:sz w:val="24"/>
          <w:highlight w:val="none"/>
        </w:rPr>
        <w:t>目标代码</w:t>
      </w:r>
      <w:r>
        <w:rPr>
          <w:rFonts w:hint="eastAsia" w:ascii="Times New Roman" w:hAnsi="Times New Roman" w:eastAsia="楷体" w:cs="Times New Roman"/>
          <w:sz w:val="24"/>
          <w:highlight w:val="none"/>
          <w:lang w:val="en-US" w:eastAsia="zh-CN"/>
        </w:rPr>
        <w:t>的实物</w:t>
      </w:r>
      <w:r>
        <w:rPr>
          <w:rFonts w:ascii="Times New Roman" w:hAnsi="Times New Roman" w:eastAsia="楷体" w:cs="Times New Roman"/>
          <w:sz w:val="24"/>
          <w:highlight w:val="none"/>
        </w:rPr>
        <w:t>产品（包括</w:t>
      </w:r>
      <w:r>
        <w:rPr>
          <w:rFonts w:hint="eastAsia" w:ascii="Times New Roman" w:hAnsi="Times New Roman" w:eastAsia="楷体" w:cs="Times New Roman"/>
          <w:sz w:val="24"/>
          <w:highlight w:val="none"/>
          <w:lang w:val="en-US" w:eastAsia="zh-CN"/>
        </w:rPr>
        <w:t>实物</w:t>
      </w:r>
      <w:r>
        <w:rPr>
          <w:rFonts w:ascii="Times New Roman" w:hAnsi="Times New Roman" w:eastAsia="楷体" w:cs="Times New Roman"/>
          <w:sz w:val="24"/>
          <w:highlight w:val="none"/>
        </w:rPr>
        <w:t>分发介质），</w:t>
      </w:r>
      <w:r>
        <w:rPr>
          <w:rFonts w:hint="eastAsia" w:ascii="Times New Roman" w:hAnsi="Times New Roman" w:eastAsia="楷体" w:cs="Times New Roman"/>
          <w:sz w:val="24"/>
          <w:highlight w:val="none"/>
          <w:lang w:val="en-US" w:eastAsia="zh-CN"/>
        </w:rPr>
        <w:t>同时随附一份</w:t>
      </w:r>
      <w:r>
        <w:rPr>
          <w:rFonts w:ascii="Times New Roman" w:hAnsi="Times New Roman" w:eastAsia="楷体" w:cs="Times New Roman"/>
          <w:sz w:val="24"/>
          <w:highlight w:val="none"/>
        </w:rPr>
        <w:t>书面</w:t>
      </w:r>
      <w:r>
        <w:rPr>
          <w:rFonts w:hint="eastAsia" w:ascii="Times New Roman" w:hAnsi="Times New Roman" w:eastAsia="楷体" w:cs="Times New Roman"/>
          <w:sz w:val="24"/>
          <w:highlight w:val="none"/>
          <w:lang w:val="en-US" w:eastAsia="zh-CN"/>
        </w:rPr>
        <w:t>要约</w:t>
      </w:r>
      <w:r>
        <w:rPr>
          <w:rFonts w:hint="eastAsia" w:ascii="Times New Roman" w:hAnsi="Times New Roman" w:eastAsia="楷体" w:cs="Times New Roman"/>
          <w:sz w:val="24"/>
          <w:highlight w:val="none"/>
          <w:lang w:eastAsia="zh-CN"/>
        </w:rPr>
        <w:t>——</w:t>
      </w:r>
      <w:r>
        <w:rPr>
          <w:rFonts w:ascii="Times New Roman" w:hAnsi="Times New Roman" w:eastAsia="楷体" w:cs="Times New Roman"/>
          <w:sz w:val="24"/>
          <w:highlight w:val="none"/>
        </w:rPr>
        <w:t>至少三年有效</w:t>
      </w:r>
      <w:r>
        <w:rPr>
          <w:rFonts w:hint="eastAsia" w:ascii="Times New Roman" w:hAnsi="Times New Roman" w:eastAsia="楷体" w:cs="Times New Roman"/>
          <w:sz w:val="24"/>
          <w:highlight w:val="none"/>
          <w:lang w:eastAsia="zh-CN"/>
        </w:rPr>
        <w:t>、</w:t>
      </w:r>
      <w:r>
        <w:rPr>
          <w:rFonts w:hint="eastAsia" w:ascii="Times New Roman" w:hAnsi="Times New Roman" w:eastAsia="楷体" w:cs="Times New Roman"/>
          <w:sz w:val="24"/>
          <w:highlight w:val="none"/>
          <w:lang w:val="en-US" w:eastAsia="zh-CN"/>
        </w:rPr>
        <w:t>且</w:t>
      </w:r>
      <w:r>
        <w:rPr>
          <w:rFonts w:ascii="Times New Roman" w:hAnsi="Times New Roman" w:eastAsia="楷体" w:cs="Times New Roman"/>
          <w:sz w:val="24"/>
          <w:highlight w:val="none"/>
        </w:rPr>
        <w:t>只</w:t>
      </w:r>
      <w:r>
        <w:rPr>
          <w:rFonts w:hint="eastAsia" w:ascii="Times New Roman" w:hAnsi="Times New Roman" w:eastAsia="楷体" w:cs="Times New Roman"/>
          <w:sz w:val="24"/>
          <w:highlight w:val="none"/>
          <w:lang w:val="en-US" w:eastAsia="zh-CN"/>
        </w:rPr>
        <w:t>在</w:t>
      </w:r>
      <w:r>
        <w:rPr>
          <w:rFonts w:ascii="Times New Roman" w:hAnsi="Times New Roman" w:eastAsia="楷体" w:cs="Times New Roman"/>
          <w:sz w:val="24"/>
          <w:highlight w:val="none"/>
        </w:rPr>
        <w:t>您提供</w:t>
      </w:r>
      <w:r>
        <w:rPr>
          <w:rFonts w:hint="eastAsia" w:ascii="Times New Roman" w:hAnsi="Times New Roman" w:eastAsia="楷体" w:cs="Times New Roman"/>
          <w:sz w:val="24"/>
          <w:highlight w:val="none"/>
          <w:lang w:val="en-US" w:eastAsia="zh-CN"/>
        </w:rPr>
        <w:t>该型号</w:t>
      </w:r>
      <w:r>
        <w:rPr>
          <w:rFonts w:ascii="Times New Roman" w:hAnsi="Times New Roman" w:eastAsia="楷体" w:cs="Times New Roman"/>
          <w:sz w:val="24"/>
          <w:highlight w:val="none"/>
        </w:rPr>
        <w:t>产品</w:t>
      </w:r>
      <w:r>
        <w:rPr>
          <w:rFonts w:hint="eastAsia" w:ascii="Times New Roman" w:hAnsi="Times New Roman" w:eastAsia="楷体" w:cs="Times New Roman"/>
          <w:sz w:val="24"/>
          <w:highlight w:val="none"/>
          <w:lang w:val="en-US" w:eastAsia="zh-CN"/>
        </w:rPr>
        <w:t>的</w:t>
      </w:r>
      <w:r>
        <w:rPr>
          <w:rFonts w:ascii="Times New Roman" w:hAnsi="Times New Roman" w:eastAsia="楷体" w:cs="Times New Roman"/>
          <w:sz w:val="24"/>
          <w:highlight w:val="none"/>
        </w:rPr>
        <w:t>备件或客户支持</w:t>
      </w:r>
      <w:r>
        <w:rPr>
          <w:rFonts w:hint="eastAsia" w:ascii="Times New Roman" w:hAnsi="Times New Roman" w:eastAsia="楷体" w:cs="Times New Roman"/>
          <w:sz w:val="24"/>
          <w:highlight w:val="none"/>
          <w:lang w:val="en-US" w:eastAsia="zh-CN"/>
        </w:rPr>
        <w:t>的情形下有效</w:t>
      </w:r>
      <w:r>
        <w:rPr>
          <w:rFonts w:hint="eastAsia" w:ascii="Times New Roman" w:hAnsi="Times New Roman" w:eastAsia="楷体" w:cs="Times New Roman"/>
          <w:sz w:val="24"/>
          <w:highlight w:val="none"/>
          <w:lang w:eastAsia="zh-CN"/>
        </w:rPr>
        <w:t>——</w:t>
      </w:r>
      <w:r>
        <w:rPr>
          <w:rFonts w:hint="eastAsia" w:ascii="Times New Roman" w:hAnsi="Times New Roman" w:eastAsia="楷体" w:cs="Times New Roman"/>
          <w:sz w:val="24"/>
          <w:highlight w:val="none"/>
          <w:lang w:val="en-US" w:eastAsia="zh-CN"/>
        </w:rPr>
        <w:t>给</w:t>
      </w:r>
      <w:r>
        <w:rPr>
          <w:rFonts w:ascii="Times New Roman" w:hAnsi="Times New Roman" w:eastAsia="楷体" w:cs="Times New Roman"/>
          <w:sz w:val="24"/>
          <w:highlight w:val="none"/>
        </w:rPr>
        <w:t>任何拥有目标代码</w:t>
      </w:r>
      <w:r>
        <w:rPr>
          <w:rFonts w:hint="eastAsia" w:ascii="Times New Roman" w:hAnsi="Times New Roman" w:eastAsia="楷体" w:cs="Times New Roman"/>
          <w:sz w:val="24"/>
          <w:highlight w:val="none"/>
          <w:lang w:val="en-US" w:eastAsia="zh-CN"/>
        </w:rPr>
        <w:t>的</w:t>
      </w:r>
      <w:r>
        <w:rPr>
          <w:rFonts w:ascii="Times New Roman" w:hAnsi="Times New Roman" w:eastAsia="楷体" w:cs="Times New Roman"/>
          <w:sz w:val="24"/>
          <w:highlight w:val="none"/>
        </w:rPr>
        <w:t>人（1）</w:t>
      </w:r>
      <w:r>
        <w:rPr>
          <w:rFonts w:hint="eastAsia" w:ascii="Times New Roman" w:hAnsi="Times New Roman" w:eastAsia="楷体" w:cs="Times New Roman"/>
          <w:sz w:val="24"/>
          <w:highlight w:val="none"/>
          <w:lang w:val="en-US" w:eastAsia="zh-CN"/>
        </w:rPr>
        <w:t>固定于</w:t>
      </w:r>
      <w:r>
        <w:rPr>
          <w:rFonts w:ascii="Times New Roman" w:hAnsi="Times New Roman" w:eastAsia="楷体" w:cs="Times New Roman"/>
          <w:sz w:val="24"/>
          <w:highlight w:val="none"/>
        </w:rPr>
        <w:t>通常用于软件交换的</w:t>
      </w:r>
      <w:r>
        <w:rPr>
          <w:rFonts w:hint="eastAsia" w:ascii="Times New Roman" w:hAnsi="Times New Roman" w:eastAsia="楷体" w:cs="Times New Roman"/>
          <w:sz w:val="24"/>
          <w:highlight w:val="none"/>
          <w:lang w:val="en-US" w:eastAsia="zh-CN"/>
        </w:rPr>
        <w:t>实物</w:t>
      </w:r>
      <w:r>
        <w:rPr>
          <w:rFonts w:ascii="Times New Roman" w:hAnsi="Times New Roman" w:eastAsia="楷体" w:cs="Times New Roman"/>
          <w:sz w:val="24"/>
          <w:highlight w:val="none"/>
        </w:rPr>
        <w:t>介质上</w:t>
      </w:r>
      <w:r>
        <w:rPr>
          <w:rFonts w:hint="eastAsia" w:ascii="Times New Roman" w:hAnsi="Times New Roman" w:eastAsia="楷体" w:cs="Times New Roman"/>
          <w:sz w:val="24"/>
          <w:highlight w:val="none"/>
          <w:lang w:val="en-US" w:eastAsia="zh-CN"/>
        </w:rPr>
        <w:t>的、该产品中本许可证所覆盖的所有软件的一份对应源代码副本</w:t>
      </w:r>
      <w:r>
        <w:rPr>
          <w:rFonts w:ascii="Times New Roman" w:hAnsi="Times New Roman" w:eastAsia="楷体" w:cs="Times New Roman"/>
          <w:sz w:val="24"/>
          <w:highlight w:val="none"/>
        </w:rPr>
        <w:t>，</w:t>
      </w:r>
      <w:r>
        <w:rPr>
          <w:rFonts w:hint="eastAsia" w:ascii="Times New Roman" w:hAnsi="Times New Roman" w:eastAsia="楷体" w:cs="Times New Roman"/>
          <w:sz w:val="24"/>
          <w:highlight w:val="none"/>
          <w:lang w:val="en-US" w:eastAsia="zh-CN"/>
        </w:rPr>
        <w:t>可收取</w:t>
      </w:r>
      <w:r>
        <w:rPr>
          <w:rFonts w:ascii="Times New Roman" w:hAnsi="Times New Roman" w:eastAsia="楷体" w:cs="Times New Roman"/>
          <w:sz w:val="24"/>
          <w:highlight w:val="none"/>
        </w:rPr>
        <w:t>不超过您</w:t>
      </w:r>
      <w:r>
        <w:rPr>
          <w:rFonts w:hint="eastAsia" w:ascii="Times New Roman" w:hAnsi="Times New Roman" w:eastAsia="楷体" w:cs="Times New Roman"/>
          <w:sz w:val="24"/>
          <w:highlight w:val="none"/>
          <w:lang w:val="en-US" w:eastAsia="zh-CN"/>
        </w:rPr>
        <w:t>实际执行源代码传递</w:t>
      </w:r>
      <w:r>
        <w:rPr>
          <w:rFonts w:ascii="Times New Roman" w:hAnsi="Times New Roman" w:eastAsia="楷体" w:cs="Times New Roman"/>
          <w:sz w:val="24"/>
          <w:highlight w:val="none"/>
        </w:rPr>
        <w:t>的合理成本</w:t>
      </w:r>
      <w:r>
        <w:rPr>
          <w:rFonts w:hint="eastAsia" w:ascii="Times New Roman" w:hAnsi="Times New Roman" w:eastAsia="楷体" w:cs="Times New Roman"/>
          <w:sz w:val="24"/>
          <w:highlight w:val="none"/>
          <w:lang w:val="en-US" w:eastAsia="zh-CN"/>
        </w:rPr>
        <w:t>费用</w:t>
      </w:r>
      <w:r>
        <w:rPr>
          <w:rFonts w:ascii="Times New Roman" w:hAnsi="Times New Roman" w:eastAsia="楷体" w:cs="Times New Roman"/>
          <w:sz w:val="24"/>
          <w:highlight w:val="none"/>
        </w:rPr>
        <w:t>，或（2）从网络服务器复制</w:t>
      </w:r>
      <w:r>
        <w:rPr>
          <w:rFonts w:hint="eastAsia" w:ascii="Times New Roman" w:hAnsi="Times New Roman" w:eastAsia="楷体" w:cs="Times New Roman"/>
          <w:sz w:val="24"/>
          <w:highlight w:val="none"/>
          <w:lang w:val="en-US" w:eastAsia="zh-CN"/>
        </w:rPr>
        <w:t>对应</w:t>
      </w:r>
      <w:r>
        <w:rPr>
          <w:rFonts w:ascii="Times New Roman" w:hAnsi="Times New Roman" w:eastAsia="楷体" w:cs="Times New Roman"/>
          <w:sz w:val="24"/>
          <w:highlight w:val="none"/>
        </w:rPr>
        <w:t>源</w:t>
      </w:r>
      <w:r>
        <w:rPr>
          <w:rFonts w:hint="eastAsia" w:ascii="Times New Roman" w:hAnsi="Times New Roman" w:eastAsia="楷体" w:cs="Times New Roman"/>
          <w:sz w:val="24"/>
          <w:highlight w:val="none"/>
          <w:lang w:val="en-US" w:eastAsia="zh-CN"/>
        </w:rPr>
        <w:t>代码副本的访问权限，不得收费</w:t>
      </w:r>
      <w:r>
        <w:rPr>
          <w:rFonts w:ascii="Times New Roman" w:hAnsi="Times New Roman" w:eastAsia="楷体" w:cs="Times New Roman"/>
          <w:sz w:val="24"/>
          <w:highlight w:val="none"/>
        </w:rPr>
        <w:t>。</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pPr>
        <w:widowControl/>
        <w:numPr>
          <w:ilvl w:val="0"/>
          <w:numId w:val="2"/>
        </w:numPr>
        <w:spacing w:beforeAutospacing="1" w:afterAutospacing="1"/>
        <w:rPr>
          <w:rFonts w:ascii="Times New Roman" w:hAnsi="Times New Roman" w:eastAsia="楷体" w:cs="Times New Roman"/>
          <w:sz w:val="24"/>
          <w:highlight w:val="none"/>
        </w:rPr>
      </w:pPr>
      <w:r>
        <w:rPr>
          <w:rFonts w:ascii="Times New Roman" w:hAnsi="Times New Roman" w:eastAsia="楷体" w:cs="Times New Roman"/>
          <w:sz w:val="24"/>
          <w:highlight w:val="none"/>
        </w:rPr>
        <w:t>c)将目标代码的</w:t>
      </w:r>
      <w:r>
        <w:rPr>
          <w:rFonts w:hint="eastAsia" w:ascii="Times New Roman" w:hAnsi="Times New Roman" w:eastAsia="楷体" w:cs="Times New Roman"/>
          <w:sz w:val="24"/>
          <w:highlight w:val="none"/>
          <w:lang w:val="en-US" w:eastAsia="zh-CN"/>
        </w:rPr>
        <w:t>单独</w:t>
      </w:r>
      <w:r>
        <w:rPr>
          <w:rFonts w:ascii="Times New Roman" w:hAnsi="Times New Roman" w:eastAsia="楷体" w:cs="Times New Roman"/>
          <w:sz w:val="24"/>
          <w:highlight w:val="none"/>
        </w:rPr>
        <w:t>副本与提供</w:t>
      </w:r>
      <w:r>
        <w:rPr>
          <w:rFonts w:hint="eastAsia" w:ascii="Times New Roman" w:hAnsi="Times New Roman" w:eastAsia="楷体" w:cs="Times New Roman"/>
          <w:sz w:val="24"/>
          <w:highlight w:val="none"/>
          <w:lang w:val="en-US" w:eastAsia="zh-CN"/>
        </w:rPr>
        <w:t>对应源代码的</w:t>
      </w:r>
      <w:r>
        <w:rPr>
          <w:rFonts w:ascii="Times New Roman" w:hAnsi="Times New Roman" w:eastAsia="楷体" w:cs="Times New Roman"/>
          <w:sz w:val="24"/>
          <w:highlight w:val="none"/>
        </w:rPr>
        <w:t>书面</w:t>
      </w:r>
      <w:r>
        <w:rPr>
          <w:rFonts w:hint="eastAsia" w:ascii="Times New Roman" w:hAnsi="Times New Roman" w:eastAsia="楷体" w:cs="Times New Roman"/>
          <w:sz w:val="24"/>
          <w:highlight w:val="none"/>
          <w:lang w:val="en-US" w:eastAsia="zh-CN"/>
        </w:rPr>
        <w:t>要约</w:t>
      </w:r>
      <w:r>
        <w:rPr>
          <w:rFonts w:ascii="Times New Roman" w:hAnsi="Times New Roman" w:eastAsia="楷体" w:cs="Times New Roman"/>
          <w:sz w:val="24"/>
          <w:highlight w:val="none"/>
        </w:rPr>
        <w:t>副本一起</w:t>
      </w:r>
      <w:r>
        <w:rPr>
          <w:rFonts w:hint="eastAsia" w:ascii="Times New Roman" w:hAnsi="Times New Roman" w:eastAsia="楷体" w:cs="Times New Roman"/>
          <w:sz w:val="24"/>
          <w:highlight w:val="none"/>
          <w:lang w:eastAsia="zh-CN"/>
        </w:rPr>
        <w:t>传递</w:t>
      </w:r>
      <w:r>
        <w:rPr>
          <w:rFonts w:ascii="Times New Roman" w:hAnsi="Times New Roman" w:eastAsia="楷体" w:cs="Times New Roman"/>
          <w:sz w:val="24"/>
          <w:highlight w:val="none"/>
        </w:rPr>
        <w:t>。此替代方案</w:t>
      </w:r>
      <w:r>
        <w:rPr>
          <w:rFonts w:hint="eastAsia" w:ascii="Times New Roman" w:hAnsi="Times New Roman" w:eastAsia="楷体" w:cs="Times New Roman"/>
          <w:sz w:val="24"/>
          <w:highlight w:val="none"/>
          <w:lang w:val="en-US" w:eastAsia="zh-CN"/>
        </w:rPr>
        <w:t>仅可</w:t>
      </w:r>
      <w:r>
        <w:rPr>
          <w:rFonts w:ascii="Times New Roman" w:hAnsi="Times New Roman" w:eastAsia="楷体" w:cs="Times New Roman"/>
          <w:sz w:val="24"/>
          <w:highlight w:val="none"/>
        </w:rPr>
        <w:t>偶</w:t>
      </w:r>
      <w:r>
        <w:rPr>
          <w:rFonts w:hint="eastAsia" w:ascii="Times New Roman" w:hAnsi="Times New Roman" w:eastAsia="楷体" w:cs="Times New Roman"/>
          <w:sz w:val="24"/>
          <w:highlight w:val="none"/>
          <w:lang w:val="en-US" w:eastAsia="zh-CN"/>
        </w:rPr>
        <w:t>尓在</w:t>
      </w:r>
      <w:r>
        <w:rPr>
          <w:rFonts w:ascii="Times New Roman" w:hAnsi="Times New Roman" w:eastAsia="楷体" w:cs="Times New Roman"/>
          <w:sz w:val="24"/>
          <w:highlight w:val="none"/>
        </w:rPr>
        <w:t>非商业</w:t>
      </w:r>
      <w:r>
        <w:rPr>
          <w:rFonts w:hint="eastAsia" w:ascii="Times New Roman" w:hAnsi="Times New Roman" w:eastAsia="楷体" w:cs="Times New Roman"/>
          <w:sz w:val="24"/>
          <w:highlight w:val="none"/>
          <w:lang w:val="en-US" w:eastAsia="zh-CN"/>
        </w:rPr>
        <w:t>情形下采用</w:t>
      </w:r>
      <w:r>
        <w:rPr>
          <w:rFonts w:ascii="Times New Roman" w:hAnsi="Times New Roman" w:eastAsia="楷体" w:cs="Times New Roman"/>
          <w:sz w:val="24"/>
          <w:highlight w:val="none"/>
        </w:rPr>
        <w:t>，并且</w:t>
      </w:r>
      <w:r>
        <w:rPr>
          <w:rFonts w:hint="eastAsia" w:ascii="Times New Roman" w:hAnsi="Times New Roman" w:eastAsia="楷体" w:cs="Times New Roman"/>
          <w:sz w:val="24"/>
          <w:highlight w:val="none"/>
          <w:lang w:val="en-US" w:eastAsia="zh-CN"/>
        </w:rPr>
        <w:t>仅适用于</w:t>
      </w:r>
      <w:r>
        <w:rPr>
          <w:rFonts w:ascii="Times New Roman" w:hAnsi="Times New Roman" w:eastAsia="楷体" w:cs="Times New Roman"/>
          <w:sz w:val="24"/>
          <w:highlight w:val="none"/>
        </w:rPr>
        <w:t>您</w:t>
      </w:r>
      <w:r>
        <w:rPr>
          <w:rFonts w:hint="eastAsia" w:ascii="Times New Roman" w:hAnsi="Times New Roman" w:eastAsia="楷体" w:cs="Times New Roman"/>
          <w:sz w:val="24"/>
          <w:highlight w:val="none"/>
          <w:lang w:val="en-US" w:eastAsia="zh-CN"/>
        </w:rPr>
        <w:t>根据</w:t>
      </w:r>
      <w:r>
        <w:rPr>
          <w:rFonts w:ascii="Times New Roman" w:hAnsi="Times New Roman" w:eastAsia="楷体" w:cs="Times New Roman"/>
          <w:sz w:val="24"/>
          <w:highlight w:val="none"/>
        </w:rPr>
        <w:t>第6</w:t>
      </w:r>
      <w:r>
        <w:rPr>
          <w:rFonts w:hint="eastAsia" w:ascii="Times New Roman" w:hAnsi="Times New Roman" w:eastAsia="楷体" w:cs="Times New Roman"/>
          <w:sz w:val="24"/>
          <w:highlight w:val="none"/>
          <w:lang w:val="en-US" w:eastAsia="zh-CN"/>
        </w:rPr>
        <w:t>条</w:t>
      </w:r>
      <w:r>
        <w:rPr>
          <w:rFonts w:ascii="Times New Roman" w:hAnsi="Times New Roman" w:eastAsia="楷体" w:cs="Times New Roman"/>
          <w:sz w:val="24"/>
          <w:highlight w:val="none"/>
        </w:rPr>
        <w:t>b款</w:t>
      </w:r>
      <w:r>
        <w:rPr>
          <w:rFonts w:hint="eastAsia" w:ascii="Times New Roman" w:hAnsi="Times New Roman" w:eastAsia="楷体" w:cs="Times New Roman"/>
          <w:sz w:val="24"/>
          <w:highlight w:val="none"/>
          <w:lang w:val="en-US" w:eastAsia="zh-CN"/>
        </w:rPr>
        <w:t>接收的目标代码随附该书面要求的情形</w:t>
      </w:r>
      <w:r>
        <w:rPr>
          <w:rFonts w:ascii="Times New Roman" w:hAnsi="Times New Roman" w:eastAsia="楷体" w:cs="Times New Roman"/>
          <w:sz w:val="24"/>
          <w:highlight w:val="none"/>
        </w:rPr>
        <w:t>。</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2"/>
        </w:numPr>
        <w:spacing w:beforeAutospacing="1" w:afterAutospacing="1"/>
        <w:rPr>
          <w:rFonts w:ascii="Times New Roman" w:hAnsi="Times New Roman" w:eastAsia="楷体" w:cs="Times New Roman"/>
          <w:sz w:val="24"/>
          <w:highlight w:val="none"/>
        </w:rPr>
      </w:pPr>
      <w:r>
        <w:rPr>
          <w:rFonts w:ascii="Times New Roman" w:hAnsi="Times New Roman" w:eastAsia="楷体" w:cs="Times New Roman"/>
          <w:sz w:val="24"/>
          <w:highlight w:val="none"/>
        </w:rPr>
        <w:t>d)通过提供从指定地点的访问</w:t>
      </w:r>
      <w:r>
        <w:rPr>
          <w:rFonts w:hint="eastAsia" w:ascii="Times New Roman" w:hAnsi="Times New Roman" w:eastAsia="楷体" w:cs="Times New Roman"/>
          <w:sz w:val="24"/>
          <w:highlight w:val="none"/>
          <w:lang w:val="en-US" w:eastAsia="zh-CN"/>
        </w:rPr>
        <w:t>权限</w:t>
      </w:r>
      <w:r>
        <w:rPr>
          <w:rFonts w:ascii="Times New Roman" w:hAnsi="Times New Roman" w:eastAsia="楷体" w:cs="Times New Roman"/>
          <w:sz w:val="24"/>
          <w:highlight w:val="none"/>
        </w:rPr>
        <w:t>（免费或收费）来传递目标代码，并以</w:t>
      </w:r>
      <w:r>
        <w:rPr>
          <w:rFonts w:hint="eastAsia" w:ascii="Times New Roman" w:hAnsi="Times New Roman" w:eastAsia="楷体" w:cs="Times New Roman"/>
          <w:sz w:val="24"/>
          <w:highlight w:val="none"/>
          <w:lang w:val="en-US" w:eastAsia="zh-CN"/>
        </w:rPr>
        <w:t>相同</w:t>
      </w:r>
      <w:r>
        <w:rPr>
          <w:rFonts w:ascii="Times New Roman" w:hAnsi="Times New Roman" w:eastAsia="楷体" w:cs="Times New Roman"/>
          <w:sz w:val="24"/>
          <w:highlight w:val="none"/>
        </w:rPr>
        <w:t>方式提供</w:t>
      </w:r>
      <w:r>
        <w:rPr>
          <w:rFonts w:hint="eastAsia" w:ascii="Times New Roman" w:hAnsi="Times New Roman" w:eastAsia="楷体" w:cs="Times New Roman"/>
          <w:sz w:val="24"/>
          <w:highlight w:val="none"/>
          <w:lang w:val="en-US" w:eastAsia="zh-CN"/>
        </w:rPr>
        <w:t>对应源代码</w:t>
      </w:r>
      <w:r>
        <w:rPr>
          <w:rFonts w:ascii="Times New Roman" w:hAnsi="Times New Roman" w:eastAsia="楷体" w:cs="Times New Roman"/>
          <w:sz w:val="24"/>
          <w:highlight w:val="none"/>
        </w:rPr>
        <w:t>的同等访问</w:t>
      </w:r>
      <w:r>
        <w:rPr>
          <w:rFonts w:hint="eastAsia" w:ascii="Times New Roman" w:hAnsi="Times New Roman" w:eastAsia="楷体" w:cs="Times New Roman"/>
          <w:sz w:val="24"/>
          <w:highlight w:val="none"/>
          <w:lang w:val="en-US" w:eastAsia="zh-CN"/>
        </w:rPr>
        <w:t>权限</w:t>
      </w:r>
      <w:r>
        <w:rPr>
          <w:rFonts w:ascii="Times New Roman" w:hAnsi="Times New Roman" w:eastAsia="楷体" w:cs="Times New Roman"/>
          <w:sz w:val="24"/>
          <w:highlight w:val="none"/>
        </w:rPr>
        <w:t>，</w:t>
      </w:r>
      <w:r>
        <w:rPr>
          <w:rFonts w:hint="eastAsia" w:ascii="Times New Roman" w:hAnsi="Times New Roman" w:eastAsia="楷体" w:cs="Times New Roman"/>
          <w:sz w:val="24"/>
          <w:highlight w:val="none"/>
          <w:lang w:val="en-US" w:eastAsia="zh-CN"/>
        </w:rPr>
        <w:t>不再</w:t>
      </w:r>
      <w:r>
        <w:rPr>
          <w:rFonts w:ascii="Times New Roman" w:hAnsi="Times New Roman" w:eastAsia="楷体" w:cs="Times New Roman"/>
          <w:sz w:val="24"/>
          <w:highlight w:val="none"/>
        </w:rPr>
        <w:t>进一步收费。您</w:t>
      </w:r>
      <w:r>
        <w:rPr>
          <w:rFonts w:hint="eastAsia" w:ascii="Times New Roman" w:hAnsi="Times New Roman" w:eastAsia="楷体" w:cs="Times New Roman"/>
          <w:sz w:val="24"/>
          <w:highlight w:val="none"/>
          <w:lang w:val="en-US" w:eastAsia="zh-CN"/>
        </w:rPr>
        <w:t>无</w:t>
      </w:r>
      <w:r>
        <w:rPr>
          <w:rFonts w:ascii="Times New Roman" w:hAnsi="Times New Roman" w:eastAsia="楷体" w:cs="Times New Roman"/>
          <w:sz w:val="24"/>
          <w:highlight w:val="none"/>
        </w:rPr>
        <w:t>需要求</w:t>
      </w:r>
      <w:r>
        <w:rPr>
          <w:rFonts w:hint="eastAsia" w:ascii="Times New Roman" w:hAnsi="Times New Roman" w:eastAsia="楷体" w:cs="Times New Roman"/>
          <w:sz w:val="24"/>
          <w:highlight w:val="none"/>
          <w:lang w:val="en-US" w:eastAsia="zh-CN"/>
        </w:rPr>
        <w:t>接收者在</w:t>
      </w:r>
      <w:r>
        <w:rPr>
          <w:rFonts w:ascii="Times New Roman" w:hAnsi="Times New Roman" w:eastAsia="楷体" w:cs="Times New Roman"/>
          <w:sz w:val="24"/>
          <w:highlight w:val="none"/>
        </w:rPr>
        <w:t>复制目标代码</w:t>
      </w:r>
      <w:r>
        <w:rPr>
          <w:rFonts w:hint="eastAsia" w:ascii="Times New Roman" w:hAnsi="Times New Roman" w:eastAsia="楷体" w:cs="Times New Roman"/>
          <w:sz w:val="24"/>
          <w:highlight w:val="none"/>
          <w:lang w:val="en-US" w:eastAsia="zh-CN"/>
        </w:rPr>
        <w:t>的同时复制对应源代码</w:t>
      </w:r>
      <w:r>
        <w:rPr>
          <w:rFonts w:ascii="Times New Roman" w:hAnsi="Times New Roman" w:eastAsia="楷体" w:cs="Times New Roman"/>
          <w:sz w:val="24"/>
          <w:highlight w:val="none"/>
        </w:rPr>
        <w:t>。如果复制目标代码的</w:t>
      </w:r>
      <w:r>
        <w:rPr>
          <w:rFonts w:hint="eastAsia" w:ascii="Times New Roman" w:hAnsi="Times New Roman" w:eastAsia="楷体" w:cs="Times New Roman"/>
          <w:sz w:val="24"/>
          <w:highlight w:val="none"/>
          <w:lang w:val="en-US" w:eastAsia="zh-CN"/>
        </w:rPr>
        <w:t>位置</w:t>
      </w:r>
      <w:r>
        <w:rPr>
          <w:rFonts w:ascii="Times New Roman" w:hAnsi="Times New Roman" w:eastAsia="楷体" w:cs="Times New Roman"/>
          <w:sz w:val="24"/>
          <w:highlight w:val="none"/>
        </w:rPr>
        <w:t>是</w:t>
      </w:r>
      <w:r>
        <w:rPr>
          <w:rFonts w:hint="eastAsia" w:ascii="Times New Roman" w:hAnsi="Times New Roman" w:eastAsia="楷体" w:cs="Times New Roman"/>
          <w:sz w:val="24"/>
          <w:highlight w:val="none"/>
          <w:lang w:val="en-US" w:eastAsia="zh-CN"/>
        </w:rPr>
        <w:t>某个</w:t>
      </w:r>
      <w:r>
        <w:rPr>
          <w:rFonts w:ascii="Times New Roman" w:hAnsi="Times New Roman" w:eastAsia="楷体" w:cs="Times New Roman"/>
          <w:sz w:val="24"/>
          <w:highlight w:val="none"/>
        </w:rPr>
        <w:t>网络服务器，则</w:t>
      </w:r>
      <w:r>
        <w:rPr>
          <w:rFonts w:hint="eastAsia" w:ascii="Times New Roman" w:hAnsi="Times New Roman" w:eastAsia="楷体" w:cs="Times New Roman"/>
          <w:sz w:val="24"/>
          <w:highlight w:val="none"/>
          <w:lang w:val="en-US" w:eastAsia="zh-CN"/>
        </w:rPr>
        <w:t>对应源代码可以置于</w:t>
      </w:r>
      <w:r>
        <w:rPr>
          <w:rFonts w:ascii="Times New Roman" w:hAnsi="Times New Roman" w:eastAsia="楷体" w:cs="Times New Roman"/>
          <w:sz w:val="24"/>
          <w:highlight w:val="none"/>
        </w:rPr>
        <w:t>支持同等复制设施的不同服务器（由您或第三方操作）上，前提是您</w:t>
      </w:r>
      <w:r>
        <w:rPr>
          <w:rFonts w:hint="eastAsia" w:ascii="Times New Roman" w:hAnsi="Times New Roman" w:eastAsia="楷体" w:cs="Times New Roman"/>
          <w:sz w:val="24"/>
          <w:highlight w:val="none"/>
          <w:lang w:val="en-US" w:eastAsia="zh-CN"/>
        </w:rPr>
        <w:t>紧随</w:t>
      </w:r>
      <w:r>
        <w:rPr>
          <w:rFonts w:ascii="Times New Roman" w:hAnsi="Times New Roman" w:eastAsia="楷体" w:cs="Times New Roman"/>
          <w:sz w:val="24"/>
          <w:highlight w:val="none"/>
        </w:rPr>
        <w:t>目标代码</w:t>
      </w:r>
      <w:r>
        <w:rPr>
          <w:rFonts w:hint="eastAsia" w:ascii="Times New Roman" w:hAnsi="Times New Roman" w:eastAsia="楷体" w:cs="Times New Roman"/>
          <w:sz w:val="24"/>
          <w:highlight w:val="none"/>
          <w:lang w:val="en-US" w:eastAsia="zh-CN"/>
        </w:rPr>
        <w:t>给出</w:t>
      </w:r>
      <w:r>
        <w:rPr>
          <w:rFonts w:ascii="Times New Roman" w:hAnsi="Times New Roman" w:eastAsia="楷体" w:cs="Times New Roman"/>
          <w:sz w:val="24"/>
          <w:highlight w:val="none"/>
        </w:rPr>
        <w:t>清晰</w:t>
      </w:r>
      <w:r>
        <w:rPr>
          <w:rFonts w:hint="eastAsia" w:ascii="Times New Roman" w:hAnsi="Times New Roman" w:eastAsia="楷体" w:cs="Times New Roman"/>
          <w:sz w:val="24"/>
          <w:highlight w:val="none"/>
          <w:lang w:val="en-US" w:eastAsia="zh-CN"/>
        </w:rPr>
        <w:t>的指引</w:t>
      </w:r>
      <w:r>
        <w:rPr>
          <w:rFonts w:ascii="Times New Roman" w:hAnsi="Times New Roman" w:eastAsia="楷体" w:cs="Times New Roman"/>
          <w:sz w:val="24"/>
          <w:highlight w:val="none"/>
        </w:rPr>
        <w:t>，说明在哪里可以找到</w:t>
      </w:r>
      <w:r>
        <w:rPr>
          <w:rFonts w:hint="eastAsia" w:ascii="Times New Roman" w:hAnsi="Times New Roman" w:eastAsia="楷体" w:cs="Times New Roman"/>
          <w:sz w:val="24"/>
          <w:highlight w:val="none"/>
          <w:lang w:val="en-US" w:eastAsia="zh-CN"/>
        </w:rPr>
        <w:t>对应源代码</w:t>
      </w:r>
      <w:r>
        <w:rPr>
          <w:rFonts w:ascii="Times New Roman" w:hAnsi="Times New Roman" w:eastAsia="楷体" w:cs="Times New Roman"/>
          <w:sz w:val="24"/>
          <w:highlight w:val="none"/>
        </w:rPr>
        <w:t>。无论哪个服务器承载</w:t>
      </w:r>
      <w:r>
        <w:rPr>
          <w:rFonts w:hint="eastAsia" w:ascii="Times New Roman" w:hAnsi="Times New Roman" w:eastAsia="楷体" w:cs="Times New Roman"/>
          <w:sz w:val="24"/>
          <w:highlight w:val="none"/>
          <w:lang w:val="en-US" w:eastAsia="zh-CN"/>
        </w:rPr>
        <w:t>对应源代码</w:t>
      </w:r>
      <w:r>
        <w:rPr>
          <w:rFonts w:ascii="Times New Roman" w:hAnsi="Times New Roman" w:eastAsia="楷体" w:cs="Times New Roman"/>
          <w:sz w:val="24"/>
          <w:highlight w:val="none"/>
        </w:rPr>
        <w:t>，您都有义务确保它</w:t>
      </w:r>
      <w:r>
        <w:rPr>
          <w:rFonts w:hint="eastAsia" w:ascii="Times New Roman" w:hAnsi="Times New Roman" w:eastAsia="楷体" w:cs="Times New Roman"/>
          <w:sz w:val="24"/>
          <w:highlight w:val="none"/>
          <w:lang w:val="en-US" w:eastAsia="zh-CN"/>
        </w:rPr>
        <w:t>按需</w:t>
      </w:r>
      <w:r>
        <w:rPr>
          <w:rFonts w:ascii="Times New Roman" w:hAnsi="Times New Roman" w:eastAsia="楷体" w:cs="Times New Roman"/>
          <w:sz w:val="24"/>
          <w:highlight w:val="none"/>
        </w:rPr>
        <w:t>可用以满足这些要求。</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2"/>
        </w:numPr>
        <w:spacing w:beforeAutospacing="1" w:afterAutospacing="1"/>
        <w:rPr>
          <w:rFonts w:ascii="Times New Roman" w:hAnsi="Times New Roman" w:eastAsia="楷体" w:cs="Times New Roman"/>
          <w:sz w:val="24"/>
          <w:highlight w:val="none"/>
        </w:rPr>
      </w:pPr>
      <w:r>
        <w:rPr>
          <w:rFonts w:ascii="Times New Roman" w:hAnsi="Times New Roman" w:eastAsia="楷体" w:cs="Times New Roman"/>
          <w:sz w:val="24"/>
          <w:highlight w:val="none"/>
        </w:rPr>
        <w:t>e)</w:t>
      </w:r>
      <w:r>
        <w:rPr>
          <w:rFonts w:hint="eastAsia" w:ascii="Times New Roman" w:hAnsi="Times New Roman" w:eastAsia="楷体" w:cs="Times New Roman"/>
          <w:sz w:val="24"/>
          <w:highlight w:val="none"/>
          <w:lang w:val="en-US" w:eastAsia="zh-CN"/>
        </w:rPr>
        <w:t>通过</w:t>
      </w:r>
      <w:r>
        <w:rPr>
          <w:rFonts w:ascii="Times New Roman" w:hAnsi="Times New Roman" w:eastAsia="楷体" w:cs="Times New Roman"/>
          <w:sz w:val="24"/>
          <w:highlight w:val="none"/>
        </w:rPr>
        <w:t>点对点传输</w:t>
      </w:r>
      <w:r>
        <w:rPr>
          <w:rFonts w:hint="eastAsia" w:ascii="Times New Roman" w:hAnsi="Times New Roman" w:eastAsia="楷体" w:cs="Times New Roman"/>
          <w:sz w:val="24"/>
          <w:highlight w:val="none"/>
          <w:lang w:val="en-US" w:eastAsia="zh-CN"/>
        </w:rPr>
        <w:t>方式</w:t>
      </w:r>
      <w:r>
        <w:rPr>
          <w:rFonts w:ascii="Times New Roman" w:hAnsi="Times New Roman" w:eastAsia="楷体" w:cs="Times New Roman"/>
          <w:sz w:val="24"/>
          <w:highlight w:val="none"/>
        </w:rPr>
        <w:t>传递目标代码，前提是您</w:t>
      </w:r>
      <w:r>
        <w:rPr>
          <w:rFonts w:hint="eastAsia" w:ascii="Times New Roman" w:hAnsi="Times New Roman" w:eastAsia="楷体" w:cs="Times New Roman"/>
          <w:sz w:val="24"/>
          <w:highlight w:val="none"/>
          <w:lang w:val="en-US" w:eastAsia="zh-CN"/>
        </w:rPr>
        <w:t>通知其他提供</w:t>
      </w:r>
      <w:r>
        <w:rPr>
          <w:rFonts w:ascii="Times New Roman" w:hAnsi="Times New Roman" w:eastAsia="楷体" w:cs="Times New Roman"/>
          <w:sz w:val="24"/>
          <w:highlight w:val="none"/>
        </w:rPr>
        <w:t>目标代码和</w:t>
      </w:r>
      <w:r>
        <w:rPr>
          <w:rFonts w:hint="eastAsia" w:ascii="Times New Roman" w:hAnsi="Times New Roman" w:eastAsia="楷体" w:cs="Times New Roman"/>
          <w:sz w:val="24"/>
          <w:highlight w:val="none"/>
          <w:lang w:val="en-US" w:eastAsia="zh-CN"/>
        </w:rPr>
        <w:t>对应源代码下载点根据第6条d款</w:t>
      </w:r>
      <w:r>
        <w:rPr>
          <w:rFonts w:ascii="Times New Roman" w:hAnsi="Times New Roman" w:eastAsia="楷体" w:cs="Times New Roman"/>
          <w:sz w:val="24"/>
          <w:highlight w:val="none"/>
        </w:rPr>
        <w:t>免费</w:t>
      </w:r>
      <w:r>
        <w:rPr>
          <w:rFonts w:hint="eastAsia" w:ascii="Times New Roman" w:hAnsi="Times New Roman" w:eastAsia="楷体" w:cs="Times New Roman"/>
          <w:sz w:val="24"/>
          <w:highlight w:val="none"/>
          <w:lang w:val="en-US" w:eastAsia="zh-CN"/>
        </w:rPr>
        <w:t>向</w:t>
      </w:r>
      <w:r>
        <w:rPr>
          <w:rFonts w:ascii="Times New Roman" w:hAnsi="Times New Roman" w:eastAsia="楷体" w:cs="Times New Roman"/>
          <w:sz w:val="24"/>
          <w:highlight w:val="none"/>
        </w:rPr>
        <w:t>公众</w:t>
      </w:r>
      <w:r>
        <w:rPr>
          <w:rFonts w:hint="eastAsia" w:ascii="Times New Roman" w:hAnsi="Times New Roman" w:eastAsia="楷体" w:cs="Times New Roman"/>
          <w:sz w:val="24"/>
          <w:highlight w:val="none"/>
          <w:lang w:val="en-US" w:eastAsia="zh-CN"/>
        </w:rPr>
        <w:t>提供</w:t>
      </w:r>
      <w:r>
        <w:rPr>
          <w:rFonts w:ascii="Times New Roman" w:hAnsi="Times New Roman" w:eastAsia="楷体" w:cs="Times New Roman"/>
          <w:sz w:val="24"/>
          <w:highlight w:val="none"/>
        </w:rPr>
        <w:t>。</w:t>
      </w:r>
    </w:p>
    <w:p>
      <w:pPr>
        <w:pStyle w:val="9"/>
        <w:widowControl/>
        <w:spacing w:beforeAutospacing="0" w:after="300" w:afterAutospacing="0"/>
        <w:jc w:val="both"/>
        <w:rPr>
          <w:rFonts w:ascii="Calibri" w:hAnsi="Calibri" w:cs="Calibri"/>
        </w:rPr>
      </w:pPr>
      <w:r>
        <w:rPr>
          <w:rFonts w:ascii="Calibri" w:hAnsi="Calibri" w:eastAsia="sans-serif" w:cs="Calibri"/>
        </w:rPr>
        <w:t>A separable portion of the object code, whose source code is excluded from the Corresponding Source as a System Library, need not be included in conveying the object code work.</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目标代码</w:t>
      </w:r>
      <w:r>
        <w:rPr>
          <w:rFonts w:hint="eastAsia" w:ascii="Times New Roman" w:hAnsi="Times New Roman" w:eastAsia="楷体"/>
          <w:lang w:val="en-US" w:eastAsia="zh-CN"/>
        </w:rPr>
        <w:t>中</w:t>
      </w:r>
      <w:r>
        <w:rPr>
          <w:rFonts w:ascii="Times New Roman" w:hAnsi="Times New Roman" w:eastAsia="楷体"/>
        </w:rPr>
        <w:t>可分离的部分，其源代码作为系统库被排除在</w:t>
      </w:r>
      <w:r>
        <w:rPr>
          <w:rFonts w:hint="eastAsia" w:ascii="Times New Roman" w:hAnsi="Times New Roman" w:eastAsia="楷体" w:cs="Times New Roman"/>
          <w:sz w:val="24"/>
          <w:highlight w:val="none"/>
          <w:lang w:val="en-US" w:eastAsia="zh-CN"/>
        </w:rPr>
        <w:t>对应源代码</w:t>
      </w:r>
      <w:r>
        <w:rPr>
          <w:rFonts w:ascii="Times New Roman" w:hAnsi="Times New Roman" w:eastAsia="楷体"/>
        </w:rPr>
        <w:t>外，</w:t>
      </w:r>
      <w:r>
        <w:rPr>
          <w:rFonts w:hint="eastAsia" w:ascii="Times New Roman" w:hAnsi="Times New Roman" w:eastAsia="楷体"/>
          <w:lang w:val="en-US" w:eastAsia="zh-CN"/>
        </w:rPr>
        <w:t>无</w:t>
      </w:r>
      <w:r>
        <w:rPr>
          <w:rFonts w:ascii="Times New Roman" w:hAnsi="Times New Roman" w:eastAsia="楷体"/>
        </w:rPr>
        <w:t>需</w:t>
      </w:r>
      <w:r>
        <w:rPr>
          <w:rFonts w:hint="eastAsia" w:ascii="Times New Roman" w:hAnsi="Times New Roman" w:eastAsia="楷体"/>
          <w:lang w:val="en-US" w:eastAsia="zh-CN"/>
        </w:rPr>
        <w:t>包含在</w:t>
      </w:r>
      <w:r>
        <w:rPr>
          <w:rFonts w:ascii="Times New Roman" w:hAnsi="Times New Roman" w:eastAsia="楷体"/>
        </w:rPr>
        <w:t>目标代码</w:t>
      </w:r>
      <w:r>
        <w:rPr>
          <w:rFonts w:hint="eastAsia" w:ascii="Times New Roman" w:hAnsi="Times New Roman" w:eastAsia="楷体"/>
          <w:lang w:val="en-US" w:eastAsia="zh-CN"/>
        </w:rPr>
        <w:t>形式</w:t>
      </w:r>
      <w:r>
        <w:rPr>
          <w:rFonts w:ascii="Times New Roman" w:hAnsi="Times New Roman" w:eastAsia="楷体"/>
        </w:rPr>
        <w:t>作品</w:t>
      </w:r>
      <w:r>
        <w:rPr>
          <w:rFonts w:hint="eastAsia" w:ascii="Times New Roman" w:hAnsi="Times New Roman" w:eastAsia="楷体"/>
          <w:lang w:val="en-US" w:eastAsia="zh-CN"/>
        </w:rPr>
        <w:t>的传递中</w:t>
      </w:r>
      <w:r>
        <w:rPr>
          <w:rFonts w:ascii="Times New Roman" w:hAnsi="Times New Roman" w:eastAsia="楷体"/>
        </w:rPr>
        <w:t>。</w:t>
      </w:r>
    </w:p>
    <w:p>
      <w:pPr>
        <w:pStyle w:val="9"/>
        <w:widowControl/>
        <w:spacing w:beforeAutospacing="0" w:after="300" w:afterAutospacing="0"/>
        <w:jc w:val="both"/>
        <w:rPr>
          <w:rFonts w:ascii="Calibri" w:hAnsi="Calibri" w:cs="Calibri"/>
        </w:rPr>
      </w:pPr>
      <w:r>
        <w:rPr>
          <w:rFonts w:ascii="Calibri" w:hAnsi="Calibri" w:eastAsia="sans-serif" w:cs="Calibri"/>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“用户产品”是（1）“消费品”，指通常用于个人、家庭或家庭目的</w:t>
      </w:r>
      <w:r>
        <w:rPr>
          <w:rFonts w:hint="eastAsia" w:ascii="Times New Roman" w:hAnsi="Times New Roman" w:eastAsia="楷体"/>
          <w:lang w:val="en-US" w:eastAsia="zh-CN"/>
        </w:rPr>
        <w:t>的</w:t>
      </w:r>
      <w:r>
        <w:rPr>
          <w:rFonts w:ascii="Times New Roman" w:hAnsi="Times New Roman" w:eastAsia="楷体"/>
        </w:rPr>
        <w:t>任何有形的个人财产，或</w:t>
      </w:r>
      <w:r>
        <w:rPr>
          <w:rFonts w:hint="eastAsia" w:ascii="Times New Roman" w:hAnsi="Times New Roman" w:eastAsia="楷体"/>
          <w:lang w:val="en-US" w:eastAsia="zh-CN"/>
        </w:rPr>
        <w:t>者</w:t>
      </w:r>
      <w:r>
        <w:rPr>
          <w:rFonts w:ascii="Times New Roman" w:hAnsi="Times New Roman" w:eastAsia="楷体"/>
        </w:rPr>
        <w:t>（2）</w:t>
      </w:r>
      <w:r>
        <w:rPr>
          <w:rFonts w:hint="eastAsia" w:ascii="Times New Roman" w:hAnsi="Times New Roman" w:eastAsia="楷体"/>
          <w:lang w:val="en-US" w:eastAsia="zh-CN"/>
        </w:rPr>
        <w:t>为合入居所而</w:t>
      </w:r>
      <w:r>
        <w:rPr>
          <w:rFonts w:ascii="Times New Roman" w:hAnsi="Times New Roman" w:eastAsia="楷体"/>
        </w:rPr>
        <w:t>设计或</w:t>
      </w:r>
      <w:r>
        <w:rPr>
          <w:rFonts w:hint="eastAsia" w:ascii="Times New Roman" w:hAnsi="Times New Roman" w:eastAsia="楷体"/>
          <w:lang w:val="en-US" w:eastAsia="zh-CN"/>
        </w:rPr>
        <w:t>销售的任何产品</w:t>
      </w:r>
      <w:r>
        <w:rPr>
          <w:rFonts w:ascii="Times New Roman" w:hAnsi="Times New Roman" w:eastAsia="楷体"/>
        </w:rPr>
        <w:t>。在确定一种产品是否为消费品时，</w:t>
      </w:r>
      <w:r>
        <w:rPr>
          <w:rFonts w:hint="eastAsia" w:ascii="Times New Roman" w:hAnsi="Times New Roman" w:eastAsia="楷体"/>
          <w:lang w:val="en-US" w:eastAsia="zh-CN"/>
        </w:rPr>
        <w:t>对</w:t>
      </w:r>
      <w:r>
        <w:rPr>
          <w:rFonts w:ascii="Times New Roman" w:hAnsi="Times New Roman" w:eastAsia="楷体"/>
        </w:rPr>
        <w:t>可疑情况应</w:t>
      </w:r>
      <w:r>
        <w:rPr>
          <w:rFonts w:hint="eastAsia" w:ascii="Times New Roman" w:hAnsi="Times New Roman" w:eastAsia="楷体"/>
          <w:lang w:val="en-US" w:eastAsia="zh-CN"/>
        </w:rPr>
        <w:t>按</w:t>
      </w:r>
      <w:r>
        <w:rPr>
          <w:rFonts w:ascii="Times New Roman" w:hAnsi="Times New Roman" w:eastAsia="楷体"/>
        </w:rPr>
        <w:t>有利于覆盖范围的</w:t>
      </w:r>
      <w:r>
        <w:rPr>
          <w:rFonts w:hint="eastAsia" w:ascii="Times New Roman" w:hAnsi="Times New Roman" w:eastAsia="楷体"/>
          <w:lang w:val="en-US" w:eastAsia="zh-CN"/>
        </w:rPr>
        <w:t>角度解决</w:t>
      </w:r>
      <w:r>
        <w:rPr>
          <w:rFonts w:ascii="Times New Roman" w:hAnsi="Times New Roman" w:eastAsia="楷体"/>
        </w:rPr>
        <w:t>。对于特定用户收到</w:t>
      </w:r>
      <w:r>
        <w:rPr>
          <w:rFonts w:hint="eastAsia" w:ascii="Times New Roman" w:hAnsi="Times New Roman" w:eastAsia="楷体"/>
          <w:lang w:eastAsia="zh-CN"/>
        </w:rPr>
        <w:t>的</w:t>
      </w:r>
      <w:r>
        <w:rPr>
          <w:rFonts w:ascii="Times New Roman" w:hAnsi="Times New Roman" w:eastAsia="楷体"/>
        </w:rPr>
        <w:t>特定产品，“通常使用”指的是</w:t>
      </w:r>
      <w:r>
        <w:rPr>
          <w:rFonts w:hint="eastAsia" w:ascii="Times New Roman" w:hAnsi="Times New Roman" w:eastAsia="楷体"/>
          <w:lang w:val="en-US" w:eastAsia="zh-CN"/>
        </w:rPr>
        <w:t>该类</w:t>
      </w:r>
      <w:r>
        <w:rPr>
          <w:rFonts w:ascii="Times New Roman" w:hAnsi="Times New Roman" w:eastAsia="楷体"/>
        </w:rPr>
        <w:t>产品</w:t>
      </w:r>
      <w:r>
        <w:rPr>
          <w:rFonts w:hint="eastAsia" w:ascii="Times New Roman" w:hAnsi="Times New Roman" w:eastAsia="楷体"/>
          <w:lang w:val="en-US" w:eastAsia="zh-CN"/>
        </w:rPr>
        <w:t>的</w:t>
      </w:r>
      <w:r>
        <w:rPr>
          <w:rFonts w:ascii="Times New Roman" w:hAnsi="Times New Roman" w:eastAsia="楷体"/>
        </w:rPr>
        <w:t>典型</w:t>
      </w:r>
      <w:r>
        <w:rPr>
          <w:rFonts w:hint="eastAsia" w:ascii="Times New Roman" w:hAnsi="Times New Roman" w:eastAsia="楷体"/>
          <w:lang w:val="en-US" w:eastAsia="zh-CN"/>
        </w:rPr>
        <w:t>或</w:t>
      </w:r>
      <w:r>
        <w:rPr>
          <w:rFonts w:ascii="Times New Roman" w:hAnsi="Times New Roman" w:eastAsia="楷体"/>
        </w:rPr>
        <w:t>常</w:t>
      </w:r>
      <w:r>
        <w:rPr>
          <w:rFonts w:hint="eastAsia" w:ascii="Times New Roman" w:hAnsi="Times New Roman" w:eastAsia="楷体"/>
          <w:lang w:val="en-US" w:eastAsia="zh-CN"/>
        </w:rPr>
        <w:t>见</w:t>
      </w:r>
      <w:r>
        <w:rPr>
          <w:rFonts w:ascii="Times New Roman" w:hAnsi="Times New Roman" w:eastAsia="楷体"/>
        </w:rPr>
        <w:t>的</w:t>
      </w:r>
      <w:r>
        <w:rPr>
          <w:rFonts w:hint="eastAsia" w:ascii="Times New Roman" w:hAnsi="Times New Roman" w:eastAsia="楷体"/>
          <w:lang w:val="en-US" w:eastAsia="zh-CN"/>
        </w:rPr>
        <w:t>使用</w:t>
      </w:r>
      <w:r>
        <w:rPr>
          <w:rFonts w:ascii="Times New Roman" w:hAnsi="Times New Roman" w:eastAsia="楷体"/>
        </w:rPr>
        <w:t>，</w:t>
      </w:r>
      <w:r>
        <w:rPr>
          <w:rFonts w:hint="eastAsia" w:ascii="Times New Roman" w:hAnsi="Times New Roman" w:eastAsia="楷体"/>
          <w:lang w:val="en-US" w:eastAsia="zh-CN"/>
        </w:rPr>
        <w:t>而</w:t>
      </w:r>
      <w:r>
        <w:rPr>
          <w:rFonts w:ascii="Times New Roman" w:hAnsi="Times New Roman" w:eastAsia="楷体"/>
        </w:rPr>
        <w:t>不</w:t>
      </w:r>
      <w:r>
        <w:rPr>
          <w:rFonts w:hint="eastAsia" w:ascii="Times New Roman" w:hAnsi="Times New Roman" w:eastAsia="楷体"/>
          <w:lang w:val="en-US" w:eastAsia="zh-CN"/>
        </w:rPr>
        <w:t>论该</w:t>
      </w:r>
      <w:r>
        <w:rPr>
          <w:rFonts w:ascii="Times New Roman" w:hAnsi="Times New Roman" w:eastAsia="楷体"/>
        </w:rPr>
        <w:t>特定用户的状态或</w:t>
      </w:r>
      <w:r>
        <w:rPr>
          <w:rFonts w:hint="eastAsia" w:ascii="Times New Roman" w:hAnsi="Times New Roman" w:eastAsia="楷体"/>
          <w:lang w:val="en-US" w:eastAsia="zh-CN"/>
        </w:rPr>
        <w:t>该</w:t>
      </w:r>
      <w:r>
        <w:rPr>
          <w:rFonts w:ascii="Times New Roman" w:hAnsi="Times New Roman" w:eastAsia="楷体"/>
        </w:rPr>
        <w:t>特定用户</w:t>
      </w:r>
      <w:r>
        <w:rPr>
          <w:rFonts w:hint="eastAsia" w:ascii="Times New Roman" w:hAnsi="Times New Roman" w:eastAsia="楷体"/>
          <w:lang w:val="en-US" w:eastAsia="zh-CN"/>
        </w:rPr>
        <w:t>对该产品</w:t>
      </w:r>
      <w:r>
        <w:rPr>
          <w:rFonts w:ascii="Times New Roman" w:hAnsi="Times New Roman" w:eastAsia="楷体"/>
        </w:rPr>
        <w:t>实际</w:t>
      </w:r>
      <w:r>
        <w:rPr>
          <w:rFonts w:hint="eastAsia" w:ascii="Times New Roman" w:hAnsi="Times New Roman" w:eastAsia="楷体"/>
          <w:lang w:val="en-US" w:eastAsia="zh-CN"/>
        </w:rPr>
        <w:t>使用的方式</w:t>
      </w:r>
      <w:r>
        <w:rPr>
          <w:rFonts w:hint="eastAsia" w:ascii="Times New Roman" w:hAnsi="Times New Roman" w:eastAsia="楷体"/>
          <w:lang w:eastAsia="zh-CN"/>
        </w:rPr>
        <w:t>、</w:t>
      </w:r>
      <w:r>
        <w:rPr>
          <w:rFonts w:ascii="Times New Roman" w:hAnsi="Times New Roman" w:eastAsia="楷体"/>
        </w:rPr>
        <w:t>或</w:t>
      </w:r>
      <w:r>
        <w:rPr>
          <w:rFonts w:hint="eastAsia" w:ascii="Times New Roman" w:hAnsi="Times New Roman" w:eastAsia="楷体"/>
          <w:lang w:val="en-US" w:eastAsia="zh-CN"/>
        </w:rPr>
        <w:t>者期望</w:t>
      </w:r>
      <w:r>
        <w:rPr>
          <w:rFonts w:ascii="Times New Roman" w:hAnsi="Times New Roman" w:eastAsia="楷体"/>
        </w:rPr>
        <w:t>或</w:t>
      </w:r>
      <w:r>
        <w:rPr>
          <w:rFonts w:hint="eastAsia" w:ascii="Times New Roman" w:hAnsi="Times New Roman" w:eastAsia="楷体"/>
          <w:lang w:val="en-US" w:eastAsia="zh-CN"/>
        </w:rPr>
        <w:t>被</w:t>
      </w:r>
      <w:r>
        <w:rPr>
          <w:rFonts w:ascii="Times New Roman" w:hAnsi="Times New Roman" w:eastAsia="楷体"/>
        </w:rPr>
        <w:t>期</w:t>
      </w:r>
      <w:r>
        <w:rPr>
          <w:rFonts w:hint="eastAsia" w:ascii="Times New Roman" w:hAnsi="Times New Roman" w:eastAsia="楷体"/>
          <w:lang w:val="en-US" w:eastAsia="zh-CN"/>
        </w:rPr>
        <w:t>望</w:t>
      </w:r>
      <w:r>
        <w:rPr>
          <w:rFonts w:ascii="Times New Roman" w:hAnsi="Times New Roman" w:eastAsia="楷体"/>
        </w:rPr>
        <w:t>使用的方式。产品</w:t>
      </w:r>
      <w:r>
        <w:rPr>
          <w:rFonts w:hint="eastAsia" w:ascii="Times New Roman" w:hAnsi="Times New Roman" w:eastAsia="楷体"/>
          <w:lang w:val="en-US" w:eastAsia="zh-CN"/>
        </w:rPr>
        <w:t>属于</w:t>
      </w:r>
      <w:r>
        <w:rPr>
          <w:rFonts w:ascii="Times New Roman" w:hAnsi="Times New Roman" w:eastAsia="楷体"/>
        </w:rPr>
        <w:t>消费产品</w:t>
      </w:r>
      <w:r>
        <w:rPr>
          <w:rFonts w:hint="eastAsia" w:ascii="Times New Roman" w:hAnsi="Times New Roman" w:eastAsia="楷体"/>
          <w:lang w:val="en-US" w:eastAsia="zh-CN"/>
        </w:rPr>
        <w:t>的认定不考虑</w:t>
      </w:r>
      <w:r>
        <w:rPr>
          <w:rFonts w:ascii="Times New Roman" w:hAnsi="Times New Roman" w:eastAsia="楷体"/>
        </w:rPr>
        <w:t>该产品是否</w:t>
      </w:r>
      <w:r>
        <w:rPr>
          <w:rFonts w:hint="eastAsia" w:ascii="Times New Roman" w:hAnsi="Times New Roman" w:eastAsia="楷体"/>
          <w:lang w:val="en-US" w:eastAsia="zh-CN"/>
        </w:rPr>
        <w:t>存在</w:t>
      </w:r>
      <w:r>
        <w:rPr>
          <w:rFonts w:ascii="Times New Roman" w:hAnsi="Times New Roman" w:eastAsia="楷体"/>
        </w:rPr>
        <w:t>大量</w:t>
      </w:r>
      <w:r>
        <w:rPr>
          <w:rFonts w:hint="eastAsia" w:ascii="Times New Roman" w:hAnsi="Times New Roman" w:eastAsia="楷体"/>
          <w:lang w:val="en-US" w:eastAsia="zh-CN"/>
        </w:rPr>
        <w:t>的</w:t>
      </w:r>
      <w:r>
        <w:rPr>
          <w:rFonts w:ascii="Times New Roman" w:hAnsi="Times New Roman" w:eastAsia="楷体"/>
        </w:rPr>
        <w:t>商业、工业或非消费用途，除非</w:t>
      </w:r>
      <w:r>
        <w:rPr>
          <w:rFonts w:hint="eastAsia" w:ascii="Times New Roman" w:hAnsi="Times New Roman" w:eastAsia="楷体"/>
          <w:lang w:val="en-US" w:eastAsia="zh-CN"/>
        </w:rPr>
        <w:t>该</w:t>
      </w:r>
      <w:r>
        <w:rPr>
          <w:rFonts w:ascii="Times New Roman" w:hAnsi="Times New Roman" w:eastAsia="楷体"/>
        </w:rPr>
        <w:t>用途是该产品唯一重要的使用方式。</w:t>
      </w:r>
    </w:p>
    <w:p>
      <w:pPr>
        <w:pStyle w:val="9"/>
        <w:widowControl/>
        <w:spacing w:beforeAutospacing="0" w:after="300" w:afterAutospacing="0"/>
        <w:jc w:val="both"/>
        <w:rPr>
          <w:rFonts w:ascii="Calibri" w:hAnsi="Calibri" w:cs="Calibri"/>
        </w:rPr>
      </w:pPr>
      <w:r>
        <w:rPr>
          <w:rFonts w:ascii="Calibri" w:hAnsi="Calibri" w:eastAsia="sans-serif" w:cs="Calibri"/>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用户产品的“安装信息”是指</w:t>
      </w:r>
      <w:r>
        <w:rPr>
          <w:rFonts w:hint="eastAsia" w:ascii="Times New Roman" w:hAnsi="Times New Roman" w:eastAsia="楷体"/>
          <w:lang w:val="en-US" w:eastAsia="zh-CN"/>
        </w:rPr>
        <w:t>基于对应源代码</w:t>
      </w:r>
      <w:r>
        <w:rPr>
          <w:rFonts w:ascii="Times New Roman" w:hAnsi="Times New Roman" w:eastAsia="楷体"/>
        </w:rPr>
        <w:t>的修改版本安装和执行</w:t>
      </w:r>
      <w:r>
        <w:rPr>
          <w:rFonts w:hint="eastAsia" w:ascii="Times New Roman" w:hAnsi="Times New Roman" w:eastAsia="楷体"/>
          <w:lang w:val="en-US" w:eastAsia="zh-CN"/>
        </w:rPr>
        <w:t>该</w:t>
      </w:r>
      <w:r>
        <w:rPr>
          <w:rFonts w:ascii="Times New Roman" w:hAnsi="Times New Roman" w:eastAsia="楷体"/>
        </w:rPr>
        <w:t>用户产品</w:t>
      </w:r>
      <w:r>
        <w:rPr>
          <w:rFonts w:hint="eastAsia" w:ascii="Times New Roman" w:hAnsi="Times New Roman" w:eastAsia="楷体"/>
          <w:lang w:val="en-US" w:eastAsia="zh-CN"/>
        </w:rPr>
        <w:t>中的</w:t>
      </w:r>
      <w:r>
        <w:rPr>
          <w:rFonts w:hint="eastAsia" w:ascii="Times New Roman" w:hAnsi="Times New Roman" w:eastAsia="楷体"/>
          <w:lang w:eastAsia="zh-CN"/>
        </w:rPr>
        <w:t>所覆盖作品</w:t>
      </w:r>
      <w:r>
        <w:rPr>
          <w:rFonts w:ascii="Times New Roman" w:hAnsi="Times New Roman" w:eastAsia="楷体"/>
        </w:rPr>
        <w:t>修改版本所需的任何方法、程序、授权密钥或其他信息。这些信息必须足以确保修改后目标代码的持续运行在任何情况下都不会仅</w:t>
      </w:r>
      <w:r>
        <w:rPr>
          <w:rFonts w:hint="eastAsia" w:ascii="Times New Roman" w:hAnsi="Times New Roman" w:eastAsia="楷体"/>
          <w:lang w:val="en-US" w:eastAsia="zh-CN"/>
        </w:rPr>
        <w:t>仅</w:t>
      </w:r>
      <w:r>
        <w:rPr>
          <w:rFonts w:ascii="Times New Roman" w:hAnsi="Times New Roman" w:eastAsia="楷体"/>
        </w:rPr>
        <w:t>因为进行</w:t>
      </w:r>
      <w:r>
        <w:rPr>
          <w:rFonts w:hint="eastAsia" w:ascii="Times New Roman" w:hAnsi="Times New Roman" w:eastAsia="楷体"/>
          <w:lang w:val="en-US" w:eastAsia="zh-CN"/>
        </w:rPr>
        <w:t>过</w:t>
      </w:r>
      <w:r>
        <w:rPr>
          <w:rFonts w:ascii="Times New Roman" w:hAnsi="Times New Roman" w:eastAsia="楷体"/>
        </w:rPr>
        <w:t>修改而被阻止或干扰。</w:t>
      </w:r>
    </w:p>
    <w:p>
      <w:pPr>
        <w:pStyle w:val="9"/>
        <w:widowControl/>
        <w:spacing w:beforeAutospacing="0" w:after="300" w:afterAutospacing="0"/>
        <w:jc w:val="both"/>
        <w:rPr>
          <w:rFonts w:ascii="Calibri" w:hAnsi="Calibri" w:cs="Calibri"/>
        </w:rPr>
      </w:pPr>
      <w:r>
        <w:rPr>
          <w:rFonts w:ascii="Calibri" w:hAnsi="Calibri" w:eastAsia="sans-serif" w:cs="Calibri"/>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如果您</w:t>
      </w:r>
      <w:r>
        <w:rPr>
          <w:rFonts w:hint="eastAsia" w:ascii="Times New Roman" w:hAnsi="Times New Roman" w:eastAsia="楷体"/>
          <w:lang w:eastAsia="zh-CN"/>
        </w:rPr>
        <w:t>传递</w:t>
      </w:r>
      <w:r>
        <w:rPr>
          <w:rFonts w:ascii="Times New Roman" w:hAnsi="Times New Roman" w:eastAsia="楷体"/>
        </w:rPr>
        <w:t>本</w:t>
      </w:r>
      <w:r>
        <w:rPr>
          <w:rFonts w:hint="eastAsia" w:ascii="Times New Roman" w:hAnsi="Times New Roman" w:eastAsia="楷体"/>
          <w:lang w:eastAsia="zh-CN"/>
        </w:rPr>
        <w:t>条</w:t>
      </w:r>
      <w:r>
        <w:rPr>
          <w:rFonts w:ascii="Times New Roman" w:hAnsi="Times New Roman" w:eastAsia="楷体"/>
        </w:rPr>
        <w:t>下的目标代码作品，</w:t>
      </w:r>
      <w:r>
        <w:rPr>
          <w:rFonts w:hint="eastAsia" w:ascii="Times New Roman" w:hAnsi="Times New Roman" w:eastAsia="楷体"/>
          <w:lang w:val="en-US" w:eastAsia="zh-CN"/>
        </w:rPr>
        <w:t>该作品在用户产品中、或与用户产品一起、</w:t>
      </w:r>
      <w:r>
        <w:rPr>
          <w:rFonts w:ascii="Times New Roman" w:hAnsi="Times New Roman" w:eastAsia="楷体"/>
        </w:rPr>
        <w:t>或专门用于</w:t>
      </w:r>
      <w:r>
        <w:rPr>
          <w:rFonts w:hint="eastAsia" w:ascii="Times New Roman" w:hAnsi="Times New Roman" w:eastAsia="楷体"/>
          <w:lang w:val="en-US" w:eastAsia="zh-CN"/>
        </w:rPr>
        <w:t>用户</w:t>
      </w:r>
      <w:r>
        <w:rPr>
          <w:rFonts w:ascii="Times New Roman" w:hAnsi="Times New Roman" w:eastAsia="楷体"/>
        </w:rPr>
        <w:t>产品，并且</w:t>
      </w:r>
      <w:r>
        <w:rPr>
          <w:rFonts w:hint="eastAsia" w:ascii="Times New Roman" w:hAnsi="Times New Roman" w:eastAsia="楷体"/>
          <w:lang w:eastAsia="zh-CN"/>
        </w:rPr>
        <w:t>传递</w:t>
      </w:r>
      <w:r>
        <w:rPr>
          <w:rFonts w:ascii="Times New Roman" w:hAnsi="Times New Roman" w:eastAsia="楷体"/>
        </w:rPr>
        <w:t>作为交易的一部分发生，其中用户产品的所有权和使用权被永久或固定期限（无论交易的特征如何）转让给接收者，则本</w:t>
      </w:r>
      <w:r>
        <w:rPr>
          <w:rFonts w:hint="eastAsia" w:ascii="Times New Roman" w:hAnsi="Times New Roman" w:eastAsia="楷体"/>
          <w:lang w:eastAsia="zh-CN"/>
        </w:rPr>
        <w:t>条</w:t>
      </w:r>
      <w:r>
        <w:rPr>
          <w:rFonts w:ascii="Times New Roman" w:hAnsi="Times New Roman" w:eastAsia="楷体"/>
        </w:rPr>
        <w:t>下</w:t>
      </w:r>
      <w:r>
        <w:rPr>
          <w:rFonts w:hint="eastAsia" w:ascii="Times New Roman" w:hAnsi="Times New Roman" w:eastAsia="楷体"/>
          <w:lang w:eastAsia="zh-CN"/>
        </w:rPr>
        <w:t>传递</w:t>
      </w:r>
      <w:r>
        <w:rPr>
          <w:rFonts w:ascii="Times New Roman" w:hAnsi="Times New Roman" w:eastAsia="楷体"/>
        </w:rPr>
        <w:t>的</w:t>
      </w:r>
      <w:r>
        <w:rPr>
          <w:rFonts w:hint="eastAsia" w:ascii="Times New Roman" w:hAnsi="Times New Roman" w:eastAsia="楷体"/>
          <w:lang w:val="en-US" w:eastAsia="zh-CN"/>
        </w:rPr>
        <w:t>对应源代码</w:t>
      </w:r>
      <w:r>
        <w:rPr>
          <w:rFonts w:ascii="Times New Roman" w:hAnsi="Times New Roman" w:eastAsia="楷体"/>
        </w:rPr>
        <w:t>必须附有安装信息。但是，如果您或任何第三方都没有保留在用户产品上安装修改后的目标代码的能力(例如，该作品已</w:t>
      </w:r>
      <w:r>
        <w:rPr>
          <w:rFonts w:hint="eastAsia" w:ascii="Times New Roman" w:hAnsi="Times New Roman" w:eastAsia="楷体"/>
          <w:lang w:val="en-US" w:eastAsia="zh-CN"/>
        </w:rPr>
        <w:t>被</w:t>
      </w:r>
      <w:r>
        <w:rPr>
          <w:rFonts w:ascii="Times New Roman" w:hAnsi="Times New Roman" w:eastAsia="楷体"/>
        </w:rPr>
        <w:t>安装在ROM中)，则此要求不适用。</w:t>
      </w:r>
    </w:p>
    <w:p>
      <w:pPr>
        <w:pStyle w:val="9"/>
        <w:widowControl/>
        <w:spacing w:beforeAutospacing="0" w:after="300" w:afterAutospacing="0"/>
        <w:jc w:val="both"/>
        <w:rPr>
          <w:rFonts w:ascii="Calibri" w:hAnsi="Calibri" w:cs="Calibri"/>
        </w:rPr>
      </w:pPr>
      <w:r>
        <w:rPr>
          <w:rFonts w:ascii="Calibri" w:hAnsi="Calibri" w:eastAsia="sans-serif" w:cs="Calibri"/>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提供安装信息的要求</w:t>
      </w:r>
      <w:r>
        <w:rPr>
          <w:rFonts w:hint="eastAsia" w:ascii="Times New Roman" w:hAnsi="Times New Roman" w:eastAsia="楷体"/>
          <w:lang w:val="en-US" w:eastAsia="zh-CN"/>
        </w:rPr>
        <w:t>并</w:t>
      </w:r>
      <w:r>
        <w:rPr>
          <w:rFonts w:ascii="Times New Roman" w:hAnsi="Times New Roman" w:eastAsia="楷体"/>
        </w:rPr>
        <w:t>不包括</w:t>
      </w:r>
      <w:r>
        <w:rPr>
          <w:rFonts w:hint="eastAsia" w:ascii="Times New Roman" w:hAnsi="Times New Roman" w:eastAsia="楷体"/>
          <w:lang w:val="en-US" w:eastAsia="zh-CN"/>
        </w:rPr>
        <w:t>为已被接收者</w:t>
      </w:r>
      <w:r>
        <w:rPr>
          <w:rFonts w:ascii="Times New Roman" w:hAnsi="Times New Roman" w:eastAsia="楷体"/>
        </w:rPr>
        <w:t>修改或安装的作品</w:t>
      </w:r>
      <w:r>
        <w:rPr>
          <w:rFonts w:hint="eastAsia" w:ascii="Times New Roman" w:hAnsi="Times New Roman" w:eastAsia="楷体"/>
          <w:lang w:eastAsia="zh-CN"/>
        </w:rPr>
        <w:t>、</w:t>
      </w:r>
      <w:r>
        <w:rPr>
          <w:rFonts w:ascii="Times New Roman" w:hAnsi="Times New Roman" w:eastAsia="楷体"/>
        </w:rPr>
        <w:t>或</w:t>
      </w:r>
      <w:r>
        <w:rPr>
          <w:rFonts w:hint="eastAsia" w:ascii="Times New Roman" w:hAnsi="Times New Roman" w:eastAsia="楷体"/>
          <w:lang w:val="en-US" w:eastAsia="zh-CN"/>
        </w:rPr>
        <w:t>为</w:t>
      </w:r>
      <w:r>
        <w:rPr>
          <w:rFonts w:ascii="Times New Roman" w:hAnsi="Times New Roman" w:eastAsia="楷体"/>
        </w:rPr>
        <w:t>修改或安装</w:t>
      </w:r>
      <w:r>
        <w:rPr>
          <w:rFonts w:hint="eastAsia" w:ascii="Times New Roman" w:hAnsi="Times New Roman" w:eastAsia="楷体"/>
          <w:lang w:val="en-US" w:eastAsia="zh-CN"/>
        </w:rPr>
        <w:t>有该作品</w:t>
      </w:r>
      <w:r>
        <w:rPr>
          <w:rFonts w:ascii="Times New Roman" w:hAnsi="Times New Roman" w:eastAsia="楷体"/>
        </w:rPr>
        <w:t>的用户产品</w:t>
      </w:r>
      <w:r>
        <w:rPr>
          <w:rFonts w:hint="eastAsia" w:ascii="Times New Roman" w:hAnsi="Times New Roman" w:eastAsia="楷体"/>
          <w:lang w:val="en-US" w:eastAsia="zh-CN"/>
        </w:rPr>
        <w:t>持续</w:t>
      </w:r>
      <w:r>
        <w:rPr>
          <w:rFonts w:ascii="Times New Roman" w:hAnsi="Times New Roman" w:eastAsia="楷体"/>
        </w:rPr>
        <w:t>提供支持服务、</w:t>
      </w:r>
      <w:r>
        <w:rPr>
          <w:rFonts w:hint="eastAsia" w:ascii="Times New Roman" w:hAnsi="Times New Roman" w:eastAsia="楷体"/>
          <w:lang w:val="en-US" w:eastAsia="zh-CN"/>
        </w:rPr>
        <w:t>保证</w:t>
      </w:r>
      <w:r>
        <w:rPr>
          <w:rFonts w:ascii="Times New Roman" w:hAnsi="Times New Roman" w:eastAsia="楷体"/>
        </w:rPr>
        <w:t>或更新的要求。当修改本身对网络的运行产生重大不利影响或违反了跨网络通信的规则和协议时，对网络的访问可能会被拒绝。</w:t>
      </w:r>
    </w:p>
    <w:p>
      <w:pPr>
        <w:pStyle w:val="9"/>
        <w:widowControl/>
        <w:spacing w:beforeAutospacing="0" w:after="300" w:afterAutospacing="0"/>
        <w:jc w:val="both"/>
        <w:rPr>
          <w:rFonts w:ascii="Calibri" w:hAnsi="Calibri" w:cs="Calibri"/>
        </w:rPr>
      </w:pPr>
      <w:r>
        <w:rPr>
          <w:rFonts w:ascii="Calibri" w:hAnsi="Calibri" w:eastAsia="sans-serif" w:cs="Calibri"/>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根据本</w:t>
      </w:r>
      <w:r>
        <w:rPr>
          <w:rFonts w:hint="eastAsia" w:ascii="Times New Roman" w:hAnsi="Times New Roman" w:eastAsia="楷体"/>
          <w:lang w:eastAsia="zh-CN"/>
        </w:rPr>
        <w:t>条</w:t>
      </w:r>
      <w:r>
        <w:rPr>
          <w:rFonts w:hint="eastAsia" w:ascii="Times New Roman" w:hAnsi="Times New Roman" w:eastAsia="楷体"/>
          <w:lang w:val="en-US" w:eastAsia="zh-CN"/>
        </w:rPr>
        <w:t>传递的对</w:t>
      </w:r>
      <w:r>
        <w:rPr>
          <w:rFonts w:ascii="Times New Roman" w:hAnsi="Times New Roman" w:eastAsia="楷体"/>
        </w:rPr>
        <w:t>应源代码和提供的安装信息必须是公开记录的格式（并以源代码形式向公众提供实现），并且不需要解包、读取或复制的特殊密码或密钥。</w:t>
      </w:r>
    </w:p>
    <w:p>
      <w:pPr>
        <w:pStyle w:val="9"/>
        <w:widowControl/>
        <w:spacing w:beforeAutospacing="0" w:after="300" w:afterAutospacing="0"/>
        <w:jc w:val="both"/>
        <w:rPr>
          <w:rFonts w:ascii="Calibri" w:hAnsi="Calibri" w:cs="Calibri"/>
        </w:rPr>
      </w:pPr>
      <w:bookmarkStart w:id="6" w:name="section7"/>
      <w:bookmarkEnd w:id="6"/>
      <w:bookmarkStart w:id="7" w:name="section8"/>
      <w:bookmarkEnd w:id="7"/>
      <w:r>
        <w:rPr>
          <w:rFonts w:ascii="Calibri" w:hAnsi="Calibri" w:eastAsia="sans-serif" w:cs="Calibri"/>
          <w:b/>
        </w:rPr>
        <w:t>7. Additional Terms.</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7.</w:t>
      </w:r>
      <w:r>
        <w:rPr>
          <w:rFonts w:hint="eastAsia" w:ascii="Times New Roman" w:hAnsi="Times New Roman" w:eastAsia="楷体"/>
          <w:b/>
          <w:lang w:val="en-US" w:eastAsia="zh-CN"/>
        </w:rPr>
        <w:t xml:space="preserve"> </w:t>
      </w:r>
      <w:r>
        <w:rPr>
          <w:rFonts w:ascii="Times New Roman" w:hAnsi="Times New Roman" w:eastAsia="楷体"/>
          <w:b/>
        </w:rPr>
        <w:t>附加条款。</w:t>
      </w:r>
    </w:p>
    <w:p>
      <w:pPr>
        <w:pStyle w:val="9"/>
        <w:widowControl/>
        <w:spacing w:beforeAutospacing="0" w:after="300" w:afterAutospacing="0"/>
        <w:jc w:val="both"/>
        <w:rPr>
          <w:rFonts w:ascii="Calibri" w:hAnsi="Calibri" w:cs="Calibri"/>
        </w:rPr>
      </w:pPr>
      <w:r>
        <w:rPr>
          <w:rFonts w:ascii="Calibri" w:hAnsi="Calibri" w:eastAsia="sans-serif" w:cs="Calibri"/>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“附加权限”是通过对</w:t>
      </w:r>
      <w:r>
        <w:rPr>
          <w:rFonts w:hint="eastAsia" w:ascii="Times New Roman" w:hAnsi="Times New Roman" w:eastAsia="楷体"/>
          <w:lang w:val="en-US" w:eastAsia="zh-CN"/>
        </w:rPr>
        <w:t>本许可证的</w:t>
      </w:r>
      <w:r>
        <w:rPr>
          <w:rFonts w:ascii="Times New Roman" w:hAnsi="Times New Roman" w:eastAsia="楷体"/>
        </w:rPr>
        <w:t>一个或多个</w:t>
      </w:r>
      <w:r>
        <w:rPr>
          <w:rFonts w:hint="eastAsia" w:ascii="Times New Roman" w:hAnsi="Times New Roman" w:eastAsia="楷体"/>
          <w:lang w:val="en-US" w:eastAsia="zh-CN"/>
        </w:rPr>
        <w:t>条件设置例外</w:t>
      </w:r>
      <w:r>
        <w:rPr>
          <w:rFonts w:ascii="Times New Roman" w:hAnsi="Times New Roman" w:eastAsia="楷体"/>
        </w:rPr>
        <w:t>来补充</w:t>
      </w:r>
      <w:r>
        <w:rPr>
          <w:rFonts w:hint="eastAsia" w:ascii="Times New Roman" w:hAnsi="Times New Roman" w:eastAsia="楷体"/>
          <w:lang w:val="en-US" w:eastAsia="zh-CN"/>
        </w:rPr>
        <w:t>本许可证</w:t>
      </w:r>
      <w:r>
        <w:rPr>
          <w:rFonts w:ascii="Times New Roman" w:hAnsi="Times New Roman" w:eastAsia="楷体"/>
        </w:rPr>
        <w:t>条款的条款。</w:t>
      </w:r>
      <w:r>
        <w:rPr>
          <w:rFonts w:hint="eastAsia" w:ascii="Times New Roman" w:hAnsi="Times New Roman" w:eastAsia="楷体"/>
          <w:lang w:val="en-US" w:eastAsia="zh-CN"/>
        </w:rPr>
        <w:t>附加权限</w:t>
      </w:r>
      <w:r>
        <w:rPr>
          <w:rFonts w:ascii="Times New Roman" w:hAnsi="Times New Roman" w:eastAsia="楷体"/>
        </w:rPr>
        <w:t>适用于</w:t>
      </w:r>
      <w:r>
        <w:rPr>
          <w:rFonts w:hint="eastAsia" w:ascii="Times New Roman" w:hAnsi="Times New Roman" w:eastAsia="楷体"/>
          <w:lang w:val="en-US" w:eastAsia="zh-CN"/>
        </w:rPr>
        <w:t>本</w:t>
      </w:r>
      <w:r>
        <w:rPr>
          <w:rFonts w:ascii="Times New Roman" w:hAnsi="Times New Roman" w:eastAsia="楷体"/>
        </w:rPr>
        <w:t>程序</w:t>
      </w:r>
      <w:r>
        <w:rPr>
          <w:rFonts w:hint="eastAsia" w:ascii="Times New Roman" w:hAnsi="Times New Roman" w:eastAsia="楷体"/>
          <w:lang w:val="en-US" w:eastAsia="zh-CN"/>
        </w:rPr>
        <w:t>整体的</w:t>
      </w:r>
      <w:r>
        <w:rPr>
          <w:rFonts w:hint="eastAsia" w:ascii="Times New Roman" w:hAnsi="Times New Roman" w:eastAsia="楷体"/>
          <w:lang w:eastAsia="zh-CN"/>
        </w:rPr>
        <w:t>，</w:t>
      </w:r>
      <w:r>
        <w:rPr>
          <w:rFonts w:hint="eastAsia" w:ascii="Times New Roman" w:hAnsi="Times New Roman" w:eastAsia="楷体"/>
          <w:lang w:val="en-US" w:eastAsia="zh-CN"/>
        </w:rPr>
        <w:t>其</w:t>
      </w:r>
      <w:r>
        <w:rPr>
          <w:rFonts w:ascii="Times New Roman" w:hAnsi="Times New Roman" w:eastAsia="楷体"/>
        </w:rPr>
        <w:t>应被视</w:t>
      </w:r>
      <w:r>
        <w:rPr>
          <w:rFonts w:hint="eastAsia" w:ascii="Times New Roman" w:hAnsi="Times New Roman" w:eastAsia="楷体"/>
          <w:lang w:val="en-US" w:eastAsia="zh-CN"/>
        </w:rPr>
        <w:t>同</w:t>
      </w:r>
      <w:r>
        <w:rPr>
          <w:rFonts w:ascii="Times New Roman" w:hAnsi="Times New Roman" w:eastAsia="楷体"/>
        </w:rPr>
        <w:t>包含</w:t>
      </w:r>
      <w:r>
        <w:rPr>
          <w:rFonts w:hint="eastAsia" w:ascii="Times New Roman" w:hAnsi="Times New Roman" w:eastAsia="楷体"/>
          <w:lang w:val="en-US" w:eastAsia="zh-CN"/>
        </w:rPr>
        <w:t>于</w:t>
      </w:r>
      <w:r>
        <w:rPr>
          <w:rFonts w:hint="eastAsia" w:ascii="Times New Roman" w:hAnsi="Times New Roman" w:eastAsia="楷体"/>
          <w:lang w:eastAsia="zh-CN"/>
        </w:rPr>
        <w:t>本许可证</w:t>
      </w:r>
      <w:r>
        <w:rPr>
          <w:rFonts w:ascii="Times New Roman" w:hAnsi="Times New Roman" w:eastAsia="楷体"/>
        </w:rPr>
        <w:t>中</w:t>
      </w:r>
      <w:r>
        <w:rPr>
          <w:rFonts w:hint="eastAsia" w:ascii="Times New Roman" w:hAnsi="Times New Roman" w:eastAsia="楷体"/>
          <w:lang w:eastAsia="zh-CN"/>
        </w:rPr>
        <w:t>，</w:t>
      </w:r>
      <w:r>
        <w:rPr>
          <w:rFonts w:hint="eastAsia" w:ascii="Times New Roman" w:hAnsi="Times New Roman" w:eastAsia="楷体"/>
          <w:lang w:val="en-US" w:eastAsia="zh-CN"/>
        </w:rPr>
        <w:t>按所适用法律确认有效程度</w:t>
      </w:r>
      <w:r>
        <w:rPr>
          <w:rFonts w:ascii="Times New Roman" w:hAnsi="Times New Roman" w:eastAsia="楷体"/>
        </w:rPr>
        <w:t>。如果附加权限仅适用于</w:t>
      </w:r>
      <w:r>
        <w:rPr>
          <w:rFonts w:hint="eastAsia" w:ascii="Times New Roman" w:hAnsi="Times New Roman" w:eastAsia="楷体"/>
          <w:lang w:val="en-US" w:eastAsia="zh-CN"/>
        </w:rPr>
        <w:t>本</w:t>
      </w:r>
      <w:r>
        <w:rPr>
          <w:rFonts w:ascii="Times New Roman" w:hAnsi="Times New Roman" w:eastAsia="楷体"/>
        </w:rPr>
        <w:t>程序的一部分，则该部分可以在这些权限下单独使用，但</w:t>
      </w:r>
      <w:r>
        <w:rPr>
          <w:rFonts w:hint="eastAsia" w:ascii="Times New Roman" w:hAnsi="Times New Roman" w:eastAsia="楷体"/>
          <w:lang w:val="en-US" w:eastAsia="zh-CN"/>
        </w:rPr>
        <w:t>本</w:t>
      </w:r>
      <w:r>
        <w:rPr>
          <w:rFonts w:ascii="Times New Roman" w:hAnsi="Times New Roman" w:eastAsia="楷体"/>
        </w:rPr>
        <w:t>程序</w:t>
      </w:r>
      <w:r>
        <w:rPr>
          <w:rFonts w:hint="eastAsia" w:ascii="Times New Roman" w:hAnsi="Times New Roman" w:eastAsia="楷体"/>
          <w:lang w:val="en-US" w:eastAsia="zh-CN"/>
        </w:rPr>
        <w:t>整体</w:t>
      </w:r>
      <w:r>
        <w:rPr>
          <w:rFonts w:ascii="Times New Roman" w:hAnsi="Times New Roman" w:eastAsia="楷体"/>
        </w:rPr>
        <w:t>仍受</w:t>
      </w:r>
      <w:r>
        <w:rPr>
          <w:rFonts w:hint="eastAsia" w:ascii="Times New Roman" w:hAnsi="Times New Roman" w:eastAsia="楷体"/>
          <w:lang w:eastAsia="zh-CN"/>
        </w:rPr>
        <w:t>本许可证</w:t>
      </w:r>
      <w:r>
        <w:rPr>
          <w:rFonts w:hint="eastAsia" w:ascii="Times New Roman" w:hAnsi="Times New Roman" w:eastAsia="楷体"/>
          <w:lang w:val="en-US" w:eastAsia="zh-CN"/>
        </w:rPr>
        <w:t>约束而不</w:t>
      </w:r>
      <w:r>
        <w:rPr>
          <w:rFonts w:ascii="Times New Roman" w:hAnsi="Times New Roman" w:eastAsia="楷体"/>
        </w:rPr>
        <w:t>考虑附加权限。</w:t>
      </w:r>
    </w:p>
    <w:p>
      <w:pPr>
        <w:pStyle w:val="9"/>
        <w:widowControl/>
        <w:spacing w:beforeAutospacing="0" w:after="300" w:afterAutospacing="0"/>
        <w:jc w:val="both"/>
        <w:rPr>
          <w:rFonts w:ascii="Calibri" w:hAnsi="Calibri" w:cs="Calibri"/>
        </w:rPr>
      </w:pPr>
      <w:r>
        <w:rPr>
          <w:rFonts w:ascii="Calibri" w:hAnsi="Calibri" w:eastAsia="sans-serif" w:cs="Calibri"/>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当您</w:t>
      </w:r>
      <w:r>
        <w:rPr>
          <w:rFonts w:hint="eastAsia" w:ascii="Times New Roman" w:hAnsi="Times New Roman" w:eastAsia="楷体"/>
          <w:lang w:eastAsia="zh-CN"/>
        </w:rPr>
        <w:t>传递所覆盖作品</w:t>
      </w:r>
      <w:r>
        <w:rPr>
          <w:rFonts w:ascii="Times New Roman" w:hAnsi="Times New Roman" w:eastAsia="楷体"/>
        </w:rPr>
        <w:t>的副本时，您可以选择从该副本或</w:t>
      </w:r>
      <w:r>
        <w:rPr>
          <w:rFonts w:hint="eastAsia" w:ascii="Times New Roman" w:hAnsi="Times New Roman" w:eastAsia="楷体"/>
          <w:lang w:val="en-US" w:eastAsia="zh-CN"/>
        </w:rPr>
        <w:t>其</w:t>
      </w:r>
      <w:r>
        <w:rPr>
          <w:rFonts w:ascii="Times New Roman" w:hAnsi="Times New Roman" w:eastAsia="楷体"/>
        </w:rPr>
        <w:t>任何部分删除任何</w:t>
      </w:r>
      <w:r>
        <w:rPr>
          <w:rFonts w:hint="eastAsia" w:ascii="Times New Roman" w:hAnsi="Times New Roman" w:eastAsia="楷体"/>
          <w:lang w:val="en-US" w:eastAsia="zh-CN"/>
        </w:rPr>
        <w:t>附加</w:t>
      </w:r>
      <w:r>
        <w:rPr>
          <w:rFonts w:ascii="Times New Roman" w:hAnsi="Times New Roman" w:eastAsia="楷体"/>
        </w:rPr>
        <w:t>权限。（</w:t>
      </w:r>
      <w:r>
        <w:rPr>
          <w:rFonts w:hint="eastAsia" w:ascii="Times New Roman" w:hAnsi="Times New Roman" w:eastAsia="楷体"/>
          <w:lang w:val="en-US" w:eastAsia="zh-CN"/>
        </w:rPr>
        <w:t>附加权限可能会书面要求</w:t>
      </w:r>
      <w:r>
        <w:rPr>
          <w:rFonts w:ascii="Times New Roman" w:hAnsi="Times New Roman" w:eastAsia="楷体"/>
        </w:rPr>
        <w:t>在某些情况下</w:t>
      </w:r>
      <w:r>
        <w:rPr>
          <w:rFonts w:hint="eastAsia" w:ascii="Times New Roman" w:hAnsi="Times New Roman" w:eastAsia="楷体"/>
          <w:lang w:val="en-US" w:eastAsia="zh-CN"/>
        </w:rPr>
        <w:t>如您</w:t>
      </w:r>
      <w:r>
        <w:rPr>
          <w:rFonts w:ascii="Times New Roman" w:hAnsi="Times New Roman" w:eastAsia="楷体"/>
        </w:rPr>
        <w:t>修改作品</w:t>
      </w:r>
      <w:r>
        <w:rPr>
          <w:rFonts w:hint="eastAsia" w:ascii="Times New Roman" w:hAnsi="Times New Roman" w:eastAsia="楷体"/>
          <w:lang w:eastAsia="zh-CN"/>
        </w:rPr>
        <w:t>，</w:t>
      </w:r>
      <w:r>
        <w:rPr>
          <w:rFonts w:hint="eastAsia" w:ascii="Times New Roman" w:hAnsi="Times New Roman" w:eastAsia="楷体"/>
          <w:lang w:val="en-US" w:eastAsia="zh-CN"/>
        </w:rPr>
        <w:t>须删除附加条款</w:t>
      </w:r>
      <w:r>
        <w:rPr>
          <w:rFonts w:ascii="Times New Roman" w:hAnsi="Times New Roman" w:eastAsia="楷体"/>
        </w:rPr>
        <w:t>。）您可以对由您添加到</w:t>
      </w:r>
      <w:r>
        <w:rPr>
          <w:rFonts w:hint="eastAsia" w:ascii="Times New Roman" w:hAnsi="Times New Roman" w:eastAsia="楷体"/>
          <w:lang w:eastAsia="zh-CN"/>
        </w:rPr>
        <w:t>所覆盖作品（</w:t>
      </w:r>
      <w:r>
        <w:rPr>
          <w:rFonts w:ascii="Times New Roman" w:hAnsi="Times New Roman" w:eastAsia="楷体"/>
        </w:rPr>
        <w:t>您</w:t>
      </w:r>
      <w:r>
        <w:rPr>
          <w:rFonts w:hint="eastAsia" w:ascii="Times New Roman" w:hAnsi="Times New Roman" w:eastAsia="楷体"/>
          <w:lang w:val="en-US" w:eastAsia="zh-CN"/>
        </w:rPr>
        <w:t>对其</w:t>
      </w:r>
      <w:r>
        <w:rPr>
          <w:rFonts w:ascii="Times New Roman" w:hAnsi="Times New Roman" w:eastAsia="楷体"/>
        </w:rPr>
        <w:t>已</w:t>
      </w:r>
      <w:r>
        <w:rPr>
          <w:rFonts w:hint="eastAsia" w:ascii="Times New Roman" w:hAnsi="Times New Roman" w:eastAsia="楷体"/>
          <w:lang w:val="en-US" w:eastAsia="zh-CN"/>
        </w:rPr>
        <w:t>拥有</w:t>
      </w:r>
      <w:r>
        <w:rPr>
          <w:rFonts w:ascii="Times New Roman" w:hAnsi="Times New Roman" w:eastAsia="楷体"/>
        </w:rPr>
        <w:t>或可以给予适当的版权许可</w:t>
      </w:r>
      <w:r>
        <w:rPr>
          <w:rFonts w:hint="eastAsia" w:ascii="Times New Roman" w:hAnsi="Times New Roman" w:eastAsia="楷体"/>
          <w:lang w:eastAsia="zh-CN"/>
        </w:rPr>
        <w:t>）</w:t>
      </w:r>
      <w:r>
        <w:rPr>
          <w:rFonts w:ascii="Times New Roman" w:hAnsi="Times New Roman" w:eastAsia="楷体"/>
        </w:rPr>
        <w:t>中的</w:t>
      </w:r>
      <w:r>
        <w:rPr>
          <w:rFonts w:hint="eastAsia" w:ascii="Times New Roman" w:hAnsi="Times New Roman" w:eastAsia="楷体"/>
          <w:lang w:val="en-US" w:eastAsia="zh-CN"/>
        </w:rPr>
        <w:t>内容设置附加</w:t>
      </w:r>
      <w:r>
        <w:rPr>
          <w:rFonts w:ascii="Times New Roman" w:hAnsi="Times New Roman" w:eastAsia="楷体"/>
        </w:rPr>
        <w:t>权限。</w:t>
      </w:r>
    </w:p>
    <w:p>
      <w:pPr>
        <w:pStyle w:val="9"/>
        <w:widowControl/>
        <w:spacing w:beforeAutospacing="0" w:after="300" w:afterAutospacing="0"/>
        <w:jc w:val="both"/>
        <w:rPr>
          <w:rFonts w:ascii="Calibri" w:hAnsi="Calibri" w:cs="Calibri"/>
        </w:rPr>
      </w:pPr>
      <w:r>
        <w:rPr>
          <w:rFonts w:ascii="Calibri" w:hAnsi="Calibri" w:eastAsia="sans-serif" w:cs="Calibri"/>
        </w:rPr>
        <w:t>Notwithstanding any other provision of this License, for material you add to a covered work, you may (if authorized by the copyright holders of that material) supplement the terms of this License with terms:</w:t>
      </w:r>
    </w:p>
    <w:p>
      <w:pPr>
        <w:pStyle w:val="9"/>
        <w:widowControl/>
        <w:spacing w:beforeAutospacing="0" w:after="300" w:afterAutospacing="0"/>
        <w:jc w:val="both"/>
        <w:rPr>
          <w:rFonts w:ascii="Times New Roman" w:hAnsi="Times New Roman" w:eastAsia="楷体"/>
        </w:rPr>
      </w:pPr>
      <w:r>
        <w:rPr>
          <w:rFonts w:hint="eastAsia" w:ascii="Times New Roman" w:hAnsi="Times New Roman" w:eastAsia="楷体"/>
          <w:lang w:val="en-US" w:eastAsia="zh-CN"/>
        </w:rPr>
        <w:t>不论</w:t>
      </w:r>
      <w:r>
        <w:rPr>
          <w:rFonts w:hint="eastAsia" w:ascii="Times New Roman" w:hAnsi="Times New Roman" w:eastAsia="楷体"/>
          <w:lang w:eastAsia="zh-CN"/>
        </w:rPr>
        <w:t>本许可证</w:t>
      </w:r>
      <w:r>
        <w:rPr>
          <w:rFonts w:hint="eastAsia" w:ascii="Times New Roman" w:hAnsi="Times New Roman" w:eastAsia="楷体"/>
          <w:lang w:val="en-US" w:eastAsia="zh-CN"/>
        </w:rPr>
        <w:t>的</w:t>
      </w:r>
      <w:r>
        <w:rPr>
          <w:rFonts w:ascii="Times New Roman" w:hAnsi="Times New Roman" w:eastAsia="楷体"/>
        </w:rPr>
        <w:t>任何其他规定，对于您在</w:t>
      </w:r>
      <w:r>
        <w:rPr>
          <w:rFonts w:hint="eastAsia" w:ascii="Times New Roman" w:hAnsi="Times New Roman" w:eastAsia="楷体"/>
          <w:lang w:eastAsia="zh-CN"/>
        </w:rPr>
        <w:t>所覆盖作品</w:t>
      </w:r>
      <w:r>
        <w:rPr>
          <w:rFonts w:ascii="Times New Roman" w:hAnsi="Times New Roman" w:eastAsia="楷体"/>
        </w:rPr>
        <w:t>中添加的</w:t>
      </w:r>
      <w:r>
        <w:rPr>
          <w:rFonts w:hint="eastAsia" w:ascii="Times New Roman" w:hAnsi="Times New Roman" w:eastAsia="楷体"/>
          <w:lang w:val="en-US" w:eastAsia="zh-CN"/>
        </w:rPr>
        <w:t>内容</w:t>
      </w:r>
      <w:r>
        <w:rPr>
          <w:rFonts w:ascii="Times New Roman" w:hAnsi="Times New Roman" w:eastAsia="楷体"/>
        </w:rPr>
        <w:t>，您可以（如</w:t>
      </w:r>
      <w:r>
        <w:rPr>
          <w:rFonts w:hint="eastAsia" w:ascii="Times New Roman" w:hAnsi="Times New Roman" w:eastAsia="楷体"/>
          <w:lang w:val="en-US" w:eastAsia="zh-CN"/>
        </w:rPr>
        <w:t>经</w:t>
      </w:r>
      <w:r>
        <w:rPr>
          <w:rFonts w:ascii="Times New Roman" w:hAnsi="Times New Roman" w:eastAsia="楷体"/>
        </w:rPr>
        <w:t>该材料的版权所有者授权）用以下条款</w:t>
      </w:r>
      <w:r>
        <w:rPr>
          <w:rFonts w:hint="eastAsia" w:ascii="Times New Roman" w:hAnsi="Times New Roman" w:eastAsia="楷体"/>
          <w:lang w:val="en-US" w:eastAsia="zh-CN"/>
        </w:rPr>
        <w:t>来</w:t>
      </w:r>
      <w:r>
        <w:rPr>
          <w:rFonts w:ascii="Times New Roman" w:hAnsi="Times New Roman" w:eastAsia="楷体"/>
        </w:rPr>
        <w:t>补充</w:t>
      </w:r>
      <w:r>
        <w:rPr>
          <w:rFonts w:hint="eastAsia" w:ascii="Times New Roman" w:hAnsi="Times New Roman" w:eastAsia="楷体"/>
          <w:lang w:eastAsia="zh-CN"/>
        </w:rPr>
        <w:t>本许可证</w:t>
      </w:r>
      <w:r>
        <w:rPr>
          <w:rFonts w:ascii="Times New Roman" w:hAnsi="Times New Roman" w:eastAsia="楷体"/>
        </w:rPr>
        <w:t>的条款：</w:t>
      </w:r>
    </w:p>
    <w:p>
      <w:pPr>
        <w:widowControl/>
        <w:numPr>
          <w:ilvl w:val="0"/>
          <w:numId w:val="3"/>
        </w:numPr>
        <w:spacing w:beforeAutospacing="1" w:afterAutospacing="1"/>
        <w:rPr>
          <w:rFonts w:ascii="Calibri" w:hAnsi="Calibri" w:cs="Calibri"/>
          <w:sz w:val="24"/>
        </w:rPr>
      </w:pPr>
      <w:r>
        <w:rPr>
          <w:rFonts w:ascii="Calibri" w:hAnsi="Calibri" w:eastAsia="sans-serif" w:cs="Calibri"/>
          <w:sz w:val="24"/>
        </w:rPr>
        <w:t>a) Disclaiming warranty or limiting liability differently from the terms of sections 15 and 16 of this License; or</w:t>
      </w:r>
    </w:p>
    <w:p>
      <w:pPr>
        <w:widowControl/>
        <w:numPr>
          <w:ilvl w:val="0"/>
          <w:numId w:val="3"/>
        </w:numPr>
        <w:spacing w:beforeAutospacing="1" w:afterAutospacing="1"/>
        <w:rPr>
          <w:rFonts w:ascii="Times New Roman" w:hAnsi="Times New Roman" w:eastAsia="楷体" w:cs="Times New Roman"/>
          <w:sz w:val="24"/>
        </w:rPr>
      </w:pPr>
      <w:r>
        <w:rPr>
          <w:rFonts w:ascii="Times New Roman" w:hAnsi="Times New Roman" w:eastAsia="楷体" w:cs="Times New Roman"/>
          <w:sz w:val="24"/>
        </w:rPr>
        <w:t>a)</w:t>
      </w:r>
      <w:r>
        <w:rPr>
          <w:rFonts w:hint="eastAsia" w:ascii="Times New Roman" w:hAnsi="Times New Roman" w:eastAsia="楷体" w:cs="Times New Roman"/>
          <w:sz w:val="24"/>
          <w:lang w:val="en-US" w:eastAsia="zh-CN"/>
        </w:rPr>
        <w:t xml:space="preserve"> </w:t>
      </w:r>
      <w:r>
        <w:rPr>
          <w:rFonts w:ascii="Times New Roman" w:hAnsi="Times New Roman" w:eastAsia="楷体" w:cs="Times New Roman"/>
          <w:sz w:val="24"/>
        </w:rPr>
        <w:t>与</w:t>
      </w:r>
      <w:r>
        <w:rPr>
          <w:rFonts w:hint="eastAsia" w:ascii="Times New Roman" w:hAnsi="Times New Roman" w:eastAsia="楷体" w:cs="Times New Roman"/>
          <w:sz w:val="24"/>
          <w:lang w:eastAsia="zh-CN"/>
        </w:rPr>
        <w:t>本许可证</w:t>
      </w:r>
      <w:r>
        <w:rPr>
          <w:rFonts w:ascii="Times New Roman" w:hAnsi="Times New Roman" w:eastAsia="楷体" w:cs="Times New Roman"/>
          <w:sz w:val="24"/>
        </w:rPr>
        <w:t>第15条和</w:t>
      </w:r>
      <w:r>
        <w:rPr>
          <w:rFonts w:hint="eastAsia" w:ascii="Times New Roman" w:hAnsi="Times New Roman" w:eastAsia="楷体" w:cs="Times New Roman"/>
          <w:sz w:val="24"/>
          <w:lang w:val="en-US" w:eastAsia="zh-CN"/>
        </w:rPr>
        <w:t>第</w:t>
      </w:r>
      <w:r>
        <w:rPr>
          <w:rFonts w:ascii="Times New Roman" w:hAnsi="Times New Roman" w:eastAsia="楷体" w:cs="Times New Roman"/>
          <w:sz w:val="24"/>
        </w:rPr>
        <w:t>16条不同的</w:t>
      </w:r>
      <w:r>
        <w:rPr>
          <w:rFonts w:hint="eastAsia" w:ascii="Times New Roman" w:hAnsi="Times New Roman" w:eastAsia="楷体" w:cs="Times New Roman"/>
          <w:sz w:val="24"/>
          <w:lang w:val="en-US" w:eastAsia="zh-CN"/>
        </w:rPr>
        <w:t>声明无担保</w:t>
      </w:r>
      <w:r>
        <w:rPr>
          <w:rFonts w:ascii="Times New Roman" w:hAnsi="Times New Roman" w:eastAsia="楷体" w:cs="Times New Roman"/>
          <w:sz w:val="24"/>
        </w:rPr>
        <w:t>或</w:t>
      </w:r>
      <w:r>
        <w:rPr>
          <w:rFonts w:hint="eastAsia" w:ascii="Times New Roman" w:hAnsi="Times New Roman" w:eastAsia="楷体" w:cs="Times New Roman"/>
          <w:sz w:val="24"/>
          <w:lang w:val="en-US" w:eastAsia="zh-CN"/>
        </w:rPr>
        <w:t>责任</w:t>
      </w:r>
      <w:r>
        <w:rPr>
          <w:rFonts w:ascii="Times New Roman" w:hAnsi="Times New Roman" w:eastAsia="楷体" w:cs="Times New Roman"/>
          <w:sz w:val="24"/>
        </w:rPr>
        <w:t>限制</w:t>
      </w:r>
      <w:r>
        <w:rPr>
          <w:rFonts w:hint="eastAsia" w:ascii="Times New Roman" w:hAnsi="Times New Roman" w:eastAsia="楷体" w:cs="Times New Roman"/>
          <w:sz w:val="24"/>
          <w:lang w:val="en-US" w:eastAsia="zh-CN"/>
        </w:rPr>
        <w:t>条款</w:t>
      </w:r>
      <w:r>
        <w:rPr>
          <w:rFonts w:ascii="Times New Roman" w:hAnsi="Times New Roman" w:eastAsia="楷体" w:cs="Times New Roman"/>
          <w:sz w:val="24"/>
        </w:rPr>
        <w:t>；或</w:t>
      </w:r>
    </w:p>
    <w:p>
      <w:pPr>
        <w:widowControl/>
        <w:numPr>
          <w:ilvl w:val="0"/>
          <w:numId w:val="3"/>
        </w:numPr>
        <w:spacing w:beforeAutospacing="1" w:afterAutospacing="1"/>
        <w:rPr>
          <w:rFonts w:ascii="Calibri" w:hAnsi="Calibri" w:cs="Calibri"/>
          <w:sz w:val="24"/>
        </w:rPr>
      </w:pPr>
      <w:r>
        <w:rPr>
          <w:rFonts w:ascii="Calibri" w:hAnsi="Calibri" w:eastAsia="sans-serif" w:cs="Calibri"/>
          <w:sz w:val="24"/>
        </w:rPr>
        <w:t>b) Requiring preservation of specified reasonable legal notices or author attributions in that material or in the Appropriate Legal Notices displayed by works containing it; or</w:t>
      </w:r>
    </w:p>
    <w:p>
      <w:pPr>
        <w:widowControl/>
        <w:numPr>
          <w:ilvl w:val="0"/>
          <w:numId w:val="3"/>
        </w:numPr>
        <w:spacing w:beforeAutospacing="1" w:afterAutospacing="1"/>
        <w:rPr>
          <w:rFonts w:ascii="Times New Roman" w:hAnsi="Times New Roman" w:eastAsia="楷体" w:cs="Times New Roman"/>
          <w:sz w:val="24"/>
        </w:rPr>
      </w:pPr>
      <w:r>
        <w:rPr>
          <w:rFonts w:ascii="Times New Roman" w:hAnsi="Times New Roman" w:eastAsia="楷体" w:cs="Times New Roman"/>
          <w:sz w:val="24"/>
        </w:rPr>
        <w:t>b)</w:t>
      </w:r>
      <w:r>
        <w:rPr>
          <w:rFonts w:hint="eastAsia" w:ascii="Times New Roman" w:hAnsi="Times New Roman" w:eastAsia="楷体" w:cs="Times New Roman"/>
          <w:sz w:val="24"/>
          <w:lang w:val="en-US" w:eastAsia="zh-CN"/>
        </w:rPr>
        <w:t xml:space="preserve"> </w:t>
      </w:r>
      <w:r>
        <w:rPr>
          <w:rFonts w:ascii="Times New Roman" w:hAnsi="Times New Roman" w:eastAsia="楷体" w:cs="Times New Roman"/>
          <w:sz w:val="24"/>
        </w:rPr>
        <w:t>要求在该材料</w:t>
      </w:r>
      <w:r>
        <w:rPr>
          <w:rFonts w:hint="eastAsia" w:ascii="Times New Roman" w:hAnsi="Times New Roman" w:eastAsia="楷体" w:cs="Times New Roman"/>
          <w:sz w:val="24"/>
          <w:lang w:val="en-US" w:eastAsia="zh-CN"/>
        </w:rPr>
        <w:t>中</w:t>
      </w:r>
      <w:r>
        <w:rPr>
          <w:rFonts w:ascii="Times New Roman" w:hAnsi="Times New Roman" w:eastAsia="楷体" w:cs="Times New Roman"/>
          <w:sz w:val="24"/>
        </w:rPr>
        <w:t>或</w:t>
      </w:r>
      <w:r>
        <w:rPr>
          <w:rFonts w:hint="eastAsia" w:ascii="Times New Roman" w:hAnsi="Times New Roman" w:eastAsia="楷体" w:cs="Times New Roman"/>
          <w:sz w:val="24"/>
          <w:lang w:val="en-US" w:eastAsia="zh-CN"/>
        </w:rPr>
        <w:t>在</w:t>
      </w:r>
      <w:r>
        <w:rPr>
          <w:rFonts w:ascii="Times New Roman" w:hAnsi="Times New Roman" w:eastAsia="楷体" w:cs="Times New Roman"/>
          <w:sz w:val="24"/>
        </w:rPr>
        <w:t>包含该材料的作品所显示的适当法律</w:t>
      </w:r>
      <w:r>
        <w:rPr>
          <w:rFonts w:hint="eastAsia" w:ascii="Times New Roman" w:hAnsi="Times New Roman" w:eastAsia="楷体" w:cs="Times New Roman"/>
          <w:sz w:val="24"/>
          <w:lang w:val="en-US" w:eastAsia="zh-CN"/>
        </w:rPr>
        <w:t>声明</w:t>
      </w:r>
      <w:r>
        <w:rPr>
          <w:rFonts w:ascii="Times New Roman" w:hAnsi="Times New Roman" w:eastAsia="楷体" w:cs="Times New Roman"/>
          <w:sz w:val="24"/>
        </w:rPr>
        <w:t>中保</w:t>
      </w:r>
      <w:r>
        <w:rPr>
          <w:rFonts w:hint="eastAsia" w:ascii="Times New Roman" w:hAnsi="Times New Roman" w:eastAsia="楷体" w:cs="Times New Roman"/>
          <w:sz w:val="24"/>
          <w:lang w:val="en-US" w:eastAsia="zh-CN"/>
        </w:rPr>
        <w:t>留特定的</w:t>
      </w:r>
      <w:r>
        <w:rPr>
          <w:rFonts w:ascii="Times New Roman" w:hAnsi="Times New Roman" w:eastAsia="楷体" w:cs="Times New Roman"/>
          <w:sz w:val="24"/>
        </w:rPr>
        <w:t>合理法律</w:t>
      </w:r>
      <w:r>
        <w:rPr>
          <w:rFonts w:hint="eastAsia" w:ascii="Times New Roman" w:hAnsi="Times New Roman" w:eastAsia="楷体" w:cs="Times New Roman"/>
          <w:sz w:val="24"/>
          <w:lang w:val="en-US" w:eastAsia="zh-CN"/>
        </w:rPr>
        <w:t>声明</w:t>
      </w:r>
      <w:r>
        <w:rPr>
          <w:rFonts w:ascii="Times New Roman" w:hAnsi="Times New Roman" w:eastAsia="楷体" w:cs="Times New Roman"/>
          <w:sz w:val="24"/>
        </w:rPr>
        <w:t>或作者</w:t>
      </w:r>
      <w:r>
        <w:rPr>
          <w:rFonts w:hint="eastAsia" w:ascii="Times New Roman" w:hAnsi="Times New Roman" w:eastAsia="楷体" w:cs="Times New Roman"/>
          <w:sz w:val="24"/>
          <w:lang w:val="en-US" w:eastAsia="zh-CN"/>
        </w:rPr>
        <w:t>署名</w:t>
      </w:r>
      <w:r>
        <w:rPr>
          <w:rFonts w:ascii="Times New Roman" w:hAnsi="Times New Roman" w:eastAsia="楷体" w:cs="Times New Roman"/>
          <w:sz w:val="24"/>
        </w:rPr>
        <w:t>；或</w:t>
      </w:r>
    </w:p>
    <w:p>
      <w:pPr>
        <w:widowControl/>
        <w:numPr>
          <w:ilvl w:val="0"/>
          <w:numId w:val="3"/>
        </w:numPr>
        <w:spacing w:beforeAutospacing="1" w:afterAutospacing="1"/>
        <w:rPr>
          <w:rFonts w:ascii="Calibri" w:hAnsi="Calibri" w:cs="Calibri"/>
          <w:sz w:val="24"/>
        </w:rPr>
      </w:pPr>
      <w:r>
        <w:rPr>
          <w:rFonts w:ascii="Calibri" w:hAnsi="Calibri" w:eastAsia="sans-serif" w:cs="Calibri"/>
          <w:sz w:val="24"/>
        </w:rPr>
        <w:t>c) Prohibiting misrepresentation of the origin of that material, or requiring that modified versions of such material be marked in reasonable ways as different from the original version; or</w:t>
      </w:r>
    </w:p>
    <w:p>
      <w:pPr>
        <w:widowControl/>
        <w:numPr>
          <w:ilvl w:val="0"/>
          <w:numId w:val="3"/>
        </w:numPr>
        <w:spacing w:beforeAutospacing="1" w:afterAutospacing="1"/>
        <w:rPr>
          <w:rFonts w:ascii="Times New Roman" w:hAnsi="Times New Roman" w:eastAsia="楷体" w:cs="Times New Roman"/>
          <w:sz w:val="24"/>
        </w:rPr>
      </w:pPr>
      <w:r>
        <w:rPr>
          <w:rFonts w:ascii="Times New Roman" w:hAnsi="Times New Roman" w:eastAsia="楷体" w:cs="Times New Roman"/>
          <w:sz w:val="24"/>
        </w:rPr>
        <w:t>c)</w:t>
      </w:r>
      <w:r>
        <w:rPr>
          <w:rFonts w:hint="eastAsia" w:ascii="Times New Roman" w:hAnsi="Times New Roman" w:eastAsia="楷体" w:cs="Times New Roman"/>
          <w:sz w:val="24"/>
          <w:lang w:val="en-US" w:eastAsia="zh-CN"/>
        </w:rPr>
        <w:t xml:space="preserve"> </w:t>
      </w:r>
      <w:r>
        <w:rPr>
          <w:rFonts w:ascii="Times New Roman" w:hAnsi="Times New Roman" w:eastAsia="楷体" w:cs="Times New Roman"/>
          <w:sz w:val="24"/>
        </w:rPr>
        <w:t>禁止虚假陈述该材料的来源，或要求该材料的修改版本以与原始版本不同的合理方式进行标记；或</w:t>
      </w:r>
    </w:p>
    <w:p>
      <w:pPr>
        <w:widowControl/>
        <w:numPr>
          <w:ilvl w:val="0"/>
          <w:numId w:val="3"/>
        </w:numPr>
        <w:spacing w:beforeAutospacing="1" w:afterAutospacing="1"/>
        <w:rPr>
          <w:rFonts w:ascii="Calibri" w:hAnsi="Calibri" w:cs="Calibri"/>
          <w:sz w:val="24"/>
        </w:rPr>
      </w:pPr>
      <w:r>
        <w:rPr>
          <w:rFonts w:ascii="Calibri" w:hAnsi="Calibri" w:eastAsia="sans-serif" w:cs="Calibri"/>
          <w:sz w:val="24"/>
        </w:rPr>
        <w:t>d) Limiting the use for publicity purposes of names of licensors or authors of the material; or</w:t>
      </w:r>
    </w:p>
    <w:p>
      <w:pPr>
        <w:widowControl/>
        <w:numPr>
          <w:ilvl w:val="0"/>
          <w:numId w:val="3"/>
        </w:numPr>
        <w:spacing w:beforeAutospacing="1" w:afterAutospacing="1"/>
        <w:rPr>
          <w:rFonts w:ascii="Times New Roman" w:hAnsi="Times New Roman" w:eastAsia="楷体" w:cs="Times New Roman"/>
          <w:sz w:val="24"/>
        </w:rPr>
      </w:pPr>
      <w:r>
        <w:rPr>
          <w:rFonts w:ascii="Times New Roman" w:hAnsi="Times New Roman" w:eastAsia="楷体" w:cs="Times New Roman"/>
          <w:sz w:val="24"/>
        </w:rPr>
        <w:t>d)</w:t>
      </w:r>
      <w:r>
        <w:rPr>
          <w:rFonts w:hint="eastAsia" w:ascii="Times New Roman" w:hAnsi="Times New Roman" w:eastAsia="楷体" w:cs="Times New Roman"/>
          <w:sz w:val="24"/>
          <w:lang w:val="en-US" w:eastAsia="zh-CN"/>
        </w:rPr>
        <w:t xml:space="preserve"> </w:t>
      </w:r>
      <w:r>
        <w:rPr>
          <w:rFonts w:ascii="Times New Roman" w:hAnsi="Times New Roman" w:eastAsia="楷体" w:cs="Times New Roman"/>
          <w:sz w:val="24"/>
        </w:rPr>
        <w:t>限制将许可人或</w:t>
      </w:r>
      <w:r>
        <w:rPr>
          <w:rFonts w:hint="eastAsia" w:ascii="Times New Roman" w:hAnsi="Times New Roman" w:eastAsia="楷体" w:cs="Times New Roman"/>
          <w:sz w:val="24"/>
          <w:lang w:val="en-US" w:eastAsia="zh-CN"/>
        </w:rPr>
        <w:t>该</w:t>
      </w:r>
      <w:r>
        <w:rPr>
          <w:rFonts w:ascii="Times New Roman" w:hAnsi="Times New Roman" w:eastAsia="楷体" w:cs="Times New Roman"/>
          <w:sz w:val="24"/>
        </w:rPr>
        <w:t>材料作者的姓名用于宣传目的；或</w:t>
      </w:r>
    </w:p>
    <w:p>
      <w:pPr>
        <w:widowControl/>
        <w:numPr>
          <w:ilvl w:val="0"/>
          <w:numId w:val="3"/>
        </w:numPr>
        <w:spacing w:beforeAutospacing="1" w:afterAutospacing="1"/>
        <w:rPr>
          <w:rFonts w:ascii="Calibri" w:hAnsi="Calibri" w:cs="Calibri"/>
          <w:sz w:val="24"/>
        </w:rPr>
      </w:pPr>
      <w:r>
        <w:rPr>
          <w:rFonts w:ascii="Calibri" w:hAnsi="Calibri" w:eastAsia="sans-serif" w:cs="Calibri"/>
          <w:sz w:val="24"/>
        </w:rPr>
        <w:t>e) Declining to grant rights under trademark law for use of some trade names, trademarks, or service marks; or</w:t>
      </w:r>
    </w:p>
    <w:p>
      <w:pPr>
        <w:widowControl/>
        <w:numPr>
          <w:ilvl w:val="0"/>
          <w:numId w:val="3"/>
        </w:numPr>
        <w:spacing w:beforeAutospacing="1" w:afterAutospacing="1"/>
        <w:rPr>
          <w:rFonts w:ascii="Times New Roman" w:hAnsi="Times New Roman" w:eastAsia="楷体" w:cs="Times New Roman"/>
          <w:sz w:val="24"/>
        </w:rPr>
      </w:pPr>
      <w:r>
        <w:rPr>
          <w:rFonts w:ascii="Times New Roman" w:hAnsi="Times New Roman" w:eastAsia="楷体" w:cs="Times New Roman"/>
          <w:sz w:val="24"/>
        </w:rPr>
        <w:t>e)</w:t>
      </w:r>
      <w:r>
        <w:rPr>
          <w:rFonts w:hint="eastAsia" w:ascii="Times New Roman" w:hAnsi="Times New Roman" w:eastAsia="楷体" w:cs="Times New Roman"/>
          <w:sz w:val="24"/>
          <w:lang w:val="en-US" w:eastAsia="zh-CN"/>
        </w:rPr>
        <w:t xml:space="preserve"> </w:t>
      </w:r>
      <w:r>
        <w:rPr>
          <w:rFonts w:ascii="Times New Roman" w:hAnsi="Times New Roman" w:eastAsia="楷体" w:cs="Times New Roman"/>
          <w:sz w:val="24"/>
        </w:rPr>
        <w:t>拒绝根据商标法授予使用某些商</w:t>
      </w:r>
      <w:r>
        <w:rPr>
          <w:rFonts w:hint="eastAsia" w:ascii="Times New Roman" w:hAnsi="Times New Roman" w:eastAsia="楷体" w:cs="Times New Roman"/>
          <w:sz w:val="24"/>
          <w:lang w:val="en-US" w:eastAsia="zh-CN"/>
        </w:rPr>
        <w:t>号</w:t>
      </w:r>
      <w:r>
        <w:rPr>
          <w:rFonts w:ascii="Times New Roman" w:hAnsi="Times New Roman" w:eastAsia="楷体" w:cs="Times New Roman"/>
          <w:sz w:val="24"/>
        </w:rPr>
        <w:t>、商标或服务</w:t>
      </w:r>
      <w:r>
        <w:rPr>
          <w:rFonts w:hint="eastAsia" w:ascii="Times New Roman" w:hAnsi="Times New Roman" w:eastAsia="楷体" w:cs="Times New Roman"/>
          <w:sz w:val="24"/>
          <w:lang w:val="en-US" w:eastAsia="zh-CN"/>
        </w:rPr>
        <w:t>标识</w:t>
      </w:r>
      <w:r>
        <w:rPr>
          <w:rFonts w:ascii="Times New Roman" w:hAnsi="Times New Roman" w:eastAsia="楷体" w:cs="Times New Roman"/>
          <w:sz w:val="24"/>
        </w:rPr>
        <w:t>的权利；或</w:t>
      </w:r>
    </w:p>
    <w:p>
      <w:pPr>
        <w:widowControl/>
        <w:numPr>
          <w:ilvl w:val="0"/>
          <w:numId w:val="3"/>
        </w:numPr>
        <w:spacing w:beforeAutospacing="1" w:afterAutospacing="1"/>
        <w:rPr>
          <w:rFonts w:ascii="Calibri" w:hAnsi="Calibri" w:cs="Calibri"/>
          <w:sz w:val="24"/>
        </w:rPr>
      </w:pPr>
      <w:r>
        <w:rPr>
          <w:rFonts w:ascii="Calibri" w:hAnsi="Calibri" w:eastAsia="sans-serif" w:cs="Calibri"/>
          <w:sz w:val="24"/>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3"/>
        </w:numPr>
        <w:spacing w:beforeAutospacing="1" w:afterAutospacing="1"/>
        <w:rPr>
          <w:rFonts w:ascii="Times New Roman" w:hAnsi="Times New Roman" w:eastAsia="楷体" w:cs="Times New Roman"/>
          <w:sz w:val="24"/>
        </w:rPr>
      </w:pPr>
      <w:r>
        <w:rPr>
          <w:rFonts w:ascii="Times New Roman" w:hAnsi="Times New Roman" w:eastAsia="楷体" w:cs="Times New Roman"/>
          <w:sz w:val="24"/>
        </w:rPr>
        <w:t>f)</w:t>
      </w:r>
      <w:r>
        <w:rPr>
          <w:rFonts w:hint="eastAsia" w:ascii="Times New Roman" w:hAnsi="Times New Roman" w:eastAsia="楷体" w:cs="Times New Roman"/>
          <w:sz w:val="24"/>
          <w:lang w:val="en-US" w:eastAsia="zh-CN"/>
        </w:rPr>
        <w:t xml:space="preserve"> </w:t>
      </w:r>
      <w:r>
        <w:rPr>
          <w:rFonts w:ascii="Times New Roman" w:hAnsi="Times New Roman" w:eastAsia="楷体" w:cs="Times New Roman"/>
          <w:sz w:val="24"/>
        </w:rPr>
        <w:t>要求许可人和作者</w:t>
      </w:r>
      <w:r>
        <w:rPr>
          <w:rFonts w:hint="eastAsia" w:ascii="Times New Roman" w:hAnsi="Times New Roman" w:eastAsia="楷体" w:cs="Times New Roman"/>
          <w:sz w:val="24"/>
          <w:lang w:val="en-US" w:eastAsia="zh-CN"/>
        </w:rPr>
        <w:t>对向</w:t>
      </w:r>
      <w:r>
        <w:rPr>
          <w:rFonts w:ascii="Times New Roman" w:hAnsi="Times New Roman" w:eastAsia="楷体" w:cs="Times New Roman"/>
          <w:sz w:val="24"/>
        </w:rPr>
        <w:t>接收</w:t>
      </w:r>
      <w:r>
        <w:rPr>
          <w:rFonts w:hint="eastAsia" w:ascii="Times New Roman" w:hAnsi="Times New Roman" w:eastAsia="楷体" w:cs="Times New Roman"/>
          <w:sz w:val="24"/>
          <w:lang w:val="en-US" w:eastAsia="zh-CN"/>
        </w:rPr>
        <w:t>者</w:t>
      </w:r>
      <w:r>
        <w:rPr>
          <w:rFonts w:hint="eastAsia" w:ascii="Times New Roman" w:hAnsi="Times New Roman" w:eastAsia="楷体" w:cs="Times New Roman"/>
          <w:sz w:val="24"/>
          <w:lang w:eastAsia="zh-CN"/>
        </w:rPr>
        <w:t>传递</w:t>
      </w:r>
      <w:r>
        <w:rPr>
          <w:rFonts w:hint="eastAsia" w:ascii="Times New Roman" w:hAnsi="Times New Roman" w:eastAsia="楷体" w:cs="Times New Roman"/>
          <w:sz w:val="24"/>
          <w:lang w:val="en-US" w:eastAsia="zh-CN"/>
        </w:rPr>
        <w:t>该</w:t>
      </w:r>
      <w:r>
        <w:rPr>
          <w:rFonts w:ascii="Times New Roman" w:hAnsi="Times New Roman" w:eastAsia="楷体" w:cs="Times New Roman"/>
          <w:sz w:val="24"/>
        </w:rPr>
        <w:t>材料（或修改后的材料）的任何人</w:t>
      </w:r>
      <w:r>
        <w:rPr>
          <w:rFonts w:hint="eastAsia" w:ascii="Times New Roman" w:hAnsi="Times New Roman" w:eastAsia="楷体" w:cs="Times New Roman"/>
          <w:sz w:val="24"/>
          <w:lang w:val="en-US" w:eastAsia="zh-CN"/>
        </w:rPr>
        <w:t>基于合同假设的责任进行</w:t>
      </w:r>
      <w:r>
        <w:rPr>
          <w:rFonts w:ascii="Times New Roman" w:hAnsi="Times New Roman" w:eastAsia="楷体" w:cs="Times New Roman"/>
          <w:sz w:val="24"/>
        </w:rPr>
        <w:t>赔偿</w:t>
      </w:r>
      <w:r>
        <w:rPr>
          <w:rFonts w:hint="eastAsia" w:ascii="Times New Roman" w:hAnsi="Times New Roman" w:eastAsia="楷体" w:cs="Times New Roman"/>
          <w:sz w:val="24"/>
          <w:lang w:val="en-US" w:eastAsia="zh-CN"/>
        </w:rPr>
        <w:t>，不论是基于这些</w:t>
      </w:r>
      <w:r>
        <w:rPr>
          <w:rFonts w:ascii="Times New Roman" w:hAnsi="Times New Roman" w:eastAsia="楷体" w:cs="Times New Roman"/>
          <w:sz w:val="24"/>
        </w:rPr>
        <w:t>合同假设直接强加</w:t>
      </w:r>
      <w:r>
        <w:rPr>
          <w:rFonts w:hint="eastAsia" w:ascii="Times New Roman" w:hAnsi="Times New Roman" w:eastAsia="楷体" w:cs="Times New Roman"/>
          <w:sz w:val="24"/>
          <w:lang w:val="en-US" w:eastAsia="zh-CN"/>
        </w:rPr>
        <w:t>于</w:t>
      </w:r>
      <w:r>
        <w:rPr>
          <w:rFonts w:ascii="Times New Roman" w:hAnsi="Times New Roman" w:eastAsia="楷体" w:cs="Times New Roman"/>
          <w:sz w:val="24"/>
        </w:rPr>
        <w:t>许可人和作者的任何责任。</w:t>
      </w:r>
    </w:p>
    <w:p>
      <w:pPr>
        <w:pStyle w:val="9"/>
        <w:widowControl/>
        <w:spacing w:beforeAutospacing="0" w:after="300" w:afterAutospacing="0"/>
        <w:jc w:val="both"/>
        <w:rPr>
          <w:rFonts w:ascii="Calibri" w:hAnsi="Calibri" w:cs="Calibri"/>
        </w:rPr>
      </w:pPr>
      <w:r>
        <w:rPr>
          <w:rFonts w:ascii="Calibri" w:hAnsi="Calibri" w:eastAsia="sans-serif" w:cs="Calibri"/>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所有其他</w:t>
      </w:r>
      <w:r>
        <w:rPr>
          <w:rFonts w:hint="eastAsia" w:ascii="Times New Roman" w:hAnsi="Times New Roman" w:eastAsia="楷体"/>
          <w:lang w:val="en-US" w:eastAsia="zh-CN"/>
        </w:rPr>
        <w:t>非宽松型</w:t>
      </w:r>
      <w:r>
        <w:rPr>
          <w:rFonts w:ascii="Times New Roman" w:hAnsi="Times New Roman" w:eastAsia="楷体"/>
        </w:rPr>
        <w:t>附加条款均被视为第10</w:t>
      </w:r>
      <w:r>
        <w:rPr>
          <w:rFonts w:hint="eastAsia" w:ascii="Times New Roman" w:hAnsi="Times New Roman" w:eastAsia="楷体"/>
          <w:lang w:eastAsia="zh-CN"/>
        </w:rPr>
        <w:t>条</w:t>
      </w:r>
      <w:r>
        <w:rPr>
          <w:rFonts w:ascii="Times New Roman" w:hAnsi="Times New Roman" w:eastAsia="楷体"/>
        </w:rPr>
        <w:t>意义</w:t>
      </w:r>
      <w:r>
        <w:rPr>
          <w:rFonts w:hint="eastAsia" w:ascii="Times New Roman" w:hAnsi="Times New Roman" w:eastAsia="楷体"/>
          <w:lang w:val="en-US" w:eastAsia="zh-CN"/>
        </w:rPr>
        <w:t>上</w:t>
      </w:r>
      <w:r>
        <w:rPr>
          <w:rFonts w:ascii="Times New Roman" w:hAnsi="Times New Roman" w:eastAsia="楷体"/>
        </w:rPr>
        <w:t>的“进一步限制”。如果您</w:t>
      </w:r>
      <w:r>
        <w:rPr>
          <w:rFonts w:hint="eastAsia" w:ascii="Times New Roman" w:hAnsi="Times New Roman" w:eastAsia="楷体"/>
          <w:lang w:val="en-US" w:eastAsia="zh-CN"/>
        </w:rPr>
        <w:t>接收的本</w:t>
      </w:r>
      <w:r>
        <w:rPr>
          <w:rFonts w:ascii="Times New Roman" w:hAnsi="Times New Roman" w:eastAsia="楷体"/>
        </w:rPr>
        <w:t>程序或</w:t>
      </w:r>
      <w:r>
        <w:rPr>
          <w:rFonts w:hint="eastAsia" w:ascii="Times New Roman" w:hAnsi="Times New Roman" w:eastAsia="楷体"/>
          <w:lang w:val="en-US" w:eastAsia="zh-CN"/>
        </w:rPr>
        <w:t>其</w:t>
      </w:r>
      <w:r>
        <w:rPr>
          <w:rFonts w:ascii="Times New Roman" w:hAnsi="Times New Roman" w:eastAsia="楷体"/>
        </w:rPr>
        <w:t>任何部分包含</w:t>
      </w:r>
      <w:r>
        <w:rPr>
          <w:rFonts w:hint="eastAsia" w:ascii="Times New Roman" w:hAnsi="Times New Roman" w:eastAsia="楷体"/>
          <w:lang w:val="en-US" w:eastAsia="zh-CN"/>
        </w:rPr>
        <w:t>一个声明，称</w:t>
      </w:r>
      <w:r>
        <w:rPr>
          <w:rFonts w:ascii="Times New Roman" w:hAnsi="Times New Roman" w:eastAsia="楷体"/>
        </w:rPr>
        <w:t>其受</w:t>
      </w:r>
      <w:r>
        <w:rPr>
          <w:rFonts w:hint="eastAsia" w:ascii="Times New Roman" w:hAnsi="Times New Roman" w:eastAsia="楷体"/>
          <w:lang w:eastAsia="zh-CN"/>
        </w:rPr>
        <w:t>本许可证</w:t>
      </w:r>
      <w:r>
        <w:rPr>
          <w:rFonts w:ascii="Times New Roman" w:hAnsi="Times New Roman" w:eastAsia="楷体"/>
        </w:rPr>
        <w:t>及</w:t>
      </w:r>
      <w:r>
        <w:rPr>
          <w:rFonts w:hint="eastAsia" w:ascii="Times New Roman" w:hAnsi="Times New Roman" w:eastAsia="楷体"/>
          <w:lang w:val="en-US" w:eastAsia="zh-CN"/>
        </w:rPr>
        <w:t>某一构成</w:t>
      </w:r>
      <w:r>
        <w:rPr>
          <w:rFonts w:ascii="Times New Roman" w:hAnsi="Times New Roman" w:eastAsia="楷体"/>
        </w:rPr>
        <w:t>进一步限制</w:t>
      </w:r>
      <w:r>
        <w:rPr>
          <w:rFonts w:hint="eastAsia" w:ascii="Times New Roman" w:hAnsi="Times New Roman" w:eastAsia="楷体"/>
          <w:lang w:val="en-US" w:eastAsia="zh-CN"/>
        </w:rPr>
        <w:t>的</w:t>
      </w:r>
      <w:r>
        <w:rPr>
          <w:rFonts w:ascii="Times New Roman" w:hAnsi="Times New Roman" w:eastAsia="楷体"/>
        </w:rPr>
        <w:t>条款</w:t>
      </w:r>
      <w:r>
        <w:rPr>
          <w:rFonts w:hint="eastAsia" w:ascii="Times New Roman" w:hAnsi="Times New Roman" w:eastAsia="楷体"/>
          <w:lang w:val="en-US" w:eastAsia="zh-CN"/>
        </w:rPr>
        <w:t>约束</w:t>
      </w:r>
      <w:r>
        <w:rPr>
          <w:rFonts w:ascii="Times New Roman" w:hAnsi="Times New Roman" w:eastAsia="楷体"/>
        </w:rPr>
        <w:t>，您可以删除该条款。如果</w:t>
      </w:r>
      <w:r>
        <w:rPr>
          <w:rFonts w:hint="eastAsia" w:ascii="Times New Roman" w:hAnsi="Times New Roman" w:eastAsia="楷体"/>
          <w:lang w:val="en-US" w:eastAsia="zh-CN"/>
        </w:rPr>
        <w:t>一个</w:t>
      </w:r>
      <w:r>
        <w:rPr>
          <w:rFonts w:ascii="Times New Roman" w:hAnsi="Times New Roman" w:eastAsia="楷体"/>
        </w:rPr>
        <w:t>许可文件包含进一步限制但允许在</w:t>
      </w:r>
      <w:r>
        <w:rPr>
          <w:rFonts w:hint="eastAsia" w:ascii="Times New Roman" w:hAnsi="Times New Roman" w:eastAsia="楷体"/>
          <w:lang w:eastAsia="zh-CN"/>
        </w:rPr>
        <w:t>本许可证</w:t>
      </w:r>
      <w:r>
        <w:rPr>
          <w:rFonts w:ascii="Times New Roman" w:hAnsi="Times New Roman" w:eastAsia="楷体"/>
        </w:rPr>
        <w:t>下</w:t>
      </w:r>
      <w:r>
        <w:rPr>
          <w:rFonts w:hint="eastAsia" w:ascii="Times New Roman" w:hAnsi="Times New Roman" w:eastAsia="楷体"/>
          <w:lang w:val="en-US" w:eastAsia="zh-CN"/>
        </w:rPr>
        <w:t>进行</w:t>
      </w:r>
      <w:r>
        <w:rPr>
          <w:rFonts w:ascii="Times New Roman" w:hAnsi="Times New Roman" w:eastAsia="楷体"/>
        </w:rPr>
        <w:t>重新许可或</w:t>
      </w:r>
      <w:r>
        <w:rPr>
          <w:rFonts w:hint="eastAsia" w:ascii="Times New Roman" w:hAnsi="Times New Roman" w:eastAsia="楷体"/>
          <w:lang w:val="en-US" w:eastAsia="zh-CN"/>
        </w:rPr>
        <w:t>传递</w:t>
      </w:r>
      <w:r>
        <w:rPr>
          <w:rFonts w:ascii="Times New Roman" w:hAnsi="Times New Roman" w:eastAsia="楷体"/>
        </w:rPr>
        <w:t>，您可以</w:t>
      </w:r>
      <w:r>
        <w:rPr>
          <w:rFonts w:hint="eastAsia" w:ascii="Times New Roman" w:hAnsi="Times New Roman" w:eastAsia="楷体"/>
          <w:lang w:val="en-US" w:eastAsia="zh-CN"/>
        </w:rPr>
        <w:t>向所覆盖作品中</w:t>
      </w:r>
      <w:r>
        <w:rPr>
          <w:rFonts w:ascii="Times New Roman" w:hAnsi="Times New Roman" w:eastAsia="楷体"/>
        </w:rPr>
        <w:t>添加受该许可文件条款</w:t>
      </w:r>
      <w:r>
        <w:rPr>
          <w:rFonts w:hint="eastAsia" w:ascii="Times New Roman" w:hAnsi="Times New Roman" w:eastAsia="楷体"/>
          <w:lang w:val="en-US" w:eastAsia="zh-CN"/>
        </w:rPr>
        <w:t>约束的</w:t>
      </w:r>
      <w:r>
        <w:rPr>
          <w:rFonts w:ascii="Times New Roman" w:hAnsi="Times New Roman" w:eastAsia="楷体"/>
        </w:rPr>
        <w:t>材料，</w:t>
      </w:r>
      <w:r>
        <w:rPr>
          <w:rFonts w:hint="eastAsia" w:ascii="Times New Roman" w:hAnsi="Times New Roman" w:eastAsia="楷体"/>
          <w:lang w:val="en-US" w:eastAsia="zh-CN"/>
        </w:rPr>
        <w:t>只要该</w:t>
      </w:r>
      <w:r>
        <w:rPr>
          <w:rFonts w:ascii="Times New Roman" w:hAnsi="Times New Roman" w:eastAsia="楷体"/>
        </w:rPr>
        <w:t>进一步限制在该重新许可或</w:t>
      </w:r>
      <w:r>
        <w:rPr>
          <w:rFonts w:hint="eastAsia" w:ascii="Times New Roman" w:hAnsi="Times New Roman" w:eastAsia="楷体"/>
          <w:lang w:val="en-US" w:eastAsia="zh-CN"/>
        </w:rPr>
        <w:t>传递时</w:t>
      </w:r>
      <w:r>
        <w:rPr>
          <w:rFonts w:ascii="Times New Roman" w:hAnsi="Times New Roman" w:eastAsia="楷体"/>
        </w:rPr>
        <w:t>不</w:t>
      </w:r>
      <w:r>
        <w:rPr>
          <w:rFonts w:hint="eastAsia" w:ascii="Times New Roman" w:hAnsi="Times New Roman" w:eastAsia="楷体"/>
          <w:lang w:val="en-US" w:eastAsia="zh-CN"/>
        </w:rPr>
        <w:t>复</w:t>
      </w:r>
      <w:r>
        <w:rPr>
          <w:rFonts w:ascii="Times New Roman" w:hAnsi="Times New Roman" w:eastAsia="楷体"/>
        </w:rPr>
        <w:t>存在。</w:t>
      </w:r>
    </w:p>
    <w:p>
      <w:pPr>
        <w:pStyle w:val="9"/>
        <w:widowControl/>
        <w:spacing w:beforeAutospacing="0" w:after="300" w:afterAutospacing="0"/>
        <w:jc w:val="both"/>
        <w:rPr>
          <w:rFonts w:ascii="Calibri" w:hAnsi="Calibri" w:cs="Calibri"/>
        </w:rPr>
      </w:pPr>
      <w:r>
        <w:rPr>
          <w:rFonts w:ascii="Calibri" w:hAnsi="Calibri" w:eastAsia="sans-serif" w:cs="Calibri"/>
        </w:rPr>
        <w:t>If you add terms to a covered work in accord with this section, you must place, in the relevant source files, a statement of the additional terms that apply to those files, or a notice indicating where to find the applicable terms.</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如果您在</w:t>
      </w:r>
      <w:r>
        <w:rPr>
          <w:rFonts w:hint="eastAsia" w:ascii="Times New Roman" w:hAnsi="Times New Roman" w:eastAsia="楷体"/>
          <w:lang w:val="en-US" w:eastAsia="zh-CN"/>
        </w:rPr>
        <w:t>根据</w:t>
      </w:r>
      <w:r>
        <w:rPr>
          <w:rFonts w:ascii="Times New Roman" w:hAnsi="Times New Roman" w:eastAsia="楷体"/>
        </w:rPr>
        <w:t>本</w:t>
      </w:r>
      <w:r>
        <w:rPr>
          <w:rFonts w:hint="eastAsia" w:ascii="Times New Roman" w:hAnsi="Times New Roman" w:eastAsia="楷体"/>
          <w:lang w:eastAsia="zh-CN"/>
        </w:rPr>
        <w:t>条</w:t>
      </w:r>
      <w:r>
        <w:rPr>
          <w:rFonts w:hint="eastAsia" w:ascii="Times New Roman" w:hAnsi="Times New Roman" w:eastAsia="楷体"/>
          <w:lang w:val="en-US" w:eastAsia="zh-CN"/>
        </w:rPr>
        <w:t>向</w:t>
      </w:r>
      <w:r>
        <w:rPr>
          <w:rFonts w:hint="eastAsia" w:ascii="Times New Roman" w:hAnsi="Times New Roman" w:eastAsia="楷体"/>
          <w:lang w:eastAsia="zh-CN"/>
        </w:rPr>
        <w:t>所覆盖作品</w:t>
      </w:r>
      <w:r>
        <w:rPr>
          <w:rFonts w:hint="eastAsia" w:ascii="Times New Roman" w:hAnsi="Times New Roman" w:eastAsia="楷体"/>
          <w:lang w:val="en-US" w:eastAsia="zh-CN"/>
        </w:rPr>
        <w:t>中附</w:t>
      </w:r>
      <w:r>
        <w:rPr>
          <w:rFonts w:ascii="Times New Roman" w:hAnsi="Times New Roman" w:eastAsia="楷体"/>
        </w:rPr>
        <w:t>加条款，您必须在相关源文件中放置适用于这些文件的附加条款</w:t>
      </w:r>
      <w:r>
        <w:rPr>
          <w:rFonts w:hint="eastAsia" w:ascii="Times New Roman" w:hAnsi="Times New Roman" w:eastAsia="楷体"/>
          <w:lang w:val="en-US" w:eastAsia="zh-CN"/>
        </w:rPr>
        <w:t>的</w:t>
      </w:r>
      <w:r>
        <w:rPr>
          <w:rFonts w:ascii="Times New Roman" w:hAnsi="Times New Roman" w:eastAsia="楷体"/>
        </w:rPr>
        <w:t>声明，或</w:t>
      </w:r>
      <w:r>
        <w:rPr>
          <w:rFonts w:hint="eastAsia" w:ascii="Times New Roman" w:hAnsi="Times New Roman" w:eastAsia="楷体"/>
          <w:lang w:val="en-US" w:eastAsia="zh-CN"/>
        </w:rPr>
        <w:t>放置指出</w:t>
      </w:r>
      <w:r>
        <w:rPr>
          <w:rFonts w:ascii="Times New Roman" w:hAnsi="Times New Roman" w:eastAsia="楷体"/>
        </w:rPr>
        <w:t>在哪里</w:t>
      </w:r>
      <w:r>
        <w:rPr>
          <w:rFonts w:hint="eastAsia" w:ascii="Times New Roman" w:hAnsi="Times New Roman" w:eastAsia="楷体"/>
          <w:lang w:val="en-US" w:eastAsia="zh-CN"/>
        </w:rPr>
        <w:t>能</w:t>
      </w:r>
      <w:r>
        <w:rPr>
          <w:rFonts w:ascii="Times New Roman" w:hAnsi="Times New Roman" w:eastAsia="楷体"/>
        </w:rPr>
        <w:t>找到适用条款的</w:t>
      </w:r>
      <w:r>
        <w:rPr>
          <w:rFonts w:hint="eastAsia" w:ascii="Times New Roman" w:hAnsi="Times New Roman" w:eastAsia="楷体"/>
          <w:lang w:val="en-US" w:eastAsia="zh-CN"/>
        </w:rPr>
        <w:t>声明</w:t>
      </w:r>
      <w:r>
        <w:rPr>
          <w:rFonts w:ascii="Times New Roman" w:hAnsi="Times New Roman" w:eastAsia="楷体"/>
        </w:rPr>
        <w:t>。</w:t>
      </w:r>
    </w:p>
    <w:p>
      <w:pPr>
        <w:pStyle w:val="9"/>
        <w:widowControl/>
        <w:spacing w:beforeAutospacing="0" w:after="300" w:afterAutospacing="0"/>
        <w:jc w:val="both"/>
        <w:rPr>
          <w:rFonts w:ascii="Calibri" w:hAnsi="Calibri" w:cs="Calibri"/>
        </w:rPr>
      </w:pPr>
      <w:r>
        <w:rPr>
          <w:rFonts w:ascii="Calibri" w:hAnsi="Calibri" w:eastAsia="sans-serif" w:cs="Calibri"/>
        </w:rPr>
        <w:t>Additional terms, permissive or non-permissive, may be stated in the form of a separately written license, or stated as exceptions; the above requirements apply either way.</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附加条款，</w:t>
      </w:r>
      <w:r>
        <w:rPr>
          <w:rFonts w:hint="eastAsia" w:ascii="Times New Roman" w:hAnsi="Times New Roman" w:eastAsia="楷体"/>
          <w:lang w:val="en-US" w:eastAsia="zh-CN"/>
        </w:rPr>
        <w:t>宽松型</w:t>
      </w:r>
      <w:r>
        <w:rPr>
          <w:rFonts w:ascii="Times New Roman" w:hAnsi="Times New Roman" w:eastAsia="楷体"/>
        </w:rPr>
        <w:t>或非</w:t>
      </w:r>
      <w:r>
        <w:rPr>
          <w:rFonts w:hint="eastAsia" w:ascii="Times New Roman" w:hAnsi="Times New Roman" w:eastAsia="楷体"/>
          <w:lang w:val="en-US" w:eastAsia="zh-CN"/>
        </w:rPr>
        <w:t>宽松型</w:t>
      </w:r>
      <w:r>
        <w:rPr>
          <w:rFonts w:ascii="Times New Roman" w:hAnsi="Times New Roman" w:eastAsia="楷体"/>
        </w:rPr>
        <w:t>，可以</w:t>
      </w:r>
      <w:r>
        <w:rPr>
          <w:rFonts w:hint="eastAsia" w:ascii="Times New Roman" w:hAnsi="Times New Roman" w:eastAsia="楷体"/>
          <w:lang w:val="en-US" w:eastAsia="zh-CN"/>
        </w:rPr>
        <w:t>以单独的</w:t>
      </w:r>
      <w:r>
        <w:rPr>
          <w:rFonts w:ascii="Times New Roman" w:hAnsi="Times New Roman" w:eastAsia="楷体"/>
        </w:rPr>
        <w:t>书面许可</w:t>
      </w:r>
      <w:r>
        <w:rPr>
          <w:rFonts w:hint="eastAsia" w:ascii="Times New Roman" w:hAnsi="Times New Roman" w:eastAsia="楷体"/>
          <w:lang w:val="en-US" w:eastAsia="zh-CN"/>
        </w:rPr>
        <w:t>形式声明</w:t>
      </w:r>
      <w:r>
        <w:rPr>
          <w:rFonts w:ascii="Times New Roman" w:hAnsi="Times New Roman" w:eastAsia="楷体"/>
        </w:rPr>
        <w:t>，或作为例外情况</w:t>
      </w:r>
      <w:r>
        <w:rPr>
          <w:rFonts w:hint="eastAsia" w:ascii="Times New Roman" w:hAnsi="Times New Roman" w:eastAsia="楷体"/>
          <w:lang w:val="en-US" w:eastAsia="zh-CN"/>
        </w:rPr>
        <w:t>形式</w:t>
      </w:r>
      <w:r>
        <w:rPr>
          <w:rFonts w:ascii="Times New Roman" w:hAnsi="Times New Roman" w:eastAsia="楷体"/>
        </w:rPr>
        <w:t>声明；</w:t>
      </w:r>
      <w:r>
        <w:rPr>
          <w:rFonts w:hint="eastAsia" w:ascii="Times New Roman" w:hAnsi="Times New Roman" w:eastAsia="楷体"/>
          <w:lang w:val="en-US" w:eastAsia="zh-CN"/>
        </w:rPr>
        <w:t>不论</w:t>
      </w:r>
      <w:r>
        <w:rPr>
          <w:rFonts w:ascii="Times New Roman" w:hAnsi="Times New Roman" w:eastAsia="楷体"/>
        </w:rPr>
        <w:t>任</w:t>
      </w:r>
      <w:r>
        <w:rPr>
          <w:rFonts w:hint="eastAsia" w:ascii="Times New Roman" w:hAnsi="Times New Roman" w:eastAsia="楷体"/>
          <w:lang w:val="en-US" w:eastAsia="zh-CN"/>
        </w:rPr>
        <w:t>一形式</w:t>
      </w:r>
      <w:r>
        <w:rPr>
          <w:rFonts w:ascii="Times New Roman" w:hAnsi="Times New Roman" w:eastAsia="楷体"/>
        </w:rPr>
        <w:t>上述要求</w:t>
      </w:r>
      <w:r>
        <w:rPr>
          <w:rFonts w:hint="eastAsia" w:ascii="Times New Roman" w:hAnsi="Times New Roman" w:eastAsia="楷体"/>
          <w:lang w:val="en-US" w:eastAsia="zh-CN"/>
        </w:rPr>
        <w:t>均</w:t>
      </w:r>
      <w:r>
        <w:rPr>
          <w:rFonts w:ascii="Times New Roman" w:hAnsi="Times New Roman" w:eastAsia="楷体"/>
        </w:rPr>
        <w:t>适用。</w:t>
      </w:r>
    </w:p>
    <w:p>
      <w:pPr>
        <w:pStyle w:val="9"/>
        <w:widowControl/>
        <w:spacing w:beforeAutospacing="0" w:after="300" w:afterAutospacing="0"/>
        <w:jc w:val="both"/>
        <w:rPr>
          <w:rFonts w:ascii="Calibri" w:hAnsi="Calibri" w:cs="Calibri"/>
        </w:rPr>
      </w:pPr>
      <w:r>
        <w:rPr>
          <w:rFonts w:ascii="Calibri" w:hAnsi="Calibri" w:eastAsia="sans-serif" w:cs="Calibri"/>
          <w:b/>
        </w:rPr>
        <w:t>8. Termination.</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8.</w:t>
      </w:r>
      <w:r>
        <w:rPr>
          <w:rFonts w:hint="eastAsia" w:ascii="Times New Roman" w:hAnsi="Times New Roman" w:eastAsia="楷体"/>
          <w:b/>
          <w:lang w:val="en-US" w:eastAsia="zh-CN"/>
        </w:rPr>
        <w:t xml:space="preserve"> </w:t>
      </w:r>
      <w:r>
        <w:rPr>
          <w:rFonts w:ascii="Times New Roman" w:hAnsi="Times New Roman" w:eastAsia="楷体"/>
          <w:b/>
        </w:rPr>
        <w:t>终止。</w:t>
      </w:r>
    </w:p>
    <w:p>
      <w:pPr>
        <w:pStyle w:val="9"/>
        <w:widowControl/>
        <w:spacing w:beforeAutospacing="0" w:after="300" w:afterAutospacing="0"/>
        <w:jc w:val="both"/>
        <w:rPr>
          <w:rFonts w:ascii="Calibri" w:hAnsi="Calibri" w:cs="Calibri"/>
        </w:rPr>
      </w:pPr>
      <w:r>
        <w:rPr>
          <w:rFonts w:ascii="Calibri" w:hAnsi="Calibri" w:eastAsia="sans-serif" w:cs="Calibri"/>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除非在</w:t>
      </w:r>
      <w:r>
        <w:rPr>
          <w:rFonts w:hint="eastAsia" w:ascii="Times New Roman" w:hAnsi="Times New Roman" w:eastAsia="楷体"/>
          <w:lang w:eastAsia="zh-CN"/>
        </w:rPr>
        <w:t>本许可证</w:t>
      </w:r>
      <w:r>
        <w:rPr>
          <w:rFonts w:hint="eastAsia" w:ascii="Times New Roman" w:hAnsi="Times New Roman" w:eastAsia="楷体"/>
          <w:lang w:val="en-US" w:eastAsia="zh-CN"/>
        </w:rPr>
        <w:t>项下</w:t>
      </w:r>
      <w:r>
        <w:rPr>
          <w:rFonts w:ascii="Times New Roman" w:hAnsi="Times New Roman" w:eastAsia="楷体"/>
        </w:rPr>
        <w:t>有明确规定，否则您不得传播或修改</w:t>
      </w:r>
      <w:r>
        <w:rPr>
          <w:rFonts w:hint="eastAsia" w:ascii="Times New Roman" w:hAnsi="Times New Roman" w:eastAsia="楷体"/>
          <w:lang w:eastAsia="zh-CN"/>
        </w:rPr>
        <w:t>所覆盖作品</w:t>
      </w:r>
      <w:r>
        <w:rPr>
          <w:rFonts w:ascii="Times New Roman" w:hAnsi="Times New Roman" w:eastAsia="楷体"/>
        </w:rPr>
        <w:t>。任何试图</w:t>
      </w:r>
      <w:r>
        <w:rPr>
          <w:rFonts w:hint="eastAsia" w:ascii="Times New Roman" w:hAnsi="Times New Roman" w:eastAsia="楷体"/>
          <w:lang w:val="en-US" w:eastAsia="zh-CN"/>
        </w:rPr>
        <w:t>对其进行</w:t>
      </w:r>
      <w:r>
        <w:rPr>
          <w:rFonts w:ascii="Times New Roman" w:hAnsi="Times New Roman" w:eastAsia="楷体"/>
        </w:rPr>
        <w:t>传播或修改的尝试都是无效的，并将自动终止您在</w:t>
      </w:r>
      <w:r>
        <w:rPr>
          <w:rFonts w:hint="eastAsia" w:ascii="Times New Roman" w:hAnsi="Times New Roman" w:eastAsia="楷体"/>
          <w:lang w:eastAsia="zh-CN"/>
        </w:rPr>
        <w:t>本许可证</w:t>
      </w:r>
      <w:r>
        <w:rPr>
          <w:rFonts w:ascii="Times New Roman" w:hAnsi="Times New Roman" w:eastAsia="楷体"/>
        </w:rPr>
        <w:t>下的权利（包括根据第11条第三段授予的任何专利许可）。</w:t>
      </w:r>
    </w:p>
    <w:p>
      <w:pPr>
        <w:pStyle w:val="9"/>
        <w:widowControl/>
        <w:spacing w:beforeAutospacing="0" w:after="300" w:afterAutospacing="0"/>
        <w:jc w:val="both"/>
        <w:rPr>
          <w:rFonts w:ascii="Calibri" w:hAnsi="Calibri" w:cs="Calibri"/>
        </w:rPr>
      </w:pPr>
      <w:r>
        <w:rPr>
          <w:rFonts w:ascii="Calibri" w:hAnsi="Calibri" w:eastAsia="sans-serif" w:cs="Calibri"/>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然而，如果您停止</w:t>
      </w:r>
      <w:r>
        <w:rPr>
          <w:rFonts w:hint="eastAsia" w:ascii="Times New Roman" w:hAnsi="Times New Roman" w:eastAsia="楷体"/>
          <w:lang w:val="en-US" w:eastAsia="zh-CN"/>
        </w:rPr>
        <w:t>所有</w:t>
      </w:r>
      <w:r>
        <w:rPr>
          <w:rFonts w:ascii="Times New Roman" w:hAnsi="Times New Roman" w:eastAsia="楷体"/>
        </w:rPr>
        <w:t>违反</w:t>
      </w:r>
      <w:r>
        <w:rPr>
          <w:rFonts w:hint="eastAsia" w:ascii="Times New Roman" w:hAnsi="Times New Roman" w:eastAsia="楷体"/>
          <w:lang w:eastAsia="zh-CN"/>
        </w:rPr>
        <w:t>本许可证</w:t>
      </w:r>
      <w:r>
        <w:rPr>
          <w:rFonts w:hint="eastAsia" w:ascii="Times New Roman" w:hAnsi="Times New Roman" w:eastAsia="楷体"/>
          <w:lang w:val="en-US" w:eastAsia="zh-CN"/>
        </w:rPr>
        <w:t>的行为</w:t>
      </w:r>
      <w:r>
        <w:rPr>
          <w:rFonts w:ascii="Times New Roman" w:hAnsi="Times New Roman" w:eastAsia="楷体"/>
        </w:rPr>
        <w:t>，那么</w:t>
      </w:r>
      <w:r>
        <w:rPr>
          <w:rFonts w:hint="eastAsia" w:ascii="Times New Roman" w:hAnsi="Times New Roman" w:eastAsia="楷体"/>
          <w:lang w:val="en-US" w:eastAsia="zh-CN"/>
        </w:rPr>
        <w:t>授予</w:t>
      </w:r>
      <w:r>
        <w:rPr>
          <w:rFonts w:ascii="Times New Roman" w:hAnsi="Times New Roman" w:eastAsia="楷体"/>
        </w:rPr>
        <w:t>您的许可从特定版权</w:t>
      </w:r>
      <w:r>
        <w:rPr>
          <w:rFonts w:hint="eastAsia" w:ascii="Times New Roman" w:hAnsi="Times New Roman" w:eastAsia="楷体"/>
          <w:lang w:val="en-US" w:eastAsia="zh-CN"/>
        </w:rPr>
        <w:t xml:space="preserve">持有人处被 </w:t>
      </w:r>
      <w:r>
        <w:rPr>
          <w:rFonts w:ascii="Times New Roman" w:hAnsi="Times New Roman" w:eastAsia="楷体"/>
        </w:rPr>
        <w:t>(a)暂时</w:t>
      </w:r>
      <w:r>
        <w:rPr>
          <w:rFonts w:hint="eastAsia" w:ascii="Times New Roman" w:hAnsi="Times New Roman" w:eastAsia="楷体"/>
          <w:lang w:val="en-US" w:eastAsia="zh-CN"/>
        </w:rPr>
        <w:t>性恢复</w:t>
      </w:r>
      <w:r>
        <w:rPr>
          <w:rFonts w:ascii="Times New Roman" w:hAnsi="Times New Roman" w:eastAsia="楷体"/>
        </w:rPr>
        <w:t>，除非</w:t>
      </w:r>
      <w:r>
        <w:rPr>
          <w:rFonts w:hint="eastAsia" w:ascii="Times New Roman" w:hAnsi="Times New Roman" w:eastAsia="楷体"/>
          <w:lang w:val="en-US" w:eastAsia="zh-CN"/>
        </w:rPr>
        <w:t>且</w:t>
      </w:r>
      <w:r>
        <w:rPr>
          <w:rFonts w:ascii="Times New Roman" w:hAnsi="Times New Roman" w:eastAsia="楷体"/>
        </w:rPr>
        <w:t>直到版权持有人明</w:t>
      </w:r>
      <w:r>
        <w:rPr>
          <w:rFonts w:hint="eastAsia" w:ascii="Times New Roman" w:hAnsi="Times New Roman" w:eastAsia="楷体"/>
          <w:lang w:val="en-US" w:eastAsia="zh-CN"/>
        </w:rPr>
        <w:t>示</w:t>
      </w:r>
      <w:r>
        <w:rPr>
          <w:rFonts w:ascii="Times New Roman" w:hAnsi="Times New Roman" w:eastAsia="楷体"/>
        </w:rPr>
        <w:t>并最终终止</w:t>
      </w:r>
      <w:r>
        <w:rPr>
          <w:rFonts w:hint="eastAsia" w:ascii="Times New Roman" w:hAnsi="Times New Roman" w:eastAsia="楷体"/>
          <w:lang w:val="en-US" w:eastAsia="zh-CN"/>
        </w:rPr>
        <w:t>授予</w:t>
      </w:r>
      <w:r>
        <w:rPr>
          <w:rFonts w:ascii="Times New Roman" w:hAnsi="Times New Roman" w:eastAsia="楷体"/>
        </w:rPr>
        <w:t>您的许可，和(b)永久</w:t>
      </w:r>
      <w:r>
        <w:rPr>
          <w:rFonts w:hint="eastAsia" w:ascii="Times New Roman" w:hAnsi="Times New Roman" w:eastAsia="楷体"/>
          <w:lang w:val="en-US" w:eastAsia="zh-CN"/>
        </w:rPr>
        <w:t>性恢复</w:t>
      </w:r>
      <w:r>
        <w:rPr>
          <w:rFonts w:ascii="Times New Roman" w:hAnsi="Times New Roman" w:eastAsia="楷体"/>
        </w:rPr>
        <w:t>，如果版权持有人未能通过</w:t>
      </w:r>
      <w:r>
        <w:rPr>
          <w:rFonts w:hint="eastAsia" w:ascii="Times New Roman" w:hAnsi="Times New Roman" w:eastAsia="楷体"/>
          <w:lang w:val="en-US" w:eastAsia="zh-CN"/>
        </w:rPr>
        <w:t>某种</w:t>
      </w:r>
      <w:r>
        <w:rPr>
          <w:rFonts w:ascii="Times New Roman" w:hAnsi="Times New Roman" w:eastAsia="楷体"/>
        </w:rPr>
        <w:t>合理方式在</w:t>
      </w:r>
      <w:r>
        <w:rPr>
          <w:rFonts w:hint="eastAsia" w:ascii="Times New Roman" w:hAnsi="Times New Roman" w:eastAsia="楷体"/>
          <w:lang w:val="en-US" w:eastAsia="zh-CN"/>
        </w:rPr>
        <w:t>您停止违反行为</w:t>
      </w:r>
      <w:r>
        <w:rPr>
          <w:rFonts w:ascii="Times New Roman" w:hAnsi="Times New Roman" w:eastAsia="楷体"/>
        </w:rPr>
        <w:t>60天之</w:t>
      </w:r>
      <w:r>
        <w:rPr>
          <w:rFonts w:hint="eastAsia" w:ascii="Times New Roman" w:hAnsi="Times New Roman" w:eastAsia="楷体"/>
          <w:lang w:val="en-US" w:eastAsia="zh-CN"/>
        </w:rPr>
        <w:t>内向您发出违反通知</w:t>
      </w:r>
      <w:r>
        <w:rPr>
          <w:rFonts w:ascii="Times New Roman" w:hAnsi="Times New Roman" w:eastAsia="楷体"/>
        </w:rPr>
        <w:t>。</w:t>
      </w:r>
    </w:p>
    <w:p>
      <w:pPr>
        <w:pStyle w:val="9"/>
        <w:widowControl/>
        <w:spacing w:beforeAutospacing="0" w:after="300" w:afterAutospacing="0"/>
        <w:jc w:val="both"/>
        <w:rPr>
          <w:rFonts w:ascii="Calibri" w:hAnsi="Calibri" w:cs="Calibri"/>
        </w:rPr>
      </w:pPr>
      <w:r>
        <w:rPr>
          <w:rFonts w:ascii="Calibri" w:hAnsi="Calibri" w:eastAsia="sans-serif" w:cs="Calibri"/>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此外，</w:t>
      </w:r>
      <w:r>
        <w:rPr>
          <w:rFonts w:hint="eastAsia" w:ascii="Times New Roman" w:hAnsi="Times New Roman" w:eastAsia="楷体"/>
          <w:lang w:val="en-US" w:eastAsia="zh-CN"/>
        </w:rPr>
        <w:t>授予</w:t>
      </w:r>
      <w:r>
        <w:rPr>
          <w:rFonts w:ascii="Times New Roman" w:hAnsi="Times New Roman" w:eastAsia="楷体"/>
        </w:rPr>
        <w:t>您的许可从特定版权持有人</w:t>
      </w:r>
      <w:r>
        <w:rPr>
          <w:rFonts w:hint="eastAsia" w:ascii="Times New Roman" w:hAnsi="Times New Roman" w:eastAsia="楷体"/>
          <w:lang w:val="en-US" w:eastAsia="zh-CN"/>
        </w:rPr>
        <w:t>处被</w:t>
      </w:r>
      <w:r>
        <w:rPr>
          <w:rFonts w:ascii="Times New Roman" w:hAnsi="Times New Roman" w:eastAsia="楷体"/>
        </w:rPr>
        <w:t>永久</w:t>
      </w:r>
      <w:r>
        <w:rPr>
          <w:rFonts w:hint="eastAsia" w:ascii="Times New Roman" w:hAnsi="Times New Roman" w:eastAsia="楷体"/>
          <w:lang w:val="en-US" w:eastAsia="zh-CN"/>
        </w:rPr>
        <w:t>性</w:t>
      </w:r>
      <w:r>
        <w:rPr>
          <w:rFonts w:ascii="Times New Roman" w:hAnsi="Times New Roman" w:eastAsia="楷体"/>
        </w:rPr>
        <w:t>恢复</w:t>
      </w:r>
      <w:r>
        <w:rPr>
          <w:rFonts w:hint="eastAsia" w:ascii="Times New Roman" w:hAnsi="Times New Roman" w:eastAsia="楷体"/>
          <w:lang w:eastAsia="zh-CN"/>
        </w:rPr>
        <w:t>，</w:t>
      </w:r>
      <w:r>
        <w:rPr>
          <w:rFonts w:ascii="Times New Roman" w:hAnsi="Times New Roman" w:eastAsia="楷体"/>
        </w:rPr>
        <w:t>如果</w:t>
      </w:r>
      <w:r>
        <w:rPr>
          <w:rFonts w:hint="eastAsia" w:ascii="Times New Roman" w:hAnsi="Times New Roman" w:eastAsia="楷体"/>
          <w:lang w:val="en-US" w:eastAsia="zh-CN"/>
        </w:rPr>
        <w:t>该</w:t>
      </w:r>
      <w:r>
        <w:rPr>
          <w:rFonts w:ascii="Times New Roman" w:hAnsi="Times New Roman" w:eastAsia="楷体"/>
        </w:rPr>
        <w:t>版权持有人</w:t>
      </w:r>
      <w:r>
        <w:rPr>
          <w:rFonts w:hint="eastAsia" w:ascii="Times New Roman" w:hAnsi="Times New Roman" w:eastAsia="楷体"/>
          <w:lang w:val="en-US" w:eastAsia="zh-CN"/>
        </w:rPr>
        <w:t>通过某种</w:t>
      </w:r>
      <w:r>
        <w:rPr>
          <w:rFonts w:ascii="Times New Roman" w:hAnsi="Times New Roman" w:eastAsia="楷体"/>
        </w:rPr>
        <w:t>合理</w:t>
      </w:r>
      <w:r>
        <w:rPr>
          <w:rFonts w:hint="eastAsia" w:ascii="Times New Roman" w:hAnsi="Times New Roman" w:eastAsia="楷体"/>
          <w:lang w:val="en-US" w:eastAsia="zh-CN"/>
        </w:rPr>
        <w:t>方式向您发出了违反通知</w:t>
      </w:r>
      <w:r>
        <w:rPr>
          <w:rFonts w:ascii="Times New Roman" w:hAnsi="Times New Roman" w:eastAsia="楷体"/>
        </w:rPr>
        <w:t>，</w:t>
      </w:r>
      <w:r>
        <w:rPr>
          <w:rFonts w:hint="eastAsia" w:ascii="Times New Roman" w:hAnsi="Times New Roman" w:eastAsia="楷体"/>
          <w:lang w:val="en-US" w:eastAsia="zh-CN"/>
        </w:rPr>
        <w:t>而</w:t>
      </w:r>
      <w:r>
        <w:rPr>
          <w:rFonts w:ascii="Times New Roman" w:hAnsi="Times New Roman" w:eastAsia="楷体"/>
        </w:rPr>
        <w:t>这是您</w:t>
      </w:r>
      <w:r>
        <w:rPr>
          <w:rFonts w:hint="eastAsia" w:ascii="Times New Roman" w:hAnsi="Times New Roman" w:eastAsia="楷体"/>
          <w:lang w:val="en-US" w:eastAsia="zh-CN"/>
        </w:rPr>
        <w:t>首</w:t>
      </w:r>
      <w:r>
        <w:rPr>
          <w:rFonts w:ascii="Times New Roman" w:hAnsi="Times New Roman" w:eastAsia="楷体"/>
        </w:rPr>
        <w:t>次收到</w:t>
      </w:r>
      <w:r>
        <w:rPr>
          <w:rFonts w:hint="eastAsia" w:ascii="Times New Roman" w:hAnsi="Times New Roman" w:eastAsia="楷体"/>
          <w:lang w:val="en-US" w:eastAsia="zh-CN"/>
        </w:rPr>
        <w:t>该版权持有人发出的</w:t>
      </w:r>
      <w:r>
        <w:rPr>
          <w:rFonts w:ascii="Times New Roman" w:hAnsi="Times New Roman" w:eastAsia="楷体"/>
        </w:rPr>
        <w:t>（</w:t>
      </w:r>
      <w:r>
        <w:rPr>
          <w:rFonts w:hint="eastAsia" w:ascii="Times New Roman" w:hAnsi="Times New Roman" w:eastAsia="楷体"/>
          <w:lang w:val="en-US" w:eastAsia="zh-CN"/>
        </w:rPr>
        <w:t>因</w:t>
      </w:r>
      <w:r>
        <w:rPr>
          <w:rFonts w:ascii="Times New Roman" w:hAnsi="Times New Roman" w:eastAsia="楷体"/>
        </w:rPr>
        <w:t>任何作品）</w:t>
      </w:r>
      <w:r>
        <w:rPr>
          <w:rFonts w:hint="eastAsia" w:ascii="Times New Roman" w:hAnsi="Times New Roman" w:eastAsia="楷体"/>
          <w:lang w:val="en-US" w:eastAsia="zh-CN"/>
        </w:rPr>
        <w:t>违反</w:t>
      </w:r>
      <w:r>
        <w:rPr>
          <w:rFonts w:hint="eastAsia" w:ascii="Times New Roman" w:hAnsi="Times New Roman" w:eastAsia="楷体"/>
          <w:lang w:eastAsia="zh-CN"/>
        </w:rPr>
        <w:t>本许可证</w:t>
      </w:r>
      <w:r>
        <w:rPr>
          <w:rFonts w:hint="eastAsia" w:ascii="Times New Roman" w:hAnsi="Times New Roman" w:eastAsia="楷体"/>
          <w:lang w:val="en-US" w:eastAsia="zh-CN"/>
        </w:rPr>
        <w:t>的通知</w:t>
      </w:r>
      <w:r>
        <w:rPr>
          <w:rFonts w:ascii="Times New Roman" w:hAnsi="Times New Roman" w:eastAsia="楷体"/>
        </w:rPr>
        <w:t>，</w:t>
      </w:r>
      <w:r>
        <w:rPr>
          <w:rFonts w:hint="eastAsia" w:ascii="Times New Roman" w:hAnsi="Times New Roman" w:eastAsia="楷体"/>
          <w:lang w:val="en-US" w:eastAsia="zh-CN"/>
        </w:rPr>
        <w:t>且</w:t>
      </w:r>
      <w:r>
        <w:rPr>
          <w:rFonts w:ascii="Times New Roman" w:hAnsi="Times New Roman" w:eastAsia="楷体"/>
        </w:rPr>
        <w:t>您</w:t>
      </w:r>
      <w:r>
        <w:rPr>
          <w:rFonts w:hint="eastAsia" w:ascii="Times New Roman" w:hAnsi="Times New Roman" w:eastAsia="楷体"/>
          <w:lang w:val="en-US" w:eastAsia="zh-CN"/>
        </w:rPr>
        <w:t>在</w:t>
      </w:r>
      <w:r>
        <w:rPr>
          <w:rFonts w:ascii="Times New Roman" w:hAnsi="Times New Roman" w:eastAsia="楷体"/>
        </w:rPr>
        <w:t>收到通知30天之</w:t>
      </w:r>
      <w:r>
        <w:rPr>
          <w:rFonts w:hint="eastAsia" w:ascii="Times New Roman" w:hAnsi="Times New Roman" w:eastAsia="楷体"/>
          <w:lang w:val="en-US" w:eastAsia="zh-CN"/>
        </w:rPr>
        <w:t>内停止了违反行为</w:t>
      </w:r>
      <w:r>
        <w:rPr>
          <w:rFonts w:ascii="Times New Roman" w:hAnsi="Times New Roman" w:eastAsia="楷体"/>
        </w:rPr>
        <w:t>。</w:t>
      </w:r>
    </w:p>
    <w:p>
      <w:pPr>
        <w:pStyle w:val="9"/>
        <w:widowControl/>
        <w:spacing w:beforeAutospacing="0" w:after="300" w:afterAutospacing="0"/>
        <w:jc w:val="both"/>
        <w:rPr>
          <w:rFonts w:ascii="Calibri" w:hAnsi="Calibri" w:cs="Calibri"/>
        </w:rPr>
      </w:pPr>
      <w:r>
        <w:rPr>
          <w:rFonts w:ascii="Calibri" w:hAnsi="Calibri" w:eastAsia="sans-serif" w:cs="Calibri"/>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在本</w:t>
      </w:r>
      <w:r>
        <w:rPr>
          <w:rFonts w:hint="eastAsia" w:ascii="Times New Roman" w:hAnsi="Times New Roman" w:eastAsia="楷体"/>
          <w:lang w:eastAsia="zh-CN"/>
        </w:rPr>
        <w:t>条</w:t>
      </w:r>
      <w:r>
        <w:rPr>
          <w:rFonts w:ascii="Times New Roman" w:hAnsi="Times New Roman" w:eastAsia="楷体"/>
        </w:rPr>
        <w:t>下终止您的权利并不终止</w:t>
      </w:r>
      <w:r>
        <w:rPr>
          <w:rFonts w:hint="eastAsia" w:ascii="Times New Roman" w:hAnsi="Times New Roman" w:eastAsia="楷体"/>
          <w:lang w:val="en-US" w:eastAsia="zh-CN"/>
        </w:rPr>
        <w:t>从您处根据本许可证接收到</w:t>
      </w:r>
      <w:r>
        <w:rPr>
          <w:rFonts w:ascii="Times New Roman" w:hAnsi="Times New Roman" w:eastAsia="楷体"/>
        </w:rPr>
        <w:t>副本或权利</w:t>
      </w:r>
      <w:r>
        <w:rPr>
          <w:rFonts w:hint="eastAsia" w:ascii="Times New Roman" w:hAnsi="Times New Roman" w:eastAsia="楷体"/>
          <w:lang w:val="en-US" w:eastAsia="zh-CN"/>
        </w:rPr>
        <w:t>的</w:t>
      </w:r>
      <w:r>
        <w:rPr>
          <w:rFonts w:ascii="Times New Roman" w:hAnsi="Times New Roman" w:eastAsia="楷体"/>
        </w:rPr>
        <w:t>各</w:t>
      </w:r>
      <w:r>
        <w:rPr>
          <w:rFonts w:hint="eastAsia" w:ascii="Times New Roman" w:hAnsi="Times New Roman" w:eastAsia="楷体"/>
          <w:lang w:val="en-US" w:eastAsia="zh-CN"/>
        </w:rPr>
        <w:t>当事方的</w:t>
      </w:r>
      <w:r>
        <w:rPr>
          <w:rFonts w:ascii="Times New Roman" w:hAnsi="Times New Roman" w:eastAsia="楷体"/>
        </w:rPr>
        <w:t>许可。如果您的权利被终止</w:t>
      </w:r>
      <w:r>
        <w:rPr>
          <w:rFonts w:hint="eastAsia" w:ascii="Times New Roman" w:hAnsi="Times New Roman" w:eastAsia="楷体"/>
          <w:lang w:val="en-US" w:eastAsia="zh-CN"/>
        </w:rPr>
        <w:t>且未被</w:t>
      </w:r>
      <w:r>
        <w:rPr>
          <w:rFonts w:ascii="Times New Roman" w:hAnsi="Times New Roman" w:eastAsia="楷体"/>
        </w:rPr>
        <w:t>永久</w:t>
      </w:r>
      <w:r>
        <w:rPr>
          <w:rFonts w:hint="eastAsia" w:ascii="Times New Roman" w:hAnsi="Times New Roman" w:eastAsia="楷体"/>
          <w:lang w:val="en-US" w:eastAsia="zh-CN"/>
        </w:rPr>
        <w:t>性</w:t>
      </w:r>
      <w:r>
        <w:rPr>
          <w:rFonts w:ascii="Times New Roman" w:hAnsi="Times New Roman" w:eastAsia="楷体"/>
        </w:rPr>
        <w:t>恢复，</w:t>
      </w:r>
      <w:r>
        <w:rPr>
          <w:rFonts w:hint="eastAsia" w:ascii="Times New Roman" w:hAnsi="Times New Roman" w:eastAsia="楷体"/>
          <w:lang w:val="en-US" w:eastAsia="zh-CN"/>
        </w:rPr>
        <w:t>则</w:t>
      </w:r>
      <w:r>
        <w:rPr>
          <w:rFonts w:ascii="Times New Roman" w:hAnsi="Times New Roman" w:eastAsia="楷体"/>
        </w:rPr>
        <w:t>您</w:t>
      </w:r>
      <w:r>
        <w:rPr>
          <w:rFonts w:hint="eastAsia" w:ascii="Times New Roman" w:hAnsi="Times New Roman" w:eastAsia="楷体"/>
          <w:lang w:val="en-US" w:eastAsia="zh-CN"/>
        </w:rPr>
        <w:t>并无</w:t>
      </w:r>
      <w:r>
        <w:rPr>
          <w:rFonts w:ascii="Times New Roman" w:hAnsi="Times New Roman" w:eastAsia="楷体"/>
        </w:rPr>
        <w:t>资格根据第10条</w:t>
      </w:r>
      <w:r>
        <w:rPr>
          <w:rFonts w:hint="eastAsia" w:ascii="Times New Roman" w:hAnsi="Times New Roman" w:eastAsia="楷体"/>
          <w:lang w:val="en-US" w:eastAsia="zh-CN"/>
        </w:rPr>
        <w:t>就</w:t>
      </w:r>
      <w:r>
        <w:rPr>
          <w:rFonts w:ascii="Times New Roman" w:hAnsi="Times New Roman" w:eastAsia="楷体"/>
        </w:rPr>
        <w:t>相同材料</w:t>
      </w:r>
      <w:r>
        <w:rPr>
          <w:rFonts w:hint="eastAsia" w:ascii="Times New Roman" w:hAnsi="Times New Roman" w:eastAsia="楷体"/>
          <w:lang w:val="en-US" w:eastAsia="zh-CN"/>
        </w:rPr>
        <w:t>接收新的</w:t>
      </w:r>
      <w:r>
        <w:rPr>
          <w:rFonts w:ascii="Times New Roman" w:hAnsi="Times New Roman" w:eastAsia="楷体"/>
        </w:rPr>
        <w:t>许可。</w:t>
      </w:r>
    </w:p>
    <w:p>
      <w:pPr>
        <w:pStyle w:val="9"/>
        <w:widowControl/>
        <w:spacing w:beforeAutospacing="0" w:after="300" w:afterAutospacing="0"/>
        <w:jc w:val="both"/>
        <w:rPr>
          <w:rFonts w:ascii="Calibri" w:hAnsi="Calibri" w:cs="Calibri"/>
        </w:rPr>
      </w:pPr>
      <w:bookmarkStart w:id="8" w:name="section9"/>
      <w:bookmarkEnd w:id="8"/>
      <w:r>
        <w:rPr>
          <w:rFonts w:ascii="Calibri" w:hAnsi="Calibri" w:eastAsia="sans-serif" w:cs="Calibri"/>
          <w:b/>
        </w:rPr>
        <w:t>9. Acceptance Not Required for Having Copies.</w:t>
      </w:r>
    </w:p>
    <w:p>
      <w:pPr>
        <w:pStyle w:val="9"/>
        <w:widowControl/>
        <w:spacing w:beforeAutospacing="0" w:after="300" w:afterAutospacing="0"/>
        <w:jc w:val="both"/>
        <w:rPr>
          <w:rFonts w:ascii="Calibri" w:hAnsi="Calibri" w:cs="Calibri"/>
        </w:rPr>
      </w:pPr>
      <w:r>
        <w:rPr>
          <w:rFonts w:ascii="Calibri" w:hAnsi="Calibri" w:eastAsia="sans-serif" w:cs="Calibri"/>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9"/>
        <w:widowControl/>
        <w:numPr>
          <w:ilvl w:val="0"/>
          <w:numId w:val="4"/>
        </w:numPr>
        <w:spacing w:beforeAutospacing="0" w:after="300" w:afterAutospacing="0"/>
        <w:jc w:val="both"/>
        <w:rPr>
          <w:rFonts w:ascii="Times New Roman" w:hAnsi="Times New Roman" w:eastAsia="楷体"/>
        </w:rPr>
      </w:pPr>
      <w:r>
        <w:rPr>
          <w:rFonts w:hint="eastAsia" w:ascii="Times New Roman" w:hAnsi="Times New Roman" w:eastAsia="楷体"/>
          <w:b/>
          <w:lang w:val="en-US" w:eastAsia="zh-CN"/>
        </w:rPr>
        <w:t>持有</w:t>
      </w:r>
      <w:r>
        <w:rPr>
          <w:rFonts w:ascii="Times New Roman" w:hAnsi="Times New Roman" w:eastAsia="楷体"/>
          <w:b/>
        </w:rPr>
        <w:t>副本</w:t>
      </w:r>
      <w:r>
        <w:rPr>
          <w:rFonts w:hint="eastAsia" w:ascii="Times New Roman" w:hAnsi="Times New Roman" w:eastAsia="楷体"/>
          <w:b/>
          <w:lang w:val="en-US" w:eastAsia="zh-CN"/>
        </w:rPr>
        <w:t>无须承诺接受</w:t>
      </w:r>
      <w:r>
        <w:rPr>
          <w:rFonts w:ascii="Times New Roman" w:hAnsi="Times New Roman" w:eastAsia="楷体"/>
          <w:b/>
        </w:rPr>
        <w:t>。</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您</w:t>
      </w:r>
      <w:r>
        <w:rPr>
          <w:rFonts w:hint="eastAsia" w:ascii="Times New Roman" w:hAnsi="Times New Roman" w:eastAsia="楷体"/>
          <w:lang w:val="en-US" w:eastAsia="zh-CN"/>
        </w:rPr>
        <w:t>无需</w:t>
      </w:r>
      <w:r>
        <w:rPr>
          <w:rFonts w:ascii="Times New Roman" w:hAnsi="Times New Roman" w:eastAsia="楷体"/>
        </w:rPr>
        <w:t>为接收或运行本程序</w:t>
      </w:r>
      <w:r>
        <w:rPr>
          <w:rFonts w:hint="eastAsia" w:ascii="Times New Roman" w:hAnsi="Times New Roman" w:eastAsia="楷体"/>
          <w:lang w:val="en-US" w:eastAsia="zh-CN"/>
        </w:rPr>
        <w:t>的副本</w:t>
      </w:r>
      <w:r>
        <w:rPr>
          <w:rFonts w:ascii="Times New Roman" w:hAnsi="Times New Roman" w:eastAsia="楷体"/>
        </w:rPr>
        <w:t>而</w:t>
      </w:r>
      <w:r>
        <w:rPr>
          <w:rFonts w:hint="eastAsia" w:ascii="Times New Roman" w:hAnsi="Times New Roman" w:eastAsia="楷体"/>
          <w:lang w:val="en-US" w:eastAsia="zh-CN"/>
        </w:rPr>
        <w:t>承诺接受</w:t>
      </w:r>
      <w:r>
        <w:rPr>
          <w:rFonts w:hint="eastAsia" w:ascii="Times New Roman" w:hAnsi="Times New Roman" w:eastAsia="楷体"/>
          <w:lang w:eastAsia="zh-CN"/>
        </w:rPr>
        <w:t>本许可证</w:t>
      </w:r>
      <w:r>
        <w:rPr>
          <w:rFonts w:ascii="Times New Roman" w:hAnsi="Times New Roman" w:eastAsia="楷体"/>
        </w:rPr>
        <w:t>。</w:t>
      </w:r>
      <w:r>
        <w:rPr>
          <w:rFonts w:hint="eastAsia" w:ascii="Times New Roman" w:hAnsi="Times New Roman" w:eastAsia="楷体"/>
          <w:lang w:val="en-US" w:eastAsia="zh-CN"/>
        </w:rPr>
        <w:t>仅基于</w:t>
      </w:r>
      <w:r>
        <w:rPr>
          <w:rFonts w:ascii="Times New Roman" w:hAnsi="Times New Roman" w:eastAsia="楷体"/>
        </w:rPr>
        <w:t>点对点</w:t>
      </w:r>
      <w:r>
        <w:rPr>
          <w:rFonts w:hint="eastAsia" w:ascii="Times New Roman" w:hAnsi="Times New Roman" w:eastAsia="楷体"/>
          <w:lang w:val="en-US" w:eastAsia="zh-CN"/>
        </w:rPr>
        <w:t>传输来接收</w:t>
      </w:r>
      <w:r>
        <w:rPr>
          <w:rFonts w:hint="eastAsia" w:ascii="Times New Roman" w:hAnsi="Times New Roman" w:eastAsia="楷体"/>
          <w:lang w:eastAsia="zh-CN"/>
        </w:rPr>
        <w:t>所覆盖作品</w:t>
      </w:r>
      <w:r>
        <w:rPr>
          <w:rFonts w:hint="eastAsia" w:ascii="Times New Roman" w:hAnsi="Times New Roman" w:eastAsia="楷体"/>
          <w:lang w:val="en-US" w:eastAsia="zh-CN"/>
        </w:rPr>
        <w:t>副本造成的辅助性</w:t>
      </w:r>
      <w:r>
        <w:rPr>
          <w:rFonts w:ascii="Times New Roman" w:hAnsi="Times New Roman" w:eastAsia="楷体"/>
        </w:rPr>
        <w:t>传播同样不需要</w:t>
      </w:r>
      <w:r>
        <w:rPr>
          <w:rFonts w:hint="eastAsia" w:ascii="Times New Roman" w:hAnsi="Times New Roman" w:eastAsia="楷体"/>
          <w:lang w:val="en-US" w:eastAsia="zh-CN"/>
        </w:rPr>
        <w:t>承诺</w:t>
      </w:r>
      <w:r>
        <w:rPr>
          <w:rFonts w:ascii="Times New Roman" w:hAnsi="Times New Roman" w:eastAsia="楷体"/>
        </w:rPr>
        <w:t>接受。但是，除</w:t>
      </w:r>
      <w:r>
        <w:rPr>
          <w:rFonts w:hint="eastAsia" w:ascii="Times New Roman" w:hAnsi="Times New Roman" w:eastAsia="楷体"/>
          <w:lang w:eastAsia="zh-CN"/>
        </w:rPr>
        <w:t>本许可证</w:t>
      </w:r>
      <w:r>
        <w:rPr>
          <w:rFonts w:ascii="Times New Roman" w:hAnsi="Times New Roman" w:eastAsia="楷体"/>
        </w:rPr>
        <w:t>之外，</w:t>
      </w:r>
      <w:r>
        <w:rPr>
          <w:rFonts w:hint="eastAsia" w:ascii="Times New Roman" w:hAnsi="Times New Roman" w:eastAsia="楷体"/>
          <w:lang w:val="en-US" w:eastAsia="zh-CN"/>
        </w:rPr>
        <w:t>并无任何</w:t>
      </w:r>
      <w:r>
        <w:rPr>
          <w:rFonts w:ascii="Times New Roman" w:hAnsi="Times New Roman" w:eastAsia="楷体"/>
        </w:rPr>
        <w:t>允许您传播或修改任何</w:t>
      </w:r>
      <w:r>
        <w:rPr>
          <w:rFonts w:hint="eastAsia" w:ascii="Times New Roman" w:hAnsi="Times New Roman" w:eastAsia="楷体"/>
          <w:lang w:eastAsia="zh-CN"/>
        </w:rPr>
        <w:t>所覆盖作品</w:t>
      </w:r>
      <w:r>
        <w:rPr>
          <w:rFonts w:hint="eastAsia" w:ascii="Times New Roman" w:hAnsi="Times New Roman" w:eastAsia="楷体"/>
          <w:lang w:val="en-US" w:eastAsia="zh-CN"/>
        </w:rPr>
        <w:t>的许可</w:t>
      </w:r>
      <w:r>
        <w:rPr>
          <w:rFonts w:ascii="Times New Roman" w:hAnsi="Times New Roman" w:eastAsia="楷体"/>
        </w:rPr>
        <w:t>。如果您不</w:t>
      </w:r>
      <w:r>
        <w:rPr>
          <w:rFonts w:hint="eastAsia" w:ascii="Times New Roman" w:hAnsi="Times New Roman" w:eastAsia="楷体"/>
          <w:lang w:val="en-US" w:eastAsia="zh-CN"/>
        </w:rPr>
        <w:t>承诺</w:t>
      </w:r>
      <w:r>
        <w:rPr>
          <w:rFonts w:ascii="Times New Roman" w:hAnsi="Times New Roman" w:eastAsia="楷体"/>
        </w:rPr>
        <w:t>接受</w:t>
      </w:r>
      <w:r>
        <w:rPr>
          <w:rFonts w:hint="eastAsia" w:ascii="Times New Roman" w:hAnsi="Times New Roman" w:eastAsia="楷体"/>
          <w:lang w:eastAsia="zh-CN"/>
        </w:rPr>
        <w:t>本许可证</w:t>
      </w:r>
      <w:r>
        <w:rPr>
          <w:rFonts w:ascii="Times New Roman" w:hAnsi="Times New Roman" w:eastAsia="楷体"/>
        </w:rPr>
        <w:t>，则这些行为</w:t>
      </w:r>
      <w:r>
        <w:rPr>
          <w:rFonts w:hint="eastAsia" w:ascii="Times New Roman" w:hAnsi="Times New Roman" w:eastAsia="楷体"/>
          <w:lang w:val="en-US" w:eastAsia="zh-CN"/>
        </w:rPr>
        <w:t>是</w:t>
      </w:r>
      <w:r>
        <w:rPr>
          <w:rFonts w:ascii="Times New Roman" w:hAnsi="Times New Roman" w:eastAsia="楷体"/>
        </w:rPr>
        <w:t>侵犯版权</w:t>
      </w:r>
      <w:r>
        <w:rPr>
          <w:rFonts w:hint="eastAsia" w:ascii="Times New Roman" w:hAnsi="Times New Roman" w:eastAsia="楷体"/>
          <w:lang w:val="en-US" w:eastAsia="zh-CN"/>
        </w:rPr>
        <w:t>的</w:t>
      </w:r>
      <w:r>
        <w:rPr>
          <w:rFonts w:ascii="Times New Roman" w:hAnsi="Times New Roman" w:eastAsia="楷体"/>
        </w:rPr>
        <w:t>。因此，通过修改或传播</w:t>
      </w:r>
      <w:r>
        <w:rPr>
          <w:rFonts w:hint="eastAsia" w:ascii="Times New Roman" w:hAnsi="Times New Roman" w:eastAsia="楷体"/>
          <w:lang w:eastAsia="zh-CN"/>
        </w:rPr>
        <w:t>所覆盖作品</w:t>
      </w:r>
      <w:r>
        <w:rPr>
          <w:rFonts w:hint="eastAsia" w:ascii="Times New Roman" w:hAnsi="Times New Roman" w:eastAsia="楷体"/>
          <w:lang w:val="en-US" w:eastAsia="zh-CN"/>
        </w:rPr>
        <w:t>的行为</w:t>
      </w:r>
      <w:r>
        <w:rPr>
          <w:rFonts w:ascii="Times New Roman" w:hAnsi="Times New Roman" w:eastAsia="楷体"/>
        </w:rPr>
        <w:t>，您表示您</w:t>
      </w:r>
      <w:r>
        <w:rPr>
          <w:rFonts w:hint="eastAsia" w:ascii="Times New Roman" w:hAnsi="Times New Roman" w:eastAsia="楷体"/>
          <w:lang w:val="en-US" w:eastAsia="zh-CN"/>
        </w:rPr>
        <w:t>承诺</w:t>
      </w:r>
      <w:r>
        <w:rPr>
          <w:rFonts w:ascii="Times New Roman" w:hAnsi="Times New Roman" w:eastAsia="楷体"/>
        </w:rPr>
        <w:t>接受此许可。</w:t>
      </w:r>
    </w:p>
    <w:p>
      <w:pPr>
        <w:pStyle w:val="9"/>
        <w:widowControl/>
        <w:spacing w:beforeAutospacing="0" w:after="300" w:afterAutospacing="0"/>
        <w:jc w:val="both"/>
        <w:rPr>
          <w:rFonts w:ascii="Calibri" w:hAnsi="Calibri" w:cs="Calibri"/>
        </w:rPr>
      </w:pPr>
      <w:r>
        <w:rPr>
          <w:rFonts w:ascii="Calibri" w:hAnsi="Calibri" w:eastAsia="sans-serif" w:cs="Calibri"/>
          <w:b/>
        </w:rPr>
        <w:t>10. Automatic Licensing of Downstream Recipients.</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10.</w:t>
      </w:r>
      <w:r>
        <w:rPr>
          <w:rFonts w:hint="eastAsia" w:ascii="Times New Roman" w:hAnsi="Times New Roman" w:eastAsia="楷体"/>
          <w:b/>
          <w:lang w:val="en-US" w:eastAsia="zh-CN"/>
        </w:rPr>
        <w:t xml:space="preserve"> 对</w:t>
      </w:r>
      <w:r>
        <w:rPr>
          <w:rFonts w:ascii="Times New Roman" w:hAnsi="Times New Roman" w:eastAsia="楷体"/>
          <w:b/>
        </w:rPr>
        <w:t>下游接收者的自动许可。</w:t>
      </w:r>
    </w:p>
    <w:p>
      <w:pPr>
        <w:pStyle w:val="9"/>
        <w:widowControl/>
        <w:spacing w:beforeAutospacing="0" w:after="300" w:afterAutospacing="0"/>
        <w:jc w:val="both"/>
        <w:rPr>
          <w:rFonts w:ascii="Calibri" w:hAnsi="Calibri" w:cs="Calibri"/>
        </w:rPr>
      </w:pPr>
      <w:r>
        <w:rPr>
          <w:rFonts w:ascii="Calibri" w:hAnsi="Calibri" w:eastAsia="sans-serif" w:cs="Calibri"/>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每次您</w:t>
      </w:r>
      <w:r>
        <w:rPr>
          <w:rFonts w:hint="eastAsia" w:ascii="Times New Roman" w:hAnsi="Times New Roman" w:eastAsia="楷体"/>
          <w:lang w:eastAsia="zh-CN"/>
        </w:rPr>
        <w:t>传递所覆盖作品</w:t>
      </w:r>
      <w:r>
        <w:rPr>
          <w:rFonts w:ascii="Times New Roman" w:hAnsi="Times New Roman" w:eastAsia="楷体"/>
        </w:rPr>
        <w:t>时，接收者会自动从原始许可方获得许可，以</w:t>
      </w:r>
      <w:r>
        <w:rPr>
          <w:rFonts w:hint="eastAsia" w:ascii="Times New Roman" w:hAnsi="Times New Roman" w:eastAsia="楷体"/>
          <w:lang w:val="en-US" w:eastAsia="zh-CN"/>
        </w:rPr>
        <w:t>根据本许可证</w:t>
      </w:r>
      <w:r>
        <w:rPr>
          <w:rFonts w:ascii="Times New Roman" w:hAnsi="Times New Roman" w:eastAsia="楷体"/>
        </w:rPr>
        <w:t>运行、修改和传播</w:t>
      </w:r>
      <w:r>
        <w:rPr>
          <w:rFonts w:hint="eastAsia" w:ascii="Times New Roman" w:hAnsi="Times New Roman" w:eastAsia="楷体"/>
          <w:lang w:val="en-US" w:eastAsia="zh-CN"/>
        </w:rPr>
        <w:t>该作品</w:t>
      </w:r>
      <w:r>
        <w:rPr>
          <w:rFonts w:ascii="Times New Roman" w:hAnsi="Times New Roman" w:eastAsia="楷体"/>
        </w:rPr>
        <w:t>。您</w:t>
      </w:r>
      <w:r>
        <w:rPr>
          <w:rFonts w:hint="eastAsia" w:ascii="Times New Roman" w:hAnsi="Times New Roman" w:eastAsia="楷体"/>
          <w:lang w:val="en-US" w:eastAsia="zh-CN"/>
        </w:rPr>
        <w:t>无需</w:t>
      </w:r>
      <w:r>
        <w:rPr>
          <w:rFonts w:ascii="Times New Roman" w:hAnsi="Times New Roman" w:eastAsia="楷体"/>
        </w:rPr>
        <w:t>负责强制执行第三方遵守</w:t>
      </w:r>
      <w:r>
        <w:rPr>
          <w:rFonts w:hint="eastAsia" w:ascii="Times New Roman" w:hAnsi="Times New Roman" w:eastAsia="楷体"/>
          <w:lang w:eastAsia="zh-CN"/>
        </w:rPr>
        <w:t>本许可证</w:t>
      </w:r>
      <w:r>
        <w:rPr>
          <w:rFonts w:ascii="Times New Roman" w:hAnsi="Times New Roman" w:eastAsia="楷体"/>
        </w:rPr>
        <w:t>。</w:t>
      </w:r>
    </w:p>
    <w:p>
      <w:pPr>
        <w:pStyle w:val="9"/>
        <w:widowControl/>
        <w:spacing w:beforeAutospacing="0" w:after="300" w:afterAutospacing="0"/>
        <w:jc w:val="both"/>
        <w:rPr>
          <w:rFonts w:ascii="Calibri" w:hAnsi="Calibri" w:cs="Calibri"/>
        </w:rPr>
      </w:pPr>
      <w:r>
        <w:rPr>
          <w:rFonts w:ascii="Calibri" w:hAnsi="Calibri" w:eastAsia="sans-serif" w:cs="Calibri"/>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“实体交易”是指</w:t>
      </w:r>
      <w:r>
        <w:rPr>
          <w:rFonts w:hint="eastAsia" w:ascii="Times New Roman" w:hAnsi="Times New Roman" w:eastAsia="楷体"/>
          <w:lang w:val="en-US" w:eastAsia="zh-CN"/>
        </w:rPr>
        <w:t>转移</w:t>
      </w:r>
      <w:r>
        <w:rPr>
          <w:rFonts w:ascii="Times New Roman" w:hAnsi="Times New Roman" w:eastAsia="楷体"/>
        </w:rPr>
        <w:t>一个组织</w:t>
      </w:r>
      <w:r>
        <w:rPr>
          <w:rFonts w:hint="eastAsia" w:ascii="Times New Roman" w:hAnsi="Times New Roman" w:eastAsia="楷体"/>
          <w:lang w:val="en-US" w:eastAsia="zh-CN"/>
        </w:rPr>
        <w:t>、</w:t>
      </w:r>
      <w:r>
        <w:rPr>
          <w:rFonts w:ascii="Times New Roman" w:hAnsi="Times New Roman" w:eastAsia="楷体"/>
        </w:rPr>
        <w:t>或</w:t>
      </w:r>
      <w:r>
        <w:rPr>
          <w:rFonts w:hint="eastAsia" w:ascii="Times New Roman" w:hAnsi="Times New Roman" w:eastAsia="楷体"/>
          <w:lang w:val="en-US" w:eastAsia="zh-CN"/>
        </w:rPr>
        <w:t>其实质上的</w:t>
      </w:r>
      <w:r>
        <w:rPr>
          <w:rFonts w:ascii="Times New Roman" w:hAnsi="Times New Roman" w:eastAsia="楷体"/>
        </w:rPr>
        <w:t>所有资产</w:t>
      </w:r>
      <w:r>
        <w:rPr>
          <w:rFonts w:hint="eastAsia" w:ascii="Times New Roman" w:hAnsi="Times New Roman" w:eastAsia="楷体"/>
          <w:lang w:val="en-US" w:eastAsia="zh-CN"/>
        </w:rPr>
        <w:t>的控制权</w:t>
      </w:r>
      <w:r>
        <w:rPr>
          <w:rFonts w:ascii="Times New Roman" w:hAnsi="Times New Roman" w:eastAsia="楷体"/>
        </w:rPr>
        <w:t>，</w:t>
      </w:r>
      <w:r>
        <w:rPr>
          <w:rFonts w:hint="eastAsia" w:ascii="Times New Roman" w:hAnsi="Times New Roman" w:eastAsia="楷体"/>
          <w:lang w:val="en-US" w:eastAsia="zh-CN"/>
        </w:rPr>
        <w:t>或是对</w:t>
      </w:r>
      <w:r>
        <w:rPr>
          <w:rFonts w:ascii="Times New Roman" w:hAnsi="Times New Roman" w:eastAsia="楷体"/>
        </w:rPr>
        <w:t>一个组织</w:t>
      </w:r>
      <w:r>
        <w:rPr>
          <w:rFonts w:hint="eastAsia" w:ascii="Times New Roman" w:hAnsi="Times New Roman" w:eastAsia="楷体"/>
          <w:lang w:val="en-US" w:eastAsia="zh-CN"/>
        </w:rPr>
        <w:t>进行拆分</w:t>
      </w:r>
      <w:r>
        <w:rPr>
          <w:rFonts w:ascii="Times New Roman" w:hAnsi="Times New Roman" w:eastAsia="楷体"/>
        </w:rPr>
        <w:t>，或</w:t>
      </w:r>
      <w:r>
        <w:rPr>
          <w:rFonts w:hint="eastAsia" w:ascii="Times New Roman" w:hAnsi="Times New Roman" w:eastAsia="楷体"/>
          <w:lang w:val="en-US" w:eastAsia="zh-CN"/>
        </w:rPr>
        <w:t>对多个</w:t>
      </w:r>
      <w:r>
        <w:rPr>
          <w:rFonts w:ascii="Times New Roman" w:hAnsi="Times New Roman" w:eastAsia="楷体"/>
        </w:rPr>
        <w:t>组织</w:t>
      </w:r>
      <w:r>
        <w:rPr>
          <w:rFonts w:hint="eastAsia" w:ascii="Times New Roman" w:hAnsi="Times New Roman" w:eastAsia="楷体"/>
          <w:lang w:val="en-US" w:eastAsia="zh-CN"/>
        </w:rPr>
        <w:t>进行兼并</w:t>
      </w:r>
      <w:r>
        <w:rPr>
          <w:rFonts w:ascii="Times New Roman" w:hAnsi="Times New Roman" w:eastAsia="楷体"/>
        </w:rPr>
        <w:t>。如果</w:t>
      </w:r>
      <w:r>
        <w:rPr>
          <w:rFonts w:hint="eastAsia" w:ascii="Times New Roman" w:hAnsi="Times New Roman" w:eastAsia="楷体"/>
          <w:lang w:val="en-US" w:eastAsia="zh-CN"/>
        </w:rPr>
        <w:t>因实体交易而造成</w:t>
      </w:r>
      <w:r>
        <w:rPr>
          <w:rFonts w:hint="eastAsia" w:ascii="Times New Roman" w:hAnsi="Times New Roman" w:eastAsia="楷体"/>
          <w:lang w:eastAsia="zh-CN"/>
        </w:rPr>
        <w:t>所覆盖作品</w:t>
      </w:r>
      <w:r>
        <w:rPr>
          <w:rFonts w:hint="eastAsia" w:ascii="Times New Roman" w:hAnsi="Times New Roman" w:eastAsia="楷体"/>
          <w:lang w:val="en-US" w:eastAsia="zh-CN"/>
        </w:rPr>
        <w:t>的</w:t>
      </w:r>
      <w:r>
        <w:rPr>
          <w:rFonts w:ascii="Times New Roman" w:hAnsi="Times New Roman" w:eastAsia="楷体"/>
        </w:rPr>
        <w:t>传播，</w:t>
      </w:r>
      <w:r>
        <w:rPr>
          <w:rFonts w:hint="eastAsia" w:ascii="Times New Roman" w:hAnsi="Times New Roman" w:eastAsia="楷体"/>
          <w:lang w:val="en-US" w:eastAsia="zh-CN"/>
        </w:rPr>
        <w:t>接收到该作品的</w:t>
      </w:r>
      <w:r>
        <w:rPr>
          <w:rFonts w:ascii="Times New Roman" w:hAnsi="Times New Roman" w:eastAsia="楷体"/>
        </w:rPr>
        <w:t>交易</w:t>
      </w:r>
      <w:r>
        <w:rPr>
          <w:rFonts w:hint="eastAsia" w:ascii="Times New Roman" w:hAnsi="Times New Roman" w:eastAsia="楷体"/>
          <w:lang w:val="en-US" w:eastAsia="zh-CN"/>
        </w:rPr>
        <w:t>各</w:t>
      </w:r>
      <w:r>
        <w:rPr>
          <w:rFonts w:ascii="Times New Roman" w:hAnsi="Times New Roman" w:eastAsia="楷体"/>
        </w:rPr>
        <w:t>方</w:t>
      </w:r>
      <w:r>
        <w:rPr>
          <w:rFonts w:hint="eastAsia" w:ascii="Times New Roman" w:hAnsi="Times New Roman" w:eastAsia="楷体"/>
          <w:lang w:val="en-US" w:eastAsia="zh-CN"/>
        </w:rPr>
        <w:t>除</w:t>
      </w:r>
      <w:r>
        <w:rPr>
          <w:rFonts w:ascii="Times New Roman" w:hAnsi="Times New Roman" w:eastAsia="楷体"/>
        </w:rPr>
        <w:t>收到</w:t>
      </w:r>
      <w:r>
        <w:rPr>
          <w:rFonts w:hint="eastAsia" w:ascii="Times New Roman" w:hAnsi="Times New Roman" w:eastAsia="楷体"/>
          <w:lang w:val="en-US" w:eastAsia="zh-CN"/>
        </w:rPr>
        <w:t>其利益相关的</w:t>
      </w:r>
      <w:r>
        <w:rPr>
          <w:rFonts w:ascii="Times New Roman" w:hAnsi="Times New Roman" w:eastAsia="楷体"/>
        </w:rPr>
        <w:t>前任根据前</w:t>
      </w:r>
      <w:r>
        <w:rPr>
          <w:rFonts w:hint="eastAsia" w:ascii="Times New Roman" w:hAnsi="Times New Roman" w:eastAsia="楷体"/>
          <w:lang w:val="en-US" w:eastAsia="zh-CN"/>
        </w:rPr>
        <w:t>述</w:t>
      </w:r>
      <w:r>
        <w:rPr>
          <w:rFonts w:ascii="Times New Roman" w:hAnsi="Times New Roman" w:eastAsia="楷体"/>
        </w:rPr>
        <w:t>段</w:t>
      </w:r>
      <w:r>
        <w:rPr>
          <w:rFonts w:hint="eastAsia" w:ascii="Times New Roman" w:hAnsi="Times New Roman" w:eastAsia="楷体"/>
          <w:lang w:val="en-US" w:eastAsia="zh-CN"/>
        </w:rPr>
        <w:t>落所</w:t>
      </w:r>
      <w:r>
        <w:rPr>
          <w:rFonts w:ascii="Times New Roman" w:hAnsi="Times New Roman" w:eastAsia="楷体"/>
        </w:rPr>
        <w:t>拥有或可以获得的任何许可</w:t>
      </w:r>
      <w:r>
        <w:rPr>
          <w:rFonts w:hint="eastAsia" w:ascii="Times New Roman" w:hAnsi="Times New Roman" w:eastAsia="楷体"/>
          <w:lang w:val="en-US" w:eastAsia="zh-CN"/>
        </w:rPr>
        <w:t>外</w:t>
      </w:r>
      <w:r>
        <w:rPr>
          <w:rFonts w:ascii="Times New Roman" w:hAnsi="Times New Roman" w:eastAsia="楷体"/>
        </w:rPr>
        <w:t>，</w:t>
      </w:r>
      <w:r>
        <w:rPr>
          <w:rFonts w:hint="eastAsia" w:ascii="Times New Roman" w:hAnsi="Times New Roman" w:eastAsia="楷体"/>
          <w:lang w:val="en-US" w:eastAsia="zh-CN"/>
        </w:rPr>
        <w:t>还可以从其利益相关的</w:t>
      </w:r>
      <w:r>
        <w:rPr>
          <w:rFonts w:ascii="Times New Roman" w:hAnsi="Times New Roman" w:eastAsia="楷体"/>
        </w:rPr>
        <w:t>前任</w:t>
      </w:r>
      <w:r>
        <w:rPr>
          <w:rFonts w:hint="eastAsia" w:ascii="Times New Roman" w:hAnsi="Times New Roman" w:eastAsia="楷体"/>
          <w:lang w:val="en-US" w:eastAsia="zh-CN"/>
        </w:rPr>
        <w:t>处取得该</w:t>
      </w:r>
      <w:r>
        <w:rPr>
          <w:rFonts w:ascii="Times New Roman" w:hAnsi="Times New Roman" w:eastAsia="楷体"/>
        </w:rPr>
        <w:t>作品</w:t>
      </w:r>
      <w:r>
        <w:rPr>
          <w:rFonts w:hint="eastAsia" w:ascii="Times New Roman" w:hAnsi="Times New Roman" w:eastAsia="楷体"/>
          <w:lang w:val="en-US" w:eastAsia="zh-CN"/>
        </w:rPr>
        <w:t>对应源代码</w:t>
      </w:r>
      <w:r>
        <w:rPr>
          <w:rFonts w:ascii="Times New Roman" w:hAnsi="Times New Roman" w:eastAsia="楷体"/>
        </w:rPr>
        <w:t>的</w:t>
      </w:r>
      <w:r>
        <w:rPr>
          <w:rFonts w:hint="eastAsia" w:ascii="Times New Roman" w:hAnsi="Times New Roman" w:eastAsia="楷体"/>
          <w:lang w:val="en-US" w:eastAsia="zh-CN"/>
        </w:rPr>
        <w:t>占有</w:t>
      </w:r>
      <w:r>
        <w:rPr>
          <w:rFonts w:ascii="Times New Roman" w:hAnsi="Times New Roman" w:eastAsia="楷体"/>
        </w:rPr>
        <w:t>权，如果</w:t>
      </w:r>
      <w:r>
        <w:rPr>
          <w:rFonts w:hint="eastAsia" w:ascii="Times New Roman" w:hAnsi="Times New Roman" w:eastAsia="楷体"/>
          <w:lang w:val="en-US" w:eastAsia="zh-CN"/>
        </w:rPr>
        <w:t>该</w:t>
      </w:r>
      <w:r>
        <w:rPr>
          <w:rFonts w:ascii="Times New Roman" w:hAnsi="Times New Roman" w:eastAsia="楷体"/>
        </w:rPr>
        <w:t>前任</w:t>
      </w:r>
      <w:r>
        <w:rPr>
          <w:rFonts w:hint="eastAsia" w:ascii="Times New Roman" w:hAnsi="Times New Roman" w:eastAsia="楷体"/>
          <w:lang w:val="en-US" w:eastAsia="zh-CN"/>
        </w:rPr>
        <w:t>确实</w:t>
      </w:r>
      <w:r>
        <w:rPr>
          <w:rFonts w:ascii="Times New Roman" w:hAnsi="Times New Roman" w:eastAsia="楷体"/>
        </w:rPr>
        <w:t>拥有或能够</w:t>
      </w:r>
      <w:r>
        <w:rPr>
          <w:rFonts w:hint="eastAsia" w:ascii="Times New Roman" w:hAnsi="Times New Roman" w:eastAsia="楷体"/>
          <w:lang w:val="en-US" w:eastAsia="zh-CN"/>
        </w:rPr>
        <w:t>通过</w:t>
      </w:r>
      <w:r>
        <w:rPr>
          <w:rFonts w:ascii="Times New Roman" w:hAnsi="Times New Roman" w:eastAsia="楷体"/>
        </w:rPr>
        <w:t>合理的努力得到</w:t>
      </w:r>
      <w:r>
        <w:rPr>
          <w:rFonts w:hint="eastAsia" w:ascii="Times New Roman" w:hAnsi="Times New Roman" w:eastAsia="楷体"/>
          <w:lang w:val="en-US" w:eastAsia="zh-CN"/>
        </w:rPr>
        <w:t>该权利</w:t>
      </w:r>
      <w:r>
        <w:rPr>
          <w:rFonts w:ascii="Times New Roman" w:hAnsi="Times New Roman" w:eastAsia="楷体"/>
        </w:rPr>
        <w:t>。</w:t>
      </w:r>
    </w:p>
    <w:p>
      <w:pPr>
        <w:pStyle w:val="9"/>
        <w:widowControl/>
        <w:spacing w:beforeAutospacing="0" w:after="300" w:afterAutospacing="0"/>
        <w:jc w:val="both"/>
        <w:rPr>
          <w:rFonts w:ascii="Calibri" w:hAnsi="Calibri" w:cs="Calibri"/>
        </w:rPr>
      </w:pPr>
      <w:r>
        <w:rPr>
          <w:rFonts w:ascii="Calibri" w:hAnsi="Calibri" w:eastAsia="sans-serif" w:cs="Calibri"/>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bookmarkStart w:id="9" w:name="section6"/>
      <w:bookmarkEnd w:id="9"/>
      <w:bookmarkStart w:id="10" w:name="preamble"/>
      <w:bookmarkEnd w:id="10"/>
      <w:bookmarkStart w:id="11" w:name="section4"/>
      <w:bookmarkEnd w:id="11"/>
    </w:p>
    <w:p>
      <w:pPr>
        <w:pStyle w:val="9"/>
        <w:widowControl/>
        <w:spacing w:beforeAutospacing="0" w:after="300" w:afterAutospacing="0"/>
        <w:jc w:val="both"/>
        <w:rPr>
          <w:rFonts w:ascii="Times New Roman" w:hAnsi="Times New Roman" w:eastAsia="楷体"/>
        </w:rPr>
      </w:pPr>
      <w:bookmarkStart w:id="12" w:name="section10"/>
      <w:bookmarkEnd w:id="12"/>
      <w:r>
        <w:rPr>
          <w:rFonts w:ascii="Times New Roman" w:hAnsi="Times New Roman" w:eastAsia="楷体"/>
        </w:rPr>
        <w:t>您不得</w:t>
      </w:r>
      <w:r>
        <w:rPr>
          <w:rFonts w:hint="eastAsia" w:ascii="Times New Roman" w:hAnsi="Times New Roman" w:eastAsia="楷体"/>
          <w:lang w:val="en-US" w:eastAsia="zh-CN"/>
        </w:rPr>
        <w:t>就</w:t>
      </w:r>
      <w:r>
        <w:rPr>
          <w:rFonts w:hint="eastAsia" w:ascii="Times New Roman" w:hAnsi="Times New Roman" w:eastAsia="楷体"/>
          <w:lang w:eastAsia="zh-CN"/>
        </w:rPr>
        <w:t>本许可证</w:t>
      </w:r>
      <w:r>
        <w:rPr>
          <w:rFonts w:ascii="Times New Roman" w:hAnsi="Times New Roman" w:eastAsia="楷体"/>
        </w:rPr>
        <w:t>项下授予或确认的权利的行使施加任何进一步限制。例如，您不得</w:t>
      </w:r>
      <w:r>
        <w:rPr>
          <w:rFonts w:hint="eastAsia" w:ascii="Times New Roman" w:hAnsi="Times New Roman" w:eastAsia="楷体"/>
          <w:lang w:val="en-US" w:eastAsia="zh-CN"/>
        </w:rPr>
        <w:t>就</w:t>
      </w:r>
      <w:r>
        <w:rPr>
          <w:rFonts w:hint="eastAsia" w:ascii="Times New Roman" w:hAnsi="Times New Roman" w:eastAsia="楷体"/>
          <w:lang w:eastAsia="zh-CN"/>
        </w:rPr>
        <w:t>本许可证</w:t>
      </w:r>
      <w:r>
        <w:rPr>
          <w:rFonts w:hint="eastAsia" w:ascii="Times New Roman" w:hAnsi="Times New Roman" w:eastAsia="楷体"/>
          <w:lang w:val="en-US" w:eastAsia="zh-CN"/>
        </w:rPr>
        <w:t>下</w:t>
      </w:r>
      <w:r>
        <w:rPr>
          <w:rFonts w:ascii="Times New Roman" w:hAnsi="Times New Roman" w:eastAsia="楷体"/>
        </w:rPr>
        <w:t>授予权利</w:t>
      </w:r>
      <w:r>
        <w:rPr>
          <w:rFonts w:hint="eastAsia" w:ascii="Times New Roman" w:hAnsi="Times New Roman" w:eastAsia="楷体"/>
          <w:lang w:val="en-US" w:eastAsia="zh-CN"/>
        </w:rPr>
        <w:t>的行使收取授权</w:t>
      </w:r>
      <w:r>
        <w:rPr>
          <w:rFonts w:ascii="Times New Roman" w:hAnsi="Times New Roman" w:eastAsia="楷体"/>
        </w:rPr>
        <w:t>费、</w:t>
      </w:r>
      <w:r>
        <w:rPr>
          <w:rFonts w:hint="eastAsia" w:ascii="Times New Roman" w:hAnsi="Times New Roman" w:eastAsia="楷体"/>
          <w:lang w:val="en-US" w:eastAsia="zh-CN"/>
        </w:rPr>
        <w:t>许可</w:t>
      </w:r>
      <w:r>
        <w:rPr>
          <w:rFonts w:ascii="Times New Roman" w:hAnsi="Times New Roman" w:eastAsia="楷体"/>
        </w:rPr>
        <w:t>费或其他费用，您</w:t>
      </w:r>
      <w:r>
        <w:rPr>
          <w:rFonts w:hint="eastAsia" w:ascii="Times New Roman" w:hAnsi="Times New Roman" w:eastAsia="楷体"/>
          <w:lang w:val="en-US" w:eastAsia="zh-CN"/>
        </w:rPr>
        <w:t>也</w:t>
      </w:r>
      <w:r>
        <w:rPr>
          <w:rFonts w:ascii="Times New Roman" w:hAnsi="Times New Roman" w:eastAsia="楷体"/>
        </w:rPr>
        <w:t>不得提起诉讼</w:t>
      </w:r>
      <w:r>
        <w:rPr>
          <w:rFonts w:hint="eastAsia" w:ascii="Times New Roman" w:hAnsi="Times New Roman" w:eastAsia="楷体"/>
          <w:lang w:eastAsia="zh-CN"/>
        </w:rPr>
        <w:t>（</w:t>
      </w:r>
      <w:r>
        <w:rPr>
          <w:rFonts w:hint="eastAsia" w:ascii="Times New Roman" w:hAnsi="Times New Roman" w:eastAsia="楷体"/>
          <w:lang w:val="en-US" w:eastAsia="zh-CN"/>
        </w:rPr>
        <w:t>包括法律诉讼中的</w:t>
      </w:r>
      <w:r>
        <w:rPr>
          <w:rFonts w:ascii="Times New Roman" w:hAnsi="Times New Roman" w:eastAsia="楷体"/>
        </w:rPr>
        <w:t>交叉索赔或反诉）</w:t>
      </w:r>
      <w:r>
        <w:rPr>
          <w:rFonts w:hint="eastAsia" w:ascii="Times New Roman" w:hAnsi="Times New Roman" w:eastAsia="楷体"/>
          <w:lang w:val="en-US" w:eastAsia="zh-CN"/>
        </w:rPr>
        <w:t>主张本程序或其任何部分的</w:t>
      </w:r>
      <w:r>
        <w:rPr>
          <w:rFonts w:ascii="Times New Roman" w:hAnsi="Times New Roman" w:eastAsia="楷体"/>
        </w:rPr>
        <w:t>制造、使用、销售、出售或</w:t>
      </w:r>
      <w:r>
        <w:rPr>
          <w:rFonts w:hint="eastAsia" w:ascii="Times New Roman" w:hAnsi="Times New Roman" w:eastAsia="楷体"/>
          <w:lang w:val="en-US" w:eastAsia="zh-CN"/>
        </w:rPr>
        <w:t>进口侵犯任何专利权利要求</w:t>
      </w:r>
      <w:r>
        <w:rPr>
          <w:rFonts w:ascii="Times New Roman" w:hAnsi="Times New Roman" w:eastAsia="楷体"/>
        </w:rPr>
        <w:t>。</w:t>
      </w:r>
    </w:p>
    <w:p>
      <w:pPr>
        <w:pStyle w:val="9"/>
        <w:widowControl/>
        <w:spacing w:beforeAutospacing="0" w:after="300" w:afterAutospacing="0"/>
        <w:jc w:val="both"/>
        <w:rPr>
          <w:rFonts w:ascii="Calibri" w:hAnsi="Calibri" w:cs="Calibri"/>
        </w:rPr>
      </w:pPr>
      <w:bookmarkStart w:id="13" w:name="section11"/>
      <w:bookmarkEnd w:id="13"/>
      <w:r>
        <w:rPr>
          <w:rFonts w:ascii="Calibri" w:hAnsi="Calibri" w:eastAsia="sans-serif" w:cs="Calibri"/>
          <w:b/>
        </w:rPr>
        <w:t>11. Patents.</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11.专利。</w:t>
      </w:r>
    </w:p>
    <w:p>
      <w:pPr>
        <w:pStyle w:val="9"/>
        <w:widowControl/>
        <w:spacing w:beforeAutospacing="0" w:after="300" w:afterAutospacing="0"/>
        <w:jc w:val="both"/>
        <w:rPr>
          <w:rFonts w:ascii="Calibri" w:hAnsi="Calibri" w:cs="Calibri"/>
        </w:rPr>
      </w:pPr>
      <w:r>
        <w:rPr>
          <w:rFonts w:ascii="Calibri" w:hAnsi="Calibri" w:eastAsia="sans-serif" w:cs="Calibri"/>
        </w:rPr>
        <w:t>A “contributor” is a copyright holder who authorizes use under this License of the Program or a work on which the Program is based. The work thus licensed is called the contributor's “contributor version”.</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“贡献者”是指根据</w:t>
      </w:r>
      <w:r>
        <w:rPr>
          <w:rFonts w:hint="eastAsia" w:ascii="Times New Roman" w:hAnsi="Times New Roman" w:eastAsia="楷体"/>
          <w:lang w:eastAsia="zh-CN"/>
        </w:rPr>
        <w:t>本许可证</w:t>
      </w:r>
      <w:r>
        <w:rPr>
          <w:rFonts w:ascii="Times New Roman" w:hAnsi="Times New Roman" w:eastAsia="楷体"/>
        </w:rPr>
        <w:t>授权使用本程序或本程序所基于的作品的版权</w:t>
      </w:r>
      <w:r>
        <w:rPr>
          <w:rFonts w:hint="eastAsia" w:ascii="Times New Roman" w:hAnsi="Times New Roman" w:eastAsia="楷体"/>
          <w:lang w:val="en-US" w:eastAsia="zh-CN"/>
        </w:rPr>
        <w:t>持有人</w:t>
      </w:r>
      <w:r>
        <w:rPr>
          <w:rFonts w:ascii="Times New Roman" w:hAnsi="Times New Roman" w:eastAsia="楷体"/>
        </w:rPr>
        <w:t>。</w:t>
      </w:r>
      <w:r>
        <w:rPr>
          <w:rFonts w:hint="eastAsia" w:ascii="Times New Roman" w:hAnsi="Times New Roman" w:eastAsia="楷体"/>
          <w:lang w:val="en-US" w:eastAsia="zh-CN"/>
        </w:rPr>
        <w:t>因此被许可</w:t>
      </w:r>
      <w:r>
        <w:rPr>
          <w:rFonts w:ascii="Times New Roman" w:hAnsi="Times New Roman" w:eastAsia="楷体"/>
        </w:rPr>
        <w:t>的作品被称为贡献者的“贡献者版本”。</w:t>
      </w:r>
    </w:p>
    <w:p>
      <w:pPr>
        <w:pStyle w:val="9"/>
        <w:widowControl/>
        <w:spacing w:beforeAutospacing="0" w:after="300" w:afterAutospacing="0"/>
        <w:jc w:val="both"/>
        <w:rPr>
          <w:rFonts w:ascii="Calibri" w:hAnsi="Calibri" w:cs="Calibri"/>
        </w:rPr>
      </w:pPr>
      <w:r>
        <w:rPr>
          <w:rFonts w:ascii="Calibri" w:hAnsi="Calibri" w:eastAsia="sans-serif" w:cs="Calibri"/>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贡献者的“</w:t>
      </w:r>
      <w:r>
        <w:rPr>
          <w:rFonts w:hint="eastAsia" w:ascii="Times New Roman" w:hAnsi="Times New Roman" w:eastAsia="楷体"/>
          <w:lang w:val="en-US" w:eastAsia="zh-CN"/>
        </w:rPr>
        <w:t>核心</w:t>
      </w:r>
      <w:r>
        <w:rPr>
          <w:rFonts w:ascii="Times New Roman" w:hAnsi="Times New Roman" w:eastAsia="楷体"/>
        </w:rPr>
        <w:t>专利</w:t>
      </w:r>
      <w:r>
        <w:rPr>
          <w:rFonts w:hint="eastAsia" w:ascii="Times New Roman" w:hAnsi="Times New Roman" w:eastAsia="楷体"/>
          <w:lang w:val="en-US" w:eastAsia="zh-CN"/>
        </w:rPr>
        <w:t>权利</w:t>
      </w:r>
      <w:r>
        <w:rPr>
          <w:rFonts w:ascii="Times New Roman" w:hAnsi="Times New Roman" w:eastAsia="楷体"/>
        </w:rPr>
        <w:t>要求”是</w:t>
      </w:r>
      <w:r>
        <w:rPr>
          <w:rFonts w:hint="eastAsia" w:ascii="Times New Roman" w:hAnsi="Times New Roman" w:eastAsia="楷体"/>
          <w:lang w:val="en-US" w:eastAsia="zh-CN"/>
        </w:rPr>
        <w:t>指</w:t>
      </w:r>
      <w:r>
        <w:rPr>
          <w:rFonts w:ascii="Times New Roman" w:hAnsi="Times New Roman" w:eastAsia="楷体"/>
        </w:rPr>
        <w:t>贡献者拥有或控制的</w:t>
      </w:r>
      <w:r>
        <w:rPr>
          <w:rFonts w:hint="eastAsia" w:ascii="Times New Roman" w:hAnsi="Times New Roman" w:eastAsia="楷体"/>
          <w:lang w:eastAsia="zh-CN"/>
        </w:rPr>
        <w:t>、</w:t>
      </w:r>
      <w:r>
        <w:rPr>
          <w:rFonts w:ascii="Times New Roman" w:hAnsi="Times New Roman" w:eastAsia="楷体"/>
        </w:rPr>
        <w:t>无论已</w:t>
      </w:r>
      <w:r>
        <w:rPr>
          <w:rFonts w:hint="eastAsia" w:ascii="Times New Roman" w:hAnsi="Times New Roman" w:eastAsia="楷体"/>
          <w:lang w:val="en-US" w:eastAsia="zh-CN"/>
        </w:rPr>
        <w:t>取得</w:t>
      </w:r>
      <w:r>
        <w:rPr>
          <w:rFonts w:ascii="Times New Roman" w:hAnsi="Times New Roman" w:eastAsia="楷体"/>
        </w:rPr>
        <w:t>或</w:t>
      </w:r>
      <w:r>
        <w:rPr>
          <w:rFonts w:hint="eastAsia" w:ascii="Times New Roman" w:hAnsi="Times New Roman" w:eastAsia="楷体"/>
          <w:lang w:val="en-US" w:eastAsia="zh-CN"/>
        </w:rPr>
        <w:t>后续将取得</w:t>
      </w:r>
      <w:r>
        <w:rPr>
          <w:rFonts w:hint="eastAsia" w:ascii="Times New Roman" w:hAnsi="Times New Roman" w:eastAsia="楷体"/>
          <w:lang w:eastAsia="zh-CN"/>
        </w:rPr>
        <w:t>、</w:t>
      </w:r>
      <w:r>
        <w:rPr>
          <w:rFonts w:hint="eastAsia" w:ascii="Times New Roman" w:hAnsi="Times New Roman" w:eastAsia="楷体"/>
          <w:lang w:val="en-US" w:eastAsia="zh-CN"/>
        </w:rPr>
        <w:t>以经</w:t>
      </w:r>
      <w:r>
        <w:rPr>
          <w:rFonts w:hint="eastAsia" w:ascii="Times New Roman" w:hAnsi="Times New Roman" w:eastAsia="楷体"/>
          <w:lang w:eastAsia="zh-CN"/>
        </w:rPr>
        <w:t>本许可证</w:t>
      </w:r>
      <w:r>
        <w:rPr>
          <w:rFonts w:hint="eastAsia" w:ascii="Times New Roman" w:hAnsi="Times New Roman" w:eastAsia="楷体"/>
          <w:lang w:val="en-US" w:eastAsia="zh-CN"/>
        </w:rPr>
        <w:t>允许的某种形式</w:t>
      </w:r>
      <w:r>
        <w:rPr>
          <w:rFonts w:ascii="Times New Roman" w:hAnsi="Times New Roman" w:eastAsia="楷体"/>
        </w:rPr>
        <w:t>制造、使用或销售其贡献者版本</w:t>
      </w:r>
      <w:r>
        <w:rPr>
          <w:rFonts w:hint="eastAsia" w:ascii="Times New Roman" w:hAnsi="Times New Roman" w:eastAsia="楷体"/>
          <w:lang w:val="en-US" w:eastAsia="zh-CN"/>
        </w:rPr>
        <w:t>而将被侵犯的所有</w:t>
      </w:r>
      <w:r>
        <w:rPr>
          <w:rFonts w:ascii="Times New Roman" w:hAnsi="Times New Roman" w:eastAsia="楷体"/>
        </w:rPr>
        <w:t>专利</w:t>
      </w:r>
      <w:r>
        <w:rPr>
          <w:rFonts w:hint="eastAsia" w:ascii="Times New Roman" w:hAnsi="Times New Roman" w:eastAsia="楷体"/>
          <w:lang w:val="en-US" w:eastAsia="zh-CN"/>
        </w:rPr>
        <w:t>权利</w:t>
      </w:r>
      <w:r>
        <w:rPr>
          <w:rFonts w:ascii="Times New Roman" w:hAnsi="Times New Roman" w:eastAsia="楷体"/>
        </w:rPr>
        <w:t>要求，但不包括仅因贡献者版本</w:t>
      </w:r>
      <w:r>
        <w:rPr>
          <w:rFonts w:hint="eastAsia" w:ascii="Times New Roman" w:hAnsi="Times New Roman" w:eastAsia="楷体"/>
          <w:lang w:val="en-US" w:eastAsia="zh-CN"/>
        </w:rPr>
        <w:t>的</w:t>
      </w:r>
      <w:r>
        <w:rPr>
          <w:rFonts w:ascii="Times New Roman" w:hAnsi="Times New Roman" w:eastAsia="楷体"/>
        </w:rPr>
        <w:t>进一步修改而</w:t>
      </w:r>
      <w:r>
        <w:rPr>
          <w:rFonts w:hint="eastAsia" w:ascii="Times New Roman" w:hAnsi="Times New Roman" w:eastAsia="楷体"/>
          <w:lang w:val="en-US" w:eastAsia="zh-CN"/>
        </w:rPr>
        <w:t>将被</w:t>
      </w:r>
      <w:r>
        <w:rPr>
          <w:rFonts w:ascii="Times New Roman" w:hAnsi="Times New Roman" w:eastAsia="楷体"/>
        </w:rPr>
        <w:t>侵犯</w:t>
      </w:r>
      <w:r>
        <w:rPr>
          <w:rFonts w:hint="eastAsia" w:ascii="Times New Roman" w:hAnsi="Times New Roman" w:eastAsia="楷体"/>
          <w:lang w:val="en-US" w:eastAsia="zh-CN"/>
        </w:rPr>
        <w:t>的权利要求</w:t>
      </w:r>
      <w:r>
        <w:rPr>
          <w:rFonts w:ascii="Times New Roman" w:hAnsi="Times New Roman" w:eastAsia="楷体"/>
        </w:rPr>
        <w:t>。在本定义中，“控制”包括以符合</w:t>
      </w:r>
      <w:r>
        <w:rPr>
          <w:rFonts w:hint="eastAsia" w:ascii="Times New Roman" w:hAnsi="Times New Roman" w:eastAsia="楷体"/>
          <w:lang w:eastAsia="zh-CN"/>
        </w:rPr>
        <w:t>本许可证</w:t>
      </w:r>
      <w:r>
        <w:rPr>
          <w:rFonts w:ascii="Times New Roman" w:hAnsi="Times New Roman" w:eastAsia="楷体"/>
        </w:rPr>
        <w:t>要求的方式授予专利再许可的权利。</w:t>
      </w:r>
    </w:p>
    <w:p>
      <w:pPr>
        <w:pStyle w:val="9"/>
        <w:widowControl/>
        <w:spacing w:beforeAutospacing="0" w:after="300" w:afterAutospacing="0"/>
        <w:jc w:val="both"/>
        <w:rPr>
          <w:rFonts w:ascii="Calibri" w:hAnsi="Calibri" w:cs="Calibri"/>
          <w:highlight w:val="none"/>
        </w:rPr>
      </w:pPr>
      <w:r>
        <w:rPr>
          <w:rFonts w:ascii="Calibri" w:hAnsi="Calibri" w:eastAsia="sans-serif" w:cs="Calibri"/>
          <w:highlight w:val="none"/>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9"/>
        <w:widowControl/>
        <w:spacing w:beforeAutospacing="0" w:after="300" w:afterAutospacing="0"/>
        <w:jc w:val="both"/>
        <w:rPr>
          <w:rFonts w:ascii="Times New Roman" w:hAnsi="Times New Roman" w:eastAsia="楷体"/>
          <w:highlight w:val="none"/>
        </w:rPr>
      </w:pPr>
      <w:r>
        <w:rPr>
          <w:rFonts w:ascii="Times New Roman" w:hAnsi="Times New Roman" w:eastAsia="楷体"/>
          <w:highlight w:val="none"/>
        </w:rPr>
        <w:t>每个贡献者</w:t>
      </w:r>
      <w:r>
        <w:rPr>
          <w:rFonts w:hint="eastAsia" w:ascii="Times New Roman" w:hAnsi="Times New Roman" w:eastAsia="楷体"/>
          <w:highlight w:val="none"/>
          <w:lang w:val="en-US" w:eastAsia="zh-CN"/>
        </w:rPr>
        <w:t>就其核心</w:t>
      </w:r>
      <w:r>
        <w:rPr>
          <w:rFonts w:ascii="Times New Roman" w:hAnsi="Times New Roman" w:eastAsia="楷体"/>
          <w:highlight w:val="none"/>
        </w:rPr>
        <w:t>专利权利要求，授予您一个非排他的、全球范围的、免</w:t>
      </w:r>
      <w:r>
        <w:rPr>
          <w:rFonts w:hint="eastAsia" w:ascii="Times New Roman" w:hAnsi="Times New Roman" w:eastAsia="楷体"/>
          <w:highlight w:val="none"/>
          <w:lang w:val="en-US" w:eastAsia="zh-CN"/>
        </w:rPr>
        <w:t>许可费</w:t>
      </w:r>
      <w:r>
        <w:rPr>
          <w:rFonts w:ascii="Times New Roman" w:hAnsi="Times New Roman" w:eastAsia="楷体"/>
          <w:highlight w:val="none"/>
        </w:rPr>
        <w:t>的专利许可，以</w:t>
      </w:r>
      <w:r>
        <w:rPr>
          <w:rFonts w:hint="eastAsia" w:ascii="Times New Roman" w:hAnsi="Times New Roman" w:eastAsia="楷体"/>
          <w:highlight w:val="none"/>
          <w:lang w:val="en-US" w:eastAsia="zh-CN"/>
        </w:rPr>
        <w:t>制造</w:t>
      </w:r>
      <w:r>
        <w:rPr>
          <w:rFonts w:ascii="Times New Roman" w:hAnsi="Times New Roman" w:eastAsia="楷体"/>
          <w:highlight w:val="none"/>
        </w:rPr>
        <w:t>、使用、销售、</w:t>
      </w:r>
      <w:r>
        <w:rPr>
          <w:rFonts w:hint="eastAsia" w:ascii="Times New Roman" w:hAnsi="Times New Roman" w:eastAsia="楷体"/>
          <w:highlight w:val="none"/>
          <w:lang w:val="en-US" w:eastAsia="zh-CN"/>
        </w:rPr>
        <w:t>许诺</w:t>
      </w:r>
      <w:r>
        <w:rPr>
          <w:rFonts w:ascii="Times New Roman" w:hAnsi="Times New Roman" w:eastAsia="楷体"/>
          <w:highlight w:val="none"/>
        </w:rPr>
        <w:t>销售、</w:t>
      </w:r>
      <w:r>
        <w:rPr>
          <w:rFonts w:hint="eastAsia" w:ascii="Times New Roman" w:hAnsi="Times New Roman" w:eastAsia="楷体"/>
          <w:highlight w:val="none"/>
          <w:lang w:val="en-US" w:eastAsia="zh-CN"/>
        </w:rPr>
        <w:t>进口</w:t>
      </w:r>
      <w:r>
        <w:rPr>
          <w:rFonts w:ascii="Times New Roman" w:hAnsi="Times New Roman" w:eastAsia="楷体"/>
          <w:highlight w:val="none"/>
        </w:rPr>
        <w:t>和以其他方式运行、修改和传播其贡献者版本的内容。</w:t>
      </w:r>
    </w:p>
    <w:p>
      <w:pPr>
        <w:pStyle w:val="9"/>
        <w:widowControl/>
        <w:spacing w:beforeAutospacing="0" w:after="300" w:afterAutospacing="0"/>
        <w:jc w:val="both"/>
        <w:rPr>
          <w:rFonts w:ascii="Calibri" w:hAnsi="Calibri" w:cs="Calibri"/>
        </w:rPr>
      </w:pPr>
      <w:r>
        <w:rPr>
          <w:rFonts w:ascii="Calibri" w:hAnsi="Calibri" w:eastAsia="sans-serif" w:cs="Calibri"/>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9"/>
        <w:widowControl/>
        <w:spacing w:beforeAutospacing="0" w:after="300" w:afterAutospacing="0"/>
        <w:jc w:val="both"/>
        <w:rPr>
          <w:rFonts w:ascii="Times New Roman" w:hAnsi="Times New Roman" w:eastAsia="楷体"/>
          <w:highlight w:val="none"/>
        </w:rPr>
      </w:pPr>
      <w:r>
        <w:rPr>
          <w:rFonts w:ascii="Times New Roman" w:hAnsi="Times New Roman" w:eastAsia="楷体"/>
        </w:rPr>
        <w:t>以下三段</w:t>
      </w:r>
      <w:r>
        <w:rPr>
          <w:rFonts w:hint="eastAsia" w:ascii="Times New Roman" w:hAnsi="Times New Roman" w:eastAsia="楷体"/>
          <w:lang w:val="en-US" w:eastAsia="zh-CN"/>
        </w:rPr>
        <w:t>落</w:t>
      </w:r>
      <w:r>
        <w:rPr>
          <w:rFonts w:ascii="Times New Roman" w:hAnsi="Times New Roman" w:eastAsia="楷体"/>
        </w:rPr>
        <w:t>中</w:t>
      </w:r>
      <w:r>
        <w:rPr>
          <w:rFonts w:hint="eastAsia" w:ascii="Times New Roman" w:hAnsi="Times New Roman" w:eastAsia="楷体"/>
          <w:lang w:val="en-US" w:eastAsia="zh-CN"/>
        </w:rPr>
        <w:t>的</w:t>
      </w:r>
      <w:r>
        <w:rPr>
          <w:rFonts w:ascii="Times New Roman" w:hAnsi="Times New Roman" w:eastAsia="楷体"/>
        </w:rPr>
        <w:t>“专利许可”是任何明示不</w:t>
      </w:r>
      <w:r>
        <w:rPr>
          <w:rFonts w:hint="eastAsia" w:ascii="Times New Roman" w:hAnsi="Times New Roman" w:eastAsia="楷体"/>
          <w:lang w:val="en-US" w:eastAsia="zh-CN"/>
        </w:rPr>
        <w:t>强制</w:t>
      </w:r>
      <w:r>
        <w:rPr>
          <w:rFonts w:ascii="Times New Roman" w:hAnsi="Times New Roman" w:eastAsia="楷体"/>
        </w:rPr>
        <w:t>执行专利</w:t>
      </w:r>
      <w:r>
        <w:rPr>
          <w:rFonts w:hint="eastAsia" w:ascii="Times New Roman" w:hAnsi="Times New Roman" w:eastAsia="楷体"/>
          <w:lang w:val="en-US" w:eastAsia="zh-CN"/>
        </w:rPr>
        <w:t>的</w:t>
      </w:r>
      <w:r>
        <w:rPr>
          <w:rFonts w:ascii="Times New Roman" w:hAnsi="Times New Roman" w:eastAsia="楷体"/>
        </w:rPr>
        <w:t>协议或承诺（</w:t>
      </w:r>
      <w:r>
        <w:rPr>
          <w:rFonts w:hint="eastAsia" w:ascii="Times New Roman" w:hAnsi="Times New Roman" w:eastAsia="楷体"/>
          <w:lang w:val="en-US" w:eastAsia="zh-CN"/>
        </w:rPr>
        <w:t>比</w:t>
      </w:r>
      <w:r>
        <w:rPr>
          <w:rFonts w:ascii="Times New Roman" w:hAnsi="Times New Roman" w:eastAsia="楷体"/>
        </w:rPr>
        <w:t>如明确</w:t>
      </w:r>
      <w:r>
        <w:rPr>
          <w:rFonts w:hint="eastAsia" w:ascii="Times New Roman" w:hAnsi="Times New Roman" w:eastAsia="楷体"/>
          <w:lang w:val="en-US" w:eastAsia="zh-CN"/>
        </w:rPr>
        <w:t>允许实施</w:t>
      </w:r>
      <w:r>
        <w:rPr>
          <w:rFonts w:ascii="Times New Roman" w:hAnsi="Times New Roman" w:eastAsia="楷体"/>
        </w:rPr>
        <w:t>专利或</w:t>
      </w:r>
      <w:r>
        <w:rPr>
          <w:rFonts w:hint="eastAsia" w:ascii="Times New Roman" w:hAnsi="Times New Roman" w:eastAsia="楷体"/>
          <w:lang w:val="en-US" w:eastAsia="zh-CN"/>
        </w:rPr>
        <w:t>承诺</w:t>
      </w:r>
      <w:r>
        <w:rPr>
          <w:rFonts w:ascii="Times New Roman" w:hAnsi="Times New Roman" w:eastAsia="楷体"/>
        </w:rPr>
        <w:t>不起诉专利侵权），无论</w:t>
      </w:r>
      <w:r>
        <w:rPr>
          <w:rFonts w:hint="eastAsia" w:ascii="Times New Roman" w:hAnsi="Times New Roman" w:eastAsia="楷体"/>
          <w:lang w:val="en-US" w:eastAsia="zh-CN"/>
        </w:rPr>
        <w:t>其如何命名</w:t>
      </w:r>
      <w:r>
        <w:rPr>
          <w:rFonts w:ascii="Times New Roman" w:hAnsi="Times New Roman" w:eastAsia="楷体"/>
        </w:rPr>
        <w:t>。</w:t>
      </w:r>
      <w:r>
        <w:rPr>
          <w:rFonts w:hint="eastAsia" w:ascii="Times New Roman" w:hAnsi="Times New Roman" w:eastAsia="楷体"/>
          <w:lang w:val="en-US" w:eastAsia="zh-CN"/>
        </w:rPr>
        <w:t>向当事方</w:t>
      </w:r>
      <w:r>
        <w:rPr>
          <w:rFonts w:ascii="Times New Roman" w:hAnsi="Times New Roman" w:eastAsia="楷体"/>
        </w:rPr>
        <w:t>“授予”专利许可是指</w:t>
      </w:r>
      <w:r>
        <w:rPr>
          <w:rFonts w:hint="eastAsia" w:ascii="Times New Roman" w:hAnsi="Times New Roman" w:eastAsia="楷体"/>
          <w:lang w:val="en-US" w:eastAsia="zh-CN"/>
        </w:rPr>
        <w:t>作出同意不针</w:t>
      </w:r>
      <w:r>
        <w:rPr>
          <w:rFonts w:ascii="Times New Roman" w:hAnsi="Times New Roman" w:eastAsia="楷体"/>
        </w:rPr>
        <w:t>对该</w:t>
      </w:r>
      <w:r>
        <w:rPr>
          <w:rFonts w:hint="eastAsia" w:ascii="Times New Roman" w:hAnsi="Times New Roman" w:eastAsia="楷体"/>
          <w:lang w:val="en-US" w:eastAsia="zh-CN"/>
        </w:rPr>
        <w:t>当事</w:t>
      </w:r>
      <w:r>
        <w:rPr>
          <w:rFonts w:ascii="Times New Roman" w:hAnsi="Times New Roman" w:eastAsia="楷体"/>
        </w:rPr>
        <w:t>方强制执</w:t>
      </w:r>
      <w:r>
        <w:rPr>
          <w:rFonts w:ascii="Times New Roman" w:hAnsi="Times New Roman" w:eastAsia="楷体"/>
          <w:highlight w:val="none"/>
        </w:rPr>
        <w:t>行专利的协议或承诺。</w:t>
      </w:r>
    </w:p>
    <w:p>
      <w:pPr>
        <w:pStyle w:val="9"/>
        <w:widowControl/>
        <w:spacing w:beforeAutospacing="0" w:after="300" w:afterAutospacing="0"/>
        <w:jc w:val="both"/>
        <w:rPr>
          <w:rFonts w:ascii="Calibri" w:hAnsi="Calibri" w:cs="Calibri"/>
          <w:highlight w:val="none"/>
        </w:rPr>
      </w:pPr>
      <w:r>
        <w:rPr>
          <w:rFonts w:ascii="Calibri" w:hAnsi="Calibri" w:eastAsia="sans-serif" w:cs="Calibri"/>
          <w:highlight w:val="none"/>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pStyle w:val="9"/>
        <w:widowControl/>
        <w:spacing w:beforeAutospacing="0" w:after="300" w:afterAutospacing="0"/>
        <w:jc w:val="both"/>
        <w:rPr>
          <w:rFonts w:ascii="Times New Roman" w:hAnsi="Times New Roman" w:eastAsia="楷体"/>
          <w:highlight w:val="none"/>
        </w:rPr>
      </w:pPr>
      <w:r>
        <w:rPr>
          <w:rFonts w:ascii="Times New Roman" w:hAnsi="Times New Roman" w:eastAsia="楷体"/>
          <w:highlight w:val="none"/>
        </w:rPr>
        <w:t>如果您</w:t>
      </w:r>
      <w:r>
        <w:rPr>
          <w:rFonts w:hint="eastAsia" w:ascii="Times New Roman" w:hAnsi="Times New Roman" w:eastAsia="楷体"/>
          <w:highlight w:val="none"/>
          <w:lang w:eastAsia="zh-CN"/>
        </w:rPr>
        <w:t>传递所覆盖作品</w:t>
      </w:r>
      <w:r>
        <w:rPr>
          <w:rFonts w:ascii="Times New Roman" w:hAnsi="Times New Roman" w:eastAsia="楷体"/>
          <w:highlight w:val="none"/>
        </w:rPr>
        <w:t>，</w:t>
      </w:r>
      <w:r>
        <w:rPr>
          <w:rFonts w:hint="eastAsia" w:ascii="Times New Roman" w:hAnsi="Times New Roman" w:eastAsia="楷体"/>
          <w:highlight w:val="none"/>
          <w:lang w:val="en-US" w:eastAsia="zh-CN"/>
        </w:rPr>
        <w:t>明知</w:t>
      </w:r>
      <w:r>
        <w:rPr>
          <w:rFonts w:ascii="Times New Roman" w:hAnsi="Times New Roman" w:eastAsia="楷体"/>
          <w:highlight w:val="none"/>
        </w:rPr>
        <w:t>依赖</w:t>
      </w:r>
      <w:r>
        <w:rPr>
          <w:rFonts w:hint="eastAsia" w:ascii="Times New Roman" w:hAnsi="Times New Roman" w:eastAsia="楷体"/>
          <w:highlight w:val="none"/>
          <w:lang w:val="en-US" w:eastAsia="zh-CN"/>
        </w:rPr>
        <w:t>某一</w:t>
      </w:r>
      <w:r>
        <w:rPr>
          <w:rFonts w:ascii="Times New Roman" w:hAnsi="Times New Roman" w:eastAsia="楷体"/>
          <w:highlight w:val="none"/>
        </w:rPr>
        <w:t>专利许可，</w:t>
      </w:r>
      <w:r>
        <w:rPr>
          <w:rFonts w:hint="eastAsia" w:ascii="Times New Roman" w:hAnsi="Times New Roman" w:eastAsia="楷体"/>
          <w:highlight w:val="none"/>
          <w:lang w:val="en-US" w:eastAsia="zh-CN"/>
        </w:rPr>
        <w:t>且该作品的对应源代码不能被获取供</w:t>
      </w:r>
      <w:r>
        <w:rPr>
          <w:rFonts w:ascii="Times New Roman" w:hAnsi="Times New Roman" w:eastAsia="楷体"/>
          <w:highlight w:val="none"/>
        </w:rPr>
        <w:t>任何人</w:t>
      </w:r>
      <w:r>
        <w:rPr>
          <w:rFonts w:hint="eastAsia" w:ascii="Times New Roman" w:hAnsi="Times New Roman" w:eastAsia="楷体"/>
          <w:highlight w:val="none"/>
          <w:lang w:val="en-US" w:eastAsia="zh-CN"/>
        </w:rPr>
        <w:t>复制——</w:t>
      </w:r>
      <w:r>
        <w:rPr>
          <w:rFonts w:ascii="Times New Roman" w:hAnsi="Times New Roman" w:eastAsia="楷体"/>
          <w:highlight w:val="none"/>
        </w:rPr>
        <w:t>免费</w:t>
      </w:r>
      <w:r>
        <w:rPr>
          <w:rFonts w:hint="eastAsia" w:ascii="Times New Roman" w:hAnsi="Times New Roman" w:eastAsia="楷体"/>
          <w:highlight w:val="none"/>
          <w:lang w:val="en-US" w:eastAsia="zh-CN"/>
        </w:rPr>
        <w:t>且</w:t>
      </w:r>
      <w:r>
        <w:rPr>
          <w:rFonts w:ascii="Times New Roman" w:hAnsi="Times New Roman" w:eastAsia="楷体"/>
          <w:highlight w:val="none"/>
        </w:rPr>
        <w:t>在</w:t>
      </w:r>
      <w:r>
        <w:rPr>
          <w:rFonts w:hint="eastAsia" w:ascii="Times New Roman" w:hAnsi="Times New Roman" w:eastAsia="楷体"/>
          <w:highlight w:val="none"/>
          <w:lang w:eastAsia="zh-CN"/>
        </w:rPr>
        <w:t>本许可证</w:t>
      </w:r>
      <w:r>
        <w:rPr>
          <w:rFonts w:ascii="Times New Roman" w:hAnsi="Times New Roman" w:eastAsia="楷体"/>
          <w:highlight w:val="none"/>
        </w:rPr>
        <w:t>条款</w:t>
      </w:r>
      <w:r>
        <w:rPr>
          <w:rFonts w:hint="eastAsia" w:ascii="Times New Roman" w:hAnsi="Times New Roman" w:eastAsia="楷体"/>
          <w:highlight w:val="none"/>
          <w:lang w:val="en-US" w:eastAsia="zh-CN"/>
        </w:rPr>
        <w:t>下</w:t>
      </w:r>
      <w:r>
        <w:rPr>
          <w:rFonts w:hint="eastAsia" w:ascii="Times New Roman" w:hAnsi="Times New Roman" w:eastAsia="楷体"/>
          <w:highlight w:val="none"/>
          <w:lang w:eastAsia="zh-CN"/>
        </w:rPr>
        <w:t>——</w:t>
      </w:r>
      <w:r>
        <w:rPr>
          <w:rFonts w:ascii="Times New Roman" w:hAnsi="Times New Roman" w:eastAsia="楷体"/>
          <w:highlight w:val="none"/>
        </w:rPr>
        <w:t>通过公开网络服务器或其他容易访问的手段</w:t>
      </w:r>
      <w:r>
        <w:rPr>
          <w:rFonts w:hint="eastAsia" w:ascii="Times New Roman" w:hAnsi="Times New Roman" w:eastAsia="楷体"/>
          <w:highlight w:val="none"/>
          <w:lang w:eastAsia="zh-CN"/>
        </w:rPr>
        <w:t>，</w:t>
      </w:r>
      <w:r>
        <w:rPr>
          <w:rFonts w:hint="eastAsia" w:ascii="Times New Roman" w:hAnsi="Times New Roman" w:eastAsia="楷体"/>
          <w:highlight w:val="none"/>
          <w:lang w:val="en-US" w:eastAsia="zh-CN"/>
        </w:rPr>
        <w:t>则</w:t>
      </w:r>
      <w:r>
        <w:rPr>
          <w:rFonts w:ascii="Times New Roman" w:hAnsi="Times New Roman" w:eastAsia="楷体"/>
          <w:highlight w:val="none"/>
        </w:rPr>
        <w:t>您必须（1）</w:t>
      </w:r>
      <w:r>
        <w:rPr>
          <w:rFonts w:hint="eastAsia" w:ascii="Times New Roman" w:hAnsi="Times New Roman" w:eastAsia="楷体"/>
          <w:highlight w:val="none"/>
          <w:lang w:val="en-US" w:eastAsia="zh-CN"/>
        </w:rPr>
        <w:t>使对应源代码</w:t>
      </w:r>
      <w:r>
        <w:rPr>
          <w:rFonts w:ascii="Times New Roman" w:hAnsi="Times New Roman" w:eastAsia="楷体"/>
          <w:highlight w:val="none"/>
        </w:rPr>
        <w:t>可</w:t>
      </w:r>
      <w:r>
        <w:rPr>
          <w:rFonts w:hint="eastAsia" w:ascii="Times New Roman" w:hAnsi="Times New Roman" w:eastAsia="楷体"/>
          <w:highlight w:val="none"/>
          <w:lang w:val="en-US" w:eastAsia="zh-CN"/>
        </w:rPr>
        <w:t>如此获取</w:t>
      </w:r>
      <w:r>
        <w:rPr>
          <w:rFonts w:ascii="Times New Roman" w:hAnsi="Times New Roman" w:eastAsia="楷体"/>
          <w:highlight w:val="none"/>
        </w:rPr>
        <w:t>，或</w:t>
      </w:r>
      <w:r>
        <w:rPr>
          <w:rFonts w:hint="eastAsia" w:ascii="Times New Roman" w:hAnsi="Times New Roman" w:eastAsia="楷体"/>
          <w:highlight w:val="none"/>
          <w:lang w:val="en-US" w:eastAsia="zh-CN"/>
        </w:rPr>
        <w:t>者</w:t>
      </w:r>
      <w:r>
        <w:rPr>
          <w:rFonts w:ascii="Times New Roman" w:hAnsi="Times New Roman" w:eastAsia="楷体"/>
          <w:highlight w:val="none"/>
        </w:rPr>
        <w:t>（2）</w:t>
      </w:r>
      <w:r>
        <w:rPr>
          <w:rFonts w:hint="eastAsia" w:ascii="Times New Roman" w:hAnsi="Times New Roman" w:eastAsia="楷体"/>
          <w:highlight w:val="none"/>
          <w:lang w:val="en-US" w:eastAsia="zh-CN"/>
        </w:rPr>
        <w:t>对您自己就这一</w:t>
      </w:r>
      <w:r>
        <w:rPr>
          <w:rFonts w:ascii="Times New Roman" w:hAnsi="Times New Roman" w:eastAsia="楷体"/>
          <w:highlight w:val="none"/>
        </w:rPr>
        <w:t>特定作品的专利许可利益</w:t>
      </w:r>
      <w:r>
        <w:rPr>
          <w:rFonts w:hint="eastAsia" w:ascii="Times New Roman" w:hAnsi="Times New Roman" w:eastAsia="楷体"/>
          <w:highlight w:val="none"/>
          <w:lang w:val="en-US" w:eastAsia="zh-CN"/>
        </w:rPr>
        <w:t>作出剥夺安排</w:t>
      </w:r>
      <w:r>
        <w:rPr>
          <w:rFonts w:ascii="Times New Roman" w:hAnsi="Times New Roman" w:eastAsia="楷体"/>
          <w:highlight w:val="none"/>
        </w:rPr>
        <w:t>，或</w:t>
      </w:r>
      <w:r>
        <w:rPr>
          <w:rFonts w:hint="eastAsia" w:ascii="Times New Roman" w:hAnsi="Times New Roman" w:eastAsia="楷体"/>
          <w:highlight w:val="none"/>
          <w:lang w:val="en-US" w:eastAsia="zh-CN"/>
        </w:rPr>
        <w:t>者</w:t>
      </w:r>
      <w:r>
        <w:rPr>
          <w:rFonts w:ascii="Times New Roman" w:hAnsi="Times New Roman" w:eastAsia="楷体"/>
          <w:highlight w:val="none"/>
        </w:rPr>
        <w:t>（3）以符合</w:t>
      </w:r>
      <w:r>
        <w:rPr>
          <w:rFonts w:hint="eastAsia" w:ascii="Times New Roman" w:hAnsi="Times New Roman" w:eastAsia="楷体"/>
          <w:highlight w:val="none"/>
          <w:lang w:eastAsia="zh-CN"/>
        </w:rPr>
        <w:t>本许可证</w:t>
      </w:r>
      <w:r>
        <w:rPr>
          <w:rFonts w:ascii="Times New Roman" w:hAnsi="Times New Roman" w:eastAsia="楷体"/>
          <w:highlight w:val="none"/>
        </w:rPr>
        <w:t>要求的方式，</w:t>
      </w:r>
      <w:r>
        <w:rPr>
          <w:rFonts w:hint="eastAsia" w:ascii="Times New Roman" w:hAnsi="Times New Roman" w:eastAsia="楷体"/>
          <w:highlight w:val="none"/>
          <w:lang w:val="en-US" w:eastAsia="zh-CN"/>
        </w:rPr>
        <w:t>安排</w:t>
      </w:r>
      <w:r>
        <w:rPr>
          <w:rFonts w:ascii="Times New Roman" w:hAnsi="Times New Roman" w:eastAsia="楷体"/>
          <w:highlight w:val="none"/>
        </w:rPr>
        <w:t>将专利许可扩展到下游接</w:t>
      </w:r>
      <w:r>
        <w:rPr>
          <w:rFonts w:hint="eastAsia" w:ascii="Times New Roman" w:hAnsi="Times New Roman" w:eastAsia="楷体"/>
          <w:highlight w:val="none"/>
          <w:lang w:val="en-US" w:eastAsia="zh-CN"/>
        </w:rPr>
        <w:t>收</w:t>
      </w:r>
      <w:r>
        <w:rPr>
          <w:rFonts w:ascii="Times New Roman" w:hAnsi="Times New Roman" w:eastAsia="楷体"/>
          <w:highlight w:val="none"/>
        </w:rPr>
        <w:t>者。“</w:t>
      </w:r>
      <w:r>
        <w:rPr>
          <w:rFonts w:hint="eastAsia" w:ascii="Times New Roman" w:hAnsi="Times New Roman" w:eastAsia="楷体"/>
          <w:highlight w:val="none"/>
          <w:lang w:val="en-US" w:eastAsia="zh-CN"/>
        </w:rPr>
        <w:t>明知</w:t>
      </w:r>
      <w:r>
        <w:rPr>
          <w:rFonts w:ascii="Times New Roman" w:hAnsi="Times New Roman" w:eastAsia="楷体"/>
          <w:highlight w:val="none"/>
        </w:rPr>
        <w:t>依赖”意味着您</w:t>
      </w:r>
      <w:r>
        <w:rPr>
          <w:rFonts w:hint="eastAsia" w:ascii="Times New Roman" w:hAnsi="Times New Roman" w:eastAsia="楷体"/>
          <w:highlight w:val="none"/>
          <w:lang w:val="en-US" w:eastAsia="zh-CN"/>
        </w:rPr>
        <w:t>实际知晓，除非取得该</w:t>
      </w:r>
      <w:r>
        <w:rPr>
          <w:rFonts w:ascii="Times New Roman" w:hAnsi="Times New Roman" w:eastAsia="楷体"/>
          <w:highlight w:val="none"/>
        </w:rPr>
        <w:t>专利许可</w:t>
      </w:r>
      <w:r>
        <w:rPr>
          <w:rFonts w:hint="eastAsia" w:ascii="Times New Roman" w:hAnsi="Times New Roman" w:eastAsia="楷体"/>
          <w:highlight w:val="none"/>
          <w:lang w:val="en-US" w:eastAsia="zh-CN"/>
        </w:rPr>
        <w:t>，</w:t>
      </w:r>
      <w:r>
        <w:rPr>
          <w:rFonts w:ascii="Times New Roman" w:hAnsi="Times New Roman" w:eastAsia="楷体"/>
          <w:highlight w:val="none"/>
        </w:rPr>
        <w:t>您</w:t>
      </w:r>
      <w:r>
        <w:rPr>
          <w:rFonts w:hint="eastAsia" w:ascii="Times New Roman" w:hAnsi="Times New Roman" w:eastAsia="楷体"/>
          <w:highlight w:val="none"/>
          <w:lang w:val="en-US" w:eastAsia="zh-CN"/>
        </w:rPr>
        <w:t>在某一地域内</w:t>
      </w:r>
      <w:r>
        <w:rPr>
          <w:rFonts w:hint="eastAsia" w:ascii="Times New Roman" w:hAnsi="Times New Roman" w:eastAsia="楷体"/>
          <w:highlight w:val="none"/>
          <w:lang w:eastAsia="zh-CN"/>
        </w:rPr>
        <w:t>传递所覆盖作品</w:t>
      </w:r>
      <w:r>
        <w:rPr>
          <w:rFonts w:ascii="Times New Roman" w:hAnsi="Times New Roman" w:eastAsia="楷体"/>
          <w:highlight w:val="none"/>
        </w:rPr>
        <w:t>，或您的接收者</w:t>
      </w:r>
      <w:r>
        <w:rPr>
          <w:rFonts w:hint="eastAsia" w:ascii="Times New Roman" w:hAnsi="Times New Roman" w:eastAsia="楷体"/>
          <w:highlight w:val="none"/>
          <w:lang w:val="en-US" w:eastAsia="zh-CN"/>
        </w:rPr>
        <w:t>在该地域内</w:t>
      </w:r>
      <w:r>
        <w:rPr>
          <w:rFonts w:ascii="Times New Roman" w:hAnsi="Times New Roman" w:eastAsia="楷体"/>
          <w:highlight w:val="none"/>
        </w:rPr>
        <w:t>使用</w:t>
      </w:r>
      <w:r>
        <w:rPr>
          <w:rFonts w:hint="eastAsia" w:ascii="Times New Roman" w:hAnsi="Times New Roman" w:eastAsia="楷体"/>
          <w:highlight w:val="none"/>
          <w:lang w:eastAsia="zh-CN"/>
        </w:rPr>
        <w:t>所覆盖作品</w:t>
      </w:r>
      <w:r>
        <w:rPr>
          <w:rFonts w:ascii="Times New Roman" w:hAnsi="Times New Roman" w:eastAsia="楷体"/>
          <w:highlight w:val="none"/>
        </w:rPr>
        <w:t>，将侵犯</w:t>
      </w:r>
      <w:r>
        <w:rPr>
          <w:rFonts w:hint="eastAsia" w:ascii="Times New Roman" w:hAnsi="Times New Roman" w:eastAsia="楷体"/>
          <w:highlight w:val="none"/>
          <w:lang w:val="en-US" w:eastAsia="zh-CN"/>
        </w:rPr>
        <w:t>该地域内</w:t>
      </w:r>
      <w:r>
        <w:rPr>
          <w:rFonts w:ascii="Times New Roman" w:hAnsi="Times New Roman" w:eastAsia="楷体"/>
          <w:highlight w:val="none"/>
        </w:rPr>
        <w:t>一个或多个可识别</w:t>
      </w:r>
      <w:r>
        <w:rPr>
          <w:rFonts w:hint="eastAsia" w:ascii="Times New Roman" w:hAnsi="Times New Roman" w:eastAsia="楷体"/>
          <w:highlight w:val="none"/>
          <w:lang w:val="en-US" w:eastAsia="zh-CN"/>
        </w:rPr>
        <w:t>的、</w:t>
      </w:r>
      <w:r>
        <w:rPr>
          <w:rFonts w:ascii="Times New Roman" w:hAnsi="Times New Roman" w:eastAsia="楷体"/>
          <w:highlight w:val="none"/>
        </w:rPr>
        <w:t>您有理由</w:t>
      </w:r>
      <w:r>
        <w:rPr>
          <w:rFonts w:hint="eastAsia" w:ascii="Times New Roman" w:hAnsi="Times New Roman" w:eastAsia="楷体"/>
          <w:highlight w:val="none"/>
          <w:lang w:val="en-US" w:eastAsia="zh-CN"/>
        </w:rPr>
        <w:t>认为</w:t>
      </w:r>
      <w:r>
        <w:rPr>
          <w:rFonts w:ascii="Times New Roman" w:hAnsi="Times New Roman" w:eastAsia="楷体"/>
          <w:highlight w:val="none"/>
        </w:rPr>
        <w:t>有</w:t>
      </w:r>
      <w:r>
        <w:rPr>
          <w:rFonts w:hint="eastAsia" w:ascii="Times New Roman" w:hAnsi="Times New Roman" w:eastAsia="楷体"/>
          <w:highlight w:val="none"/>
          <w:lang w:val="en-US" w:eastAsia="zh-CN"/>
        </w:rPr>
        <w:t>效的专利</w:t>
      </w:r>
      <w:r>
        <w:rPr>
          <w:rFonts w:ascii="Times New Roman" w:hAnsi="Times New Roman" w:eastAsia="楷体"/>
          <w:highlight w:val="none"/>
        </w:rPr>
        <w:t>。</w:t>
      </w:r>
    </w:p>
    <w:p>
      <w:pPr>
        <w:pStyle w:val="9"/>
        <w:widowControl/>
        <w:spacing w:beforeAutospacing="0" w:after="300" w:afterAutospacing="0"/>
        <w:jc w:val="both"/>
        <w:rPr>
          <w:rFonts w:ascii="Calibri" w:hAnsi="Calibri" w:cs="Calibri"/>
          <w:highlight w:val="none"/>
        </w:rPr>
      </w:pPr>
      <w:r>
        <w:rPr>
          <w:rFonts w:ascii="Calibri" w:hAnsi="Calibri" w:eastAsia="sans-serif" w:cs="Calibri"/>
        </w:rPr>
        <w:t>If, pursuant to or in connection with a single transaction or arrangement, you convey, or propagate by procuring conveyance of, a covered work, and grant a patent license to some of the parties receiving the covere</w:t>
      </w:r>
      <w:r>
        <w:rPr>
          <w:rFonts w:ascii="Calibri" w:hAnsi="Calibri" w:eastAsia="sans-serif" w:cs="Calibri"/>
          <w:highlight w:val="none"/>
        </w:rPr>
        <w:t>d work authorizing them to use, propagate, modify or convey a specific copy of the covered work, then the patent license you grant is automatically extended to all recipients of the covered work and works based on it.</w:t>
      </w:r>
    </w:p>
    <w:p>
      <w:pPr>
        <w:pStyle w:val="9"/>
        <w:widowControl/>
        <w:spacing w:beforeAutospacing="0" w:after="300" w:afterAutospacing="0"/>
        <w:jc w:val="both"/>
        <w:rPr>
          <w:rFonts w:ascii="Times New Roman" w:hAnsi="Times New Roman" w:eastAsia="楷体"/>
          <w:highlight w:val="none"/>
        </w:rPr>
      </w:pPr>
      <w:r>
        <w:rPr>
          <w:rFonts w:ascii="Times New Roman" w:hAnsi="Times New Roman" w:eastAsia="楷体"/>
          <w:highlight w:val="none"/>
        </w:rPr>
        <w:t>如果依照或</w:t>
      </w:r>
      <w:r>
        <w:rPr>
          <w:rFonts w:hint="eastAsia" w:ascii="Times New Roman" w:hAnsi="Times New Roman" w:eastAsia="楷体"/>
          <w:highlight w:val="none"/>
          <w:lang w:val="en-US" w:eastAsia="zh-CN"/>
        </w:rPr>
        <w:t>根据某一交易</w:t>
      </w:r>
      <w:r>
        <w:rPr>
          <w:rFonts w:ascii="Times New Roman" w:hAnsi="Times New Roman" w:eastAsia="楷体"/>
          <w:highlight w:val="none"/>
        </w:rPr>
        <w:t>或安排，您</w:t>
      </w:r>
      <w:r>
        <w:rPr>
          <w:rFonts w:hint="eastAsia" w:ascii="Times New Roman" w:hAnsi="Times New Roman" w:eastAsia="楷体"/>
          <w:highlight w:val="none"/>
          <w:lang w:eastAsia="zh-CN"/>
        </w:rPr>
        <w:t>传递、</w:t>
      </w:r>
      <w:r>
        <w:rPr>
          <w:rFonts w:ascii="Times New Roman" w:hAnsi="Times New Roman" w:eastAsia="楷体"/>
          <w:highlight w:val="none"/>
        </w:rPr>
        <w:t>或</w:t>
      </w:r>
      <w:r>
        <w:rPr>
          <w:rFonts w:hint="eastAsia" w:ascii="Times New Roman" w:hAnsi="Times New Roman" w:eastAsia="楷体"/>
          <w:highlight w:val="none"/>
          <w:lang w:val="en-US" w:eastAsia="zh-CN"/>
        </w:rPr>
        <w:t>通过推动传递来</w:t>
      </w:r>
      <w:r>
        <w:rPr>
          <w:rFonts w:ascii="Times New Roman" w:hAnsi="Times New Roman" w:eastAsia="楷体"/>
          <w:highlight w:val="none"/>
        </w:rPr>
        <w:t>传播</w:t>
      </w:r>
      <w:r>
        <w:rPr>
          <w:rFonts w:hint="eastAsia" w:ascii="Times New Roman" w:hAnsi="Times New Roman" w:eastAsia="楷体"/>
          <w:highlight w:val="none"/>
          <w:lang w:eastAsia="zh-CN"/>
        </w:rPr>
        <w:t>所覆盖作品</w:t>
      </w:r>
      <w:r>
        <w:rPr>
          <w:rFonts w:ascii="Times New Roman" w:hAnsi="Times New Roman" w:eastAsia="楷体"/>
          <w:highlight w:val="none"/>
        </w:rPr>
        <w:t>，并</w:t>
      </w:r>
      <w:r>
        <w:rPr>
          <w:rFonts w:hint="eastAsia" w:ascii="Times New Roman" w:hAnsi="Times New Roman" w:eastAsia="楷体"/>
          <w:highlight w:val="none"/>
          <w:lang w:val="en-US" w:eastAsia="zh-CN"/>
        </w:rPr>
        <w:t>向某些</w:t>
      </w:r>
      <w:r>
        <w:rPr>
          <w:rFonts w:ascii="Times New Roman" w:hAnsi="Times New Roman" w:eastAsia="楷体"/>
          <w:highlight w:val="none"/>
        </w:rPr>
        <w:t>接收</w:t>
      </w:r>
      <w:r>
        <w:rPr>
          <w:rFonts w:hint="eastAsia" w:ascii="Times New Roman" w:hAnsi="Times New Roman" w:eastAsia="楷体"/>
          <w:highlight w:val="none"/>
          <w:lang w:val="en-US" w:eastAsia="zh-CN"/>
        </w:rPr>
        <w:t>所覆盖作品的当事方</w:t>
      </w:r>
      <w:r>
        <w:rPr>
          <w:rFonts w:ascii="Times New Roman" w:hAnsi="Times New Roman" w:eastAsia="楷体"/>
          <w:highlight w:val="none"/>
        </w:rPr>
        <w:t>授予专利许可</w:t>
      </w:r>
      <w:r>
        <w:rPr>
          <w:rFonts w:hint="eastAsia" w:ascii="Times New Roman" w:hAnsi="Times New Roman" w:eastAsia="楷体"/>
          <w:highlight w:val="none"/>
          <w:lang w:eastAsia="zh-CN"/>
        </w:rPr>
        <w:t>，</w:t>
      </w:r>
      <w:r>
        <w:rPr>
          <w:rFonts w:ascii="Times New Roman" w:hAnsi="Times New Roman" w:eastAsia="楷体"/>
          <w:highlight w:val="none"/>
        </w:rPr>
        <w:t>授权他们使用、传播、修改或</w:t>
      </w:r>
      <w:r>
        <w:rPr>
          <w:rFonts w:hint="eastAsia" w:ascii="Times New Roman" w:hAnsi="Times New Roman" w:eastAsia="楷体"/>
          <w:highlight w:val="none"/>
          <w:lang w:eastAsia="zh-CN"/>
        </w:rPr>
        <w:t>传递</w:t>
      </w:r>
      <w:r>
        <w:rPr>
          <w:rFonts w:hint="eastAsia" w:ascii="Times New Roman" w:hAnsi="Times New Roman" w:eastAsia="楷体"/>
          <w:highlight w:val="none"/>
          <w:lang w:val="en-US" w:eastAsia="zh-CN"/>
        </w:rPr>
        <w:t>该所覆盖作品的</w:t>
      </w:r>
      <w:r>
        <w:rPr>
          <w:rFonts w:ascii="Times New Roman" w:hAnsi="Times New Roman" w:eastAsia="楷体"/>
          <w:highlight w:val="none"/>
        </w:rPr>
        <w:t>特定副本，那么您授予的专利许可</w:t>
      </w:r>
      <w:r>
        <w:rPr>
          <w:rFonts w:hint="eastAsia" w:ascii="Times New Roman" w:hAnsi="Times New Roman" w:eastAsia="楷体"/>
          <w:highlight w:val="none"/>
          <w:lang w:val="en-US" w:eastAsia="zh-CN"/>
        </w:rPr>
        <w:t>将</w:t>
      </w:r>
      <w:r>
        <w:rPr>
          <w:rFonts w:ascii="Times New Roman" w:hAnsi="Times New Roman" w:eastAsia="楷体"/>
          <w:highlight w:val="none"/>
        </w:rPr>
        <w:t>自动扩展</w:t>
      </w:r>
      <w:r>
        <w:rPr>
          <w:rFonts w:hint="eastAsia" w:ascii="Times New Roman" w:hAnsi="Times New Roman" w:eastAsia="楷体"/>
          <w:highlight w:val="none"/>
          <w:lang w:val="en-US" w:eastAsia="zh-CN"/>
        </w:rPr>
        <w:t>授予给该</w:t>
      </w:r>
      <w:r>
        <w:rPr>
          <w:rFonts w:hint="eastAsia" w:ascii="Times New Roman" w:hAnsi="Times New Roman" w:eastAsia="楷体"/>
          <w:highlight w:val="none"/>
          <w:lang w:eastAsia="zh-CN"/>
        </w:rPr>
        <w:t>所覆盖作品</w:t>
      </w:r>
      <w:r>
        <w:rPr>
          <w:rFonts w:ascii="Times New Roman" w:hAnsi="Times New Roman" w:eastAsia="楷体"/>
          <w:highlight w:val="none"/>
        </w:rPr>
        <w:t>和</w:t>
      </w:r>
      <w:r>
        <w:rPr>
          <w:rFonts w:hint="eastAsia" w:ascii="Times New Roman" w:hAnsi="Times New Roman" w:eastAsia="楷体"/>
          <w:highlight w:val="none"/>
          <w:lang w:val="en-US" w:eastAsia="zh-CN"/>
        </w:rPr>
        <w:t>基于其的</w:t>
      </w:r>
      <w:r>
        <w:rPr>
          <w:rFonts w:ascii="Times New Roman" w:hAnsi="Times New Roman" w:eastAsia="楷体"/>
          <w:highlight w:val="none"/>
        </w:rPr>
        <w:t>作品</w:t>
      </w:r>
      <w:r>
        <w:rPr>
          <w:rFonts w:hint="eastAsia" w:ascii="Times New Roman" w:hAnsi="Times New Roman" w:eastAsia="楷体"/>
          <w:highlight w:val="none"/>
          <w:lang w:val="en-US" w:eastAsia="zh-CN"/>
        </w:rPr>
        <w:t>的</w:t>
      </w:r>
      <w:r>
        <w:rPr>
          <w:rFonts w:ascii="Times New Roman" w:hAnsi="Times New Roman" w:eastAsia="楷体"/>
          <w:highlight w:val="none"/>
        </w:rPr>
        <w:t>所有接</w:t>
      </w:r>
      <w:r>
        <w:rPr>
          <w:rFonts w:hint="eastAsia" w:ascii="Times New Roman" w:hAnsi="Times New Roman" w:eastAsia="楷体"/>
          <w:highlight w:val="none"/>
          <w:lang w:val="en-US" w:eastAsia="zh-CN"/>
        </w:rPr>
        <w:t>收</w:t>
      </w:r>
      <w:r>
        <w:rPr>
          <w:rFonts w:ascii="Times New Roman" w:hAnsi="Times New Roman" w:eastAsia="楷体"/>
          <w:highlight w:val="none"/>
        </w:rPr>
        <w:t>者。</w:t>
      </w:r>
    </w:p>
    <w:p>
      <w:pPr>
        <w:pStyle w:val="9"/>
        <w:widowControl/>
        <w:spacing w:beforeAutospacing="0" w:after="300" w:afterAutospacing="0"/>
        <w:jc w:val="both"/>
        <w:rPr>
          <w:rFonts w:ascii="Calibri" w:hAnsi="Calibri" w:eastAsia="sans-serif" w:cs="Calibri"/>
        </w:rPr>
      </w:pPr>
      <w:r>
        <w:rPr>
          <w:rFonts w:ascii="Calibri" w:hAnsi="Calibri" w:eastAsia="sans-serif" w:cs="Calibri"/>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9"/>
        <w:widowControl/>
        <w:spacing w:beforeAutospacing="0" w:after="300" w:afterAutospacing="0"/>
        <w:jc w:val="both"/>
        <w:rPr>
          <w:rFonts w:ascii="Times New Roman" w:hAnsi="Times New Roman" w:eastAsia="楷体"/>
        </w:rPr>
      </w:pPr>
      <w:r>
        <w:rPr>
          <w:rFonts w:hint="eastAsia" w:ascii="Times New Roman" w:hAnsi="Times New Roman" w:eastAsia="楷体"/>
          <w:lang w:val="en-US" w:eastAsia="zh-CN"/>
        </w:rPr>
        <w:t>如果某一</w:t>
      </w:r>
      <w:r>
        <w:rPr>
          <w:rFonts w:ascii="Times New Roman" w:hAnsi="Times New Roman" w:eastAsia="楷体"/>
        </w:rPr>
        <w:t>专利许可不在其覆盖范围内禁止行使</w:t>
      </w:r>
      <w:r>
        <w:rPr>
          <w:rFonts w:hint="eastAsia" w:ascii="Times New Roman" w:hAnsi="Times New Roman" w:eastAsia="楷体"/>
          <w:lang w:eastAsia="zh-CN"/>
        </w:rPr>
        <w:t>、</w:t>
      </w:r>
      <w:r>
        <w:rPr>
          <w:rFonts w:ascii="Times New Roman" w:hAnsi="Times New Roman" w:eastAsia="楷体"/>
        </w:rPr>
        <w:t>或</w:t>
      </w:r>
      <w:r>
        <w:rPr>
          <w:rFonts w:hint="eastAsia" w:ascii="Times New Roman" w:hAnsi="Times New Roman" w:eastAsia="楷体"/>
          <w:lang w:val="en-US" w:eastAsia="zh-CN"/>
        </w:rPr>
        <w:t>以</w:t>
      </w:r>
      <w:r>
        <w:rPr>
          <w:rFonts w:ascii="Times New Roman" w:hAnsi="Times New Roman" w:eastAsia="楷体"/>
        </w:rPr>
        <w:t>不行使</w:t>
      </w:r>
      <w:r>
        <w:rPr>
          <w:rFonts w:hint="eastAsia" w:ascii="Times New Roman" w:hAnsi="Times New Roman" w:eastAsia="楷体"/>
          <w:lang w:eastAsia="zh-CN"/>
        </w:rPr>
        <w:t>本许可证</w:t>
      </w:r>
      <w:r>
        <w:rPr>
          <w:rFonts w:ascii="Times New Roman" w:hAnsi="Times New Roman" w:eastAsia="楷体"/>
        </w:rPr>
        <w:t>下明确授予的一项或多项权利</w:t>
      </w:r>
      <w:r>
        <w:rPr>
          <w:rFonts w:hint="eastAsia" w:ascii="Times New Roman" w:hAnsi="Times New Roman" w:eastAsia="楷体"/>
          <w:lang w:val="en-US" w:eastAsia="zh-CN"/>
        </w:rPr>
        <w:t>为条件</w:t>
      </w:r>
      <w:r>
        <w:rPr>
          <w:rFonts w:ascii="Times New Roman" w:hAnsi="Times New Roman" w:eastAsia="楷体"/>
        </w:rPr>
        <w:t>，则</w:t>
      </w:r>
      <w:r>
        <w:rPr>
          <w:rFonts w:hint="eastAsia" w:ascii="Times New Roman" w:hAnsi="Times New Roman" w:eastAsia="楷体"/>
          <w:lang w:val="en-US" w:eastAsia="zh-CN"/>
        </w:rPr>
        <w:t>该</w:t>
      </w:r>
      <w:r>
        <w:rPr>
          <w:rFonts w:ascii="Times New Roman" w:hAnsi="Times New Roman" w:eastAsia="楷体"/>
        </w:rPr>
        <w:t>专利许可是“歧视性的”。如果您</w:t>
      </w:r>
      <w:r>
        <w:rPr>
          <w:rFonts w:hint="eastAsia" w:ascii="Times New Roman" w:hAnsi="Times New Roman" w:eastAsia="楷体"/>
          <w:lang w:val="en-US" w:eastAsia="zh-CN"/>
        </w:rPr>
        <w:t>与从事</w:t>
      </w:r>
      <w:r>
        <w:rPr>
          <w:rFonts w:ascii="Times New Roman" w:hAnsi="Times New Roman" w:eastAsia="楷体"/>
        </w:rPr>
        <w:t>分</w:t>
      </w:r>
      <w:r>
        <w:rPr>
          <w:rFonts w:hint="eastAsia" w:ascii="Times New Roman" w:hAnsi="Times New Roman" w:eastAsia="楷体"/>
          <w:lang w:val="en-US" w:eastAsia="zh-CN"/>
        </w:rPr>
        <w:t>发</w:t>
      </w:r>
      <w:r>
        <w:rPr>
          <w:rFonts w:ascii="Times New Roman" w:hAnsi="Times New Roman" w:eastAsia="楷体"/>
        </w:rPr>
        <w:t>软件业务</w:t>
      </w:r>
      <w:r>
        <w:rPr>
          <w:rFonts w:hint="eastAsia" w:ascii="Times New Roman" w:hAnsi="Times New Roman" w:eastAsia="楷体"/>
          <w:lang w:val="en-US" w:eastAsia="zh-CN"/>
        </w:rPr>
        <w:t>的</w:t>
      </w:r>
      <w:r>
        <w:rPr>
          <w:rFonts w:ascii="Times New Roman" w:hAnsi="Times New Roman" w:eastAsia="楷体"/>
        </w:rPr>
        <w:t>第三方</w:t>
      </w:r>
      <w:r>
        <w:rPr>
          <w:rFonts w:hint="eastAsia" w:ascii="Times New Roman" w:hAnsi="Times New Roman" w:eastAsia="楷体"/>
          <w:lang w:val="en-US" w:eastAsia="zh-CN"/>
        </w:rPr>
        <w:t>达成某一安排</w:t>
      </w:r>
      <w:r>
        <w:rPr>
          <w:rFonts w:ascii="Times New Roman" w:hAnsi="Times New Roman" w:eastAsia="楷体"/>
        </w:rPr>
        <w:t>，</w:t>
      </w:r>
      <w:r>
        <w:rPr>
          <w:rFonts w:hint="eastAsia" w:ascii="Times New Roman" w:hAnsi="Times New Roman" w:eastAsia="楷体"/>
          <w:lang w:val="en-US" w:eastAsia="zh-CN"/>
        </w:rPr>
        <w:t>据此安排您基于您</w:t>
      </w:r>
      <w:r>
        <w:rPr>
          <w:rFonts w:hint="eastAsia" w:ascii="Times New Roman" w:hAnsi="Times New Roman" w:eastAsia="楷体"/>
          <w:lang w:eastAsia="zh-CN"/>
        </w:rPr>
        <w:t>传递</w:t>
      </w:r>
      <w:r>
        <w:rPr>
          <w:rFonts w:hint="eastAsia" w:ascii="Times New Roman" w:hAnsi="Times New Roman" w:eastAsia="楷体"/>
          <w:lang w:val="en-US" w:eastAsia="zh-CN"/>
        </w:rPr>
        <w:t>所覆盖</w:t>
      </w:r>
      <w:r>
        <w:rPr>
          <w:rFonts w:ascii="Times New Roman" w:hAnsi="Times New Roman" w:eastAsia="楷体"/>
        </w:rPr>
        <w:t>作品</w:t>
      </w:r>
      <w:r>
        <w:rPr>
          <w:rFonts w:hint="eastAsia" w:ascii="Times New Roman" w:hAnsi="Times New Roman" w:eastAsia="楷体"/>
          <w:lang w:val="en-US" w:eastAsia="zh-CN"/>
        </w:rPr>
        <w:t>行为的</w:t>
      </w:r>
      <w:r>
        <w:rPr>
          <w:rFonts w:ascii="Times New Roman" w:hAnsi="Times New Roman" w:eastAsia="楷体"/>
        </w:rPr>
        <w:t>程度</w:t>
      </w:r>
      <w:r>
        <w:rPr>
          <w:rFonts w:hint="eastAsia" w:ascii="Times New Roman" w:hAnsi="Times New Roman" w:eastAsia="楷体"/>
          <w:lang w:val="en-US" w:eastAsia="zh-CN"/>
        </w:rPr>
        <w:t>向</w:t>
      </w:r>
      <w:r>
        <w:rPr>
          <w:rFonts w:ascii="Times New Roman" w:hAnsi="Times New Roman" w:eastAsia="楷体"/>
        </w:rPr>
        <w:t>第三方</w:t>
      </w:r>
      <w:r>
        <w:rPr>
          <w:rFonts w:hint="eastAsia" w:ascii="Times New Roman" w:hAnsi="Times New Roman" w:eastAsia="楷体"/>
          <w:lang w:val="en-US" w:eastAsia="zh-CN"/>
        </w:rPr>
        <w:t>支付款项</w:t>
      </w:r>
      <w:r>
        <w:rPr>
          <w:rFonts w:ascii="Times New Roman" w:hAnsi="Times New Roman" w:eastAsia="楷体"/>
        </w:rPr>
        <w:t>，</w:t>
      </w:r>
      <w:r>
        <w:rPr>
          <w:rFonts w:hint="eastAsia" w:ascii="Times New Roman" w:hAnsi="Times New Roman" w:eastAsia="楷体"/>
          <w:lang w:val="en-US" w:eastAsia="zh-CN"/>
        </w:rPr>
        <w:t>且据此安排第三方向任何从您处接收所覆盖作品的当事方授予</w:t>
      </w:r>
      <w:r>
        <w:rPr>
          <w:rFonts w:ascii="Times New Roman" w:hAnsi="Times New Roman" w:eastAsia="楷体"/>
        </w:rPr>
        <w:t>(a)与</w:t>
      </w:r>
      <w:r>
        <w:rPr>
          <w:rFonts w:hint="eastAsia" w:ascii="Times New Roman" w:hAnsi="Times New Roman" w:eastAsia="楷体"/>
          <w:lang w:val="en-US" w:eastAsia="zh-CN"/>
        </w:rPr>
        <w:t>您传递的所覆盖作品</w:t>
      </w:r>
      <w:r>
        <w:rPr>
          <w:rFonts w:ascii="Times New Roman" w:hAnsi="Times New Roman" w:eastAsia="楷体"/>
        </w:rPr>
        <w:t>的副本（或</w:t>
      </w:r>
      <w:r>
        <w:rPr>
          <w:rFonts w:hint="eastAsia" w:ascii="Times New Roman" w:hAnsi="Times New Roman" w:eastAsia="楷体"/>
          <w:lang w:val="en-US" w:eastAsia="zh-CN"/>
        </w:rPr>
        <w:t>基于这些</w:t>
      </w:r>
      <w:r>
        <w:rPr>
          <w:rFonts w:ascii="Times New Roman" w:hAnsi="Times New Roman" w:eastAsia="楷体"/>
        </w:rPr>
        <w:t>副本</w:t>
      </w:r>
      <w:r>
        <w:rPr>
          <w:rFonts w:hint="eastAsia" w:ascii="Times New Roman" w:hAnsi="Times New Roman" w:eastAsia="楷体"/>
          <w:lang w:val="en-US" w:eastAsia="zh-CN"/>
        </w:rPr>
        <w:t>制作的副本</w:t>
      </w:r>
      <w:r>
        <w:rPr>
          <w:rFonts w:ascii="Times New Roman" w:hAnsi="Times New Roman" w:eastAsia="楷体"/>
        </w:rPr>
        <w:t>）</w:t>
      </w:r>
      <w:r>
        <w:rPr>
          <w:rFonts w:hint="eastAsia" w:ascii="Times New Roman" w:hAnsi="Times New Roman" w:eastAsia="楷体"/>
          <w:lang w:val="en-US" w:eastAsia="zh-CN"/>
        </w:rPr>
        <w:t>相关联的</w:t>
      </w:r>
      <w:r>
        <w:rPr>
          <w:rFonts w:ascii="Times New Roman" w:hAnsi="Times New Roman" w:eastAsia="楷体"/>
        </w:rPr>
        <w:t>歧视性的专利许可，或</w:t>
      </w:r>
      <w:r>
        <w:rPr>
          <w:rFonts w:hint="eastAsia" w:ascii="Times New Roman" w:hAnsi="Times New Roman" w:eastAsia="楷体"/>
          <w:lang w:val="en-US" w:eastAsia="zh-CN"/>
        </w:rPr>
        <w:t>者</w:t>
      </w:r>
      <w:r>
        <w:rPr>
          <w:rFonts w:ascii="Times New Roman" w:hAnsi="Times New Roman" w:eastAsia="楷体"/>
        </w:rPr>
        <w:t>(b)主要</w:t>
      </w:r>
      <w:r>
        <w:rPr>
          <w:rFonts w:hint="eastAsia" w:ascii="Times New Roman" w:hAnsi="Times New Roman" w:eastAsia="楷体"/>
          <w:lang w:val="en-US" w:eastAsia="zh-CN"/>
        </w:rPr>
        <w:t>是为包含</w:t>
      </w:r>
      <w:r>
        <w:rPr>
          <w:rFonts w:hint="eastAsia" w:ascii="Times New Roman" w:hAnsi="Times New Roman" w:eastAsia="楷体"/>
          <w:lang w:eastAsia="zh-CN"/>
        </w:rPr>
        <w:t>所覆盖作品</w:t>
      </w:r>
      <w:r>
        <w:rPr>
          <w:rFonts w:ascii="Times New Roman" w:hAnsi="Times New Roman" w:eastAsia="楷体"/>
        </w:rPr>
        <w:t>的特定产品或汇编</w:t>
      </w:r>
      <w:r>
        <w:rPr>
          <w:rFonts w:hint="eastAsia" w:ascii="Times New Roman" w:hAnsi="Times New Roman" w:eastAsia="楷体"/>
          <w:lang w:val="en-US" w:eastAsia="zh-CN"/>
        </w:rPr>
        <w:t>而作出且与之相关联的</w:t>
      </w:r>
      <w:r>
        <w:rPr>
          <w:rFonts w:ascii="Times New Roman" w:hAnsi="Times New Roman" w:eastAsia="楷体"/>
        </w:rPr>
        <w:t>歧视性的专利许可，</w:t>
      </w:r>
      <w:r>
        <w:rPr>
          <w:rFonts w:hint="eastAsia" w:ascii="Times New Roman" w:hAnsi="Times New Roman" w:eastAsia="楷体"/>
          <w:lang w:val="en-US" w:eastAsia="zh-CN"/>
        </w:rPr>
        <w:t>则</w:t>
      </w:r>
      <w:r>
        <w:rPr>
          <w:rFonts w:ascii="Times New Roman" w:hAnsi="Times New Roman" w:eastAsia="楷体"/>
        </w:rPr>
        <w:t>您不能</w:t>
      </w:r>
      <w:r>
        <w:rPr>
          <w:rFonts w:hint="eastAsia" w:ascii="Times New Roman" w:hAnsi="Times New Roman" w:eastAsia="楷体"/>
          <w:lang w:eastAsia="zh-CN"/>
        </w:rPr>
        <w:t>传递所覆盖作品，</w:t>
      </w:r>
      <w:r>
        <w:rPr>
          <w:rFonts w:ascii="Times New Roman" w:hAnsi="Times New Roman" w:eastAsia="楷体"/>
        </w:rPr>
        <w:t>除非在2007年3月28日之前您</w:t>
      </w:r>
      <w:r>
        <w:rPr>
          <w:rFonts w:hint="eastAsia" w:ascii="Times New Roman" w:hAnsi="Times New Roman" w:eastAsia="楷体"/>
          <w:lang w:val="en-US" w:eastAsia="zh-CN"/>
        </w:rPr>
        <w:t>已达成了</w:t>
      </w:r>
      <w:r>
        <w:rPr>
          <w:rFonts w:ascii="Times New Roman" w:hAnsi="Times New Roman" w:eastAsia="楷体"/>
        </w:rPr>
        <w:t>该安排，或</w:t>
      </w:r>
      <w:r>
        <w:rPr>
          <w:rFonts w:hint="eastAsia" w:ascii="Times New Roman" w:hAnsi="Times New Roman" w:eastAsia="楷体"/>
          <w:lang w:val="en-US" w:eastAsia="zh-CN"/>
        </w:rPr>
        <w:t>已</w:t>
      </w:r>
      <w:r>
        <w:rPr>
          <w:rFonts w:ascii="Times New Roman" w:hAnsi="Times New Roman" w:eastAsia="楷体"/>
        </w:rPr>
        <w:t>授予该专利许可。</w:t>
      </w:r>
    </w:p>
    <w:p>
      <w:pPr>
        <w:pStyle w:val="9"/>
        <w:widowControl/>
        <w:spacing w:beforeAutospacing="0" w:after="300" w:afterAutospacing="0"/>
        <w:jc w:val="both"/>
        <w:rPr>
          <w:rFonts w:ascii="Calibri" w:hAnsi="Calibri" w:eastAsia="sans-serif" w:cs="Calibri"/>
          <w:highlight w:val="none"/>
        </w:rPr>
      </w:pPr>
      <w:r>
        <w:rPr>
          <w:rFonts w:ascii="Calibri" w:hAnsi="Calibri" w:eastAsia="sans-serif" w:cs="Calibri"/>
          <w:highlight w:val="none"/>
        </w:rPr>
        <w:t>Nothing in this License shall be construed as excluding or limiting any implied license or other defenses to infringement that may otherwise be available to you under applicable patent law.</w:t>
      </w:r>
    </w:p>
    <w:p>
      <w:pPr>
        <w:pStyle w:val="9"/>
        <w:widowControl/>
        <w:spacing w:beforeAutospacing="0" w:after="300" w:afterAutospacing="0"/>
        <w:jc w:val="both"/>
        <w:rPr>
          <w:rFonts w:hint="eastAsia" w:ascii="Times New Roman" w:hAnsi="Times New Roman" w:eastAsia="楷体"/>
          <w:highlight w:val="none"/>
        </w:rPr>
      </w:pPr>
      <w:r>
        <w:rPr>
          <w:rFonts w:hint="eastAsia" w:ascii="Times New Roman" w:hAnsi="Times New Roman" w:eastAsia="楷体"/>
          <w:highlight w:val="none"/>
          <w:lang w:eastAsia="zh-CN"/>
        </w:rPr>
        <w:t>本许可证</w:t>
      </w:r>
      <w:r>
        <w:rPr>
          <w:rFonts w:ascii="Times New Roman" w:hAnsi="Times New Roman" w:eastAsia="楷体"/>
          <w:highlight w:val="none"/>
        </w:rPr>
        <w:t>中的任何内容均不得被解释为排除或限制您根据适用的专利法可能</w:t>
      </w:r>
      <w:r>
        <w:rPr>
          <w:rFonts w:hint="eastAsia" w:ascii="Times New Roman" w:hAnsi="Times New Roman" w:eastAsia="楷体"/>
          <w:highlight w:val="none"/>
          <w:lang w:val="en-US" w:eastAsia="zh-CN"/>
        </w:rPr>
        <w:t>取得</w:t>
      </w:r>
      <w:r>
        <w:rPr>
          <w:rFonts w:ascii="Times New Roman" w:hAnsi="Times New Roman" w:eastAsia="楷体"/>
          <w:highlight w:val="none"/>
        </w:rPr>
        <w:t>的任何默示许可或其他侵权</w:t>
      </w:r>
      <w:r>
        <w:rPr>
          <w:rFonts w:hint="eastAsia" w:ascii="Times New Roman" w:hAnsi="Times New Roman" w:eastAsia="楷体"/>
          <w:highlight w:val="none"/>
          <w:lang w:val="en-US" w:eastAsia="zh-CN"/>
        </w:rPr>
        <w:t>抗辩</w:t>
      </w:r>
      <w:r>
        <w:rPr>
          <w:rFonts w:ascii="Times New Roman" w:hAnsi="Times New Roman" w:eastAsia="楷体"/>
          <w:highlight w:val="none"/>
        </w:rPr>
        <w:t>。</w:t>
      </w:r>
    </w:p>
    <w:p>
      <w:pPr>
        <w:pStyle w:val="9"/>
        <w:widowControl/>
        <w:spacing w:beforeAutospacing="0" w:after="300" w:afterAutospacing="0"/>
        <w:jc w:val="both"/>
        <w:rPr>
          <w:rFonts w:ascii="Calibri" w:hAnsi="Calibri" w:cs="Calibri"/>
        </w:rPr>
      </w:pPr>
      <w:r>
        <w:rPr>
          <w:rFonts w:ascii="Calibri" w:hAnsi="Calibri" w:eastAsia="sans-serif" w:cs="Calibri"/>
          <w:b/>
        </w:rPr>
        <w:t>12. No Surrender of Others' Freedom.</w:t>
      </w:r>
    </w:p>
    <w:p>
      <w:pPr>
        <w:pStyle w:val="9"/>
        <w:widowControl/>
        <w:spacing w:beforeAutospacing="0" w:after="300" w:afterAutospacing="0"/>
        <w:jc w:val="both"/>
        <w:rPr>
          <w:rFonts w:ascii="Calibri" w:hAnsi="Calibri" w:eastAsia="sans-serif" w:cs="Calibri"/>
        </w:rPr>
      </w:pPr>
      <w:r>
        <w:rPr>
          <w:rFonts w:ascii="Calibri" w:hAnsi="Calibri" w:eastAsia="sans-serif" w:cs="Calibri"/>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9"/>
        <w:widowControl/>
        <w:numPr>
          <w:ilvl w:val="0"/>
          <w:numId w:val="5"/>
        </w:numPr>
        <w:spacing w:beforeAutospacing="0" w:after="300" w:afterAutospacing="0"/>
        <w:jc w:val="both"/>
        <w:rPr>
          <w:rFonts w:ascii="Times New Roman" w:hAnsi="Times New Roman" w:eastAsia="楷体"/>
          <w:b/>
          <w:bCs w:val="0"/>
        </w:rPr>
      </w:pPr>
      <w:r>
        <w:rPr>
          <w:rFonts w:ascii="Times New Roman" w:hAnsi="Times New Roman" w:eastAsia="楷体"/>
          <w:b/>
          <w:bCs w:val="0"/>
        </w:rPr>
        <w:t>不</w:t>
      </w:r>
      <w:r>
        <w:rPr>
          <w:rFonts w:hint="eastAsia" w:ascii="Times New Roman" w:hAnsi="Times New Roman" w:eastAsia="楷体"/>
          <w:b/>
          <w:bCs w:val="0"/>
          <w:lang w:val="en-US" w:eastAsia="zh-CN"/>
        </w:rPr>
        <w:t>牺牲</w:t>
      </w:r>
      <w:r>
        <w:rPr>
          <w:rFonts w:ascii="Times New Roman" w:hAnsi="Times New Roman" w:eastAsia="楷体"/>
          <w:b/>
          <w:bCs w:val="0"/>
        </w:rPr>
        <w:t>他人的自由。</w:t>
      </w:r>
    </w:p>
    <w:p>
      <w:pPr>
        <w:pStyle w:val="9"/>
        <w:widowControl/>
        <w:spacing w:beforeAutospacing="0" w:after="300" w:afterAutospacing="0"/>
        <w:jc w:val="both"/>
        <w:rPr>
          <w:rFonts w:ascii="Calibri" w:hAnsi="Calibri" w:cs="Calibri"/>
        </w:rPr>
      </w:pPr>
      <w:r>
        <w:rPr>
          <w:rFonts w:ascii="Times New Roman" w:hAnsi="Times New Roman" w:eastAsia="楷体"/>
        </w:rPr>
        <w:t>如果</w:t>
      </w:r>
      <w:r>
        <w:rPr>
          <w:rFonts w:hint="eastAsia" w:ascii="Times New Roman" w:hAnsi="Times New Roman" w:eastAsia="楷体"/>
          <w:lang w:val="en-US" w:eastAsia="zh-CN"/>
        </w:rPr>
        <w:t>您被施加的条件</w:t>
      </w:r>
      <w:r>
        <w:rPr>
          <w:rFonts w:ascii="Times New Roman" w:hAnsi="Times New Roman" w:eastAsia="楷体"/>
        </w:rPr>
        <w:t>（无论是通过法院命令、协议或其他方式）与</w:t>
      </w:r>
      <w:r>
        <w:rPr>
          <w:rFonts w:hint="eastAsia" w:ascii="Times New Roman" w:hAnsi="Times New Roman" w:eastAsia="楷体"/>
          <w:lang w:eastAsia="zh-CN"/>
        </w:rPr>
        <w:t>本许可证</w:t>
      </w:r>
      <w:r>
        <w:rPr>
          <w:rFonts w:ascii="Times New Roman" w:hAnsi="Times New Roman" w:eastAsia="楷体"/>
        </w:rPr>
        <w:t>的条件相矛盾，</w:t>
      </w:r>
      <w:r>
        <w:rPr>
          <w:rFonts w:hint="eastAsia" w:ascii="Times New Roman" w:hAnsi="Times New Roman" w:eastAsia="楷体"/>
          <w:lang w:val="en-US" w:eastAsia="zh-CN"/>
        </w:rPr>
        <w:t>它们</w:t>
      </w:r>
      <w:r>
        <w:rPr>
          <w:rFonts w:ascii="Times New Roman" w:hAnsi="Times New Roman" w:eastAsia="楷体"/>
        </w:rPr>
        <w:t>不</w:t>
      </w:r>
      <w:r>
        <w:rPr>
          <w:rFonts w:hint="eastAsia" w:ascii="Times New Roman" w:hAnsi="Times New Roman" w:eastAsia="楷体"/>
          <w:lang w:val="en-US" w:eastAsia="zh-CN"/>
        </w:rPr>
        <w:t>能成为</w:t>
      </w:r>
      <w:r>
        <w:rPr>
          <w:rFonts w:ascii="Times New Roman" w:hAnsi="Times New Roman" w:eastAsia="楷体"/>
        </w:rPr>
        <w:t>您</w:t>
      </w:r>
      <w:r>
        <w:rPr>
          <w:rFonts w:hint="eastAsia" w:ascii="Times New Roman" w:hAnsi="Times New Roman" w:eastAsia="楷体"/>
          <w:lang w:val="en-US" w:eastAsia="zh-CN"/>
        </w:rPr>
        <w:t>不履行</w:t>
      </w:r>
      <w:r>
        <w:rPr>
          <w:rFonts w:hint="eastAsia" w:ascii="Times New Roman" w:hAnsi="Times New Roman" w:eastAsia="楷体"/>
          <w:lang w:eastAsia="zh-CN"/>
        </w:rPr>
        <w:t>本许可证</w:t>
      </w:r>
      <w:r>
        <w:rPr>
          <w:rFonts w:ascii="Times New Roman" w:hAnsi="Times New Roman" w:eastAsia="楷体"/>
        </w:rPr>
        <w:t>条件</w:t>
      </w:r>
      <w:r>
        <w:rPr>
          <w:rFonts w:hint="eastAsia" w:ascii="Times New Roman" w:hAnsi="Times New Roman" w:eastAsia="楷体"/>
          <w:lang w:val="en-US" w:eastAsia="zh-CN"/>
        </w:rPr>
        <w:t>的借口</w:t>
      </w:r>
      <w:r>
        <w:rPr>
          <w:rFonts w:ascii="Times New Roman" w:hAnsi="Times New Roman" w:eastAsia="楷体"/>
        </w:rPr>
        <w:t>。如果您不能</w:t>
      </w:r>
      <w:r>
        <w:rPr>
          <w:rFonts w:hint="eastAsia" w:ascii="Times New Roman" w:hAnsi="Times New Roman" w:eastAsia="楷体"/>
          <w:lang w:eastAsia="zh-CN"/>
        </w:rPr>
        <w:t>在</w:t>
      </w:r>
      <w:r>
        <w:rPr>
          <w:rFonts w:ascii="Times New Roman" w:hAnsi="Times New Roman" w:eastAsia="楷体"/>
        </w:rPr>
        <w:t>同时</w:t>
      </w:r>
      <w:r>
        <w:rPr>
          <w:rFonts w:hint="eastAsia" w:ascii="Times New Roman" w:hAnsi="Times New Roman" w:eastAsia="楷体"/>
          <w:lang w:val="en-US" w:eastAsia="zh-CN"/>
        </w:rPr>
        <w:t>满足</w:t>
      </w:r>
      <w:r>
        <w:rPr>
          <w:rFonts w:ascii="Times New Roman" w:hAnsi="Times New Roman" w:eastAsia="楷体"/>
        </w:rPr>
        <w:t>您在</w:t>
      </w:r>
      <w:r>
        <w:rPr>
          <w:rFonts w:hint="eastAsia" w:ascii="Times New Roman" w:hAnsi="Times New Roman" w:eastAsia="楷体"/>
          <w:lang w:eastAsia="zh-CN"/>
        </w:rPr>
        <w:t>本许可证</w:t>
      </w:r>
      <w:r>
        <w:rPr>
          <w:rFonts w:ascii="Times New Roman" w:hAnsi="Times New Roman" w:eastAsia="楷体"/>
        </w:rPr>
        <w:t>下的义务和任何其他相关义务</w:t>
      </w:r>
      <w:r>
        <w:rPr>
          <w:rFonts w:hint="eastAsia" w:ascii="Times New Roman" w:hAnsi="Times New Roman" w:eastAsia="楷体"/>
          <w:lang w:val="en-US" w:eastAsia="zh-CN"/>
        </w:rPr>
        <w:t>的情况下传递</w:t>
      </w:r>
      <w:r>
        <w:rPr>
          <w:rFonts w:hint="eastAsia" w:ascii="Times New Roman" w:hAnsi="Times New Roman" w:eastAsia="楷体"/>
          <w:lang w:eastAsia="zh-CN"/>
        </w:rPr>
        <w:t>所覆盖作品</w:t>
      </w:r>
      <w:r>
        <w:rPr>
          <w:rFonts w:ascii="Times New Roman" w:hAnsi="Times New Roman" w:eastAsia="楷体"/>
        </w:rPr>
        <w:t>，</w:t>
      </w:r>
      <w:r>
        <w:rPr>
          <w:rFonts w:hint="eastAsia" w:ascii="Times New Roman" w:hAnsi="Times New Roman" w:eastAsia="楷体"/>
          <w:lang w:val="en-US" w:eastAsia="zh-CN"/>
        </w:rPr>
        <w:t>则</w:t>
      </w:r>
      <w:r>
        <w:rPr>
          <w:rFonts w:ascii="Times New Roman" w:hAnsi="Times New Roman" w:eastAsia="楷体"/>
        </w:rPr>
        <w:t>您可能</w:t>
      </w:r>
      <w:r>
        <w:rPr>
          <w:rFonts w:hint="eastAsia" w:ascii="Times New Roman" w:hAnsi="Times New Roman" w:eastAsia="楷体"/>
          <w:lang w:val="en-US" w:eastAsia="zh-CN"/>
        </w:rPr>
        <w:t>根本无权传递</w:t>
      </w:r>
      <w:r>
        <w:rPr>
          <w:rFonts w:ascii="Times New Roman" w:hAnsi="Times New Roman" w:eastAsia="楷体"/>
        </w:rPr>
        <w:t>它。例如，如果您同意</w:t>
      </w:r>
      <w:r>
        <w:rPr>
          <w:rFonts w:hint="eastAsia" w:ascii="Times New Roman" w:hAnsi="Times New Roman" w:eastAsia="楷体"/>
          <w:lang w:val="en-US" w:eastAsia="zh-CN"/>
        </w:rPr>
        <w:t>了某些条款，其使</w:t>
      </w:r>
      <w:r>
        <w:rPr>
          <w:rFonts w:ascii="Times New Roman" w:hAnsi="Times New Roman" w:eastAsia="楷体"/>
        </w:rPr>
        <w:t>您有义务</w:t>
      </w:r>
      <w:r>
        <w:rPr>
          <w:rFonts w:hint="eastAsia" w:ascii="Times New Roman" w:hAnsi="Times New Roman" w:eastAsia="楷体"/>
          <w:lang w:val="en-US" w:eastAsia="zh-CN"/>
        </w:rPr>
        <w:t>对接收您传递的本</w:t>
      </w:r>
      <w:r>
        <w:rPr>
          <w:rFonts w:ascii="Times New Roman" w:hAnsi="Times New Roman" w:eastAsia="楷体"/>
        </w:rPr>
        <w:t>程序的</w:t>
      </w:r>
      <w:r>
        <w:rPr>
          <w:rFonts w:hint="eastAsia" w:ascii="Times New Roman" w:hAnsi="Times New Roman" w:eastAsia="楷体"/>
          <w:lang w:val="en-US" w:eastAsia="zh-CN"/>
        </w:rPr>
        <w:t>人的</w:t>
      </w:r>
      <w:r>
        <w:rPr>
          <w:rFonts w:ascii="Times New Roman" w:hAnsi="Times New Roman" w:eastAsia="楷体"/>
        </w:rPr>
        <w:t>进一步</w:t>
      </w:r>
      <w:r>
        <w:rPr>
          <w:rFonts w:hint="eastAsia" w:ascii="Times New Roman" w:hAnsi="Times New Roman" w:eastAsia="楷体"/>
          <w:lang w:val="en-US" w:eastAsia="zh-CN"/>
        </w:rPr>
        <w:t>传递行为</w:t>
      </w:r>
      <w:r>
        <w:rPr>
          <w:rFonts w:ascii="Times New Roman" w:hAnsi="Times New Roman" w:eastAsia="楷体"/>
        </w:rPr>
        <w:t>收取</w:t>
      </w:r>
      <w:r>
        <w:rPr>
          <w:rFonts w:hint="eastAsia" w:ascii="Times New Roman" w:hAnsi="Times New Roman" w:eastAsia="楷体"/>
          <w:lang w:val="en-US" w:eastAsia="zh-CN"/>
        </w:rPr>
        <w:t>许可</w:t>
      </w:r>
      <w:r>
        <w:rPr>
          <w:rFonts w:ascii="Times New Roman" w:hAnsi="Times New Roman" w:eastAsia="楷体"/>
        </w:rPr>
        <w:t>费，那么您能够满足这些条款和</w:t>
      </w:r>
      <w:r>
        <w:rPr>
          <w:rFonts w:hint="eastAsia" w:ascii="Times New Roman" w:hAnsi="Times New Roman" w:eastAsia="楷体"/>
          <w:lang w:eastAsia="zh-CN"/>
        </w:rPr>
        <w:t>本许可证</w:t>
      </w:r>
      <w:r>
        <w:rPr>
          <w:rFonts w:ascii="Times New Roman" w:hAnsi="Times New Roman" w:eastAsia="楷体"/>
        </w:rPr>
        <w:t>的唯一方法是完全避免</w:t>
      </w:r>
      <w:r>
        <w:rPr>
          <w:rFonts w:hint="eastAsia" w:ascii="Times New Roman" w:hAnsi="Times New Roman" w:eastAsia="楷体"/>
          <w:lang w:eastAsia="zh-CN"/>
        </w:rPr>
        <w:t>传递</w:t>
      </w:r>
      <w:r>
        <w:rPr>
          <w:rFonts w:hint="eastAsia" w:ascii="Times New Roman" w:hAnsi="Times New Roman" w:eastAsia="楷体"/>
          <w:lang w:val="en-US" w:eastAsia="zh-CN"/>
        </w:rPr>
        <w:t>本</w:t>
      </w:r>
      <w:r>
        <w:rPr>
          <w:rFonts w:ascii="Times New Roman" w:hAnsi="Times New Roman" w:eastAsia="楷体"/>
        </w:rPr>
        <w:t>程序。</w:t>
      </w:r>
    </w:p>
    <w:p>
      <w:pPr>
        <w:pStyle w:val="9"/>
        <w:widowControl/>
        <w:spacing w:beforeAutospacing="0" w:after="300" w:afterAutospacing="0"/>
        <w:jc w:val="both"/>
        <w:rPr>
          <w:rFonts w:ascii="Calibri" w:hAnsi="Calibri" w:cs="Calibri"/>
        </w:rPr>
      </w:pPr>
      <w:r>
        <w:rPr>
          <w:rFonts w:ascii="Calibri" w:hAnsi="Calibri" w:eastAsia="sans-serif" w:cs="Calibri"/>
          <w:b/>
        </w:rPr>
        <w:t>13. Use with the GNU Affero General Public License.</w:t>
      </w:r>
    </w:p>
    <w:p>
      <w:pPr>
        <w:pStyle w:val="9"/>
        <w:widowControl/>
        <w:spacing w:beforeAutospacing="0" w:after="300" w:afterAutospacing="0"/>
        <w:jc w:val="both"/>
        <w:rPr>
          <w:rFonts w:ascii="Calibri" w:hAnsi="Calibri" w:eastAsia="sans-serif" w:cs="Calibri"/>
        </w:rPr>
      </w:pPr>
      <w:r>
        <w:rPr>
          <w:rFonts w:ascii="Calibri" w:hAnsi="Calibri" w:eastAsia="sans-serif" w:cs="Calibri"/>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9"/>
        <w:widowControl/>
        <w:numPr>
          <w:ilvl w:val="0"/>
          <w:numId w:val="6"/>
        </w:numPr>
        <w:spacing w:beforeAutospacing="0" w:after="300" w:afterAutospacing="0"/>
        <w:jc w:val="both"/>
        <w:rPr>
          <w:rFonts w:ascii="Times New Roman" w:hAnsi="Times New Roman" w:eastAsia="楷体"/>
        </w:rPr>
      </w:pPr>
      <w:r>
        <w:rPr>
          <w:rFonts w:hint="eastAsia" w:ascii="Times New Roman" w:hAnsi="Times New Roman" w:eastAsia="楷体"/>
          <w:b/>
          <w:lang w:val="en-US" w:eastAsia="zh-CN"/>
        </w:rPr>
        <w:t>与</w:t>
      </w:r>
      <w:r>
        <w:rPr>
          <w:rFonts w:ascii="Times New Roman" w:hAnsi="Times New Roman" w:eastAsia="楷体"/>
          <w:b/>
        </w:rPr>
        <w:t>GNU</w:t>
      </w:r>
      <w:r>
        <w:rPr>
          <w:rFonts w:hint="eastAsia" w:ascii="Times New Roman" w:hAnsi="Times New Roman" w:eastAsia="楷体"/>
          <w:b/>
          <w:lang w:val="en-US" w:eastAsia="zh-CN"/>
        </w:rPr>
        <w:t xml:space="preserve"> Affero</w:t>
      </w:r>
      <w:r>
        <w:rPr>
          <w:rFonts w:ascii="Times New Roman" w:hAnsi="Times New Roman" w:eastAsia="楷体"/>
          <w:b/>
        </w:rPr>
        <w:t>通用公共许可证</w:t>
      </w:r>
      <w:r>
        <w:rPr>
          <w:rFonts w:hint="eastAsia" w:ascii="Times New Roman" w:hAnsi="Times New Roman" w:eastAsia="楷体"/>
          <w:b/>
          <w:lang w:val="en-US" w:eastAsia="zh-CN"/>
        </w:rPr>
        <w:t>共同使用</w:t>
      </w:r>
      <w:r>
        <w:rPr>
          <w:rFonts w:ascii="Times New Roman" w:hAnsi="Times New Roman" w:eastAsia="楷体"/>
          <w:b/>
        </w:rPr>
        <w:t>。</w:t>
      </w:r>
    </w:p>
    <w:p>
      <w:pPr>
        <w:pStyle w:val="9"/>
        <w:widowControl/>
        <w:spacing w:beforeAutospacing="0" w:after="300" w:afterAutospacing="0"/>
        <w:jc w:val="both"/>
        <w:rPr>
          <w:rFonts w:ascii="Calibri" w:hAnsi="Calibri" w:cs="Calibri"/>
        </w:rPr>
      </w:pPr>
      <w:r>
        <w:rPr>
          <w:rFonts w:hint="eastAsia" w:ascii="Times New Roman" w:hAnsi="Times New Roman" w:eastAsia="楷体"/>
          <w:lang w:val="en-US" w:eastAsia="zh-CN"/>
        </w:rPr>
        <w:t>不论</w:t>
      </w:r>
      <w:r>
        <w:rPr>
          <w:rFonts w:hint="eastAsia" w:ascii="Times New Roman" w:hAnsi="Times New Roman" w:eastAsia="楷体"/>
          <w:lang w:eastAsia="zh-CN"/>
        </w:rPr>
        <w:t>本许可证</w:t>
      </w:r>
      <w:r>
        <w:rPr>
          <w:rFonts w:ascii="Times New Roman" w:hAnsi="Times New Roman" w:eastAsia="楷体"/>
        </w:rPr>
        <w:t>有任何其他条款，您有权将任何</w:t>
      </w:r>
      <w:r>
        <w:rPr>
          <w:rFonts w:hint="eastAsia" w:ascii="Times New Roman" w:hAnsi="Times New Roman" w:eastAsia="楷体"/>
          <w:lang w:eastAsia="zh-CN"/>
        </w:rPr>
        <w:t>所覆盖作品</w:t>
      </w:r>
      <w:r>
        <w:rPr>
          <w:rFonts w:ascii="Times New Roman" w:hAnsi="Times New Roman" w:eastAsia="楷体"/>
        </w:rPr>
        <w:t>与GNU</w:t>
      </w:r>
      <w:r>
        <w:rPr>
          <w:rFonts w:hint="eastAsia" w:ascii="Times New Roman" w:hAnsi="Times New Roman" w:eastAsia="楷体"/>
          <w:lang w:val="en-US" w:eastAsia="zh-CN"/>
        </w:rPr>
        <w:t xml:space="preserve"> Affero</w:t>
      </w:r>
      <w:r>
        <w:rPr>
          <w:rFonts w:ascii="Times New Roman" w:hAnsi="Times New Roman" w:eastAsia="楷体"/>
        </w:rPr>
        <w:t>通用公共许可证</w:t>
      </w:r>
      <w:r>
        <w:rPr>
          <w:rFonts w:hint="eastAsia" w:ascii="Times New Roman" w:hAnsi="Times New Roman" w:eastAsia="楷体"/>
          <w:lang w:val="en-US" w:eastAsia="zh-CN"/>
        </w:rPr>
        <w:t>第3版</w:t>
      </w:r>
      <w:r>
        <w:rPr>
          <w:rFonts w:ascii="Times New Roman" w:hAnsi="Times New Roman" w:eastAsia="楷体"/>
        </w:rPr>
        <w:t>下许可的作品链接或</w:t>
      </w:r>
      <w:r>
        <w:rPr>
          <w:rFonts w:hint="eastAsia" w:ascii="Times New Roman" w:hAnsi="Times New Roman" w:eastAsia="楷体"/>
          <w:lang w:val="en-US" w:eastAsia="zh-CN"/>
        </w:rPr>
        <w:t>组合</w:t>
      </w:r>
      <w:r>
        <w:rPr>
          <w:rFonts w:ascii="Times New Roman" w:hAnsi="Times New Roman" w:eastAsia="楷体"/>
        </w:rPr>
        <w:t>为单一组合作品，并</w:t>
      </w:r>
      <w:r>
        <w:rPr>
          <w:rFonts w:hint="eastAsia" w:ascii="Times New Roman" w:hAnsi="Times New Roman" w:eastAsia="楷体"/>
          <w:lang w:val="en-US" w:eastAsia="zh-CN"/>
        </w:rPr>
        <w:t>对</w:t>
      </w:r>
      <w:r>
        <w:rPr>
          <w:rFonts w:ascii="Times New Roman" w:hAnsi="Times New Roman" w:eastAsia="楷体"/>
        </w:rPr>
        <w:t>由此产生的作品</w:t>
      </w:r>
      <w:r>
        <w:rPr>
          <w:rFonts w:hint="eastAsia" w:ascii="Times New Roman" w:hAnsi="Times New Roman" w:eastAsia="楷体"/>
          <w:lang w:val="en-US" w:eastAsia="zh-CN"/>
        </w:rPr>
        <w:t>进行</w:t>
      </w:r>
      <w:r>
        <w:rPr>
          <w:rFonts w:hint="eastAsia" w:ascii="Times New Roman" w:hAnsi="Times New Roman" w:eastAsia="楷体"/>
          <w:lang w:eastAsia="zh-CN"/>
        </w:rPr>
        <w:t>传递</w:t>
      </w:r>
      <w:r>
        <w:rPr>
          <w:rFonts w:ascii="Times New Roman" w:hAnsi="Times New Roman" w:eastAsia="楷体"/>
        </w:rPr>
        <w:t>。</w:t>
      </w:r>
      <w:r>
        <w:rPr>
          <w:rFonts w:hint="eastAsia" w:ascii="Times New Roman" w:hAnsi="Times New Roman" w:eastAsia="楷体"/>
          <w:lang w:eastAsia="zh-CN"/>
        </w:rPr>
        <w:t>本许可证</w:t>
      </w:r>
      <w:r>
        <w:rPr>
          <w:rFonts w:ascii="Times New Roman" w:hAnsi="Times New Roman" w:eastAsia="楷体"/>
        </w:rPr>
        <w:t>条款将继续适用于</w:t>
      </w:r>
      <w:r>
        <w:rPr>
          <w:rFonts w:hint="eastAsia" w:ascii="Times New Roman" w:hAnsi="Times New Roman" w:eastAsia="楷体"/>
          <w:lang w:eastAsia="zh-CN"/>
        </w:rPr>
        <w:t>所覆盖作品</w:t>
      </w:r>
      <w:r>
        <w:rPr>
          <w:rFonts w:ascii="Times New Roman" w:hAnsi="Times New Roman" w:eastAsia="楷体"/>
        </w:rPr>
        <w:t>，但GNU</w:t>
      </w:r>
      <w:r>
        <w:rPr>
          <w:rFonts w:hint="eastAsia" w:ascii="Times New Roman" w:hAnsi="Times New Roman" w:eastAsia="楷体"/>
          <w:lang w:val="en-US" w:eastAsia="zh-CN"/>
        </w:rPr>
        <w:t xml:space="preserve"> </w:t>
      </w:r>
      <w:r>
        <w:rPr>
          <w:rFonts w:ascii="Times New Roman" w:hAnsi="Times New Roman" w:eastAsia="楷体"/>
        </w:rPr>
        <w:t>Affero通用公共许可证第13条关于通过网络交互的特殊要求将适用于</w:t>
      </w:r>
      <w:r>
        <w:rPr>
          <w:rFonts w:hint="eastAsia" w:ascii="Times New Roman" w:hAnsi="Times New Roman" w:eastAsia="楷体"/>
          <w:lang w:val="en-US" w:eastAsia="zh-CN"/>
        </w:rPr>
        <w:t>该</w:t>
      </w:r>
      <w:r>
        <w:rPr>
          <w:rFonts w:ascii="Times New Roman" w:hAnsi="Times New Roman" w:eastAsia="楷体"/>
        </w:rPr>
        <w:t>组合</w:t>
      </w:r>
      <w:r>
        <w:rPr>
          <w:rFonts w:hint="eastAsia" w:ascii="Times New Roman" w:hAnsi="Times New Roman" w:eastAsia="楷体"/>
          <w:lang w:val="en-US" w:eastAsia="zh-CN"/>
        </w:rPr>
        <w:t>作品</w:t>
      </w:r>
      <w:r>
        <w:rPr>
          <w:rFonts w:ascii="Times New Roman" w:hAnsi="Times New Roman" w:eastAsia="楷体"/>
        </w:rPr>
        <w:t>。</w:t>
      </w:r>
    </w:p>
    <w:p>
      <w:pPr>
        <w:pStyle w:val="9"/>
        <w:widowControl/>
        <w:spacing w:beforeAutospacing="0" w:after="300" w:afterAutospacing="0"/>
        <w:jc w:val="both"/>
        <w:rPr>
          <w:rFonts w:ascii="Calibri" w:hAnsi="Calibri" w:cs="Calibri"/>
        </w:rPr>
      </w:pPr>
      <w:r>
        <w:rPr>
          <w:rFonts w:ascii="Calibri" w:hAnsi="Calibri" w:eastAsia="sans-serif" w:cs="Calibri"/>
          <w:b/>
        </w:rPr>
        <w:t>14. Revised Versions of this License.</w:t>
      </w:r>
    </w:p>
    <w:p>
      <w:pPr>
        <w:pStyle w:val="9"/>
        <w:widowControl/>
        <w:spacing w:beforeAutospacing="0" w:after="300" w:afterAutospacing="0"/>
        <w:jc w:val="both"/>
        <w:rPr>
          <w:rFonts w:ascii="Times New Roman" w:hAnsi="Times New Roman" w:eastAsia="楷体"/>
        </w:rPr>
      </w:pPr>
      <w:r>
        <w:rPr>
          <w:rFonts w:ascii="Times New Roman" w:hAnsi="Times New Roman" w:eastAsia="楷体"/>
          <w:b/>
        </w:rPr>
        <w:t>14.</w:t>
      </w:r>
      <w:r>
        <w:rPr>
          <w:rFonts w:hint="eastAsia" w:ascii="Times New Roman" w:hAnsi="Times New Roman" w:eastAsia="楷体"/>
          <w:b/>
          <w:lang w:val="en-US" w:eastAsia="zh-CN"/>
        </w:rPr>
        <w:t xml:space="preserve"> </w:t>
      </w:r>
      <w:r>
        <w:rPr>
          <w:rFonts w:hint="eastAsia" w:ascii="Times New Roman" w:hAnsi="Times New Roman" w:eastAsia="楷体"/>
          <w:b/>
          <w:lang w:eastAsia="zh-CN"/>
        </w:rPr>
        <w:t>本许可证</w:t>
      </w:r>
      <w:r>
        <w:rPr>
          <w:rFonts w:ascii="Times New Roman" w:hAnsi="Times New Roman" w:eastAsia="楷体"/>
          <w:b/>
        </w:rPr>
        <w:t>的修订版本。</w:t>
      </w:r>
    </w:p>
    <w:p>
      <w:pPr>
        <w:pStyle w:val="9"/>
        <w:widowControl/>
        <w:spacing w:beforeAutospacing="0" w:after="300" w:afterAutospacing="0"/>
        <w:jc w:val="both"/>
        <w:rPr>
          <w:rFonts w:ascii="Calibri" w:hAnsi="Calibri" w:cs="Calibri"/>
        </w:rPr>
      </w:pPr>
      <w:r>
        <w:rPr>
          <w:rFonts w:ascii="Calibri" w:hAnsi="Calibri" w:eastAsia="sans-serif" w:cs="Calibri"/>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自由软件基金会可能会不时发布GNU通用公共许可证的修订和/或</w:t>
      </w:r>
      <w:r>
        <w:rPr>
          <w:rFonts w:hint="eastAsia" w:ascii="Times New Roman" w:hAnsi="Times New Roman" w:eastAsia="楷体"/>
          <w:lang w:val="en-US" w:eastAsia="zh-CN"/>
        </w:rPr>
        <w:t>更</w:t>
      </w:r>
      <w:r>
        <w:rPr>
          <w:rFonts w:ascii="Times New Roman" w:hAnsi="Times New Roman" w:eastAsia="楷体"/>
        </w:rPr>
        <w:t>新版本。这</w:t>
      </w:r>
      <w:r>
        <w:rPr>
          <w:rFonts w:hint="eastAsia" w:ascii="Times New Roman" w:hAnsi="Times New Roman" w:eastAsia="楷体"/>
          <w:lang w:val="en-US" w:eastAsia="zh-CN"/>
        </w:rPr>
        <w:t>些</w:t>
      </w:r>
      <w:r>
        <w:rPr>
          <w:rFonts w:ascii="Times New Roman" w:hAnsi="Times New Roman" w:eastAsia="楷体"/>
        </w:rPr>
        <w:t>新版本将在精神上与</w:t>
      </w:r>
      <w:r>
        <w:rPr>
          <w:rFonts w:hint="eastAsia" w:ascii="Times New Roman" w:hAnsi="Times New Roman" w:eastAsia="楷体"/>
          <w:lang w:val="en-US" w:eastAsia="zh-CN"/>
        </w:rPr>
        <w:t>当前</w:t>
      </w:r>
      <w:r>
        <w:rPr>
          <w:rFonts w:ascii="Times New Roman" w:hAnsi="Times New Roman" w:eastAsia="楷体"/>
        </w:rPr>
        <w:t>版本相似，但可能在细节上</w:t>
      </w:r>
      <w:r>
        <w:rPr>
          <w:rFonts w:hint="eastAsia" w:ascii="Times New Roman" w:hAnsi="Times New Roman" w:eastAsia="楷体"/>
          <w:lang w:val="en-US" w:eastAsia="zh-CN"/>
        </w:rPr>
        <w:t>有所</w:t>
      </w:r>
      <w:r>
        <w:rPr>
          <w:rFonts w:ascii="Times New Roman" w:hAnsi="Times New Roman" w:eastAsia="楷体"/>
        </w:rPr>
        <w:t>不同</w:t>
      </w:r>
      <w:r>
        <w:rPr>
          <w:rFonts w:hint="eastAsia" w:ascii="Times New Roman" w:hAnsi="Times New Roman" w:eastAsia="楷体"/>
          <w:lang w:val="en-US" w:eastAsia="zh-CN"/>
        </w:rPr>
        <w:t>以</w:t>
      </w:r>
      <w:r>
        <w:rPr>
          <w:rFonts w:ascii="Times New Roman" w:hAnsi="Times New Roman" w:eastAsia="楷体"/>
        </w:rPr>
        <w:t>解决新问题或关切。</w:t>
      </w:r>
    </w:p>
    <w:p>
      <w:pPr>
        <w:pStyle w:val="9"/>
        <w:widowControl/>
        <w:spacing w:beforeAutospacing="0" w:after="300" w:afterAutospacing="0"/>
        <w:jc w:val="both"/>
        <w:rPr>
          <w:rFonts w:ascii="Calibri" w:hAnsi="Calibri" w:cs="Calibri"/>
        </w:rPr>
      </w:pPr>
      <w:r>
        <w:rPr>
          <w:rFonts w:ascii="Calibri" w:hAnsi="Calibri" w:eastAsia="sans-serif" w:cs="Calibri"/>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每个版本都有一个不同的版本号。如果</w:t>
      </w:r>
      <w:r>
        <w:rPr>
          <w:rFonts w:hint="eastAsia" w:ascii="Times New Roman" w:hAnsi="Times New Roman" w:eastAsia="楷体"/>
          <w:lang w:val="en-US" w:eastAsia="zh-CN"/>
        </w:rPr>
        <w:t>本</w:t>
      </w:r>
      <w:r>
        <w:rPr>
          <w:rFonts w:ascii="Times New Roman" w:hAnsi="Times New Roman" w:eastAsia="楷体"/>
        </w:rPr>
        <w:t>程序指定</w:t>
      </w:r>
      <w:r>
        <w:rPr>
          <w:rFonts w:hint="eastAsia" w:ascii="Times New Roman" w:hAnsi="Times New Roman" w:eastAsia="楷体"/>
          <w:lang w:val="en-US" w:eastAsia="zh-CN"/>
        </w:rPr>
        <w:t>某个</w:t>
      </w:r>
      <w:r>
        <w:rPr>
          <w:rFonts w:ascii="Times New Roman" w:hAnsi="Times New Roman" w:eastAsia="楷体"/>
        </w:rPr>
        <w:t>特定</w:t>
      </w:r>
      <w:r>
        <w:rPr>
          <w:rFonts w:hint="eastAsia" w:ascii="Times New Roman" w:hAnsi="Times New Roman" w:eastAsia="楷体"/>
          <w:lang w:val="en-US" w:eastAsia="zh-CN"/>
        </w:rPr>
        <w:t>版本</w:t>
      </w:r>
      <w:r>
        <w:rPr>
          <w:rFonts w:ascii="Times New Roman" w:hAnsi="Times New Roman" w:eastAsia="楷体"/>
        </w:rPr>
        <w:t>的GNU通用公共许可证版本“或任何以后版本”适用于它，您可以选择遵循该</w:t>
      </w:r>
      <w:r>
        <w:rPr>
          <w:rFonts w:hint="eastAsia" w:ascii="Times New Roman" w:hAnsi="Times New Roman" w:eastAsia="楷体"/>
          <w:lang w:val="en-US" w:eastAsia="zh-CN"/>
        </w:rPr>
        <w:t>编号版本</w:t>
      </w:r>
      <w:r>
        <w:rPr>
          <w:rFonts w:ascii="Times New Roman" w:hAnsi="Times New Roman" w:eastAsia="楷体"/>
        </w:rPr>
        <w:t>或自由软件基金会发布的任何</w:t>
      </w:r>
      <w:r>
        <w:rPr>
          <w:rFonts w:hint="eastAsia" w:ascii="Times New Roman" w:hAnsi="Times New Roman" w:eastAsia="楷体"/>
          <w:lang w:val="en-US" w:eastAsia="zh-CN"/>
        </w:rPr>
        <w:t>后续</w:t>
      </w:r>
      <w:r>
        <w:rPr>
          <w:rFonts w:ascii="Times New Roman" w:hAnsi="Times New Roman" w:eastAsia="楷体"/>
        </w:rPr>
        <w:t>版本的条款和条件。如果</w:t>
      </w:r>
      <w:r>
        <w:rPr>
          <w:rFonts w:hint="eastAsia" w:ascii="Times New Roman" w:hAnsi="Times New Roman" w:eastAsia="楷体"/>
          <w:lang w:val="en-US" w:eastAsia="zh-CN"/>
        </w:rPr>
        <w:t>本</w:t>
      </w:r>
      <w:r>
        <w:rPr>
          <w:rFonts w:ascii="Times New Roman" w:hAnsi="Times New Roman" w:eastAsia="楷体"/>
        </w:rPr>
        <w:t>程序没有指定GNU通用公共许可证的版本号，</w:t>
      </w:r>
      <w:r>
        <w:rPr>
          <w:rFonts w:hint="eastAsia" w:ascii="Times New Roman" w:hAnsi="Times New Roman" w:eastAsia="楷体"/>
          <w:lang w:val="en-US" w:eastAsia="zh-CN"/>
        </w:rPr>
        <w:t>则</w:t>
      </w:r>
      <w:r>
        <w:rPr>
          <w:rFonts w:ascii="Times New Roman" w:hAnsi="Times New Roman" w:eastAsia="楷体"/>
        </w:rPr>
        <w:t>您可以选择自由软件基金会曾经发布过的任何版本。</w:t>
      </w:r>
    </w:p>
    <w:p>
      <w:pPr>
        <w:pStyle w:val="9"/>
        <w:widowControl/>
        <w:spacing w:beforeAutospacing="0" w:after="300" w:afterAutospacing="0"/>
        <w:jc w:val="both"/>
        <w:rPr>
          <w:rFonts w:ascii="Calibri" w:hAnsi="Calibri" w:cs="Calibri"/>
        </w:rPr>
      </w:pPr>
      <w:r>
        <w:rPr>
          <w:rFonts w:ascii="Calibri" w:hAnsi="Calibri" w:eastAsia="sans-serif" w:cs="Calibri"/>
        </w:rPr>
        <w:t>If the Program specifies that a proxy can decide which future versions of the GNU General Public License can be used, that proxy's public statement of acceptance of a version permanently authorizes you to choose that version for the Program.</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如果</w:t>
      </w:r>
      <w:r>
        <w:rPr>
          <w:rFonts w:hint="eastAsia" w:ascii="Times New Roman" w:hAnsi="Times New Roman" w:eastAsia="楷体"/>
          <w:lang w:val="en-US" w:eastAsia="zh-CN"/>
        </w:rPr>
        <w:t>本</w:t>
      </w:r>
      <w:r>
        <w:rPr>
          <w:rFonts w:ascii="Times New Roman" w:hAnsi="Times New Roman" w:eastAsia="楷体"/>
        </w:rPr>
        <w:t>程序指定</w:t>
      </w:r>
      <w:r>
        <w:rPr>
          <w:rFonts w:hint="eastAsia" w:ascii="Times New Roman" w:hAnsi="Times New Roman" w:eastAsia="楷体"/>
          <w:lang w:val="en-US" w:eastAsia="zh-CN"/>
        </w:rPr>
        <w:t>一个</w:t>
      </w:r>
      <w:r>
        <w:rPr>
          <w:rFonts w:ascii="Times New Roman" w:hAnsi="Times New Roman" w:eastAsia="楷体"/>
        </w:rPr>
        <w:t>代理</w:t>
      </w:r>
      <w:r>
        <w:rPr>
          <w:rFonts w:hint="eastAsia" w:ascii="Times New Roman" w:hAnsi="Times New Roman" w:eastAsia="楷体"/>
          <w:lang w:val="en-US" w:eastAsia="zh-CN"/>
        </w:rPr>
        <w:t>方来</w:t>
      </w:r>
      <w:r>
        <w:rPr>
          <w:rFonts w:ascii="Times New Roman" w:hAnsi="Times New Roman" w:eastAsia="楷体"/>
        </w:rPr>
        <w:t>决定使用GNU通用公共许可证的</w:t>
      </w:r>
      <w:r>
        <w:rPr>
          <w:rFonts w:hint="eastAsia" w:ascii="Times New Roman" w:hAnsi="Times New Roman" w:eastAsia="楷体"/>
          <w:lang w:val="en-US" w:eastAsia="zh-CN"/>
        </w:rPr>
        <w:t>哪一将来</w:t>
      </w:r>
      <w:r>
        <w:rPr>
          <w:rFonts w:ascii="Times New Roman" w:hAnsi="Times New Roman" w:eastAsia="楷体"/>
        </w:rPr>
        <w:t>版本，则该代理</w:t>
      </w:r>
      <w:r>
        <w:rPr>
          <w:rFonts w:hint="eastAsia" w:ascii="Times New Roman" w:hAnsi="Times New Roman" w:eastAsia="楷体"/>
          <w:lang w:val="en-US" w:eastAsia="zh-CN"/>
        </w:rPr>
        <w:t>方</w:t>
      </w:r>
      <w:r>
        <w:rPr>
          <w:rFonts w:ascii="Times New Roman" w:hAnsi="Times New Roman" w:eastAsia="楷体"/>
        </w:rPr>
        <w:t>对</w:t>
      </w:r>
      <w:r>
        <w:rPr>
          <w:rFonts w:hint="eastAsia" w:ascii="Times New Roman" w:hAnsi="Times New Roman" w:eastAsia="楷体"/>
          <w:lang w:val="en-US" w:eastAsia="zh-CN"/>
        </w:rPr>
        <w:t>某一</w:t>
      </w:r>
      <w:r>
        <w:rPr>
          <w:rFonts w:ascii="Times New Roman" w:hAnsi="Times New Roman" w:eastAsia="楷体"/>
        </w:rPr>
        <w:t>版本的公开接受声明</w:t>
      </w:r>
      <w:r>
        <w:rPr>
          <w:rFonts w:hint="eastAsia" w:ascii="Times New Roman" w:hAnsi="Times New Roman" w:eastAsia="楷体"/>
          <w:lang w:val="en-US" w:eastAsia="zh-CN"/>
        </w:rPr>
        <w:t>将</w:t>
      </w:r>
      <w:r>
        <w:rPr>
          <w:rFonts w:ascii="Times New Roman" w:hAnsi="Times New Roman" w:eastAsia="楷体"/>
        </w:rPr>
        <w:t>永久</w:t>
      </w:r>
      <w:r>
        <w:rPr>
          <w:rFonts w:hint="eastAsia" w:ascii="Times New Roman" w:hAnsi="Times New Roman" w:eastAsia="楷体"/>
          <w:lang w:val="en-US" w:eastAsia="zh-CN"/>
        </w:rPr>
        <w:t>地</w:t>
      </w:r>
      <w:r>
        <w:rPr>
          <w:rFonts w:ascii="Times New Roman" w:hAnsi="Times New Roman" w:eastAsia="楷体"/>
        </w:rPr>
        <w:t>授权您为</w:t>
      </w:r>
      <w:r>
        <w:rPr>
          <w:rFonts w:hint="eastAsia" w:ascii="Times New Roman" w:hAnsi="Times New Roman" w:eastAsia="楷体"/>
          <w:lang w:val="en-US" w:eastAsia="zh-CN"/>
        </w:rPr>
        <w:t>本</w:t>
      </w:r>
      <w:r>
        <w:rPr>
          <w:rFonts w:ascii="Times New Roman" w:hAnsi="Times New Roman" w:eastAsia="楷体"/>
        </w:rPr>
        <w:t>程序选择该版本。</w:t>
      </w:r>
    </w:p>
    <w:p>
      <w:pPr>
        <w:pStyle w:val="9"/>
        <w:widowControl/>
        <w:spacing w:beforeAutospacing="0" w:after="300" w:afterAutospacing="0"/>
        <w:jc w:val="both"/>
        <w:rPr>
          <w:rFonts w:hint="eastAsia" w:ascii="Calibri" w:hAnsi="Calibri" w:cs="Calibri"/>
        </w:rPr>
      </w:pPr>
      <w:r>
        <w:rPr>
          <w:rFonts w:ascii="Calibri" w:hAnsi="Calibri" w:eastAsia="sans-serif" w:cs="Calibri"/>
        </w:rPr>
        <w:t>Later license versions may give you additional or different permissions. However, no additional obligations are imposed on any author or copyright holder as a result of your choosing to follow a later version.</w:t>
      </w:r>
    </w:p>
    <w:p>
      <w:pPr>
        <w:pStyle w:val="9"/>
        <w:widowControl/>
        <w:spacing w:beforeAutospacing="0" w:after="300" w:afterAutospacing="0"/>
        <w:jc w:val="both"/>
        <w:rPr>
          <w:rFonts w:ascii="Times New Roman" w:hAnsi="Times New Roman" w:eastAsia="楷体"/>
        </w:rPr>
      </w:pPr>
      <w:bookmarkStart w:id="14" w:name="section14"/>
      <w:bookmarkEnd w:id="14"/>
      <w:bookmarkStart w:id="15" w:name="section12"/>
      <w:bookmarkEnd w:id="15"/>
      <w:bookmarkStart w:id="16" w:name="section13"/>
      <w:bookmarkEnd w:id="16"/>
      <w:r>
        <w:rPr>
          <w:rFonts w:hint="eastAsia" w:ascii="Times New Roman" w:hAnsi="Times New Roman" w:eastAsia="楷体"/>
          <w:lang w:val="en-US" w:eastAsia="zh-CN"/>
        </w:rPr>
        <w:t>后续</w:t>
      </w:r>
      <w:r>
        <w:rPr>
          <w:rFonts w:ascii="Times New Roman" w:hAnsi="Times New Roman" w:eastAsia="楷体"/>
        </w:rPr>
        <w:t>许可</w:t>
      </w:r>
      <w:r>
        <w:rPr>
          <w:rFonts w:hint="eastAsia" w:ascii="Times New Roman" w:hAnsi="Times New Roman" w:eastAsia="楷体"/>
          <w:lang w:val="en-US" w:eastAsia="zh-CN"/>
        </w:rPr>
        <w:t>证</w:t>
      </w:r>
      <w:r>
        <w:rPr>
          <w:rFonts w:ascii="Times New Roman" w:hAnsi="Times New Roman" w:eastAsia="楷体"/>
        </w:rPr>
        <w:t>版本可能会</w:t>
      </w:r>
      <w:r>
        <w:rPr>
          <w:rFonts w:hint="eastAsia" w:ascii="Times New Roman" w:hAnsi="Times New Roman" w:eastAsia="楷体"/>
          <w:lang w:val="en-US" w:eastAsia="zh-CN"/>
        </w:rPr>
        <w:t>授予</w:t>
      </w:r>
      <w:r>
        <w:rPr>
          <w:rFonts w:ascii="Times New Roman" w:hAnsi="Times New Roman" w:eastAsia="楷体"/>
        </w:rPr>
        <w:t>您额外的或不同的权限。但是，任何作者或版权所有者</w:t>
      </w:r>
      <w:r>
        <w:rPr>
          <w:rFonts w:hint="eastAsia" w:ascii="Times New Roman" w:hAnsi="Times New Roman" w:eastAsia="楷体"/>
          <w:lang w:val="en-US" w:eastAsia="zh-CN"/>
        </w:rPr>
        <w:t>不会因</w:t>
      </w:r>
      <w:r>
        <w:rPr>
          <w:rFonts w:ascii="Times New Roman" w:hAnsi="Times New Roman" w:eastAsia="楷体"/>
        </w:rPr>
        <w:t>您选择遵循</w:t>
      </w:r>
      <w:r>
        <w:rPr>
          <w:rFonts w:hint="eastAsia" w:ascii="Times New Roman" w:hAnsi="Times New Roman" w:eastAsia="楷体"/>
          <w:lang w:val="en-US" w:eastAsia="zh-CN"/>
        </w:rPr>
        <w:t>后续</w:t>
      </w:r>
      <w:r>
        <w:rPr>
          <w:rFonts w:ascii="Times New Roman" w:hAnsi="Times New Roman" w:eastAsia="楷体"/>
        </w:rPr>
        <w:t>版本</w:t>
      </w:r>
      <w:r>
        <w:rPr>
          <w:rFonts w:hint="eastAsia" w:ascii="Times New Roman" w:hAnsi="Times New Roman" w:eastAsia="楷体"/>
          <w:lang w:val="en-US" w:eastAsia="zh-CN"/>
        </w:rPr>
        <w:t>而被</w:t>
      </w:r>
      <w:r>
        <w:rPr>
          <w:rFonts w:ascii="Times New Roman" w:hAnsi="Times New Roman" w:eastAsia="楷体"/>
        </w:rPr>
        <w:t>施加任何额外的义务。</w:t>
      </w:r>
    </w:p>
    <w:p>
      <w:pPr>
        <w:pStyle w:val="9"/>
        <w:widowControl/>
        <w:spacing w:beforeAutospacing="0" w:after="300" w:afterAutospacing="0"/>
        <w:jc w:val="both"/>
        <w:rPr>
          <w:rFonts w:hint="eastAsia" w:ascii="Times New Roman" w:hAnsi="Times New Roman" w:eastAsia="楷体"/>
        </w:rPr>
      </w:pPr>
    </w:p>
    <w:p>
      <w:pPr>
        <w:pStyle w:val="9"/>
        <w:widowControl/>
        <w:spacing w:beforeAutospacing="0" w:after="300" w:afterAutospacing="0"/>
        <w:jc w:val="both"/>
        <w:rPr>
          <w:rFonts w:ascii="Calibri" w:hAnsi="Calibri" w:cs="Calibri"/>
        </w:rPr>
      </w:pPr>
      <w:r>
        <w:rPr>
          <w:rFonts w:ascii="Calibri" w:hAnsi="Calibri" w:eastAsia="sans-serif" w:cs="Calibri"/>
          <w:b/>
        </w:rPr>
        <w:t>15. Disclaimer of Warranty.</w:t>
      </w:r>
    </w:p>
    <w:p>
      <w:pPr>
        <w:pStyle w:val="9"/>
        <w:widowControl/>
        <w:spacing w:beforeAutospacing="0" w:after="300" w:afterAutospacing="0"/>
        <w:jc w:val="both"/>
        <w:rPr>
          <w:rFonts w:ascii="Calibri" w:hAnsi="Calibri" w:eastAsia="sans-serif" w:cs="Calibri"/>
          <w:highlight w:val="none"/>
        </w:rPr>
      </w:pPr>
      <w:r>
        <w:rPr>
          <w:rFonts w:ascii="Calibri" w:hAnsi="Calibri" w:eastAsia="sans-serif" w:cs="Calibri"/>
        </w:rPr>
        <w:t xml:space="preserve">THERE IS NO WARRANTY FOR THE PROGRAM, TO THE EXTENT PERMITTED BY APPLICABLE LAW. EXCEPT </w:t>
      </w:r>
      <w:r>
        <w:rPr>
          <w:rFonts w:ascii="Calibri" w:hAnsi="Calibri" w:eastAsia="sans-serif" w:cs="Calibri"/>
          <w:highlight w:val="none"/>
        </w:rPr>
        <w:t>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9"/>
        <w:widowControl/>
        <w:numPr>
          <w:ilvl w:val="0"/>
          <w:numId w:val="7"/>
        </w:numPr>
        <w:spacing w:beforeAutospacing="0" w:after="300" w:afterAutospacing="0"/>
        <w:jc w:val="both"/>
        <w:rPr>
          <w:rFonts w:ascii="Times New Roman" w:hAnsi="Times New Roman" w:eastAsia="楷体"/>
          <w:b/>
          <w:bCs w:val="0"/>
          <w:highlight w:val="none"/>
        </w:rPr>
      </w:pPr>
      <w:r>
        <w:rPr>
          <w:rFonts w:hint="eastAsia" w:ascii="Times New Roman" w:hAnsi="Times New Roman" w:eastAsia="楷体"/>
          <w:b/>
          <w:bCs w:val="0"/>
          <w:highlight w:val="none"/>
        </w:rPr>
        <w:t>无保证免责</w:t>
      </w:r>
      <w:r>
        <w:rPr>
          <w:rFonts w:ascii="Times New Roman" w:hAnsi="Times New Roman" w:eastAsia="楷体"/>
          <w:b/>
          <w:bCs w:val="0"/>
          <w:highlight w:val="none"/>
        </w:rPr>
        <w:t>声明。</w:t>
      </w:r>
    </w:p>
    <w:p>
      <w:pPr>
        <w:pStyle w:val="9"/>
        <w:widowControl/>
        <w:spacing w:beforeAutospacing="0" w:after="300" w:afterAutospacing="0"/>
        <w:jc w:val="both"/>
        <w:rPr>
          <w:rFonts w:hint="eastAsia" w:ascii="Times New Roman" w:hAnsi="Times New Roman" w:eastAsia="楷体"/>
          <w:b/>
          <w:bCs/>
          <w:highlight w:val="none"/>
        </w:rPr>
      </w:pPr>
      <w:r>
        <w:rPr>
          <w:rFonts w:ascii="Times New Roman" w:hAnsi="Times New Roman" w:eastAsia="楷体"/>
          <w:b/>
          <w:bCs/>
          <w:highlight w:val="none"/>
        </w:rPr>
        <w:t>在</w:t>
      </w:r>
      <w:r>
        <w:rPr>
          <w:rFonts w:hint="eastAsia" w:ascii="Times New Roman" w:hAnsi="Times New Roman" w:eastAsia="楷体"/>
          <w:b/>
          <w:bCs/>
          <w:highlight w:val="none"/>
          <w:lang w:val="en-US" w:eastAsia="zh-CN"/>
        </w:rPr>
        <w:t>所</w:t>
      </w:r>
      <w:r>
        <w:rPr>
          <w:rFonts w:ascii="Times New Roman" w:hAnsi="Times New Roman" w:eastAsia="楷体"/>
          <w:b/>
          <w:bCs/>
          <w:highlight w:val="none"/>
        </w:rPr>
        <w:t>适用法律</w:t>
      </w:r>
      <w:r>
        <w:rPr>
          <w:rFonts w:hint="eastAsia" w:ascii="Times New Roman" w:hAnsi="Times New Roman" w:eastAsia="楷体"/>
          <w:b/>
          <w:bCs/>
          <w:highlight w:val="none"/>
          <w:lang w:val="en-US" w:eastAsia="zh-CN"/>
        </w:rPr>
        <w:t>所</w:t>
      </w:r>
      <w:r>
        <w:rPr>
          <w:rFonts w:ascii="Times New Roman" w:hAnsi="Times New Roman" w:eastAsia="楷体"/>
          <w:b/>
          <w:bCs/>
          <w:highlight w:val="none"/>
        </w:rPr>
        <w:t>允许的范围内，本程序</w:t>
      </w:r>
      <w:r>
        <w:rPr>
          <w:rFonts w:hint="eastAsia" w:ascii="Times New Roman" w:hAnsi="Times New Roman" w:eastAsia="楷体"/>
          <w:b/>
          <w:bCs/>
          <w:highlight w:val="none"/>
          <w:lang w:val="en-US" w:eastAsia="zh-CN"/>
        </w:rPr>
        <w:t>没有</w:t>
      </w:r>
      <w:r>
        <w:rPr>
          <w:rFonts w:ascii="Times New Roman" w:hAnsi="Times New Roman" w:eastAsia="楷体"/>
          <w:b/>
          <w:bCs/>
          <w:highlight w:val="none"/>
        </w:rPr>
        <w:t>任何保证。除非另有书面声明，版权所有者和/或其他当事方系按“原样”提供本程序，没有任何明示或暗示的保证，包括但不限于</w:t>
      </w:r>
      <w:r>
        <w:rPr>
          <w:rFonts w:hint="eastAsia" w:ascii="Times New Roman" w:hAnsi="Times New Roman" w:eastAsia="楷体"/>
          <w:b/>
          <w:bCs/>
          <w:highlight w:val="none"/>
          <w:lang w:val="en-US" w:eastAsia="zh-CN"/>
        </w:rPr>
        <w:t>有关</w:t>
      </w:r>
      <w:r>
        <w:rPr>
          <w:rFonts w:ascii="Times New Roman" w:hAnsi="Times New Roman" w:eastAsia="楷体"/>
          <w:b/>
          <w:bCs/>
          <w:highlight w:val="none"/>
        </w:rPr>
        <w:t>适销性和适合特定目的的默示保证。关于本程序的质量和性能的全部风险都由您来承担。如果本程序确有缺陷，您</w:t>
      </w:r>
      <w:r>
        <w:rPr>
          <w:rFonts w:hint="eastAsia" w:ascii="Times New Roman" w:hAnsi="Times New Roman" w:eastAsia="楷体"/>
          <w:b/>
          <w:bCs/>
          <w:highlight w:val="none"/>
          <w:lang w:val="en-US" w:eastAsia="zh-CN"/>
        </w:rPr>
        <w:t>自行</w:t>
      </w:r>
      <w:r>
        <w:rPr>
          <w:rFonts w:ascii="Times New Roman" w:hAnsi="Times New Roman" w:eastAsia="楷体"/>
          <w:b/>
          <w:bCs/>
          <w:highlight w:val="none"/>
        </w:rPr>
        <w:t>承担所有必要的维护、维修或更正的费用。</w:t>
      </w:r>
    </w:p>
    <w:p>
      <w:pPr>
        <w:pStyle w:val="9"/>
        <w:widowControl/>
        <w:spacing w:beforeAutospacing="0" w:after="300" w:afterAutospacing="0"/>
        <w:jc w:val="both"/>
        <w:rPr>
          <w:rFonts w:ascii="Calibri" w:hAnsi="Calibri" w:cs="Calibri"/>
          <w:highlight w:val="none"/>
        </w:rPr>
      </w:pPr>
      <w:r>
        <w:rPr>
          <w:rFonts w:ascii="Calibri" w:hAnsi="Calibri" w:eastAsia="sans-serif" w:cs="Calibri"/>
          <w:b/>
          <w:highlight w:val="none"/>
        </w:rPr>
        <w:t>16. Limitation of Liability.</w:t>
      </w:r>
    </w:p>
    <w:p>
      <w:pPr>
        <w:pStyle w:val="9"/>
        <w:widowControl/>
        <w:spacing w:beforeAutospacing="0" w:after="300" w:afterAutospacing="0"/>
        <w:jc w:val="both"/>
        <w:rPr>
          <w:rFonts w:ascii="Calibri" w:hAnsi="Calibri" w:eastAsia="sans-serif" w:cs="Calibri"/>
        </w:rPr>
      </w:pPr>
      <w:r>
        <w:rPr>
          <w:rFonts w:ascii="Calibri" w:hAnsi="Calibri" w:eastAsia="sans-serif" w:cs="Calibri"/>
          <w:highlight w:val="none"/>
        </w:rPr>
        <w:t>IN NO EVENT UNLESS REQUIRED BY APPLICABLE LAW OR AGREED TO IN WRITING WILL ANY COPYRIGHT HOLDER, OR ANY OTHER PARTY WHO MODIFIES AND/OR CONVEYS THE PROGRAM AS PERMITTED ABOVE, BE LIABLE TO YOU FOR DAMAGES</w:t>
      </w:r>
      <w:r>
        <w:rPr>
          <w:rFonts w:ascii="Calibri" w:hAnsi="Calibri" w:eastAsia="sans-serif" w:cs="Calibri"/>
        </w:rPr>
        <w:t>, INCLUDING ANY GENERAL, SPECIAL, INCIDENTAL OR CONSEQUENTIAL DAMAGES ARISING OUT OF THE USE OR INABILITY TO USE THE PROGRAM (INCLUDING BUT NOT LIMITED TO LOSS OF DATA OR DATA BEING RENDERED INACCURATE OR LOSSES SUSTAINED BY YOU OR THIRD PARTIES</w:t>
      </w:r>
      <w:r>
        <w:rPr>
          <w:rFonts w:ascii="Calibri" w:hAnsi="Calibri" w:eastAsia="sans-serif" w:cs="Calibri"/>
          <w:color w:val="FF0000"/>
        </w:rPr>
        <w:t xml:space="preserve"> OR </w:t>
      </w:r>
      <w:r>
        <w:rPr>
          <w:rFonts w:ascii="Calibri" w:hAnsi="Calibri" w:eastAsia="sans-serif" w:cs="Calibri"/>
        </w:rPr>
        <w:t>A FAILURE OF THE PROGRAM TO OPERATE WITH ANY OTHER PROGRAMS), EVEN IF SUCH HOLDER OR OTHER PARTY HAS BEEN ADVISED OF THE POSSIBILITY OF SUCH DAMAGES.</w:t>
      </w:r>
    </w:p>
    <w:p>
      <w:pPr>
        <w:pStyle w:val="9"/>
        <w:widowControl/>
        <w:numPr>
          <w:ilvl w:val="0"/>
          <w:numId w:val="7"/>
        </w:numPr>
        <w:spacing w:beforeAutospacing="0" w:after="300" w:afterAutospacing="0"/>
        <w:ind w:left="0" w:leftChars="0" w:firstLine="0" w:firstLineChars="0"/>
        <w:jc w:val="both"/>
        <w:rPr>
          <w:rFonts w:ascii="Times New Roman" w:hAnsi="Times New Roman" w:eastAsia="楷体"/>
          <w:b/>
          <w:bCs w:val="0"/>
        </w:rPr>
      </w:pPr>
      <w:r>
        <w:rPr>
          <w:rFonts w:ascii="Times New Roman" w:hAnsi="Times New Roman" w:eastAsia="楷体"/>
          <w:b/>
          <w:bCs w:val="0"/>
        </w:rPr>
        <w:t>责任限制。</w:t>
      </w:r>
    </w:p>
    <w:p>
      <w:pPr>
        <w:pStyle w:val="9"/>
        <w:widowControl/>
        <w:spacing w:beforeAutospacing="0" w:after="300" w:afterAutospacing="0"/>
        <w:jc w:val="both"/>
        <w:rPr>
          <w:rFonts w:ascii="Calibri" w:hAnsi="Calibri" w:cs="Calibri"/>
        </w:rPr>
      </w:pPr>
      <w:bookmarkStart w:id="17" w:name="section17"/>
      <w:bookmarkEnd w:id="17"/>
      <w:r>
        <w:rPr>
          <w:rFonts w:ascii="Times New Roman" w:hAnsi="Times New Roman" w:eastAsia="楷体"/>
          <w:b/>
          <w:bCs/>
        </w:rPr>
        <w:t>除非</w:t>
      </w:r>
      <w:r>
        <w:rPr>
          <w:rFonts w:hint="eastAsia" w:ascii="Times New Roman" w:hAnsi="Times New Roman" w:eastAsia="楷体"/>
          <w:b/>
          <w:bCs/>
          <w:lang w:val="en-US" w:eastAsia="zh-CN"/>
        </w:rPr>
        <w:t>所</w:t>
      </w:r>
      <w:r>
        <w:rPr>
          <w:rFonts w:ascii="Times New Roman" w:hAnsi="Times New Roman" w:eastAsia="楷体"/>
          <w:b/>
          <w:bCs/>
        </w:rPr>
        <w:t>适用法律要求或经书面同意，在任何情况下，任何版权所有者或任何根据前述条款修改和/或</w:t>
      </w:r>
      <w:r>
        <w:rPr>
          <w:rFonts w:hint="eastAsia" w:ascii="Times New Roman" w:hAnsi="Times New Roman" w:eastAsia="楷体"/>
          <w:b/>
          <w:bCs/>
        </w:rPr>
        <w:t>传递</w:t>
      </w:r>
      <w:r>
        <w:rPr>
          <w:rFonts w:ascii="Times New Roman" w:hAnsi="Times New Roman" w:eastAsia="楷体"/>
          <w:b/>
          <w:bCs/>
        </w:rPr>
        <w:t>本程序的其他当事方，均不对您承担损害赔偿责任，包括因使用或无法使用本程序而产生的任何一般、特殊、附带或间接损害（包括但不限于数据丢失或数据不准确造成的损失、或本程序与其他程序运行失败造成您或第三方遭受的损失），即使该所有者或其他当事方已被告知此类损害的可能性。</w:t>
      </w:r>
    </w:p>
    <w:p>
      <w:pPr>
        <w:pStyle w:val="9"/>
        <w:widowControl/>
        <w:spacing w:beforeAutospacing="0" w:after="300" w:afterAutospacing="0"/>
        <w:jc w:val="both"/>
        <w:rPr>
          <w:rFonts w:ascii="Calibri" w:hAnsi="Calibri" w:cs="Calibri"/>
        </w:rPr>
      </w:pPr>
      <w:r>
        <w:rPr>
          <w:rFonts w:ascii="Calibri" w:hAnsi="Calibri" w:eastAsia="sans-serif" w:cs="Calibri"/>
          <w:b/>
        </w:rPr>
        <w:t>17. Interpretation of Sections 15 and 16.</w:t>
      </w:r>
    </w:p>
    <w:p>
      <w:pPr>
        <w:pStyle w:val="9"/>
        <w:widowControl/>
        <w:spacing w:beforeAutospacing="0" w:after="300" w:afterAutospacing="0"/>
        <w:jc w:val="both"/>
        <w:rPr>
          <w:rFonts w:hint="eastAsia" w:ascii="Calibri" w:hAnsi="Calibri" w:cs="Calibri"/>
        </w:rPr>
      </w:pPr>
      <w:r>
        <w:rPr>
          <w:rFonts w:ascii="Calibri" w:hAnsi="Calibri" w:eastAsia="sans-serif" w:cs="Calibri"/>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bookmarkStart w:id="18" w:name="section15"/>
      <w:bookmarkEnd w:id="18"/>
    </w:p>
    <w:p>
      <w:pPr>
        <w:pStyle w:val="9"/>
        <w:widowControl/>
        <w:spacing w:beforeAutospacing="0" w:after="300" w:afterAutospacing="0"/>
        <w:jc w:val="both"/>
        <w:rPr>
          <w:rFonts w:ascii="Times New Roman" w:hAnsi="Times New Roman" w:eastAsia="楷体"/>
        </w:rPr>
      </w:pPr>
      <w:bookmarkStart w:id="19" w:name="section16"/>
      <w:bookmarkEnd w:id="19"/>
      <w:r>
        <w:rPr>
          <w:rFonts w:ascii="Times New Roman" w:hAnsi="Times New Roman" w:eastAsia="楷体"/>
          <w:b/>
        </w:rPr>
        <w:t>17.对第15</w:t>
      </w:r>
      <w:r>
        <w:rPr>
          <w:rFonts w:hint="eastAsia" w:ascii="Times New Roman" w:hAnsi="Times New Roman" w:eastAsia="楷体"/>
          <w:b/>
          <w:lang w:eastAsia="zh-CN"/>
        </w:rPr>
        <w:t>条</w:t>
      </w:r>
      <w:r>
        <w:rPr>
          <w:rFonts w:ascii="Times New Roman" w:hAnsi="Times New Roman" w:eastAsia="楷体"/>
          <w:b/>
        </w:rPr>
        <w:t>和第16</w:t>
      </w:r>
      <w:r>
        <w:rPr>
          <w:rFonts w:hint="eastAsia" w:ascii="Times New Roman" w:hAnsi="Times New Roman" w:eastAsia="楷体"/>
          <w:b/>
          <w:lang w:eastAsia="zh-CN"/>
        </w:rPr>
        <w:t>条</w:t>
      </w:r>
      <w:r>
        <w:rPr>
          <w:rFonts w:ascii="Times New Roman" w:hAnsi="Times New Roman" w:eastAsia="楷体"/>
          <w:b/>
        </w:rPr>
        <w:t>的解释。</w:t>
      </w:r>
    </w:p>
    <w:p>
      <w:pPr>
        <w:pStyle w:val="9"/>
        <w:widowControl/>
        <w:spacing w:beforeAutospacing="0" w:after="300" w:afterAutospacing="0"/>
        <w:jc w:val="both"/>
        <w:rPr>
          <w:rFonts w:ascii="Times New Roman" w:hAnsi="Times New Roman" w:eastAsia="楷体"/>
        </w:rPr>
      </w:pPr>
      <w:r>
        <w:rPr>
          <w:rFonts w:ascii="Times New Roman" w:hAnsi="Times New Roman" w:eastAsia="楷体"/>
        </w:rPr>
        <w:t>如果</w:t>
      </w:r>
      <w:r>
        <w:rPr>
          <w:rFonts w:hint="eastAsia" w:ascii="Times New Roman" w:hAnsi="Times New Roman" w:eastAsia="楷体"/>
          <w:lang w:val="en-US" w:eastAsia="zh-CN"/>
        </w:rPr>
        <w:t>前述无保证</w:t>
      </w:r>
      <w:r>
        <w:rPr>
          <w:rFonts w:ascii="Times New Roman" w:hAnsi="Times New Roman" w:eastAsia="楷体"/>
        </w:rPr>
        <w:t>免责声明和责任限制</w:t>
      </w:r>
      <w:r>
        <w:rPr>
          <w:rFonts w:hint="eastAsia" w:ascii="Times New Roman" w:hAnsi="Times New Roman" w:eastAsia="楷体"/>
          <w:lang w:val="en-US" w:eastAsia="zh-CN"/>
        </w:rPr>
        <w:t>因其条款无法被赋予当地</w:t>
      </w:r>
      <w:r>
        <w:rPr>
          <w:rFonts w:ascii="Times New Roman" w:hAnsi="Times New Roman" w:eastAsia="楷体"/>
        </w:rPr>
        <w:t>法律效力，</w:t>
      </w:r>
      <w:r>
        <w:rPr>
          <w:rFonts w:hint="eastAsia" w:ascii="Times New Roman" w:hAnsi="Times New Roman" w:eastAsia="楷体"/>
          <w:lang w:val="en-US" w:eastAsia="zh-CN"/>
        </w:rPr>
        <w:t>则</w:t>
      </w:r>
      <w:r>
        <w:rPr>
          <w:rFonts w:ascii="Times New Roman" w:hAnsi="Times New Roman" w:eastAsia="楷体"/>
        </w:rPr>
        <w:t>审查法院应适用</w:t>
      </w:r>
      <w:r>
        <w:rPr>
          <w:rFonts w:hint="eastAsia" w:ascii="Times New Roman" w:hAnsi="Times New Roman" w:eastAsia="楷体"/>
          <w:lang w:val="en-US" w:eastAsia="zh-CN"/>
        </w:rPr>
        <w:t>与</w:t>
      </w:r>
      <w:r>
        <w:rPr>
          <w:rFonts w:ascii="Times New Roman" w:hAnsi="Times New Roman" w:eastAsia="楷体"/>
        </w:rPr>
        <w:t>绝对放弃</w:t>
      </w:r>
      <w:r>
        <w:rPr>
          <w:rFonts w:hint="eastAsia" w:ascii="Times New Roman" w:hAnsi="Times New Roman" w:eastAsia="楷体"/>
          <w:lang w:val="en-US" w:eastAsia="zh-CN"/>
        </w:rPr>
        <w:t>本程序相关</w:t>
      </w:r>
      <w:r>
        <w:rPr>
          <w:rFonts w:ascii="Times New Roman" w:hAnsi="Times New Roman" w:eastAsia="楷体"/>
        </w:rPr>
        <w:t>所有民事责任最</w:t>
      </w:r>
      <w:r>
        <w:rPr>
          <w:rFonts w:hint="eastAsia" w:ascii="Times New Roman" w:hAnsi="Times New Roman" w:eastAsia="楷体"/>
          <w:lang w:val="en-US" w:eastAsia="zh-CN"/>
        </w:rPr>
        <w:t>为</w:t>
      </w:r>
      <w:r>
        <w:rPr>
          <w:rFonts w:ascii="Times New Roman" w:hAnsi="Times New Roman" w:eastAsia="楷体"/>
        </w:rPr>
        <w:t>接近</w:t>
      </w:r>
      <w:r>
        <w:rPr>
          <w:rFonts w:hint="eastAsia" w:ascii="Times New Roman" w:hAnsi="Times New Roman" w:eastAsia="楷体"/>
          <w:lang w:val="en-US" w:eastAsia="zh-CN"/>
        </w:rPr>
        <w:t>的</w:t>
      </w:r>
      <w:r>
        <w:rPr>
          <w:rFonts w:ascii="Times New Roman" w:hAnsi="Times New Roman" w:eastAsia="楷体"/>
        </w:rPr>
        <w:t>当地法律，除非</w:t>
      </w:r>
      <w:r>
        <w:rPr>
          <w:rFonts w:hint="eastAsia" w:ascii="Times New Roman" w:hAnsi="Times New Roman" w:eastAsia="楷体"/>
          <w:lang w:val="en-US" w:eastAsia="zh-CN"/>
        </w:rPr>
        <w:t>本</w:t>
      </w:r>
      <w:r>
        <w:rPr>
          <w:rFonts w:ascii="Times New Roman" w:hAnsi="Times New Roman" w:eastAsia="楷体"/>
        </w:rPr>
        <w:t>程序</w:t>
      </w:r>
      <w:r>
        <w:rPr>
          <w:rFonts w:hint="eastAsia" w:ascii="Times New Roman" w:hAnsi="Times New Roman" w:eastAsia="楷体"/>
          <w:lang w:val="en-US" w:eastAsia="zh-CN"/>
        </w:rPr>
        <w:t>副本随附有收费提供的</w:t>
      </w:r>
      <w:r>
        <w:rPr>
          <w:rFonts w:ascii="Times New Roman" w:hAnsi="Times New Roman" w:eastAsia="楷体"/>
        </w:rPr>
        <w:t>保证或</w:t>
      </w:r>
      <w:r>
        <w:rPr>
          <w:rFonts w:hint="eastAsia" w:ascii="Times New Roman" w:hAnsi="Times New Roman" w:eastAsia="楷体"/>
          <w:lang w:val="en-US" w:eastAsia="zh-CN"/>
        </w:rPr>
        <w:t>担责承诺</w:t>
      </w:r>
      <w:r>
        <w:rPr>
          <w:rFonts w:ascii="Times New Roman" w:hAnsi="Times New Roman" w:eastAsia="楷体"/>
        </w:rPr>
        <w: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eastAsia="sans-serif" w:cs="Calibri"/>
          <w:sz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9"/>
        <w:widowControl/>
        <w:spacing w:beforeAutospacing="0" w:after="300" w:afterAutospacing="0"/>
        <w:jc w:val="both"/>
        <w:rPr>
          <w:rFonts w:hint="eastAsia" w:ascii="Calibri" w:hAnsi="Calibri" w:eastAsia="sans-serif" w:cs="Calibri"/>
        </w:rPr>
      </w:pPr>
      <w:r>
        <w:rPr>
          <w:rFonts w:ascii="Calibri" w:hAnsi="Calibri" w:eastAsia="sans-serif" w:cs="Calibri"/>
        </w:rPr>
        <w:t>END OF TERMS AND CONDITIONS</w:t>
      </w:r>
    </w:p>
    <w:p>
      <w:pPr>
        <w:pStyle w:val="9"/>
        <w:widowControl/>
        <w:spacing w:beforeAutospacing="0" w:after="300" w:afterAutospacing="0"/>
        <w:jc w:val="both"/>
        <w:rPr>
          <w:rFonts w:ascii="Calibri" w:hAnsi="Calibri" w:cs="Calibri"/>
          <w:b/>
          <w:bCs/>
        </w:rPr>
      </w:pPr>
      <w:r>
        <w:rPr>
          <w:rFonts w:ascii="Times New Roman" w:hAnsi="Times New Roman" w:eastAsia="楷体"/>
        </w:rPr>
        <w:t>条款和条件结束</w:t>
      </w:r>
    </w:p>
    <w:p>
      <w:pPr>
        <w:widowControl/>
        <w:jc w:val="left"/>
        <w:rPr>
          <w:rFonts w:ascii="Calibri" w:hAnsi="Calibri" w:cs="Calibri"/>
          <w:color w:val="0000FF"/>
        </w:rPr>
      </w:pPr>
      <w:bookmarkStart w:id="21" w:name="_GoBack"/>
      <w:bookmarkEnd w:id="21"/>
      <w:r>
        <w:rPr>
          <w:rFonts w:ascii="Calibri" w:hAnsi="Calibri" w:eastAsia="sans-serif" w:cs="Calibri"/>
          <w:b/>
          <w:color w:val="0000FF"/>
        </w:rPr>
        <w:t>How to Apply These Terms to Your New Programs</w:t>
      </w:r>
    </w:p>
    <w:p>
      <w:pPr>
        <w:pStyle w:val="9"/>
        <w:widowControl/>
        <w:spacing w:beforeAutospacing="0" w:after="300" w:afterAutospacing="0"/>
        <w:jc w:val="both"/>
        <w:rPr>
          <w:rFonts w:ascii="Times New Roman" w:hAnsi="Times New Roman" w:eastAsia="楷体"/>
          <w:color w:val="0000FF"/>
        </w:rPr>
      </w:pPr>
      <w:r>
        <w:rPr>
          <w:rStyle w:val="12"/>
          <w:rFonts w:ascii="Times New Roman" w:hAnsi="Times New Roman" w:eastAsia="楷体"/>
          <w:color w:val="0000FF"/>
        </w:rPr>
        <w:t>如何将这些条款应用于您的新项目</w:t>
      </w:r>
    </w:p>
    <w:p>
      <w:pPr>
        <w:pStyle w:val="9"/>
        <w:widowControl/>
        <w:spacing w:beforeAutospacing="0" w:after="300" w:afterAutospacing="0"/>
        <w:jc w:val="both"/>
        <w:rPr>
          <w:rFonts w:ascii="Calibri" w:hAnsi="Calibri" w:cs="Calibri"/>
          <w:color w:val="0000FF"/>
        </w:rPr>
      </w:pPr>
      <w:r>
        <w:rPr>
          <w:rFonts w:ascii="Calibri" w:hAnsi="Calibri" w:eastAsia="sans-serif" w:cs="Calibri"/>
          <w:color w:val="0000FF"/>
        </w:rPr>
        <w:t>If you develop a new program, and you want it to be of the greatest possible use to the public, the best way to achieve this is to make it free software which everyone can redistribute and change under these terms.</w:t>
      </w:r>
    </w:p>
    <w:p>
      <w:pPr>
        <w:pStyle w:val="9"/>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如果您开发了一个新的程序，并希望让它可以被公众进行最广泛应用，则最佳实现方式是让它成为自由软件，每个人都可以在这些条款下进行重新分发和修改。</w:t>
      </w:r>
    </w:p>
    <w:p>
      <w:pPr>
        <w:pStyle w:val="9"/>
        <w:widowControl/>
        <w:spacing w:beforeAutospacing="0" w:after="300" w:afterAutospacing="0"/>
        <w:jc w:val="both"/>
        <w:rPr>
          <w:rFonts w:ascii="Calibri" w:hAnsi="Calibri" w:cs="Calibri"/>
          <w:color w:val="0000FF"/>
        </w:rPr>
      </w:pPr>
      <w:r>
        <w:rPr>
          <w:rFonts w:ascii="Calibri" w:hAnsi="Calibri" w:eastAsia="sans-serif" w:cs="Calibri"/>
          <w:color w:val="0000FF"/>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9"/>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为此，请在该程序中附加以下声明。最安全的做法是将它们添加到每个源文件的开头以最有效地声明排除保证；每个文件都至少应该有“版权”行和指向完整声明的提示。</w:t>
      </w:r>
    </w:p>
    <w:p>
      <w:pPr>
        <w:pStyle w:val="8"/>
        <w:widowControl/>
        <w:jc w:val="both"/>
        <w:rPr>
          <w:rFonts w:hint="default" w:ascii="Calibri" w:hAnsi="Calibri" w:cs="Calibri"/>
          <w:color w:val="0000FF"/>
        </w:rPr>
      </w:pPr>
      <w:r>
        <w:rPr>
          <w:rFonts w:hint="default" w:ascii="Calibri" w:hAnsi="Calibri" w:cs="Calibri"/>
          <w:color w:val="0000FF"/>
        </w:rPr>
        <w:t xml:space="preserve">    &lt;one line to give the program's name and a brief idea of what it does.&gt;</w:t>
      </w:r>
    </w:p>
    <w:p>
      <w:pPr>
        <w:pStyle w:val="8"/>
        <w:widowControl/>
        <w:jc w:val="both"/>
        <w:rPr>
          <w:rFonts w:hint="default" w:ascii="Calibri" w:hAnsi="Calibri" w:cs="Calibri"/>
          <w:color w:val="0000FF"/>
        </w:rPr>
      </w:pPr>
      <w:r>
        <w:rPr>
          <w:rFonts w:hint="default" w:ascii="Calibri" w:hAnsi="Calibri" w:cs="Calibri"/>
          <w:color w:val="0000FF"/>
        </w:rPr>
        <w:t xml:space="preserve">    Copyright (C) &lt;year&gt;  &lt;name of author&gt;</w:t>
      </w:r>
    </w:p>
    <w:p>
      <w:pPr>
        <w:pStyle w:val="8"/>
        <w:widowControl/>
        <w:jc w:val="both"/>
        <w:rPr>
          <w:rFonts w:hint="default" w:ascii="Calibri" w:hAnsi="Calibri" w:cs="Calibri"/>
          <w:color w:val="0000FF"/>
        </w:rPr>
      </w:pPr>
    </w:p>
    <w:p>
      <w:pPr>
        <w:pStyle w:val="9"/>
        <w:widowControl/>
        <w:spacing w:beforeAutospacing="0" w:after="300" w:afterAutospacing="0"/>
        <w:ind w:left="720" w:right="720"/>
        <w:jc w:val="both"/>
        <w:rPr>
          <w:rFonts w:ascii="Times New Roman" w:hAnsi="Times New Roman" w:eastAsia="楷体"/>
          <w:color w:val="0000FF"/>
        </w:rPr>
      </w:pPr>
      <w:r>
        <w:rPr>
          <w:rFonts w:hint="eastAsia" w:ascii="Times New Roman" w:hAnsi="Times New Roman" w:eastAsia="楷体"/>
          <w:color w:val="0000FF"/>
          <w:lang w:val="en-US" w:eastAsia="zh-CN"/>
        </w:rPr>
        <w:t>&lt;</w:t>
      </w:r>
      <w:r>
        <w:rPr>
          <w:rFonts w:ascii="Times New Roman" w:hAnsi="Times New Roman" w:eastAsia="楷体"/>
          <w:color w:val="0000FF"/>
        </w:rPr>
        <w:t>用一行给出此程序的名称和对其用途的概述。</w:t>
      </w:r>
      <w:r>
        <w:rPr>
          <w:rFonts w:hint="eastAsia" w:ascii="Times New Roman" w:hAnsi="Times New Roman" w:eastAsia="楷体"/>
          <w:color w:val="0000FF"/>
          <w:lang w:val="en-US" w:eastAsia="zh-CN"/>
        </w:rPr>
        <w:t>&gt;</w:t>
      </w:r>
      <w:r>
        <w:rPr>
          <w:rFonts w:ascii="Times New Roman" w:hAnsi="Times New Roman" w:eastAsia="楷体"/>
          <w:color w:val="0000FF"/>
        </w:rPr>
        <w:br w:type="textWrapping"/>
      </w:r>
      <w:r>
        <w:rPr>
          <w:rFonts w:ascii="Times New Roman" w:hAnsi="Times New Roman" w:eastAsia="楷体"/>
          <w:color w:val="0000FF"/>
        </w:rPr>
        <w:t>版权所有(C)</w:t>
      </w:r>
      <w:r>
        <w:rPr>
          <w:rFonts w:hint="eastAsia" w:ascii="Times New Roman" w:hAnsi="Times New Roman" w:eastAsia="楷体"/>
          <w:color w:val="0000FF"/>
          <w:lang w:val="en-US" w:eastAsia="zh-CN"/>
        </w:rPr>
        <w:t xml:space="preserve"> </w:t>
      </w:r>
      <w:r>
        <w:rPr>
          <w:rFonts w:ascii="Times New Roman" w:hAnsi="Times New Roman" w:eastAsia="楷体"/>
          <w:color w:val="0000FF"/>
        </w:rPr>
        <w:t>&lt;年&gt;</w:t>
      </w:r>
      <w:r>
        <w:rPr>
          <w:rFonts w:hint="eastAsia" w:ascii="Times New Roman" w:hAnsi="Times New Roman" w:eastAsia="楷体"/>
          <w:color w:val="0000FF"/>
          <w:lang w:val="en-US" w:eastAsia="zh-CN"/>
        </w:rPr>
        <w:t xml:space="preserve">  </w:t>
      </w:r>
      <w:r>
        <w:rPr>
          <w:rFonts w:ascii="Times New Roman" w:hAnsi="Times New Roman" w:eastAsia="楷体"/>
          <w:color w:val="0000FF"/>
        </w:rPr>
        <w:t>&lt;作者的名字&gt;</w:t>
      </w:r>
    </w:p>
    <w:p>
      <w:pPr>
        <w:pStyle w:val="8"/>
        <w:widowControl/>
        <w:jc w:val="both"/>
        <w:rPr>
          <w:rFonts w:hint="default" w:ascii="Calibri" w:hAnsi="Calibri" w:cs="Calibri"/>
          <w:color w:val="0000FF"/>
        </w:rPr>
      </w:pPr>
      <w:r>
        <w:rPr>
          <w:rFonts w:hint="default" w:ascii="Calibri" w:hAnsi="Calibri" w:cs="Calibri"/>
          <w:color w:val="0000FF"/>
        </w:rPr>
        <w:t xml:space="preserve">    This program is free software: you can redistribute it and/or modify</w:t>
      </w:r>
    </w:p>
    <w:p>
      <w:pPr>
        <w:pStyle w:val="8"/>
        <w:widowControl/>
        <w:jc w:val="both"/>
        <w:rPr>
          <w:rFonts w:hint="default" w:ascii="Calibri" w:hAnsi="Calibri" w:cs="Calibri"/>
          <w:color w:val="0000FF"/>
        </w:rPr>
      </w:pPr>
      <w:r>
        <w:rPr>
          <w:rFonts w:hint="default" w:ascii="Calibri" w:hAnsi="Calibri" w:cs="Calibri"/>
          <w:color w:val="0000FF"/>
        </w:rPr>
        <w:t xml:space="preserve">    it under the terms of the GNU General Public License as published by</w:t>
      </w:r>
    </w:p>
    <w:p>
      <w:pPr>
        <w:pStyle w:val="8"/>
        <w:widowControl/>
        <w:jc w:val="both"/>
        <w:rPr>
          <w:rFonts w:hint="default" w:ascii="Calibri" w:hAnsi="Calibri" w:cs="Calibri"/>
          <w:color w:val="0000FF"/>
        </w:rPr>
      </w:pPr>
      <w:r>
        <w:rPr>
          <w:rFonts w:hint="default" w:ascii="Calibri" w:hAnsi="Calibri" w:cs="Calibri"/>
          <w:color w:val="0000FF"/>
        </w:rPr>
        <w:t xml:space="preserve">    the Free Software Foundation, either version 3 of the License, or</w:t>
      </w:r>
    </w:p>
    <w:p>
      <w:pPr>
        <w:pStyle w:val="8"/>
        <w:widowControl/>
        <w:jc w:val="both"/>
        <w:rPr>
          <w:rFonts w:hint="default" w:ascii="Calibri" w:hAnsi="Calibri" w:cs="Calibri"/>
          <w:color w:val="0000FF"/>
        </w:rPr>
      </w:pPr>
      <w:r>
        <w:rPr>
          <w:rFonts w:hint="default" w:ascii="Calibri" w:hAnsi="Calibri" w:cs="Calibri"/>
          <w:color w:val="0000FF"/>
        </w:rPr>
        <w:t xml:space="preserve">    (at your option) any later version.</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此程序是自由软件；您可以对其进行重新发布和/或修改，</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遵循自由软件基金会发布的GNU通用公共许可证的条款；</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根据该许可证第</w:t>
      </w:r>
      <w:r>
        <w:rPr>
          <w:rFonts w:hint="eastAsia" w:ascii="Times New Roman" w:hAnsi="Times New Roman" w:eastAsia="楷体"/>
          <w:color w:val="0000FF"/>
          <w:lang w:val="en-US" w:eastAsia="zh-CN"/>
        </w:rPr>
        <w:t>3</w:t>
      </w:r>
      <w:r>
        <w:rPr>
          <w:rFonts w:ascii="Times New Roman" w:hAnsi="Times New Roman" w:eastAsia="楷体"/>
          <w:color w:val="0000FF"/>
        </w:rPr>
        <w:t>版，或</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（根据您的选择）任何后续版本。</w:t>
      </w:r>
    </w:p>
    <w:p>
      <w:pPr>
        <w:pStyle w:val="8"/>
        <w:widowControl/>
        <w:ind w:firstLine="480" w:firstLineChars="200"/>
        <w:jc w:val="both"/>
        <w:rPr>
          <w:rFonts w:hint="default" w:ascii="Calibri" w:hAnsi="Calibri" w:cs="Calibri"/>
          <w:color w:val="0000FF"/>
        </w:rPr>
      </w:pPr>
    </w:p>
    <w:p>
      <w:pPr>
        <w:pStyle w:val="8"/>
        <w:widowControl/>
        <w:ind w:firstLine="480" w:firstLineChars="200"/>
        <w:jc w:val="both"/>
        <w:rPr>
          <w:rFonts w:hint="default" w:ascii="Calibri" w:hAnsi="Calibri" w:cs="Calibri"/>
          <w:color w:val="0000FF"/>
        </w:rPr>
      </w:pPr>
      <w:r>
        <w:rPr>
          <w:rFonts w:hint="default" w:ascii="Calibri" w:hAnsi="Calibri" w:cs="Calibri"/>
          <w:color w:val="0000FF"/>
        </w:rPr>
        <w:t>This program is distributed in the hope that it will be useful,</w:t>
      </w:r>
    </w:p>
    <w:p>
      <w:pPr>
        <w:pStyle w:val="8"/>
        <w:widowControl/>
        <w:jc w:val="both"/>
        <w:rPr>
          <w:rFonts w:hint="default" w:ascii="Calibri" w:hAnsi="Calibri" w:cs="Calibri"/>
          <w:color w:val="0000FF"/>
        </w:rPr>
      </w:pPr>
      <w:r>
        <w:rPr>
          <w:rFonts w:hint="default" w:ascii="Calibri" w:hAnsi="Calibri" w:cs="Calibri"/>
          <w:color w:val="0000FF"/>
        </w:rPr>
        <w:t xml:space="preserve">    but WITHOUT ANY WARRANTY; without even the implied warranty of</w:t>
      </w:r>
    </w:p>
    <w:p>
      <w:pPr>
        <w:pStyle w:val="8"/>
        <w:widowControl/>
        <w:jc w:val="both"/>
        <w:rPr>
          <w:rFonts w:hint="default" w:ascii="Calibri" w:hAnsi="Calibri" w:cs="Calibri"/>
          <w:color w:val="0000FF"/>
        </w:rPr>
      </w:pPr>
      <w:r>
        <w:rPr>
          <w:rFonts w:hint="default" w:ascii="Calibri" w:hAnsi="Calibri" w:cs="Calibri"/>
          <w:color w:val="0000FF"/>
        </w:rPr>
        <w:t xml:space="preserve">    MERCHANTABILITY or FITNESS FOR A PARTICULAR PURPOSE.  See the</w:t>
      </w:r>
    </w:p>
    <w:p>
      <w:pPr>
        <w:pStyle w:val="8"/>
        <w:widowControl/>
        <w:jc w:val="both"/>
        <w:rPr>
          <w:rFonts w:hint="default" w:ascii="Calibri" w:hAnsi="Calibri" w:cs="Calibri"/>
          <w:color w:val="0000FF"/>
        </w:rPr>
      </w:pPr>
      <w:r>
        <w:rPr>
          <w:rFonts w:hint="default" w:ascii="Calibri" w:hAnsi="Calibri" w:cs="Calibri"/>
          <w:color w:val="0000FF"/>
        </w:rPr>
        <w:t xml:space="preserve">    GNU General Public License for more details.</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分发</w:t>
      </w:r>
      <w:r>
        <w:rPr>
          <w:rFonts w:hint="eastAsia" w:ascii="Times New Roman" w:hAnsi="Times New Roman" w:eastAsia="楷体"/>
          <w:color w:val="0000FF"/>
          <w:lang w:val="en-US" w:eastAsia="zh-CN"/>
        </w:rPr>
        <w:t>本</w:t>
      </w:r>
      <w:r>
        <w:rPr>
          <w:rFonts w:ascii="Times New Roman" w:hAnsi="Times New Roman" w:eastAsia="楷体"/>
          <w:color w:val="0000FF"/>
        </w:rPr>
        <w:t>程序是</w:t>
      </w:r>
      <w:r>
        <w:rPr>
          <w:rFonts w:hint="default" w:ascii="Times New Roman" w:hAnsi="Times New Roman" w:eastAsia="楷体"/>
          <w:color w:val="0000FF"/>
        </w:rPr>
        <w:t>希望</w:t>
      </w:r>
      <w:r>
        <w:rPr>
          <w:rFonts w:ascii="Times New Roman" w:hAnsi="Times New Roman" w:eastAsia="楷体"/>
          <w:color w:val="0000FF"/>
        </w:rPr>
        <w:t>它能有用，但</w:t>
      </w:r>
      <w:r>
        <w:rPr>
          <w:rFonts w:ascii="Times New Roman" w:hAnsi="Times New Roman" w:eastAsia="楷体"/>
          <w:b/>
          <w:bCs/>
          <w:color w:val="0000FF"/>
        </w:rPr>
        <w:t>没有任何保证</w:t>
      </w:r>
      <w:r>
        <w:rPr>
          <w:rFonts w:ascii="Times New Roman" w:hAnsi="Times New Roman" w:eastAsia="楷体"/>
          <w:color w:val="0000FF"/>
        </w:rPr>
        <w:t>；</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甚至没有对</w:t>
      </w:r>
      <w:r>
        <w:rPr>
          <w:rFonts w:ascii="Times New Roman" w:hAnsi="Times New Roman" w:eastAsia="楷体"/>
          <w:b/>
          <w:bCs/>
          <w:color w:val="0000FF"/>
        </w:rPr>
        <w:t>适销性</w:t>
      </w:r>
      <w:r>
        <w:rPr>
          <w:rFonts w:ascii="Times New Roman" w:hAnsi="Times New Roman" w:eastAsia="楷体"/>
          <w:color w:val="0000FF"/>
        </w:rPr>
        <w:t>或</w:t>
      </w:r>
      <w:r>
        <w:rPr>
          <w:rFonts w:ascii="Times New Roman" w:hAnsi="Times New Roman" w:eastAsia="楷体"/>
          <w:b/>
          <w:bCs/>
          <w:color w:val="0000FF"/>
        </w:rPr>
        <w:t>适合于特定目的</w:t>
      </w:r>
      <w:r>
        <w:rPr>
          <w:rFonts w:ascii="Times New Roman" w:hAnsi="Times New Roman" w:eastAsia="楷体"/>
          <w:color w:val="0000FF"/>
        </w:rPr>
        <w:t>的默示保证。</w:t>
      </w:r>
      <w:r>
        <w:rPr>
          <w:rFonts w:hint="eastAsia" w:ascii="Times New Roman" w:hAnsi="Times New Roman" w:eastAsia="楷体"/>
          <w:color w:val="0000FF"/>
          <w:lang w:val="en-US" w:eastAsia="zh-CN"/>
        </w:rPr>
        <w:t xml:space="preserve"> </w:t>
      </w:r>
      <w:r>
        <w:rPr>
          <w:rFonts w:ascii="Times New Roman" w:hAnsi="Times New Roman" w:eastAsia="楷体"/>
          <w:color w:val="0000FF"/>
        </w:rPr>
        <w:t>更多细节</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请参阅GNU通用公共许可证。</w:t>
      </w:r>
    </w:p>
    <w:p>
      <w:pPr>
        <w:pStyle w:val="8"/>
        <w:widowControl/>
        <w:jc w:val="both"/>
        <w:rPr>
          <w:rFonts w:ascii="Times New Roman" w:hAnsi="Times New Roman" w:eastAsia="楷体"/>
          <w:color w:val="0000FF"/>
        </w:rPr>
      </w:pPr>
    </w:p>
    <w:p>
      <w:pPr>
        <w:pStyle w:val="8"/>
        <w:widowControl/>
        <w:jc w:val="both"/>
        <w:rPr>
          <w:rFonts w:hint="default" w:ascii="Calibri" w:hAnsi="Calibri" w:cs="Calibri"/>
          <w:color w:val="0000FF"/>
        </w:rPr>
      </w:pPr>
      <w:r>
        <w:rPr>
          <w:rFonts w:hint="default" w:ascii="Calibri" w:hAnsi="Calibri" w:cs="Calibri"/>
          <w:color w:val="0000FF"/>
        </w:rPr>
        <w:t xml:space="preserve">    You should have received a copy of the GNU General Public License</w:t>
      </w:r>
    </w:p>
    <w:p>
      <w:pPr>
        <w:pStyle w:val="8"/>
        <w:widowControl/>
        <w:jc w:val="both"/>
        <w:rPr>
          <w:rFonts w:hint="default" w:ascii="Calibri" w:hAnsi="Calibri" w:cs="Calibri"/>
          <w:color w:val="0000FF"/>
        </w:rPr>
      </w:pPr>
      <w:r>
        <w:rPr>
          <w:rFonts w:hint="default" w:ascii="Calibri" w:hAnsi="Calibri" w:cs="Calibri"/>
          <w:color w:val="0000FF"/>
        </w:rPr>
        <w:t xml:space="preserve">    along with this program.  If not, see &lt;http://www.gnu.org/licenses/&gt;.</w:t>
      </w:r>
    </w:p>
    <w:p>
      <w:pPr>
        <w:pStyle w:val="9"/>
        <w:widowControl/>
        <w:spacing w:beforeAutospacing="0" w:after="300" w:afterAutospacing="0"/>
        <w:jc w:val="both"/>
        <w:rPr>
          <w:rFonts w:ascii="Calibri" w:hAnsi="Calibri" w:eastAsia="sans-serif" w:cs="Calibri"/>
          <w:color w:val="0000FF"/>
        </w:rPr>
      </w:pPr>
      <w:r>
        <w:rPr>
          <w:rFonts w:ascii="Calibri" w:hAnsi="Calibri" w:eastAsia="sans-serif" w:cs="Calibri"/>
          <w:color w:val="0000FF"/>
        </w:rPr>
        <w:t>Also add information on how to contact you by electronic and paper mail.</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您应该已收到一份随附于</w:t>
      </w:r>
      <w:r>
        <w:rPr>
          <w:rFonts w:hint="eastAsia" w:ascii="Times New Roman" w:hAnsi="Times New Roman" w:eastAsia="楷体"/>
          <w:color w:val="0000FF"/>
          <w:lang w:val="en-US" w:eastAsia="zh-CN"/>
        </w:rPr>
        <w:t>本</w:t>
      </w:r>
      <w:r>
        <w:rPr>
          <w:rFonts w:ascii="Times New Roman" w:hAnsi="Times New Roman" w:eastAsia="楷体"/>
          <w:color w:val="0000FF"/>
        </w:rPr>
        <w:t>程序的GNU通用公共许可证的副本；</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如果没有，请</w:t>
      </w:r>
      <w:r>
        <w:rPr>
          <w:rFonts w:hint="eastAsia" w:ascii="Times New Roman" w:hAnsi="Times New Roman" w:eastAsia="楷体"/>
          <w:color w:val="0000FF"/>
          <w:lang w:val="en-US" w:eastAsia="zh-CN"/>
        </w:rPr>
        <w:t>见</w:t>
      </w:r>
      <w:r>
        <w:rPr>
          <w:rFonts w:hint="default" w:ascii="Calibri" w:hAnsi="Calibri" w:cs="Calibri"/>
          <w:color w:val="0000FF"/>
        </w:rPr>
        <w:t>&lt;http://www.gnu.org/licenses/&gt;</w:t>
      </w:r>
    </w:p>
    <w:p>
      <w:pPr>
        <w:pStyle w:val="9"/>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并添加</w:t>
      </w:r>
      <w:r>
        <w:rPr>
          <w:rFonts w:hint="eastAsia" w:ascii="Times New Roman" w:hAnsi="Times New Roman" w:eastAsia="楷体"/>
          <w:color w:val="0000FF"/>
          <w:lang w:val="en-US" w:eastAsia="zh-CN"/>
        </w:rPr>
        <w:t>关于</w:t>
      </w:r>
      <w:r>
        <w:rPr>
          <w:rFonts w:ascii="Times New Roman" w:hAnsi="Times New Roman" w:eastAsia="楷体"/>
          <w:color w:val="0000FF"/>
        </w:rPr>
        <w:t>如何通过电子和纸质邮件联系您的信息。</w:t>
      </w:r>
    </w:p>
    <w:p>
      <w:pPr>
        <w:pStyle w:val="9"/>
        <w:widowControl/>
        <w:spacing w:beforeAutospacing="0" w:after="300" w:afterAutospacing="0"/>
        <w:jc w:val="both"/>
        <w:rPr>
          <w:rFonts w:ascii="Calibri" w:hAnsi="Calibri" w:eastAsia="sans-serif" w:cs="Calibri"/>
          <w:color w:val="0000FF"/>
        </w:rPr>
      </w:pPr>
      <w:r>
        <w:rPr>
          <w:rFonts w:ascii="Calibri" w:hAnsi="Calibri" w:eastAsia="sans-serif" w:cs="Calibri"/>
          <w:color w:val="0000FF"/>
        </w:rPr>
        <w:t>If the program does terminal interaction, make it output a short notice like this when it starts in an interactive mode:</w:t>
      </w:r>
    </w:p>
    <w:p>
      <w:pPr>
        <w:pStyle w:val="9"/>
        <w:widowControl/>
        <w:spacing w:beforeAutospacing="0" w:after="300" w:afterAutospacing="0"/>
        <w:jc w:val="both"/>
        <w:rPr>
          <w:rFonts w:ascii="Times New Roman" w:hAnsi="Times New Roman" w:eastAsia="楷体"/>
          <w:color w:val="0000FF"/>
        </w:rPr>
      </w:pPr>
      <w:r>
        <w:rPr>
          <w:rFonts w:ascii="Times New Roman" w:hAnsi="Times New Roman" w:eastAsia="楷体"/>
          <w:color w:val="0000FF"/>
        </w:rPr>
        <w:t>如果</w:t>
      </w:r>
      <w:r>
        <w:rPr>
          <w:rFonts w:hint="eastAsia" w:ascii="Times New Roman" w:hAnsi="Times New Roman" w:eastAsia="楷体"/>
          <w:color w:val="0000FF"/>
          <w:lang w:val="en-US" w:eastAsia="zh-CN"/>
        </w:rPr>
        <w:t>本</w:t>
      </w:r>
      <w:r>
        <w:rPr>
          <w:rFonts w:ascii="Times New Roman" w:hAnsi="Times New Roman" w:eastAsia="楷体"/>
          <w:color w:val="0000FF"/>
        </w:rPr>
        <w:t>程序</w:t>
      </w:r>
      <w:r>
        <w:rPr>
          <w:rFonts w:hint="eastAsia" w:ascii="Times New Roman" w:hAnsi="Times New Roman" w:eastAsia="楷体"/>
          <w:color w:val="0000FF"/>
          <w:lang w:val="en-US" w:eastAsia="zh-CN"/>
        </w:rPr>
        <w:t>进行终端</w:t>
      </w:r>
      <w:r>
        <w:rPr>
          <w:rFonts w:ascii="Times New Roman" w:hAnsi="Times New Roman" w:eastAsia="楷体"/>
          <w:color w:val="0000FF"/>
        </w:rPr>
        <w:t>交互，当其交互式模式启动时，让它输出一个像这样的简短</w:t>
      </w:r>
      <w:r>
        <w:rPr>
          <w:rFonts w:hint="eastAsia" w:ascii="Times New Roman" w:hAnsi="Times New Roman" w:eastAsia="楷体"/>
          <w:color w:val="0000FF"/>
          <w:lang w:val="en-US" w:eastAsia="zh-CN"/>
        </w:rPr>
        <w:t>声明</w:t>
      </w:r>
      <w:r>
        <w:rPr>
          <w:rFonts w:ascii="Times New Roman" w:hAnsi="Times New Roman" w:eastAsia="楷体"/>
          <w:color w:val="0000FF"/>
        </w:rPr>
        <w:t>：</w:t>
      </w:r>
    </w:p>
    <w:p>
      <w:pPr>
        <w:pStyle w:val="8"/>
        <w:widowControl/>
        <w:jc w:val="both"/>
        <w:rPr>
          <w:rFonts w:hint="default" w:ascii="Calibri" w:hAnsi="Calibri" w:cs="Calibri"/>
          <w:color w:val="0000FF"/>
        </w:rPr>
      </w:pPr>
      <w:r>
        <w:rPr>
          <w:rFonts w:hint="default" w:ascii="Calibri" w:hAnsi="Calibri" w:cs="Calibri"/>
          <w:color w:val="0000FF"/>
        </w:rPr>
        <w:t xml:space="preserve">    &lt;program&gt;</w:t>
      </w:r>
      <w:r>
        <w:rPr>
          <w:rFonts w:hint="eastAsia" w:ascii="Calibri" w:hAnsi="Calibri" w:cs="Calibri"/>
          <w:color w:val="0000FF"/>
          <w:lang w:val="en-US" w:eastAsia="zh-CN"/>
        </w:rPr>
        <w:t xml:space="preserve"> </w:t>
      </w:r>
      <w:r>
        <w:rPr>
          <w:rFonts w:hint="default" w:ascii="Calibri" w:hAnsi="Calibri" w:cs="Calibri"/>
          <w:color w:val="0000FF"/>
        </w:rPr>
        <w:t>Copyright (C) &lt;year&gt;</w:t>
      </w:r>
      <w:r>
        <w:rPr>
          <w:rFonts w:hint="eastAsia" w:ascii="Calibri" w:hAnsi="Calibri" w:cs="Calibri"/>
          <w:color w:val="0000FF"/>
          <w:lang w:val="en-US" w:eastAsia="zh-CN"/>
        </w:rPr>
        <w:t xml:space="preserve"> </w:t>
      </w:r>
      <w:r>
        <w:rPr>
          <w:rFonts w:hint="default" w:ascii="Calibri" w:hAnsi="Calibri" w:cs="Calibri"/>
          <w:color w:val="0000FF"/>
        </w:rPr>
        <w:t>&lt;name of author&gt;</w:t>
      </w:r>
    </w:p>
    <w:p>
      <w:pPr>
        <w:pStyle w:val="8"/>
        <w:widowControl/>
        <w:ind w:firstLine="480" w:firstLineChars="200"/>
        <w:jc w:val="both"/>
        <w:rPr>
          <w:rFonts w:hint="eastAsia" w:ascii="Times New Roman" w:hAnsi="Times New Roman" w:eastAsia="楷体"/>
          <w:color w:val="0000FF"/>
          <w:lang w:val="en-US" w:eastAsia="zh-CN"/>
        </w:rPr>
      </w:pPr>
      <w:r>
        <w:rPr>
          <w:rFonts w:hint="eastAsia" w:ascii="Times New Roman" w:hAnsi="Times New Roman" w:eastAsia="楷体"/>
          <w:color w:val="0000FF"/>
          <w:lang w:val="en-US" w:eastAsia="zh-CN"/>
        </w:rPr>
        <w:t xml:space="preserve">&lt;程序名&gt; 版权所有(C) </w:t>
      </w:r>
      <w:r>
        <w:rPr>
          <w:rFonts w:hint="default" w:ascii="Times New Roman" w:hAnsi="Times New Roman" w:eastAsia="楷体"/>
          <w:color w:val="0000FF"/>
          <w:lang w:val="en-US" w:eastAsia="zh-CN"/>
        </w:rPr>
        <w:t>&lt;</w:t>
      </w:r>
      <w:r>
        <w:rPr>
          <w:rFonts w:hint="eastAsia" w:ascii="Times New Roman" w:hAnsi="Times New Roman" w:eastAsia="楷体"/>
          <w:color w:val="0000FF"/>
          <w:lang w:val="en-US" w:eastAsia="zh-CN"/>
        </w:rPr>
        <w:t>年份</w:t>
      </w:r>
      <w:r>
        <w:rPr>
          <w:rFonts w:hint="default" w:ascii="Times New Roman" w:hAnsi="Times New Roman" w:eastAsia="楷体"/>
          <w:color w:val="0000FF"/>
          <w:lang w:val="en-US" w:eastAsia="zh-CN"/>
        </w:rPr>
        <w:t>&gt;</w:t>
      </w:r>
      <w:r>
        <w:rPr>
          <w:rFonts w:hint="eastAsia" w:ascii="Times New Roman" w:hAnsi="Times New Roman" w:eastAsia="楷体"/>
          <w:color w:val="0000FF"/>
          <w:lang w:val="en-US" w:eastAsia="zh-CN"/>
        </w:rPr>
        <w:t xml:space="preserve"> </w:t>
      </w:r>
      <w:r>
        <w:rPr>
          <w:rFonts w:hint="default" w:ascii="Times New Roman" w:hAnsi="Times New Roman" w:eastAsia="楷体"/>
          <w:color w:val="0000FF"/>
          <w:lang w:val="en-US" w:eastAsia="zh-CN"/>
        </w:rPr>
        <w:t>&lt;</w:t>
      </w:r>
      <w:r>
        <w:rPr>
          <w:rFonts w:hint="eastAsia" w:ascii="Times New Roman" w:hAnsi="Times New Roman" w:eastAsia="楷体"/>
          <w:color w:val="0000FF"/>
          <w:lang w:val="en-US" w:eastAsia="zh-CN"/>
        </w:rPr>
        <w:t>作者名</w:t>
      </w:r>
      <w:r>
        <w:rPr>
          <w:rFonts w:hint="default" w:ascii="Times New Roman" w:hAnsi="Times New Roman" w:eastAsia="楷体"/>
          <w:color w:val="0000FF"/>
          <w:lang w:val="en-US" w:eastAsia="zh-CN"/>
        </w:rPr>
        <w:t>&gt;</w:t>
      </w:r>
    </w:p>
    <w:p>
      <w:pPr>
        <w:pStyle w:val="8"/>
        <w:widowControl/>
        <w:ind w:firstLine="480" w:firstLineChars="200"/>
        <w:jc w:val="both"/>
        <w:rPr>
          <w:rFonts w:hint="default" w:ascii="Times New Roman" w:hAnsi="Times New Roman" w:eastAsia="楷体"/>
          <w:color w:val="0000FF"/>
        </w:rPr>
      </w:pPr>
    </w:p>
    <w:p>
      <w:pPr>
        <w:pStyle w:val="8"/>
        <w:widowControl/>
        <w:jc w:val="both"/>
        <w:rPr>
          <w:rFonts w:hint="default" w:ascii="Calibri" w:hAnsi="Calibri" w:cs="Calibri"/>
          <w:color w:val="0000FF"/>
        </w:rPr>
      </w:pPr>
      <w:r>
        <w:rPr>
          <w:rFonts w:hint="default" w:ascii="Calibri" w:hAnsi="Calibri" w:cs="Calibri"/>
          <w:color w:val="0000FF"/>
        </w:rPr>
        <w:t xml:space="preserve">    This program comes with ABSOLUTELY NO WARRANTY; for details type `show w'.</w:t>
      </w:r>
    </w:p>
    <w:p>
      <w:pPr>
        <w:pStyle w:val="8"/>
        <w:widowControl/>
        <w:jc w:val="both"/>
        <w:rPr>
          <w:rFonts w:hint="default" w:ascii="Calibri" w:hAnsi="Calibri" w:cs="Calibri"/>
          <w:color w:val="0000FF"/>
        </w:rPr>
      </w:pPr>
      <w:r>
        <w:rPr>
          <w:rFonts w:hint="default" w:ascii="Calibri" w:hAnsi="Calibri" w:cs="Calibri"/>
          <w:color w:val="0000FF"/>
        </w:rPr>
        <w:t xml:space="preserve">    This is free software, and you are welcome to redistribute it</w:t>
      </w:r>
    </w:p>
    <w:p>
      <w:pPr>
        <w:pStyle w:val="8"/>
        <w:widowControl/>
        <w:ind w:firstLine="480"/>
        <w:jc w:val="both"/>
        <w:rPr>
          <w:rFonts w:hint="default" w:ascii="Calibri" w:hAnsi="Calibri" w:cs="Calibri"/>
          <w:color w:val="0000FF"/>
        </w:rPr>
      </w:pPr>
      <w:r>
        <w:rPr>
          <w:rFonts w:hint="default" w:ascii="Calibri" w:hAnsi="Calibri" w:cs="Calibri"/>
          <w:color w:val="0000FF"/>
        </w:rPr>
        <w:t>under certain conditions; type `show c' for details.</w:t>
      </w:r>
    </w:p>
    <w:p>
      <w:pPr>
        <w:pStyle w:val="8"/>
        <w:widowControl/>
        <w:ind w:firstLine="480" w:firstLineChars="200"/>
        <w:jc w:val="both"/>
        <w:rPr>
          <w:rFonts w:ascii="Times New Roman" w:hAnsi="Times New Roman" w:eastAsia="楷体"/>
          <w:color w:val="0000FF"/>
        </w:rPr>
      </w:pPr>
      <w:r>
        <w:rPr>
          <w:rFonts w:hint="eastAsia" w:ascii="Times New Roman" w:hAnsi="Times New Roman" w:eastAsia="楷体"/>
          <w:color w:val="0000FF"/>
          <w:lang w:val="en-US" w:eastAsia="zh-CN"/>
        </w:rPr>
        <w:t>本程序</w:t>
      </w:r>
      <w:r>
        <w:rPr>
          <w:rFonts w:ascii="Times New Roman" w:hAnsi="Times New Roman" w:eastAsia="楷体"/>
          <w:color w:val="0000FF"/>
        </w:rPr>
        <w:t>提供时</w:t>
      </w:r>
      <w:r>
        <w:rPr>
          <w:rFonts w:ascii="Times New Roman" w:hAnsi="Times New Roman" w:eastAsia="楷体"/>
          <w:b/>
          <w:bCs/>
          <w:color w:val="0000FF"/>
        </w:rPr>
        <w:t>没有任何保证</w:t>
      </w:r>
      <w:r>
        <w:rPr>
          <w:rFonts w:ascii="Times New Roman" w:hAnsi="Times New Roman" w:eastAsia="楷体"/>
          <w:color w:val="0000FF"/>
        </w:rPr>
        <w:t>；输入“show w”以了解详细信息。</w:t>
      </w:r>
    </w:p>
    <w:p>
      <w:pPr>
        <w:pStyle w:val="8"/>
        <w:widowControl/>
        <w:ind w:firstLine="480" w:firstLineChars="200"/>
        <w:jc w:val="both"/>
        <w:rPr>
          <w:rFonts w:ascii="Times New Roman" w:hAnsi="Times New Roman" w:eastAsia="楷体"/>
          <w:color w:val="0000FF"/>
        </w:rPr>
      </w:pPr>
      <w:r>
        <w:rPr>
          <w:rFonts w:ascii="Times New Roman" w:hAnsi="Times New Roman" w:eastAsia="楷体"/>
          <w:color w:val="0000FF"/>
        </w:rPr>
        <w:t>这是自由软件，欢迎您遵循特定条件重新分发；输入“show c”以了解详细信息。</w:t>
      </w:r>
    </w:p>
    <w:p>
      <w:pPr>
        <w:pStyle w:val="8"/>
        <w:widowControl/>
        <w:ind w:firstLine="480"/>
        <w:jc w:val="both"/>
        <w:rPr>
          <w:rFonts w:hint="default" w:ascii="Calibri" w:hAnsi="Calibri" w:cs="Calibri"/>
          <w:color w:val="0000FF"/>
        </w:rPr>
      </w:pPr>
    </w:p>
    <w:p>
      <w:pPr>
        <w:pStyle w:val="9"/>
        <w:widowControl/>
        <w:spacing w:beforeAutospacing="0" w:after="300" w:afterAutospacing="0"/>
        <w:jc w:val="both"/>
        <w:rPr>
          <w:rFonts w:ascii="Calibri" w:hAnsi="Calibri" w:eastAsia="sans-serif" w:cs="Calibri"/>
          <w:color w:val="0000FF"/>
        </w:rPr>
      </w:pPr>
      <w:r>
        <w:rPr>
          <w:rFonts w:ascii="Calibri" w:hAnsi="Calibri" w:eastAsia="sans-serif" w:cs="Calibri"/>
          <w:color w:val="0000FF"/>
        </w:rPr>
        <w:t>The hypothetical commands `show w' and `show c' should show the appropriate parts of the General Public License. Of course, your program's commands might be different; for a GUI interface, you would use an “about box”.</w:t>
      </w:r>
    </w:p>
    <w:p>
      <w:pPr>
        <w:pStyle w:val="9"/>
        <w:widowControl/>
        <w:spacing w:beforeAutospacing="0" w:after="300" w:afterAutospacing="0"/>
        <w:jc w:val="both"/>
        <w:rPr>
          <w:rFonts w:ascii="Calibri" w:hAnsi="Calibri" w:eastAsia="sans-serif" w:cs="Calibri"/>
          <w:color w:val="0000FF"/>
        </w:rPr>
      </w:pPr>
      <w:r>
        <w:rPr>
          <w:rFonts w:ascii="Times New Roman" w:hAnsi="Times New Roman" w:eastAsia="楷体"/>
          <w:color w:val="0000FF"/>
        </w:rPr>
        <w:t>前述假设的命令“show w”和“show c”应该显示通用公共许可证的适当部分。当然，您的</w:t>
      </w:r>
      <w:r>
        <w:rPr>
          <w:rFonts w:hint="eastAsia" w:ascii="Times New Roman" w:hAnsi="Times New Roman" w:eastAsia="楷体"/>
          <w:color w:val="0000FF"/>
          <w:lang w:val="en-US" w:eastAsia="zh-CN"/>
        </w:rPr>
        <w:t>程序的</w:t>
      </w:r>
      <w:r>
        <w:rPr>
          <w:rFonts w:ascii="Times New Roman" w:hAnsi="Times New Roman" w:eastAsia="楷体"/>
          <w:color w:val="0000FF"/>
        </w:rPr>
        <w:t>命令可以</w:t>
      </w:r>
      <w:r>
        <w:rPr>
          <w:rFonts w:hint="eastAsia" w:ascii="Times New Roman" w:hAnsi="Times New Roman" w:eastAsia="楷体"/>
          <w:color w:val="0000FF"/>
          <w:lang w:val="en-US" w:eastAsia="zh-CN"/>
        </w:rPr>
        <w:t>有所不同</w:t>
      </w:r>
      <w:r>
        <w:rPr>
          <w:rFonts w:ascii="Times New Roman" w:hAnsi="Times New Roman" w:eastAsia="楷体"/>
          <w:color w:val="0000FF"/>
        </w:rPr>
        <w:t>；</w:t>
      </w:r>
      <w:r>
        <w:rPr>
          <w:rFonts w:hint="eastAsia" w:ascii="Times New Roman" w:hAnsi="Times New Roman" w:eastAsia="楷体"/>
          <w:color w:val="0000FF"/>
          <w:lang w:val="en-US" w:eastAsia="zh-CN"/>
        </w:rPr>
        <w:t>就GUI界面而言，您可以使用“关于”按钮形式。</w:t>
      </w:r>
    </w:p>
    <w:p>
      <w:pPr>
        <w:pStyle w:val="9"/>
        <w:widowControl/>
        <w:spacing w:beforeAutospacing="0" w:after="300" w:afterAutospacing="0"/>
        <w:jc w:val="both"/>
        <w:rPr>
          <w:rFonts w:ascii="Calibri" w:hAnsi="Calibri" w:cs="Calibri"/>
          <w:color w:val="0000FF"/>
        </w:rPr>
      </w:pPr>
      <w:r>
        <w:rPr>
          <w:rFonts w:ascii="Calibri" w:hAnsi="Calibri" w:eastAsia="sans-serif" w:cs="Calibri"/>
          <w:color w:val="0000FF"/>
        </w:rPr>
        <w:t>You should also get your employer (if you work as a programmer) or school, if any, to sign a “copyright disclaimer” for the program, if necessary. For more information on this, and how to apply and follow the GNU GPL, see &lt;http://www.gnu.org/licenses/&gt;.</w:t>
      </w:r>
    </w:p>
    <w:p>
      <w:pPr>
        <w:pStyle w:val="9"/>
        <w:widowControl/>
        <w:spacing w:beforeAutospacing="0" w:after="300" w:afterAutospacing="0"/>
        <w:jc w:val="both"/>
        <w:rPr>
          <w:rFonts w:hint="eastAsia" w:ascii="Times New Roman" w:hAnsi="Times New Roman" w:eastAsia="楷体"/>
          <w:color w:val="0000FF"/>
          <w:lang w:val="en-US" w:eastAsia="zh-CN"/>
        </w:rPr>
      </w:pPr>
      <w:r>
        <w:rPr>
          <w:rFonts w:ascii="Times New Roman" w:hAnsi="Times New Roman" w:eastAsia="楷体"/>
          <w:color w:val="0000FF"/>
        </w:rPr>
        <w:t>您还应该让您的雇主（如果您</w:t>
      </w:r>
      <w:r>
        <w:rPr>
          <w:rFonts w:hint="eastAsia" w:ascii="Times New Roman" w:hAnsi="Times New Roman" w:eastAsia="楷体"/>
          <w:color w:val="0000FF"/>
          <w:lang w:val="en-US" w:eastAsia="zh-CN"/>
        </w:rPr>
        <w:t>的工作</w:t>
      </w:r>
      <w:r>
        <w:rPr>
          <w:rFonts w:ascii="Times New Roman" w:hAnsi="Times New Roman" w:eastAsia="楷体"/>
          <w:color w:val="0000FF"/>
        </w:rPr>
        <w:t>是程序员）或学校，如有，在必要时</w:t>
      </w:r>
      <w:r>
        <w:rPr>
          <w:rFonts w:hint="eastAsia" w:ascii="Times New Roman" w:hAnsi="Times New Roman" w:eastAsia="楷体"/>
          <w:color w:val="0000FF"/>
          <w:lang w:val="en-US" w:eastAsia="zh-CN"/>
        </w:rPr>
        <w:t>就本</w:t>
      </w:r>
      <w:r>
        <w:rPr>
          <w:rFonts w:ascii="Times New Roman" w:hAnsi="Times New Roman" w:eastAsia="楷体"/>
          <w:color w:val="0000FF"/>
        </w:rPr>
        <w:t xml:space="preserve">程序签署一份“版权免责声明”。 </w:t>
      </w:r>
      <w:r>
        <w:rPr>
          <w:rFonts w:hint="eastAsia" w:ascii="Times New Roman" w:hAnsi="Times New Roman" w:eastAsia="楷体"/>
          <w:color w:val="0000FF"/>
          <w:lang w:val="en-US" w:eastAsia="zh-CN"/>
        </w:rPr>
        <w:t>要了解更多相关信息，及如何适用和履行GNU GPL，请见</w:t>
      </w:r>
      <w:r>
        <w:rPr>
          <w:rFonts w:ascii="Times New Roman" w:hAnsi="Times New Roman" w:eastAsia="楷体"/>
          <w:color w:val="0000FF"/>
        </w:rPr>
        <w:t>&lt;http://www.gnu.org/licenses/&gt;</w:t>
      </w:r>
      <w:r>
        <w:rPr>
          <w:rFonts w:hint="eastAsia" w:ascii="Times New Roman" w:hAnsi="Times New Roman" w:eastAsia="楷体"/>
          <w:color w:val="0000FF"/>
          <w:lang w:val="en-US" w:eastAsia="zh-CN"/>
        </w:rPr>
        <w:t>.</w:t>
      </w:r>
    </w:p>
    <w:p>
      <w:pPr>
        <w:pStyle w:val="9"/>
        <w:widowControl/>
        <w:spacing w:beforeAutospacing="0" w:after="300" w:afterAutospacing="0"/>
        <w:jc w:val="both"/>
        <w:rPr>
          <w:rFonts w:ascii="Calibri" w:hAnsi="Calibri" w:cs="Calibri"/>
          <w:color w:val="0000FF"/>
        </w:rPr>
      </w:pPr>
      <w:r>
        <w:rPr>
          <w:rFonts w:ascii="Calibri" w:hAnsi="Calibri" w:eastAsia="sans-serif" w:cs="Calibri"/>
          <w:color w:val="0000FF"/>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pPr>
        <w:pStyle w:val="9"/>
        <w:widowControl/>
        <w:spacing w:beforeAutospacing="0" w:after="300" w:afterAutospacing="0"/>
        <w:jc w:val="both"/>
        <w:rPr>
          <w:rFonts w:ascii="Times New Roman" w:hAnsi="Times New Roman" w:eastAsia="楷体"/>
          <w:color w:val="0000FF"/>
        </w:rPr>
      </w:pPr>
      <w:r>
        <w:rPr>
          <w:rFonts w:hint="eastAsia" w:ascii="Times New Roman" w:hAnsi="Times New Roman" w:eastAsia="楷体"/>
          <w:color w:val="0000FF"/>
          <w:lang w:val="en-US" w:eastAsia="zh-CN"/>
        </w:rPr>
        <w:t>本</w:t>
      </w:r>
      <w:r>
        <w:rPr>
          <w:rFonts w:ascii="Times New Roman" w:hAnsi="Times New Roman" w:eastAsia="楷体"/>
          <w:color w:val="0000FF"/>
        </w:rPr>
        <w:t>通用公共许可证不允许将您的程序合并到任何专有程序中。如果您的程序是一个子程序库，您可能认为允许专有应用程序链接</w:t>
      </w:r>
      <w:r>
        <w:rPr>
          <w:rFonts w:hint="eastAsia" w:ascii="Times New Roman" w:hAnsi="Times New Roman" w:eastAsia="楷体"/>
          <w:color w:val="0000FF"/>
          <w:lang w:val="en-US" w:eastAsia="zh-CN"/>
        </w:rPr>
        <w:t>该</w:t>
      </w:r>
      <w:r>
        <w:rPr>
          <w:rFonts w:ascii="Times New Roman" w:hAnsi="Times New Roman" w:eastAsia="楷体"/>
          <w:color w:val="0000FF"/>
        </w:rPr>
        <w:t>库更</w:t>
      </w:r>
      <w:r>
        <w:rPr>
          <w:rFonts w:hint="eastAsia" w:ascii="Times New Roman" w:hAnsi="Times New Roman" w:eastAsia="楷体"/>
          <w:color w:val="0000FF"/>
          <w:lang w:val="en-US" w:eastAsia="zh-CN"/>
        </w:rPr>
        <w:t>合适</w:t>
      </w:r>
      <w:r>
        <w:rPr>
          <w:rFonts w:ascii="Times New Roman" w:hAnsi="Times New Roman" w:eastAsia="楷体"/>
          <w:color w:val="0000FF"/>
        </w:rPr>
        <w:t>。如果这是您想做的，请使用GNU</w:t>
      </w:r>
      <w:r>
        <w:rPr>
          <w:rFonts w:hint="eastAsia" w:ascii="Times New Roman" w:hAnsi="Times New Roman" w:eastAsia="楷体"/>
          <w:color w:val="0000FF"/>
        </w:rPr>
        <w:t>小</w:t>
      </w:r>
      <w:r>
        <w:rPr>
          <w:rFonts w:ascii="Times New Roman" w:hAnsi="Times New Roman" w:eastAsia="楷体"/>
          <w:color w:val="0000FF"/>
        </w:rPr>
        <w:t>通用公共许可证，而不是</w:t>
      </w:r>
      <w:r>
        <w:rPr>
          <w:rFonts w:hint="eastAsia" w:ascii="Times New Roman" w:hAnsi="Times New Roman" w:eastAsia="楷体"/>
          <w:color w:val="0000FF"/>
          <w:lang w:val="en-US" w:eastAsia="zh-CN"/>
        </w:rPr>
        <w:t>本</w:t>
      </w:r>
      <w:r>
        <w:rPr>
          <w:rFonts w:ascii="Times New Roman" w:hAnsi="Times New Roman" w:eastAsia="楷体"/>
          <w:color w:val="0000FF"/>
        </w:rPr>
        <w:t>许可证。但首先请</w:t>
      </w:r>
      <w:r>
        <w:rPr>
          <w:rFonts w:hint="eastAsia" w:ascii="Times New Roman" w:hAnsi="Times New Roman" w:eastAsia="楷体"/>
          <w:color w:val="0000FF"/>
        </w:rPr>
        <w:t>参阅</w:t>
      </w:r>
      <w:r>
        <w:rPr>
          <w:rFonts w:ascii="Times New Roman" w:hAnsi="Times New Roman" w:eastAsia="楷体"/>
          <w:color w:val="0000FF"/>
        </w:rPr>
        <w:t>&lt;http://www.gnu.org/philosophy/why-not-lgpl.html&gt;</w:t>
      </w:r>
      <w:r>
        <w:rPr>
          <w:rFonts w:hint="eastAsia" w:ascii="Times New Roman" w:hAnsi="Times New Roman" w:eastAsia="楷体"/>
          <w:color w:val="0000FF"/>
        </w:rPr>
        <w: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widowControl/>
        <w:jc w:val="left"/>
        <w:rPr>
          <w:rStyle w:val="13"/>
          <w:rFonts w:ascii="Calibri" w:hAnsi="Calibri" w:eastAsia="sans-serif" w:cs="Calibri"/>
          <w:i w:val="0"/>
          <w:kern w:val="0"/>
          <w:sz w:val="24"/>
          <w:lang w:bidi="ar"/>
        </w:rPr>
      </w:pPr>
      <w:r>
        <w:rPr>
          <w:rStyle w:val="13"/>
          <w:rFonts w:ascii="Calibri" w:hAnsi="Calibri" w:eastAsia="sans-serif" w:cs="Calibri"/>
          <w:i w:val="0"/>
          <w:kern w:val="0"/>
          <w:sz w:val="24"/>
          <w:lang w:bidi="ar"/>
        </w:rPr>
        <w:t>End license text.</w:t>
      </w:r>
    </w:p>
    <w:p>
      <w:pPr>
        <w:widowControl/>
        <w:jc w:val="left"/>
        <w:rPr>
          <w:rFonts w:ascii="Times New Roman" w:hAnsi="Times New Roman" w:eastAsia="楷体" w:cs="Times New Roman"/>
          <w:sz w:val="24"/>
        </w:rPr>
      </w:pPr>
      <w:r>
        <w:rPr>
          <w:rStyle w:val="13"/>
          <w:rFonts w:ascii="Times New Roman" w:hAnsi="Times New Roman" w:eastAsia="楷体" w:cs="Times New Roman"/>
          <w:i w:val="0"/>
          <w:kern w:val="0"/>
          <w:sz w:val="24"/>
          <w:lang w:bidi="ar"/>
        </w:rPr>
        <w:t>许可证文本</w:t>
      </w:r>
      <w:r>
        <w:rPr>
          <w:rStyle w:val="13"/>
          <w:rFonts w:hint="eastAsia" w:ascii="Times New Roman" w:hAnsi="Times New Roman" w:eastAsia="楷体" w:cs="Times New Roman"/>
          <w:i w:val="0"/>
          <w:kern w:val="0"/>
          <w:sz w:val="24"/>
          <w:lang w:bidi="ar"/>
        </w:rPr>
        <w:t>结束</w:t>
      </w:r>
      <w:r>
        <w:rPr>
          <w:rStyle w:val="13"/>
          <w:rFonts w:ascii="Times New Roman" w:hAnsi="Times New Roman" w:eastAsia="楷体" w:cs="Times New Roman"/>
          <w:i w:val="0"/>
          <w:kern w:val="0"/>
          <w:sz w:val="24"/>
          <w:lang w:bidi="ar"/>
        </w:rPr>
        <w:t>。</w:t>
      </w:r>
    </w:p>
    <w:p>
      <w:pPr>
        <w:widowControl/>
        <w:jc w:val="left"/>
        <w:rPr>
          <w:rFonts w:ascii="Calibri" w:hAnsi="Calibri" w:eastAsia="sans-serif" w:cs="Calibri"/>
          <w:sz w:val="24"/>
        </w:rPr>
      </w:pPr>
    </w:p>
    <w:p>
      <w:pPr>
        <w:rPr>
          <w:rFonts w:ascii="Times New Roman" w:hAnsi="Times New Roman" w:eastAsia="楷体" w:cs="Times New Roman"/>
          <w:b/>
          <w:sz w:val="24"/>
        </w:rPr>
      </w:pPr>
      <w:bookmarkStart w:id="20" w:name="howto"/>
      <w:bookmarkEnd w:id="20"/>
    </w:p>
    <w:sectPr>
      <w:pgSz w:w="11906" w:h="16838"/>
      <w:pgMar w:top="918" w:right="707" w:bottom="800"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EFC71"/>
    <w:multiLevelType w:val="singleLevel"/>
    <w:tmpl w:val="812EFC71"/>
    <w:lvl w:ilvl="0" w:tentative="0">
      <w:start w:val="15"/>
      <w:numFmt w:val="decimal"/>
      <w:suff w:val="space"/>
      <w:lvlText w:val="%1."/>
      <w:lvlJc w:val="left"/>
    </w:lvl>
  </w:abstractNum>
  <w:abstractNum w:abstractNumId="1">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004CFF0"/>
    <w:multiLevelType w:val="singleLevel"/>
    <w:tmpl w:val="A004CFF0"/>
    <w:lvl w:ilvl="0" w:tentative="0">
      <w:start w:val="9"/>
      <w:numFmt w:val="decimal"/>
      <w:suff w:val="space"/>
      <w:lvlText w:val="%1."/>
      <w:lvlJc w:val="left"/>
    </w:lvl>
  </w:abstractNum>
  <w:abstractNum w:abstractNumId="3">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35E5E64"/>
    <w:multiLevelType w:val="singleLevel"/>
    <w:tmpl w:val="035E5E64"/>
    <w:lvl w:ilvl="0" w:tentative="0">
      <w:start w:val="13"/>
      <w:numFmt w:val="decimal"/>
      <w:suff w:val="space"/>
      <w:lvlText w:val="%1."/>
      <w:lvlJc w:val="left"/>
    </w:lvl>
  </w:abstractNum>
  <w:abstractNum w:abstractNumId="5">
    <w:nsid w:val="35322942"/>
    <w:multiLevelType w:val="multilevel"/>
    <w:tmpl w:val="3532294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6947518"/>
    <w:multiLevelType w:val="singleLevel"/>
    <w:tmpl w:val="56947518"/>
    <w:lvl w:ilvl="0" w:tentative="0">
      <w:start w:val="12"/>
      <w:numFmt w:val="decimal"/>
      <w:suff w:val="space"/>
      <w:lvlText w:val="%1."/>
      <w:lvlJc w:val="left"/>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4D0A7177"/>
    <w:rsid w:val="000A1124"/>
    <w:rsid w:val="00371283"/>
    <w:rsid w:val="004E79F7"/>
    <w:rsid w:val="00566F43"/>
    <w:rsid w:val="00612A4F"/>
    <w:rsid w:val="006A1B92"/>
    <w:rsid w:val="006E0694"/>
    <w:rsid w:val="0071343F"/>
    <w:rsid w:val="00716EA8"/>
    <w:rsid w:val="007C77A5"/>
    <w:rsid w:val="008B42DA"/>
    <w:rsid w:val="00921A49"/>
    <w:rsid w:val="00AE291A"/>
    <w:rsid w:val="00CA2E03"/>
    <w:rsid w:val="00CF75FD"/>
    <w:rsid w:val="00D87287"/>
    <w:rsid w:val="00D90D26"/>
    <w:rsid w:val="00DA7E11"/>
    <w:rsid w:val="00EA1CE9"/>
    <w:rsid w:val="00F0279E"/>
    <w:rsid w:val="00F84B59"/>
    <w:rsid w:val="094623FC"/>
    <w:rsid w:val="0B373F17"/>
    <w:rsid w:val="0BB817FC"/>
    <w:rsid w:val="0CDF10BA"/>
    <w:rsid w:val="0FD61C78"/>
    <w:rsid w:val="17DD4ABF"/>
    <w:rsid w:val="1AFB3E3D"/>
    <w:rsid w:val="1C814D3F"/>
    <w:rsid w:val="1EFF2B46"/>
    <w:rsid w:val="1F6F5D6B"/>
    <w:rsid w:val="24CA5E5B"/>
    <w:rsid w:val="2BEF68B0"/>
    <w:rsid w:val="2C757093"/>
    <w:rsid w:val="2CE967C3"/>
    <w:rsid w:val="2D7E08DA"/>
    <w:rsid w:val="2EF97167"/>
    <w:rsid w:val="2F76C77E"/>
    <w:rsid w:val="2FD38427"/>
    <w:rsid w:val="30517430"/>
    <w:rsid w:val="36041379"/>
    <w:rsid w:val="3862020B"/>
    <w:rsid w:val="397F36D6"/>
    <w:rsid w:val="3BF70DD5"/>
    <w:rsid w:val="3EDF4C3C"/>
    <w:rsid w:val="3F9DE167"/>
    <w:rsid w:val="3FFF7817"/>
    <w:rsid w:val="42357C73"/>
    <w:rsid w:val="451F1543"/>
    <w:rsid w:val="4D0A7177"/>
    <w:rsid w:val="4DBC2C5C"/>
    <w:rsid w:val="4F6F7F57"/>
    <w:rsid w:val="4F7FAC5A"/>
    <w:rsid w:val="55AFD81C"/>
    <w:rsid w:val="56955A19"/>
    <w:rsid w:val="56E0814E"/>
    <w:rsid w:val="5BE5434C"/>
    <w:rsid w:val="5BFF45D2"/>
    <w:rsid w:val="5E4AA56E"/>
    <w:rsid w:val="5F767B0B"/>
    <w:rsid w:val="5FFF87AC"/>
    <w:rsid w:val="62860AAA"/>
    <w:rsid w:val="62B40FD5"/>
    <w:rsid w:val="63DECDD9"/>
    <w:rsid w:val="67E7177E"/>
    <w:rsid w:val="6AAF3B64"/>
    <w:rsid w:val="6B3B8E35"/>
    <w:rsid w:val="6B803757"/>
    <w:rsid w:val="6BA73E58"/>
    <w:rsid w:val="6D1FB3DC"/>
    <w:rsid w:val="6D7F4976"/>
    <w:rsid w:val="6DABA654"/>
    <w:rsid w:val="6DF43878"/>
    <w:rsid w:val="6ED9EDB6"/>
    <w:rsid w:val="6FF35B45"/>
    <w:rsid w:val="6FFC42AF"/>
    <w:rsid w:val="71630A3A"/>
    <w:rsid w:val="71FE9B71"/>
    <w:rsid w:val="72FF5DFB"/>
    <w:rsid w:val="7361489C"/>
    <w:rsid w:val="737F3B84"/>
    <w:rsid w:val="73FFC2CC"/>
    <w:rsid w:val="751C3FAD"/>
    <w:rsid w:val="75E7876E"/>
    <w:rsid w:val="777F39B0"/>
    <w:rsid w:val="77FFAF27"/>
    <w:rsid w:val="7A877A2D"/>
    <w:rsid w:val="7AEB3BE6"/>
    <w:rsid w:val="7BECA404"/>
    <w:rsid w:val="7C942962"/>
    <w:rsid w:val="7D5BD1F9"/>
    <w:rsid w:val="7DBFA4B1"/>
    <w:rsid w:val="7DED5282"/>
    <w:rsid w:val="7F5DEC5E"/>
    <w:rsid w:val="7F5F828E"/>
    <w:rsid w:val="7F743286"/>
    <w:rsid w:val="7F7FC0DB"/>
    <w:rsid w:val="7F9A22EF"/>
    <w:rsid w:val="7F9B74F8"/>
    <w:rsid w:val="7FFB91F5"/>
    <w:rsid w:val="7FFFA43F"/>
    <w:rsid w:val="8DF501AB"/>
    <w:rsid w:val="8FBEFD02"/>
    <w:rsid w:val="9CB41A2D"/>
    <w:rsid w:val="ACFD7D3B"/>
    <w:rsid w:val="B2F19AB0"/>
    <w:rsid w:val="B79F2221"/>
    <w:rsid w:val="B9DD630C"/>
    <w:rsid w:val="BA950C97"/>
    <w:rsid w:val="BDE6E22C"/>
    <w:rsid w:val="BEFF76F0"/>
    <w:rsid w:val="BF7DE61E"/>
    <w:rsid w:val="C3FFE1F8"/>
    <w:rsid w:val="C6FE540F"/>
    <w:rsid w:val="CEEF8FE8"/>
    <w:rsid w:val="DD7D4845"/>
    <w:rsid w:val="DDDF6799"/>
    <w:rsid w:val="DEDEC958"/>
    <w:rsid w:val="DEEF3038"/>
    <w:rsid w:val="DF76EDFD"/>
    <w:rsid w:val="DFE5C439"/>
    <w:rsid w:val="E6B7208F"/>
    <w:rsid w:val="E6EFD65E"/>
    <w:rsid w:val="E7DE20E2"/>
    <w:rsid w:val="E9FF7B0D"/>
    <w:rsid w:val="EAEED87C"/>
    <w:rsid w:val="EB77A862"/>
    <w:rsid w:val="EDF3F186"/>
    <w:rsid w:val="EFFFE941"/>
    <w:rsid w:val="F5DECCBC"/>
    <w:rsid w:val="F73DACF3"/>
    <w:rsid w:val="F7735160"/>
    <w:rsid w:val="F77F581C"/>
    <w:rsid w:val="F7FFE67B"/>
    <w:rsid w:val="F96728CE"/>
    <w:rsid w:val="F9D734E6"/>
    <w:rsid w:val="FB7C8D74"/>
    <w:rsid w:val="FC53B260"/>
    <w:rsid w:val="FCFBC6A9"/>
    <w:rsid w:val="FDDFF70E"/>
    <w:rsid w:val="FDFEA261"/>
    <w:rsid w:val="FDFF39BC"/>
    <w:rsid w:val="FEAFCC8F"/>
    <w:rsid w:val="FEBEA170"/>
    <w:rsid w:val="FEFB2A0C"/>
    <w:rsid w:val="FF1D39A1"/>
    <w:rsid w:val="FF67AA22"/>
    <w:rsid w:val="FF7F9E3D"/>
    <w:rsid w:val="FF7FDDEB"/>
    <w:rsid w:val="FFB96666"/>
    <w:rsid w:val="FFBF4134"/>
    <w:rsid w:val="FFFC771B"/>
    <w:rsid w:val="FFFEF95A"/>
    <w:rsid w:val="FFFF1600"/>
    <w:rsid w:val="FFFF8439"/>
    <w:rsid w:val="FFFFA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6"/>
    <w:uiPriority w:val="0"/>
    <w:pPr>
      <w:tabs>
        <w:tab w:val="center" w:pos="4153"/>
        <w:tab w:val="right" w:pos="8306"/>
      </w:tabs>
      <w:snapToGrid w:val="0"/>
      <w:jc w:val="left"/>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0"/>
    <w:pPr>
      <w:spacing w:beforeAutospacing="1" w:afterAutospacing="1"/>
      <w:jc w:val="left"/>
    </w:pPr>
    <w:rPr>
      <w:rFonts w:cs="Times New Roman"/>
      <w:kern w:val="0"/>
      <w:sz w:val="24"/>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customStyle="1" w:styleId="15">
    <w:name w:val="页眉 字符"/>
    <w:basedOn w:val="11"/>
    <w:link w:val="7"/>
    <w:uiPriority w:val="0"/>
    <w:rPr>
      <w:rFonts w:asciiTheme="minorHAnsi" w:hAnsiTheme="minorHAnsi" w:eastAsiaTheme="minorEastAsia" w:cstheme="minorBidi"/>
      <w:kern w:val="2"/>
      <w:sz w:val="18"/>
      <w:szCs w:val="18"/>
    </w:rPr>
  </w:style>
  <w:style w:type="character" w:customStyle="1" w:styleId="16">
    <w:name w:val="页脚 字符"/>
    <w:basedOn w:val="11"/>
    <w:link w:val="6"/>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E2353-3CA1-4BE1-A108-19AEBD4AA683}">
  <ds:schemaRefs/>
</ds:datastoreItem>
</file>

<file path=docProps/app.xml><?xml version="1.0" encoding="utf-8"?>
<Properties xmlns="http://schemas.openxmlformats.org/officeDocument/2006/extended-properties" xmlns:vt="http://schemas.openxmlformats.org/officeDocument/2006/docPropsVTypes">
  <Template>Normal</Template>
  <Pages>21</Pages>
  <Words>6731</Words>
  <Characters>38367</Characters>
  <Lines>319</Lines>
  <Paragraphs>90</Paragraphs>
  <TotalTime>2</TotalTime>
  <ScaleCrop>false</ScaleCrop>
  <LinksUpToDate>false</LinksUpToDate>
  <CharactersWithSpaces>45008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2023-04-05T05:08:00Z</dcterms:created>
  <dc:creator>HESHU</dc:creator>
  <cp:lastModifiedBy>Lotus Wang</cp:lastModifiedBy>
  <cp:lastPrinted>2021-01-05T14:33:00Z</cp:lastPrinted>
  <dcterms:modified xsi:type="dcterms:W3CDTF">2023-04-07T09:10:20Z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7B271FDAFB734F839640928E7D478C6A</vt:lpwstr>
  </property>
</Properties>
</file>