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MPL-2.0</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121</w:t>
      </w:r>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bidi w:val="0"/>
        <w:jc w:val="center"/>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Mozilla Public License 2.0 (MPL-2.0)</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eastAsia" w:ascii="楷体" w:hAnsi="楷体" w:eastAsia="楷体" w:cs="楷体"/>
          <w:b/>
          <w:bCs/>
          <w:color w:val="7030A0"/>
          <w:kern w:val="0"/>
          <w:sz w:val="21"/>
          <w:szCs w:val="21"/>
          <w:highlight w:val="none"/>
          <w:lang w:val="en-US" w:eastAsia="zh-CN" w:bidi="ar"/>
        </w:rPr>
        <w:t>Mozilla公共许可证 第2.0版本（MPL-2.0）</w:t>
      </w:r>
      <w:r>
        <w:rPr>
          <w:rFonts w:hint="default" w:ascii="Calibri" w:hAnsi="Calibri" w:eastAsia="sans-serif" w:cs="Calibri"/>
          <w:i w:val="0"/>
          <w:caps w:val="0"/>
          <w:color w:val="auto"/>
          <w:spacing w:val="0"/>
          <w:sz w:val="24"/>
          <w:szCs w:val="24"/>
        </w:rPr>
        <w:t> </w:t>
      </w:r>
    </w:p>
    <w:p>
      <w:pPr>
        <w:keepNext w:val="0"/>
        <w:keepLines w:val="0"/>
        <w:widowControl/>
        <w:suppressLineNumbers w:val="0"/>
        <w:pBdr>
          <w:top w:val="single" w:color="808080" w:sz="4" w:space="0"/>
          <w:left w:val="single" w:color="808080" w:sz="4" w:space="0"/>
          <w:bottom w:val="single" w:color="808080" w:sz="4" w:space="0"/>
          <w:right w:val="single" w:color="808080" w:sz="4" w:space="0"/>
        </w:pBdr>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Definitions</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1.定义</w:t>
      </w:r>
    </w:p>
    <w:p>
      <w:pPr>
        <w:keepNext w:val="0"/>
        <w:keepLines w:val="0"/>
        <w:widowControl/>
        <w:suppressLineNumbers w:val="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1.1. “Contributor”</w:t>
      </w:r>
    </w:p>
    <w:p>
      <w:pPr>
        <w:keepNext w:val="0"/>
        <w:keepLines w:val="0"/>
        <w:widowControl/>
        <w:suppressLineNumbers w:val="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each individual or legal entity that creates, contributes to the creation of, or owns Covered Software.</w:t>
      </w:r>
    </w:p>
    <w:p>
      <w:pPr>
        <w:keepNext w:val="0"/>
        <w:keepLines w:val="0"/>
        <w:widowControl/>
        <w:suppressLineNumbers w:val="0"/>
        <w:jc w:val="both"/>
        <w:rPr>
          <w:rFonts w:hint="default" w:ascii="Calibri" w:hAnsi="Calibri" w:eastAsia="宋体" w:cs="Calibri"/>
          <w:i w:val="0"/>
          <w:caps w:val="0"/>
          <w:color w:val="auto"/>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1.1“贡献人”</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Calibri" w:hAnsi="Calibri" w:eastAsia="宋体" w:cs="Calibri"/>
          <w:i w:val="0"/>
          <w:caps w:val="0"/>
          <w:color w:val="auto"/>
          <w:spacing w:val="0"/>
          <w:sz w:val="24"/>
          <w:szCs w:val="24"/>
          <w:highlight w:val="none"/>
          <w:lang w:val="en-US" w:eastAsia="zh-CN"/>
        </w:rPr>
      </w:pPr>
      <w:r>
        <w:rPr>
          <w:rFonts w:hint="eastAsia" w:ascii="楷体" w:hAnsi="楷体" w:eastAsia="楷体" w:cs="楷体"/>
          <w:b/>
          <w:bCs/>
          <w:i w:val="0"/>
          <w:caps w:val="0"/>
          <w:color w:val="7030A0"/>
          <w:spacing w:val="0"/>
          <w:kern w:val="0"/>
          <w:sz w:val="21"/>
          <w:szCs w:val="21"/>
          <w:highlight w:val="none"/>
          <w:lang w:val="en-US" w:eastAsia="zh-CN" w:bidi="ar"/>
        </w:rPr>
        <w:t>指创建、协助创建或拥有受保护软件的每个自然人或法律实体。</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1.2. “Contributor 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the combination of the Contributions of others (if any) used by a Contributor and that particular Contributor’s Contribution.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1.2“贡献人版本”</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指贡献人所使用的其他人贡献（如有）与该特定贡献人的贡献的组合。</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1.3. “Contribution”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Covered Software of a particular Contributor.</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1.3“贡献”</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指一个特定贡献人的受保护软件。</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1.4. “Covered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Source Code Form to which the initial Contributor has attached the notice in Exhibit A, the Executable Form of such Source Code Form, and Modifications of such Source Code Form, in each case including portions thereof.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1.4“受保护软件”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指初始贡献人在附件A中随附声明的源代码形式、该源代码形式可执行形式，以及对该源代码形式的修改，及其部分内容（在前述每种情况下）。</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1.5. “Incompatible With Secondary Licenses”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means</w:t>
      </w:r>
    </w:p>
    <w:p>
      <w:pPr>
        <w:keepNext w:val="0"/>
        <w:keepLines w:val="0"/>
        <w:widowControl/>
        <w:numPr>
          <w:ilvl w:val="0"/>
          <w:numId w:val="2"/>
        </w:numPr>
        <w:suppressLineNumbers w:val="0"/>
        <w:spacing w:before="0" w:beforeAutospacing="1" w:after="0" w:afterAutospacing="1"/>
        <w:ind w:left="1080" w:leftChars="0"/>
        <w:jc w:val="both"/>
        <w:rPr>
          <w:rFonts w:hint="default" w:ascii="Calibri" w:hAnsi="Calibri" w:cs="Calibri"/>
          <w:color w:val="auto"/>
          <w:sz w:val="24"/>
          <w:szCs w:val="24"/>
        </w:rPr>
      </w:pPr>
      <w:r>
        <w:rPr>
          <w:rFonts w:hint="default" w:ascii="Calibri" w:hAnsi="Calibri" w:cs="Calibri"/>
          <w:color w:val="auto"/>
          <w:sz w:val="24"/>
          <w:szCs w:val="24"/>
        </w:rPr>
        <w:t xml:space="preserve">that </w:t>
      </w:r>
      <w:r>
        <w:rPr>
          <w:rFonts w:hint="default" w:ascii="Calibri" w:hAnsi="Calibri" w:eastAsia="宋体" w:cs="Calibri"/>
          <w:i w:val="0"/>
          <w:caps w:val="0"/>
          <w:color w:val="auto"/>
          <w:spacing w:val="0"/>
          <w:sz w:val="24"/>
          <w:szCs w:val="24"/>
        </w:rPr>
        <w:t>the initial Contributor has attached the notice described in Exhibit B to the Covered Software; or</w:t>
      </w:r>
    </w:p>
    <w:p>
      <w:pPr>
        <w:keepNext w:val="0"/>
        <w:keepLines w:val="0"/>
        <w:widowControl/>
        <w:numPr>
          <w:ilvl w:val="0"/>
          <w:numId w:val="2"/>
        </w:numPr>
        <w:suppressLineNumbers w:val="0"/>
        <w:spacing w:before="0" w:beforeAutospacing="1" w:after="0" w:afterAutospacing="1"/>
        <w:ind w:left="1080" w:leftChars="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that the Covered Software was made available under the terms of version 1.1 or earlier of the License, but not also under the terms of a Secondary License.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 xml:space="preserve">1.5 </w:t>
      </w:r>
      <w:r>
        <w:rPr>
          <w:rFonts w:hint="default" w:ascii="楷体" w:hAnsi="楷体" w:eastAsia="楷体" w:cs="楷体"/>
          <w:b/>
          <w:bCs/>
          <w:i w:val="0"/>
          <w:caps w:val="0"/>
          <w:color w:val="7030A0"/>
          <w:spacing w:val="0"/>
          <w:kern w:val="0"/>
          <w:sz w:val="21"/>
          <w:szCs w:val="21"/>
          <w:highlight w:val="none"/>
          <w:lang w:val="en-US" w:eastAsia="zh-CN" w:bidi="ar"/>
        </w:rPr>
        <w:t>“</w:t>
      </w:r>
      <w:r>
        <w:rPr>
          <w:rFonts w:hint="eastAsia" w:ascii="楷体" w:hAnsi="楷体" w:eastAsia="楷体" w:cs="楷体"/>
          <w:b/>
          <w:bCs/>
          <w:i w:val="0"/>
          <w:caps w:val="0"/>
          <w:color w:val="7030A0"/>
          <w:spacing w:val="0"/>
          <w:kern w:val="0"/>
          <w:sz w:val="21"/>
          <w:szCs w:val="21"/>
          <w:highlight w:val="none"/>
          <w:lang w:val="en-US" w:eastAsia="zh-CN" w:bidi="ar"/>
        </w:rPr>
        <w:t>不兼容次级许可证</w:t>
      </w:r>
      <w:r>
        <w:rPr>
          <w:rFonts w:hint="default" w:ascii="楷体" w:hAnsi="楷体" w:eastAsia="楷体" w:cs="楷体"/>
          <w:b/>
          <w:bCs/>
          <w:i w:val="0"/>
          <w:caps w:val="0"/>
          <w:color w:val="7030A0"/>
          <w:spacing w:val="0"/>
          <w:kern w:val="0"/>
          <w:sz w:val="21"/>
          <w:szCs w:val="21"/>
          <w:highlight w:val="non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指a.初始贡献人已在受保护软件上随附了附件B所描述的声明；或b.受保护软件是在本许可证第1.1版或更早期版本下提供,而非在次级许可证下提供。</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1.6. “Executable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any form of the work other than Source Code Form.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1.6“可执行形式”</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指除源代码形式外的作品的任何其他形式。</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1.7. “Larger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a work that combines Covered Software with other material, in a separate file or files, that is not Covered Software.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1.7“更大作品”</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指受保护软件与置于一个或多个单独文件中的其他材料组合在一起的作品，该作品不属于受保护作品。</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1.8.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this document.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1.8“许可证”</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指本文档。</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1.9. “Licensable”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having the right to grant, to the maximum extent possible, whether at the time of the initial grant or subsequently, any and all of the rights conveyed by this License.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1.9“有权授予许可的”</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指在最大程度内（无论在初次授予时或后续授予情况下），有权授予本许可证项下的任何或所有权利。</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1.10. “Modifications”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means any of the following:</w:t>
      </w:r>
    </w:p>
    <w:p>
      <w:pPr>
        <w:keepNext w:val="0"/>
        <w:keepLines w:val="0"/>
        <w:widowControl/>
        <w:numPr>
          <w:ilvl w:val="0"/>
          <w:numId w:val="3"/>
        </w:numPr>
        <w:suppressLineNumbers w:val="0"/>
        <w:spacing w:before="0" w:beforeAutospacing="1" w:after="0" w:afterAutospacing="1"/>
        <w:ind w:left="1080" w:leftChars="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any file in Source Code Form that results from an addition to, deletion from, or modification of the contents of Covered Software; or</w:t>
      </w:r>
    </w:p>
    <w:p>
      <w:pPr>
        <w:keepNext w:val="0"/>
        <w:keepLines w:val="0"/>
        <w:widowControl/>
        <w:numPr>
          <w:ilvl w:val="0"/>
          <w:numId w:val="3"/>
        </w:numPr>
        <w:suppressLineNumbers w:val="0"/>
        <w:spacing w:before="0" w:beforeAutospacing="1" w:after="0" w:afterAutospacing="1"/>
        <w:ind w:left="1080" w:leftChars="0" w:firstLine="0" w:firstLineChars="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any new file in So</w:t>
      </w:r>
      <w:r>
        <w:rPr>
          <w:rFonts w:hint="default" w:ascii="Calibri" w:hAnsi="Calibri" w:eastAsia="宋体" w:cs="Calibri"/>
          <w:i w:val="0"/>
          <w:caps w:val="0"/>
          <w:color w:val="auto"/>
          <w:spacing w:val="0"/>
          <w:kern w:val="2"/>
          <w:sz w:val="24"/>
          <w:szCs w:val="24"/>
          <w:lang w:val="en-US" w:eastAsia="zh-CN" w:bidi="ar-SA"/>
        </w:rPr>
        <w:t>u</w:t>
      </w:r>
      <w:r>
        <w:rPr>
          <w:rFonts w:hint="default" w:ascii="Calibri" w:hAnsi="Calibri" w:eastAsia="宋体" w:cs="Calibri"/>
          <w:i w:val="0"/>
          <w:caps w:val="0"/>
          <w:color w:val="auto"/>
          <w:spacing w:val="0"/>
          <w:sz w:val="24"/>
          <w:szCs w:val="24"/>
        </w:rPr>
        <w:t>rce Code Form that contains any Covered Software.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1.10“修改”</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指以下任一：a.对受保护软件内容补充、删除或修改而生成的，源代码形式的任何文件；b.包含任何受保护软件的，源代码形式的任何全新文件。</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1.11. “Patent Claims” of a Contributor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1.11 贡献人的“专利权利要求”</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贡献人有权授予专利许可但如不在本许可证下授予，则制造、使用、销售、许诺销售、委托制造、进口或转让任何其贡献或其贡献人版本，将对该专利中的任何专利权利要求（包括但不限于方法、流程和设备的权利要求）构成侵权。</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1.12. “Secondary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 xml:space="preserve">means either the GNU General Public License, Version 2.0, the GNU Lesser General Public License, Version 2.1, the GNU Affero General Public License, Version 3.0, or any later versions of those licenses.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1.12 “次级许可证”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指GNU通用公共许可证第2.0版、GNU较宽松通用公共许可证第2.1版、GNU Affero通用公共许可证第3.0版或任何前述许可证的后续版本。</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1.13. “Source Code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the form of the work preferred for making modifications.</w:t>
      </w:r>
    </w:p>
    <w:p>
      <w:pPr>
        <w:widowControl w:val="0"/>
        <w:numPr>
          <w:ilvl w:val="0"/>
          <w:numId w:val="0"/>
        </w:numPr>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1.13“源代码形式”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指可供修改的作品的优选形式。</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1.14. “You” (or “Your”)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pPr>
        <w:widowControl w:val="0"/>
        <w:numPr>
          <w:ilvl w:val="0"/>
          <w:numId w:val="0"/>
        </w:numPr>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1.14 “您”（或“您的”）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bidi="ar"/>
        </w:rPr>
      </w:pPr>
      <w:r>
        <w:rPr>
          <w:rFonts w:hint="eastAsia" w:ascii="楷体" w:hAnsi="楷体" w:eastAsia="楷体" w:cs="楷体"/>
          <w:b/>
          <w:bCs/>
          <w:i w:val="0"/>
          <w:caps w:val="0"/>
          <w:color w:val="7030A0"/>
          <w:spacing w:val="0"/>
          <w:sz w:val="21"/>
          <w:szCs w:val="21"/>
          <w:highlight w:val="none"/>
          <w:lang w:val="en-US" w:eastAsia="zh-CN" w:bidi="ar"/>
        </w:rPr>
        <w:t>指行使本许可证授予权利的个人或法律实体。对于法律实体，“您”包括任何控制您，受控于您或和您在共同控制下的任何实体。基于此定义，“控制”是指：(a)无论通过合同还是其他方式，直接或间接领导或管理该实体的能力；(b)持有该实体的流通股份的50%及以上，或持有该实体的</w:t>
      </w:r>
      <w:r>
        <w:rPr>
          <w:rFonts w:hint="eastAsia" w:ascii="楷体" w:hAnsi="楷体" w:eastAsia="楷体" w:cs="楷体"/>
          <w:b/>
          <w:bCs/>
          <w:i w:val="0"/>
          <w:caps w:val="0"/>
          <w:color w:val="7030A0"/>
          <w:spacing w:val="0"/>
          <w:sz w:val="21"/>
          <w:szCs w:val="21"/>
          <w:highlight w:val="none"/>
          <w:lang w:val="en-US" w:eastAsia="zh-CN"/>
        </w:rPr>
        <w:t>实益</w:t>
      </w:r>
      <w:r>
        <w:rPr>
          <w:rFonts w:hint="eastAsia" w:ascii="楷体" w:hAnsi="楷体" w:eastAsia="楷体" w:cs="楷体"/>
          <w:b/>
          <w:bCs/>
          <w:i w:val="0"/>
          <w:caps w:val="0"/>
          <w:color w:val="7030A0"/>
          <w:spacing w:val="0"/>
          <w:sz w:val="21"/>
          <w:szCs w:val="21"/>
          <w:highlight w:val="none"/>
          <w:lang w:val="en-US" w:eastAsia="zh-CN" w:bidi="ar"/>
        </w:rPr>
        <w:t>所有权。</w:t>
      </w:r>
    </w:p>
    <w:p>
      <w:pPr>
        <w:keepNext w:val="0"/>
        <w:keepLines w:val="0"/>
        <w:pageBreakBefore w:val="0"/>
        <w:widowControl w:val="0"/>
        <w:numPr>
          <w:ilvl w:val="0"/>
          <w:numId w:val="1"/>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License Grants and Conditions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color w:val="7030A0"/>
          <w:kern w:val="0"/>
          <w:sz w:val="21"/>
          <w:szCs w:val="21"/>
          <w:highlight w:val="none"/>
          <w:lang w:val="en-US" w:eastAsia="zh-CN" w:bidi="ar"/>
        </w:rPr>
        <w:t>2.授予许可及其条件</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2.1. Grants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2.1授权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Each Contributor hereby grants You a world-wide, royalty-free, non-exclusive license:</w:t>
      </w:r>
    </w:p>
    <w:p>
      <w:pPr>
        <w:keepNext w:val="0"/>
        <w:keepLines w:val="0"/>
        <w:widowControl/>
        <w:numPr>
          <w:ilvl w:val="0"/>
          <w:numId w:val="4"/>
        </w:numPr>
        <w:suppressLineNumbers w:val="0"/>
        <w:spacing w:before="0" w:beforeAutospacing="1" w:after="0" w:afterAutospacing="1"/>
        <w:ind w:left="144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pPr>
        <w:keepNext w:val="0"/>
        <w:keepLines w:val="0"/>
        <w:widowControl/>
        <w:numPr>
          <w:ilvl w:val="0"/>
          <w:numId w:val="4"/>
        </w:numPr>
        <w:suppressLineNumbers w:val="0"/>
        <w:spacing w:before="0" w:beforeAutospacing="1" w:after="0" w:afterAutospacing="1"/>
        <w:ind w:left="144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under Patent Claims of such </w:t>
      </w:r>
      <w:r>
        <w:rPr>
          <w:rFonts w:hint="default" w:ascii="Calibri" w:hAnsi="Calibri" w:eastAsia="宋体" w:cs="Calibri"/>
          <w:i w:val="0"/>
          <w:caps w:val="0"/>
          <w:color w:val="auto"/>
          <w:spacing w:val="0"/>
          <w:sz w:val="24"/>
          <w:szCs w:val="24"/>
          <w:highlight w:val="none"/>
        </w:rPr>
        <w:t xml:space="preserve">Contributor </w:t>
      </w:r>
      <w:r>
        <w:rPr>
          <w:rFonts w:hint="default" w:ascii="Calibri" w:hAnsi="Calibri" w:eastAsia="sans-serif" w:cs="Calibri"/>
          <w:i w:val="0"/>
          <w:caps w:val="0"/>
          <w:color w:val="auto"/>
          <w:spacing w:val="0"/>
          <w:sz w:val="24"/>
          <w:szCs w:val="24"/>
          <w:highlight w:val="none"/>
        </w:rPr>
        <w:t>to make, use, sell, offer for sale, have made, import, and otherwise transfer either its Contributions or its Contributor Version.</w:t>
      </w:r>
    </w:p>
    <w:p>
      <w:pPr>
        <w:widowControl w:val="0"/>
        <w:numPr>
          <w:ilvl w:val="0"/>
          <w:numId w:val="0"/>
        </w:numPr>
        <w:spacing w:after="313" w:afterLines="100"/>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每</w:t>
      </w:r>
      <w:r>
        <w:rPr>
          <w:rFonts w:hint="eastAsia" w:ascii="楷体" w:hAnsi="楷体" w:eastAsia="楷体" w:cs="楷体"/>
          <w:b/>
          <w:bCs/>
          <w:i w:val="0"/>
          <w:caps w:val="0"/>
          <w:color w:val="7030A0"/>
          <w:spacing w:val="0"/>
          <w:kern w:val="0"/>
          <w:sz w:val="21"/>
          <w:szCs w:val="21"/>
          <w:highlight w:val="none"/>
          <w:lang w:val="en-US" w:eastAsia="zh-CN" w:bidi="ar"/>
        </w:rPr>
        <w:t>个</w:t>
      </w:r>
      <w:r>
        <w:rPr>
          <w:rFonts w:hint="eastAsia" w:ascii="楷体" w:hAnsi="楷体" w:eastAsia="楷体" w:cs="楷体"/>
          <w:b/>
          <w:bCs/>
          <w:i w:val="0"/>
          <w:caps w:val="0"/>
          <w:color w:val="7030A0"/>
          <w:spacing w:val="0"/>
          <w:kern w:val="0"/>
          <w:sz w:val="21"/>
          <w:szCs w:val="21"/>
          <w:highlight w:val="none"/>
          <w:lang w:bidi="ar"/>
        </w:rPr>
        <w:t>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特此授予您一个</w:t>
      </w:r>
      <w:r>
        <w:rPr>
          <w:rFonts w:hint="eastAsia" w:ascii="楷体" w:hAnsi="楷体" w:eastAsia="楷体" w:cs="楷体"/>
          <w:b/>
          <w:bCs/>
          <w:i w:val="0"/>
          <w:caps w:val="0"/>
          <w:color w:val="7030A0"/>
          <w:spacing w:val="0"/>
          <w:kern w:val="0"/>
          <w:sz w:val="21"/>
          <w:szCs w:val="21"/>
          <w:highlight w:val="none"/>
          <w:lang w:val="en-US" w:eastAsia="zh-CN" w:bidi="ar"/>
        </w:rPr>
        <w:t>全球</w:t>
      </w:r>
      <w:r>
        <w:rPr>
          <w:rFonts w:hint="eastAsia" w:ascii="楷体" w:hAnsi="楷体" w:eastAsia="楷体" w:cs="楷体"/>
          <w:b/>
          <w:bCs/>
          <w:i w:val="0"/>
          <w:caps w:val="0"/>
          <w:color w:val="7030A0"/>
          <w:spacing w:val="0"/>
          <w:kern w:val="0"/>
          <w:sz w:val="21"/>
          <w:szCs w:val="21"/>
          <w:highlight w:val="none"/>
          <w:lang w:bidi="ar"/>
        </w:rPr>
        <w:t>范围内的、免</w:t>
      </w:r>
      <w:r>
        <w:rPr>
          <w:rFonts w:hint="eastAsia" w:ascii="楷体" w:hAnsi="楷体" w:eastAsia="楷体" w:cs="楷体"/>
          <w:b/>
          <w:bCs/>
          <w:i w:val="0"/>
          <w:caps w:val="0"/>
          <w:color w:val="7030A0"/>
          <w:spacing w:val="0"/>
          <w:kern w:val="0"/>
          <w:sz w:val="21"/>
          <w:szCs w:val="21"/>
          <w:highlight w:val="none"/>
          <w:lang w:val="en-US" w:eastAsia="zh-CN" w:bidi="ar"/>
        </w:rPr>
        <w:t>许可费</w:t>
      </w:r>
      <w:r>
        <w:rPr>
          <w:rFonts w:hint="eastAsia" w:ascii="楷体" w:hAnsi="楷体" w:eastAsia="楷体" w:cs="楷体"/>
          <w:b/>
          <w:bCs/>
          <w:i w:val="0"/>
          <w:caps w:val="0"/>
          <w:color w:val="7030A0"/>
          <w:spacing w:val="0"/>
          <w:kern w:val="0"/>
          <w:sz w:val="21"/>
          <w:szCs w:val="21"/>
          <w:highlight w:val="none"/>
          <w:lang w:bidi="ar"/>
        </w:rPr>
        <w:t>的、非</w:t>
      </w:r>
      <w:r>
        <w:rPr>
          <w:rFonts w:hint="eastAsia" w:ascii="楷体" w:hAnsi="楷体" w:eastAsia="楷体" w:cs="楷体"/>
          <w:b/>
          <w:bCs/>
          <w:i w:val="0"/>
          <w:caps w:val="0"/>
          <w:color w:val="7030A0"/>
          <w:spacing w:val="0"/>
          <w:kern w:val="0"/>
          <w:sz w:val="21"/>
          <w:szCs w:val="21"/>
          <w:highlight w:val="none"/>
          <w:lang w:val="en-US" w:eastAsia="zh-CN" w:bidi="ar"/>
        </w:rPr>
        <w:t>独占</w:t>
      </w:r>
      <w:r>
        <w:rPr>
          <w:rFonts w:hint="eastAsia" w:ascii="楷体" w:hAnsi="楷体" w:eastAsia="楷体" w:cs="楷体"/>
          <w:b/>
          <w:bCs/>
          <w:i w:val="0"/>
          <w:caps w:val="0"/>
          <w:color w:val="7030A0"/>
          <w:spacing w:val="0"/>
          <w:kern w:val="0"/>
          <w:sz w:val="21"/>
          <w:szCs w:val="21"/>
          <w:highlight w:val="none"/>
          <w:lang w:bidi="ar"/>
        </w:rPr>
        <w:t>的许可</w:t>
      </w:r>
      <w:r>
        <w:rPr>
          <w:rFonts w:hint="eastAsia" w:ascii="楷体" w:hAnsi="楷体" w:eastAsia="楷体" w:cs="楷体"/>
          <w:b/>
          <w:bCs/>
          <w:i w:val="0"/>
          <w:caps w:val="0"/>
          <w:color w:val="7030A0"/>
          <w:spacing w:val="0"/>
          <w:kern w:val="0"/>
          <w:sz w:val="21"/>
          <w:szCs w:val="21"/>
          <w:highlight w:val="none"/>
          <w:lang w:eastAsia="zh-CN" w:bidi="ar"/>
        </w:rPr>
        <w:t>：</w:t>
      </w:r>
    </w:p>
    <w:p>
      <w:pPr>
        <w:keepNext w:val="0"/>
        <w:keepLines w:val="0"/>
        <w:widowControl/>
        <w:numPr>
          <w:ilvl w:val="0"/>
          <w:numId w:val="5"/>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基于</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人有权授予的</w:t>
      </w:r>
      <w:r>
        <w:rPr>
          <w:rFonts w:hint="eastAsia" w:ascii="楷体" w:hAnsi="楷体" w:eastAsia="楷体" w:cs="楷体"/>
          <w:b/>
          <w:bCs/>
          <w:i w:val="0"/>
          <w:caps w:val="0"/>
          <w:color w:val="7030A0"/>
          <w:spacing w:val="0"/>
          <w:sz w:val="21"/>
          <w:szCs w:val="21"/>
          <w:highlight w:val="none"/>
        </w:rPr>
        <w:t>知识产权（专利或商标除外）</w:t>
      </w:r>
      <w:r>
        <w:rPr>
          <w:rFonts w:hint="eastAsia" w:ascii="楷体" w:hAnsi="楷体" w:eastAsia="楷体" w:cs="楷体"/>
          <w:b/>
          <w:bCs/>
          <w:i w:val="0"/>
          <w:caps w:val="0"/>
          <w:color w:val="7030A0"/>
          <w:spacing w:val="0"/>
          <w:sz w:val="21"/>
          <w:szCs w:val="21"/>
          <w:highlight w:val="none"/>
          <w:lang w:val="en-US" w:eastAsia="zh-CN"/>
        </w:rPr>
        <w:t>授予您</w:t>
      </w:r>
      <w:r>
        <w:rPr>
          <w:rFonts w:hint="eastAsia" w:ascii="楷体" w:hAnsi="楷体" w:eastAsia="楷体" w:cs="楷体"/>
          <w:b/>
          <w:bCs/>
          <w:i w:val="0"/>
          <w:caps w:val="0"/>
          <w:color w:val="7030A0"/>
          <w:spacing w:val="0"/>
          <w:sz w:val="21"/>
          <w:szCs w:val="21"/>
          <w:highlight w:val="none"/>
        </w:rPr>
        <w:t>许可</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以</w:t>
      </w:r>
      <w:r>
        <w:rPr>
          <w:rFonts w:hint="eastAsia" w:ascii="楷体" w:hAnsi="楷体" w:eastAsia="楷体" w:cs="楷体"/>
          <w:b/>
          <w:bCs/>
          <w:i w:val="0"/>
          <w:caps w:val="0"/>
          <w:color w:val="7030A0"/>
          <w:spacing w:val="0"/>
          <w:sz w:val="21"/>
          <w:szCs w:val="21"/>
          <w:highlight w:val="none"/>
        </w:rPr>
        <w:t>使用、复制、提供、修改、展示、执行、分发和以其他方式利用其贡献</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无论基于未经修改的“贡献”，或基于贡献的“修改”，或基于作为更大作品一部分的“贡献”</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5"/>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基于</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的专利</w:t>
      </w:r>
      <w:r>
        <w:rPr>
          <w:rFonts w:hint="eastAsia" w:ascii="楷体" w:hAnsi="楷体" w:eastAsia="楷体" w:cs="楷体"/>
          <w:b/>
          <w:bCs/>
          <w:i w:val="0"/>
          <w:caps w:val="0"/>
          <w:color w:val="7030A0"/>
          <w:spacing w:val="0"/>
          <w:sz w:val="21"/>
          <w:szCs w:val="21"/>
          <w:highlight w:val="none"/>
          <w:lang w:val="en-US" w:eastAsia="zh-CN"/>
        </w:rPr>
        <w:t>权利</w:t>
      </w:r>
      <w:r>
        <w:rPr>
          <w:rFonts w:hint="eastAsia" w:ascii="楷体" w:hAnsi="楷体" w:eastAsia="楷体" w:cs="楷体"/>
          <w:b/>
          <w:bCs/>
          <w:i w:val="0"/>
          <w:caps w:val="0"/>
          <w:color w:val="7030A0"/>
          <w:spacing w:val="0"/>
          <w:sz w:val="21"/>
          <w:szCs w:val="21"/>
          <w:highlight w:val="none"/>
        </w:rPr>
        <w:t>要求，</w:t>
      </w:r>
      <w:r>
        <w:rPr>
          <w:rFonts w:hint="eastAsia" w:ascii="楷体" w:hAnsi="楷体" w:eastAsia="楷体" w:cs="楷体"/>
          <w:b/>
          <w:bCs/>
          <w:i w:val="0"/>
          <w:caps w:val="0"/>
          <w:color w:val="7030A0"/>
          <w:spacing w:val="0"/>
          <w:sz w:val="21"/>
          <w:szCs w:val="21"/>
          <w:highlight w:val="none"/>
          <w:lang w:val="en-US" w:eastAsia="zh-CN"/>
        </w:rPr>
        <w:t>以制造</w:t>
      </w:r>
      <w:r>
        <w:rPr>
          <w:rFonts w:hint="eastAsia" w:ascii="楷体" w:hAnsi="楷体" w:eastAsia="楷体" w:cs="楷体"/>
          <w:b/>
          <w:bCs/>
          <w:i w:val="0"/>
          <w:caps w:val="0"/>
          <w:color w:val="7030A0"/>
          <w:spacing w:val="0"/>
          <w:sz w:val="21"/>
          <w:szCs w:val="21"/>
          <w:highlight w:val="none"/>
        </w:rPr>
        <w:t>、使用、销售、</w:t>
      </w:r>
      <w:r>
        <w:rPr>
          <w:rFonts w:hint="eastAsia" w:ascii="楷体" w:hAnsi="楷体" w:eastAsia="楷体" w:cs="楷体"/>
          <w:b/>
          <w:bCs/>
          <w:i w:val="0"/>
          <w:caps w:val="0"/>
          <w:color w:val="7030A0"/>
          <w:spacing w:val="0"/>
          <w:sz w:val="21"/>
          <w:szCs w:val="21"/>
          <w:highlight w:val="none"/>
          <w:lang w:val="en-US" w:eastAsia="zh-CN"/>
        </w:rPr>
        <w:t>许诺</w:t>
      </w:r>
      <w:r>
        <w:rPr>
          <w:rFonts w:hint="eastAsia" w:ascii="楷体" w:hAnsi="楷体" w:eastAsia="楷体" w:cs="楷体"/>
          <w:b/>
          <w:bCs/>
          <w:i w:val="0"/>
          <w:caps w:val="0"/>
          <w:color w:val="7030A0"/>
          <w:spacing w:val="0"/>
          <w:sz w:val="21"/>
          <w:szCs w:val="21"/>
          <w:highlight w:val="none"/>
        </w:rPr>
        <w:t>销售、</w:t>
      </w:r>
      <w:r>
        <w:rPr>
          <w:rFonts w:hint="eastAsia" w:ascii="楷体" w:hAnsi="楷体" w:eastAsia="楷体" w:cs="楷体"/>
          <w:b/>
          <w:bCs/>
          <w:i w:val="0"/>
          <w:caps w:val="0"/>
          <w:color w:val="7030A0"/>
          <w:spacing w:val="0"/>
          <w:sz w:val="21"/>
          <w:szCs w:val="21"/>
          <w:highlight w:val="none"/>
          <w:lang w:val="en-US" w:eastAsia="zh-CN"/>
        </w:rPr>
        <w:t>委托制造</w:t>
      </w:r>
      <w:r>
        <w:rPr>
          <w:rFonts w:hint="eastAsia" w:ascii="楷体" w:hAnsi="楷体" w:eastAsia="楷体" w:cs="楷体"/>
          <w:b/>
          <w:bCs/>
          <w:i w:val="0"/>
          <w:caps w:val="0"/>
          <w:color w:val="7030A0"/>
          <w:spacing w:val="0"/>
          <w:sz w:val="21"/>
          <w:szCs w:val="21"/>
          <w:highlight w:val="none"/>
        </w:rPr>
        <w:t>、进口和以其他方式转让其贡献或贡献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版本。</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2.2. Effective Date</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2.2生效日期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licenses granted in Section 2.1 with respect to any Contribution become effective for each Contribution on the date the Contributor first distributes such Contribution.</w:t>
      </w:r>
    </w:p>
    <w:p>
      <w:pPr>
        <w:widowControl w:val="0"/>
        <w:numPr>
          <w:ilvl w:val="0"/>
          <w:numId w:val="0"/>
        </w:numPr>
        <w:spacing w:after="313" w:afterLines="100"/>
        <w:jc w:val="both"/>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第2.1</w:t>
      </w:r>
      <w:r>
        <w:rPr>
          <w:rFonts w:hint="eastAsia" w:ascii="楷体" w:hAnsi="楷体" w:eastAsia="楷体" w:cs="楷体"/>
          <w:b/>
          <w:bCs/>
          <w:i w:val="0"/>
          <w:caps w:val="0"/>
          <w:color w:val="7030A0"/>
          <w:spacing w:val="0"/>
          <w:kern w:val="0"/>
          <w:sz w:val="21"/>
          <w:szCs w:val="21"/>
          <w:highlight w:val="none"/>
          <w:lang w:val="en-US" w:eastAsia="zh-CN" w:bidi="ar"/>
        </w:rPr>
        <w:t>条</w:t>
      </w:r>
      <w:r>
        <w:rPr>
          <w:rFonts w:hint="eastAsia" w:ascii="楷体" w:hAnsi="楷体" w:eastAsia="楷体" w:cs="楷体"/>
          <w:b/>
          <w:bCs/>
          <w:i w:val="0"/>
          <w:caps w:val="0"/>
          <w:color w:val="7030A0"/>
          <w:spacing w:val="0"/>
          <w:kern w:val="0"/>
          <w:sz w:val="21"/>
          <w:szCs w:val="21"/>
          <w:highlight w:val="none"/>
          <w:lang w:bidi="ar"/>
        </w:rPr>
        <w:t>中</w:t>
      </w:r>
      <w:r>
        <w:rPr>
          <w:rFonts w:hint="eastAsia" w:ascii="楷体" w:hAnsi="楷体" w:eastAsia="楷体" w:cs="楷体"/>
          <w:b/>
          <w:bCs/>
          <w:i w:val="0"/>
          <w:caps w:val="0"/>
          <w:color w:val="7030A0"/>
          <w:spacing w:val="0"/>
          <w:kern w:val="0"/>
          <w:sz w:val="21"/>
          <w:szCs w:val="21"/>
          <w:highlight w:val="none"/>
          <w:lang w:val="en-US" w:eastAsia="zh-CN" w:bidi="ar"/>
        </w:rPr>
        <w:t>对</w:t>
      </w:r>
      <w:r>
        <w:rPr>
          <w:rFonts w:hint="eastAsia" w:ascii="楷体" w:hAnsi="楷体" w:eastAsia="楷体" w:cs="楷体"/>
          <w:b/>
          <w:bCs/>
          <w:i w:val="0"/>
          <w:caps w:val="0"/>
          <w:color w:val="7030A0"/>
          <w:spacing w:val="0"/>
          <w:kern w:val="0"/>
          <w:sz w:val="21"/>
          <w:szCs w:val="21"/>
          <w:highlight w:val="none"/>
          <w:lang w:bidi="ar"/>
        </w:rPr>
        <w:t>任何贡献</w:t>
      </w:r>
      <w:r>
        <w:rPr>
          <w:rFonts w:hint="eastAsia" w:ascii="楷体" w:hAnsi="楷体" w:eastAsia="楷体" w:cs="楷体"/>
          <w:b/>
          <w:bCs/>
          <w:i w:val="0"/>
          <w:caps w:val="0"/>
          <w:color w:val="7030A0"/>
          <w:spacing w:val="0"/>
          <w:kern w:val="0"/>
          <w:sz w:val="21"/>
          <w:szCs w:val="21"/>
          <w:highlight w:val="none"/>
          <w:lang w:val="en-US" w:eastAsia="zh-CN" w:bidi="ar"/>
        </w:rPr>
        <w:t>授予的许可</w:t>
      </w:r>
      <w:r>
        <w:rPr>
          <w:rFonts w:hint="eastAsia" w:ascii="楷体" w:hAnsi="楷体" w:eastAsia="楷体" w:cs="楷体"/>
          <w:b/>
          <w:bCs/>
          <w:i w:val="0"/>
          <w:caps w:val="0"/>
          <w:color w:val="7030A0"/>
          <w:spacing w:val="0"/>
          <w:kern w:val="0"/>
          <w:sz w:val="21"/>
          <w:szCs w:val="21"/>
          <w:highlight w:val="none"/>
          <w:lang w:eastAsia="zh-CN" w:bidi="ar"/>
        </w:rPr>
        <w:t>，</w:t>
      </w:r>
      <w:r>
        <w:rPr>
          <w:rFonts w:hint="eastAsia" w:ascii="楷体" w:hAnsi="楷体" w:eastAsia="楷体" w:cs="楷体"/>
          <w:b/>
          <w:bCs/>
          <w:i w:val="0"/>
          <w:caps w:val="0"/>
          <w:color w:val="7030A0"/>
          <w:spacing w:val="0"/>
          <w:kern w:val="0"/>
          <w:sz w:val="21"/>
          <w:szCs w:val="21"/>
          <w:highlight w:val="none"/>
          <w:lang w:val="en-US" w:eastAsia="zh-CN" w:bidi="ar"/>
        </w:rPr>
        <w:t>将</w:t>
      </w:r>
      <w:r>
        <w:rPr>
          <w:rFonts w:hint="eastAsia" w:ascii="楷体" w:hAnsi="楷体" w:eastAsia="楷体" w:cs="楷体"/>
          <w:b/>
          <w:bCs/>
          <w:i w:val="0"/>
          <w:caps w:val="0"/>
          <w:color w:val="7030A0"/>
          <w:spacing w:val="0"/>
          <w:kern w:val="0"/>
          <w:sz w:val="21"/>
          <w:szCs w:val="21"/>
          <w:highlight w:val="none"/>
          <w:lang w:bidi="ar"/>
        </w:rPr>
        <w:t>在贡献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首次分发该贡献之日生效。</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2.3. Limitations on Grant Scope</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2.3授权范围的限制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本第2</w:t>
      </w:r>
      <w:r>
        <w:rPr>
          <w:rFonts w:hint="eastAsia" w:ascii="楷体" w:hAnsi="楷体" w:eastAsia="楷体" w:cs="楷体"/>
          <w:b/>
          <w:bCs/>
          <w:i w:val="0"/>
          <w:caps w:val="0"/>
          <w:color w:val="7030A0"/>
          <w:spacing w:val="0"/>
          <w:sz w:val="21"/>
          <w:szCs w:val="21"/>
          <w:highlight w:val="none"/>
          <w:lang w:val="en-US" w:eastAsia="zh-CN"/>
        </w:rPr>
        <w:t>条</w:t>
      </w:r>
      <w:r>
        <w:rPr>
          <w:rFonts w:hint="eastAsia" w:ascii="楷体" w:hAnsi="楷体" w:eastAsia="楷体" w:cs="楷体"/>
          <w:b/>
          <w:bCs/>
          <w:i w:val="0"/>
          <w:caps w:val="0"/>
          <w:color w:val="7030A0"/>
          <w:spacing w:val="0"/>
          <w:sz w:val="21"/>
          <w:szCs w:val="21"/>
          <w:highlight w:val="none"/>
        </w:rPr>
        <w:t>中授予的许可是本许可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下授予的唯一权利。根据本许可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，分发或许可</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不会</w:t>
      </w:r>
      <w:r>
        <w:rPr>
          <w:rFonts w:hint="eastAsia" w:ascii="楷体" w:hAnsi="楷体" w:eastAsia="楷体" w:cs="楷体"/>
          <w:b/>
          <w:bCs/>
          <w:i w:val="0"/>
          <w:caps w:val="0"/>
          <w:color w:val="7030A0"/>
          <w:spacing w:val="0"/>
          <w:sz w:val="21"/>
          <w:szCs w:val="21"/>
          <w:highlight w:val="none"/>
          <w:lang w:val="en-US" w:eastAsia="zh-CN"/>
        </w:rPr>
        <w:t>暗含</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附加</w:t>
      </w:r>
      <w:r>
        <w:rPr>
          <w:rFonts w:hint="eastAsia" w:ascii="楷体" w:hAnsi="楷体" w:eastAsia="楷体" w:cs="楷体"/>
          <w:b/>
          <w:bCs/>
          <w:i w:val="0"/>
          <w:caps w:val="0"/>
          <w:color w:val="7030A0"/>
          <w:spacing w:val="0"/>
          <w:sz w:val="21"/>
          <w:szCs w:val="21"/>
          <w:highlight w:val="none"/>
        </w:rPr>
        <w:t>的权利或许可。尽管有上述第2.1(b)</w:t>
      </w:r>
      <w:r>
        <w:rPr>
          <w:rFonts w:hint="eastAsia" w:ascii="楷体" w:hAnsi="楷体" w:eastAsia="楷体" w:cs="楷体"/>
          <w:b/>
          <w:bCs/>
          <w:i w:val="0"/>
          <w:caps w:val="0"/>
          <w:color w:val="7030A0"/>
          <w:spacing w:val="0"/>
          <w:sz w:val="21"/>
          <w:szCs w:val="21"/>
          <w:highlight w:val="none"/>
          <w:lang w:eastAsia="zh-CN"/>
        </w:rPr>
        <w:t>条</w:t>
      </w:r>
      <w:r>
        <w:rPr>
          <w:rFonts w:hint="eastAsia" w:ascii="楷体" w:hAnsi="楷体" w:eastAsia="楷体" w:cs="楷体"/>
          <w:b/>
          <w:bCs/>
          <w:i w:val="0"/>
          <w:caps w:val="0"/>
          <w:color w:val="7030A0"/>
          <w:spacing w:val="0"/>
          <w:sz w:val="21"/>
          <w:szCs w:val="21"/>
          <w:highlight w:val="none"/>
        </w:rPr>
        <w:t>的规定，贡献</w:t>
      </w:r>
      <w:r>
        <w:rPr>
          <w:rFonts w:hint="eastAsia" w:ascii="楷体" w:hAnsi="楷体" w:eastAsia="楷体" w:cs="楷体"/>
          <w:b/>
          <w:bCs/>
          <w:i w:val="0"/>
          <w:caps w:val="0"/>
          <w:color w:val="7030A0"/>
          <w:spacing w:val="0"/>
          <w:sz w:val="21"/>
          <w:szCs w:val="21"/>
          <w:highlight w:val="none"/>
          <w:lang w:val="en-US" w:eastAsia="zh-CN"/>
        </w:rPr>
        <w:t>人针对如下情形</w:t>
      </w:r>
      <w:r>
        <w:rPr>
          <w:rFonts w:hint="eastAsia" w:ascii="楷体" w:hAnsi="楷体" w:eastAsia="楷体" w:cs="楷体"/>
          <w:b/>
          <w:bCs/>
          <w:i w:val="0"/>
          <w:caps w:val="0"/>
          <w:color w:val="7030A0"/>
          <w:spacing w:val="0"/>
          <w:sz w:val="21"/>
          <w:szCs w:val="21"/>
          <w:highlight w:val="none"/>
        </w:rPr>
        <w:t>不授予任何专利许可</w:t>
      </w:r>
      <w:r>
        <w:rPr>
          <w:rFonts w:hint="eastAsia" w:ascii="楷体" w:hAnsi="楷体" w:eastAsia="楷体" w:cs="楷体"/>
          <w:b/>
          <w:bCs/>
          <w:i w:val="0"/>
          <w:caps w:val="0"/>
          <w:color w:val="7030A0"/>
          <w:spacing w:val="0"/>
          <w:sz w:val="21"/>
          <w:szCs w:val="21"/>
          <w:highlight w:val="none"/>
          <w:lang w:eastAsia="zh-CN"/>
        </w:rPr>
        <w:t>：</w:t>
      </w:r>
    </w:p>
    <w:p>
      <w:pPr>
        <w:keepNext w:val="0"/>
        <w:keepLines w:val="0"/>
        <w:widowControl/>
        <w:numPr>
          <w:ilvl w:val="0"/>
          <w:numId w:val="6"/>
        </w:numPr>
        <w:suppressLineNumbers w:val="0"/>
        <w:spacing w:before="0" w:beforeAutospacing="1" w:after="0" w:afterAutospacing="1"/>
        <w:ind w:left="1440" w:hanging="36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 xml:space="preserve">for any </w:t>
      </w:r>
      <w:r>
        <w:rPr>
          <w:rFonts w:hint="default" w:ascii="Calibri" w:hAnsi="Calibri" w:eastAsia="宋体" w:cs="Calibri"/>
          <w:i w:val="0"/>
          <w:caps w:val="0"/>
          <w:color w:val="auto"/>
          <w:spacing w:val="0"/>
          <w:sz w:val="24"/>
          <w:szCs w:val="24"/>
        </w:rPr>
        <w:t xml:space="preserve">code </w:t>
      </w:r>
      <w:r>
        <w:rPr>
          <w:rFonts w:hint="default" w:ascii="Calibri" w:hAnsi="Calibri" w:eastAsia="sans-serif" w:cs="Calibri"/>
          <w:i w:val="0"/>
          <w:caps w:val="0"/>
          <w:color w:val="auto"/>
          <w:spacing w:val="0"/>
          <w:sz w:val="24"/>
          <w:szCs w:val="24"/>
        </w:rPr>
        <w:t>that a Contributor has removed from Covered Software; or</w:t>
      </w:r>
    </w:p>
    <w:p>
      <w:pPr>
        <w:keepNext w:val="0"/>
        <w:keepLines w:val="0"/>
        <w:widowControl/>
        <w:numPr>
          <w:ilvl w:val="0"/>
          <w:numId w:val="6"/>
        </w:numPr>
        <w:suppressLineNumbers w:val="0"/>
        <w:spacing w:before="0" w:beforeAutospacing="1" w:after="0" w:afterAutospacing="1"/>
        <w:ind w:left="1440" w:hanging="36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 xml:space="preserve">for infringements caused by: (i) Your and any other third party’s modifications of Covered Software, or (ii) the combination of its Contributions </w:t>
      </w:r>
      <w:r>
        <w:rPr>
          <w:rFonts w:hint="default" w:ascii="Calibri" w:hAnsi="Calibri" w:eastAsia="宋体" w:cs="Calibri"/>
          <w:i w:val="0"/>
          <w:caps w:val="0"/>
          <w:color w:val="auto"/>
          <w:spacing w:val="0"/>
          <w:sz w:val="24"/>
          <w:szCs w:val="24"/>
        </w:rPr>
        <w:t xml:space="preserve">with </w:t>
      </w:r>
      <w:r>
        <w:rPr>
          <w:rFonts w:hint="default" w:ascii="Calibri" w:hAnsi="Calibri" w:eastAsia="sans-serif" w:cs="Calibri"/>
          <w:i w:val="0"/>
          <w:caps w:val="0"/>
          <w:color w:val="auto"/>
          <w:spacing w:val="0"/>
          <w:sz w:val="24"/>
          <w:szCs w:val="24"/>
        </w:rPr>
        <w:t>other software (except as part of its Contributor Version); or</w:t>
      </w:r>
    </w:p>
    <w:p>
      <w:pPr>
        <w:keepNext w:val="0"/>
        <w:keepLines w:val="0"/>
        <w:widowControl/>
        <w:numPr>
          <w:ilvl w:val="0"/>
          <w:numId w:val="6"/>
        </w:numPr>
        <w:suppressLineNumbers w:val="0"/>
        <w:spacing w:before="0" w:beforeAutospacing="1" w:after="0" w:afterAutospacing="1"/>
        <w:ind w:left="1440" w:hanging="36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under Patent Claims infringed by Covered Software in the absence of its Contributions.</w:t>
      </w:r>
    </w:p>
    <w:p>
      <w:pPr>
        <w:keepNext w:val="0"/>
        <w:keepLines w:val="0"/>
        <w:widowControl/>
        <w:numPr>
          <w:ilvl w:val="0"/>
          <w:numId w:val="7"/>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针对</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从</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中删除的任何代码；或</w:t>
      </w:r>
    </w:p>
    <w:p>
      <w:pPr>
        <w:keepNext w:val="0"/>
        <w:keepLines w:val="0"/>
        <w:widowControl/>
        <w:numPr>
          <w:ilvl w:val="0"/>
          <w:numId w:val="7"/>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由下列情形构成了</w:t>
      </w:r>
      <w:r>
        <w:rPr>
          <w:rFonts w:hint="eastAsia" w:ascii="楷体" w:hAnsi="楷体" w:eastAsia="楷体" w:cs="楷体"/>
          <w:b/>
          <w:bCs/>
          <w:i w:val="0"/>
          <w:caps w:val="0"/>
          <w:color w:val="7030A0"/>
          <w:spacing w:val="0"/>
          <w:sz w:val="21"/>
          <w:szCs w:val="21"/>
          <w:highlight w:val="none"/>
        </w:rPr>
        <w:t>侵权</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(i)</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您和任何其他第三方</w:t>
      </w:r>
      <w:r>
        <w:rPr>
          <w:rFonts w:hint="eastAsia"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lang w:val="en-US" w:eastAsia="zh-CN"/>
        </w:rPr>
        <w:t>的修改</w:t>
      </w:r>
      <w:r>
        <w:rPr>
          <w:rFonts w:hint="eastAsia" w:ascii="楷体" w:hAnsi="楷体" w:eastAsia="楷体" w:cs="楷体"/>
          <w:b/>
          <w:bCs/>
          <w:i w:val="0"/>
          <w:caps w:val="0"/>
          <w:color w:val="7030A0"/>
          <w:spacing w:val="0"/>
          <w:sz w:val="21"/>
          <w:szCs w:val="21"/>
          <w:highlight w:val="none"/>
        </w:rPr>
        <w:t>，或(ii)</w:t>
      </w:r>
      <w:r>
        <w:rPr>
          <w:rFonts w:hint="eastAsia" w:ascii="楷体" w:hAnsi="楷体" w:eastAsia="楷体" w:cs="楷体"/>
          <w:b/>
          <w:bCs/>
          <w:i w:val="0"/>
          <w:caps w:val="0"/>
          <w:color w:val="7030A0"/>
          <w:spacing w:val="0"/>
          <w:sz w:val="21"/>
          <w:szCs w:val="21"/>
          <w:highlight w:val="none"/>
          <w:lang w:val="en-US" w:eastAsia="zh-CN"/>
        </w:rPr>
        <w:t>因贡献人的</w:t>
      </w:r>
      <w:r>
        <w:rPr>
          <w:rFonts w:hint="eastAsia" w:ascii="楷体" w:hAnsi="楷体" w:eastAsia="楷体" w:cs="楷体"/>
          <w:b/>
          <w:bCs/>
          <w:i w:val="0"/>
          <w:caps w:val="0"/>
          <w:color w:val="7030A0"/>
          <w:spacing w:val="0"/>
          <w:sz w:val="21"/>
          <w:szCs w:val="21"/>
          <w:highlight w:val="none"/>
        </w:rPr>
        <w:t>贡献与其他软件（</w:t>
      </w:r>
      <w:r>
        <w:rPr>
          <w:rFonts w:hint="eastAsia" w:ascii="楷体" w:hAnsi="楷体" w:eastAsia="楷体" w:cs="楷体"/>
          <w:b/>
          <w:bCs/>
          <w:i w:val="0"/>
          <w:caps w:val="0"/>
          <w:color w:val="7030A0"/>
          <w:spacing w:val="0"/>
          <w:sz w:val="21"/>
          <w:szCs w:val="21"/>
          <w:highlight w:val="none"/>
          <w:lang w:val="en-US" w:eastAsia="zh-CN"/>
        </w:rPr>
        <w:t>除非已</w:t>
      </w:r>
      <w:r>
        <w:rPr>
          <w:rFonts w:hint="eastAsia" w:ascii="楷体" w:hAnsi="楷体" w:eastAsia="楷体" w:cs="楷体"/>
          <w:b/>
          <w:bCs/>
          <w:i w:val="0"/>
          <w:caps w:val="0"/>
          <w:color w:val="7030A0"/>
          <w:spacing w:val="0"/>
          <w:sz w:val="21"/>
          <w:szCs w:val="21"/>
          <w:highlight w:val="none"/>
        </w:rPr>
        <w:t>作为其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版本</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一部分</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结合；或</w:t>
      </w:r>
    </w:p>
    <w:p>
      <w:pPr>
        <w:keepNext w:val="0"/>
        <w:keepLines w:val="0"/>
        <w:widowControl/>
        <w:numPr>
          <w:ilvl w:val="0"/>
          <w:numId w:val="7"/>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因缺失贡献人的“贡献”，被受保护软件侵权的专利权利要求</w:t>
      </w:r>
      <w:r>
        <w:rPr>
          <w:rFonts w:hint="eastAsia" w:ascii="楷体" w:hAnsi="楷体" w:eastAsia="楷体" w:cs="楷体"/>
          <w:b/>
          <w:bCs/>
          <w:i w:val="0"/>
          <w:caps w:val="0"/>
          <w:color w:val="7030A0"/>
          <w:spacing w:val="0"/>
          <w:sz w:val="21"/>
          <w:szCs w:val="21"/>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This License does not grant any rights in the trademarks, service marks, or logos of any Contributor (except as may be necessary to comply with the notice requirements in Section 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不授予任何贡献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lang w:eastAsia="zh-CN"/>
        </w:rPr>
        <w:t>的</w:t>
      </w:r>
      <w:r>
        <w:rPr>
          <w:rFonts w:hint="eastAsia" w:ascii="楷体" w:hAnsi="楷体" w:eastAsia="楷体" w:cs="楷体"/>
          <w:b/>
          <w:bCs/>
          <w:i w:val="0"/>
          <w:caps w:val="0"/>
          <w:color w:val="7030A0"/>
          <w:spacing w:val="0"/>
          <w:sz w:val="21"/>
          <w:szCs w:val="21"/>
          <w:highlight w:val="none"/>
        </w:rPr>
        <w:t>商标、服务标志或标识</w:t>
      </w:r>
      <w:r>
        <w:rPr>
          <w:rFonts w:hint="eastAsia" w:ascii="楷体" w:hAnsi="楷体" w:eastAsia="楷体" w:cs="楷体"/>
          <w:b/>
          <w:bCs/>
          <w:i w:val="0"/>
          <w:caps w:val="0"/>
          <w:color w:val="7030A0"/>
          <w:spacing w:val="0"/>
          <w:sz w:val="21"/>
          <w:szCs w:val="21"/>
          <w:highlight w:val="none"/>
          <w:lang w:val="en-US" w:eastAsia="zh-CN"/>
        </w:rPr>
        <w:t>上</w:t>
      </w:r>
      <w:r>
        <w:rPr>
          <w:rFonts w:hint="eastAsia" w:ascii="楷体" w:hAnsi="楷体" w:eastAsia="楷体" w:cs="楷体"/>
          <w:b/>
          <w:bCs/>
          <w:i w:val="0"/>
          <w:caps w:val="0"/>
          <w:color w:val="7030A0"/>
          <w:spacing w:val="0"/>
          <w:sz w:val="21"/>
          <w:szCs w:val="21"/>
          <w:highlight w:val="none"/>
        </w:rPr>
        <w:t>的任何权利（除</w:t>
      </w:r>
      <w:r>
        <w:rPr>
          <w:rFonts w:hint="eastAsia" w:ascii="楷体" w:hAnsi="楷体" w:eastAsia="楷体" w:cs="楷体"/>
          <w:b/>
          <w:bCs/>
          <w:i w:val="0"/>
          <w:caps w:val="0"/>
          <w:color w:val="7030A0"/>
          <w:spacing w:val="0"/>
          <w:sz w:val="21"/>
          <w:szCs w:val="21"/>
          <w:highlight w:val="none"/>
          <w:lang w:val="en-US" w:eastAsia="zh-CN"/>
        </w:rPr>
        <w:t>非是为</w:t>
      </w:r>
      <w:r>
        <w:rPr>
          <w:rFonts w:hint="eastAsia" w:ascii="楷体" w:hAnsi="楷体" w:eastAsia="楷体" w:cs="楷体"/>
          <w:b/>
          <w:bCs/>
          <w:i w:val="0"/>
          <w:caps w:val="0"/>
          <w:color w:val="7030A0"/>
          <w:spacing w:val="0"/>
          <w:sz w:val="21"/>
          <w:szCs w:val="21"/>
          <w:highlight w:val="none"/>
        </w:rPr>
        <w:t>遵守第3.4</w:t>
      </w:r>
      <w:r>
        <w:rPr>
          <w:rFonts w:hint="eastAsia" w:ascii="楷体" w:hAnsi="楷体" w:eastAsia="楷体" w:cs="楷体"/>
          <w:b/>
          <w:bCs/>
          <w:i w:val="0"/>
          <w:caps w:val="0"/>
          <w:color w:val="7030A0"/>
          <w:spacing w:val="0"/>
          <w:sz w:val="21"/>
          <w:szCs w:val="21"/>
          <w:highlight w:val="none"/>
          <w:lang w:val="en-US" w:eastAsia="zh-CN"/>
        </w:rPr>
        <w:t>条</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要求）。</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2.4. Subsequent Licenses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2.4 后续许可证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No Contributor makes additional grants as a result of Your choice to distribute the Covered Software under a subsequent version of this License (see Section 10.2) or under the terms of a Secondary License (if permitted under the terms of Section 3.3).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不会因为您</w:t>
      </w:r>
      <w:r>
        <w:rPr>
          <w:rFonts w:hint="eastAsia" w:ascii="楷体" w:hAnsi="楷体" w:eastAsia="楷体" w:cs="楷体"/>
          <w:b/>
          <w:bCs/>
          <w:i w:val="0"/>
          <w:caps w:val="0"/>
          <w:color w:val="7030A0"/>
          <w:spacing w:val="0"/>
          <w:sz w:val="21"/>
          <w:szCs w:val="21"/>
          <w:highlight w:val="none"/>
          <w:lang w:val="en-US" w:eastAsia="zh-CN"/>
        </w:rPr>
        <w:t>选择依据</w:t>
      </w: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的后续版本（见第10.2</w:t>
      </w:r>
      <w:r>
        <w:rPr>
          <w:rFonts w:hint="eastAsia" w:ascii="楷体" w:hAnsi="楷体" w:eastAsia="楷体" w:cs="楷体"/>
          <w:b/>
          <w:bCs/>
          <w:i w:val="0"/>
          <w:caps w:val="0"/>
          <w:color w:val="7030A0"/>
          <w:spacing w:val="0"/>
          <w:sz w:val="21"/>
          <w:szCs w:val="21"/>
          <w:highlight w:val="none"/>
          <w:lang w:val="en-US" w:eastAsia="zh-CN"/>
        </w:rPr>
        <w:t>条</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val="en-US" w:eastAsia="zh-CN"/>
        </w:rPr>
        <w:t>依据次</w:t>
      </w:r>
      <w:r>
        <w:rPr>
          <w:rFonts w:hint="eastAsia" w:ascii="楷体" w:hAnsi="楷体" w:eastAsia="楷体" w:cs="楷体"/>
          <w:b/>
          <w:bCs/>
          <w:i w:val="0"/>
          <w:caps w:val="0"/>
          <w:color w:val="7030A0"/>
          <w:spacing w:val="0"/>
          <w:sz w:val="21"/>
          <w:szCs w:val="21"/>
          <w:highlight w:val="none"/>
        </w:rPr>
        <w:t>级许可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的条款（</w:t>
      </w:r>
      <w:r>
        <w:rPr>
          <w:rFonts w:hint="eastAsia" w:ascii="楷体" w:hAnsi="楷体" w:eastAsia="楷体" w:cs="楷体"/>
          <w:b/>
          <w:bCs/>
          <w:i w:val="0"/>
          <w:caps w:val="0"/>
          <w:color w:val="7030A0"/>
          <w:spacing w:val="0"/>
          <w:sz w:val="21"/>
          <w:szCs w:val="21"/>
          <w:highlight w:val="none"/>
          <w:lang w:val="en-US" w:eastAsia="zh-CN"/>
        </w:rPr>
        <w:t>除</w:t>
      </w:r>
      <w:r>
        <w:rPr>
          <w:rFonts w:hint="eastAsia" w:ascii="楷体" w:hAnsi="楷体" w:eastAsia="楷体" w:cs="楷体"/>
          <w:b/>
          <w:bCs/>
          <w:i w:val="0"/>
          <w:caps w:val="0"/>
          <w:color w:val="7030A0"/>
          <w:spacing w:val="0"/>
          <w:sz w:val="21"/>
          <w:szCs w:val="21"/>
          <w:highlight w:val="none"/>
        </w:rPr>
        <w:t>在第3.3条款下被允许）</w:t>
      </w:r>
      <w:r>
        <w:rPr>
          <w:rFonts w:hint="eastAsia" w:ascii="楷体" w:hAnsi="楷体" w:eastAsia="楷体" w:cs="楷体"/>
          <w:b/>
          <w:bCs/>
          <w:i w:val="0"/>
          <w:caps w:val="0"/>
          <w:color w:val="7030A0"/>
          <w:spacing w:val="0"/>
          <w:sz w:val="21"/>
          <w:szCs w:val="21"/>
          <w:highlight w:val="none"/>
          <w:lang w:val="en-US" w:eastAsia="zh-CN"/>
        </w:rPr>
        <w:t>分发受保护软件</w:t>
      </w:r>
      <w:r>
        <w:rPr>
          <w:rFonts w:hint="eastAsia" w:ascii="楷体" w:hAnsi="楷体" w:eastAsia="楷体" w:cs="楷体"/>
          <w:b/>
          <w:bCs/>
          <w:i w:val="0"/>
          <w:caps w:val="0"/>
          <w:color w:val="7030A0"/>
          <w:spacing w:val="0"/>
          <w:sz w:val="21"/>
          <w:szCs w:val="21"/>
          <w:highlight w:val="none"/>
        </w:rPr>
        <w:t>而</w:t>
      </w:r>
      <w:r>
        <w:rPr>
          <w:rFonts w:hint="eastAsia" w:ascii="楷体" w:hAnsi="楷体" w:eastAsia="楷体" w:cs="楷体"/>
          <w:b/>
          <w:bCs/>
          <w:i w:val="0"/>
          <w:caps w:val="0"/>
          <w:color w:val="7030A0"/>
          <w:spacing w:val="0"/>
          <w:sz w:val="21"/>
          <w:szCs w:val="21"/>
          <w:highlight w:val="none"/>
          <w:lang w:val="en-US" w:eastAsia="zh-CN"/>
        </w:rPr>
        <w:t>做出附加</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授权</w:t>
      </w:r>
      <w:r>
        <w:rPr>
          <w:rFonts w:hint="eastAsia" w:ascii="楷体" w:hAnsi="楷体" w:eastAsia="楷体" w:cs="楷体"/>
          <w:b/>
          <w:bCs/>
          <w:i w:val="0"/>
          <w:caps w:val="0"/>
          <w:color w:val="7030A0"/>
          <w:spacing w:val="0"/>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2.5. Representation</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2.5 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Each Contributor represents that the Contributor believes its Contributions are its original creation(s) or it has sufficient rights to grant the rights to its Contributions conveyed by this License.</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每个贡献</w:t>
      </w:r>
      <w:r>
        <w:rPr>
          <w:rFonts w:hint="eastAsia" w:ascii="楷体" w:hAnsi="楷体" w:eastAsia="楷体" w:cs="楷体"/>
          <w:b/>
          <w:bCs/>
          <w:i w:val="0"/>
          <w:caps w:val="0"/>
          <w:color w:val="7030A0"/>
          <w:spacing w:val="0"/>
          <w:kern w:val="0"/>
          <w:sz w:val="21"/>
          <w:szCs w:val="21"/>
          <w:highlight w:val="none"/>
          <w:lang w:val="en-US" w:eastAsia="zh-CN" w:bidi="ar"/>
        </w:rPr>
        <w:t>人声明</w:t>
      </w:r>
      <w:r>
        <w:rPr>
          <w:rFonts w:hint="eastAsia" w:ascii="楷体" w:hAnsi="楷体" w:eastAsia="楷体" w:cs="楷体"/>
          <w:b/>
          <w:bCs/>
          <w:i w:val="0"/>
          <w:caps w:val="0"/>
          <w:color w:val="7030A0"/>
          <w:spacing w:val="0"/>
          <w:kern w:val="0"/>
          <w:sz w:val="21"/>
          <w:szCs w:val="21"/>
          <w:highlight w:val="none"/>
          <w:lang w:bidi="ar"/>
        </w:rPr>
        <w:t>，贡献</w:t>
      </w:r>
      <w:r>
        <w:rPr>
          <w:rFonts w:hint="eastAsia" w:ascii="楷体" w:hAnsi="楷体" w:eastAsia="楷体" w:cs="楷体"/>
          <w:b/>
          <w:bCs/>
          <w:i w:val="0"/>
          <w:caps w:val="0"/>
          <w:color w:val="7030A0"/>
          <w:spacing w:val="0"/>
          <w:kern w:val="0"/>
          <w:sz w:val="21"/>
          <w:szCs w:val="21"/>
          <w:highlight w:val="none"/>
          <w:lang w:val="en-US" w:eastAsia="zh-CN" w:bidi="ar"/>
        </w:rPr>
        <w:t>人确信</w:t>
      </w:r>
      <w:r>
        <w:rPr>
          <w:rFonts w:hint="eastAsia" w:ascii="楷体" w:hAnsi="楷体" w:eastAsia="楷体" w:cs="楷体"/>
          <w:b/>
          <w:bCs/>
          <w:i w:val="0"/>
          <w:caps w:val="0"/>
          <w:color w:val="7030A0"/>
          <w:spacing w:val="0"/>
          <w:kern w:val="0"/>
          <w:sz w:val="21"/>
          <w:szCs w:val="21"/>
          <w:highlight w:val="none"/>
          <w:lang w:bidi="ar"/>
        </w:rPr>
        <w:t>其贡献是其原创的，或者</w:t>
      </w:r>
      <w:r>
        <w:rPr>
          <w:rFonts w:hint="eastAsia" w:ascii="楷体" w:hAnsi="楷体" w:eastAsia="楷体" w:cs="楷体"/>
          <w:b/>
          <w:bCs/>
          <w:i w:val="0"/>
          <w:caps w:val="0"/>
          <w:color w:val="7030A0"/>
          <w:spacing w:val="0"/>
          <w:kern w:val="0"/>
          <w:sz w:val="21"/>
          <w:szCs w:val="21"/>
          <w:highlight w:val="none"/>
          <w:lang w:val="en-US" w:eastAsia="zh-CN" w:bidi="ar"/>
        </w:rPr>
        <w:t>其</w:t>
      </w:r>
      <w:r>
        <w:rPr>
          <w:rFonts w:hint="eastAsia" w:ascii="楷体" w:hAnsi="楷体" w:eastAsia="楷体" w:cs="楷体"/>
          <w:b/>
          <w:bCs/>
          <w:i w:val="0"/>
          <w:caps w:val="0"/>
          <w:color w:val="7030A0"/>
          <w:spacing w:val="0"/>
          <w:kern w:val="0"/>
          <w:sz w:val="21"/>
          <w:szCs w:val="21"/>
          <w:highlight w:val="none"/>
          <w:lang w:bidi="ar"/>
        </w:rPr>
        <w:t>有</w:t>
      </w:r>
      <w:r>
        <w:rPr>
          <w:rFonts w:hint="eastAsia" w:ascii="楷体" w:hAnsi="楷体" w:eastAsia="楷体" w:cs="楷体"/>
          <w:b/>
          <w:bCs/>
          <w:i w:val="0"/>
          <w:caps w:val="0"/>
          <w:color w:val="7030A0"/>
          <w:spacing w:val="0"/>
          <w:kern w:val="0"/>
          <w:sz w:val="21"/>
          <w:szCs w:val="21"/>
          <w:highlight w:val="none"/>
          <w:lang w:val="en-US" w:eastAsia="zh-CN" w:bidi="ar"/>
        </w:rPr>
        <w:t>充分</w:t>
      </w:r>
      <w:r>
        <w:rPr>
          <w:rFonts w:hint="eastAsia" w:ascii="楷体" w:hAnsi="楷体" w:eastAsia="楷体" w:cs="楷体"/>
          <w:b/>
          <w:bCs/>
          <w:i w:val="0"/>
          <w:caps w:val="0"/>
          <w:color w:val="7030A0"/>
          <w:spacing w:val="0"/>
          <w:kern w:val="0"/>
          <w:sz w:val="21"/>
          <w:szCs w:val="21"/>
          <w:highlight w:val="none"/>
          <w:lang w:bidi="ar"/>
        </w:rPr>
        <w:t>的权利授予本许可</w:t>
      </w:r>
      <w:r>
        <w:rPr>
          <w:rFonts w:hint="eastAsia" w:ascii="楷体" w:hAnsi="楷体" w:eastAsia="楷体" w:cs="楷体"/>
          <w:b/>
          <w:bCs/>
          <w:i w:val="0"/>
          <w:caps w:val="0"/>
          <w:color w:val="7030A0"/>
          <w:spacing w:val="0"/>
          <w:kern w:val="0"/>
          <w:sz w:val="21"/>
          <w:szCs w:val="21"/>
          <w:highlight w:val="none"/>
          <w:lang w:val="en-US" w:eastAsia="zh-CN" w:bidi="ar"/>
        </w:rPr>
        <w:t>证下传递其</w:t>
      </w:r>
      <w:r>
        <w:rPr>
          <w:rFonts w:hint="eastAsia" w:ascii="楷体" w:hAnsi="楷体" w:eastAsia="楷体" w:cs="楷体"/>
          <w:b/>
          <w:bCs/>
          <w:i w:val="0"/>
          <w:caps w:val="0"/>
          <w:color w:val="7030A0"/>
          <w:spacing w:val="0"/>
          <w:kern w:val="0"/>
          <w:sz w:val="21"/>
          <w:szCs w:val="21"/>
          <w:highlight w:val="none"/>
          <w:lang w:bidi="ar"/>
        </w:rPr>
        <w:t>贡献</w:t>
      </w:r>
      <w:r>
        <w:rPr>
          <w:rFonts w:hint="eastAsia" w:ascii="楷体" w:hAnsi="楷体" w:eastAsia="楷体" w:cs="楷体"/>
          <w:b/>
          <w:bCs/>
          <w:i w:val="0"/>
          <w:caps w:val="0"/>
          <w:color w:val="7030A0"/>
          <w:spacing w:val="0"/>
          <w:kern w:val="0"/>
          <w:sz w:val="21"/>
          <w:szCs w:val="21"/>
          <w:highlight w:val="none"/>
          <w:lang w:val="en-US" w:eastAsia="zh-CN" w:bidi="ar"/>
        </w:rPr>
        <w:t>的权利</w:t>
      </w:r>
      <w:r>
        <w:rPr>
          <w:rFonts w:hint="eastAsia" w:ascii="楷体" w:hAnsi="楷体" w:eastAsia="楷体" w:cs="楷体"/>
          <w:b/>
          <w:bCs/>
          <w:i w:val="0"/>
          <w:caps w:val="0"/>
          <w:color w:val="7030A0"/>
          <w:spacing w:val="0"/>
          <w:kern w:val="0"/>
          <w:sz w:val="21"/>
          <w:szCs w:val="21"/>
          <w:highlight w:val="none"/>
          <w:lang w:bidi="ar"/>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2.6. Fair Use</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2.6 合理使用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This License is not intended to limit any rights You have under applicable copyright doctrines of fair use, fair dealing, or other equivalents.</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无意限制您</w:t>
      </w:r>
      <w:r>
        <w:rPr>
          <w:rFonts w:hint="eastAsia" w:ascii="楷体" w:hAnsi="楷体" w:eastAsia="楷体" w:cs="楷体"/>
          <w:b/>
          <w:bCs/>
          <w:i w:val="0"/>
          <w:caps w:val="0"/>
          <w:color w:val="7030A0"/>
          <w:spacing w:val="0"/>
          <w:kern w:val="0"/>
          <w:sz w:val="21"/>
          <w:szCs w:val="21"/>
          <w:highlight w:val="none"/>
          <w:lang w:val="en-US" w:eastAsia="zh-CN" w:bidi="ar"/>
        </w:rPr>
        <w:t>在</w:t>
      </w:r>
      <w:r>
        <w:rPr>
          <w:rFonts w:hint="eastAsia" w:ascii="楷体" w:hAnsi="楷体" w:eastAsia="楷体" w:cs="楷体"/>
          <w:b/>
          <w:bCs/>
          <w:i w:val="0"/>
          <w:caps w:val="0"/>
          <w:color w:val="7030A0"/>
          <w:spacing w:val="0"/>
          <w:kern w:val="0"/>
          <w:sz w:val="21"/>
          <w:szCs w:val="21"/>
          <w:highlight w:val="none"/>
          <w:lang w:bidi="ar"/>
        </w:rPr>
        <w:t>合理使用、公平交易或其他</w:t>
      </w:r>
      <w:r>
        <w:rPr>
          <w:rFonts w:hint="eastAsia" w:ascii="楷体" w:hAnsi="楷体" w:eastAsia="楷体" w:cs="楷体"/>
          <w:b/>
          <w:bCs/>
          <w:i w:val="0"/>
          <w:caps w:val="0"/>
          <w:color w:val="7030A0"/>
          <w:spacing w:val="0"/>
          <w:kern w:val="0"/>
          <w:sz w:val="21"/>
          <w:szCs w:val="21"/>
          <w:highlight w:val="none"/>
          <w:lang w:val="en-US" w:eastAsia="zh-CN" w:bidi="ar"/>
        </w:rPr>
        <w:t>等同</w:t>
      </w:r>
      <w:r>
        <w:rPr>
          <w:rFonts w:hint="eastAsia" w:ascii="楷体" w:hAnsi="楷体" w:eastAsia="楷体" w:cs="楷体"/>
          <w:b/>
          <w:bCs/>
          <w:i w:val="0"/>
          <w:caps w:val="0"/>
          <w:color w:val="7030A0"/>
          <w:spacing w:val="0"/>
          <w:kern w:val="0"/>
          <w:sz w:val="21"/>
          <w:szCs w:val="21"/>
          <w:highlight w:val="none"/>
          <w:lang w:bidi="ar"/>
        </w:rPr>
        <w:t>的适用</w:t>
      </w:r>
      <w:r>
        <w:rPr>
          <w:rFonts w:hint="eastAsia" w:ascii="楷体" w:hAnsi="楷体" w:eastAsia="楷体" w:cs="楷体"/>
          <w:b/>
          <w:bCs/>
          <w:i w:val="0"/>
          <w:caps w:val="0"/>
          <w:color w:val="7030A0"/>
          <w:spacing w:val="0"/>
          <w:kern w:val="0"/>
          <w:sz w:val="21"/>
          <w:szCs w:val="21"/>
          <w:highlight w:val="none"/>
          <w:lang w:val="en-US" w:eastAsia="zh-CN" w:bidi="ar"/>
        </w:rPr>
        <w:t>著作权法律学说</w:t>
      </w:r>
      <w:r>
        <w:rPr>
          <w:rFonts w:hint="eastAsia" w:ascii="楷体" w:hAnsi="楷体" w:eastAsia="楷体" w:cs="楷体"/>
          <w:b/>
          <w:bCs/>
          <w:i w:val="0"/>
          <w:caps w:val="0"/>
          <w:color w:val="7030A0"/>
          <w:spacing w:val="0"/>
          <w:kern w:val="0"/>
          <w:sz w:val="21"/>
          <w:szCs w:val="21"/>
          <w:highlight w:val="none"/>
          <w:lang w:bidi="ar"/>
        </w:rPr>
        <w:t>下</w:t>
      </w:r>
      <w:r>
        <w:rPr>
          <w:rFonts w:hint="eastAsia" w:ascii="楷体" w:hAnsi="楷体" w:eastAsia="楷体" w:cs="楷体"/>
          <w:b/>
          <w:bCs/>
          <w:i w:val="0"/>
          <w:caps w:val="0"/>
          <w:color w:val="7030A0"/>
          <w:spacing w:val="0"/>
          <w:kern w:val="0"/>
          <w:sz w:val="21"/>
          <w:szCs w:val="21"/>
          <w:highlight w:val="none"/>
          <w:lang w:val="en-US" w:eastAsia="zh-CN" w:bidi="ar"/>
        </w:rPr>
        <w:t>所</w:t>
      </w:r>
      <w:r>
        <w:rPr>
          <w:rFonts w:hint="eastAsia" w:ascii="楷体" w:hAnsi="楷体" w:eastAsia="楷体" w:cs="楷体"/>
          <w:b/>
          <w:bCs/>
          <w:i w:val="0"/>
          <w:caps w:val="0"/>
          <w:color w:val="7030A0"/>
          <w:spacing w:val="0"/>
          <w:kern w:val="0"/>
          <w:sz w:val="21"/>
          <w:szCs w:val="21"/>
          <w:highlight w:val="none"/>
          <w:lang w:bidi="ar"/>
        </w:rPr>
        <w:t>拥有的任何权利。</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2.7. Conditions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2.7条件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Sections 3.1, 3.2, 3.3, and 3.4 are conditions of the licenses granted in Section 2.1.</w:t>
      </w:r>
    </w:p>
    <w:p>
      <w:pPr>
        <w:widowControl w:val="0"/>
        <w:spacing w:after="313" w:afterLines="100"/>
        <w:jc w:val="both"/>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第3.1、3.2、3.3和3.4</w:t>
      </w:r>
      <w:r>
        <w:rPr>
          <w:rFonts w:hint="eastAsia" w:ascii="楷体" w:hAnsi="楷体" w:eastAsia="楷体" w:cs="楷体"/>
          <w:b/>
          <w:bCs/>
          <w:i w:val="0"/>
          <w:caps w:val="0"/>
          <w:color w:val="7030A0"/>
          <w:spacing w:val="0"/>
          <w:kern w:val="0"/>
          <w:sz w:val="21"/>
          <w:szCs w:val="21"/>
          <w:highlight w:val="none"/>
          <w:lang w:eastAsia="zh-CN" w:bidi="ar"/>
        </w:rPr>
        <w:t>条</w:t>
      </w:r>
      <w:r>
        <w:rPr>
          <w:rFonts w:hint="eastAsia" w:ascii="楷体" w:hAnsi="楷体" w:eastAsia="楷体" w:cs="楷体"/>
          <w:b/>
          <w:bCs/>
          <w:i w:val="0"/>
          <w:caps w:val="0"/>
          <w:color w:val="7030A0"/>
          <w:spacing w:val="0"/>
          <w:kern w:val="0"/>
          <w:sz w:val="21"/>
          <w:szCs w:val="21"/>
          <w:highlight w:val="none"/>
          <w:lang w:bidi="ar"/>
        </w:rPr>
        <w:t>是第2.1</w:t>
      </w:r>
      <w:r>
        <w:rPr>
          <w:rFonts w:hint="eastAsia" w:ascii="楷体" w:hAnsi="楷体" w:eastAsia="楷体" w:cs="楷体"/>
          <w:b/>
          <w:bCs/>
          <w:i w:val="0"/>
          <w:caps w:val="0"/>
          <w:color w:val="7030A0"/>
          <w:spacing w:val="0"/>
          <w:kern w:val="0"/>
          <w:sz w:val="21"/>
          <w:szCs w:val="21"/>
          <w:highlight w:val="none"/>
          <w:lang w:eastAsia="zh-CN" w:bidi="ar"/>
        </w:rPr>
        <w:t>条</w:t>
      </w:r>
      <w:r>
        <w:rPr>
          <w:rFonts w:hint="eastAsia" w:ascii="楷体" w:hAnsi="楷体" w:eastAsia="楷体" w:cs="楷体"/>
          <w:b/>
          <w:bCs/>
          <w:i w:val="0"/>
          <w:caps w:val="0"/>
          <w:color w:val="7030A0"/>
          <w:spacing w:val="0"/>
          <w:kern w:val="0"/>
          <w:sz w:val="21"/>
          <w:szCs w:val="21"/>
          <w:highlight w:val="none"/>
          <w:lang w:bidi="ar"/>
        </w:rPr>
        <w:t>中授予许可的条件。</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 Responsibilities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3.责任</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3.1. Distribution of Source Form</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3.1分发源形式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所有以源代码形式分发的</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包括</w:t>
      </w:r>
      <w:r>
        <w:rPr>
          <w:rFonts w:hint="eastAsia" w:ascii="楷体" w:hAnsi="楷体" w:eastAsia="楷体" w:cs="楷体"/>
          <w:b/>
          <w:bCs/>
          <w:i w:val="0"/>
          <w:caps w:val="0"/>
          <w:color w:val="7030A0"/>
          <w:spacing w:val="0"/>
          <w:kern w:val="0"/>
          <w:sz w:val="21"/>
          <w:szCs w:val="21"/>
          <w:highlight w:val="none"/>
          <w:lang w:val="en-US" w:eastAsia="zh-CN" w:bidi="ar"/>
        </w:rPr>
        <w:t>由</w:t>
      </w:r>
      <w:r>
        <w:rPr>
          <w:rFonts w:hint="eastAsia" w:ascii="楷体" w:hAnsi="楷体" w:eastAsia="楷体" w:cs="楷体"/>
          <w:b/>
          <w:bCs/>
          <w:i w:val="0"/>
          <w:caps w:val="0"/>
          <w:color w:val="7030A0"/>
          <w:spacing w:val="0"/>
          <w:kern w:val="0"/>
          <w:sz w:val="21"/>
          <w:szCs w:val="21"/>
          <w:highlight w:val="none"/>
          <w:lang w:bidi="ar"/>
        </w:rPr>
        <w:t>您创建或</w:t>
      </w:r>
      <w:r>
        <w:rPr>
          <w:rFonts w:hint="eastAsia" w:ascii="楷体" w:hAnsi="楷体" w:eastAsia="楷体" w:cs="楷体"/>
          <w:b/>
          <w:bCs/>
          <w:i w:val="0"/>
          <w:caps w:val="0"/>
          <w:color w:val="7030A0"/>
          <w:spacing w:val="0"/>
          <w:kern w:val="0"/>
          <w:sz w:val="21"/>
          <w:szCs w:val="21"/>
          <w:highlight w:val="none"/>
          <w:lang w:val="en-US" w:eastAsia="zh-CN" w:bidi="ar"/>
        </w:rPr>
        <w:t>由</w:t>
      </w:r>
      <w:r>
        <w:rPr>
          <w:rFonts w:hint="eastAsia" w:ascii="楷体" w:hAnsi="楷体" w:eastAsia="楷体" w:cs="楷体"/>
          <w:b/>
          <w:bCs/>
          <w:i w:val="0"/>
          <w:caps w:val="0"/>
          <w:color w:val="7030A0"/>
          <w:spacing w:val="0"/>
          <w:kern w:val="0"/>
          <w:sz w:val="21"/>
          <w:szCs w:val="21"/>
          <w:highlight w:val="none"/>
          <w:lang w:bidi="ar"/>
        </w:rPr>
        <w:t>您</w:t>
      </w:r>
      <w:r>
        <w:rPr>
          <w:rFonts w:hint="eastAsia" w:ascii="楷体" w:hAnsi="楷体" w:eastAsia="楷体" w:cs="楷体"/>
          <w:b/>
          <w:bCs/>
          <w:i w:val="0"/>
          <w:caps w:val="0"/>
          <w:color w:val="7030A0"/>
          <w:spacing w:val="0"/>
          <w:kern w:val="0"/>
          <w:sz w:val="21"/>
          <w:szCs w:val="21"/>
          <w:highlight w:val="none"/>
          <w:lang w:val="en-US" w:eastAsia="zh-CN" w:bidi="ar"/>
        </w:rPr>
        <w:t>协助</w:t>
      </w:r>
      <w:r>
        <w:rPr>
          <w:rFonts w:hint="eastAsia" w:ascii="楷体" w:hAnsi="楷体" w:eastAsia="楷体" w:cs="楷体"/>
          <w:b/>
          <w:bCs/>
          <w:i w:val="0"/>
          <w:caps w:val="0"/>
          <w:color w:val="7030A0"/>
          <w:spacing w:val="0"/>
          <w:kern w:val="0"/>
          <w:sz w:val="21"/>
          <w:szCs w:val="21"/>
          <w:highlight w:val="none"/>
          <w:lang w:bidi="ar"/>
        </w:rPr>
        <w:t>贡献的任何修改</w:t>
      </w:r>
      <w:r>
        <w:rPr>
          <w:rFonts w:hint="eastAsia" w:ascii="楷体" w:hAnsi="楷体" w:eastAsia="楷体" w:cs="楷体"/>
          <w:b/>
          <w:bCs/>
          <w:i w:val="0"/>
          <w:caps w:val="0"/>
          <w:color w:val="7030A0"/>
          <w:spacing w:val="0"/>
          <w:kern w:val="0"/>
          <w:sz w:val="21"/>
          <w:szCs w:val="21"/>
          <w:highlight w:val="none"/>
          <w:lang w:eastAsia="zh-CN" w:bidi="ar"/>
        </w:rPr>
        <w:t>）</w:t>
      </w:r>
      <w:r>
        <w:rPr>
          <w:rFonts w:hint="eastAsia" w:ascii="楷体" w:hAnsi="楷体" w:eastAsia="楷体" w:cs="楷体"/>
          <w:b/>
          <w:bCs/>
          <w:i w:val="0"/>
          <w:caps w:val="0"/>
          <w:color w:val="7030A0"/>
          <w:spacing w:val="0"/>
          <w:kern w:val="0"/>
          <w:sz w:val="21"/>
          <w:szCs w:val="21"/>
          <w:highlight w:val="none"/>
          <w:lang w:bidi="ar"/>
        </w:rPr>
        <w:t>，都必须符合本许可证的条款。</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必须告知接</w:t>
      </w:r>
      <w:r>
        <w:rPr>
          <w:rFonts w:hint="eastAsia" w:ascii="楷体" w:hAnsi="楷体" w:eastAsia="楷体" w:cs="楷体"/>
          <w:b/>
          <w:bCs/>
          <w:i w:val="0"/>
          <w:caps w:val="0"/>
          <w:color w:val="7030A0"/>
          <w:spacing w:val="0"/>
          <w:kern w:val="0"/>
          <w:sz w:val="21"/>
          <w:szCs w:val="21"/>
          <w:highlight w:val="none"/>
          <w:lang w:val="en-US" w:eastAsia="zh-CN" w:bidi="ar"/>
        </w:rPr>
        <w:t>收</w:t>
      </w:r>
      <w:r>
        <w:rPr>
          <w:rFonts w:hint="eastAsia" w:ascii="楷体" w:hAnsi="楷体" w:eastAsia="楷体" w:cs="楷体"/>
          <w:b/>
          <w:bCs/>
          <w:i w:val="0"/>
          <w:caps w:val="0"/>
          <w:color w:val="7030A0"/>
          <w:spacing w:val="0"/>
          <w:kern w:val="0"/>
          <w:sz w:val="21"/>
          <w:szCs w:val="21"/>
          <w:highlight w:val="none"/>
          <w:lang w:bidi="ar"/>
        </w:rPr>
        <w:t>者，</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的源代码形式受本许可证条款的约束，</w:t>
      </w:r>
      <w:r>
        <w:rPr>
          <w:rFonts w:hint="eastAsia" w:ascii="楷体" w:hAnsi="楷体" w:eastAsia="楷体" w:cs="楷体"/>
          <w:b/>
          <w:bCs/>
          <w:i w:val="0"/>
          <w:caps w:val="0"/>
          <w:color w:val="7030A0"/>
          <w:spacing w:val="0"/>
          <w:kern w:val="0"/>
          <w:sz w:val="21"/>
          <w:szCs w:val="21"/>
          <w:highlight w:val="none"/>
          <w:lang w:val="en-US" w:eastAsia="zh-CN" w:bidi="ar"/>
        </w:rPr>
        <w:t>并告知其</w:t>
      </w:r>
      <w:r>
        <w:rPr>
          <w:rFonts w:hint="eastAsia" w:ascii="楷体" w:hAnsi="楷体" w:eastAsia="楷体" w:cs="楷体"/>
          <w:b/>
          <w:bCs/>
          <w:i w:val="0"/>
          <w:caps w:val="0"/>
          <w:color w:val="7030A0"/>
          <w:spacing w:val="0"/>
          <w:kern w:val="0"/>
          <w:sz w:val="21"/>
          <w:szCs w:val="21"/>
          <w:highlight w:val="none"/>
          <w:lang w:bidi="ar"/>
        </w:rPr>
        <w:t>如何获</w:t>
      </w:r>
      <w:r>
        <w:rPr>
          <w:rFonts w:hint="eastAsia" w:ascii="楷体" w:hAnsi="楷体" w:eastAsia="楷体" w:cs="楷体"/>
          <w:b/>
          <w:bCs/>
          <w:i w:val="0"/>
          <w:caps w:val="0"/>
          <w:color w:val="7030A0"/>
          <w:spacing w:val="0"/>
          <w:kern w:val="0"/>
          <w:sz w:val="21"/>
          <w:szCs w:val="21"/>
          <w:highlight w:val="none"/>
          <w:lang w:val="en-US" w:eastAsia="zh-CN" w:bidi="ar"/>
        </w:rPr>
        <w:t>取</w:t>
      </w:r>
      <w:r>
        <w:rPr>
          <w:rFonts w:hint="eastAsia" w:ascii="楷体" w:hAnsi="楷体" w:eastAsia="楷体" w:cs="楷体"/>
          <w:b/>
          <w:bCs/>
          <w:i w:val="0"/>
          <w:caps w:val="0"/>
          <w:color w:val="7030A0"/>
          <w:spacing w:val="0"/>
          <w:kern w:val="0"/>
          <w:sz w:val="21"/>
          <w:szCs w:val="21"/>
          <w:highlight w:val="none"/>
          <w:lang w:bidi="ar"/>
        </w:rPr>
        <w:t>本许可证的副本。</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不得试图改变或限制接</w:t>
      </w:r>
      <w:r>
        <w:rPr>
          <w:rFonts w:hint="eastAsia" w:ascii="楷体" w:hAnsi="楷体" w:eastAsia="楷体" w:cs="楷体"/>
          <w:b/>
          <w:bCs/>
          <w:i w:val="0"/>
          <w:caps w:val="0"/>
          <w:color w:val="7030A0"/>
          <w:spacing w:val="0"/>
          <w:kern w:val="0"/>
          <w:sz w:val="21"/>
          <w:szCs w:val="21"/>
          <w:highlight w:val="none"/>
          <w:lang w:val="en-US" w:eastAsia="zh-CN" w:bidi="ar"/>
        </w:rPr>
        <w:t>收</w:t>
      </w:r>
      <w:r>
        <w:rPr>
          <w:rFonts w:hint="eastAsia" w:ascii="楷体" w:hAnsi="楷体" w:eastAsia="楷体" w:cs="楷体"/>
          <w:b/>
          <w:bCs/>
          <w:i w:val="0"/>
          <w:caps w:val="0"/>
          <w:color w:val="7030A0"/>
          <w:spacing w:val="0"/>
          <w:kern w:val="0"/>
          <w:sz w:val="21"/>
          <w:szCs w:val="21"/>
          <w:highlight w:val="none"/>
          <w:lang w:bidi="ar"/>
        </w:rPr>
        <w:t>者</w:t>
      </w:r>
      <w:r>
        <w:rPr>
          <w:rFonts w:hint="eastAsia" w:ascii="楷体" w:hAnsi="楷体" w:eastAsia="楷体" w:cs="楷体"/>
          <w:b/>
          <w:bCs/>
          <w:i w:val="0"/>
          <w:caps w:val="0"/>
          <w:color w:val="7030A0"/>
          <w:spacing w:val="0"/>
          <w:kern w:val="0"/>
          <w:sz w:val="21"/>
          <w:szCs w:val="21"/>
          <w:highlight w:val="none"/>
          <w:lang w:val="en-US" w:eastAsia="zh-CN" w:bidi="ar"/>
        </w:rPr>
        <w:t>对</w:t>
      </w:r>
      <w:r>
        <w:rPr>
          <w:rFonts w:hint="eastAsia" w:ascii="楷体" w:hAnsi="楷体" w:eastAsia="楷体" w:cs="楷体"/>
          <w:b/>
          <w:bCs/>
          <w:i w:val="0"/>
          <w:caps w:val="0"/>
          <w:color w:val="7030A0"/>
          <w:spacing w:val="0"/>
          <w:kern w:val="0"/>
          <w:sz w:val="21"/>
          <w:szCs w:val="21"/>
          <w:highlight w:val="none"/>
          <w:lang w:bidi="ar"/>
        </w:rPr>
        <w:t>源代码形式的权利。</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3.2. Distribution of Executable Form</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3.2分发可执行形式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If You distribute Covered Software in Executable Form then:</w:t>
      </w:r>
    </w:p>
    <w:p>
      <w:pPr>
        <w:keepNext w:val="0"/>
        <w:keepLines w:val="0"/>
        <w:widowControl/>
        <w:numPr>
          <w:ilvl w:val="0"/>
          <w:numId w:val="8"/>
        </w:numPr>
        <w:suppressLineNumbers w:val="0"/>
        <w:spacing w:before="0" w:beforeAutospacing="1" w:after="0" w:afterAutospacing="1"/>
        <w:ind w:left="144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such Covered Software must also </w:t>
      </w:r>
      <w:r>
        <w:rPr>
          <w:rFonts w:hint="default" w:ascii="Calibri" w:hAnsi="Calibri" w:eastAsia="宋体" w:cs="Calibri"/>
          <w:i w:val="0"/>
          <w:caps w:val="0"/>
          <w:color w:val="auto"/>
          <w:spacing w:val="0"/>
          <w:sz w:val="24"/>
          <w:szCs w:val="24"/>
          <w:highlight w:val="none"/>
        </w:rPr>
        <w:t xml:space="preserve">be </w:t>
      </w:r>
      <w:r>
        <w:rPr>
          <w:rFonts w:hint="default" w:ascii="Calibri" w:hAnsi="Calibri" w:eastAsia="sans-serif" w:cs="Calibri"/>
          <w:i w:val="0"/>
          <w:caps w:val="0"/>
          <w:color w:val="auto"/>
          <w:spacing w:val="0"/>
          <w:sz w:val="24"/>
          <w:szCs w:val="24"/>
          <w:highlight w:val="none"/>
        </w:rPr>
        <w:t>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pPr>
        <w:keepNext w:val="0"/>
        <w:keepLines w:val="0"/>
        <w:widowControl/>
        <w:numPr>
          <w:ilvl w:val="0"/>
          <w:numId w:val="8"/>
        </w:numPr>
        <w:suppressLineNumbers w:val="0"/>
        <w:spacing w:before="0" w:beforeAutospacing="1" w:after="0" w:afterAutospacing="1"/>
        <w:ind w:left="144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pPr>
        <w:widowControl w:val="0"/>
        <w:spacing w:after="313" w:afterLines="100"/>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如果</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以可执行形式分发</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，那么</w:t>
      </w:r>
      <w:r>
        <w:rPr>
          <w:rFonts w:hint="eastAsia" w:ascii="楷体" w:hAnsi="楷体" w:eastAsia="楷体" w:cs="楷体"/>
          <w:b/>
          <w:bCs/>
          <w:i w:val="0"/>
          <w:caps w:val="0"/>
          <w:color w:val="7030A0"/>
          <w:spacing w:val="0"/>
          <w:kern w:val="0"/>
          <w:sz w:val="21"/>
          <w:szCs w:val="21"/>
          <w:highlight w:val="none"/>
          <w:lang w:eastAsia="zh-CN" w:bidi="ar"/>
        </w:rPr>
        <w:t>：</w:t>
      </w:r>
    </w:p>
    <w:p>
      <w:pPr>
        <w:keepNext w:val="0"/>
        <w:keepLines w:val="0"/>
        <w:widowControl/>
        <w:numPr>
          <w:ilvl w:val="0"/>
          <w:numId w:val="9"/>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此类</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也必须</w:t>
      </w:r>
      <w:r>
        <w:rPr>
          <w:rFonts w:hint="eastAsia" w:ascii="楷体" w:hAnsi="楷体" w:eastAsia="楷体" w:cs="楷体"/>
          <w:b/>
          <w:bCs/>
          <w:i w:val="0"/>
          <w:caps w:val="0"/>
          <w:color w:val="7030A0"/>
          <w:spacing w:val="0"/>
          <w:sz w:val="21"/>
          <w:szCs w:val="21"/>
          <w:highlight w:val="none"/>
          <w:lang w:val="en-US" w:eastAsia="zh-CN"/>
        </w:rPr>
        <w:t>按第3.1条所述</w:t>
      </w:r>
      <w:r>
        <w:rPr>
          <w:rFonts w:hint="eastAsia" w:ascii="楷体" w:hAnsi="楷体" w:eastAsia="楷体" w:cs="楷体"/>
          <w:b/>
          <w:bCs/>
          <w:i w:val="0"/>
          <w:caps w:val="0"/>
          <w:color w:val="7030A0"/>
          <w:spacing w:val="0"/>
          <w:sz w:val="21"/>
          <w:szCs w:val="21"/>
          <w:highlight w:val="none"/>
        </w:rPr>
        <w:t>以源代码形式提供，并且您必须</w:t>
      </w:r>
      <w:r>
        <w:rPr>
          <w:rFonts w:hint="eastAsia" w:ascii="楷体" w:hAnsi="楷体" w:eastAsia="楷体" w:cs="楷体"/>
          <w:b/>
          <w:bCs/>
          <w:i w:val="0"/>
          <w:caps w:val="0"/>
          <w:color w:val="7030A0"/>
          <w:spacing w:val="0"/>
          <w:sz w:val="21"/>
          <w:szCs w:val="21"/>
          <w:highlight w:val="none"/>
          <w:lang w:val="en-US" w:eastAsia="zh-CN"/>
        </w:rPr>
        <w:t>及时</w:t>
      </w:r>
      <w:r>
        <w:rPr>
          <w:rFonts w:hint="eastAsia" w:ascii="楷体" w:hAnsi="楷体" w:eastAsia="楷体" w:cs="楷体"/>
          <w:b/>
          <w:bCs/>
          <w:i w:val="0"/>
          <w:caps w:val="0"/>
          <w:color w:val="7030A0"/>
          <w:spacing w:val="0"/>
          <w:sz w:val="21"/>
          <w:szCs w:val="21"/>
          <w:highlight w:val="none"/>
        </w:rPr>
        <w:t>告知可执行形式的接收者如何通过合理的方式获得此类源代码形式的副本，</w:t>
      </w:r>
      <w:r>
        <w:rPr>
          <w:rFonts w:hint="eastAsia" w:ascii="楷体" w:hAnsi="楷体" w:eastAsia="楷体" w:cs="楷体"/>
          <w:b/>
          <w:bCs/>
          <w:i w:val="0"/>
          <w:caps w:val="0"/>
          <w:color w:val="7030A0"/>
          <w:spacing w:val="0"/>
          <w:sz w:val="21"/>
          <w:szCs w:val="21"/>
          <w:highlight w:val="none"/>
          <w:lang w:val="en-US" w:eastAsia="zh-CN"/>
        </w:rPr>
        <w:t>该</w:t>
      </w:r>
      <w:r>
        <w:rPr>
          <w:rFonts w:hint="eastAsia" w:ascii="楷体" w:hAnsi="楷体" w:eastAsia="楷体" w:cs="楷体"/>
          <w:b/>
          <w:bCs/>
          <w:i w:val="0"/>
          <w:caps w:val="0"/>
          <w:color w:val="7030A0"/>
          <w:spacing w:val="0"/>
          <w:sz w:val="21"/>
          <w:szCs w:val="21"/>
          <w:highlight w:val="none"/>
        </w:rPr>
        <w:t>费用不超过向接收者分发的</w:t>
      </w:r>
      <w:r>
        <w:rPr>
          <w:rFonts w:hint="eastAsia" w:ascii="楷体" w:hAnsi="楷体" w:eastAsia="楷体" w:cs="楷体"/>
          <w:b/>
          <w:bCs/>
          <w:i w:val="0"/>
          <w:caps w:val="0"/>
          <w:color w:val="7030A0"/>
          <w:spacing w:val="0"/>
          <w:sz w:val="21"/>
          <w:szCs w:val="21"/>
          <w:highlight w:val="none"/>
          <w:lang w:val="en-US" w:eastAsia="zh-CN"/>
        </w:rPr>
        <w:t>费用</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9"/>
        </w:numPr>
        <w:suppressLineNumbers w:val="0"/>
        <w:spacing w:before="0" w:beforeAutospacing="1" w:after="0" w:afterAutospacing="1"/>
        <w:ind w:left="1440" w:hanging="360"/>
        <w:jc w:val="both"/>
        <w:rPr>
          <w:rFonts w:hint="eastAsia" w:ascii="楷体" w:hAnsi="楷体" w:eastAsia="楷体" w:cs="楷体"/>
          <w:b/>
          <w:bCs/>
          <w:color w:val="7030A0"/>
          <w:sz w:val="21"/>
          <w:szCs w:val="21"/>
        </w:rPr>
      </w:pPr>
      <w:r>
        <w:rPr>
          <w:rFonts w:hint="eastAsia" w:ascii="楷体" w:hAnsi="楷体" w:eastAsia="楷体" w:cs="楷体"/>
          <w:b/>
          <w:bCs/>
          <w:i w:val="0"/>
          <w:caps w:val="0"/>
          <w:color w:val="7030A0"/>
          <w:spacing w:val="0"/>
          <w:sz w:val="21"/>
          <w:szCs w:val="21"/>
          <w:highlight w:val="none"/>
        </w:rPr>
        <w:t>您可以根据本许可证的条款分发</w:t>
      </w:r>
      <w:r>
        <w:rPr>
          <w:rFonts w:hint="eastAsia" w:ascii="楷体" w:hAnsi="楷体" w:eastAsia="楷体" w:cs="楷体"/>
          <w:b/>
          <w:bCs/>
          <w:i w:val="0"/>
          <w:caps w:val="0"/>
          <w:color w:val="7030A0"/>
          <w:spacing w:val="0"/>
          <w:sz w:val="21"/>
          <w:szCs w:val="21"/>
          <w:highlight w:val="none"/>
          <w:lang w:val="en-US" w:eastAsia="zh-CN"/>
        </w:rPr>
        <w:t>该</w:t>
      </w:r>
      <w:r>
        <w:rPr>
          <w:rFonts w:hint="eastAsia" w:ascii="楷体" w:hAnsi="楷体" w:eastAsia="楷体" w:cs="楷体"/>
          <w:b/>
          <w:bCs/>
          <w:i w:val="0"/>
          <w:caps w:val="0"/>
          <w:color w:val="7030A0"/>
          <w:spacing w:val="0"/>
          <w:sz w:val="21"/>
          <w:szCs w:val="21"/>
          <w:highlight w:val="none"/>
        </w:rPr>
        <w:t>可执行</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也可以</w:t>
      </w:r>
      <w:r>
        <w:rPr>
          <w:rFonts w:hint="eastAsia" w:ascii="楷体" w:hAnsi="楷体" w:eastAsia="楷体" w:cs="楷体"/>
          <w:b/>
          <w:bCs/>
          <w:i w:val="0"/>
          <w:caps w:val="0"/>
          <w:color w:val="7030A0"/>
          <w:spacing w:val="0"/>
          <w:sz w:val="21"/>
          <w:szCs w:val="21"/>
          <w:highlight w:val="none"/>
        </w:rPr>
        <w:t>根据不同的条款进行再许可，但可执行</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的许可不得试图限制或改变接</w:t>
      </w:r>
      <w:r>
        <w:rPr>
          <w:rFonts w:hint="eastAsia" w:ascii="楷体" w:hAnsi="楷体" w:eastAsia="楷体" w:cs="楷体"/>
          <w:b/>
          <w:bCs/>
          <w:i w:val="0"/>
          <w:caps w:val="0"/>
          <w:color w:val="7030A0"/>
          <w:spacing w:val="0"/>
          <w:sz w:val="21"/>
          <w:szCs w:val="21"/>
          <w:highlight w:val="none"/>
          <w:lang w:val="en-US" w:eastAsia="zh-CN"/>
        </w:rPr>
        <w:t>收</w:t>
      </w:r>
      <w:r>
        <w:rPr>
          <w:rFonts w:hint="eastAsia" w:ascii="楷体" w:hAnsi="楷体" w:eastAsia="楷体" w:cs="楷体"/>
          <w:b/>
          <w:bCs/>
          <w:i w:val="0"/>
          <w:caps w:val="0"/>
          <w:color w:val="7030A0"/>
          <w:spacing w:val="0"/>
          <w:sz w:val="21"/>
          <w:szCs w:val="21"/>
          <w:highlight w:val="none"/>
        </w:rPr>
        <w:t>者在本许可证下</w:t>
      </w:r>
      <w:r>
        <w:rPr>
          <w:rFonts w:hint="eastAsia" w:ascii="楷体" w:hAnsi="楷体" w:eastAsia="楷体" w:cs="楷体"/>
          <w:b/>
          <w:bCs/>
          <w:i w:val="0"/>
          <w:caps w:val="0"/>
          <w:color w:val="7030A0"/>
          <w:spacing w:val="0"/>
          <w:sz w:val="21"/>
          <w:szCs w:val="21"/>
          <w:highlight w:val="none"/>
          <w:lang w:val="en-US" w:eastAsia="zh-CN"/>
        </w:rPr>
        <w:t>所获的</w:t>
      </w:r>
      <w:r>
        <w:rPr>
          <w:rFonts w:hint="eastAsia" w:ascii="楷体" w:hAnsi="楷体" w:eastAsia="楷体" w:cs="楷体"/>
          <w:b/>
          <w:bCs/>
          <w:i w:val="0"/>
          <w:caps w:val="0"/>
          <w:color w:val="7030A0"/>
          <w:spacing w:val="0"/>
          <w:sz w:val="21"/>
          <w:szCs w:val="21"/>
          <w:highlight w:val="none"/>
        </w:rPr>
        <w:t>对源</w:t>
      </w:r>
      <w:r>
        <w:rPr>
          <w:rFonts w:hint="eastAsia" w:ascii="楷体" w:hAnsi="楷体" w:eastAsia="楷体" w:cs="楷体"/>
          <w:b/>
          <w:bCs/>
          <w:i w:val="0"/>
          <w:caps w:val="0"/>
          <w:color w:val="7030A0"/>
          <w:spacing w:val="0"/>
          <w:sz w:val="21"/>
          <w:szCs w:val="21"/>
        </w:rPr>
        <w:t>代码</w:t>
      </w:r>
      <w:r>
        <w:rPr>
          <w:rFonts w:hint="eastAsia" w:ascii="楷体" w:hAnsi="楷体" w:eastAsia="楷体" w:cs="楷体"/>
          <w:b/>
          <w:bCs/>
          <w:i w:val="0"/>
          <w:caps w:val="0"/>
          <w:color w:val="7030A0"/>
          <w:spacing w:val="0"/>
          <w:sz w:val="21"/>
          <w:szCs w:val="21"/>
          <w:lang w:val="en-US" w:eastAsia="zh-CN"/>
        </w:rPr>
        <w:t>形式</w:t>
      </w:r>
      <w:r>
        <w:rPr>
          <w:rFonts w:hint="eastAsia" w:ascii="楷体" w:hAnsi="楷体" w:eastAsia="楷体" w:cs="楷体"/>
          <w:b/>
          <w:bCs/>
          <w:i w:val="0"/>
          <w:caps w:val="0"/>
          <w:color w:val="7030A0"/>
          <w:spacing w:val="0"/>
          <w:sz w:val="21"/>
          <w:szCs w:val="21"/>
        </w:rPr>
        <w:t>的权利。</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3.3. Distribution of a Larger Work</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3.3 分发更大作品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w:t>
      </w:r>
      <w:r>
        <w:rPr>
          <w:rFonts w:hint="default" w:ascii="Calibri" w:hAnsi="Calibri" w:eastAsia="sans-serif" w:cs="Calibri"/>
          <w:i w:val="0"/>
          <w:caps w:val="0"/>
          <w:color w:val="auto"/>
          <w:spacing w:val="0"/>
          <w:sz w:val="24"/>
          <w:szCs w:val="24"/>
          <w:highlight w:val="none"/>
        </w:rPr>
        <w:t xml:space="preserve">Secondary Licenses, this License permits You to additionally distribute such Covered Software under the terms of such </w:t>
      </w:r>
      <w:r>
        <w:rPr>
          <w:rFonts w:hint="default" w:ascii="Calibri" w:hAnsi="Calibri" w:eastAsia="sans-serif" w:cs="Calibri"/>
          <w:b w:val="0"/>
          <w:bCs w:val="0"/>
          <w:i w:val="0"/>
          <w:caps w:val="0"/>
          <w:color w:val="auto"/>
          <w:spacing w:val="0"/>
          <w:sz w:val="24"/>
          <w:szCs w:val="24"/>
          <w:highlight w:val="none"/>
        </w:rPr>
        <w:t>Secondary License(s)</w:t>
      </w:r>
      <w:r>
        <w:rPr>
          <w:rFonts w:hint="default" w:ascii="Calibri" w:hAnsi="Calibri" w:eastAsia="sans-serif" w:cs="Calibri"/>
          <w:i w:val="0"/>
          <w:caps w:val="0"/>
          <w:color w:val="auto"/>
          <w:spacing w:val="0"/>
          <w:sz w:val="24"/>
          <w:szCs w:val="24"/>
          <w:highlight w:val="none"/>
        </w:rPr>
        <w:t xml:space="preserve">, so that the recipient of the Larger Work may, at their option, further distribute the Covered Software </w:t>
      </w:r>
      <w:r>
        <w:rPr>
          <w:rFonts w:hint="default" w:ascii="Calibri" w:hAnsi="Calibri" w:eastAsia="sans-serif" w:cs="Calibri"/>
          <w:b/>
          <w:bCs/>
          <w:i w:val="0"/>
          <w:caps w:val="0"/>
          <w:color w:val="auto"/>
          <w:spacing w:val="0"/>
          <w:sz w:val="24"/>
          <w:szCs w:val="24"/>
          <w:highlight w:val="none"/>
        </w:rPr>
        <w:t>under the terms of either this License or such Secondary License(s)</w:t>
      </w:r>
      <w:r>
        <w:rPr>
          <w:rFonts w:hint="default" w:ascii="Calibri" w:hAnsi="Calibri" w:eastAsia="sans-serif" w:cs="Calibri"/>
          <w:i w:val="0"/>
          <w:caps w:val="0"/>
          <w:color w:val="auto"/>
          <w:spacing w:val="0"/>
          <w:sz w:val="24"/>
          <w:szCs w:val="24"/>
          <w:highlight w:val="none"/>
        </w:rPr>
        <w:t>.</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您可以</w:t>
      </w:r>
      <w:r>
        <w:rPr>
          <w:rFonts w:hint="eastAsia" w:ascii="楷体" w:hAnsi="楷体" w:eastAsia="楷体" w:cs="楷体"/>
          <w:b/>
          <w:bCs/>
          <w:i w:val="0"/>
          <w:caps w:val="0"/>
          <w:color w:val="7030A0"/>
          <w:spacing w:val="0"/>
          <w:kern w:val="0"/>
          <w:sz w:val="21"/>
          <w:szCs w:val="21"/>
          <w:highlight w:val="none"/>
          <w:lang w:val="en-US" w:eastAsia="zh-CN" w:bidi="ar"/>
        </w:rPr>
        <w:t>根据</w:t>
      </w:r>
      <w:r>
        <w:rPr>
          <w:rFonts w:hint="eastAsia" w:ascii="楷体" w:hAnsi="楷体" w:eastAsia="楷体" w:cs="楷体"/>
          <w:b/>
          <w:bCs/>
          <w:i w:val="0"/>
          <w:caps w:val="0"/>
          <w:color w:val="7030A0"/>
          <w:spacing w:val="0"/>
          <w:kern w:val="0"/>
          <w:sz w:val="21"/>
          <w:szCs w:val="21"/>
          <w:highlight w:val="none"/>
          <w:lang w:bidi="ar"/>
        </w:rPr>
        <w:t>您选择的条款创建和分发</w:t>
      </w:r>
      <w:r>
        <w:rPr>
          <w:rFonts w:hint="eastAsia" w:ascii="楷体" w:hAnsi="楷体" w:eastAsia="楷体" w:cs="楷体"/>
          <w:b/>
          <w:bCs/>
          <w:i w:val="0"/>
          <w:caps w:val="0"/>
          <w:color w:val="7030A0"/>
          <w:spacing w:val="0"/>
          <w:kern w:val="0"/>
          <w:sz w:val="21"/>
          <w:szCs w:val="21"/>
          <w:highlight w:val="none"/>
          <w:lang w:val="en-US" w:eastAsia="zh-CN" w:bidi="ar"/>
        </w:rPr>
        <w:t>一个</w:t>
      </w:r>
      <w:r>
        <w:rPr>
          <w:rFonts w:hint="eastAsia" w:ascii="楷体" w:hAnsi="楷体" w:eastAsia="楷体" w:cs="楷体"/>
          <w:b/>
          <w:bCs/>
          <w:i w:val="0"/>
          <w:caps w:val="0"/>
          <w:color w:val="7030A0"/>
          <w:spacing w:val="0"/>
          <w:kern w:val="0"/>
          <w:sz w:val="21"/>
          <w:szCs w:val="21"/>
          <w:highlight w:val="none"/>
          <w:lang w:eastAsia="zh-CN" w:bidi="ar"/>
        </w:rPr>
        <w:t>更大作品</w:t>
      </w:r>
      <w:r>
        <w:rPr>
          <w:rFonts w:hint="eastAsia" w:ascii="楷体" w:hAnsi="楷体" w:eastAsia="楷体" w:cs="楷体"/>
          <w:b/>
          <w:bCs/>
          <w:i w:val="0"/>
          <w:caps w:val="0"/>
          <w:color w:val="7030A0"/>
          <w:spacing w:val="0"/>
          <w:kern w:val="0"/>
          <w:sz w:val="21"/>
          <w:szCs w:val="21"/>
          <w:highlight w:val="none"/>
          <w:lang w:bidi="ar"/>
        </w:rPr>
        <w:t>，</w:t>
      </w:r>
      <w:r>
        <w:rPr>
          <w:rFonts w:hint="eastAsia" w:ascii="楷体" w:hAnsi="楷体" w:eastAsia="楷体" w:cs="楷体"/>
          <w:b/>
          <w:bCs/>
          <w:i w:val="0"/>
          <w:caps w:val="0"/>
          <w:color w:val="7030A0"/>
          <w:spacing w:val="0"/>
          <w:kern w:val="0"/>
          <w:sz w:val="21"/>
          <w:szCs w:val="21"/>
          <w:highlight w:val="none"/>
          <w:lang w:val="en-US" w:eastAsia="zh-CN" w:bidi="ar"/>
        </w:rPr>
        <w:t>但</w:t>
      </w:r>
      <w:r>
        <w:rPr>
          <w:rFonts w:hint="eastAsia" w:ascii="楷体" w:hAnsi="楷体" w:eastAsia="楷体" w:cs="楷体"/>
          <w:b/>
          <w:bCs/>
          <w:i w:val="0"/>
          <w:caps w:val="0"/>
          <w:color w:val="7030A0"/>
          <w:spacing w:val="0"/>
          <w:kern w:val="0"/>
          <w:sz w:val="21"/>
          <w:szCs w:val="21"/>
          <w:highlight w:val="none"/>
          <w:lang w:bidi="ar"/>
        </w:rPr>
        <w:t>您也</w:t>
      </w:r>
      <w:r>
        <w:rPr>
          <w:rFonts w:hint="eastAsia" w:ascii="楷体" w:hAnsi="楷体" w:eastAsia="楷体" w:cs="楷体"/>
          <w:b/>
          <w:bCs/>
          <w:i w:val="0"/>
          <w:caps w:val="0"/>
          <w:color w:val="7030A0"/>
          <w:spacing w:val="0"/>
          <w:kern w:val="0"/>
          <w:sz w:val="21"/>
          <w:szCs w:val="21"/>
          <w:highlight w:val="none"/>
          <w:lang w:val="en-US" w:eastAsia="zh-CN" w:bidi="ar"/>
        </w:rPr>
        <w:t>必须</w:t>
      </w:r>
      <w:r>
        <w:rPr>
          <w:rFonts w:hint="eastAsia" w:ascii="楷体" w:hAnsi="楷体" w:eastAsia="楷体" w:cs="楷体"/>
          <w:b/>
          <w:bCs/>
          <w:i w:val="0"/>
          <w:caps w:val="0"/>
          <w:color w:val="7030A0"/>
          <w:spacing w:val="0"/>
          <w:kern w:val="0"/>
          <w:sz w:val="21"/>
          <w:szCs w:val="21"/>
          <w:highlight w:val="none"/>
          <w:lang w:bidi="ar"/>
        </w:rPr>
        <w:t>遵守本许可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对</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的要求。如果</w:t>
      </w:r>
      <w:r>
        <w:rPr>
          <w:rFonts w:hint="eastAsia" w:ascii="楷体" w:hAnsi="楷体" w:eastAsia="楷体" w:cs="楷体"/>
          <w:b/>
          <w:bCs/>
          <w:i w:val="0"/>
          <w:caps w:val="0"/>
          <w:color w:val="7030A0"/>
          <w:spacing w:val="0"/>
          <w:kern w:val="0"/>
          <w:sz w:val="21"/>
          <w:szCs w:val="21"/>
          <w:highlight w:val="none"/>
          <w:lang w:eastAsia="zh-CN" w:bidi="ar"/>
        </w:rPr>
        <w:t>更大作品</w:t>
      </w:r>
      <w:r>
        <w:rPr>
          <w:rFonts w:hint="eastAsia" w:ascii="楷体" w:hAnsi="楷体" w:eastAsia="楷体" w:cs="楷体"/>
          <w:b/>
          <w:bCs/>
          <w:i w:val="0"/>
          <w:caps w:val="0"/>
          <w:color w:val="7030A0"/>
          <w:spacing w:val="0"/>
          <w:kern w:val="0"/>
          <w:sz w:val="21"/>
          <w:szCs w:val="21"/>
          <w:highlight w:val="none"/>
          <w:lang w:bidi="ar"/>
        </w:rPr>
        <w:t>是由</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与一个或多个</w:t>
      </w:r>
      <w:r>
        <w:rPr>
          <w:rFonts w:hint="eastAsia" w:ascii="楷体" w:hAnsi="楷体" w:eastAsia="楷体" w:cs="楷体"/>
          <w:b/>
          <w:bCs/>
          <w:i w:val="0"/>
          <w:caps w:val="0"/>
          <w:color w:val="7030A0"/>
          <w:spacing w:val="0"/>
          <w:kern w:val="0"/>
          <w:sz w:val="21"/>
          <w:szCs w:val="21"/>
          <w:highlight w:val="none"/>
          <w:lang w:val="en-US" w:eastAsia="zh-CN" w:bidi="ar"/>
        </w:rPr>
        <w:t>次级</w:t>
      </w:r>
      <w:r>
        <w:rPr>
          <w:rFonts w:hint="eastAsia" w:ascii="楷体" w:hAnsi="楷体" w:eastAsia="楷体" w:cs="楷体"/>
          <w:b/>
          <w:bCs/>
          <w:i w:val="0"/>
          <w:caps w:val="0"/>
          <w:color w:val="7030A0"/>
          <w:spacing w:val="0"/>
          <w:kern w:val="0"/>
          <w:sz w:val="21"/>
          <w:szCs w:val="21"/>
          <w:highlight w:val="none"/>
          <w:lang w:bidi="ar"/>
        </w:rPr>
        <w:t>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所</w:t>
      </w:r>
      <w:r>
        <w:rPr>
          <w:rFonts w:hint="eastAsia" w:ascii="楷体" w:hAnsi="楷体" w:eastAsia="楷体" w:cs="楷体"/>
          <w:b/>
          <w:bCs/>
          <w:i w:val="0"/>
          <w:caps w:val="0"/>
          <w:color w:val="7030A0"/>
          <w:spacing w:val="0"/>
          <w:kern w:val="0"/>
          <w:sz w:val="21"/>
          <w:szCs w:val="21"/>
          <w:highlight w:val="none"/>
          <w:lang w:val="en-US" w:eastAsia="zh-CN" w:bidi="ar"/>
        </w:rPr>
        <w:t>约束</w:t>
      </w:r>
      <w:r>
        <w:rPr>
          <w:rFonts w:hint="eastAsia" w:ascii="楷体" w:hAnsi="楷体" w:eastAsia="楷体" w:cs="楷体"/>
          <w:b/>
          <w:bCs/>
          <w:i w:val="0"/>
          <w:caps w:val="0"/>
          <w:color w:val="7030A0"/>
          <w:spacing w:val="0"/>
          <w:kern w:val="0"/>
          <w:sz w:val="21"/>
          <w:szCs w:val="21"/>
          <w:highlight w:val="none"/>
          <w:lang w:bidi="ar"/>
        </w:rPr>
        <w:t>的作品的组合，并且</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与</w:t>
      </w:r>
      <w:r>
        <w:rPr>
          <w:rFonts w:hint="eastAsia" w:ascii="楷体" w:hAnsi="楷体" w:eastAsia="楷体" w:cs="楷体"/>
          <w:b/>
          <w:bCs/>
          <w:i w:val="0"/>
          <w:caps w:val="0"/>
          <w:color w:val="7030A0"/>
          <w:spacing w:val="0"/>
          <w:kern w:val="0"/>
          <w:sz w:val="21"/>
          <w:szCs w:val="21"/>
          <w:highlight w:val="none"/>
          <w:lang w:val="en-US" w:eastAsia="zh-CN" w:bidi="ar"/>
        </w:rPr>
        <w:t>次</w:t>
      </w:r>
      <w:r>
        <w:rPr>
          <w:rFonts w:hint="eastAsia" w:ascii="楷体" w:hAnsi="楷体" w:eastAsia="楷体" w:cs="楷体"/>
          <w:b/>
          <w:bCs/>
          <w:i w:val="0"/>
          <w:caps w:val="0"/>
          <w:color w:val="7030A0"/>
          <w:spacing w:val="0"/>
          <w:kern w:val="0"/>
          <w:sz w:val="21"/>
          <w:szCs w:val="21"/>
          <w:highlight w:val="none"/>
          <w:lang w:bidi="ar"/>
        </w:rPr>
        <w:t>级许可</w:t>
      </w:r>
      <w:r>
        <w:rPr>
          <w:rFonts w:hint="eastAsia" w:ascii="楷体" w:hAnsi="楷体" w:eastAsia="楷体" w:cs="楷体"/>
          <w:b/>
          <w:bCs/>
          <w:i w:val="0"/>
          <w:caps w:val="0"/>
          <w:color w:val="7030A0"/>
          <w:spacing w:val="0"/>
          <w:kern w:val="0"/>
          <w:sz w:val="21"/>
          <w:szCs w:val="21"/>
          <w:highlight w:val="none"/>
          <w:lang w:val="en-US" w:eastAsia="zh-CN" w:bidi="ar"/>
        </w:rPr>
        <w:t>证兼容</w:t>
      </w:r>
      <w:r>
        <w:rPr>
          <w:rFonts w:hint="eastAsia" w:ascii="楷体" w:hAnsi="楷体" w:eastAsia="楷体" w:cs="楷体"/>
          <w:b/>
          <w:bCs/>
          <w:i w:val="0"/>
          <w:caps w:val="0"/>
          <w:color w:val="7030A0"/>
          <w:spacing w:val="0"/>
          <w:kern w:val="0"/>
          <w:sz w:val="21"/>
          <w:szCs w:val="21"/>
          <w:highlight w:val="none"/>
          <w:lang w:bidi="ar"/>
        </w:rPr>
        <w:t>，本许可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允许您</w:t>
      </w:r>
      <w:r>
        <w:rPr>
          <w:rFonts w:hint="eastAsia" w:ascii="楷体" w:hAnsi="楷体" w:eastAsia="楷体" w:cs="楷体"/>
          <w:b/>
          <w:bCs/>
          <w:i w:val="0"/>
          <w:caps w:val="0"/>
          <w:color w:val="7030A0"/>
          <w:spacing w:val="0"/>
          <w:kern w:val="0"/>
          <w:sz w:val="21"/>
          <w:szCs w:val="21"/>
          <w:highlight w:val="none"/>
          <w:lang w:val="en-US" w:eastAsia="zh-CN" w:bidi="ar"/>
        </w:rPr>
        <w:t>可依据该次级</w:t>
      </w:r>
      <w:r>
        <w:rPr>
          <w:rFonts w:hint="eastAsia" w:ascii="楷体" w:hAnsi="楷体" w:eastAsia="楷体" w:cs="楷体"/>
          <w:b/>
          <w:bCs/>
          <w:i w:val="0"/>
          <w:caps w:val="0"/>
          <w:color w:val="7030A0"/>
          <w:spacing w:val="0"/>
          <w:kern w:val="0"/>
          <w:sz w:val="21"/>
          <w:szCs w:val="21"/>
          <w:highlight w:val="none"/>
          <w:lang w:bidi="ar"/>
        </w:rPr>
        <w:t>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的条款</w:t>
      </w:r>
      <w:r>
        <w:rPr>
          <w:rFonts w:hint="eastAsia" w:ascii="楷体" w:hAnsi="楷体" w:eastAsia="楷体" w:cs="楷体"/>
          <w:b/>
          <w:bCs/>
          <w:i w:val="0"/>
          <w:caps w:val="0"/>
          <w:color w:val="7030A0"/>
          <w:spacing w:val="0"/>
          <w:kern w:val="0"/>
          <w:sz w:val="21"/>
          <w:szCs w:val="21"/>
          <w:highlight w:val="none"/>
          <w:lang w:val="en-US" w:eastAsia="zh-CN" w:bidi="ar"/>
        </w:rPr>
        <w:t>额外另行</w:t>
      </w:r>
      <w:r>
        <w:rPr>
          <w:rFonts w:hint="eastAsia" w:ascii="楷体" w:hAnsi="楷体" w:eastAsia="楷体" w:cs="楷体"/>
          <w:b/>
          <w:bCs/>
          <w:i w:val="0"/>
          <w:caps w:val="0"/>
          <w:color w:val="7030A0"/>
          <w:spacing w:val="0"/>
          <w:kern w:val="0"/>
          <w:sz w:val="21"/>
          <w:szCs w:val="21"/>
          <w:highlight w:val="none"/>
          <w:lang w:bidi="ar"/>
        </w:rPr>
        <w:t>分发该</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w:t>
      </w:r>
      <w:r>
        <w:rPr>
          <w:rFonts w:hint="eastAsia" w:ascii="楷体" w:hAnsi="楷体" w:eastAsia="楷体" w:cs="楷体"/>
          <w:b/>
          <w:bCs/>
          <w:i w:val="0"/>
          <w:caps w:val="0"/>
          <w:color w:val="7030A0"/>
          <w:spacing w:val="0"/>
          <w:kern w:val="0"/>
          <w:sz w:val="21"/>
          <w:szCs w:val="21"/>
          <w:highlight w:val="none"/>
          <w:lang w:val="en-US" w:eastAsia="zh-CN" w:bidi="ar"/>
        </w:rPr>
        <w:t>那么</w:t>
      </w:r>
      <w:r>
        <w:rPr>
          <w:rFonts w:hint="eastAsia" w:ascii="楷体" w:hAnsi="楷体" w:eastAsia="楷体" w:cs="楷体"/>
          <w:b/>
          <w:bCs/>
          <w:i w:val="0"/>
          <w:caps w:val="0"/>
          <w:color w:val="7030A0"/>
          <w:spacing w:val="0"/>
          <w:kern w:val="0"/>
          <w:sz w:val="21"/>
          <w:szCs w:val="21"/>
          <w:highlight w:val="none"/>
          <w:lang w:eastAsia="zh-CN" w:bidi="ar"/>
        </w:rPr>
        <w:t>更大作品</w:t>
      </w:r>
      <w:r>
        <w:rPr>
          <w:rFonts w:hint="eastAsia" w:ascii="楷体" w:hAnsi="楷体" w:eastAsia="楷体" w:cs="楷体"/>
          <w:b/>
          <w:bCs/>
          <w:i w:val="0"/>
          <w:caps w:val="0"/>
          <w:color w:val="7030A0"/>
          <w:spacing w:val="0"/>
          <w:kern w:val="0"/>
          <w:sz w:val="21"/>
          <w:szCs w:val="21"/>
          <w:highlight w:val="none"/>
          <w:lang w:bidi="ar"/>
        </w:rPr>
        <w:t>的接收者</w:t>
      </w:r>
      <w:r>
        <w:rPr>
          <w:rFonts w:hint="eastAsia" w:ascii="楷体" w:hAnsi="楷体" w:eastAsia="楷体" w:cs="楷体"/>
          <w:b/>
          <w:bCs/>
          <w:i w:val="0"/>
          <w:caps w:val="0"/>
          <w:color w:val="7030A0"/>
          <w:spacing w:val="0"/>
          <w:kern w:val="0"/>
          <w:sz w:val="21"/>
          <w:szCs w:val="21"/>
          <w:highlight w:val="none"/>
          <w:lang w:val="en-US" w:eastAsia="zh-CN" w:bidi="ar"/>
        </w:rPr>
        <w:t>就</w:t>
      </w:r>
      <w:r>
        <w:rPr>
          <w:rFonts w:hint="eastAsia" w:ascii="楷体" w:hAnsi="楷体" w:eastAsia="楷体" w:cs="楷体"/>
          <w:b/>
          <w:bCs/>
          <w:i w:val="0"/>
          <w:caps w:val="0"/>
          <w:color w:val="7030A0"/>
          <w:spacing w:val="0"/>
          <w:kern w:val="0"/>
          <w:sz w:val="21"/>
          <w:szCs w:val="21"/>
          <w:highlight w:val="none"/>
          <w:lang w:bidi="ar"/>
        </w:rPr>
        <w:t>可以根据</w:t>
      </w:r>
      <w:r>
        <w:rPr>
          <w:rFonts w:hint="eastAsia" w:ascii="楷体" w:hAnsi="楷体" w:eastAsia="楷体" w:cs="楷体"/>
          <w:b/>
          <w:bCs/>
          <w:i w:val="0"/>
          <w:caps w:val="0"/>
          <w:color w:val="7030A0"/>
          <w:spacing w:val="0"/>
          <w:kern w:val="0"/>
          <w:sz w:val="21"/>
          <w:szCs w:val="21"/>
          <w:highlight w:val="none"/>
          <w:lang w:val="en-US" w:eastAsia="zh-CN" w:bidi="ar"/>
        </w:rPr>
        <w:t>其</w:t>
      </w:r>
      <w:r>
        <w:rPr>
          <w:rFonts w:hint="eastAsia" w:ascii="楷体" w:hAnsi="楷体" w:eastAsia="楷体" w:cs="楷体"/>
          <w:b/>
          <w:bCs/>
          <w:i w:val="0"/>
          <w:caps w:val="0"/>
          <w:color w:val="7030A0"/>
          <w:spacing w:val="0"/>
          <w:kern w:val="0"/>
          <w:sz w:val="21"/>
          <w:szCs w:val="21"/>
          <w:highlight w:val="none"/>
          <w:lang w:bidi="ar"/>
        </w:rPr>
        <w:t>选择，</w:t>
      </w:r>
      <w:r>
        <w:rPr>
          <w:rFonts w:hint="eastAsia" w:ascii="楷体" w:hAnsi="楷体" w:eastAsia="楷体" w:cs="楷体"/>
          <w:b/>
          <w:bCs/>
          <w:i w:val="0"/>
          <w:caps w:val="0"/>
          <w:color w:val="7030A0"/>
          <w:spacing w:val="0"/>
          <w:kern w:val="0"/>
          <w:sz w:val="21"/>
          <w:szCs w:val="21"/>
          <w:highlight w:val="none"/>
          <w:lang w:val="en-US" w:eastAsia="zh-CN" w:bidi="ar"/>
        </w:rPr>
        <w:t>依据</w:t>
      </w:r>
      <w:r>
        <w:rPr>
          <w:rFonts w:hint="eastAsia" w:ascii="楷体" w:hAnsi="楷体" w:eastAsia="楷体" w:cs="楷体"/>
          <w:b/>
          <w:bCs/>
          <w:i w:val="0"/>
          <w:caps w:val="0"/>
          <w:color w:val="7030A0"/>
          <w:spacing w:val="0"/>
          <w:kern w:val="0"/>
          <w:sz w:val="21"/>
          <w:szCs w:val="21"/>
          <w:highlight w:val="none"/>
          <w:lang w:bidi="ar"/>
        </w:rPr>
        <w:t>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或该</w:t>
      </w:r>
      <w:r>
        <w:rPr>
          <w:rFonts w:hint="eastAsia" w:ascii="楷体" w:hAnsi="楷体" w:eastAsia="楷体" w:cs="楷体"/>
          <w:b/>
          <w:bCs/>
          <w:i w:val="0"/>
          <w:caps w:val="0"/>
          <w:color w:val="7030A0"/>
          <w:spacing w:val="0"/>
          <w:kern w:val="0"/>
          <w:sz w:val="21"/>
          <w:szCs w:val="21"/>
          <w:highlight w:val="none"/>
          <w:lang w:val="en-US" w:eastAsia="zh-CN" w:bidi="ar"/>
        </w:rPr>
        <w:t>次级</w:t>
      </w:r>
      <w:r>
        <w:rPr>
          <w:rFonts w:hint="eastAsia" w:ascii="楷体" w:hAnsi="楷体" w:eastAsia="楷体" w:cs="楷体"/>
          <w:b/>
          <w:bCs/>
          <w:i w:val="0"/>
          <w:caps w:val="0"/>
          <w:color w:val="7030A0"/>
          <w:spacing w:val="0"/>
          <w:kern w:val="0"/>
          <w:sz w:val="21"/>
          <w:szCs w:val="21"/>
          <w:highlight w:val="none"/>
          <w:lang w:bidi="ar"/>
        </w:rPr>
        <w:t>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的条款进一步分发</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3.4. Notices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3.4 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您不得删除或改变受保护软件源代码</w:t>
      </w:r>
      <w:r>
        <w:rPr>
          <w:rFonts w:hint="eastAsia" w:ascii="楷体" w:hAnsi="楷体" w:eastAsia="楷体" w:cs="楷体"/>
          <w:b/>
          <w:bCs/>
          <w:i w:val="0"/>
          <w:caps w:val="0"/>
          <w:color w:val="7030A0"/>
          <w:spacing w:val="0"/>
          <w:kern w:val="0"/>
          <w:sz w:val="21"/>
          <w:szCs w:val="21"/>
          <w:highlight w:val="none"/>
          <w:lang w:val="en-US" w:eastAsia="zh-CN" w:bidi="ar"/>
        </w:rPr>
        <w:t>形式</w:t>
      </w:r>
      <w:r>
        <w:rPr>
          <w:rFonts w:hint="eastAsia" w:ascii="楷体" w:hAnsi="楷体" w:eastAsia="楷体" w:cs="楷体"/>
          <w:b/>
          <w:bCs/>
          <w:i w:val="0"/>
          <w:caps w:val="0"/>
          <w:color w:val="7030A0"/>
          <w:spacing w:val="0"/>
          <w:kern w:val="0"/>
          <w:sz w:val="21"/>
          <w:szCs w:val="21"/>
          <w:highlight w:val="none"/>
          <w:lang w:bidi="ar"/>
        </w:rPr>
        <w:t>中</w:t>
      </w:r>
      <w:r>
        <w:rPr>
          <w:rFonts w:hint="eastAsia" w:ascii="楷体" w:hAnsi="楷体" w:eastAsia="楷体" w:cs="楷体"/>
          <w:b/>
          <w:bCs/>
          <w:i w:val="0"/>
          <w:caps w:val="0"/>
          <w:color w:val="7030A0"/>
          <w:spacing w:val="0"/>
          <w:kern w:val="0"/>
          <w:sz w:val="21"/>
          <w:szCs w:val="21"/>
          <w:highlight w:val="none"/>
          <w:lang w:val="en-US" w:eastAsia="zh-CN" w:bidi="ar"/>
        </w:rPr>
        <w:t>包含</w:t>
      </w:r>
      <w:r>
        <w:rPr>
          <w:rFonts w:hint="eastAsia" w:ascii="楷体" w:hAnsi="楷体" w:eastAsia="楷体" w:cs="楷体"/>
          <w:b/>
          <w:bCs/>
          <w:i w:val="0"/>
          <w:caps w:val="0"/>
          <w:color w:val="7030A0"/>
          <w:spacing w:val="0"/>
          <w:kern w:val="0"/>
          <w:sz w:val="21"/>
          <w:szCs w:val="21"/>
          <w:highlight w:val="none"/>
          <w:lang w:bidi="ar"/>
        </w:rPr>
        <w:t>的任何许可声明（包括</w:t>
      </w:r>
      <w:r>
        <w:rPr>
          <w:rFonts w:hint="eastAsia" w:ascii="楷体" w:hAnsi="楷体" w:eastAsia="楷体" w:cs="楷体"/>
          <w:b/>
          <w:bCs/>
          <w:i w:val="0"/>
          <w:caps w:val="0"/>
          <w:color w:val="7030A0"/>
          <w:spacing w:val="0"/>
          <w:kern w:val="0"/>
          <w:sz w:val="21"/>
          <w:szCs w:val="21"/>
          <w:highlight w:val="none"/>
          <w:lang w:val="en-US" w:eastAsia="zh-CN" w:bidi="ar"/>
        </w:rPr>
        <w:t>著作权</w:t>
      </w:r>
      <w:r>
        <w:rPr>
          <w:rFonts w:hint="eastAsia" w:ascii="楷体" w:hAnsi="楷体" w:eastAsia="楷体" w:cs="楷体"/>
          <w:b/>
          <w:bCs/>
          <w:i w:val="0"/>
          <w:caps w:val="0"/>
          <w:color w:val="7030A0"/>
          <w:spacing w:val="0"/>
          <w:kern w:val="0"/>
          <w:sz w:val="21"/>
          <w:szCs w:val="21"/>
          <w:highlight w:val="none"/>
          <w:lang w:bidi="ar"/>
        </w:rPr>
        <w:t>声明、专利声明、免责声明或责任限制）的内容，</w:t>
      </w:r>
      <w:r>
        <w:rPr>
          <w:rFonts w:hint="eastAsia" w:ascii="楷体" w:hAnsi="楷体" w:eastAsia="楷体" w:cs="楷体"/>
          <w:b/>
          <w:bCs/>
          <w:i w:val="0"/>
          <w:caps w:val="0"/>
          <w:color w:val="7030A0"/>
          <w:spacing w:val="0"/>
          <w:kern w:val="0"/>
          <w:sz w:val="21"/>
          <w:szCs w:val="21"/>
          <w:highlight w:val="none"/>
          <w:lang w:val="en-US" w:eastAsia="zh-CN" w:bidi="ar"/>
        </w:rPr>
        <w:t>除非该修改是</w:t>
      </w:r>
      <w:r>
        <w:rPr>
          <w:rFonts w:hint="eastAsia" w:ascii="楷体" w:hAnsi="楷体" w:eastAsia="楷体" w:cs="楷体"/>
          <w:b/>
          <w:bCs/>
          <w:i w:val="0"/>
          <w:caps w:val="0"/>
          <w:color w:val="7030A0"/>
          <w:spacing w:val="0"/>
          <w:kern w:val="0"/>
          <w:sz w:val="21"/>
          <w:szCs w:val="21"/>
          <w:highlight w:val="none"/>
          <w:lang w:bidi="ar"/>
        </w:rPr>
        <w:t>您</w:t>
      </w:r>
      <w:r>
        <w:rPr>
          <w:rFonts w:hint="eastAsia" w:ascii="楷体" w:hAnsi="楷体" w:eastAsia="楷体" w:cs="楷体"/>
          <w:b/>
          <w:bCs/>
          <w:i w:val="0"/>
          <w:caps w:val="0"/>
          <w:color w:val="7030A0"/>
          <w:spacing w:val="0"/>
          <w:kern w:val="0"/>
          <w:sz w:val="21"/>
          <w:szCs w:val="21"/>
          <w:highlight w:val="none"/>
          <w:lang w:val="en-US" w:eastAsia="zh-CN" w:bidi="ar"/>
        </w:rPr>
        <w:t>对</w:t>
      </w:r>
      <w:r>
        <w:rPr>
          <w:rFonts w:hint="eastAsia" w:ascii="楷体" w:hAnsi="楷体" w:eastAsia="楷体" w:cs="楷体"/>
          <w:b/>
          <w:bCs/>
          <w:i w:val="0"/>
          <w:caps w:val="0"/>
          <w:color w:val="7030A0"/>
          <w:spacing w:val="0"/>
          <w:kern w:val="0"/>
          <w:sz w:val="21"/>
          <w:szCs w:val="21"/>
          <w:highlight w:val="none"/>
          <w:lang w:bidi="ar"/>
        </w:rPr>
        <w:t>已知事实不准确</w:t>
      </w:r>
      <w:r>
        <w:rPr>
          <w:rFonts w:hint="eastAsia" w:ascii="楷体" w:hAnsi="楷体" w:eastAsia="楷体" w:cs="楷体"/>
          <w:b/>
          <w:bCs/>
          <w:i w:val="0"/>
          <w:caps w:val="0"/>
          <w:color w:val="7030A0"/>
          <w:spacing w:val="0"/>
          <w:kern w:val="0"/>
          <w:sz w:val="21"/>
          <w:szCs w:val="21"/>
          <w:highlight w:val="none"/>
          <w:lang w:val="en-US" w:eastAsia="zh-CN" w:bidi="ar"/>
        </w:rPr>
        <w:t>之处按其所需的纠正</w:t>
      </w:r>
      <w:r>
        <w:rPr>
          <w:rFonts w:hint="eastAsia" w:ascii="楷体" w:hAnsi="楷体" w:eastAsia="楷体" w:cs="楷体"/>
          <w:b/>
          <w:bCs/>
          <w:i w:val="0"/>
          <w:caps w:val="0"/>
          <w:color w:val="7030A0"/>
          <w:spacing w:val="0"/>
          <w:kern w:val="0"/>
          <w:sz w:val="21"/>
          <w:szCs w:val="21"/>
          <w:highlight w:val="none"/>
          <w:lang w:bidi="ar"/>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3.5. Application of Additional Terms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3.5 附加条款的适用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w:t>
      </w:r>
      <w:r>
        <w:rPr>
          <w:rFonts w:hint="default" w:ascii="Calibri" w:hAnsi="Calibri" w:eastAsia="sans-serif" w:cs="Calibri"/>
          <w:i w:val="0"/>
          <w:caps w:val="0"/>
          <w:color w:val="auto"/>
          <w:spacing w:val="0"/>
          <w:sz w:val="24"/>
          <w:szCs w:val="24"/>
          <w:highlight w:val="none"/>
        </w:rPr>
        <w:t xml:space="preserve">Contributor for any liability incurred by such Contributor as a result of warranty, </w:t>
      </w:r>
      <w:r>
        <w:rPr>
          <w:rFonts w:hint="default" w:ascii="Calibri" w:hAnsi="Calibri" w:eastAsia="sans-serif" w:cs="Calibri"/>
          <w:i w:val="0"/>
          <w:caps w:val="0"/>
          <w:color w:val="auto"/>
          <w:spacing w:val="0"/>
          <w:sz w:val="24"/>
          <w:szCs w:val="24"/>
        </w:rPr>
        <w:t>support, indemnity or liability terms You offer. You may include additional disclaimers of warranty and limitations of liability specific to any jurisdiction.</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您可以选择向一个或多个受保护软件的接</w:t>
      </w:r>
      <w:r>
        <w:rPr>
          <w:rFonts w:hint="eastAsia" w:ascii="楷体" w:hAnsi="楷体" w:eastAsia="楷体" w:cs="楷体"/>
          <w:b/>
          <w:bCs/>
          <w:i w:val="0"/>
          <w:caps w:val="0"/>
          <w:color w:val="7030A0"/>
          <w:spacing w:val="0"/>
          <w:kern w:val="0"/>
          <w:sz w:val="21"/>
          <w:szCs w:val="21"/>
          <w:highlight w:val="none"/>
          <w:lang w:val="en-US" w:eastAsia="zh-CN" w:bidi="ar"/>
        </w:rPr>
        <w:t>收</w:t>
      </w:r>
      <w:r>
        <w:rPr>
          <w:rFonts w:hint="eastAsia" w:ascii="楷体" w:hAnsi="楷体" w:eastAsia="楷体" w:cs="楷体"/>
          <w:b/>
          <w:bCs/>
          <w:i w:val="0"/>
          <w:caps w:val="0"/>
          <w:color w:val="7030A0"/>
          <w:spacing w:val="0"/>
          <w:kern w:val="0"/>
          <w:sz w:val="21"/>
          <w:szCs w:val="21"/>
          <w:highlight w:val="none"/>
          <w:lang w:bidi="ar"/>
        </w:rPr>
        <w:t>者提供</w:t>
      </w:r>
      <w:r>
        <w:rPr>
          <w:rFonts w:hint="eastAsia" w:ascii="楷体" w:hAnsi="楷体" w:eastAsia="楷体" w:cs="楷体"/>
          <w:b/>
          <w:bCs/>
          <w:i w:val="0"/>
          <w:caps w:val="0"/>
          <w:color w:val="7030A0"/>
          <w:spacing w:val="0"/>
          <w:kern w:val="0"/>
          <w:sz w:val="21"/>
          <w:szCs w:val="21"/>
          <w:highlight w:val="none"/>
          <w:lang w:val="en-US" w:eastAsia="zh-CN" w:bidi="ar"/>
        </w:rPr>
        <w:t>担保</w:t>
      </w:r>
      <w:r>
        <w:rPr>
          <w:rFonts w:hint="eastAsia" w:ascii="楷体" w:hAnsi="楷体" w:eastAsia="楷体" w:cs="楷体"/>
          <w:b/>
          <w:bCs/>
          <w:i w:val="0"/>
          <w:caps w:val="0"/>
          <w:color w:val="7030A0"/>
          <w:spacing w:val="0"/>
          <w:kern w:val="0"/>
          <w:sz w:val="21"/>
          <w:szCs w:val="21"/>
          <w:highlight w:val="none"/>
          <w:lang w:bidi="ar"/>
        </w:rPr>
        <w:t>、支持、赔偿或责任义务，并</w:t>
      </w:r>
      <w:r>
        <w:rPr>
          <w:rFonts w:hint="eastAsia" w:ascii="楷体" w:hAnsi="楷体" w:eastAsia="楷体" w:cs="楷体"/>
          <w:b/>
          <w:bCs/>
          <w:i w:val="0"/>
          <w:caps w:val="0"/>
          <w:color w:val="7030A0"/>
          <w:spacing w:val="0"/>
          <w:kern w:val="0"/>
          <w:sz w:val="21"/>
          <w:szCs w:val="21"/>
          <w:highlight w:val="none"/>
          <w:lang w:val="en-US" w:eastAsia="zh-CN" w:bidi="ar"/>
        </w:rPr>
        <w:t>因</w:t>
      </w:r>
      <w:r>
        <w:rPr>
          <w:rFonts w:hint="eastAsia" w:ascii="楷体" w:hAnsi="楷体" w:eastAsia="楷体" w:cs="楷体"/>
          <w:b/>
          <w:bCs/>
          <w:i w:val="0"/>
          <w:caps w:val="0"/>
          <w:color w:val="7030A0"/>
          <w:spacing w:val="0"/>
          <w:kern w:val="0"/>
          <w:sz w:val="21"/>
          <w:szCs w:val="21"/>
          <w:highlight w:val="none"/>
          <w:lang w:bidi="ar"/>
        </w:rPr>
        <w:t>此收费。</w:t>
      </w:r>
      <w:r>
        <w:rPr>
          <w:rFonts w:hint="eastAsia" w:ascii="楷体" w:hAnsi="楷体" w:eastAsia="楷体" w:cs="楷体"/>
          <w:b/>
          <w:bCs/>
          <w:i w:val="0"/>
          <w:caps w:val="0"/>
          <w:color w:val="7030A0"/>
          <w:spacing w:val="0"/>
          <w:kern w:val="0"/>
          <w:sz w:val="21"/>
          <w:szCs w:val="21"/>
          <w:highlight w:val="none"/>
          <w:lang w:val="en-US" w:eastAsia="zh-CN" w:bidi="ar"/>
        </w:rPr>
        <w:t>但</w:t>
      </w:r>
      <w:r>
        <w:rPr>
          <w:rFonts w:hint="eastAsia" w:ascii="楷体" w:hAnsi="楷体" w:eastAsia="楷体" w:cs="楷体"/>
          <w:b/>
          <w:bCs/>
          <w:i w:val="0"/>
          <w:caps w:val="0"/>
          <w:color w:val="7030A0"/>
          <w:spacing w:val="0"/>
          <w:kern w:val="0"/>
          <w:sz w:val="21"/>
          <w:szCs w:val="21"/>
          <w:highlight w:val="none"/>
          <w:lang w:bidi="ar"/>
        </w:rPr>
        <w:t>您</w:t>
      </w:r>
      <w:r>
        <w:rPr>
          <w:rFonts w:hint="eastAsia" w:ascii="楷体" w:hAnsi="楷体" w:eastAsia="楷体" w:cs="楷体"/>
          <w:b/>
          <w:bCs/>
          <w:i w:val="0"/>
          <w:caps w:val="0"/>
          <w:color w:val="7030A0"/>
          <w:spacing w:val="0"/>
          <w:kern w:val="0"/>
          <w:sz w:val="21"/>
          <w:szCs w:val="21"/>
          <w:highlight w:val="none"/>
          <w:lang w:val="en-US" w:eastAsia="zh-CN" w:bidi="ar"/>
        </w:rPr>
        <w:t>仅</w:t>
      </w:r>
      <w:r>
        <w:rPr>
          <w:rFonts w:hint="eastAsia" w:ascii="楷体" w:hAnsi="楷体" w:eastAsia="楷体" w:cs="楷体"/>
          <w:b/>
          <w:bCs/>
          <w:i w:val="0"/>
          <w:caps w:val="0"/>
          <w:color w:val="7030A0"/>
          <w:spacing w:val="0"/>
          <w:kern w:val="0"/>
          <w:sz w:val="21"/>
          <w:szCs w:val="21"/>
          <w:highlight w:val="none"/>
          <w:lang w:bidi="ar"/>
        </w:rPr>
        <w:t>代表您自己，而</w:t>
      </w:r>
      <w:r>
        <w:rPr>
          <w:rFonts w:hint="eastAsia" w:ascii="楷体" w:hAnsi="楷体" w:eastAsia="楷体" w:cs="楷体"/>
          <w:b/>
          <w:bCs/>
          <w:i w:val="0"/>
          <w:caps w:val="0"/>
          <w:color w:val="7030A0"/>
          <w:spacing w:val="0"/>
          <w:kern w:val="0"/>
          <w:sz w:val="21"/>
          <w:szCs w:val="21"/>
          <w:highlight w:val="none"/>
          <w:lang w:val="en-US" w:eastAsia="zh-CN" w:bidi="ar"/>
        </w:rPr>
        <w:t>不能</w:t>
      </w:r>
      <w:r>
        <w:rPr>
          <w:rFonts w:hint="eastAsia" w:ascii="楷体" w:hAnsi="楷体" w:eastAsia="楷体" w:cs="楷体"/>
          <w:b/>
          <w:bCs/>
          <w:i w:val="0"/>
          <w:caps w:val="0"/>
          <w:color w:val="7030A0"/>
          <w:spacing w:val="0"/>
          <w:kern w:val="0"/>
          <w:sz w:val="21"/>
          <w:szCs w:val="21"/>
          <w:highlight w:val="none"/>
          <w:lang w:bidi="ar"/>
        </w:rPr>
        <w:t>代表任何贡献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。您必须绝对</w:t>
      </w:r>
      <w:r>
        <w:rPr>
          <w:rFonts w:hint="eastAsia" w:ascii="楷体" w:hAnsi="楷体" w:eastAsia="楷体" w:cs="楷体"/>
          <w:b/>
          <w:bCs/>
          <w:i w:val="0"/>
          <w:caps w:val="0"/>
          <w:color w:val="7030A0"/>
          <w:spacing w:val="0"/>
          <w:kern w:val="0"/>
          <w:sz w:val="21"/>
          <w:szCs w:val="21"/>
          <w:highlight w:val="none"/>
          <w:lang w:val="en-US" w:eastAsia="zh-CN" w:bidi="ar"/>
        </w:rPr>
        <w:t>清晰</w:t>
      </w:r>
      <w:r>
        <w:rPr>
          <w:rFonts w:hint="eastAsia" w:ascii="楷体" w:hAnsi="楷体" w:eastAsia="楷体" w:cs="楷体"/>
          <w:b/>
          <w:bCs/>
          <w:i w:val="0"/>
          <w:caps w:val="0"/>
          <w:color w:val="7030A0"/>
          <w:spacing w:val="0"/>
          <w:kern w:val="0"/>
          <w:sz w:val="21"/>
          <w:szCs w:val="21"/>
          <w:highlight w:val="none"/>
          <w:lang w:bidi="ar"/>
        </w:rPr>
        <w:t>地表明，任何</w:t>
      </w:r>
      <w:r>
        <w:rPr>
          <w:rFonts w:hint="eastAsia" w:ascii="楷体" w:hAnsi="楷体" w:eastAsia="楷体" w:cs="楷体"/>
          <w:b/>
          <w:bCs/>
          <w:i w:val="0"/>
          <w:caps w:val="0"/>
          <w:color w:val="7030A0"/>
          <w:spacing w:val="0"/>
          <w:kern w:val="0"/>
          <w:sz w:val="21"/>
          <w:szCs w:val="21"/>
          <w:highlight w:val="none"/>
          <w:lang w:val="en-US" w:eastAsia="zh-CN" w:bidi="ar"/>
        </w:rPr>
        <w:t>此类担保</w:t>
      </w:r>
      <w:r>
        <w:rPr>
          <w:rFonts w:hint="eastAsia" w:ascii="楷体" w:hAnsi="楷体" w:eastAsia="楷体" w:cs="楷体"/>
          <w:b/>
          <w:bCs/>
          <w:i w:val="0"/>
          <w:caps w:val="0"/>
          <w:color w:val="7030A0"/>
          <w:spacing w:val="0"/>
          <w:kern w:val="0"/>
          <w:sz w:val="21"/>
          <w:szCs w:val="21"/>
          <w:highlight w:val="none"/>
          <w:lang w:bidi="ar"/>
        </w:rPr>
        <w:t>、支持、赔偿或责任义务</w:t>
      </w:r>
      <w:r>
        <w:rPr>
          <w:rFonts w:hint="eastAsia" w:ascii="楷体" w:hAnsi="楷体" w:eastAsia="楷体" w:cs="楷体"/>
          <w:b/>
          <w:bCs/>
          <w:i w:val="0"/>
          <w:caps w:val="0"/>
          <w:color w:val="7030A0"/>
          <w:spacing w:val="0"/>
          <w:kern w:val="0"/>
          <w:sz w:val="21"/>
          <w:szCs w:val="21"/>
          <w:highlight w:val="none"/>
          <w:lang w:val="en-US" w:eastAsia="zh-CN" w:bidi="ar"/>
        </w:rPr>
        <w:t>皆</w:t>
      </w:r>
      <w:r>
        <w:rPr>
          <w:rFonts w:hint="eastAsia" w:ascii="楷体" w:hAnsi="楷体" w:eastAsia="楷体" w:cs="楷体"/>
          <w:b/>
          <w:bCs/>
          <w:i w:val="0"/>
          <w:caps w:val="0"/>
          <w:color w:val="7030A0"/>
          <w:spacing w:val="0"/>
          <w:kern w:val="0"/>
          <w:sz w:val="21"/>
          <w:szCs w:val="21"/>
          <w:highlight w:val="none"/>
          <w:lang w:bidi="ar"/>
        </w:rPr>
        <w:t>由您单独提供，且您在此同意</w:t>
      </w:r>
      <w:r>
        <w:rPr>
          <w:rFonts w:hint="eastAsia" w:ascii="楷体" w:hAnsi="楷体" w:eastAsia="楷体" w:cs="楷体"/>
          <w:b/>
          <w:bCs/>
          <w:i w:val="0"/>
          <w:caps w:val="0"/>
          <w:color w:val="7030A0"/>
          <w:spacing w:val="0"/>
          <w:kern w:val="0"/>
          <w:sz w:val="21"/>
          <w:szCs w:val="21"/>
          <w:highlight w:val="none"/>
          <w:lang w:val="en-US" w:eastAsia="zh-CN" w:bidi="ar"/>
        </w:rPr>
        <w:t>赔偿每个贡献人</w:t>
      </w:r>
      <w:r>
        <w:rPr>
          <w:rFonts w:hint="eastAsia" w:ascii="楷体" w:hAnsi="楷体" w:eastAsia="楷体" w:cs="楷体"/>
          <w:b/>
          <w:bCs/>
          <w:i w:val="0"/>
          <w:caps w:val="0"/>
          <w:color w:val="7030A0"/>
          <w:spacing w:val="0"/>
          <w:kern w:val="0"/>
          <w:sz w:val="21"/>
          <w:szCs w:val="21"/>
          <w:highlight w:val="none"/>
          <w:lang w:bidi="ar"/>
        </w:rPr>
        <w:t>因您提供</w:t>
      </w:r>
      <w:r>
        <w:rPr>
          <w:rFonts w:hint="eastAsia" w:ascii="楷体" w:hAnsi="楷体" w:eastAsia="楷体" w:cs="楷体"/>
          <w:b/>
          <w:bCs/>
          <w:i w:val="0"/>
          <w:caps w:val="0"/>
          <w:color w:val="7030A0"/>
          <w:spacing w:val="0"/>
          <w:kern w:val="0"/>
          <w:sz w:val="21"/>
          <w:szCs w:val="21"/>
          <w:highlight w:val="none"/>
          <w:lang w:val="en-US" w:eastAsia="zh-CN" w:bidi="ar"/>
        </w:rPr>
        <w:t>担保</w:t>
      </w:r>
      <w:r>
        <w:rPr>
          <w:rFonts w:hint="eastAsia" w:ascii="楷体" w:hAnsi="楷体" w:eastAsia="楷体" w:cs="楷体"/>
          <w:b/>
          <w:bCs/>
          <w:i w:val="0"/>
          <w:caps w:val="0"/>
          <w:color w:val="7030A0"/>
          <w:spacing w:val="0"/>
          <w:kern w:val="0"/>
          <w:sz w:val="21"/>
          <w:szCs w:val="21"/>
          <w:highlight w:val="none"/>
          <w:lang w:bidi="ar"/>
        </w:rPr>
        <w:t>、支持、赔偿或责任条款而</w:t>
      </w:r>
      <w:r>
        <w:rPr>
          <w:rFonts w:hint="eastAsia" w:ascii="楷体" w:hAnsi="楷体" w:eastAsia="楷体" w:cs="楷体"/>
          <w:b/>
          <w:bCs/>
          <w:i w:val="0"/>
          <w:caps w:val="0"/>
          <w:color w:val="7030A0"/>
          <w:spacing w:val="0"/>
          <w:kern w:val="0"/>
          <w:sz w:val="21"/>
          <w:szCs w:val="21"/>
          <w:highlight w:val="none"/>
          <w:lang w:val="en-US" w:eastAsia="zh-CN" w:bidi="ar"/>
        </w:rPr>
        <w:t>导致该贡献人</w:t>
      </w:r>
      <w:r>
        <w:rPr>
          <w:rFonts w:hint="eastAsia" w:ascii="楷体" w:hAnsi="楷体" w:eastAsia="楷体" w:cs="楷体"/>
          <w:b/>
          <w:bCs/>
          <w:i w:val="0"/>
          <w:caps w:val="0"/>
          <w:color w:val="7030A0"/>
          <w:spacing w:val="0"/>
          <w:kern w:val="0"/>
          <w:sz w:val="21"/>
          <w:szCs w:val="21"/>
          <w:highlight w:val="none"/>
          <w:lang w:bidi="ar"/>
        </w:rPr>
        <w:t>产生</w:t>
      </w:r>
      <w:r>
        <w:rPr>
          <w:rFonts w:hint="eastAsia" w:ascii="楷体" w:hAnsi="楷体" w:eastAsia="楷体" w:cs="楷体"/>
          <w:b/>
          <w:bCs/>
          <w:i w:val="0"/>
          <w:caps w:val="0"/>
          <w:color w:val="7030A0"/>
          <w:spacing w:val="0"/>
          <w:kern w:val="0"/>
          <w:sz w:val="21"/>
          <w:szCs w:val="21"/>
          <w:highlight w:val="none"/>
          <w:lang w:val="en-US" w:eastAsia="zh-CN" w:bidi="ar"/>
        </w:rPr>
        <w:t>的</w:t>
      </w:r>
      <w:r>
        <w:rPr>
          <w:rFonts w:hint="eastAsia" w:ascii="楷体" w:hAnsi="楷体" w:eastAsia="楷体" w:cs="楷体"/>
          <w:b/>
          <w:bCs/>
          <w:i w:val="0"/>
          <w:caps w:val="0"/>
          <w:color w:val="7030A0"/>
          <w:spacing w:val="0"/>
          <w:kern w:val="0"/>
          <w:sz w:val="21"/>
          <w:szCs w:val="21"/>
          <w:highlight w:val="none"/>
          <w:lang w:bidi="ar"/>
        </w:rPr>
        <w:t>任何</w:t>
      </w:r>
      <w:r>
        <w:rPr>
          <w:rFonts w:hint="eastAsia" w:ascii="楷体" w:hAnsi="楷体" w:eastAsia="楷体" w:cs="楷体"/>
          <w:b/>
          <w:bCs/>
          <w:i w:val="0"/>
          <w:caps w:val="0"/>
          <w:color w:val="7030A0"/>
          <w:spacing w:val="0"/>
          <w:kern w:val="0"/>
          <w:sz w:val="21"/>
          <w:szCs w:val="21"/>
          <w:highlight w:val="none"/>
          <w:lang w:val="en-US" w:eastAsia="zh-CN" w:bidi="ar"/>
        </w:rPr>
        <w:t>赔偿</w:t>
      </w:r>
      <w:r>
        <w:rPr>
          <w:rFonts w:hint="eastAsia" w:ascii="楷体" w:hAnsi="楷体" w:eastAsia="楷体" w:cs="楷体"/>
          <w:b/>
          <w:bCs/>
          <w:i w:val="0"/>
          <w:caps w:val="0"/>
          <w:color w:val="7030A0"/>
          <w:spacing w:val="0"/>
          <w:kern w:val="0"/>
          <w:sz w:val="21"/>
          <w:szCs w:val="21"/>
          <w:highlight w:val="none"/>
          <w:lang w:bidi="ar"/>
        </w:rPr>
        <w:t>责任。您可以</w:t>
      </w:r>
      <w:r>
        <w:rPr>
          <w:rFonts w:hint="eastAsia" w:ascii="楷体" w:hAnsi="楷体" w:eastAsia="楷体" w:cs="楷体"/>
          <w:b/>
          <w:bCs/>
          <w:i w:val="0"/>
          <w:caps w:val="0"/>
          <w:color w:val="7030A0"/>
          <w:spacing w:val="0"/>
          <w:kern w:val="0"/>
          <w:sz w:val="21"/>
          <w:szCs w:val="21"/>
          <w:highlight w:val="none"/>
          <w:lang w:val="en-US" w:eastAsia="zh-CN" w:bidi="ar"/>
        </w:rPr>
        <w:t>针对任何一个特定的司法管辖区，提供附加的免责声明及责任限制。</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4. Inability to Comply Due to Statute or Regulation</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color w:val="7030A0"/>
          <w:kern w:val="0"/>
          <w:sz w:val="21"/>
          <w:szCs w:val="21"/>
          <w:highlight w:val="none"/>
          <w:lang w:val="en-US" w:eastAsia="zh-CN" w:bidi="ar"/>
        </w:rPr>
        <w:t>4.</w:t>
      </w:r>
      <w:r>
        <w:rPr>
          <w:rFonts w:hint="eastAsia" w:ascii="楷体" w:hAnsi="楷体" w:eastAsia="楷体" w:cs="楷体"/>
          <w:b/>
          <w:bCs/>
          <w:color w:val="7030A0"/>
          <w:kern w:val="0"/>
          <w:sz w:val="21"/>
          <w:szCs w:val="21"/>
          <w:highlight w:val="none"/>
          <w:lang w:bidi="ar"/>
        </w:rPr>
        <w:t>因法规或条例而无法遵守的情况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val="en-US" w:eastAsia="zh-CN" w:bidi="ar"/>
        </w:rPr>
        <w:t>若因</w:t>
      </w:r>
      <w:r>
        <w:rPr>
          <w:rFonts w:hint="eastAsia" w:ascii="楷体" w:hAnsi="楷体" w:eastAsia="楷体" w:cs="楷体"/>
          <w:b/>
          <w:bCs/>
          <w:i w:val="0"/>
          <w:caps w:val="0"/>
          <w:color w:val="7030A0"/>
          <w:spacing w:val="0"/>
          <w:kern w:val="0"/>
          <w:sz w:val="21"/>
          <w:szCs w:val="21"/>
          <w:highlight w:val="none"/>
          <w:lang w:bidi="ar"/>
        </w:rPr>
        <w:t>法规、司法命令或条例，您不可能遵守本许可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中关于部分或全部</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的任何条款，那么您必须(a)最大限度地遵守本许可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的条款；及(b)描述</w:t>
      </w:r>
      <w:r>
        <w:rPr>
          <w:rFonts w:hint="eastAsia" w:ascii="楷体" w:hAnsi="楷体" w:eastAsia="楷体" w:cs="楷体"/>
          <w:b/>
          <w:bCs/>
          <w:i w:val="0"/>
          <w:caps w:val="0"/>
          <w:color w:val="7030A0"/>
          <w:spacing w:val="0"/>
          <w:kern w:val="0"/>
          <w:sz w:val="21"/>
          <w:szCs w:val="21"/>
          <w:highlight w:val="none"/>
          <w:lang w:val="en-US" w:eastAsia="zh-CN" w:bidi="ar"/>
        </w:rPr>
        <w:t>该</w:t>
      </w:r>
      <w:r>
        <w:rPr>
          <w:rFonts w:hint="eastAsia" w:ascii="楷体" w:hAnsi="楷体" w:eastAsia="楷体" w:cs="楷体"/>
          <w:b/>
          <w:bCs/>
          <w:i w:val="0"/>
          <w:caps w:val="0"/>
          <w:color w:val="7030A0"/>
          <w:spacing w:val="0"/>
          <w:kern w:val="0"/>
          <w:sz w:val="21"/>
          <w:szCs w:val="21"/>
          <w:highlight w:val="none"/>
          <w:lang w:bidi="ar"/>
        </w:rPr>
        <w:t>限制及其</w:t>
      </w:r>
      <w:r>
        <w:rPr>
          <w:rFonts w:hint="eastAsia" w:ascii="楷体" w:hAnsi="楷体" w:eastAsia="楷体" w:cs="楷体"/>
          <w:b/>
          <w:bCs/>
          <w:i w:val="0"/>
          <w:caps w:val="0"/>
          <w:color w:val="7030A0"/>
          <w:spacing w:val="0"/>
          <w:kern w:val="0"/>
          <w:sz w:val="21"/>
          <w:szCs w:val="21"/>
          <w:highlight w:val="none"/>
          <w:lang w:val="en-US" w:eastAsia="zh-CN" w:bidi="ar"/>
        </w:rPr>
        <w:t>所</w:t>
      </w:r>
      <w:r>
        <w:rPr>
          <w:rFonts w:hint="eastAsia" w:ascii="楷体" w:hAnsi="楷体" w:eastAsia="楷体" w:cs="楷体"/>
          <w:b/>
          <w:bCs/>
          <w:i w:val="0"/>
          <w:caps w:val="0"/>
          <w:color w:val="7030A0"/>
          <w:spacing w:val="0"/>
          <w:kern w:val="0"/>
          <w:sz w:val="21"/>
          <w:szCs w:val="21"/>
          <w:highlight w:val="none"/>
          <w:lang w:bidi="ar"/>
        </w:rPr>
        <w:t>影响的代码。</w:t>
      </w:r>
      <w:r>
        <w:rPr>
          <w:rFonts w:hint="eastAsia" w:ascii="楷体" w:hAnsi="楷体" w:eastAsia="楷体" w:cs="楷体"/>
          <w:b/>
          <w:bCs/>
          <w:i w:val="0"/>
          <w:caps w:val="0"/>
          <w:color w:val="7030A0"/>
          <w:spacing w:val="0"/>
          <w:kern w:val="0"/>
          <w:sz w:val="21"/>
          <w:szCs w:val="21"/>
          <w:highlight w:val="none"/>
          <w:lang w:val="en-US" w:eastAsia="zh-CN" w:bidi="ar"/>
        </w:rPr>
        <w:t>这类</w:t>
      </w:r>
      <w:r>
        <w:rPr>
          <w:rFonts w:hint="eastAsia" w:ascii="楷体" w:hAnsi="楷体" w:eastAsia="楷体" w:cs="楷体"/>
          <w:b/>
          <w:bCs/>
          <w:i w:val="0"/>
          <w:caps w:val="0"/>
          <w:color w:val="7030A0"/>
          <w:spacing w:val="0"/>
          <w:kern w:val="0"/>
          <w:sz w:val="21"/>
          <w:szCs w:val="21"/>
          <w:highlight w:val="none"/>
          <w:lang w:bidi="ar"/>
        </w:rPr>
        <w:t>描述必须</w:t>
      </w:r>
      <w:r>
        <w:rPr>
          <w:rFonts w:hint="eastAsia" w:ascii="楷体" w:hAnsi="楷体" w:eastAsia="楷体" w:cs="楷体"/>
          <w:b/>
          <w:bCs/>
          <w:i w:val="0"/>
          <w:caps w:val="0"/>
          <w:color w:val="7030A0"/>
          <w:spacing w:val="0"/>
          <w:kern w:val="0"/>
          <w:sz w:val="21"/>
          <w:szCs w:val="21"/>
          <w:highlight w:val="none"/>
          <w:lang w:val="en-US" w:eastAsia="zh-CN" w:bidi="ar"/>
        </w:rPr>
        <w:t>置于</w:t>
      </w:r>
      <w:r>
        <w:rPr>
          <w:rFonts w:hint="eastAsia" w:ascii="楷体" w:hAnsi="楷体" w:eastAsia="楷体" w:cs="楷体"/>
          <w:b/>
          <w:bCs/>
          <w:i w:val="0"/>
          <w:caps w:val="0"/>
          <w:color w:val="7030A0"/>
          <w:spacing w:val="0"/>
          <w:kern w:val="0"/>
          <w:sz w:val="21"/>
          <w:szCs w:val="21"/>
          <w:highlight w:val="none"/>
          <w:lang w:bidi="ar"/>
        </w:rPr>
        <w:t>一个文本文件中</w:t>
      </w:r>
      <w:r>
        <w:rPr>
          <w:rFonts w:hint="eastAsia" w:ascii="楷体" w:hAnsi="楷体" w:eastAsia="楷体" w:cs="楷体"/>
          <w:b/>
          <w:bCs/>
          <w:i w:val="0"/>
          <w:caps w:val="0"/>
          <w:color w:val="7030A0"/>
          <w:spacing w:val="0"/>
          <w:kern w:val="0"/>
          <w:sz w:val="21"/>
          <w:szCs w:val="21"/>
          <w:highlight w:val="none"/>
          <w:lang w:val="en-US" w:eastAsia="zh-CN" w:bidi="ar"/>
        </w:rPr>
        <w:t>并包含在</w:t>
      </w:r>
      <w:r>
        <w:rPr>
          <w:rFonts w:hint="eastAsia" w:ascii="楷体" w:hAnsi="楷体" w:eastAsia="楷体" w:cs="楷体"/>
          <w:b/>
          <w:bCs/>
          <w:i w:val="0"/>
          <w:caps w:val="0"/>
          <w:color w:val="7030A0"/>
          <w:spacing w:val="0"/>
          <w:kern w:val="0"/>
          <w:sz w:val="21"/>
          <w:szCs w:val="21"/>
          <w:highlight w:val="none"/>
          <w:lang w:bidi="ar"/>
        </w:rPr>
        <w:t>本许可证下</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val="en-US" w:eastAsia="zh-CN" w:bidi="ar"/>
        </w:rPr>
        <w:t>的所有</w:t>
      </w:r>
      <w:r>
        <w:rPr>
          <w:rFonts w:hint="eastAsia" w:ascii="楷体" w:hAnsi="楷体" w:eastAsia="楷体" w:cs="楷体"/>
          <w:b/>
          <w:bCs/>
          <w:i w:val="0"/>
          <w:caps w:val="0"/>
          <w:color w:val="7030A0"/>
          <w:spacing w:val="0"/>
          <w:kern w:val="0"/>
          <w:sz w:val="21"/>
          <w:szCs w:val="21"/>
          <w:highlight w:val="none"/>
          <w:lang w:bidi="ar"/>
        </w:rPr>
        <w:t>分发</w:t>
      </w:r>
      <w:r>
        <w:rPr>
          <w:rFonts w:hint="eastAsia" w:ascii="楷体" w:hAnsi="楷体" w:eastAsia="楷体" w:cs="楷体"/>
          <w:b/>
          <w:bCs/>
          <w:i w:val="0"/>
          <w:caps w:val="0"/>
          <w:color w:val="7030A0"/>
          <w:spacing w:val="0"/>
          <w:kern w:val="0"/>
          <w:sz w:val="21"/>
          <w:szCs w:val="21"/>
          <w:highlight w:val="none"/>
          <w:lang w:val="en-US" w:eastAsia="zh-CN" w:bidi="ar"/>
        </w:rPr>
        <w:t>中</w:t>
      </w:r>
      <w:r>
        <w:rPr>
          <w:rFonts w:hint="eastAsia" w:ascii="楷体" w:hAnsi="楷体" w:eastAsia="楷体" w:cs="楷体"/>
          <w:b/>
          <w:bCs/>
          <w:i w:val="0"/>
          <w:caps w:val="0"/>
          <w:color w:val="7030A0"/>
          <w:spacing w:val="0"/>
          <w:kern w:val="0"/>
          <w:sz w:val="21"/>
          <w:szCs w:val="21"/>
          <w:highlight w:val="none"/>
          <w:lang w:bidi="ar"/>
        </w:rPr>
        <w:t>。除非</w:t>
      </w:r>
      <w:r>
        <w:rPr>
          <w:rFonts w:hint="eastAsia" w:ascii="楷体" w:hAnsi="楷体" w:eastAsia="楷体" w:cs="楷体"/>
          <w:b/>
          <w:bCs/>
          <w:i w:val="0"/>
          <w:caps w:val="0"/>
          <w:color w:val="7030A0"/>
          <w:spacing w:val="0"/>
          <w:kern w:val="0"/>
          <w:sz w:val="21"/>
          <w:szCs w:val="21"/>
          <w:highlight w:val="none"/>
          <w:lang w:val="en-US" w:eastAsia="zh-CN" w:bidi="ar"/>
        </w:rPr>
        <w:t>落在</w:t>
      </w:r>
      <w:r>
        <w:rPr>
          <w:rFonts w:hint="eastAsia" w:ascii="楷体" w:hAnsi="楷体" w:eastAsia="楷体" w:cs="楷体"/>
          <w:b/>
          <w:bCs/>
          <w:i w:val="0"/>
          <w:caps w:val="0"/>
          <w:color w:val="7030A0"/>
          <w:spacing w:val="0"/>
          <w:kern w:val="0"/>
          <w:sz w:val="21"/>
          <w:szCs w:val="21"/>
          <w:highlight w:val="none"/>
          <w:lang w:bidi="ar"/>
        </w:rPr>
        <w:t>法规</w:t>
      </w:r>
      <w:r>
        <w:rPr>
          <w:rFonts w:hint="eastAsia" w:ascii="楷体" w:hAnsi="楷体" w:eastAsia="楷体" w:cs="楷体"/>
          <w:b/>
          <w:bCs/>
          <w:i w:val="0"/>
          <w:caps w:val="0"/>
          <w:color w:val="7030A0"/>
          <w:spacing w:val="0"/>
          <w:kern w:val="0"/>
          <w:sz w:val="21"/>
          <w:szCs w:val="21"/>
          <w:highlight w:val="none"/>
          <w:lang w:val="en-US" w:eastAsia="zh-CN" w:bidi="ar"/>
        </w:rPr>
        <w:t>或条例</w:t>
      </w:r>
      <w:r>
        <w:rPr>
          <w:rFonts w:hint="eastAsia" w:ascii="楷体" w:hAnsi="楷体" w:eastAsia="楷体" w:cs="楷体"/>
          <w:b/>
          <w:bCs/>
          <w:i w:val="0"/>
          <w:caps w:val="0"/>
          <w:color w:val="7030A0"/>
          <w:spacing w:val="0"/>
          <w:kern w:val="0"/>
          <w:sz w:val="21"/>
          <w:szCs w:val="21"/>
          <w:highlight w:val="none"/>
          <w:lang w:bidi="ar"/>
        </w:rPr>
        <w:t>禁止的范围内，</w:t>
      </w:r>
      <w:r>
        <w:rPr>
          <w:rFonts w:hint="eastAsia" w:ascii="楷体" w:hAnsi="楷体" w:eastAsia="楷体" w:cs="楷体"/>
          <w:b/>
          <w:bCs/>
          <w:i w:val="0"/>
          <w:caps w:val="0"/>
          <w:color w:val="7030A0"/>
          <w:spacing w:val="0"/>
          <w:kern w:val="0"/>
          <w:sz w:val="21"/>
          <w:szCs w:val="21"/>
          <w:highlight w:val="none"/>
          <w:lang w:val="en-US" w:eastAsia="zh-CN" w:bidi="ar"/>
        </w:rPr>
        <w:t>否则此类</w:t>
      </w:r>
      <w:r>
        <w:rPr>
          <w:rFonts w:hint="eastAsia" w:ascii="楷体" w:hAnsi="楷体" w:eastAsia="楷体" w:cs="楷体"/>
          <w:b/>
          <w:bCs/>
          <w:i w:val="0"/>
          <w:caps w:val="0"/>
          <w:color w:val="7030A0"/>
          <w:spacing w:val="0"/>
          <w:kern w:val="0"/>
          <w:sz w:val="21"/>
          <w:szCs w:val="21"/>
          <w:highlight w:val="none"/>
          <w:lang w:bidi="ar"/>
        </w:rPr>
        <w:t>描述必须足够详细，以使具有普通技能的</w:t>
      </w:r>
      <w:r>
        <w:rPr>
          <w:rFonts w:hint="eastAsia" w:ascii="楷体" w:hAnsi="楷体" w:eastAsia="楷体" w:cs="楷体"/>
          <w:b/>
          <w:bCs/>
          <w:i w:val="0"/>
          <w:caps w:val="0"/>
          <w:color w:val="7030A0"/>
          <w:spacing w:val="0"/>
          <w:kern w:val="0"/>
          <w:sz w:val="21"/>
          <w:szCs w:val="21"/>
          <w:highlight w:val="none"/>
          <w:lang w:val="en-US" w:eastAsia="zh-CN" w:bidi="ar"/>
        </w:rPr>
        <w:t>接收</w:t>
      </w:r>
      <w:r>
        <w:rPr>
          <w:rFonts w:hint="eastAsia" w:ascii="楷体" w:hAnsi="楷体" w:eastAsia="楷体" w:cs="楷体"/>
          <w:b/>
          <w:bCs/>
          <w:i w:val="0"/>
          <w:caps w:val="0"/>
          <w:color w:val="7030A0"/>
          <w:spacing w:val="0"/>
          <w:kern w:val="0"/>
          <w:sz w:val="21"/>
          <w:szCs w:val="21"/>
          <w:highlight w:val="none"/>
          <w:lang w:bidi="ar"/>
        </w:rPr>
        <w:t>者能够理解它。</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5. Termination</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5.权利的终止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w:t>
      </w:r>
      <w:r>
        <w:rPr>
          <w:rFonts w:hint="default" w:ascii="Calibri" w:hAnsi="Calibri" w:eastAsia="sans-serif" w:cs="Calibri"/>
          <w:i w:val="0"/>
          <w:caps w:val="0"/>
          <w:color w:val="auto"/>
          <w:spacing w:val="0"/>
          <w:sz w:val="24"/>
          <w:szCs w:val="24"/>
          <w:highlight w:val="none"/>
        </w:rPr>
        <w:t xml:space="preserve">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5.1.如果您未能遵守本许可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的任何条款，本许可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下</w:t>
      </w:r>
      <w:r>
        <w:rPr>
          <w:rFonts w:hint="eastAsia" w:ascii="楷体" w:hAnsi="楷体" w:eastAsia="楷体" w:cs="楷体"/>
          <w:b/>
          <w:bCs/>
          <w:i w:val="0"/>
          <w:caps w:val="0"/>
          <w:color w:val="7030A0"/>
          <w:spacing w:val="0"/>
          <w:kern w:val="0"/>
          <w:sz w:val="21"/>
          <w:szCs w:val="21"/>
          <w:highlight w:val="none"/>
          <w:lang w:val="en-US" w:eastAsia="zh-CN" w:bidi="ar"/>
        </w:rPr>
        <w:t>授予</w:t>
      </w:r>
      <w:r>
        <w:rPr>
          <w:rFonts w:hint="eastAsia" w:ascii="楷体" w:hAnsi="楷体" w:eastAsia="楷体" w:cs="楷体"/>
          <w:b/>
          <w:bCs/>
          <w:i w:val="0"/>
          <w:caps w:val="0"/>
          <w:color w:val="7030A0"/>
          <w:spacing w:val="0"/>
          <w:kern w:val="0"/>
          <w:sz w:val="21"/>
          <w:szCs w:val="21"/>
          <w:highlight w:val="none"/>
          <w:lang w:bidi="ar"/>
        </w:rPr>
        <w:t>的</w:t>
      </w:r>
      <w:r>
        <w:rPr>
          <w:rFonts w:hint="eastAsia" w:ascii="楷体" w:hAnsi="楷体" w:eastAsia="楷体" w:cs="楷体"/>
          <w:b/>
          <w:bCs/>
          <w:i w:val="0"/>
          <w:caps w:val="0"/>
          <w:color w:val="7030A0"/>
          <w:spacing w:val="0"/>
          <w:kern w:val="0"/>
          <w:sz w:val="21"/>
          <w:szCs w:val="21"/>
          <w:highlight w:val="none"/>
          <w:lang w:val="en-US" w:eastAsia="zh-CN" w:bidi="ar"/>
        </w:rPr>
        <w:t>权利</w:t>
      </w:r>
      <w:r>
        <w:rPr>
          <w:rFonts w:hint="eastAsia" w:ascii="楷体" w:hAnsi="楷体" w:eastAsia="楷体" w:cs="楷体"/>
          <w:b/>
          <w:bCs/>
          <w:i w:val="0"/>
          <w:caps w:val="0"/>
          <w:color w:val="7030A0"/>
          <w:spacing w:val="0"/>
          <w:kern w:val="0"/>
          <w:sz w:val="21"/>
          <w:szCs w:val="21"/>
          <w:highlight w:val="none"/>
          <w:lang w:bidi="ar"/>
        </w:rPr>
        <w:t>将自动终止。但是，如果您</w:t>
      </w:r>
      <w:r>
        <w:rPr>
          <w:rFonts w:hint="eastAsia" w:ascii="楷体" w:hAnsi="楷体" w:eastAsia="楷体" w:cs="楷体"/>
          <w:b/>
          <w:bCs/>
          <w:i w:val="0"/>
          <w:caps w:val="0"/>
          <w:color w:val="7030A0"/>
          <w:spacing w:val="0"/>
          <w:kern w:val="0"/>
          <w:sz w:val="21"/>
          <w:szCs w:val="21"/>
          <w:highlight w:val="none"/>
          <w:lang w:val="en-US" w:eastAsia="zh-CN" w:bidi="ar"/>
        </w:rPr>
        <w:t>重新</w:t>
      </w:r>
      <w:r>
        <w:rPr>
          <w:rFonts w:hint="eastAsia" w:ascii="楷体" w:hAnsi="楷体" w:eastAsia="楷体" w:cs="楷体"/>
          <w:b/>
          <w:bCs/>
          <w:i w:val="0"/>
          <w:caps w:val="0"/>
          <w:color w:val="7030A0"/>
          <w:spacing w:val="0"/>
          <w:kern w:val="0"/>
          <w:sz w:val="21"/>
          <w:szCs w:val="21"/>
          <w:highlight w:val="none"/>
          <w:lang w:bidi="ar"/>
        </w:rPr>
        <w:t>遵守了</w:t>
      </w:r>
      <w:r>
        <w:rPr>
          <w:rFonts w:hint="eastAsia" w:ascii="楷体" w:hAnsi="楷体" w:eastAsia="楷体" w:cs="楷体"/>
          <w:b/>
          <w:bCs/>
          <w:i w:val="0"/>
          <w:caps w:val="0"/>
          <w:color w:val="7030A0"/>
          <w:spacing w:val="0"/>
          <w:kern w:val="0"/>
          <w:sz w:val="21"/>
          <w:szCs w:val="21"/>
          <w:highlight w:val="none"/>
          <w:lang w:val="en-US" w:eastAsia="zh-CN" w:bidi="ar"/>
        </w:rPr>
        <w:t>本许可证的规定</w:t>
      </w:r>
      <w:r>
        <w:rPr>
          <w:rFonts w:hint="eastAsia" w:ascii="楷体" w:hAnsi="楷体" w:eastAsia="楷体" w:cs="楷体"/>
          <w:b/>
          <w:bCs/>
          <w:i w:val="0"/>
          <w:caps w:val="0"/>
          <w:color w:val="7030A0"/>
          <w:spacing w:val="0"/>
          <w:kern w:val="0"/>
          <w:sz w:val="21"/>
          <w:szCs w:val="21"/>
          <w:highlight w:val="none"/>
          <w:lang w:bidi="ar"/>
        </w:rPr>
        <w:t>，那么特定贡献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在本许可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下授予</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的权利将(a)除非该贡献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明确并最终终止</w:t>
      </w:r>
      <w:r>
        <w:rPr>
          <w:rFonts w:hint="eastAsia" w:ascii="楷体" w:hAnsi="楷体" w:eastAsia="楷体" w:cs="楷体"/>
          <w:b/>
          <w:bCs/>
          <w:i w:val="0"/>
          <w:caps w:val="0"/>
          <w:color w:val="7030A0"/>
          <w:spacing w:val="0"/>
          <w:kern w:val="0"/>
          <w:sz w:val="21"/>
          <w:szCs w:val="21"/>
          <w:highlight w:val="none"/>
          <w:lang w:val="en-US" w:eastAsia="zh-CN" w:bidi="ar"/>
        </w:rPr>
        <w:t>对</w:t>
      </w:r>
      <w:r>
        <w:rPr>
          <w:rFonts w:hint="eastAsia" w:ascii="楷体" w:hAnsi="楷体" w:eastAsia="楷体" w:cs="楷体"/>
          <w:b/>
          <w:bCs/>
          <w:i w:val="0"/>
          <w:caps w:val="0"/>
          <w:color w:val="7030A0"/>
          <w:spacing w:val="0"/>
          <w:kern w:val="0"/>
          <w:sz w:val="21"/>
          <w:szCs w:val="21"/>
          <w:highlight w:val="none"/>
          <w:lang w:bidi="ar"/>
        </w:rPr>
        <w:t>您的</w:t>
      </w:r>
      <w:r>
        <w:rPr>
          <w:rFonts w:hint="eastAsia" w:ascii="楷体" w:hAnsi="楷体" w:eastAsia="楷体" w:cs="楷体"/>
          <w:b/>
          <w:bCs/>
          <w:i w:val="0"/>
          <w:caps w:val="0"/>
          <w:color w:val="7030A0"/>
          <w:spacing w:val="0"/>
          <w:kern w:val="0"/>
          <w:sz w:val="21"/>
          <w:szCs w:val="21"/>
          <w:highlight w:val="none"/>
          <w:lang w:val="en-US" w:eastAsia="zh-CN" w:bidi="ar"/>
        </w:rPr>
        <w:t>许可</w:t>
      </w:r>
      <w:r>
        <w:rPr>
          <w:rFonts w:hint="eastAsia" w:ascii="楷体" w:hAnsi="楷体" w:eastAsia="楷体" w:cs="楷体"/>
          <w:b/>
          <w:bCs/>
          <w:i w:val="0"/>
          <w:caps w:val="0"/>
          <w:color w:val="7030A0"/>
          <w:spacing w:val="0"/>
          <w:kern w:val="0"/>
          <w:sz w:val="21"/>
          <w:szCs w:val="21"/>
          <w:highlight w:val="none"/>
          <w:lang w:bidi="ar"/>
        </w:rPr>
        <w:t>，</w:t>
      </w:r>
      <w:r>
        <w:rPr>
          <w:rFonts w:hint="eastAsia" w:ascii="楷体" w:hAnsi="楷体" w:eastAsia="楷体" w:cs="楷体"/>
          <w:b/>
          <w:bCs/>
          <w:i w:val="0"/>
          <w:caps w:val="0"/>
          <w:color w:val="7030A0"/>
          <w:spacing w:val="0"/>
          <w:kern w:val="0"/>
          <w:sz w:val="21"/>
          <w:szCs w:val="21"/>
          <w:highlight w:val="none"/>
          <w:lang w:val="en-US" w:eastAsia="zh-CN" w:bidi="ar"/>
        </w:rPr>
        <w:t>否则将暂时恢复前述权利，以</w:t>
      </w:r>
      <w:r>
        <w:rPr>
          <w:rFonts w:hint="eastAsia" w:ascii="楷体" w:hAnsi="楷体" w:eastAsia="楷体" w:cs="楷体"/>
          <w:b/>
          <w:bCs/>
          <w:i w:val="0"/>
          <w:caps w:val="0"/>
          <w:color w:val="7030A0"/>
          <w:spacing w:val="0"/>
          <w:kern w:val="0"/>
          <w:sz w:val="21"/>
          <w:szCs w:val="21"/>
          <w:highlight w:val="none"/>
          <w:lang w:bidi="ar"/>
        </w:rPr>
        <w:t>及(b)如在您重新遵守</w:t>
      </w:r>
      <w:r>
        <w:rPr>
          <w:rFonts w:hint="eastAsia" w:ascii="楷体" w:hAnsi="楷体" w:eastAsia="楷体" w:cs="楷体"/>
          <w:b/>
          <w:bCs/>
          <w:i w:val="0"/>
          <w:caps w:val="0"/>
          <w:color w:val="7030A0"/>
          <w:spacing w:val="0"/>
          <w:kern w:val="0"/>
          <w:sz w:val="21"/>
          <w:szCs w:val="21"/>
          <w:highlight w:val="none"/>
          <w:lang w:val="en-US" w:eastAsia="zh-CN" w:bidi="ar"/>
        </w:rPr>
        <w:t>本许可证</w:t>
      </w:r>
      <w:r>
        <w:rPr>
          <w:rFonts w:hint="eastAsia" w:ascii="楷体" w:hAnsi="楷体" w:eastAsia="楷体" w:cs="楷体"/>
          <w:b/>
          <w:bCs/>
          <w:i w:val="0"/>
          <w:caps w:val="0"/>
          <w:color w:val="7030A0"/>
          <w:spacing w:val="0"/>
          <w:kern w:val="0"/>
          <w:sz w:val="21"/>
          <w:szCs w:val="21"/>
          <w:highlight w:val="none"/>
          <w:lang w:bidi="ar"/>
        </w:rPr>
        <w:t>后60天内该贡献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未能</w:t>
      </w:r>
      <w:r>
        <w:rPr>
          <w:rFonts w:hint="eastAsia" w:ascii="楷体" w:hAnsi="楷体" w:eastAsia="楷体" w:cs="楷体"/>
          <w:b/>
          <w:bCs/>
          <w:i w:val="0"/>
          <w:caps w:val="0"/>
          <w:color w:val="7030A0"/>
          <w:spacing w:val="0"/>
          <w:kern w:val="0"/>
          <w:sz w:val="21"/>
          <w:szCs w:val="21"/>
          <w:highlight w:val="none"/>
          <w:lang w:eastAsia="zh-CN" w:bidi="ar"/>
        </w:rPr>
        <w:t>以</w:t>
      </w:r>
      <w:r>
        <w:rPr>
          <w:rFonts w:hint="eastAsia" w:ascii="楷体" w:hAnsi="楷体" w:eastAsia="楷体" w:cs="楷体"/>
          <w:b/>
          <w:bCs/>
          <w:i w:val="0"/>
          <w:caps w:val="0"/>
          <w:color w:val="7030A0"/>
          <w:spacing w:val="0"/>
          <w:kern w:val="0"/>
          <w:sz w:val="21"/>
          <w:szCs w:val="21"/>
          <w:highlight w:val="none"/>
          <w:lang w:bidi="ar"/>
        </w:rPr>
        <w:t>某种合理方式通知您</w:t>
      </w:r>
      <w:r>
        <w:rPr>
          <w:rFonts w:hint="eastAsia" w:ascii="楷体" w:hAnsi="楷体" w:eastAsia="楷体" w:cs="楷体"/>
          <w:b/>
          <w:bCs/>
          <w:i w:val="0"/>
          <w:caps w:val="0"/>
          <w:color w:val="7030A0"/>
          <w:spacing w:val="0"/>
          <w:kern w:val="0"/>
          <w:sz w:val="21"/>
          <w:szCs w:val="21"/>
          <w:highlight w:val="none"/>
          <w:lang w:val="en-US" w:eastAsia="zh-CN" w:bidi="ar"/>
        </w:rPr>
        <w:t>曾违反本许可证，则将持续不断地恢复前述权利</w:t>
      </w:r>
      <w:r>
        <w:rPr>
          <w:rFonts w:hint="eastAsia" w:ascii="楷体" w:hAnsi="楷体" w:eastAsia="楷体" w:cs="楷体"/>
          <w:b/>
          <w:bCs/>
          <w:i w:val="0"/>
          <w:caps w:val="0"/>
          <w:color w:val="7030A0"/>
          <w:spacing w:val="0"/>
          <w:kern w:val="0"/>
          <w:sz w:val="21"/>
          <w:szCs w:val="21"/>
          <w:highlight w:val="none"/>
          <w:lang w:bidi="ar"/>
        </w:rPr>
        <w:t>。此外，</w:t>
      </w:r>
      <w:r>
        <w:rPr>
          <w:rFonts w:hint="eastAsia" w:ascii="楷体" w:hAnsi="楷体" w:eastAsia="楷体" w:cs="楷体"/>
          <w:b/>
          <w:bCs/>
          <w:i w:val="0"/>
          <w:caps w:val="0"/>
          <w:color w:val="7030A0"/>
          <w:spacing w:val="0"/>
          <w:kern w:val="0"/>
          <w:sz w:val="21"/>
          <w:szCs w:val="21"/>
          <w:highlight w:val="none"/>
          <w:lang w:val="en-US" w:eastAsia="zh-CN" w:bidi="ar"/>
        </w:rPr>
        <w:t>如您首次收到了</w:t>
      </w:r>
      <w:r>
        <w:rPr>
          <w:rFonts w:hint="eastAsia" w:ascii="楷体" w:hAnsi="楷体" w:eastAsia="楷体" w:cs="楷体"/>
          <w:b/>
          <w:bCs/>
          <w:i w:val="0"/>
          <w:caps w:val="0"/>
          <w:color w:val="7030A0"/>
          <w:spacing w:val="0"/>
          <w:kern w:val="0"/>
          <w:sz w:val="21"/>
          <w:szCs w:val="21"/>
          <w:highlight w:val="none"/>
          <w:lang w:bidi="ar"/>
        </w:rPr>
        <w:t>该贡献</w:t>
      </w:r>
      <w:r>
        <w:rPr>
          <w:rFonts w:hint="eastAsia" w:ascii="楷体" w:hAnsi="楷体" w:eastAsia="楷体" w:cs="楷体"/>
          <w:b/>
          <w:bCs/>
          <w:i w:val="0"/>
          <w:caps w:val="0"/>
          <w:color w:val="7030A0"/>
          <w:spacing w:val="0"/>
          <w:kern w:val="0"/>
          <w:sz w:val="21"/>
          <w:szCs w:val="21"/>
          <w:highlight w:val="none"/>
          <w:lang w:val="en-US" w:eastAsia="zh-CN" w:bidi="ar"/>
        </w:rPr>
        <w:t>人以</w:t>
      </w:r>
      <w:r>
        <w:rPr>
          <w:rFonts w:hint="eastAsia" w:ascii="楷体" w:hAnsi="楷体" w:eastAsia="楷体" w:cs="楷体"/>
          <w:b/>
          <w:bCs/>
          <w:i w:val="0"/>
          <w:caps w:val="0"/>
          <w:color w:val="7030A0"/>
          <w:spacing w:val="0"/>
          <w:kern w:val="0"/>
          <w:sz w:val="21"/>
          <w:szCs w:val="21"/>
          <w:highlight w:val="none"/>
          <w:lang w:bidi="ar"/>
        </w:rPr>
        <w:t>某种合理方式</w:t>
      </w:r>
      <w:r>
        <w:rPr>
          <w:rFonts w:hint="eastAsia" w:ascii="楷体" w:hAnsi="楷体" w:eastAsia="楷体" w:cs="楷体"/>
          <w:b/>
          <w:bCs/>
          <w:i w:val="0"/>
          <w:caps w:val="0"/>
          <w:color w:val="7030A0"/>
          <w:spacing w:val="0"/>
          <w:kern w:val="0"/>
          <w:sz w:val="21"/>
          <w:szCs w:val="21"/>
          <w:highlight w:val="none"/>
          <w:lang w:val="en-US" w:eastAsia="zh-CN" w:bidi="ar"/>
        </w:rPr>
        <w:t>对您违反本许可证的通知</w:t>
      </w:r>
      <w:r>
        <w:rPr>
          <w:rFonts w:hint="eastAsia" w:ascii="楷体" w:hAnsi="楷体" w:eastAsia="楷体" w:cs="楷体"/>
          <w:b/>
          <w:bCs/>
          <w:i w:val="0"/>
          <w:caps w:val="0"/>
          <w:color w:val="7030A0"/>
          <w:spacing w:val="0"/>
          <w:kern w:val="0"/>
          <w:sz w:val="21"/>
          <w:szCs w:val="21"/>
          <w:highlight w:val="none"/>
          <w:lang w:bidi="ar"/>
        </w:rPr>
        <w:t>，且您在收到该通知后30天内</w:t>
      </w:r>
      <w:r>
        <w:rPr>
          <w:rFonts w:hint="eastAsia" w:ascii="楷体" w:hAnsi="楷体" w:eastAsia="楷体" w:cs="楷体"/>
          <w:b/>
          <w:bCs/>
          <w:i w:val="0"/>
          <w:caps w:val="0"/>
          <w:color w:val="7030A0"/>
          <w:spacing w:val="0"/>
          <w:kern w:val="0"/>
          <w:sz w:val="21"/>
          <w:szCs w:val="21"/>
          <w:highlight w:val="none"/>
          <w:lang w:val="en-US" w:eastAsia="zh-CN" w:bidi="ar"/>
        </w:rPr>
        <w:t>重新</w:t>
      </w:r>
      <w:r>
        <w:rPr>
          <w:rFonts w:hint="eastAsia" w:ascii="楷体" w:hAnsi="楷体" w:eastAsia="楷体" w:cs="楷体"/>
          <w:b/>
          <w:bCs/>
          <w:i w:val="0"/>
          <w:caps w:val="0"/>
          <w:color w:val="7030A0"/>
          <w:spacing w:val="0"/>
          <w:kern w:val="0"/>
          <w:sz w:val="21"/>
          <w:szCs w:val="21"/>
          <w:highlight w:val="none"/>
          <w:lang w:bidi="ar"/>
        </w:rPr>
        <w:t>遵守</w:t>
      </w:r>
      <w:r>
        <w:rPr>
          <w:rFonts w:hint="eastAsia" w:ascii="楷体" w:hAnsi="楷体" w:eastAsia="楷体" w:cs="楷体"/>
          <w:b/>
          <w:bCs/>
          <w:i w:val="0"/>
          <w:caps w:val="0"/>
          <w:color w:val="7030A0"/>
          <w:spacing w:val="0"/>
          <w:kern w:val="0"/>
          <w:sz w:val="21"/>
          <w:szCs w:val="21"/>
          <w:highlight w:val="none"/>
          <w:lang w:val="en-US" w:eastAsia="zh-CN" w:bidi="ar"/>
        </w:rPr>
        <w:t>了本许可证</w:t>
      </w:r>
      <w:r>
        <w:rPr>
          <w:rFonts w:hint="eastAsia" w:ascii="楷体" w:hAnsi="楷体" w:eastAsia="楷体" w:cs="楷体"/>
          <w:b/>
          <w:bCs/>
          <w:i w:val="0"/>
          <w:caps w:val="0"/>
          <w:color w:val="7030A0"/>
          <w:spacing w:val="0"/>
          <w:kern w:val="0"/>
          <w:sz w:val="21"/>
          <w:szCs w:val="21"/>
          <w:highlight w:val="none"/>
          <w:lang w:bidi="ar"/>
        </w:rPr>
        <w:t>，则您从该贡献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处获得的</w:t>
      </w:r>
      <w:r>
        <w:rPr>
          <w:rFonts w:hint="eastAsia" w:ascii="楷体" w:hAnsi="楷体" w:eastAsia="楷体" w:cs="楷体"/>
          <w:b/>
          <w:bCs/>
          <w:i w:val="0"/>
          <w:caps w:val="0"/>
          <w:color w:val="7030A0"/>
          <w:spacing w:val="0"/>
          <w:kern w:val="0"/>
          <w:sz w:val="21"/>
          <w:szCs w:val="21"/>
          <w:highlight w:val="none"/>
          <w:lang w:val="en-US" w:eastAsia="zh-CN" w:bidi="ar"/>
        </w:rPr>
        <w:t>授权</w:t>
      </w:r>
      <w:r>
        <w:rPr>
          <w:rFonts w:hint="eastAsia" w:ascii="楷体" w:hAnsi="楷体" w:eastAsia="楷体" w:cs="楷体"/>
          <w:b/>
          <w:bCs/>
          <w:i w:val="0"/>
          <w:caps w:val="0"/>
          <w:color w:val="7030A0"/>
          <w:spacing w:val="0"/>
          <w:kern w:val="0"/>
          <w:sz w:val="21"/>
          <w:szCs w:val="21"/>
          <w:highlight w:val="none"/>
          <w:lang w:bidi="ar"/>
        </w:rPr>
        <w:t>将持续恢复。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5.2.如果您</w:t>
      </w:r>
      <w:r>
        <w:rPr>
          <w:rFonts w:hint="eastAsia" w:ascii="楷体" w:hAnsi="楷体" w:eastAsia="楷体" w:cs="楷体"/>
          <w:b/>
          <w:bCs/>
          <w:i w:val="0"/>
          <w:caps w:val="0"/>
          <w:color w:val="7030A0"/>
          <w:spacing w:val="0"/>
          <w:sz w:val="21"/>
          <w:szCs w:val="21"/>
          <w:highlight w:val="none"/>
          <w:lang w:val="en-US" w:eastAsia="zh-CN"/>
        </w:rPr>
        <w:t>对任何实体提起诉讼</w:t>
      </w:r>
      <w:r>
        <w:rPr>
          <w:rFonts w:hint="eastAsia" w:ascii="楷体" w:hAnsi="楷体" w:eastAsia="楷体" w:cs="楷体"/>
          <w:b/>
          <w:bCs/>
          <w:i w:val="0"/>
          <w:caps w:val="0"/>
          <w:color w:val="7030A0"/>
          <w:spacing w:val="0"/>
          <w:sz w:val="21"/>
          <w:szCs w:val="21"/>
          <w:highlight w:val="none"/>
        </w:rPr>
        <w:t>主张专利侵权索赔（不包括</w:t>
      </w:r>
      <w:r>
        <w:rPr>
          <w:rFonts w:hint="eastAsia" w:ascii="楷体" w:hAnsi="楷体" w:eastAsia="楷体" w:cs="楷体"/>
          <w:b/>
          <w:bCs/>
          <w:i w:val="0"/>
          <w:caps w:val="0"/>
          <w:color w:val="7030A0"/>
          <w:spacing w:val="0"/>
          <w:sz w:val="21"/>
          <w:szCs w:val="21"/>
          <w:highlight w:val="none"/>
          <w:lang w:val="en-US" w:eastAsia="zh-CN"/>
        </w:rPr>
        <w:t>宣告式</w:t>
      </w:r>
      <w:r>
        <w:rPr>
          <w:rFonts w:hint="eastAsia" w:ascii="楷体" w:hAnsi="楷体" w:eastAsia="楷体" w:cs="楷体"/>
          <w:b/>
          <w:bCs/>
          <w:i w:val="0"/>
          <w:caps w:val="0"/>
          <w:color w:val="7030A0"/>
          <w:spacing w:val="0"/>
          <w:sz w:val="21"/>
          <w:szCs w:val="21"/>
          <w:highlight w:val="none"/>
        </w:rPr>
        <w:t>判决</w:t>
      </w:r>
      <w:r>
        <w:rPr>
          <w:rFonts w:hint="eastAsia" w:ascii="楷体" w:hAnsi="楷体" w:eastAsia="楷体" w:cs="楷体"/>
          <w:b/>
          <w:bCs/>
          <w:i w:val="0"/>
          <w:caps w:val="0"/>
          <w:color w:val="7030A0"/>
          <w:spacing w:val="0"/>
          <w:sz w:val="21"/>
          <w:szCs w:val="21"/>
          <w:highlight w:val="none"/>
          <w:lang w:val="en-US" w:eastAsia="zh-CN"/>
        </w:rPr>
        <w:t>之诉</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反诉和</w:t>
      </w:r>
      <w:r>
        <w:rPr>
          <w:rFonts w:hint="eastAsia" w:ascii="楷体" w:hAnsi="楷体" w:eastAsia="楷体" w:cs="楷体"/>
          <w:b/>
          <w:bCs/>
          <w:i w:val="0"/>
          <w:caps w:val="0"/>
          <w:color w:val="7030A0"/>
          <w:spacing w:val="0"/>
          <w:sz w:val="21"/>
          <w:szCs w:val="21"/>
          <w:highlight w:val="none"/>
        </w:rPr>
        <w:t>交叉</w:t>
      </w:r>
      <w:r>
        <w:rPr>
          <w:rFonts w:hint="eastAsia" w:ascii="楷体" w:hAnsi="楷体" w:eastAsia="楷体" w:cs="楷体"/>
          <w:b/>
          <w:bCs/>
          <w:i w:val="0"/>
          <w:caps w:val="0"/>
          <w:color w:val="7030A0"/>
          <w:spacing w:val="0"/>
          <w:sz w:val="21"/>
          <w:szCs w:val="21"/>
          <w:highlight w:val="none"/>
          <w:lang w:val="en-US" w:eastAsia="zh-CN"/>
        </w:rPr>
        <w:t>诉讼</w:t>
      </w:r>
      <w:r>
        <w:rPr>
          <w:rFonts w:hint="eastAsia" w:ascii="楷体" w:hAnsi="楷体" w:eastAsia="楷体" w:cs="楷体"/>
          <w:b/>
          <w:bCs/>
          <w:i w:val="0"/>
          <w:caps w:val="0"/>
          <w:color w:val="7030A0"/>
          <w:spacing w:val="0"/>
          <w:sz w:val="21"/>
          <w:szCs w:val="21"/>
          <w:highlight w:val="none"/>
        </w:rPr>
        <w:t>），指控贡献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版本</w:t>
      </w:r>
      <w:r>
        <w:rPr>
          <w:rFonts w:hint="eastAsia" w:ascii="楷体" w:hAnsi="楷体" w:eastAsia="楷体" w:cs="楷体"/>
          <w:b/>
          <w:bCs/>
          <w:i w:val="0"/>
          <w:caps w:val="0"/>
          <w:color w:val="7030A0"/>
          <w:spacing w:val="0"/>
          <w:sz w:val="21"/>
          <w:szCs w:val="21"/>
          <w:highlight w:val="none"/>
          <w:lang w:val="en-US" w:eastAsia="zh-CN"/>
        </w:rPr>
        <w:t>构成</w:t>
      </w:r>
      <w:r>
        <w:rPr>
          <w:rFonts w:hint="eastAsia" w:ascii="楷体" w:hAnsi="楷体" w:eastAsia="楷体" w:cs="楷体"/>
          <w:b/>
          <w:bCs/>
          <w:i w:val="0"/>
          <w:caps w:val="0"/>
          <w:color w:val="7030A0"/>
          <w:spacing w:val="0"/>
          <w:sz w:val="21"/>
          <w:szCs w:val="21"/>
          <w:highlight w:val="none"/>
        </w:rPr>
        <w:t>直接或间接</w:t>
      </w:r>
      <w:r>
        <w:rPr>
          <w:rFonts w:hint="eastAsia" w:ascii="楷体" w:hAnsi="楷体" w:eastAsia="楷体" w:cs="楷体"/>
          <w:b/>
          <w:bCs/>
          <w:i w:val="0"/>
          <w:caps w:val="0"/>
          <w:color w:val="7030A0"/>
          <w:spacing w:val="0"/>
          <w:sz w:val="21"/>
          <w:szCs w:val="21"/>
          <w:highlight w:val="none"/>
          <w:lang w:eastAsia="zh-CN"/>
        </w:rPr>
        <w:t>的</w:t>
      </w:r>
      <w:r>
        <w:rPr>
          <w:rFonts w:hint="eastAsia" w:ascii="楷体" w:hAnsi="楷体" w:eastAsia="楷体" w:cs="楷体"/>
          <w:b/>
          <w:bCs/>
          <w:i w:val="0"/>
          <w:caps w:val="0"/>
          <w:color w:val="7030A0"/>
          <w:spacing w:val="0"/>
          <w:sz w:val="21"/>
          <w:szCs w:val="21"/>
          <w:highlight w:val="none"/>
        </w:rPr>
        <w:t>专利</w:t>
      </w:r>
      <w:r>
        <w:rPr>
          <w:rFonts w:hint="eastAsia" w:ascii="楷体" w:hAnsi="楷体" w:eastAsia="楷体" w:cs="楷体"/>
          <w:b/>
          <w:bCs/>
          <w:i w:val="0"/>
          <w:caps w:val="0"/>
          <w:color w:val="7030A0"/>
          <w:spacing w:val="0"/>
          <w:sz w:val="21"/>
          <w:szCs w:val="21"/>
          <w:highlight w:val="none"/>
          <w:lang w:val="en-US" w:eastAsia="zh-CN"/>
        </w:rPr>
        <w:t>侵权</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则</w:t>
      </w:r>
      <w:r>
        <w:rPr>
          <w:rFonts w:hint="eastAsia" w:ascii="楷体" w:hAnsi="楷体" w:eastAsia="楷体" w:cs="楷体"/>
          <w:b/>
          <w:bCs/>
          <w:i w:val="0"/>
          <w:caps w:val="0"/>
          <w:color w:val="7030A0"/>
          <w:spacing w:val="0"/>
          <w:sz w:val="21"/>
          <w:szCs w:val="21"/>
          <w:highlight w:val="none"/>
        </w:rPr>
        <w:t>任何和所有贡献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第2.1条</w:t>
      </w:r>
      <w:r>
        <w:rPr>
          <w:rFonts w:hint="eastAsia" w:ascii="楷体" w:hAnsi="楷体" w:eastAsia="楷体" w:cs="楷体"/>
          <w:b/>
          <w:bCs/>
          <w:i w:val="0"/>
          <w:caps w:val="0"/>
          <w:color w:val="7030A0"/>
          <w:spacing w:val="0"/>
          <w:sz w:val="21"/>
          <w:szCs w:val="21"/>
          <w:highlight w:val="none"/>
          <w:lang w:val="en-US" w:eastAsia="zh-CN"/>
        </w:rPr>
        <w:t>就受保护软件</w:t>
      </w:r>
      <w:r>
        <w:rPr>
          <w:rFonts w:hint="eastAsia" w:ascii="楷体" w:hAnsi="楷体" w:eastAsia="楷体" w:cs="楷体"/>
          <w:b/>
          <w:bCs/>
          <w:i w:val="0"/>
          <w:caps w:val="0"/>
          <w:color w:val="7030A0"/>
          <w:spacing w:val="0"/>
          <w:sz w:val="21"/>
          <w:szCs w:val="21"/>
          <w:highlight w:val="none"/>
        </w:rPr>
        <w:t>授予您的权利将终止。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5.3. In the event of termination under Sections 5.1 or 5.2 above, all end user license agreements (excluding distributors and resellers) which have been validly granted by You or Your distributors under this License prior to termination shall survive termination.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5.3.在根据上述第5.1或5.2</w:t>
      </w:r>
      <w:r>
        <w:rPr>
          <w:rFonts w:hint="eastAsia" w:ascii="楷体" w:hAnsi="楷体" w:eastAsia="楷体" w:cs="楷体"/>
          <w:b/>
          <w:bCs/>
          <w:i w:val="0"/>
          <w:caps w:val="0"/>
          <w:color w:val="7030A0"/>
          <w:spacing w:val="0"/>
          <w:sz w:val="21"/>
          <w:szCs w:val="21"/>
          <w:highlight w:val="none"/>
          <w:lang w:val="en-US" w:eastAsia="zh-CN"/>
        </w:rPr>
        <w:t>条权利</w:t>
      </w:r>
      <w:r>
        <w:rPr>
          <w:rFonts w:hint="eastAsia" w:ascii="楷体" w:hAnsi="楷体" w:eastAsia="楷体" w:cs="楷体"/>
          <w:b/>
          <w:bCs/>
          <w:i w:val="0"/>
          <w:caps w:val="0"/>
          <w:color w:val="7030A0"/>
          <w:spacing w:val="0"/>
          <w:sz w:val="21"/>
          <w:szCs w:val="21"/>
          <w:highlight w:val="none"/>
        </w:rPr>
        <w:t>终止的情况下，您或您的</w:t>
      </w:r>
      <w:r>
        <w:rPr>
          <w:rFonts w:hint="eastAsia" w:ascii="楷体" w:hAnsi="楷体" w:eastAsia="楷体" w:cs="楷体"/>
          <w:b/>
          <w:bCs/>
          <w:i w:val="0"/>
          <w:caps w:val="0"/>
          <w:color w:val="7030A0"/>
          <w:spacing w:val="0"/>
          <w:sz w:val="21"/>
          <w:szCs w:val="21"/>
          <w:highlight w:val="none"/>
          <w:lang w:val="en-US" w:eastAsia="zh-CN"/>
        </w:rPr>
        <w:t>分发人</w:t>
      </w:r>
      <w:r>
        <w:rPr>
          <w:rFonts w:hint="eastAsia" w:ascii="楷体" w:hAnsi="楷体" w:eastAsia="楷体" w:cs="楷体"/>
          <w:b/>
          <w:bCs/>
          <w:i w:val="0"/>
          <w:caps w:val="0"/>
          <w:color w:val="7030A0"/>
          <w:spacing w:val="0"/>
          <w:sz w:val="21"/>
          <w:szCs w:val="21"/>
          <w:highlight w:val="none"/>
        </w:rPr>
        <w:t>在终止前根据本许可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有效授予的所有最终用户许可协议（不包括</w:t>
      </w:r>
      <w:r>
        <w:rPr>
          <w:rFonts w:hint="eastAsia" w:ascii="楷体" w:hAnsi="楷体" w:eastAsia="楷体" w:cs="楷体"/>
          <w:b/>
          <w:bCs/>
          <w:i w:val="0"/>
          <w:caps w:val="0"/>
          <w:color w:val="7030A0"/>
          <w:spacing w:val="0"/>
          <w:sz w:val="21"/>
          <w:szCs w:val="21"/>
          <w:highlight w:val="none"/>
          <w:lang w:val="en-US" w:eastAsia="zh-CN"/>
        </w:rPr>
        <w:t>分发人</w:t>
      </w:r>
      <w:r>
        <w:rPr>
          <w:rFonts w:hint="eastAsia" w:ascii="楷体" w:hAnsi="楷体" w:eastAsia="楷体" w:cs="楷体"/>
          <w:b/>
          <w:bCs/>
          <w:i w:val="0"/>
          <w:caps w:val="0"/>
          <w:color w:val="7030A0"/>
          <w:spacing w:val="0"/>
          <w:sz w:val="21"/>
          <w:szCs w:val="21"/>
          <w:highlight w:val="none"/>
        </w:rPr>
        <w:t>和转售商）将在终止后</w:t>
      </w:r>
      <w:r>
        <w:rPr>
          <w:rFonts w:hint="eastAsia" w:ascii="楷体" w:hAnsi="楷体" w:eastAsia="楷体" w:cs="楷体"/>
          <w:b/>
          <w:bCs/>
          <w:i w:val="0"/>
          <w:caps w:val="0"/>
          <w:color w:val="7030A0"/>
          <w:spacing w:val="0"/>
          <w:sz w:val="21"/>
          <w:szCs w:val="21"/>
          <w:highlight w:val="none"/>
          <w:lang w:val="en-US" w:eastAsia="zh-CN"/>
        </w:rPr>
        <w:t>持续</w:t>
      </w:r>
      <w:r>
        <w:rPr>
          <w:rFonts w:hint="eastAsia" w:ascii="楷体" w:hAnsi="楷体" w:eastAsia="楷体" w:cs="楷体"/>
          <w:b/>
          <w:bCs/>
          <w:i w:val="0"/>
          <w:caps w:val="0"/>
          <w:color w:val="7030A0"/>
          <w:spacing w:val="0"/>
          <w:sz w:val="21"/>
          <w:szCs w:val="21"/>
          <w:highlight w:val="none"/>
        </w:rPr>
        <w:t>有效。</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lang w:val="en-US" w:eastAsia="zh-CN"/>
        </w:rPr>
      </w:pPr>
      <w:r>
        <w:rPr>
          <w:rFonts w:hint="default"/>
          <w:b/>
          <w:bCs/>
          <w:sz w:val="24"/>
          <w:szCs w:val="24"/>
        </w:rPr>
        <w:t>6</w:t>
      </w:r>
      <w:r>
        <w:rPr>
          <w:rFonts w:hint="default"/>
          <w:b/>
          <w:bCs/>
          <w:sz w:val="24"/>
          <w:szCs w:val="24"/>
          <w:lang w:val="en-US" w:eastAsia="zh-CN"/>
        </w:rPr>
        <w:t>. Disclaimer of Warranty</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6.免责声明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Style w:val="6"/>
          <w:rFonts w:hint="default" w:ascii="Calibri" w:hAnsi="Calibri" w:eastAsia="sans-serif" w:cs="Calibri"/>
          <w:i w:val="0"/>
          <w:caps w:val="0"/>
          <w:color w:val="auto"/>
          <w:spacing w:val="0"/>
          <w:sz w:val="24"/>
          <w:szCs w:val="24"/>
        </w:rPr>
      </w:pPr>
      <w:r>
        <w:rPr>
          <w:rStyle w:val="6"/>
          <w:rFonts w:hint="default" w:ascii="Calibri" w:hAnsi="Calibri" w:eastAsia="sans-serif" w:cs="Calibri"/>
          <w:i w:val="0"/>
          <w:caps w:val="0"/>
          <w:color w:val="auto"/>
          <w:spacing w:val="0"/>
          <w:sz w:val="24"/>
          <w:szCs w:val="24"/>
        </w:rPr>
        <w:t>Covered Software is provid</w:t>
      </w:r>
      <w:r>
        <w:rPr>
          <w:rStyle w:val="6"/>
          <w:rFonts w:hint="default" w:ascii="Calibri" w:hAnsi="Calibri" w:eastAsia="sans-serif" w:cs="Calibri"/>
          <w:i w:val="0"/>
          <w:caps w:val="0"/>
          <w:color w:val="auto"/>
          <w:spacing w:val="0"/>
          <w:sz w:val="24"/>
          <w:szCs w:val="24"/>
          <w:highlight w:val="none"/>
        </w:rPr>
        <w:t>ed under this License on an “as is” ba</w:t>
      </w:r>
      <w:r>
        <w:rPr>
          <w:rStyle w:val="6"/>
          <w:rFonts w:hint="default" w:ascii="Calibri" w:hAnsi="Calibri" w:eastAsia="sans-serif" w:cs="Calibri"/>
          <w:i w:val="0"/>
          <w:caps w:val="0"/>
          <w:color w:val="auto"/>
          <w:spacing w:val="0"/>
          <w:sz w:val="24"/>
          <w:szCs w:val="24"/>
        </w:rPr>
        <w:t>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在本许可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下按</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原样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提供，</w:t>
      </w:r>
      <w:r>
        <w:rPr>
          <w:rFonts w:hint="eastAsia" w:ascii="楷体" w:hAnsi="楷体" w:eastAsia="楷体" w:cs="楷体"/>
          <w:b/>
          <w:bCs/>
          <w:i w:val="0"/>
          <w:caps w:val="0"/>
          <w:color w:val="7030A0"/>
          <w:spacing w:val="0"/>
          <w:sz w:val="21"/>
          <w:szCs w:val="21"/>
          <w:highlight w:val="none"/>
          <w:lang w:val="en-US" w:eastAsia="zh-CN"/>
        </w:rPr>
        <w:t>而不提供</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明示、默示或法定的担保（</w:t>
      </w:r>
      <w:r>
        <w:rPr>
          <w:rFonts w:hint="eastAsia" w:ascii="楷体" w:hAnsi="楷体" w:eastAsia="楷体" w:cs="楷体"/>
          <w:b/>
          <w:bCs/>
          <w:i w:val="0"/>
          <w:caps w:val="0"/>
          <w:color w:val="7030A0"/>
          <w:spacing w:val="0"/>
          <w:sz w:val="21"/>
          <w:szCs w:val="21"/>
          <w:highlight w:val="none"/>
        </w:rPr>
        <w:t>包括但不限于</w:t>
      </w:r>
      <w:r>
        <w:rPr>
          <w:rFonts w:hint="eastAsia" w:ascii="楷体" w:hAnsi="楷体" w:eastAsia="楷体" w:cs="楷体"/>
          <w:b/>
          <w:bCs/>
          <w:i w:val="0"/>
          <w:caps w:val="0"/>
          <w:color w:val="7030A0"/>
          <w:spacing w:val="0"/>
          <w:sz w:val="21"/>
          <w:szCs w:val="21"/>
          <w:highlight w:val="none"/>
          <w:lang w:val="en-US" w:eastAsia="zh-CN"/>
        </w:rPr>
        <w:t>没有</w:t>
      </w:r>
      <w:r>
        <w:rPr>
          <w:rFonts w:hint="eastAsia" w:ascii="楷体" w:hAnsi="楷体" w:eastAsia="楷体" w:cs="楷体"/>
          <w:b/>
          <w:bCs/>
          <w:i w:val="0"/>
          <w:caps w:val="0"/>
          <w:color w:val="7030A0"/>
          <w:spacing w:val="0"/>
          <w:sz w:val="21"/>
          <w:szCs w:val="21"/>
          <w:highlight w:val="none"/>
          <w:lang w:eastAsia="zh-CN"/>
        </w:rPr>
        <w:t>受保护软件无</w:t>
      </w:r>
      <w:r>
        <w:rPr>
          <w:rFonts w:hint="eastAsia" w:ascii="楷体" w:hAnsi="楷体" w:eastAsia="楷体" w:cs="楷体"/>
          <w:b/>
          <w:bCs/>
          <w:i w:val="0"/>
          <w:caps w:val="0"/>
          <w:color w:val="7030A0"/>
          <w:spacing w:val="0"/>
          <w:sz w:val="21"/>
          <w:szCs w:val="21"/>
          <w:highlight w:val="none"/>
        </w:rPr>
        <w:t>缺陷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适销性</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特定用途的适用性或不侵权</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担保）</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的质量和性能的全部风险</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由您承担。如果任何</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被证</w:t>
      </w:r>
      <w:r>
        <w:rPr>
          <w:rFonts w:hint="eastAsia" w:ascii="楷体" w:hAnsi="楷体" w:eastAsia="楷体" w:cs="楷体"/>
          <w:b/>
          <w:bCs/>
          <w:i w:val="0"/>
          <w:caps w:val="0"/>
          <w:color w:val="7030A0"/>
          <w:spacing w:val="0"/>
          <w:sz w:val="21"/>
          <w:szCs w:val="21"/>
          <w:highlight w:val="none"/>
          <w:lang w:val="en-US" w:eastAsia="zh-CN"/>
        </w:rPr>
        <w:t>实</w:t>
      </w:r>
      <w:r>
        <w:rPr>
          <w:rFonts w:hint="eastAsia" w:ascii="楷体" w:hAnsi="楷体" w:eastAsia="楷体" w:cs="楷体"/>
          <w:b/>
          <w:bCs/>
          <w:i w:val="0"/>
          <w:caps w:val="0"/>
          <w:color w:val="7030A0"/>
          <w:spacing w:val="0"/>
          <w:sz w:val="21"/>
          <w:szCs w:val="21"/>
          <w:highlight w:val="none"/>
        </w:rPr>
        <w:t>在任何方面有缺陷，</w:t>
      </w:r>
      <w:r>
        <w:rPr>
          <w:rFonts w:hint="eastAsia" w:ascii="楷体" w:hAnsi="楷体" w:eastAsia="楷体" w:cs="楷体"/>
          <w:b/>
          <w:bCs/>
          <w:i w:val="0"/>
          <w:caps w:val="0"/>
          <w:color w:val="7030A0"/>
          <w:spacing w:val="0"/>
          <w:sz w:val="21"/>
          <w:szCs w:val="21"/>
          <w:highlight w:val="none"/>
          <w:lang w:val="en-US" w:eastAsia="zh-CN"/>
        </w:rPr>
        <w:t>将由</w:t>
      </w:r>
      <w:r>
        <w:rPr>
          <w:rFonts w:hint="eastAsia" w:ascii="楷体" w:hAnsi="楷体" w:eastAsia="楷体" w:cs="楷体"/>
          <w:b/>
          <w:bCs/>
          <w:i w:val="0"/>
          <w:caps w:val="0"/>
          <w:color w:val="7030A0"/>
          <w:spacing w:val="0"/>
          <w:sz w:val="21"/>
          <w:szCs w:val="21"/>
          <w:highlight w:val="none"/>
        </w:rPr>
        <w:t>您（</w:t>
      </w:r>
      <w:r>
        <w:rPr>
          <w:rFonts w:hint="eastAsia" w:ascii="楷体" w:hAnsi="楷体" w:eastAsia="楷体" w:cs="楷体"/>
          <w:b/>
          <w:bCs/>
          <w:i w:val="0"/>
          <w:caps w:val="0"/>
          <w:color w:val="7030A0"/>
          <w:spacing w:val="0"/>
          <w:sz w:val="21"/>
          <w:szCs w:val="21"/>
          <w:highlight w:val="none"/>
          <w:lang w:val="en-US" w:eastAsia="zh-CN"/>
        </w:rPr>
        <w:t>而非</w:t>
      </w:r>
      <w:r>
        <w:rPr>
          <w:rFonts w:hint="eastAsia" w:ascii="楷体" w:hAnsi="楷体" w:eastAsia="楷体" w:cs="楷体"/>
          <w:b/>
          <w:bCs/>
          <w:i w:val="0"/>
          <w:caps w:val="0"/>
          <w:color w:val="7030A0"/>
          <w:spacing w:val="0"/>
          <w:sz w:val="21"/>
          <w:szCs w:val="21"/>
          <w:highlight w:val="none"/>
        </w:rPr>
        <w:t>任何贡献者）承担任何必要的服务、维修或</w:t>
      </w:r>
      <w:r>
        <w:rPr>
          <w:rFonts w:hint="eastAsia" w:ascii="楷体" w:hAnsi="楷体" w:eastAsia="楷体" w:cs="楷体"/>
          <w:b/>
          <w:bCs/>
          <w:i w:val="0"/>
          <w:caps w:val="0"/>
          <w:color w:val="7030A0"/>
          <w:spacing w:val="0"/>
          <w:sz w:val="21"/>
          <w:szCs w:val="21"/>
          <w:highlight w:val="none"/>
          <w:lang w:val="en-US" w:eastAsia="zh-CN"/>
        </w:rPr>
        <w:t>纠正</w:t>
      </w:r>
      <w:r>
        <w:rPr>
          <w:rFonts w:hint="eastAsia" w:ascii="楷体" w:hAnsi="楷体" w:eastAsia="楷体" w:cs="楷体"/>
          <w:b/>
          <w:bCs/>
          <w:i w:val="0"/>
          <w:caps w:val="0"/>
          <w:color w:val="7030A0"/>
          <w:spacing w:val="0"/>
          <w:sz w:val="21"/>
          <w:szCs w:val="21"/>
          <w:highlight w:val="none"/>
        </w:rPr>
        <w:t>的费用。</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免责声明构成了本</w:t>
      </w:r>
      <w:r>
        <w:rPr>
          <w:rFonts w:hint="eastAsia" w:ascii="楷体" w:hAnsi="楷体" w:eastAsia="楷体" w:cs="楷体"/>
          <w:b/>
          <w:bCs/>
          <w:i w:val="0"/>
          <w:caps w:val="0"/>
          <w:color w:val="7030A0"/>
          <w:spacing w:val="0"/>
          <w:sz w:val="21"/>
          <w:szCs w:val="21"/>
          <w:highlight w:val="none"/>
          <w:lang w:val="en-US" w:eastAsia="zh-CN"/>
        </w:rPr>
        <w:t>许可证</w:t>
      </w:r>
      <w:r>
        <w:rPr>
          <w:rFonts w:hint="eastAsia" w:ascii="楷体" w:hAnsi="楷体" w:eastAsia="楷体" w:cs="楷体"/>
          <w:b/>
          <w:bCs/>
          <w:i w:val="0"/>
          <w:caps w:val="0"/>
          <w:color w:val="7030A0"/>
          <w:spacing w:val="0"/>
          <w:sz w:val="21"/>
          <w:szCs w:val="21"/>
          <w:highlight w:val="none"/>
        </w:rPr>
        <w:t>的重要部分。</w:t>
      </w:r>
      <w:r>
        <w:rPr>
          <w:rFonts w:hint="eastAsia" w:ascii="楷体" w:hAnsi="楷体" w:eastAsia="楷体" w:cs="楷体"/>
          <w:b/>
          <w:bCs/>
          <w:i w:val="0"/>
          <w:caps w:val="0"/>
          <w:color w:val="7030A0"/>
          <w:spacing w:val="0"/>
          <w:sz w:val="21"/>
          <w:szCs w:val="21"/>
          <w:highlight w:val="none"/>
          <w:lang w:val="en-US" w:eastAsia="zh-CN"/>
        </w:rPr>
        <w:t>除非遵守本免责声明，否则在本许可证下对使用受保护软件的授权无效</w:t>
      </w:r>
      <w:r>
        <w:rPr>
          <w:rFonts w:hint="eastAsia" w:ascii="楷体" w:hAnsi="楷体" w:eastAsia="楷体" w:cs="楷体"/>
          <w:b/>
          <w:bCs/>
          <w:i w:val="0"/>
          <w:caps w:val="0"/>
          <w:color w:val="7030A0"/>
          <w:spacing w:val="0"/>
          <w:sz w:val="21"/>
          <w:szCs w:val="21"/>
          <w:highlight w:val="none"/>
        </w:rPr>
        <w:t>。</w:t>
      </w:r>
    </w:p>
    <w:p>
      <w:pPr>
        <w:keepNext w:val="0"/>
        <w:keepLines w:val="0"/>
        <w:pageBreakBefore w:val="0"/>
        <w:widowControl w:val="0"/>
        <w:numPr>
          <w:ilvl w:val="0"/>
          <w:numId w:val="1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Limitation of Liability</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7.责任限制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Style w:val="6"/>
          <w:rFonts w:hint="default" w:ascii="Calibri" w:hAnsi="Calibri" w:eastAsia="sans-serif" w:cs="Calibri"/>
          <w:i w:val="0"/>
          <w:caps w:val="0"/>
          <w:color w:val="auto"/>
          <w:spacing w:val="0"/>
          <w:sz w:val="24"/>
          <w:szCs w:val="24"/>
          <w:highlight w:val="green"/>
        </w:rPr>
      </w:pPr>
      <w:r>
        <w:rPr>
          <w:rStyle w:val="6"/>
          <w:rFonts w:hint="default" w:ascii="Calibri" w:hAnsi="Calibri" w:eastAsia="sans-serif" w:cs="Calibri"/>
          <w:i w:val="0"/>
          <w:caps w:val="0"/>
          <w:color w:val="auto"/>
          <w:spacing w:val="0"/>
          <w:sz w:val="24"/>
          <w:szCs w:val="24"/>
          <w:highlight w:val="none"/>
        </w:rPr>
        <w:t>Under no circumstances and under no legal theory, whether tort (including negligence), contract, or otherwise, shall any Contributor, or anyone who distributes Covered Software as permitted above, be liable to Yo</w:t>
      </w:r>
      <w:r>
        <w:rPr>
          <w:rStyle w:val="6"/>
          <w:rFonts w:hint="default" w:ascii="Calibri" w:hAnsi="Calibri" w:eastAsia="sans-serif" w:cs="Calibri"/>
          <w:i w:val="0"/>
          <w:caps w:val="0"/>
          <w:color w:val="auto"/>
          <w:spacing w:val="0"/>
          <w:sz w:val="24"/>
          <w:szCs w:val="24"/>
        </w:rPr>
        <w:t>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r>
        <w:rPr>
          <w:rStyle w:val="6"/>
          <w:rFonts w:hint="default" w:ascii="Calibri" w:hAnsi="Calibri" w:eastAsia="sans-serif" w:cs="Calibri"/>
          <w:i w:val="0"/>
          <w:caps w:val="0"/>
          <w:color w:val="auto"/>
          <w:spacing w:val="0"/>
          <w:sz w:val="24"/>
          <w:szCs w:val="24"/>
          <w:highlight w:val="none"/>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无论何种情况下，无论基于何种</w:t>
      </w:r>
      <w:r>
        <w:rPr>
          <w:rFonts w:hint="eastAsia" w:ascii="楷体" w:hAnsi="楷体" w:eastAsia="楷体" w:cs="楷体"/>
          <w:b/>
          <w:bCs/>
          <w:i w:val="0"/>
          <w:caps w:val="0"/>
          <w:color w:val="7030A0"/>
          <w:spacing w:val="0"/>
          <w:sz w:val="21"/>
          <w:szCs w:val="21"/>
          <w:highlight w:val="none"/>
        </w:rPr>
        <w:t>法律理论，无论</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侵权行为（包括</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）、合同或其他，任何</w:t>
      </w:r>
      <w:r>
        <w:rPr>
          <w:rFonts w:hint="eastAsia" w:ascii="楷体" w:hAnsi="楷体" w:eastAsia="楷体" w:cs="楷体"/>
          <w:b/>
          <w:bCs/>
          <w:i w:val="0"/>
          <w:caps w:val="0"/>
          <w:color w:val="7030A0"/>
          <w:spacing w:val="0"/>
          <w:sz w:val="21"/>
          <w:szCs w:val="21"/>
          <w:highlight w:val="none"/>
          <w:lang w:eastAsia="zh-CN"/>
        </w:rPr>
        <w:t>贡献人</w:t>
      </w:r>
      <w:r>
        <w:rPr>
          <w:rFonts w:hint="eastAsia" w:ascii="楷体" w:hAnsi="楷体" w:eastAsia="楷体" w:cs="楷体"/>
          <w:b/>
          <w:bCs/>
          <w:i w:val="0"/>
          <w:caps w:val="0"/>
          <w:color w:val="7030A0"/>
          <w:spacing w:val="0"/>
          <w:sz w:val="21"/>
          <w:szCs w:val="21"/>
          <w:highlight w:val="none"/>
          <w:lang w:val="en-US" w:eastAsia="zh-CN"/>
        </w:rPr>
        <w:t>或任何经上述许可分发受保护软件的人皆不应</w:t>
      </w:r>
      <w:r>
        <w:rPr>
          <w:rFonts w:hint="eastAsia" w:ascii="楷体" w:hAnsi="楷体" w:eastAsia="楷体" w:cs="楷体"/>
          <w:b/>
          <w:bCs/>
          <w:i w:val="0"/>
          <w:caps w:val="0"/>
          <w:color w:val="7030A0"/>
          <w:spacing w:val="0"/>
          <w:sz w:val="21"/>
          <w:szCs w:val="21"/>
          <w:highlight w:val="none"/>
        </w:rPr>
        <w:t>对您的</w:t>
      </w:r>
      <w:r>
        <w:rPr>
          <w:rFonts w:hint="eastAsia" w:ascii="楷体" w:hAnsi="楷体" w:eastAsia="楷体" w:cs="楷体"/>
          <w:b/>
          <w:bCs/>
          <w:i w:val="0"/>
          <w:caps w:val="0"/>
          <w:color w:val="7030A0"/>
          <w:spacing w:val="0"/>
          <w:sz w:val="21"/>
          <w:szCs w:val="21"/>
          <w:highlight w:val="none"/>
          <w:lang w:val="en-US" w:eastAsia="zh-CN"/>
        </w:rPr>
        <w:t>任何直接损失、间接损失、特殊损失、附带损失或间接后果损失（</w:t>
      </w:r>
      <w:r>
        <w:rPr>
          <w:rFonts w:hint="eastAsia" w:ascii="楷体" w:hAnsi="楷体" w:eastAsia="楷体" w:cs="楷体"/>
          <w:b/>
          <w:bCs/>
          <w:i w:val="0"/>
          <w:caps w:val="0"/>
          <w:color w:val="7030A0"/>
          <w:spacing w:val="0"/>
          <w:sz w:val="21"/>
          <w:szCs w:val="21"/>
          <w:highlight w:val="none"/>
        </w:rPr>
        <w:t>包括</w:t>
      </w:r>
      <w:r>
        <w:rPr>
          <w:rFonts w:hint="eastAsia" w:ascii="楷体" w:hAnsi="楷体" w:eastAsia="楷体" w:cs="楷体"/>
          <w:b/>
          <w:bCs/>
          <w:i w:val="0"/>
          <w:caps w:val="0"/>
          <w:color w:val="7030A0"/>
          <w:spacing w:val="0"/>
          <w:sz w:val="21"/>
          <w:szCs w:val="21"/>
          <w:highlight w:val="none"/>
          <w:lang w:val="en-US" w:eastAsia="zh-CN"/>
        </w:rPr>
        <w:t>但不限于利润损失、</w:t>
      </w:r>
      <w:r>
        <w:rPr>
          <w:rFonts w:hint="eastAsia" w:ascii="楷体" w:hAnsi="楷体" w:eastAsia="楷体" w:cs="楷体"/>
          <w:b/>
          <w:bCs/>
          <w:i w:val="0"/>
          <w:caps w:val="0"/>
          <w:color w:val="7030A0"/>
          <w:spacing w:val="0"/>
          <w:sz w:val="21"/>
          <w:szCs w:val="21"/>
          <w:highlight w:val="none"/>
        </w:rPr>
        <w:t>商誉损失、停工、计算机故障或失灵、或任何及所有其他商业损害或损失</w:t>
      </w:r>
      <w:r>
        <w:rPr>
          <w:rFonts w:hint="eastAsia" w:ascii="楷体" w:hAnsi="楷体" w:eastAsia="楷体" w:cs="楷体"/>
          <w:b/>
          <w:bCs/>
          <w:i w:val="0"/>
          <w:caps w:val="0"/>
          <w:color w:val="7030A0"/>
          <w:spacing w:val="0"/>
          <w:sz w:val="21"/>
          <w:szCs w:val="21"/>
          <w:highlight w:val="none"/>
          <w:lang w:val="en-US" w:eastAsia="zh-CN"/>
        </w:rPr>
        <w:t>）而</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该责任限制不应适用于因该方过失致人死亡或造成人身伤害（如适用法律禁止此类限制）的情形。某些司法管辖区不允许排除或限制附带损失或间接损失，则该排除与限制对您可能并不适用。</w:t>
      </w:r>
    </w:p>
    <w:p>
      <w:pPr>
        <w:keepNext w:val="0"/>
        <w:keepLines w:val="0"/>
        <w:pageBreakBefore w:val="0"/>
        <w:widowControl w:val="0"/>
        <w:numPr>
          <w:ilvl w:val="0"/>
          <w:numId w:val="1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Litigation</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8.诉讼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任何与本许可证有关的诉讼只能在被告保持其主要营业地所在的有管辖权的法院提起，此类诉讼应受该司法管辖区的法律管辖，并不考虑法律冲突。本条款中的任何内容均不妨碍一方提出交叉诉讼或反诉。</w:t>
      </w:r>
    </w:p>
    <w:p>
      <w:pPr>
        <w:keepNext w:val="0"/>
        <w:keepLines w:val="0"/>
        <w:pageBreakBefore w:val="0"/>
        <w:widowControl w:val="0"/>
        <w:numPr>
          <w:ilvl w:val="0"/>
          <w:numId w:val="1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Miscellaneous</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9.其他杂项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本许可</w:t>
      </w:r>
      <w:r>
        <w:rPr>
          <w:rFonts w:hint="eastAsia" w:ascii="楷体" w:hAnsi="楷体" w:eastAsia="楷体" w:cs="楷体"/>
          <w:b/>
          <w:bCs/>
          <w:i w:val="0"/>
          <w:caps w:val="0"/>
          <w:color w:val="7030A0"/>
          <w:spacing w:val="0"/>
          <w:sz w:val="21"/>
          <w:szCs w:val="21"/>
          <w:highlight w:val="none"/>
          <w:lang w:val="en-US" w:eastAsia="zh-CN"/>
        </w:rPr>
        <w:t>证即为</w:t>
      </w:r>
      <w:r>
        <w:rPr>
          <w:rFonts w:hint="default" w:ascii="楷体" w:hAnsi="楷体" w:eastAsia="楷体" w:cs="楷体"/>
          <w:b/>
          <w:bCs/>
          <w:i w:val="0"/>
          <w:caps w:val="0"/>
          <w:color w:val="7030A0"/>
          <w:spacing w:val="0"/>
          <w:sz w:val="21"/>
          <w:szCs w:val="21"/>
          <w:highlight w:val="none"/>
          <w:lang w:val="en-US" w:eastAsia="zh-CN"/>
        </w:rPr>
        <w:t>有关本协议</w:t>
      </w:r>
      <w:r>
        <w:rPr>
          <w:rFonts w:hint="eastAsia" w:ascii="楷体" w:hAnsi="楷体" w:eastAsia="楷体" w:cs="楷体"/>
          <w:b/>
          <w:bCs/>
          <w:i w:val="0"/>
          <w:caps w:val="0"/>
          <w:color w:val="7030A0"/>
          <w:spacing w:val="0"/>
          <w:sz w:val="21"/>
          <w:szCs w:val="21"/>
          <w:highlight w:val="none"/>
          <w:lang w:val="en-US" w:eastAsia="zh-CN"/>
        </w:rPr>
        <w:t>主题</w:t>
      </w:r>
      <w:r>
        <w:rPr>
          <w:rFonts w:hint="default" w:ascii="楷体" w:hAnsi="楷体" w:eastAsia="楷体" w:cs="楷体"/>
          <w:b/>
          <w:bCs/>
          <w:i w:val="0"/>
          <w:caps w:val="0"/>
          <w:color w:val="7030A0"/>
          <w:spacing w:val="0"/>
          <w:sz w:val="21"/>
          <w:szCs w:val="21"/>
          <w:highlight w:val="none"/>
          <w:lang w:val="en-US" w:eastAsia="zh-CN"/>
        </w:rPr>
        <w:t>的完整协议。如果本许可证的任何条款被</w:t>
      </w:r>
      <w:r>
        <w:rPr>
          <w:rFonts w:hint="eastAsia" w:ascii="楷体" w:hAnsi="楷体" w:eastAsia="楷体" w:cs="楷体"/>
          <w:b/>
          <w:bCs/>
          <w:i w:val="0"/>
          <w:caps w:val="0"/>
          <w:color w:val="7030A0"/>
          <w:spacing w:val="0"/>
          <w:sz w:val="21"/>
          <w:szCs w:val="21"/>
          <w:highlight w:val="none"/>
          <w:lang w:val="en-US" w:eastAsia="zh-CN"/>
        </w:rPr>
        <w:t>认定为无法</w:t>
      </w:r>
      <w:r>
        <w:rPr>
          <w:rFonts w:hint="default" w:ascii="楷体" w:hAnsi="楷体" w:eastAsia="楷体" w:cs="楷体"/>
          <w:b/>
          <w:bCs/>
          <w:i w:val="0"/>
          <w:caps w:val="0"/>
          <w:color w:val="7030A0"/>
          <w:spacing w:val="0"/>
          <w:sz w:val="21"/>
          <w:szCs w:val="21"/>
          <w:highlight w:val="none"/>
          <w:lang w:val="en-US" w:eastAsia="zh-CN"/>
        </w:rPr>
        <w:t>执行，则该条款应仅在使其可执行的必要范围内进行修改。</w:t>
      </w:r>
      <w:r>
        <w:rPr>
          <w:rFonts w:hint="eastAsia" w:ascii="楷体" w:hAnsi="楷体" w:eastAsia="楷体" w:cs="楷体"/>
          <w:b/>
          <w:bCs/>
          <w:i w:val="0"/>
          <w:caps w:val="0"/>
          <w:color w:val="7030A0"/>
          <w:spacing w:val="0"/>
          <w:sz w:val="21"/>
          <w:szCs w:val="21"/>
          <w:highlight w:val="none"/>
          <w:lang w:val="en-US" w:eastAsia="zh-CN"/>
        </w:rPr>
        <w:t>基于任何法律或条例，</w:t>
      </w:r>
      <w:r>
        <w:rPr>
          <w:rFonts w:hint="default" w:ascii="楷体" w:hAnsi="楷体" w:eastAsia="楷体" w:cs="楷体"/>
          <w:b/>
          <w:bCs/>
          <w:i w:val="0"/>
          <w:caps w:val="0"/>
          <w:color w:val="7030A0"/>
          <w:spacing w:val="0"/>
          <w:sz w:val="21"/>
          <w:szCs w:val="21"/>
          <w:highlight w:val="none"/>
          <w:lang w:val="en-US" w:eastAsia="zh-CN"/>
        </w:rPr>
        <w:t>合同</w:t>
      </w:r>
      <w:r>
        <w:rPr>
          <w:rFonts w:hint="eastAsia" w:ascii="楷体" w:hAnsi="楷体" w:eastAsia="楷体" w:cs="楷体"/>
          <w:b/>
          <w:bCs/>
          <w:i w:val="0"/>
          <w:caps w:val="0"/>
          <w:color w:val="7030A0"/>
          <w:spacing w:val="0"/>
          <w:sz w:val="21"/>
          <w:szCs w:val="21"/>
          <w:highlight w:val="none"/>
          <w:lang w:val="en-US" w:eastAsia="zh-CN"/>
        </w:rPr>
        <w:t>的语言</w:t>
      </w:r>
      <w:r>
        <w:rPr>
          <w:rFonts w:hint="default" w:ascii="楷体" w:hAnsi="楷体" w:eastAsia="楷体" w:cs="楷体"/>
          <w:b/>
          <w:bCs/>
          <w:i w:val="0"/>
          <w:caps w:val="0"/>
          <w:color w:val="7030A0"/>
          <w:spacing w:val="0"/>
          <w:sz w:val="21"/>
          <w:szCs w:val="21"/>
          <w:highlight w:val="none"/>
          <w:lang w:val="en-US" w:eastAsia="zh-CN"/>
        </w:rPr>
        <w:t>应</w:t>
      </w:r>
      <w:r>
        <w:rPr>
          <w:rFonts w:hint="eastAsia" w:ascii="楷体" w:hAnsi="楷体" w:eastAsia="楷体" w:cs="楷体"/>
          <w:b/>
          <w:bCs/>
          <w:i w:val="0"/>
          <w:caps w:val="0"/>
          <w:color w:val="7030A0"/>
          <w:spacing w:val="0"/>
          <w:sz w:val="21"/>
          <w:szCs w:val="21"/>
          <w:highlight w:val="none"/>
          <w:lang w:val="en-US" w:eastAsia="zh-CN"/>
        </w:rPr>
        <w:t>作出对合同</w:t>
      </w:r>
      <w:r>
        <w:rPr>
          <w:rFonts w:hint="default" w:ascii="楷体" w:hAnsi="楷体" w:eastAsia="楷体" w:cs="楷体"/>
          <w:b/>
          <w:bCs/>
          <w:i w:val="0"/>
          <w:caps w:val="0"/>
          <w:color w:val="7030A0"/>
          <w:spacing w:val="0"/>
          <w:sz w:val="21"/>
          <w:szCs w:val="21"/>
          <w:highlight w:val="none"/>
          <w:lang w:val="en-US" w:eastAsia="zh-CN"/>
        </w:rPr>
        <w:t>起草人</w:t>
      </w:r>
      <w:r>
        <w:rPr>
          <w:rFonts w:hint="eastAsia" w:ascii="楷体" w:hAnsi="楷体" w:eastAsia="楷体" w:cs="楷体"/>
          <w:b/>
          <w:bCs/>
          <w:i w:val="0"/>
          <w:caps w:val="0"/>
          <w:color w:val="7030A0"/>
          <w:spacing w:val="0"/>
          <w:sz w:val="21"/>
          <w:szCs w:val="21"/>
          <w:highlight w:val="none"/>
          <w:lang w:val="en-US" w:eastAsia="zh-CN"/>
        </w:rPr>
        <w:t>不利的解释，而非作出</w:t>
      </w:r>
      <w:r>
        <w:rPr>
          <w:rFonts w:hint="default"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lang w:val="en-US" w:eastAsia="zh-CN"/>
        </w:rPr>
        <w:t>贡献者不利的解释</w:t>
      </w:r>
      <w:r>
        <w:rPr>
          <w:rFonts w:hint="default" w:ascii="楷体" w:hAnsi="楷体" w:eastAsia="楷体" w:cs="楷体"/>
          <w:b/>
          <w:bCs/>
          <w:i w:val="0"/>
          <w:caps w:val="0"/>
          <w:color w:val="7030A0"/>
          <w:spacing w:val="0"/>
          <w:sz w:val="21"/>
          <w:szCs w:val="21"/>
          <w:highlight w:val="none"/>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Versions of the License</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10.本许可证版本</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10.1. New Versions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10.1许可证新版本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Mozilla Foundation is the license steward. Except as provided in Section 10.3, no one other than the license steward has the right to modify or publish new versions of this License. Each version will be given a distinguishing version 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color w:val="7030A0"/>
          <w:kern w:val="0"/>
          <w:sz w:val="21"/>
          <w:szCs w:val="21"/>
          <w:highlight w:val="none"/>
          <w:lang w:val="en-US" w:eastAsia="zh-CN" w:bidi="ar"/>
        </w:rPr>
      </w:pPr>
      <w:r>
        <w:rPr>
          <w:rFonts w:hint="default" w:ascii="楷体" w:hAnsi="楷体" w:eastAsia="楷体" w:cs="楷体"/>
          <w:b/>
          <w:bCs/>
          <w:i w:val="0"/>
          <w:caps w:val="0"/>
          <w:color w:val="7030A0"/>
          <w:spacing w:val="0"/>
          <w:sz w:val="21"/>
          <w:szCs w:val="21"/>
          <w:highlight w:val="none"/>
        </w:rPr>
        <w:t>Mozilla基金会是</w:t>
      </w:r>
      <w:r>
        <w:rPr>
          <w:rFonts w:hint="eastAsia" w:ascii="楷体" w:hAnsi="楷体" w:eastAsia="楷体" w:cs="楷体"/>
          <w:b/>
          <w:bCs/>
          <w:i w:val="0"/>
          <w:caps w:val="0"/>
          <w:color w:val="7030A0"/>
          <w:spacing w:val="0"/>
          <w:sz w:val="21"/>
          <w:szCs w:val="21"/>
          <w:highlight w:val="none"/>
          <w:lang w:val="en-US" w:eastAsia="zh-CN"/>
        </w:rPr>
        <w:t>本</w:t>
      </w:r>
      <w:r>
        <w:rPr>
          <w:rFonts w:hint="default" w:ascii="楷体" w:hAnsi="楷体" w:eastAsia="楷体" w:cs="楷体"/>
          <w:b/>
          <w:bCs/>
          <w:i w:val="0"/>
          <w:caps w:val="0"/>
          <w:color w:val="7030A0"/>
          <w:spacing w:val="0"/>
          <w:sz w:val="21"/>
          <w:szCs w:val="21"/>
          <w:highlight w:val="none"/>
        </w:rPr>
        <w:t>许可证的管理人。除第10.3</w:t>
      </w:r>
      <w:r>
        <w:rPr>
          <w:rFonts w:hint="eastAsia" w:ascii="楷体" w:hAnsi="楷体" w:eastAsia="楷体" w:cs="楷体"/>
          <w:b/>
          <w:bCs/>
          <w:i w:val="0"/>
          <w:caps w:val="0"/>
          <w:color w:val="7030A0"/>
          <w:spacing w:val="0"/>
          <w:sz w:val="21"/>
          <w:szCs w:val="21"/>
          <w:highlight w:val="none"/>
          <w:lang w:val="en-US" w:eastAsia="zh-CN"/>
        </w:rPr>
        <w:t>条款</w:t>
      </w:r>
      <w:r>
        <w:rPr>
          <w:rFonts w:hint="default" w:ascii="楷体" w:hAnsi="楷体" w:eastAsia="楷体" w:cs="楷体"/>
          <w:b/>
          <w:bCs/>
          <w:i w:val="0"/>
          <w:caps w:val="0"/>
          <w:color w:val="7030A0"/>
          <w:spacing w:val="0"/>
          <w:sz w:val="21"/>
          <w:szCs w:val="21"/>
          <w:highlight w:val="none"/>
        </w:rPr>
        <w:t>规定的情况外，</w:t>
      </w:r>
      <w:r>
        <w:rPr>
          <w:rFonts w:hint="eastAsia" w:ascii="楷体" w:hAnsi="楷体" w:eastAsia="楷体" w:cs="楷体"/>
          <w:b/>
          <w:bCs/>
          <w:i w:val="0"/>
          <w:caps w:val="0"/>
          <w:color w:val="7030A0"/>
          <w:spacing w:val="0"/>
          <w:sz w:val="21"/>
          <w:szCs w:val="21"/>
          <w:highlight w:val="none"/>
          <w:lang w:val="en-US" w:eastAsia="zh-CN"/>
        </w:rPr>
        <w:t>许可证管理人之外的</w:t>
      </w:r>
      <w:r>
        <w:rPr>
          <w:rFonts w:hint="default" w:ascii="楷体" w:hAnsi="楷体" w:eastAsia="楷体" w:cs="楷体"/>
          <w:b/>
          <w:bCs/>
          <w:i w:val="0"/>
          <w:caps w:val="0"/>
          <w:color w:val="7030A0"/>
          <w:spacing w:val="0"/>
          <w:sz w:val="21"/>
          <w:szCs w:val="21"/>
          <w:highlight w:val="none"/>
        </w:rPr>
        <w:t>其他任何人</w:t>
      </w:r>
      <w:r>
        <w:rPr>
          <w:rFonts w:hint="eastAsia" w:ascii="楷体" w:hAnsi="楷体" w:eastAsia="楷体" w:cs="楷体"/>
          <w:b/>
          <w:bCs/>
          <w:i w:val="0"/>
          <w:caps w:val="0"/>
          <w:color w:val="7030A0"/>
          <w:spacing w:val="0"/>
          <w:sz w:val="21"/>
          <w:szCs w:val="21"/>
          <w:highlight w:val="none"/>
          <w:lang w:val="en-US" w:eastAsia="zh-CN"/>
        </w:rPr>
        <w:t>皆</w:t>
      </w:r>
      <w:r>
        <w:rPr>
          <w:rFonts w:hint="default" w:ascii="楷体" w:hAnsi="楷体" w:eastAsia="楷体" w:cs="楷体"/>
          <w:b/>
          <w:bCs/>
          <w:i w:val="0"/>
          <w:caps w:val="0"/>
          <w:color w:val="7030A0"/>
          <w:spacing w:val="0"/>
          <w:sz w:val="21"/>
          <w:szCs w:val="21"/>
          <w:highlight w:val="none"/>
        </w:rPr>
        <w:t>无权修改或发布本许可证的新版本。每个版本</w:t>
      </w:r>
      <w:r>
        <w:rPr>
          <w:rFonts w:hint="eastAsia" w:ascii="楷体" w:hAnsi="楷体" w:eastAsia="楷体" w:cs="楷体"/>
          <w:b/>
          <w:bCs/>
          <w:i w:val="0"/>
          <w:caps w:val="0"/>
          <w:color w:val="7030A0"/>
          <w:spacing w:val="0"/>
          <w:sz w:val="21"/>
          <w:szCs w:val="21"/>
          <w:highlight w:val="none"/>
          <w:lang w:val="en-US" w:eastAsia="zh-CN"/>
        </w:rPr>
        <w:t>均</w:t>
      </w:r>
      <w:r>
        <w:rPr>
          <w:rFonts w:hint="default" w:ascii="楷体" w:hAnsi="楷体" w:eastAsia="楷体" w:cs="楷体"/>
          <w:b/>
          <w:bCs/>
          <w:i w:val="0"/>
          <w:caps w:val="0"/>
          <w:color w:val="7030A0"/>
          <w:spacing w:val="0"/>
          <w:sz w:val="21"/>
          <w:szCs w:val="21"/>
          <w:highlight w:val="none"/>
        </w:rPr>
        <w:t>将被赋予一个</w:t>
      </w:r>
      <w:r>
        <w:rPr>
          <w:rFonts w:hint="eastAsia" w:ascii="楷体" w:hAnsi="楷体" w:eastAsia="楷体" w:cs="楷体"/>
          <w:b/>
          <w:bCs/>
          <w:i w:val="0"/>
          <w:caps w:val="0"/>
          <w:color w:val="7030A0"/>
          <w:spacing w:val="0"/>
          <w:sz w:val="21"/>
          <w:szCs w:val="21"/>
          <w:highlight w:val="none"/>
          <w:lang w:val="en-US" w:eastAsia="zh-CN"/>
        </w:rPr>
        <w:t>可</w:t>
      </w:r>
      <w:r>
        <w:rPr>
          <w:rFonts w:hint="default" w:ascii="楷体" w:hAnsi="楷体" w:eastAsia="楷体" w:cs="楷体"/>
          <w:b/>
          <w:bCs/>
          <w:i w:val="0"/>
          <w:caps w:val="0"/>
          <w:color w:val="7030A0"/>
          <w:spacing w:val="0"/>
          <w:sz w:val="21"/>
          <w:szCs w:val="21"/>
          <w:highlight w:val="none"/>
        </w:rPr>
        <w:t>区</w:t>
      </w:r>
      <w:r>
        <w:rPr>
          <w:rFonts w:hint="eastAsia" w:ascii="楷体" w:hAnsi="楷体" w:eastAsia="楷体" w:cs="楷体"/>
          <w:b/>
          <w:bCs/>
          <w:i w:val="0"/>
          <w:caps w:val="0"/>
          <w:color w:val="7030A0"/>
          <w:spacing w:val="0"/>
          <w:sz w:val="21"/>
          <w:szCs w:val="21"/>
          <w:highlight w:val="none"/>
          <w:lang w:val="en-US" w:eastAsia="zh-CN"/>
        </w:rPr>
        <w:t>分</w:t>
      </w:r>
      <w:r>
        <w:rPr>
          <w:rFonts w:hint="default" w:ascii="楷体" w:hAnsi="楷体" w:eastAsia="楷体" w:cs="楷体"/>
          <w:b/>
          <w:bCs/>
          <w:i w:val="0"/>
          <w:caps w:val="0"/>
          <w:color w:val="7030A0"/>
          <w:spacing w:val="0"/>
          <w:sz w:val="21"/>
          <w:szCs w:val="21"/>
          <w:highlight w:val="none"/>
        </w:rPr>
        <w:t>的版本号。</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10.2. Effect of New Versions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10.2新版本的效力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You may distribute the Covered Software under the terms of the version of the License under which You originally received the Covered Software, or under the terms of any subsequent version published by the license steward.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rPr>
      </w:pPr>
      <w:r>
        <w:rPr>
          <w:rFonts w:hint="default" w:ascii="楷体" w:hAnsi="楷体" w:eastAsia="楷体" w:cs="楷体"/>
          <w:b/>
          <w:bCs/>
          <w:i w:val="0"/>
          <w:caps w:val="0"/>
          <w:color w:val="7030A0"/>
          <w:spacing w:val="0"/>
          <w:sz w:val="21"/>
          <w:szCs w:val="21"/>
          <w:highlight w:val="none"/>
        </w:rPr>
        <w:t>您可根据您</w:t>
      </w:r>
      <w:r>
        <w:rPr>
          <w:rFonts w:hint="eastAsia" w:ascii="楷体" w:hAnsi="楷体" w:eastAsia="楷体" w:cs="楷体"/>
          <w:b/>
          <w:bCs/>
          <w:i w:val="0"/>
          <w:caps w:val="0"/>
          <w:color w:val="7030A0"/>
          <w:spacing w:val="0"/>
          <w:sz w:val="21"/>
          <w:szCs w:val="21"/>
          <w:highlight w:val="none"/>
          <w:lang w:val="en-US" w:eastAsia="zh-CN"/>
        </w:rPr>
        <w:t>初始</w:t>
      </w:r>
      <w:r>
        <w:rPr>
          <w:rFonts w:hint="default" w:ascii="楷体" w:hAnsi="楷体" w:eastAsia="楷体" w:cs="楷体"/>
          <w:b/>
          <w:bCs/>
          <w:i w:val="0"/>
          <w:caps w:val="0"/>
          <w:color w:val="7030A0"/>
          <w:spacing w:val="0"/>
          <w:sz w:val="21"/>
          <w:szCs w:val="21"/>
          <w:highlight w:val="none"/>
        </w:rPr>
        <w:t>收到</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lang w:val="en-US" w:eastAsia="zh-CN"/>
        </w:rPr>
        <w:t>时</w:t>
      </w:r>
      <w:r>
        <w:rPr>
          <w:rFonts w:hint="default" w:ascii="楷体" w:hAnsi="楷体" w:eastAsia="楷体" w:cs="楷体"/>
          <w:b/>
          <w:bCs/>
          <w:i w:val="0"/>
          <w:caps w:val="0"/>
          <w:color w:val="7030A0"/>
          <w:spacing w:val="0"/>
          <w:sz w:val="21"/>
          <w:szCs w:val="21"/>
          <w:highlight w:val="none"/>
        </w:rPr>
        <w:t>的许可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rPr>
        <w:t>版本</w:t>
      </w:r>
      <w:r>
        <w:rPr>
          <w:rFonts w:hint="eastAsia" w:ascii="楷体" w:hAnsi="楷体" w:eastAsia="楷体" w:cs="楷体"/>
          <w:b/>
          <w:bCs/>
          <w:i w:val="0"/>
          <w:caps w:val="0"/>
          <w:color w:val="7030A0"/>
          <w:spacing w:val="0"/>
          <w:sz w:val="21"/>
          <w:szCs w:val="21"/>
          <w:highlight w:val="none"/>
          <w:lang w:val="en-US" w:eastAsia="zh-CN"/>
        </w:rPr>
        <w:t>条</w:t>
      </w:r>
      <w:r>
        <w:rPr>
          <w:rFonts w:hint="default" w:ascii="楷体" w:hAnsi="楷体" w:eastAsia="楷体" w:cs="楷体"/>
          <w:b/>
          <w:bCs/>
          <w:i w:val="0"/>
          <w:caps w:val="0"/>
          <w:color w:val="7030A0"/>
          <w:spacing w:val="0"/>
          <w:sz w:val="21"/>
          <w:szCs w:val="21"/>
          <w:highlight w:val="none"/>
        </w:rPr>
        <w:t>款</w:t>
      </w:r>
      <w:r>
        <w:rPr>
          <w:rFonts w:hint="eastAsia" w:ascii="楷体" w:hAnsi="楷体" w:eastAsia="楷体" w:cs="楷体"/>
          <w:b/>
          <w:bCs/>
          <w:i w:val="0"/>
          <w:caps w:val="0"/>
          <w:color w:val="7030A0"/>
          <w:spacing w:val="0"/>
          <w:sz w:val="21"/>
          <w:szCs w:val="21"/>
          <w:highlight w:val="none"/>
          <w:lang w:eastAsia="zh-CN"/>
        </w:rPr>
        <w:t>，</w:t>
      </w:r>
      <w:r>
        <w:rPr>
          <w:rFonts w:hint="default" w:ascii="楷体" w:hAnsi="楷体" w:eastAsia="楷体" w:cs="楷体"/>
          <w:b/>
          <w:bCs/>
          <w:i w:val="0"/>
          <w:caps w:val="0"/>
          <w:color w:val="7030A0"/>
          <w:spacing w:val="0"/>
          <w:sz w:val="21"/>
          <w:szCs w:val="21"/>
          <w:highlight w:val="none"/>
        </w:rPr>
        <w:t>或根据许可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rPr>
        <w:t>管理人发布的任何后续版本的条款来分发</w:t>
      </w:r>
      <w:r>
        <w:rPr>
          <w:rFonts w:hint="eastAsia" w:ascii="楷体" w:hAnsi="楷体" w:eastAsia="楷体" w:cs="楷体"/>
          <w:b/>
          <w:bCs/>
          <w:i w:val="0"/>
          <w:caps w:val="0"/>
          <w:color w:val="7030A0"/>
          <w:spacing w:val="0"/>
          <w:sz w:val="21"/>
          <w:szCs w:val="21"/>
          <w:highlight w:val="none"/>
          <w:lang w:eastAsia="zh-CN"/>
        </w:rPr>
        <w:t>受保护软件</w:t>
      </w:r>
      <w:r>
        <w:rPr>
          <w:rFonts w:hint="default" w:ascii="楷体" w:hAnsi="楷体" w:eastAsia="楷体" w:cs="楷体"/>
          <w:b/>
          <w:bCs/>
          <w:i w:val="0"/>
          <w:caps w:val="0"/>
          <w:color w:val="7030A0"/>
          <w:spacing w:val="0"/>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10.3. Modified Versions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10.3许可证修订版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rPr>
      </w:pPr>
      <w:r>
        <w:rPr>
          <w:rFonts w:hint="default" w:ascii="楷体" w:hAnsi="楷体" w:eastAsia="楷体" w:cs="楷体"/>
          <w:b/>
          <w:bCs/>
          <w:i w:val="0"/>
          <w:caps w:val="0"/>
          <w:color w:val="7030A0"/>
          <w:spacing w:val="0"/>
          <w:sz w:val="21"/>
          <w:szCs w:val="21"/>
          <w:highlight w:val="none"/>
        </w:rPr>
        <w:t>如果</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rPr>
        <w:t>创建的软件不受本许可证约束且</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rPr>
        <w:t>想为</w:t>
      </w:r>
      <w:r>
        <w:rPr>
          <w:rFonts w:hint="eastAsia" w:ascii="楷体" w:hAnsi="楷体" w:eastAsia="楷体" w:cs="楷体"/>
          <w:b/>
          <w:bCs/>
          <w:i w:val="0"/>
          <w:caps w:val="0"/>
          <w:color w:val="7030A0"/>
          <w:spacing w:val="0"/>
          <w:sz w:val="21"/>
          <w:szCs w:val="21"/>
          <w:highlight w:val="none"/>
          <w:lang w:val="en-US" w:eastAsia="zh-CN"/>
        </w:rPr>
        <w:t>该</w:t>
      </w:r>
      <w:r>
        <w:rPr>
          <w:rFonts w:hint="default" w:ascii="楷体" w:hAnsi="楷体" w:eastAsia="楷体" w:cs="楷体"/>
          <w:b/>
          <w:bCs/>
          <w:i w:val="0"/>
          <w:caps w:val="0"/>
          <w:color w:val="7030A0"/>
          <w:spacing w:val="0"/>
          <w:sz w:val="21"/>
          <w:szCs w:val="21"/>
          <w:highlight w:val="none"/>
        </w:rPr>
        <w:t>软件</w:t>
      </w:r>
      <w:r>
        <w:rPr>
          <w:rFonts w:hint="eastAsia" w:ascii="楷体" w:hAnsi="楷体" w:eastAsia="楷体" w:cs="楷体"/>
          <w:b/>
          <w:bCs/>
          <w:i w:val="0"/>
          <w:caps w:val="0"/>
          <w:color w:val="7030A0"/>
          <w:spacing w:val="0"/>
          <w:sz w:val="21"/>
          <w:szCs w:val="21"/>
          <w:highlight w:val="none"/>
          <w:lang w:val="en-US" w:eastAsia="zh-CN"/>
        </w:rPr>
        <w:t>新建</w:t>
      </w:r>
      <w:r>
        <w:rPr>
          <w:rFonts w:hint="default" w:ascii="楷体" w:hAnsi="楷体" w:eastAsia="楷体" w:cs="楷体"/>
          <w:b/>
          <w:bCs/>
          <w:i w:val="0"/>
          <w:caps w:val="0"/>
          <w:color w:val="7030A0"/>
          <w:spacing w:val="0"/>
          <w:sz w:val="21"/>
          <w:szCs w:val="21"/>
          <w:highlight w:val="none"/>
        </w:rPr>
        <w:t>一个许可证，</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rPr>
        <w:t>可以创建并使用本许可证的</w:t>
      </w:r>
      <w:r>
        <w:rPr>
          <w:rFonts w:hint="eastAsia" w:ascii="楷体" w:hAnsi="楷体" w:eastAsia="楷体" w:cs="楷体"/>
          <w:b/>
          <w:bCs/>
          <w:i w:val="0"/>
          <w:caps w:val="0"/>
          <w:color w:val="7030A0"/>
          <w:spacing w:val="0"/>
          <w:sz w:val="21"/>
          <w:szCs w:val="21"/>
          <w:highlight w:val="none"/>
          <w:lang w:val="en-US" w:eastAsia="zh-CN"/>
        </w:rPr>
        <w:t>修订</w:t>
      </w:r>
      <w:r>
        <w:rPr>
          <w:rFonts w:hint="default" w:ascii="楷体" w:hAnsi="楷体" w:eastAsia="楷体" w:cs="楷体"/>
          <w:b/>
          <w:bCs/>
          <w:i w:val="0"/>
          <w:caps w:val="0"/>
          <w:color w:val="7030A0"/>
          <w:spacing w:val="0"/>
          <w:sz w:val="21"/>
          <w:szCs w:val="21"/>
          <w:highlight w:val="none"/>
        </w:rPr>
        <w:t>版，</w:t>
      </w:r>
      <w:r>
        <w:rPr>
          <w:rFonts w:hint="eastAsia" w:ascii="楷体" w:hAnsi="楷体" w:eastAsia="楷体" w:cs="楷体"/>
          <w:b/>
          <w:bCs/>
          <w:i w:val="0"/>
          <w:caps w:val="0"/>
          <w:color w:val="7030A0"/>
          <w:spacing w:val="0"/>
          <w:sz w:val="21"/>
          <w:szCs w:val="21"/>
          <w:highlight w:val="none"/>
          <w:lang w:val="en-US" w:eastAsia="zh-CN"/>
        </w:rPr>
        <w:t>但您应</w:t>
      </w:r>
      <w:r>
        <w:rPr>
          <w:rFonts w:hint="default" w:ascii="楷体" w:hAnsi="楷体" w:eastAsia="楷体" w:cs="楷体"/>
          <w:b/>
          <w:bCs/>
          <w:i w:val="0"/>
          <w:caps w:val="0"/>
          <w:color w:val="7030A0"/>
          <w:spacing w:val="0"/>
          <w:sz w:val="21"/>
          <w:szCs w:val="21"/>
          <w:highlight w:val="none"/>
        </w:rPr>
        <w:t>重新命名该许可证并删除对</w:t>
      </w:r>
      <w:r>
        <w:rPr>
          <w:rFonts w:hint="eastAsia" w:ascii="楷体" w:hAnsi="楷体" w:eastAsia="楷体" w:cs="楷体"/>
          <w:b/>
          <w:bCs/>
          <w:i w:val="0"/>
          <w:caps w:val="0"/>
          <w:color w:val="7030A0"/>
          <w:spacing w:val="0"/>
          <w:sz w:val="21"/>
          <w:szCs w:val="21"/>
          <w:highlight w:val="none"/>
          <w:lang w:val="en-US" w:eastAsia="zh-CN"/>
        </w:rPr>
        <w:t>本</w:t>
      </w:r>
      <w:r>
        <w:rPr>
          <w:rFonts w:hint="default" w:ascii="楷体" w:hAnsi="楷体" w:eastAsia="楷体" w:cs="楷体"/>
          <w:b/>
          <w:bCs/>
          <w:i w:val="0"/>
          <w:caps w:val="0"/>
          <w:color w:val="7030A0"/>
          <w:spacing w:val="0"/>
          <w:sz w:val="21"/>
          <w:szCs w:val="21"/>
          <w:highlight w:val="none"/>
        </w:rPr>
        <w:t>许可证管理人名称的任何引用（</w:t>
      </w:r>
      <w:r>
        <w:rPr>
          <w:rFonts w:hint="eastAsia" w:ascii="楷体" w:hAnsi="楷体" w:eastAsia="楷体" w:cs="楷体"/>
          <w:b/>
          <w:bCs/>
          <w:i w:val="0"/>
          <w:caps w:val="0"/>
          <w:color w:val="7030A0"/>
          <w:spacing w:val="0"/>
          <w:sz w:val="21"/>
          <w:szCs w:val="21"/>
          <w:highlight w:val="none"/>
          <w:lang w:val="en-US" w:eastAsia="zh-CN"/>
        </w:rPr>
        <w:t>除为标注该修订版</w:t>
      </w:r>
      <w:r>
        <w:rPr>
          <w:rFonts w:hint="default" w:ascii="楷体" w:hAnsi="楷体" w:eastAsia="楷体" w:cs="楷体"/>
          <w:b/>
          <w:bCs/>
          <w:i w:val="0"/>
          <w:caps w:val="0"/>
          <w:color w:val="7030A0"/>
          <w:spacing w:val="0"/>
          <w:sz w:val="21"/>
          <w:szCs w:val="21"/>
          <w:highlight w:val="none"/>
        </w:rPr>
        <w:t>许可证</w:t>
      </w:r>
      <w:r>
        <w:rPr>
          <w:rFonts w:hint="eastAsia" w:ascii="楷体" w:hAnsi="楷体" w:eastAsia="楷体" w:cs="楷体"/>
          <w:b/>
          <w:bCs/>
          <w:i w:val="0"/>
          <w:caps w:val="0"/>
          <w:color w:val="7030A0"/>
          <w:spacing w:val="0"/>
          <w:sz w:val="21"/>
          <w:szCs w:val="21"/>
          <w:highlight w:val="none"/>
          <w:lang w:val="en-US" w:eastAsia="zh-CN"/>
        </w:rPr>
        <w:t>区别于</w:t>
      </w:r>
      <w:r>
        <w:rPr>
          <w:rFonts w:hint="default" w:ascii="楷体" w:hAnsi="楷体" w:eastAsia="楷体" w:cs="楷体"/>
          <w:b/>
          <w:bCs/>
          <w:i w:val="0"/>
          <w:caps w:val="0"/>
          <w:color w:val="7030A0"/>
          <w:spacing w:val="0"/>
          <w:sz w:val="21"/>
          <w:szCs w:val="21"/>
          <w:highlight w:val="none"/>
        </w:rPr>
        <w:t>本许可证</w:t>
      </w:r>
      <w:r>
        <w:rPr>
          <w:rFonts w:hint="eastAsia" w:ascii="楷体" w:hAnsi="楷体" w:eastAsia="楷体" w:cs="楷体"/>
          <w:b/>
          <w:bCs/>
          <w:i w:val="0"/>
          <w:caps w:val="0"/>
          <w:color w:val="7030A0"/>
          <w:spacing w:val="0"/>
          <w:sz w:val="21"/>
          <w:szCs w:val="21"/>
          <w:highlight w:val="none"/>
          <w:lang w:val="en-US" w:eastAsia="zh-CN"/>
        </w:rPr>
        <w:t>以外</w:t>
      </w:r>
      <w:r>
        <w:rPr>
          <w:rFonts w:hint="default" w:ascii="楷体" w:hAnsi="楷体" w:eastAsia="楷体" w:cs="楷体"/>
          <w:b/>
          <w:bCs/>
          <w:i w:val="0"/>
          <w:caps w:val="0"/>
          <w:color w:val="7030A0"/>
          <w:spacing w:val="0"/>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10.4. Distributing Source Code Form that is Incompatible With Secondary Licenses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10.4 分发不兼容次级许可证的源代码形式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You choose to distribute Source Code Form that is Incompatible With Secondary Licenses under the terms of this version of the License, the notice described in Exhibit B of this License must be attached.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rPr>
      </w:pPr>
      <w:r>
        <w:rPr>
          <w:rFonts w:hint="default" w:ascii="楷体" w:hAnsi="楷体" w:eastAsia="楷体" w:cs="楷体"/>
          <w:b/>
          <w:bCs/>
          <w:i w:val="0"/>
          <w:caps w:val="0"/>
          <w:color w:val="7030A0"/>
          <w:spacing w:val="0"/>
          <w:sz w:val="21"/>
          <w:szCs w:val="21"/>
          <w:highlight w:val="none"/>
        </w:rPr>
        <w:t>如果您选择分发</w:t>
      </w:r>
      <w:r>
        <w:rPr>
          <w:rFonts w:hint="eastAsia" w:ascii="楷体" w:hAnsi="楷体" w:eastAsia="楷体" w:cs="楷体"/>
          <w:b/>
          <w:bCs/>
          <w:i w:val="0"/>
          <w:caps w:val="0"/>
          <w:color w:val="7030A0"/>
          <w:spacing w:val="0"/>
          <w:sz w:val="21"/>
          <w:szCs w:val="21"/>
          <w:highlight w:val="none"/>
          <w:lang w:val="en-US" w:eastAsia="zh-CN"/>
        </w:rPr>
        <w:t>依据本版本许可证不兼容次级许可证的</w:t>
      </w:r>
      <w:r>
        <w:rPr>
          <w:rFonts w:hint="default" w:ascii="楷体" w:hAnsi="楷体" w:eastAsia="楷体" w:cs="楷体"/>
          <w:b/>
          <w:bCs/>
          <w:i w:val="0"/>
          <w:caps w:val="0"/>
          <w:color w:val="7030A0"/>
          <w:spacing w:val="0"/>
          <w:sz w:val="21"/>
          <w:szCs w:val="21"/>
          <w:highlight w:val="none"/>
        </w:rPr>
        <w:t>源代码</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rPr>
        <w:t>必须</w:t>
      </w:r>
      <w:r>
        <w:rPr>
          <w:rFonts w:hint="eastAsia" w:ascii="楷体" w:hAnsi="楷体" w:eastAsia="楷体" w:cs="楷体"/>
          <w:b/>
          <w:bCs/>
          <w:i w:val="0"/>
          <w:caps w:val="0"/>
          <w:color w:val="7030A0"/>
          <w:spacing w:val="0"/>
          <w:sz w:val="21"/>
          <w:szCs w:val="21"/>
          <w:highlight w:val="none"/>
          <w:lang w:val="en-US" w:eastAsia="zh-CN"/>
        </w:rPr>
        <w:t>随附</w:t>
      </w:r>
      <w:r>
        <w:rPr>
          <w:rFonts w:hint="default" w:ascii="楷体" w:hAnsi="楷体" w:eastAsia="楷体" w:cs="楷体"/>
          <w:b/>
          <w:bCs/>
          <w:i w:val="0"/>
          <w:caps w:val="0"/>
          <w:color w:val="7030A0"/>
          <w:spacing w:val="0"/>
          <w:sz w:val="21"/>
          <w:szCs w:val="21"/>
          <w:highlight w:val="none"/>
        </w:rPr>
        <w:t>本许可证附件B中</w:t>
      </w:r>
      <w:r>
        <w:rPr>
          <w:rFonts w:hint="eastAsia" w:ascii="楷体" w:hAnsi="楷体" w:eastAsia="楷体" w:cs="楷体"/>
          <w:b/>
          <w:bCs/>
          <w:i w:val="0"/>
          <w:caps w:val="0"/>
          <w:color w:val="7030A0"/>
          <w:spacing w:val="0"/>
          <w:sz w:val="21"/>
          <w:szCs w:val="21"/>
          <w:highlight w:val="none"/>
          <w:lang w:val="en-US" w:eastAsia="zh-CN"/>
        </w:rPr>
        <w:t>所</w:t>
      </w:r>
      <w:r>
        <w:rPr>
          <w:rFonts w:hint="default" w:ascii="楷体" w:hAnsi="楷体" w:eastAsia="楷体" w:cs="楷体"/>
          <w:b/>
          <w:bCs/>
          <w:i w:val="0"/>
          <w:caps w:val="0"/>
          <w:color w:val="7030A0"/>
          <w:spacing w:val="0"/>
          <w:sz w:val="21"/>
          <w:szCs w:val="21"/>
          <w:highlight w:val="none"/>
        </w:rPr>
        <w:t>描述的</w:t>
      </w:r>
      <w:r>
        <w:rPr>
          <w:rFonts w:hint="eastAsia" w:ascii="楷体" w:hAnsi="楷体" w:eastAsia="楷体" w:cs="楷体"/>
          <w:b/>
          <w:bCs/>
          <w:i w:val="0"/>
          <w:caps w:val="0"/>
          <w:color w:val="7030A0"/>
          <w:spacing w:val="0"/>
          <w:sz w:val="21"/>
          <w:szCs w:val="21"/>
          <w:highlight w:val="none"/>
          <w:lang w:val="en-US" w:eastAsia="zh-CN"/>
        </w:rPr>
        <w:t>声明</w:t>
      </w:r>
      <w:r>
        <w:rPr>
          <w:rFonts w:hint="default" w:ascii="楷体" w:hAnsi="楷体" w:eastAsia="楷体" w:cs="楷体"/>
          <w:b/>
          <w:bCs/>
          <w:i w:val="0"/>
          <w:caps w:val="0"/>
          <w:color w:val="7030A0"/>
          <w:spacing w:val="0"/>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Exhibit A - Source Code Form License Notice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9" w:lineRule="atLeast"/>
        <w:ind w:left="720" w:right="72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 xml:space="preserve">This Source Code Form is subject to the terms of the Mozilla Public License, v. 2.0. If a copy of the MPL was not distributed with this file, You can obtain one at </w:t>
      </w:r>
      <w:r>
        <w:rPr>
          <w:rFonts w:hint="default" w:ascii="Calibri" w:hAnsi="Calibri" w:eastAsia="宋体" w:cs="Calibri"/>
          <w:i w:val="0"/>
          <w:caps w:val="0"/>
          <w:color w:val="auto"/>
          <w:spacing w:val="0"/>
          <w:sz w:val="24"/>
          <w:szCs w:val="24"/>
        </w:rPr>
        <w:fldChar w:fldCharType="begin"/>
      </w:r>
      <w:r>
        <w:rPr>
          <w:rFonts w:hint="default" w:ascii="Calibri" w:hAnsi="Calibri" w:eastAsia="宋体" w:cs="Calibri"/>
          <w:i w:val="0"/>
          <w:caps w:val="0"/>
          <w:color w:val="auto"/>
          <w:spacing w:val="0"/>
          <w:sz w:val="24"/>
          <w:szCs w:val="24"/>
        </w:rPr>
        <w:instrText xml:space="preserve"> HYPERLINK "https://mozilla.org/MPL/2.0/" </w:instrText>
      </w:r>
      <w:r>
        <w:rPr>
          <w:rFonts w:hint="default" w:ascii="Calibri" w:hAnsi="Calibri" w:eastAsia="宋体" w:cs="Calibri"/>
          <w:i w:val="0"/>
          <w:caps w:val="0"/>
          <w:color w:val="auto"/>
          <w:spacing w:val="0"/>
          <w:sz w:val="24"/>
          <w:szCs w:val="24"/>
        </w:rPr>
        <w:fldChar w:fldCharType="separate"/>
      </w:r>
      <w:r>
        <w:rPr>
          <w:rStyle w:val="7"/>
          <w:rFonts w:hint="default" w:ascii="Calibri" w:hAnsi="Calibri" w:eastAsia="宋体" w:cs="Calibri"/>
          <w:i w:val="0"/>
          <w:caps w:val="0"/>
          <w:spacing w:val="0"/>
          <w:sz w:val="24"/>
          <w:szCs w:val="24"/>
        </w:rPr>
        <w:t>https://mozilla.org/MPL/2.0/</w:t>
      </w:r>
      <w:r>
        <w:rPr>
          <w:rFonts w:hint="default" w:ascii="Calibri" w:hAnsi="Calibri" w:eastAsia="宋体" w:cs="Calibri"/>
          <w:i w:val="0"/>
          <w:caps w:val="0"/>
          <w:color w:val="auto"/>
          <w:spacing w:val="0"/>
          <w:sz w:val="24"/>
          <w:szCs w:val="24"/>
        </w:rPr>
        <w:fldChar w:fldCharType="end"/>
      </w:r>
      <w:r>
        <w:rPr>
          <w:rFonts w:hint="eastAsia" w:ascii="Calibri" w:hAnsi="Calibri" w:eastAsia="宋体" w:cs="Calibri"/>
          <w:i w:val="0"/>
          <w:caps w:val="0"/>
          <w:color w:val="auto"/>
          <w:spacing w:val="0"/>
          <w:sz w:val="24"/>
          <w:szCs w:val="24"/>
          <w:lang w:val="en-US" w:eastAsia="zh-CN"/>
        </w:rPr>
        <w:t xml:space="preserve"> </w:t>
      </w:r>
      <w:r>
        <w:rPr>
          <w:rFonts w:hint="default" w:ascii="Calibri" w:hAnsi="Calibri" w:eastAsia="宋体" w:cs="Calibri"/>
          <w:i w:val="0"/>
          <w:caps w:val="0"/>
          <w:color w:val="auto"/>
          <w:spacing w:val="0"/>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If it is not possible or desirable to put the notice in a particular file, then You may include the notice in a location (such as a LICENSE file in a relevant directory) where a recipient would be likely to look for such a notice.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You may add additional accurate notices of copyright ownership.</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color w:val="7030A0"/>
          <w:kern w:val="0"/>
          <w:sz w:val="21"/>
          <w:szCs w:val="21"/>
          <w:highlight w:val="none"/>
          <w:lang w:bidi="ar"/>
        </w:rPr>
        <w:t>附件A - 源代码形式的许可通知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9" w:lineRule="atLeast"/>
        <w:ind w:left="720" w:right="720"/>
        <w:jc w:val="both"/>
        <w:rPr>
          <w:rFonts w:hint="eastAsia" w:ascii="楷体" w:hAnsi="楷体" w:eastAsia="楷体" w:cs="楷体"/>
          <w:b/>
          <w:bCs/>
          <w:color w:val="7030A0"/>
          <w:sz w:val="18"/>
          <w:szCs w:val="18"/>
        </w:rPr>
      </w:pPr>
      <w:r>
        <w:rPr>
          <w:rFonts w:hint="eastAsia" w:ascii="楷体" w:hAnsi="楷体" w:eastAsia="楷体" w:cs="楷体"/>
          <w:b/>
          <w:bCs/>
          <w:i w:val="0"/>
          <w:caps w:val="0"/>
          <w:color w:val="7030A0"/>
          <w:spacing w:val="0"/>
          <w:sz w:val="18"/>
          <w:szCs w:val="18"/>
        </w:rPr>
        <w:t>本源代码</w:t>
      </w:r>
      <w:r>
        <w:rPr>
          <w:rFonts w:hint="eastAsia" w:ascii="楷体" w:hAnsi="楷体" w:eastAsia="楷体" w:cs="楷体"/>
          <w:b/>
          <w:bCs/>
          <w:i w:val="0"/>
          <w:caps w:val="0"/>
          <w:color w:val="7030A0"/>
          <w:spacing w:val="0"/>
          <w:sz w:val="18"/>
          <w:szCs w:val="18"/>
          <w:lang w:val="en-US" w:eastAsia="zh-CN"/>
        </w:rPr>
        <w:t>形式</w:t>
      </w:r>
      <w:r>
        <w:rPr>
          <w:rFonts w:hint="eastAsia" w:ascii="楷体" w:hAnsi="楷体" w:eastAsia="楷体" w:cs="楷体"/>
          <w:b/>
          <w:bCs/>
          <w:i w:val="0"/>
          <w:caps w:val="0"/>
          <w:color w:val="7030A0"/>
          <w:spacing w:val="0"/>
          <w:sz w:val="18"/>
          <w:szCs w:val="18"/>
        </w:rPr>
        <w:t>受Mozilla公共许可证2.0版的条款约束。如果MPL副本</w:t>
      </w:r>
      <w:r>
        <w:rPr>
          <w:rFonts w:hint="eastAsia" w:ascii="楷体" w:hAnsi="楷体" w:eastAsia="楷体" w:cs="楷体"/>
          <w:b/>
          <w:bCs/>
          <w:i w:val="0"/>
          <w:caps w:val="0"/>
          <w:color w:val="7030A0"/>
          <w:spacing w:val="0"/>
          <w:sz w:val="18"/>
          <w:szCs w:val="18"/>
          <w:lang w:val="en-US" w:eastAsia="zh-CN"/>
        </w:rPr>
        <w:t>未与本</w:t>
      </w:r>
      <w:r>
        <w:rPr>
          <w:rFonts w:hint="eastAsia" w:ascii="楷体" w:hAnsi="楷体" w:eastAsia="楷体" w:cs="楷体"/>
          <w:b/>
          <w:bCs/>
          <w:i w:val="0"/>
          <w:caps w:val="0"/>
          <w:color w:val="7030A0"/>
          <w:spacing w:val="0"/>
          <w:sz w:val="18"/>
          <w:szCs w:val="18"/>
        </w:rPr>
        <w:t>文件一起分发，</w:t>
      </w:r>
      <w:r>
        <w:rPr>
          <w:rFonts w:hint="eastAsia" w:ascii="楷体" w:hAnsi="楷体" w:eastAsia="楷体" w:cs="楷体"/>
          <w:b/>
          <w:bCs/>
          <w:i w:val="0"/>
          <w:caps w:val="0"/>
          <w:color w:val="7030A0"/>
          <w:spacing w:val="0"/>
          <w:sz w:val="18"/>
          <w:szCs w:val="18"/>
          <w:lang w:val="en-US" w:eastAsia="zh-CN"/>
        </w:rPr>
        <w:t>您</w:t>
      </w:r>
      <w:r>
        <w:rPr>
          <w:rFonts w:hint="eastAsia" w:ascii="楷体" w:hAnsi="楷体" w:eastAsia="楷体" w:cs="楷体"/>
          <w:b/>
          <w:bCs/>
          <w:i w:val="0"/>
          <w:caps w:val="0"/>
          <w:color w:val="7030A0"/>
          <w:spacing w:val="0"/>
          <w:sz w:val="18"/>
          <w:szCs w:val="18"/>
        </w:rPr>
        <w:t>可</w:t>
      </w:r>
      <w:r>
        <w:rPr>
          <w:rFonts w:hint="eastAsia" w:ascii="楷体" w:hAnsi="楷体" w:eastAsia="楷体" w:cs="楷体"/>
          <w:b/>
          <w:bCs/>
          <w:i w:val="0"/>
          <w:caps w:val="0"/>
          <w:color w:val="7030A0"/>
          <w:spacing w:val="0"/>
          <w:sz w:val="18"/>
          <w:szCs w:val="18"/>
          <w:lang w:val="en-US" w:eastAsia="zh-CN"/>
        </w:rPr>
        <w:t xml:space="preserve">在 </w:t>
      </w:r>
      <w:r>
        <w:rPr>
          <w:rFonts w:hint="eastAsia" w:ascii="楷体" w:hAnsi="楷体" w:eastAsia="楷体" w:cs="楷体"/>
          <w:b/>
          <w:bCs/>
          <w:i w:val="0"/>
          <w:caps w:val="0"/>
          <w:color w:val="7030A0"/>
          <w:spacing w:val="0"/>
          <w:sz w:val="18"/>
          <w:szCs w:val="18"/>
        </w:rPr>
        <w:fldChar w:fldCharType="begin"/>
      </w:r>
      <w:r>
        <w:rPr>
          <w:rFonts w:hint="eastAsia" w:ascii="楷体" w:hAnsi="楷体" w:eastAsia="楷体" w:cs="楷体"/>
          <w:b/>
          <w:bCs/>
          <w:i w:val="0"/>
          <w:caps w:val="0"/>
          <w:color w:val="7030A0"/>
          <w:spacing w:val="0"/>
          <w:sz w:val="18"/>
          <w:szCs w:val="18"/>
        </w:rPr>
        <w:instrText xml:space="preserve"> HYPERLINK "https://mozilla.org/MPL/2.0/" </w:instrText>
      </w:r>
      <w:r>
        <w:rPr>
          <w:rFonts w:hint="eastAsia" w:ascii="楷体" w:hAnsi="楷体" w:eastAsia="楷体" w:cs="楷体"/>
          <w:b/>
          <w:bCs/>
          <w:i w:val="0"/>
          <w:caps w:val="0"/>
          <w:color w:val="7030A0"/>
          <w:spacing w:val="0"/>
          <w:sz w:val="18"/>
          <w:szCs w:val="18"/>
        </w:rPr>
        <w:fldChar w:fldCharType="separate"/>
      </w:r>
      <w:r>
        <w:rPr>
          <w:rStyle w:val="7"/>
          <w:rFonts w:hint="eastAsia" w:ascii="楷体" w:hAnsi="楷体" w:eastAsia="楷体" w:cs="楷体"/>
          <w:b/>
          <w:bCs/>
          <w:i w:val="0"/>
          <w:caps w:val="0"/>
          <w:color w:val="7030A0"/>
          <w:spacing w:val="0"/>
          <w:sz w:val="18"/>
          <w:szCs w:val="18"/>
        </w:rPr>
        <w:t>https://mozilla.org/MPL/2.0/</w:t>
      </w:r>
      <w:r>
        <w:rPr>
          <w:rFonts w:hint="eastAsia" w:ascii="楷体" w:hAnsi="楷体" w:eastAsia="楷体" w:cs="楷体"/>
          <w:b/>
          <w:bCs/>
          <w:i w:val="0"/>
          <w:caps w:val="0"/>
          <w:color w:val="7030A0"/>
          <w:spacing w:val="0"/>
          <w:sz w:val="18"/>
          <w:szCs w:val="18"/>
        </w:rPr>
        <w:fldChar w:fldCharType="end"/>
      </w:r>
      <w:r>
        <w:rPr>
          <w:rFonts w:hint="eastAsia" w:ascii="楷体" w:hAnsi="楷体" w:eastAsia="楷体" w:cs="楷体"/>
          <w:b/>
          <w:bCs/>
          <w:i w:val="0"/>
          <w:caps w:val="0"/>
          <w:color w:val="7030A0"/>
          <w:spacing w:val="0"/>
          <w:sz w:val="18"/>
          <w:szCs w:val="18"/>
          <w:lang w:val="en-US" w:eastAsia="zh-CN"/>
        </w:rPr>
        <w:t xml:space="preserve"> 收悉该副本</w:t>
      </w:r>
      <w:r>
        <w:rPr>
          <w:rFonts w:hint="eastAsia" w:ascii="楷体" w:hAnsi="楷体" w:eastAsia="楷体" w:cs="楷体"/>
          <w:b/>
          <w:bCs/>
          <w:i w:val="0"/>
          <w:caps w:val="0"/>
          <w:color w:val="7030A0"/>
          <w:spacing w:val="0"/>
          <w:sz w:val="18"/>
          <w:szCs w:val="18"/>
        </w:rPr>
        <w:t>。</w:t>
      </w:r>
    </w:p>
    <w:p>
      <w:pPr>
        <w:widowControl w:val="0"/>
        <w:numPr>
          <w:ilvl w:val="0"/>
          <w:numId w:val="0"/>
        </w:numPr>
        <w:spacing w:after="313" w:afterLines="100"/>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如果</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不</w:t>
      </w:r>
      <w:r>
        <w:rPr>
          <w:rFonts w:hint="eastAsia" w:ascii="楷体" w:hAnsi="楷体" w:eastAsia="楷体" w:cs="楷体"/>
          <w:b/>
          <w:bCs/>
          <w:i w:val="0"/>
          <w:caps w:val="0"/>
          <w:color w:val="7030A0"/>
          <w:spacing w:val="0"/>
          <w:kern w:val="0"/>
          <w:sz w:val="21"/>
          <w:szCs w:val="21"/>
          <w:highlight w:val="none"/>
          <w:lang w:val="en-US" w:eastAsia="zh-CN" w:bidi="ar"/>
        </w:rPr>
        <w:t>可</w:t>
      </w:r>
      <w:r>
        <w:rPr>
          <w:rFonts w:hint="eastAsia" w:ascii="楷体" w:hAnsi="楷体" w:eastAsia="楷体" w:cs="楷体"/>
          <w:b/>
          <w:bCs/>
          <w:i w:val="0"/>
          <w:caps w:val="0"/>
          <w:color w:val="7030A0"/>
          <w:spacing w:val="0"/>
          <w:kern w:val="0"/>
          <w:sz w:val="21"/>
          <w:szCs w:val="21"/>
          <w:highlight w:val="none"/>
          <w:lang w:bidi="ar"/>
        </w:rPr>
        <w:t>能或不希望把</w:t>
      </w:r>
      <w:r>
        <w:rPr>
          <w:rFonts w:hint="eastAsia" w:ascii="楷体" w:hAnsi="楷体" w:eastAsia="楷体" w:cs="楷体"/>
          <w:b/>
          <w:bCs/>
          <w:i w:val="0"/>
          <w:caps w:val="0"/>
          <w:color w:val="7030A0"/>
          <w:spacing w:val="0"/>
          <w:kern w:val="0"/>
          <w:sz w:val="21"/>
          <w:szCs w:val="21"/>
          <w:highlight w:val="none"/>
          <w:lang w:val="en-US" w:eastAsia="zh-CN" w:bidi="ar"/>
        </w:rPr>
        <w:t>本声明</w:t>
      </w:r>
      <w:r>
        <w:rPr>
          <w:rFonts w:hint="eastAsia" w:ascii="楷体" w:hAnsi="楷体" w:eastAsia="楷体" w:cs="楷体"/>
          <w:b/>
          <w:bCs/>
          <w:i w:val="0"/>
          <w:caps w:val="0"/>
          <w:color w:val="7030A0"/>
          <w:spacing w:val="0"/>
          <w:kern w:val="0"/>
          <w:sz w:val="21"/>
          <w:szCs w:val="21"/>
          <w:highlight w:val="none"/>
          <w:lang w:eastAsia="zh-CN" w:bidi="ar"/>
        </w:rPr>
        <w:t>置于</w:t>
      </w:r>
      <w:r>
        <w:rPr>
          <w:rFonts w:hint="eastAsia" w:ascii="楷体" w:hAnsi="楷体" w:eastAsia="楷体" w:cs="楷体"/>
          <w:b/>
          <w:bCs/>
          <w:i w:val="0"/>
          <w:caps w:val="0"/>
          <w:color w:val="7030A0"/>
          <w:spacing w:val="0"/>
          <w:kern w:val="0"/>
          <w:sz w:val="21"/>
          <w:szCs w:val="21"/>
          <w:highlight w:val="none"/>
          <w:lang w:bidi="ar"/>
        </w:rPr>
        <w:t>一个特定文件中，那</w:t>
      </w:r>
      <w:r>
        <w:rPr>
          <w:rFonts w:hint="eastAsia" w:ascii="楷体" w:hAnsi="楷体" w:eastAsia="楷体" w:cs="楷体"/>
          <w:b/>
          <w:bCs/>
          <w:i w:val="0"/>
          <w:caps w:val="0"/>
          <w:color w:val="7030A0"/>
          <w:spacing w:val="0"/>
          <w:kern w:val="0"/>
          <w:sz w:val="21"/>
          <w:szCs w:val="21"/>
          <w:highlight w:val="none"/>
          <w:lang w:val="en-US" w:eastAsia="zh-CN" w:bidi="ar"/>
        </w:rPr>
        <w:t>么您</w:t>
      </w:r>
      <w:r>
        <w:rPr>
          <w:rFonts w:hint="eastAsia" w:ascii="楷体" w:hAnsi="楷体" w:eastAsia="楷体" w:cs="楷体"/>
          <w:b/>
          <w:bCs/>
          <w:i w:val="0"/>
          <w:caps w:val="0"/>
          <w:color w:val="7030A0"/>
          <w:spacing w:val="0"/>
          <w:kern w:val="0"/>
          <w:sz w:val="21"/>
          <w:szCs w:val="21"/>
          <w:highlight w:val="none"/>
          <w:lang w:bidi="ar"/>
        </w:rPr>
        <w:t>可</w:t>
      </w:r>
      <w:r>
        <w:rPr>
          <w:rFonts w:hint="eastAsia" w:ascii="楷体" w:hAnsi="楷体" w:eastAsia="楷体" w:cs="楷体"/>
          <w:b/>
          <w:bCs/>
          <w:i w:val="0"/>
          <w:caps w:val="0"/>
          <w:color w:val="7030A0"/>
          <w:spacing w:val="0"/>
          <w:kern w:val="0"/>
          <w:sz w:val="21"/>
          <w:szCs w:val="21"/>
          <w:highlight w:val="none"/>
          <w:lang w:val="en-US" w:eastAsia="zh-CN" w:bidi="ar"/>
        </w:rPr>
        <w:t>以</w:t>
      </w:r>
      <w:r>
        <w:rPr>
          <w:rFonts w:hint="eastAsia" w:ascii="楷体" w:hAnsi="楷体" w:eastAsia="楷体" w:cs="楷体"/>
          <w:b/>
          <w:bCs/>
          <w:i w:val="0"/>
          <w:caps w:val="0"/>
          <w:color w:val="7030A0"/>
          <w:spacing w:val="0"/>
          <w:kern w:val="0"/>
          <w:sz w:val="21"/>
          <w:szCs w:val="21"/>
          <w:highlight w:val="none"/>
          <w:lang w:bidi="ar"/>
        </w:rPr>
        <w:t>把</w:t>
      </w:r>
      <w:r>
        <w:rPr>
          <w:rFonts w:hint="eastAsia" w:ascii="楷体" w:hAnsi="楷体" w:eastAsia="楷体" w:cs="楷体"/>
          <w:b/>
          <w:bCs/>
          <w:i w:val="0"/>
          <w:caps w:val="0"/>
          <w:color w:val="7030A0"/>
          <w:spacing w:val="0"/>
          <w:kern w:val="0"/>
          <w:sz w:val="21"/>
          <w:szCs w:val="21"/>
          <w:highlight w:val="none"/>
          <w:lang w:val="en-US" w:eastAsia="zh-CN" w:bidi="ar"/>
        </w:rPr>
        <w:t>本声明</w:t>
      </w:r>
      <w:r>
        <w:rPr>
          <w:rFonts w:hint="eastAsia" w:ascii="楷体" w:hAnsi="楷体" w:eastAsia="楷体" w:cs="楷体"/>
          <w:b/>
          <w:bCs/>
          <w:i w:val="0"/>
          <w:caps w:val="0"/>
          <w:color w:val="7030A0"/>
          <w:spacing w:val="0"/>
          <w:kern w:val="0"/>
          <w:sz w:val="21"/>
          <w:szCs w:val="21"/>
          <w:highlight w:val="none"/>
          <w:lang w:eastAsia="zh-CN" w:bidi="ar"/>
        </w:rPr>
        <w:t>置于</w:t>
      </w:r>
      <w:r>
        <w:rPr>
          <w:rFonts w:hint="eastAsia" w:ascii="楷体" w:hAnsi="楷体" w:eastAsia="楷体" w:cs="楷体"/>
          <w:b/>
          <w:bCs/>
          <w:i w:val="0"/>
          <w:caps w:val="0"/>
          <w:color w:val="7030A0"/>
          <w:spacing w:val="0"/>
          <w:kern w:val="0"/>
          <w:sz w:val="21"/>
          <w:szCs w:val="21"/>
          <w:highlight w:val="none"/>
          <w:lang w:bidi="ar"/>
        </w:rPr>
        <w:t>一个收件人可能会寻找</w:t>
      </w:r>
      <w:r>
        <w:rPr>
          <w:rFonts w:hint="eastAsia" w:ascii="楷体" w:hAnsi="楷体" w:eastAsia="楷体" w:cs="楷体"/>
          <w:b/>
          <w:bCs/>
          <w:i w:val="0"/>
          <w:caps w:val="0"/>
          <w:color w:val="7030A0"/>
          <w:spacing w:val="0"/>
          <w:kern w:val="0"/>
          <w:sz w:val="21"/>
          <w:szCs w:val="21"/>
          <w:highlight w:val="none"/>
          <w:lang w:val="en-US" w:eastAsia="zh-CN" w:bidi="ar"/>
        </w:rPr>
        <w:t>该声明</w:t>
      </w:r>
      <w:r>
        <w:rPr>
          <w:rFonts w:hint="eastAsia" w:ascii="楷体" w:hAnsi="楷体" w:eastAsia="楷体" w:cs="楷体"/>
          <w:b/>
          <w:bCs/>
          <w:i w:val="0"/>
          <w:caps w:val="0"/>
          <w:color w:val="7030A0"/>
          <w:spacing w:val="0"/>
          <w:kern w:val="0"/>
          <w:sz w:val="21"/>
          <w:szCs w:val="21"/>
          <w:highlight w:val="none"/>
          <w:lang w:bidi="ar"/>
        </w:rPr>
        <w:t>的地方（如相关目录中的LICENSE文件）。</w:t>
      </w:r>
    </w:p>
    <w:p>
      <w:pPr>
        <w:widowControl w:val="0"/>
        <w:numPr>
          <w:ilvl w:val="0"/>
          <w:numId w:val="0"/>
        </w:numPr>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可添加</w:t>
      </w:r>
      <w:r>
        <w:rPr>
          <w:rFonts w:hint="eastAsia" w:ascii="楷体" w:hAnsi="楷体" w:eastAsia="楷体" w:cs="楷体"/>
          <w:b/>
          <w:bCs/>
          <w:i w:val="0"/>
          <w:caps w:val="0"/>
          <w:color w:val="7030A0"/>
          <w:spacing w:val="0"/>
          <w:kern w:val="0"/>
          <w:sz w:val="21"/>
          <w:szCs w:val="21"/>
          <w:highlight w:val="none"/>
          <w:lang w:val="en-US" w:eastAsia="zh-CN" w:bidi="ar"/>
        </w:rPr>
        <w:t>附加且</w:t>
      </w:r>
      <w:r>
        <w:rPr>
          <w:rFonts w:hint="eastAsia" w:ascii="楷体" w:hAnsi="楷体" w:eastAsia="楷体" w:cs="楷体"/>
          <w:b/>
          <w:bCs/>
          <w:i w:val="0"/>
          <w:caps w:val="0"/>
          <w:color w:val="7030A0"/>
          <w:spacing w:val="0"/>
          <w:kern w:val="0"/>
          <w:sz w:val="21"/>
          <w:szCs w:val="21"/>
          <w:highlight w:val="none"/>
          <w:lang w:bidi="ar"/>
        </w:rPr>
        <w:t>准确</w:t>
      </w:r>
      <w:r>
        <w:rPr>
          <w:rFonts w:hint="eastAsia" w:ascii="楷体" w:hAnsi="楷体" w:eastAsia="楷体" w:cs="楷体"/>
          <w:b/>
          <w:bCs/>
          <w:i w:val="0"/>
          <w:caps w:val="0"/>
          <w:color w:val="7030A0"/>
          <w:spacing w:val="0"/>
          <w:kern w:val="0"/>
          <w:sz w:val="21"/>
          <w:szCs w:val="21"/>
          <w:highlight w:val="none"/>
          <w:lang w:val="en-US" w:eastAsia="zh-CN" w:bidi="ar"/>
        </w:rPr>
        <w:t>的著作权权属</w:t>
      </w:r>
      <w:r>
        <w:rPr>
          <w:rFonts w:hint="eastAsia" w:ascii="楷体" w:hAnsi="楷体" w:eastAsia="楷体" w:cs="楷体"/>
          <w:b/>
          <w:bCs/>
          <w:i w:val="0"/>
          <w:caps w:val="0"/>
          <w:color w:val="7030A0"/>
          <w:spacing w:val="0"/>
          <w:kern w:val="0"/>
          <w:sz w:val="21"/>
          <w:szCs w:val="21"/>
          <w:highlight w:val="none"/>
          <w:lang w:bidi="ar"/>
        </w:rPr>
        <w:t>声明。</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Exhibit B - “Incompatible With Secondary Licenses” Notice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9" w:lineRule="atLeast"/>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This Source Code Form is “Incompatible With Secondary Licenses”, as defined by the Mozilla Public License, v. 2.0.</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color w:val="7030A0"/>
          <w:kern w:val="0"/>
          <w:sz w:val="21"/>
          <w:szCs w:val="21"/>
          <w:highlight w:val="none"/>
          <w:lang w:bidi="ar"/>
        </w:rPr>
        <w:t>附表B</w:t>
      </w:r>
      <w:r>
        <w:rPr>
          <w:rFonts w:hint="eastAsia" w:ascii="楷体" w:hAnsi="楷体" w:eastAsia="楷体" w:cs="楷体"/>
          <w:b/>
          <w:bCs/>
          <w:color w:val="7030A0"/>
          <w:kern w:val="0"/>
          <w:sz w:val="21"/>
          <w:szCs w:val="21"/>
          <w:highlight w:val="none"/>
          <w:lang w:val="en-US" w:eastAsia="zh-CN" w:bidi="ar"/>
        </w:rPr>
        <w:t xml:space="preserve"> </w:t>
      </w:r>
      <w:r>
        <w:rPr>
          <w:rFonts w:hint="eastAsia" w:ascii="楷体" w:hAnsi="楷体" w:eastAsia="楷体" w:cs="楷体"/>
          <w:b/>
          <w:bCs/>
          <w:color w:val="7030A0"/>
          <w:kern w:val="0"/>
          <w:sz w:val="21"/>
          <w:szCs w:val="21"/>
          <w:highlight w:val="none"/>
          <w:lang w:bidi="ar"/>
        </w:rPr>
        <w:t>-</w:t>
      </w:r>
      <w:r>
        <w:rPr>
          <w:rFonts w:hint="eastAsia" w:ascii="楷体" w:hAnsi="楷体" w:eastAsia="楷体" w:cs="楷体"/>
          <w:b/>
          <w:bCs/>
          <w:color w:val="7030A0"/>
          <w:kern w:val="0"/>
          <w:sz w:val="21"/>
          <w:szCs w:val="21"/>
          <w:highlight w:val="none"/>
          <w:lang w:val="en-US" w:eastAsia="zh-CN" w:bidi="ar"/>
        </w:rPr>
        <w:t>“</w:t>
      </w:r>
      <w:r>
        <w:rPr>
          <w:rFonts w:hint="eastAsia" w:ascii="楷体" w:hAnsi="楷体" w:eastAsia="楷体" w:cs="楷体"/>
          <w:b/>
          <w:bCs/>
          <w:color w:val="7030A0"/>
          <w:kern w:val="0"/>
          <w:sz w:val="21"/>
          <w:szCs w:val="21"/>
          <w:highlight w:val="none"/>
          <w:lang w:bidi="ar"/>
        </w:rPr>
        <w:t>不</w:t>
      </w:r>
      <w:r>
        <w:rPr>
          <w:rFonts w:hint="eastAsia" w:ascii="楷体" w:hAnsi="楷体" w:eastAsia="楷体" w:cs="楷体"/>
          <w:b/>
          <w:bCs/>
          <w:color w:val="7030A0"/>
          <w:kern w:val="0"/>
          <w:sz w:val="21"/>
          <w:szCs w:val="21"/>
          <w:highlight w:val="none"/>
          <w:lang w:val="en-US" w:eastAsia="zh-CN" w:bidi="ar"/>
        </w:rPr>
        <w:t>兼容</w:t>
      </w:r>
      <w:r>
        <w:rPr>
          <w:rFonts w:hint="eastAsia" w:ascii="楷体" w:hAnsi="楷体" w:eastAsia="楷体" w:cs="楷体"/>
          <w:b/>
          <w:bCs/>
          <w:color w:val="7030A0"/>
          <w:kern w:val="0"/>
          <w:sz w:val="21"/>
          <w:szCs w:val="21"/>
          <w:highlight w:val="none"/>
          <w:lang w:eastAsia="zh-CN" w:bidi="ar"/>
        </w:rPr>
        <w:t>次级</w:t>
      </w:r>
      <w:r>
        <w:rPr>
          <w:rFonts w:hint="eastAsia" w:ascii="楷体" w:hAnsi="楷体" w:eastAsia="楷体" w:cs="楷体"/>
          <w:b/>
          <w:bCs/>
          <w:color w:val="7030A0"/>
          <w:kern w:val="0"/>
          <w:sz w:val="21"/>
          <w:szCs w:val="21"/>
          <w:highlight w:val="none"/>
          <w:lang w:bidi="ar"/>
        </w:rPr>
        <w:t>许可</w:t>
      </w:r>
      <w:r>
        <w:rPr>
          <w:rFonts w:hint="eastAsia" w:ascii="楷体" w:hAnsi="楷体" w:eastAsia="楷体" w:cs="楷体"/>
          <w:b/>
          <w:bCs/>
          <w:color w:val="7030A0"/>
          <w:kern w:val="0"/>
          <w:sz w:val="21"/>
          <w:szCs w:val="21"/>
          <w:highlight w:val="none"/>
          <w:lang w:val="en-US" w:eastAsia="zh-CN" w:bidi="ar"/>
        </w:rPr>
        <w:t>证</w:t>
      </w:r>
      <w:r>
        <w:rPr>
          <w:rFonts w:hint="eastAsia" w:ascii="楷体" w:hAnsi="楷体" w:eastAsia="楷体" w:cs="楷体"/>
          <w:b/>
          <w:bCs/>
          <w:color w:val="7030A0"/>
          <w:kern w:val="0"/>
          <w:sz w:val="21"/>
          <w:szCs w:val="21"/>
          <w:highlight w:val="none"/>
          <w:lang w:eastAsia="zh-CN" w:bidi="ar"/>
        </w:rPr>
        <w:t>”</w:t>
      </w:r>
      <w:r>
        <w:rPr>
          <w:rFonts w:hint="eastAsia" w:ascii="楷体" w:hAnsi="楷体" w:eastAsia="楷体" w:cs="楷体"/>
          <w:b/>
          <w:bCs/>
          <w:color w:val="7030A0"/>
          <w:kern w:val="0"/>
          <w:sz w:val="21"/>
          <w:szCs w:val="21"/>
          <w:highlight w:val="none"/>
          <w:lang w:bidi="ar"/>
        </w:rPr>
        <w:t>的</w:t>
      </w:r>
      <w:r>
        <w:rPr>
          <w:rFonts w:hint="eastAsia" w:ascii="楷体" w:hAnsi="楷体" w:eastAsia="楷体" w:cs="楷体"/>
          <w:b/>
          <w:bCs/>
          <w:color w:val="7030A0"/>
          <w:kern w:val="0"/>
          <w:sz w:val="21"/>
          <w:szCs w:val="21"/>
          <w:highlight w:val="none"/>
          <w:lang w:val="en-US" w:eastAsia="zh-CN" w:bidi="ar"/>
        </w:rPr>
        <w:t>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9" w:lineRule="atLeast"/>
        <w:ind w:left="720" w:right="720"/>
        <w:jc w:val="both"/>
        <w:rPr>
          <w:rFonts w:hint="eastAsia" w:ascii="楷体" w:hAnsi="楷体" w:eastAsia="楷体" w:cs="楷体"/>
          <w:b/>
          <w:bCs/>
          <w:i w:val="0"/>
          <w:caps w:val="0"/>
          <w:color w:val="7030A0"/>
          <w:spacing w:val="0"/>
          <w:sz w:val="18"/>
          <w:szCs w:val="18"/>
        </w:rPr>
      </w:pPr>
      <w:r>
        <w:rPr>
          <w:rFonts w:hint="eastAsia" w:ascii="楷体" w:hAnsi="楷体" w:eastAsia="楷体" w:cs="楷体"/>
          <w:b/>
          <w:bCs/>
          <w:i w:val="0"/>
          <w:caps w:val="0"/>
          <w:color w:val="7030A0"/>
          <w:spacing w:val="0"/>
          <w:sz w:val="18"/>
          <w:szCs w:val="18"/>
        </w:rPr>
        <w:t>根据Mozilla公共许可证2.0版的定义，本源代码</w:t>
      </w:r>
      <w:r>
        <w:rPr>
          <w:rFonts w:hint="eastAsia" w:ascii="楷体" w:hAnsi="楷体" w:eastAsia="楷体" w:cs="楷体"/>
          <w:b/>
          <w:bCs/>
          <w:i w:val="0"/>
          <w:caps w:val="0"/>
          <w:color w:val="7030A0"/>
          <w:spacing w:val="0"/>
          <w:sz w:val="18"/>
          <w:szCs w:val="18"/>
          <w:lang w:val="en-US" w:eastAsia="zh-CN"/>
        </w:rPr>
        <w:t>形式</w:t>
      </w:r>
      <w:r>
        <w:rPr>
          <w:rFonts w:hint="eastAsia" w:ascii="楷体" w:hAnsi="楷体" w:eastAsia="楷体" w:cs="楷体"/>
          <w:b/>
          <w:bCs/>
          <w:i w:val="0"/>
          <w:caps w:val="0"/>
          <w:color w:val="7030A0"/>
          <w:spacing w:val="0"/>
          <w:sz w:val="18"/>
          <w:szCs w:val="18"/>
          <w:lang w:eastAsia="zh-CN"/>
        </w:rPr>
        <w:t>“</w:t>
      </w:r>
      <w:r>
        <w:rPr>
          <w:rFonts w:hint="eastAsia" w:ascii="楷体" w:hAnsi="楷体" w:eastAsia="楷体" w:cs="楷体"/>
          <w:b/>
          <w:bCs/>
          <w:i w:val="0"/>
          <w:caps w:val="0"/>
          <w:color w:val="7030A0"/>
          <w:spacing w:val="0"/>
          <w:sz w:val="18"/>
          <w:szCs w:val="18"/>
          <w:lang w:val="en-US" w:eastAsia="zh-CN"/>
        </w:rPr>
        <w:t>不兼容</w:t>
      </w:r>
      <w:r>
        <w:rPr>
          <w:rFonts w:hint="eastAsia" w:ascii="楷体" w:hAnsi="楷体" w:eastAsia="楷体" w:cs="楷体"/>
          <w:b/>
          <w:bCs/>
          <w:i w:val="0"/>
          <w:caps w:val="0"/>
          <w:color w:val="7030A0"/>
          <w:spacing w:val="0"/>
          <w:sz w:val="18"/>
          <w:szCs w:val="18"/>
          <w:lang w:eastAsia="zh-CN"/>
        </w:rPr>
        <w:t>次级</w:t>
      </w:r>
      <w:r>
        <w:rPr>
          <w:rFonts w:hint="eastAsia" w:ascii="楷体" w:hAnsi="楷体" w:eastAsia="楷体" w:cs="楷体"/>
          <w:b/>
          <w:bCs/>
          <w:i w:val="0"/>
          <w:caps w:val="0"/>
          <w:color w:val="7030A0"/>
          <w:spacing w:val="0"/>
          <w:sz w:val="18"/>
          <w:szCs w:val="18"/>
        </w:rPr>
        <w:t>许可证</w:t>
      </w:r>
      <w:r>
        <w:rPr>
          <w:rFonts w:hint="eastAsia" w:ascii="楷体" w:hAnsi="楷体" w:eastAsia="楷体" w:cs="楷体"/>
          <w:b/>
          <w:bCs/>
          <w:i w:val="0"/>
          <w:caps w:val="0"/>
          <w:color w:val="7030A0"/>
          <w:spacing w:val="0"/>
          <w:sz w:val="18"/>
          <w:szCs w:val="18"/>
          <w:lang w:eastAsia="zh-CN"/>
        </w:rPr>
        <w:t>”</w:t>
      </w:r>
      <w:r>
        <w:rPr>
          <w:rFonts w:hint="eastAsia" w:ascii="楷体" w:hAnsi="楷体" w:eastAsia="楷体" w:cs="楷体"/>
          <w:b/>
          <w:bCs/>
          <w:i w:val="0"/>
          <w:caps w:val="0"/>
          <w:color w:val="7030A0"/>
          <w:spacing w:val="0"/>
          <w:sz w:val="18"/>
          <w:szCs w:val="18"/>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CD7F0"/>
    <w:multiLevelType w:val="multilevel"/>
    <w:tmpl w:val="8A5CD7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8A5697B"/>
    <w:multiLevelType w:val="singleLevel"/>
    <w:tmpl w:val="98A5697B"/>
    <w:lvl w:ilvl="0" w:tentative="0">
      <w:start w:val="1"/>
      <w:numFmt w:val="decimal"/>
      <w:suff w:val="space"/>
      <w:lvlText w:val="%1."/>
      <w:lvlJc w:val="left"/>
    </w:lvl>
  </w:abstractNum>
  <w:abstractNum w:abstractNumId="2">
    <w:nsid w:val="B3D407D6"/>
    <w:multiLevelType w:val="multilevel"/>
    <w:tmpl w:val="B3D407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FBB19F0"/>
    <w:multiLevelType w:val="multilevel"/>
    <w:tmpl w:val="BFBB1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46B7CE0"/>
    <w:multiLevelType w:val="singleLevel"/>
    <w:tmpl w:val="C46B7CE0"/>
    <w:lvl w:ilvl="0" w:tentative="0">
      <w:start w:val="7"/>
      <w:numFmt w:val="decimal"/>
      <w:suff w:val="space"/>
      <w:lvlText w:val="%1."/>
      <w:lvlJc w:val="left"/>
    </w:lvl>
  </w:abstractNum>
  <w:abstractNum w:abstractNumId="5">
    <w:nsid w:val="DE7415BA"/>
    <w:multiLevelType w:val="singleLevel"/>
    <w:tmpl w:val="DE7415BA"/>
    <w:lvl w:ilvl="0" w:tentative="0">
      <w:start w:val="1"/>
      <w:numFmt w:val="lowerLetter"/>
      <w:suff w:val="space"/>
      <w:lvlText w:val="%1."/>
      <w:lvlJc w:val="left"/>
    </w:lvl>
  </w:abstractNum>
  <w:abstractNum w:abstractNumId="6">
    <w:nsid w:val="311A5C2F"/>
    <w:multiLevelType w:val="multilevel"/>
    <w:tmpl w:val="311A5C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CC00018"/>
    <w:multiLevelType w:val="multilevel"/>
    <w:tmpl w:val="3CC00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38DBCE1"/>
    <w:multiLevelType w:val="multilevel"/>
    <w:tmpl w:val="438DBC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B3D353B"/>
    <w:multiLevelType w:val="singleLevel"/>
    <w:tmpl w:val="4B3D353B"/>
    <w:lvl w:ilvl="0" w:tentative="0">
      <w:start w:val="10"/>
      <w:numFmt w:val="decimal"/>
      <w:suff w:val="space"/>
      <w:lvlText w:val="%1."/>
      <w:lvlJc w:val="left"/>
    </w:lvl>
  </w:abstractNum>
  <w:abstractNum w:abstractNumId="10">
    <w:nsid w:val="5043A930"/>
    <w:multiLevelType w:val="singleLevel"/>
    <w:tmpl w:val="5043A930"/>
    <w:lvl w:ilvl="0" w:tentative="0">
      <w:start w:val="1"/>
      <w:numFmt w:val="lowerLetter"/>
      <w:suff w:val="space"/>
      <w:lvlText w:val="%1."/>
      <w:lvlJc w:val="left"/>
    </w:lvl>
  </w:abstractNum>
  <w:num w:numId="1">
    <w:abstractNumId w:val="1"/>
  </w:num>
  <w:num w:numId="2">
    <w:abstractNumId w:val="5"/>
  </w:num>
  <w:num w:numId="3">
    <w:abstractNumId w:val="10"/>
  </w:num>
  <w:num w:numId="4">
    <w:abstractNumId w:val="0"/>
  </w:num>
  <w:num w:numId="5">
    <w:abstractNumId w:val="6"/>
  </w:num>
  <w:num w:numId="6">
    <w:abstractNumId w:val="2"/>
  </w:num>
  <w:num w:numId="7">
    <w:abstractNumId w:val="8"/>
  </w:num>
  <w:num w:numId="8">
    <w:abstractNumId w:val="3"/>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FFFF057B"/>
    <w:rsid w:val="00416C2E"/>
    <w:rsid w:val="01B841E6"/>
    <w:rsid w:val="020A2568"/>
    <w:rsid w:val="02300221"/>
    <w:rsid w:val="02557C87"/>
    <w:rsid w:val="026C70D6"/>
    <w:rsid w:val="03351867"/>
    <w:rsid w:val="036363D4"/>
    <w:rsid w:val="03D10907"/>
    <w:rsid w:val="041F054D"/>
    <w:rsid w:val="053242B0"/>
    <w:rsid w:val="06063879"/>
    <w:rsid w:val="0882554E"/>
    <w:rsid w:val="09772BD9"/>
    <w:rsid w:val="09903C9B"/>
    <w:rsid w:val="0AF65D7F"/>
    <w:rsid w:val="0B0961B1"/>
    <w:rsid w:val="0B325009"/>
    <w:rsid w:val="0C8E2713"/>
    <w:rsid w:val="0D222E5C"/>
    <w:rsid w:val="0DDC74AE"/>
    <w:rsid w:val="0EF83E74"/>
    <w:rsid w:val="0FC50086"/>
    <w:rsid w:val="10AB4F16"/>
    <w:rsid w:val="1173012A"/>
    <w:rsid w:val="12D15108"/>
    <w:rsid w:val="12DD1CFF"/>
    <w:rsid w:val="14F41582"/>
    <w:rsid w:val="18291542"/>
    <w:rsid w:val="19016164"/>
    <w:rsid w:val="19436634"/>
    <w:rsid w:val="1A7647E7"/>
    <w:rsid w:val="1BC31CAE"/>
    <w:rsid w:val="1C705992"/>
    <w:rsid w:val="1E114F52"/>
    <w:rsid w:val="1E1D56A5"/>
    <w:rsid w:val="2173382E"/>
    <w:rsid w:val="26B40B71"/>
    <w:rsid w:val="26E86A6C"/>
    <w:rsid w:val="26FF1075"/>
    <w:rsid w:val="27402404"/>
    <w:rsid w:val="27806CA5"/>
    <w:rsid w:val="27FE6547"/>
    <w:rsid w:val="290A0F1C"/>
    <w:rsid w:val="2A7C19A5"/>
    <w:rsid w:val="2A8B3997"/>
    <w:rsid w:val="2B42499D"/>
    <w:rsid w:val="2B8A6344"/>
    <w:rsid w:val="2BC74EA2"/>
    <w:rsid w:val="2F300FB0"/>
    <w:rsid w:val="302A3C52"/>
    <w:rsid w:val="31A33CBC"/>
    <w:rsid w:val="32DD144F"/>
    <w:rsid w:val="344277BC"/>
    <w:rsid w:val="35E30B2B"/>
    <w:rsid w:val="36121410"/>
    <w:rsid w:val="36176A26"/>
    <w:rsid w:val="362C7C19"/>
    <w:rsid w:val="37C64107"/>
    <w:rsid w:val="3862042D"/>
    <w:rsid w:val="39444EE3"/>
    <w:rsid w:val="39B81C8F"/>
    <w:rsid w:val="3A175247"/>
    <w:rsid w:val="3A993EAE"/>
    <w:rsid w:val="3AAD1707"/>
    <w:rsid w:val="3CF90C34"/>
    <w:rsid w:val="3E6E11AD"/>
    <w:rsid w:val="3EC01CEB"/>
    <w:rsid w:val="3F073ADC"/>
    <w:rsid w:val="3F9966FE"/>
    <w:rsid w:val="408829FA"/>
    <w:rsid w:val="41AD2091"/>
    <w:rsid w:val="41E719A3"/>
    <w:rsid w:val="43E3619A"/>
    <w:rsid w:val="44F20C9C"/>
    <w:rsid w:val="453018B3"/>
    <w:rsid w:val="45CC3389"/>
    <w:rsid w:val="468679DC"/>
    <w:rsid w:val="46FE1043"/>
    <w:rsid w:val="474433F3"/>
    <w:rsid w:val="48876BDD"/>
    <w:rsid w:val="49F11610"/>
    <w:rsid w:val="4A795F54"/>
    <w:rsid w:val="4A934476"/>
    <w:rsid w:val="4C8F5111"/>
    <w:rsid w:val="4CA24E44"/>
    <w:rsid w:val="4FF84D7B"/>
    <w:rsid w:val="510A120A"/>
    <w:rsid w:val="52615C5E"/>
    <w:rsid w:val="5302651C"/>
    <w:rsid w:val="53FA7313"/>
    <w:rsid w:val="541C5FF7"/>
    <w:rsid w:val="54D264E2"/>
    <w:rsid w:val="550B72FE"/>
    <w:rsid w:val="56F31753"/>
    <w:rsid w:val="577B69BD"/>
    <w:rsid w:val="58A61818"/>
    <w:rsid w:val="591C0C8E"/>
    <w:rsid w:val="5A6B0F6B"/>
    <w:rsid w:val="5AEB20AC"/>
    <w:rsid w:val="5B7976B8"/>
    <w:rsid w:val="5C1271C4"/>
    <w:rsid w:val="5C8A5069"/>
    <w:rsid w:val="5D170F36"/>
    <w:rsid w:val="5D5F6439"/>
    <w:rsid w:val="5D755C5D"/>
    <w:rsid w:val="5D8A795A"/>
    <w:rsid w:val="5FD21144"/>
    <w:rsid w:val="60732927"/>
    <w:rsid w:val="60EA6962"/>
    <w:rsid w:val="63141A74"/>
    <w:rsid w:val="633914DA"/>
    <w:rsid w:val="636C4413"/>
    <w:rsid w:val="64313A10"/>
    <w:rsid w:val="65801DD7"/>
    <w:rsid w:val="68582403"/>
    <w:rsid w:val="694D4477"/>
    <w:rsid w:val="69D02B99"/>
    <w:rsid w:val="6B80239C"/>
    <w:rsid w:val="6BD44496"/>
    <w:rsid w:val="6DF350A8"/>
    <w:rsid w:val="6E7A7577"/>
    <w:rsid w:val="6F2B261F"/>
    <w:rsid w:val="6F2F0361"/>
    <w:rsid w:val="72C25048"/>
    <w:rsid w:val="72FF629D"/>
    <w:rsid w:val="73E13BF4"/>
    <w:rsid w:val="757E794D"/>
    <w:rsid w:val="75840CDB"/>
    <w:rsid w:val="760832F5"/>
    <w:rsid w:val="76C515AB"/>
    <w:rsid w:val="770420D4"/>
    <w:rsid w:val="77302EC9"/>
    <w:rsid w:val="78CE2999"/>
    <w:rsid w:val="7A2D36EF"/>
    <w:rsid w:val="7A6A04A0"/>
    <w:rsid w:val="7ADF2C41"/>
    <w:rsid w:val="7B4C4049"/>
    <w:rsid w:val="7EAD4DFF"/>
    <w:rsid w:val="7FBB179D"/>
    <w:rsid w:val="FFFF0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6462</Words>
  <Characters>16758</Characters>
  <Lines>0</Lines>
  <Paragraphs>0</Paragraphs>
  <TotalTime>4</TotalTime>
  <ScaleCrop>false</ScaleCrop>
  <LinksUpToDate>false</LinksUpToDate>
  <CharactersWithSpaces>19012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2021-09-15T15:30:00Z</dcterms:created>
  <dc:creator>guoxuewen</dc:creator>
  <cp:lastModifiedBy>Vanessa</cp:lastModifiedBy>
  <dcterms:modified xsi:type="dcterms:W3CDTF">2022-12-01T15:48:39Z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059187552A2B4403A16EBADF950FCACC</vt:lpwstr>
  </property>
</Properties>
</file>