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13AC28" w14:textId="35534536" w:rsidR="00C75099" w:rsidRPr="00C75099" w:rsidRDefault="00C2442C" w:rsidP="00C75099">
      <w:pPr>
        <w:contextualSpacing/>
        <w:jc w:val="right"/>
      </w:pPr>
      <w:r>
        <w:rPr>
          <w:noProof/>
          <w:lang w:eastAsia="en-US"/>
        </w:rPr>
        <mc:AlternateContent>
          <mc:Choice Requires="wpg">
            <w:drawing>
              <wp:anchor distT="0" distB="0" distL="114300" distR="114300" simplePos="0" relativeHeight="251658240" behindDoc="0" locked="0" layoutInCell="1" allowOverlap="1" wp14:anchorId="1E900C60" wp14:editId="0ADDBF9A">
                <wp:simplePos x="0" y="0"/>
                <wp:positionH relativeFrom="page">
                  <wp:posOffset>3665551</wp:posOffset>
                </wp:positionH>
                <wp:positionV relativeFrom="page">
                  <wp:posOffset>826936</wp:posOffset>
                </wp:positionV>
                <wp:extent cx="4106877" cy="777875"/>
                <wp:effectExtent l="0" t="0" r="8255" b="22225"/>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6877" cy="777875"/>
                          <a:chOff x="0" y="0"/>
                          <a:chExt cx="3751" cy="1225"/>
                        </a:xfrm>
                      </wpg:grpSpPr>
                      <wps:wsp>
                        <wps:cNvPr id="6" name="Rectangle 4"/>
                        <wps:cNvSpPr>
                          <a:spLocks noChangeArrowheads="1"/>
                        </wps:cNvSpPr>
                        <wps:spPr bwMode="auto">
                          <a:xfrm>
                            <a:off x="0" y="197"/>
                            <a:ext cx="198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69A44" w14:textId="77777777" w:rsidR="004D0322" w:rsidRDefault="004D0322">
                              <w:pPr>
                                <w:contextualSpacing/>
                                <w:jc w:val="right"/>
                                <w:rPr>
                                  <w:rFonts w:ascii="Calibri" w:hAnsi="Calibri"/>
                                  <w:b/>
                                  <w:color w:val="7F7F7F"/>
                                  <w:sz w:val="32"/>
                                  <w:szCs w:val="32"/>
                                </w:rPr>
                              </w:pPr>
                              <w:r>
                                <w:rPr>
                                  <w:rFonts w:ascii="Calibri" w:hAnsi="Calibri"/>
                                  <w:b/>
                                  <w:color w:val="7F7F7F"/>
                                  <w:sz w:val="32"/>
                                  <w:szCs w:val="32"/>
                                </w:rPr>
                                <w:t>Fall</w:t>
                              </w:r>
                            </w:p>
                          </w:txbxContent>
                        </wps:txbx>
                        <wps:bodyPr rot="0" vert="horz" wrap="square" lIns="0" tIns="0" rIns="0" bIns="0" anchor="t" anchorCtr="0" upright="1">
                          <a:noAutofit/>
                        </wps:bodyPr>
                      </wps:wsp>
                      <wps:wsp>
                        <wps:cNvPr id="7" name="Rectangle 5"/>
                        <wps:cNvSpPr>
                          <a:spLocks noChangeArrowheads="1"/>
                        </wps:cNvSpPr>
                        <wps:spPr bwMode="auto">
                          <a:xfrm>
                            <a:off x="2182" y="0"/>
                            <a:ext cx="1569"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2F1E9" w14:textId="3B9F5A2A" w:rsidR="004D0322" w:rsidRDefault="00C2442C">
                              <w:pPr>
                                <w:contextualSpacing/>
                                <w:rPr>
                                  <w:rFonts w:ascii="Calibri" w:hAnsi="Calibri"/>
                                  <w:color w:val="538CD5"/>
                                  <w:sz w:val="92"/>
                                  <w:szCs w:val="92"/>
                                </w:rPr>
                              </w:pPr>
                              <w:r>
                                <w:rPr>
                                  <w:rFonts w:ascii="Calibri" w:hAnsi="Calibri"/>
                                  <w:color w:val="538CD5"/>
                                  <w:sz w:val="92"/>
                                  <w:szCs w:val="92"/>
                                </w:rPr>
                                <w:t>2</w:t>
                              </w:r>
                              <w:r w:rsidR="002A4E94">
                                <w:rPr>
                                  <w:rFonts w:ascii="Calibri" w:hAnsi="Calibri"/>
                                  <w:color w:val="538CD5"/>
                                  <w:sz w:val="92"/>
                                  <w:szCs w:val="92"/>
                                </w:rPr>
                                <w:t>015</w:t>
                              </w:r>
                            </w:p>
                          </w:txbxContent>
                        </wps:txbx>
                        <wps:bodyPr rot="0" vert="horz" wrap="square" lIns="0" tIns="0" rIns="0" bIns="0" anchor="t" anchorCtr="0" upright="1">
                          <a:noAutofit/>
                        </wps:bodyPr>
                      </wps:wsp>
                      <wps:wsp>
                        <wps:cNvPr id="8" name="AutoShape 6"/>
                        <wps:cNvCnPr/>
                        <wps:spPr bwMode="auto">
                          <a:xfrm>
                            <a:off x="2097" y="302"/>
                            <a:ext cx="0" cy="923"/>
                          </a:xfrm>
                          <a:prstGeom prst="straightConnector1">
                            <a:avLst/>
                          </a:prstGeom>
                          <a:noFill/>
                          <a:ln w="19050" cmpd="sng">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288.65pt;margin-top:65.1pt;width:323.4pt;height:61.25pt;z-index:251658240;mso-position-horizontal-relative:page;mso-position-vertical-relative:page" coordsize="375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">
                <v:rect id="Rectangle 4" o:spid="_x0000_s1027" style="position:absolute;top:197;width:1981;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5B669A44" w14:textId="77777777" w:rsidR="004D0322" w:rsidRDefault="004D0322">
                        <w:pPr>
                          <w:contextualSpacing/>
                          <w:jc w:val="right"/>
                          <w:rPr>
                            <w:rFonts w:ascii="Calibri" w:hAnsi="Calibri"/>
                            <w:b/>
                            <w:color w:val="7F7F7F"/>
                            <w:sz w:val="32"/>
                            <w:szCs w:val="32"/>
                          </w:rPr>
                        </w:pPr>
                        <w:r>
                          <w:rPr>
                            <w:rFonts w:ascii="Calibri" w:hAnsi="Calibri"/>
                            <w:b/>
                            <w:color w:val="7F7F7F"/>
                            <w:sz w:val="32"/>
                            <w:szCs w:val="32"/>
                          </w:rPr>
                          <w:t>Fall</w:t>
                        </w:r>
                      </w:p>
                    </w:txbxContent>
                  </v:textbox>
                </v:rect>
                <v:rect id="Rectangle 5" o:spid="_x0000_s1028" style="position:absolute;left:2182;width:1569;height:1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14:paraId="4742F1E9" w14:textId="3B9F5A2A" w:rsidR="004D0322" w:rsidRDefault="00C2442C">
                        <w:pPr>
                          <w:contextualSpacing/>
                          <w:rPr>
                            <w:rFonts w:ascii="Calibri" w:hAnsi="Calibri"/>
                            <w:color w:val="538CD5"/>
                            <w:sz w:val="92"/>
                            <w:szCs w:val="92"/>
                          </w:rPr>
                        </w:pPr>
                        <w:r>
                          <w:rPr>
                            <w:rFonts w:ascii="Calibri" w:hAnsi="Calibri"/>
                            <w:color w:val="538CD5"/>
                            <w:sz w:val="92"/>
                            <w:szCs w:val="92"/>
                          </w:rPr>
                          <w:t>2</w:t>
                        </w:r>
                        <w:r w:rsidR="002A4E94">
                          <w:rPr>
                            <w:rFonts w:ascii="Calibri" w:hAnsi="Calibri"/>
                            <w:color w:val="538CD5"/>
                            <w:sz w:val="92"/>
                            <w:szCs w:val="92"/>
                          </w:rPr>
                          <w:t>015</w:t>
                        </w:r>
                      </w:p>
                    </w:txbxContent>
                  </v:textbox>
                </v:rect>
                <v:shapetype id="_x0000_t32" coordsize="21600,21600" o:spt="32" o:oned="t" path="m,l21600,21600e" filled="f">
                  <v:path arrowok="t" fillok="f" o:connecttype="none"/>
                  <o:lock v:ext="edit" shapetype="t"/>
                </v:shapetype>
                <v:shape id="AutoShape 6" o:spid="_x0000_s1029" type="#_x0000_t32" style="position:absolute;left:2097;top:302;width:0;height: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Pi48AAAADaAAAADwAAAGRycy9kb3ducmV2LnhtbERPy4rCMBTdC/5DuMJsRFMfiHaMosLA&#10;7ESdQdxdkmtbprmpTabWvzcLweXhvJfr1paiodoXjhWMhgkIYu1MwZmCn9PXYA7CB2SDpWNS8CAP&#10;61W3s8TUuDsfqDmGTMQQ9ikqyEOoUim9zsmiH7qKOHJXV1sMEdaZNDXeY7gt5ThJZtJiwbEhx4p2&#10;Oem/479VcJ4+5kZfbpNtw7q/2JvrbfTbKPXRazefIAK14S1+ub+Ngrg1Xok3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D4uPAAAAA2gAAAA8AAAAAAAAAAAAAAAAA&#10;oQIAAGRycy9kb3ducmV2LnhtbFBLBQYAAAAABAAEAPkAAACOAwAAAAA=&#10;" strokecolor="gray" strokeweight="1.5pt"/>
                <w10:wrap anchorx="page" anchory="page"/>
              </v:group>
            </w:pict>
          </mc:Fallback>
        </mc:AlternateContent>
      </w:r>
      <w:r w:rsidR="00C75099">
        <w:rPr>
          <w:noProof/>
          <w:lang w:eastAsia="en-US"/>
        </w:rPr>
        <mc:AlternateContent>
          <mc:Choice Requires="wps">
            <w:drawing>
              <wp:anchor distT="0" distB="0" distL="114300" distR="114300" simplePos="0" relativeHeight="251659264" behindDoc="0" locked="0" layoutInCell="1" allowOverlap="1" wp14:anchorId="38C5ECC9" wp14:editId="6F2659CC">
                <wp:simplePos x="0" y="0"/>
                <wp:positionH relativeFrom="page">
                  <wp:posOffset>274320</wp:posOffset>
                </wp:positionH>
                <wp:positionV relativeFrom="page">
                  <wp:posOffset>457200</wp:posOffset>
                </wp:positionV>
                <wp:extent cx="7223760" cy="223520"/>
                <wp:effectExtent l="0" t="0" r="0" b="508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rgbClr val="8CB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" fillcolor="#8cb3e3" stroked="f">
                <v:textbox inset=",7.2pt,,7.2pt"/>
                <w10:wrap anchorx="page" anchory="page"/>
              </v:rect>
            </w:pict>
          </mc:Fallback>
        </mc:AlternateContent>
      </w:r>
      <w:r w:rsidR="00C75099">
        <w:rPr>
          <w:noProof/>
          <w:lang w:eastAsia="en-US"/>
        </w:rPr>
        <mc:AlternateContent>
          <mc:Choice Requires="wpg">
            <w:drawing>
              <wp:anchor distT="0" distB="0" distL="114300" distR="114300" simplePos="0" relativeHeight="251657216" behindDoc="0" locked="0" layoutInCell="1" allowOverlap="1" wp14:anchorId="485B13A3" wp14:editId="690D407C">
                <wp:simplePos x="0" y="0"/>
                <wp:positionH relativeFrom="page">
                  <wp:posOffset>274320</wp:posOffset>
                </wp:positionH>
                <wp:positionV relativeFrom="page">
                  <wp:posOffset>4023360</wp:posOffset>
                </wp:positionV>
                <wp:extent cx="7225030" cy="779145"/>
                <wp:effectExtent l="0" t="0" r="6350" b="0"/>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779145"/>
                          <a:chOff x="0" y="0"/>
                          <a:chExt cx="11378" cy="1227"/>
                        </a:xfrm>
                      </wpg:grpSpPr>
                      <wps:wsp>
                        <wps:cNvPr id="3" name="Rectangle 8"/>
                        <wps:cNvSpPr>
                          <a:spLocks noChangeArrowheads="1"/>
                        </wps:cNvSpPr>
                        <wps:spPr bwMode="auto">
                          <a:xfrm>
                            <a:off x="0" y="0"/>
                            <a:ext cx="11016" cy="1227"/>
                          </a:xfrm>
                          <a:prstGeom prst="rect">
                            <a:avLst/>
                          </a:prstGeom>
                          <a:solidFill>
                            <a:srgbClr val="35609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062B9" w14:textId="77777777" w:rsidR="004D0322" w:rsidRDefault="004D0322">
                              <w:pPr>
                                <w:spacing w:before="240" w:after="240"/>
                                <w:rPr>
                                  <w:rFonts w:ascii="Calibri" w:hAnsi="Calibri"/>
                                  <w:color w:val="FFFFFF"/>
                                  <w:sz w:val="56"/>
                                  <w:szCs w:val="56"/>
                                </w:rPr>
                              </w:pPr>
                              <w:bookmarkStart w:id="0" w:name="Title"/>
                              <w:r>
                                <w:rPr>
                                  <w:rFonts w:ascii="Calibri" w:hAnsi="Calibri"/>
                                  <w:color w:val="FFFFFF"/>
                                  <w:sz w:val="56"/>
                                  <w:szCs w:val="56"/>
                                </w:rPr>
                                <w:t>Technical Report</w:t>
                              </w:r>
                            </w:p>
                            <w:bookmarkEnd w:id="0"/>
                          </w:txbxContent>
                        </wps:txbx>
                        <wps:bodyPr rot="0" vert="horz" wrap="square" lIns="228600" tIns="45720" rIns="914400" bIns="0" anchor="t" anchorCtr="0" upright="1">
                          <a:noAutofit/>
                        </wps:bodyPr>
                      </wps:wsp>
                      <wps:wsp>
                        <wps:cNvPr id="4" name="Rectangle 9"/>
                        <wps:cNvSpPr>
                          <a:spLocks noChangeArrowheads="1"/>
                        </wps:cNvSpPr>
                        <wps:spPr bwMode="auto">
                          <a:xfrm>
                            <a:off x="11017" y="0"/>
                            <a:ext cx="361" cy="1227"/>
                          </a:xfrm>
                          <a:prstGeom prst="rect">
                            <a:avLst/>
                          </a:prstGeom>
                          <a:solidFill>
                            <a:srgbClr val="8CB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left:0;text-align:left;margin-left:21.6pt;margin-top:316.8pt;width:568.9pt;height:61.35pt;z-index:251657216;mso-position-horizontal-relative:page;mso-position-vertical-relative:page" coordsize="11378,1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">
                <v:rect id="Rectangle 8" o:spid="_x0000_s1031" style="position:absolute;width:11016;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NeMIA&#10;AADaAAAADwAAAGRycy9kb3ducmV2LnhtbESP3YrCMBSE74V9h3AWvJE1XQWptVEWQdEr0d0HONuc&#10;/mhzUpqo1ac3guDlMDPfMOmiM7W4UOsqywq+hxEI4szqigsFf7+rrxiE88gaa8uk4EYOFvOPXoqJ&#10;tlfe0+XgCxEg7BJUUHrfJFK6rCSDbmgb4uDltjXog2wLqVu8Brip5SiKJtJgxWGhxIaWJWWnw9ko&#10;4HXG93q5HUyPXZyfBv/T3dhrpfqf3c8MhKfOv8Ov9kYrGMP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w14wgAAANoAAAAPAAAAAAAAAAAAAAAAAJgCAABkcnMvZG93&#10;bnJldi54bWxQSwUGAAAAAAQABAD1AAAAhwMAAAAA&#10;" fillcolor="#356092" stroked="f">
                  <v:textbox inset="18pt,,1in,0">
                    <w:txbxContent>
                      <w:p w14:paraId="3FC062B9" w14:textId="77777777" w:rsidR="004D0322" w:rsidRDefault="004D0322">
                        <w:pPr>
                          <w:spacing w:before="240" w:after="240"/>
                          <w:rPr>
                            <w:rFonts w:ascii="Calibri" w:hAnsi="Calibri"/>
                            <w:color w:val="FFFFFF"/>
                            <w:sz w:val="56"/>
                            <w:szCs w:val="56"/>
                          </w:rPr>
                        </w:pPr>
                        <w:bookmarkStart w:id="1" w:name="Title"/>
                        <w:r>
                          <w:rPr>
                            <w:rFonts w:ascii="Calibri" w:hAnsi="Calibri"/>
                            <w:color w:val="FFFFFF"/>
                            <w:sz w:val="56"/>
                            <w:szCs w:val="56"/>
                          </w:rPr>
                          <w:t>Technical Report</w:t>
                        </w:r>
                      </w:p>
                      <w:bookmarkEnd w:id="1"/>
                    </w:txbxContent>
                  </v:textbox>
                </v:rect>
                <v:rect id="Rectangle 9" o:spid="_x0000_s1032" style="position:absolute;left:11017;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jucQA&#10;AADaAAAADwAAAGRycy9kb3ducmV2LnhtbESPS2sCQRCE7wH/w9CCtzhrDCKro/iIRMjJVdBjs9P7&#10;0J2eZWfUTX59RhA8FlX1FTWdt6YSN2pcaVnBoB+BIE6tLjlXcNhv3scgnEfWWFkmBb/kYD7rvE0x&#10;1vbOO7olPhcBwi5GBYX3dSylSwsy6Pq2Jg5eZhuDPsgml7rBe4CbSn5E0UgaLDksFFjTqqD0klyN&#10;giw7D9fl7vizvJ5GX5u/5fqbkrNSvW67mIDw1PpX+NneagWf8LgSb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I7nEAAAA2gAAAA8AAAAAAAAAAAAAAAAAmAIAAGRycy9k&#10;b3ducmV2LnhtbFBLBQYAAAAABAAEAPUAAACJAwAAAAA=&#10;" fillcolor="#8cb3e3" stroked="f">
                  <v:textbox inset=",7.2pt,,7.2pt"/>
                </v:rect>
                <w10:wrap anchorx="page" anchory="page"/>
              </v:group>
            </w:pict>
          </mc:Fallback>
        </mc:AlternateContent>
      </w:r>
      <w:r w:rsidR="00C75099">
        <w:rPr>
          <w:color w:val="FFFFFF"/>
          <w:sz w:val="56"/>
          <w:szCs w:val="56"/>
        </w:rPr>
        <w:t>Analysis Me</w:t>
      </w:r>
    </w:p>
    <w:p w14:paraId="75C01F51" w14:textId="77777777" w:rsidR="00C75099" w:rsidRPr="00C75099" w:rsidRDefault="00C75099" w:rsidP="00C75099"/>
    <w:p w14:paraId="667E6DBF" w14:textId="77777777" w:rsidR="00C75099" w:rsidRDefault="00C75099" w:rsidP="00C75099"/>
    <w:p w14:paraId="1B451407" w14:textId="77777777" w:rsidR="00C75099" w:rsidRDefault="00C75099" w:rsidP="00C75099">
      <w:pPr>
        <w:tabs>
          <w:tab w:val="left" w:pos="1695"/>
          <w:tab w:val="left" w:pos="2260"/>
        </w:tabs>
      </w:pPr>
      <w:r>
        <w:tab/>
      </w:r>
      <w:r>
        <w:tab/>
      </w:r>
    </w:p>
    <w:p w14:paraId="441E09A3" w14:textId="77777777" w:rsidR="00C75099" w:rsidRDefault="00C75099" w:rsidP="00C75099"/>
    <w:p w14:paraId="4F649BCA" w14:textId="77777777" w:rsidR="00C75099" w:rsidRDefault="00C75099" w:rsidP="00C75099"/>
    <w:p w14:paraId="61B96B99" w14:textId="77777777" w:rsidR="00C75099" w:rsidRPr="00C75099" w:rsidRDefault="00C75099" w:rsidP="00C75099"/>
    <w:p w14:paraId="2161B6E8" w14:textId="77777777" w:rsidR="00C75099" w:rsidRPr="00C75099" w:rsidRDefault="00C75099" w:rsidP="00C75099"/>
    <w:p w14:paraId="3CB2B274" w14:textId="77777777" w:rsidR="00C75099" w:rsidRPr="00C75099" w:rsidRDefault="00C75099" w:rsidP="00C75099"/>
    <w:p w14:paraId="2E74F39E" w14:textId="77777777" w:rsidR="00C75099" w:rsidRPr="00C75099" w:rsidRDefault="00C75099" w:rsidP="00C75099"/>
    <w:p w14:paraId="57B2C851" w14:textId="77777777" w:rsidR="00C75099" w:rsidRPr="00C75099" w:rsidRDefault="00C75099" w:rsidP="00C75099"/>
    <w:p w14:paraId="00BBB60E" w14:textId="77777777" w:rsidR="00C75099" w:rsidRPr="00C75099" w:rsidRDefault="00C75099" w:rsidP="00C75099"/>
    <w:p w14:paraId="3C43D668" w14:textId="77777777" w:rsidR="00C75099" w:rsidRPr="00C75099" w:rsidRDefault="00C75099" w:rsidP="00C75099"/>
    <w:p w14:paraId="11852AC7" w14:textId="77777777" w:rsidR="00C75099" w:rsidRPr="00C75099" w:rsidRDefault="00C75099" w:rsidP="00C75099"/>
    <w:p w14:paraId="3CC6CED0" w14:textId="77777777" w:rsidR="00C75099" w:rsidRPr="00C75099" w:rsidRDefault="00C75099" w:rsidP="00C75099"/>
    <w:p w14:paraId="31F8D615" w14:textId="77777777" w:rsidR="00C75099" w:rsidRDefault="00C75099" w:rsidP="00C75099"/>
    <w:p w14:paraId="3239B946" w14:textId="5692F618" w:rsidR="00C75099" w:rsidRDefault="006B09A7" w:rsidP="00C75099">
      <w:r>
        <w:rPr>
          <w:noProof/>
          <w:lang w:eastAsia="en-US"/>
        </w:rPr>
        <mc:AlternateContent>
          <mc:Choice Requires="wps">
            <w:drawing>
              <wp:anchor distT="0" distB="0" distL="114300" distR="114300" simplePos="0" relativeHeight="251656192" behindDoc="0" locked="0" layoutInCell="1" allowOverlap="1" wp14:anchorId="3C6FC0F2" wp14:editId="2FCB9356">
                <wp:simplePos x="0" y="0"/>
                <wp:positionH relativeFrom="page">
                  <wp:posOffset>427355</wp:posOffset>
                </wp:positionH>
                <wp:positionV relativeFrom="page">
                  <wp:posOffset>4989195</wp:posOffset>
                </wp:positionV>
                <wp:extent cx="7016750" cy="3418205"/>
                <wp:effectExtent l="0" t="0" r="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75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55A2D" w14:textId="2E25C082" w:rsidR="004D0322" w:rsidRDefault="00C2442C">
                            <w:pPr>
                              <w:contextualSpacing/>
                              <w:rPr>
                                <w:rFonts w:ascii="PMingLiU" w:eastAsia="PMingLiU" w:hAnsi="PMingLiU" w:cs="PMingLiU"/>
                                <w:color w:val="7F7F7F"/>
                                <w:sz w:val="40"/>
                                <w:szCs w:val="40"/>
                                <w:lang w:eastAsia="zh-TW"/>
                              </w:rPr>
                            </w:pPr>
                            <w:r>
                              <w:rPr>
                                <w:rFonts w:ascii="PMingLiU" w:eastAsia="PMingLiU" w:hAnsi="PMingLiU" w:cs="PMingLiU"/>
                                <w:color w:val="7F7F7F"/>
                                <w:sz w:val="40"/>
                                <w:szCs w:val="40"/>
                                <w:lang w:eastAsia="zh-TW"/>
                              </w:rPr>
                              <w:t>Team</w:t>
                            </w:r>
                          </w:p>
                          <w:p w14:paraId="0FA14B64" w14:textId="275915C6" w:rsidR="004D0322" w:rsidRDefault="004D0322" w:rsidP="002E7F88">
                            <w:pPr>
                              <w:contextualSpacing/>
                              <w:jc w:val="both"/>
                              <w:rPr>
                                <w:rFonts w:ascii="Calibri" w:hAnsi="Calibri"/>
                                <w:color w:val="7F7F7F"/>
                              </w:rPr>
                            </w:pPr>
                            <w:r>
                              <w:rPr>
                                <w:rFonts w:ascii="Calibri" w:hAnsi="Calibri"/>
                                <w:color w:val="7F7F7F"/>
                              </w:rPr>
                              <w:t>Enclosed in this document</w:t>
                            </w:r>
                            <w:r w:rsidR="002A4E94">
                              <w:rPr>
                                <w:rFonts w:ascii="Calibri" w:hAnsi="Calibri"/>
                                <w:color w:val="7F7F7F"/>
                              </w:rPr>
                              <w:t xml:space="preserve"> is the technical report of the SLAC (Power</w:t>
                            </w:r>
                            <w:r w:rsidR="00B93459">
                              <w:rPr>
                                <w:rFonts w:ascii="Calibri" w:hAnsi="Calibri"/>
                                <w:color w:val="7F7F7F"/>
                              </w:rPr>
                              <w:t>n</w:t>
                            </w:r>
                            <w:r w:rsidR="002A4E94">
                              <w:rPr>
                                <w:rFonts w:ascii="Calibri" w:hAnsi="Calibri"/>
                                <w:color w:val="7F7F7F"/>
                              </w:rPr>
                              <w:t xml:space="preserve">et) sponsored by </w:t>
                            </w:r>
                            <w:r w:rsidR="00B86E5A">
                              <w:rPr>
                                <w:rFonts w:ascii="Calibri" w:hAnsi="Calibri"/>
                                <w:color w:val="7F7F7F"/>
                              </w:rPr>
                              <w:t>Stanford</w:t>
                            </w:r>
                            <w:r w:rsidR="00425284">
                              <w:rPr>
                                <w:rFonts w:ascii="Calibri" w:hAnsi="Calibri"/>
                                <w:color w:val="7F7F7F"/>
                              </w:rPr>
                              <w:t xml:space="preserve"> </w:t>
                            </w:r>
                            <w:r w:rsidR="002A4E94">
                              <w:rPr>
                                <w:rFonts w:ascii="Calibri" w:hAnsi="Calibri"/>
                                <w:color w:val="7F7F7F"/>
                              </w:rPr>
                              <w:t>(SLAC)</w:t>
                            </w:r>
                            <w:r>
                              <w:rPr>
                                <w:rFonts w:ascii="Calibri" w:hAnsi="Calibri"/>
                                <w:color w:val="7F7F7F"/>
                              </w:rPr>
                              <w:t>.</w:t>
                            </w:r>
                          </w:p>
                          <w:p w14:paraId="060C0E06" w14:textId="77777777" w:rsidR="00995408" w:rsidRDefault="00995408" w:rsidP="002E7F88">
                            <w:pPr>
                              <w:contextualSpacing/>
                              <w:jc w:val="both"/>
                              <w:rPr>
                                <w:rFonts w:ascii="Calibri" w:hAnsi="Calibri"/>
                                <w:color w:val="7F7F7F"/>
                              </w:rPr>
                            </w:pPr>
                          </w:p>
                          <w:p w14:paraId="17829EF3" w14:textId="77777777" w:rsidR="00995408" w:rsidRDefault="00995408" w:rsidP="002E7F88">
                            <w:pPr>
                              <w:contextualSpacing/>
                              <w:jc w:val="both"/>
                              <w:rPr>
                                <w:rFonts w:ascii="Calibri" w:hAnsi="Calibri"/>
                                <w:color w:val="7F7F7F"/>
                              </w:rPr>
                            </w:pPr>
                          </w:p>
                          <w:p w14:paraId="09188E8C" w14:textId="77777777" w:rsidR="00995408" w:rsidRDefault="00995408" w:rsidP="002E7F88">
                            <w:pPr>
                              <w:contextualSpacing/>
                              <w:jc w:val="both"/>
                              <w:rPr>
                                <w:rFonts w:ascii="Calibri" w:hAnsi="Calibri"/>
                                <w:color w:val="7F7F7F"/>
                              </w:rPr>
                            </w:pPr>
                          </w:p>
                          <w:p w14:paraId="0E21422A" w14:textId="77777777" w:rsidR="00995408" w:rsidRDefault="00995408" w:rsidP="002E7F88">
                            <w:pPr>
                              <w:contextualSpacing/>
                              <w:jc w:val="both"/>
                              <w:rPr>
                                <w:rFonts w:ascii="Calibri" w:hAnsi="Calibri"/>
                                <w:color w:val="7F7F7F"/>
                              </w:rPr>
                            </w:pPr>
                          </w:p>
                          <w:p w14:paraId="2CF40CAA" w14:textId="77777777" w:rsidR="00995408" w:rsidRDefault="00995408" w:rsidP="002E7F88">
                            <w:pPr>
                              <w:contextualSpacing/>
                              <w:jc w:val="both"/>
                              <w:rPr>
                                <w:rFonts w:ascii="Calibri" w:hAnsi="Calibri"/>
                                <w:color w:val="7F7F7F"/>
                              </w:rPr>
                            </w:pPr>
                          </w:p>
                          <w:p w14:paraId="2996B392" w14:textId="77777777" w:rsidR="00995408" w:rsidRDefault="00995408" w:rsidP="002E7F88">
                            <w:pPr>
                              <w:contextualSpacing/>
                              <w:jc w:val="both"/>
                              <w:rPr>
                                <w:rFonts w:ascii="Calibri" w:hAnsi="Calibri"/>
                                <w:color w:val="7F7F7F"/>
                              </w:rPr>
                            </w:pPr>
                          </w:p>
                          <w:p w14:paraId="1573AB67" w14:textId="77777777" w:rsidR="00995408" w:rsidRDefault="00995408" w:rsidP="002E7F88">
                            <w:pPr>
                              <w:contextualSpacing/>
                              <w:jc w:val="both"/>
                              <w:rPr>
                                <w:rFonts w:ascii="Calibri" w:hAnsi="Calibri"/>
                                <w:color w:val="7F7F7F"/>
                              </w:rPr>
                            </w:pPr>
                          </w:p>
                          <w:p w14:paraId="11834D36" w14:textId="77777777" w:rsidR="00995408" w:rsidRDefault="00995408" w:rsidP="002E7F88">
                            <w:pPr>
                              <w:contextualSpacing/>
                              <w:jc w:val="both"/>
                              <w:rPr>
                                <w:rFonts w:ascii="Calibri" w:hAnsi="Calibri"/>
                                <w:color w:val="7F7F7F"/>
                              </w:rPr>
                            </w:pPr>
                          </w:p>
                          <w:p w14:paraId="7535CC55" w14:textId="77777777" w:rsidR="00995408" w:rsidRDefault="00995408" w:rsidP="002E7F88">
                            <w:pPr>
                              <w:contextualSpacing/>
                              <w:jc w:val="both"/>
                              <w:rPr>
                                <w:rFonts w:ascii="Calibri" w:hAnsi="Calibri"/>
                                <w:color w:val="7F7F7F"/>
                              </w:rPr>
                            </w:pPr>
                          </w:p>
                          <w:p w14:paraId="2BECD02B" w14:textId="77777777" w:rsidR="00995408" w:rsidRDefault="00995408" w:rsidP="002E7F88">
                            <w:pPr>
                              <w:contextualSpacing/>
                              <w:jc w:val="both"/>
                              <w:rPr>
                                <w:rFonts w:ascii="Calibri" w:hAnsi="Calibri"/>
                                <w:color w:val="7F7F7F"/>
                              </w:rPr>
                            </w:pPr>
                          </w:p>
                          <w:p w14:paraId="36FABBB1" w14:textId="77777777" w:rsidR="00995408" w:rsidRDefault="00995408" w:rsidP="002E7F88">
                            <w:pPr>
                              <w:contextualSpacing/>
                              <w:jc w:val="both"/>
                              <w:rPr>
                                <w:rFonts w:ascii="Calibri" w:hAnsi="Calibri"/>
                                <w:color w:val="7F7F7F"/>
                              </w:rPr>
                            </w:pPr>
                          </w:p>
                          <w:p w14:paraId="4BFF465F" w14:textId="77777777" w:rsidR="00995408" w:rsidRDefault="00995408" w:rsidP="002E7F88">
                            <w:pPr>
                              <w:contextualSpacing/>
                              <w:jc w:val="both"/>
                              <w:rPr>
                                <w:rFonts w:ascii="Calibri" w:hAnsi="Calibri"/>
                                <w:color w:val="7F7F7F"/>
                              </w:rPr>
                            </w:pPr>
                          </w:p>
                          <w:p w14:paraId="1B3B98E2" w14:textId="77777777" w:rsidR="00995408" w:rsidRDefault="00995408" w:rsidP="002E7F88">
                            <w:pPr>
                              <w:contextualSpacing/>
                              <w:jc w:val="both"/>
                              <w:rPr>
                                <w:rFonts w:ascii="Calibri" w:hAnsi="Calibri"/>
                                <w:color w:val="7F7F7F"/>
                              </w:rPr>
                            </w:pPr>
                          </w:p>
                          <w:p w14:paraId="5864DEEE" w14:textId="77777777" w:rsidR="00995408" w:rsidRDefault="00995408" w:rsidP="002E7F88">
                            <w:pPr>
                              <w:contextualSpacing/>
                              <w:jc w:val="both"/>
                              <w:rPr>
                                <w:rFonts w:ascii="Calibri" w:hAnsi="Calibri"/>
                                <w:color w:val="7F7F7F"/>
                              </w:rPr>
                            </w:pPr>
                          </w:p>
                          <w:p w14:paraId="30C93F95" w14:textId="4E50836F" w:rsidR="00995408" w:rsidRDefault="00995408" w:rsidP="00995408">
                            <w:pPr>
                              <w:ind w:left="3360" w:firstLine="420"/>
                              <w:contextualSpacing/>
                              <w:jc w:val="center"/>
                              <w:rPr>
                                <w:rFonts w:ascii="Calibri" w:hAnsi="Calibri"/>
                                <w:color w:val="7F7F7F"/>
                              </w:rPr>
                            </w:pPr>
                            <w:r w:rsidRPr="00995408">
                              <w:rPr>
                                <w:rFonts w:ascii="Calibri" w:hAnsi="Calibri"/>
                                <w:b/>
                                <w:color w:val="7F7F7F"/>
                              </w:rPr>
                              <w:t>Team Members</w:t>
                            </w:r>
                            <w:r>
                              <w:rPr>
                                <w:rFonts w:ascii="Calibri" w:hAnsi="Calibri"/>
                                <w:b/>
                                <w:color w:val="7F7F7F"/>
                              </w:rPr>
                              <w:t>:</w:t>
                            </w:r>
                            <w:r>
                              <w:rPr>
                                <w:rFonts w:ascii="Calibri" w:hAnsi="Calibri"/>
                                <w:color w:val="7F7F7F"/>
                              </w:rPr>
                              <w:t xml:space="preserve"> Yizhen Chen, Cory Pruce, Bixian Bao, Praveen Gandala</w:t>
                            </w:r>
                          </w:p>
                          <w:p w14:paraId="3398F8EB" w14:textId="77777777" w:rsidR="00995408" w:rsidRDefault="00995408" w:rsidP="002E7F88">
                            <w:pPr>
                              <w:contextualSpacing/>
                              <w:jc w:val="both"/>
                              <w:rPr>
                                <w:rFonts w:ascii="Calibri" w:hAnsi="Calibri"/>
                                <w:color w:val="7F7F7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3" style="position:absolute;margin-left:33.65pt;margin-top:392.85pt;width:552.5pt;height:269.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LtwIAALk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" filled="f" stroked="f">
                <v:textbox>
                  <w:txbxContent>
                    <w:p w14:paraId="50455A2D" w14:textId="2E25C082" w:rsidR="004D0322" w:rsidRDefault="00C2442C">
                      <w:pPr>
                        <w:contextualSpacing/>
                        <w:rPr>
                          <w:rFonts w:ascii="PMingLiU" w:eastAsia="PMingLiU" w:hAnsi="PMingLiU" w:cs="PMingLiU"/>
                          <w:color w:val="7F7F7F"/>
                          <w:sz w:val="40"/>
                          <w:szCs w:val="40"/>
                          <w:lang w:eastAsia="zh-TW"/>
                        </w:rPr>
                      </w:pPr>
                      <w:r>
                        <w:rPr>
                          <w:rFonts w:ascii="PMingLiU" w:eastAsia="PMingLiU" w:hAnsi="PMingLiU" w:cs="PMingLiU"/>
                          <w:color w:val="7F7F7F"/>
                          <w:sz w:val="40"/>
                          <w:szCs w:val="40"/>
                          <w:lang w:eastAsia="zh-TW"/>
                        </w:rPr>
                        <w:t>Team</w:t>
                      </w:r>
                    </w:p>
                    <w:p w14:paraId="0FA14B64" w14:textId="275915C6" w:rsidR="004D0322" w:rsidRDefault="004D0322" w:rsidP="002E7F88">
                      <w:pPr>
                        <w:contextualSpacing/>
                        <w:jc w:val="both"/>
                        <w:rPr>
                          <w:rFonts w:ascii="Calibri" w:hAnsi="Calibri"/>
                          <w:color w:val="7F7F7F"/>
                        </w:rPr>
                      </w:pPr>
                      <w:r>
                        <w:rPr>
                          <w:rFonts w:ascii="Calibri" w:hAnsi="Calibri"/>
                          <w:color w:val="7F7F7F"/>
                        </w:rPr>
                        <w:t>Enclosed in this document</w:t>
                      </w:r>
                      <w:r w:rsidR="002A4E94">
                        <w:rPr>
                          <w:rFonts w:ascii="Calibri" w:hAnsi="Calibri"/>
                          <w:color w:val="7F7F7F"/>
                        </w:rPr>
                        <w:t xml:space="preserve"> is the technical report of the SLAC (Power</w:t>
                      </w:r>
                      <w:r w:rsidR="00B93459">
                        <w:rPr>
                          <w:rFonts w:ascii="Calibri" w:hAnsi="Calibri"/>
                          <w:color w:val="7F7F7F"/>
                        </w:rPr>
                        <w:t>n</w:t>
                      </w:r>
                      <w:r w:rsidR="002A4E94">
                        <w:rPr>
                          <w:rFonts w:ascii="Calibri" w:hAnsi="Calibri"/>
                          <w:color w:val="7F7F7F"/>
                        </w:rPr>
                        <w:t xml:space="preserve">et) sponsored by </w:t>
                      </w:r>
                      <w:r w:rsidR="00B86E5A">
                        <w:rPr>
                          <w:rFonts w:ascii="Calibri" w:hAnsi="Calibri"/>
                          <w:color w:val="7F7F7F"/>
                        </w:rPr>
                        <w:t>Stanford</w:t>
                      </w:r>
                      <w:r w:rsidR="00425284">
                        <w:rPr>
                          <w:rFonts w:ascii="Calibri" w:hAnsi="Calibri"/>
                          <w:color w:val="7F7F7F"/>
                        </w:rPr>
                        <w:t xml:space="preserve"> </w:t>
                      </w:r>
                      <w:r w:rsidR="002A4E94">
                        <w:rPr>
                          <w:rFonts w:ascii="Calibri" w:hAnsi="Calibri"/>
                          <w:color w:val="7F7F7F"/>
                        </w:rPr>
                        <w:t>(SLAC)</w:t>
                      </w:r>
                      <w:r>
                        <w:rPr>
                          <w:rFonts w:ascii="Calibri" w:hAnsi="Calibri"/>
                          <w:color w:val="7F7F7F"/>
                        </w:rPr>
                        <w:t>.</w:t>
                      </w:r>
                    </w:p>
                    <w:p w14:paraId="060C0E06" w14:textId="77777777" w:rsidR="00995408" w:rsidRDefault="00995408" w:rsidP="002E7F88">
                      <w:pPr>
                        <w:contextualSpacing/>
                        <w:jc w:val="both"/>
                        <w:rPr>
                          <w:rFonts w:ascii="Calibri" w:hAnsi="Calibri"/>
                          <w:color w:val="7F7F7F"/>
                        </w:rPr>
                      </w:pPr>
                    </w:p>
                    <w:p w14:paraId="17829EF3" w14:textId="77777777" w:rsidR="00995408" w:rsidRDefault="00995408" w:rsidP="002E7F88">
                      <w:pPr>
                        <w:contextualSpacing/>
                        <w:jc w:val="both"/>
                        <w:rPr>
                          <w:rFonts w:ascii="Calibri" w:hAnsi="Calibri"/>
                          <w:color w:val="7F7F7F"/>
                        </w:rPr>
                      </w:pPr>
                    </w:p>
                    <w:p w14:paraId="09188E8C" w14:textId="77777777" w:rsidR="00995408" w:rsidRDefault="00995408" w:rsidP="002E7F88">
                      <w:pPr>
                        <w:contextualSpacing/>
                        <w:jc w:val="both"/>
                        <w:rPr>
                          <w:rFonts w:ascii="Calibri" w:hAnsi="Calibri"/>
                          <w:color w:val="7F7F7F"/>
                        </w:rPr>
                      </w:pPr>
                    </w:p>
                    <w:p w14:paraId="0E21422A" w14:textId="77777777" w:rsidR="00995408" w:rsidRDefault="00995408" w:rsidP="002E7F88">
                      <w:pPr>
                        <w:contextualSpacing/>
                        <w:jc w:val="both"/>
                        <w:rPr>
                          <w:rFonts w:ascii="Calibri" w:hAnsi="Calibri"/>
                          <w:color w:val="7F7F7F"/>
                        </w:rPr>
                      </w:pPr>
                    </w:p>
                    <w:p w14:paraId="2CF40CAA" w14:textId="77777777" w:rsidR="00995408" w:rsidRDefault="00995408" w:rsidP="002E7F88">
                      <w:pPr>
                        <w:contextualSpacing/>
                        <w:jc w:val="both"/>
                        <w:rPr>
                          <w:rFonts w:ascii="Calibri" w:hAnsi="Calibri"/>
                          <w:color w:val="7F7F7F"/>
                        </w:rPr>
                      </w:pPr>
                    </w:p>
                    <w:p w14:paraId="2996B392" w14:textId="77777777" w:rsidR="00995408" w:rsidRDefault="00995408" w:rsidP="002E7F88">
                      <w:pPr>
                        <w:contextualSpacing/>
                        <w:jc w:val="both"/>
                        <w:rPr>
                          <w:rFonts w:ascii="Calibri" w:hAnsi="Calibri"/>
                          <w:color w:val="7F7F7F"/>
                        </w:rPr>
                      </w:pPr>
                    </w:p>
                    <w:p w14:paraId="1573AB67" w14:textId="77777777" w:rsidR="00995408" w:rsidRDefault="00995408" w:rsidP="002E7F88">
                      <w:pPr>
                        <w:contextualSpacing/>
                        <w:jc w:val="both"/>
                        <w:rPr>
                          <w:rFonts w:ascii="Calibri" w:hAnsi="Calibri"/>
                          <w:color w:val="7F7F7F"/>
                        </w:rPr>
                      </w:pPr>
                    </w:p>
                    <w:p w14:paraId="11834D36" w14:textId="77777777" w:rsidR="00995408" w:rsidRDefault="00995408" w:rsidP="002E7F88">
                      <w:pPr>
                        <w:contextualSpacing/>
                        <w:jc w:val="both"/>
                        <w:rPr>
                          <w:rFonts w:ascii="Calibri" w:hAnsi="Calibri"/>
                          <w:color w:val="7F7F7F"/>
                        </w:rPr>
                      </w:pPr>
                    </w:p>
                    <w:p w14:paraId="7535CC55" w14:textId="77777777" w:rsidR="00995408" w:rsidRDefault="00995408" w:rsidP="002E7F88">
                      <w:pPr>
                        <w:contextualSpacing/>
                        <w:jc w:val="both"/>
                        <w:rPr>
                          <w:rFonts w:ascii="Calibri" w:hAnsi="Calibri"/>
                          <w:color w:val="7F7F7F"/>
                        </w:rPr>
                      </w:pPr>
                    </w:p>
                    <w:p w14:paraId="2BECD02B" w14:textId="77777777" w:rsidR="00995408" w:rsidRDefault="00995408" w:rsidP="002E7F88">
                      <w:pPr>
                        <w:contextualSpacing/>
                        <w:jc w:val="both"/>
                        <w:rPr>
                          <w:rFonts w:ascii="Calibri" w:hAnsi="Calibri"/>
                          <w:color w:val="7F7F7F"/>
                        </w:rPr>
                      </w:pPr>
                    </w:p>
                    <w:p w14:paraId="36FABBB1" w14:textId="77777777" w:rsidR="00995408" w:rsidRDefault="00995408" w:rsidP="002E7F88">
                      <w:pPr>
                        <w:contextualSpacing/>
                        <w:jc w:val="both"/>
                        <w:rPr>
                          <w:rFonts w:ascii="Calibri" w:hAnsi="Calibri"/>
                          <w:color w:val="7F7F7F"/>
                        </w:rPr>
                      </w:pPr>
                    </w:p>
                    <w:p w14:paraId="4BFF465F" w14:textId="77777777" w:rsidR="00995408" w:rsidRDefault="00995408" w:rsidP="002E7F88">
                      <w:pPr>
                        <w:contextualSpacing/>
                        <w:jc w:val="both"/>
                        <w:rPr>
                          <w:rFonts w:ascii="Calibri" w:hAnsi="Calibri"/>
                          <w:color w:val="7F7F7F"/>
                        </w:rPr>
                      </w:pPr>
                    </w:p>
                    <w:p w14:paraId="1B3B98E2" w14:textId="77777777" w:rsidR="00995408" w:rsidRDefault="00995408" w:rsidP="002E7F88">
                      <w:pPr>
                        <w:contextualSpacing/>
                        <w:jc w:val="both"/>
                        <w:rPr>
                          <w:rFonts w:ascii="Calibri" w:hAnsi="Calibri"/>
                          <w:color w:val="7F7F7F"/>
                        </w:rPr>
                      </w:pPr>
                    </w:p>
                    <w:p w14:paraId="5864DEEE" w14:textId="77777777" w:rsidR="00995408" w:rsidRDefault="00995408" w:rsidP="002E7F88">
                      <w:pPr>
                        <w:contextualSpacing/>
                        <w:jc w:val="both"/>
                        <w:rPr>
                          <w:rFonts w:ascii="Calibri" w:hAnsi="Calibri"/>
                          <w:color w:val="7F7F7F"/>
                        </w:rPr>
                      </w:pPr>
                    </w:p>
                    <w:p w14:paraId="30C93F95" w14:textId="4E50836F" w:rsidR="00995408" w:rsidRDefault="00995408" w:rsidP="00995408">
                      <w:pPr>
                        <w:ind w:left="3360" w:firstLine="420"/>
                        <w:contextualSpacing/>
                        <w:jc w:val="center"/>
                        <w:rPr>
                          <w:rFonts w:ascii="Calibri" w:hAnsi="Calibri"/>
                          <w:color w:val="7F7F7F"/>
                        </w:rPr>
                      </w:pPr>
                      <w:r w:rsidRPr="00995408">
                        <w:rPr>
                          <w:rFonts w:ascii="Calibri" w:hAnsi="Calibri"/>
                          <w:b/>
                          <w:color w:val="7F7F7F"/>
                        </w:rPr>
                        <w:t>Team Members</w:t>
                      </w:r>
                      <w:r>
                        <w:rPr>
                          <w:rFonts w:ascii="Calibri" w:hAnsi="Calibri"/>
                          <w:b/>
                          <w:color w:val="7F7F7F"/>
                        </w:rPr>
                        <w:t>:</w:t>
                      </w:r>
                      <w:r>
                        <w:rPr>
                          <w:rFonts w:ascii="Calibri" w:hAnsi="Calibri"/>
                          <w:color w:val="7F7F7F"/>
                        </w:rPr>
                        <w:t xml:space="preserve"> Yizhen Chen, Cory Pruce, Bixian Bao, Praveen Gandala</w:t>
                      </w:r>
                    </w:p>
                    <w:p w14:paraId="3398F8EB" w14:textId="77777777" w:rsidR="00995408" w:rsidRDefault="00995408" w:rsidP="002E7F88">
                      <w:pPr>
                        <w:contextualSpacing/>
                        <w:jc w:val="both"/>
                        <w:rPr>
                          <w:rFonts w:ascii="Calibri" w:hAnsi="Calibri"/>
                          <w:color w:val="7F7F7F"/>
                        </w:rPr>
                      </w:pPr>
                    </w:p>
                  </w:txbxContent>
                </v:textbox>
                <w10:wrap anchorx="page" anchory="page"/>
              </v:rect>
            </w:pict>
          </mc:Fallback>
        </mc:AlternateContent>
      </w:r>
    </w:p>
    <w:p w14:paraId="6B857D81" w14:textId="77777777" w:rsidR="00EE5DF8" w:rsidRPr="00C75099" w:rsidRDefault="00EE5DF8" w:rsidP="00C75099">
      <w:pPr>
        <w:sectPr w:rsidR="00EE5DF8" w:rsidRPr="00C75099" w:rsidSect="007C1865">
          <w:footerReference w:type="even" r:id="rId9"/>
          <w:footerReference w:type="default" r:id="rId10"/>
          <w:headerReference w:type="first" r:id="rId11"/>
          <w:type w:val="nextColumn"/>
          <w:pgSz w:w="12240" w:h="15840"/>
          <w:pgMar w:top="778" w:right="1800" w:bottom="1440" w:left="1800" w:header="720" w:footer="0" w:gutter="0"/>
          <w:cols w:space="720"/>
          <w:formProt w:val="0"/>
          <w:titlePg/>
          <w:docGrid w:linePitch="240"/>
        </w:sectPr>
      </w:pPr>
    </w:p>
    <w:p w14:paraId="7E8A23A9" w14:textId="77777777" w:rsidR="00EE5DF8" w:rsidRPr="00710AA3" w:rsidRDefault="00EE5DF8" w:rsidP="00144718">
      <w:pPr>
        <w:pStyle w:val="Heading1"/>
        <w:numPr>
          <w:ilvl w:val="0"/>
          <w:numId w:val="0"/>
        </w:numPr>
        <w:rPr>
          <w:sz w:val="40"/>
          <w:szCs w:val="40"/>
        </w:rPr>
      </w:pPr>
      <w:bookmarkStart w:id="2" w:name="_Toc248405128"/>
      <w:r w:rsidRPr="00710AA3">
        <w:rPr>
          <w:sz w:val="40"/>
          <w:szCs w:val="40"/>
        </w:rPr>
        <w:lastRenderedPageBreak/>
        <w:t>Table of Contents</w:t>
      </w:r>
      <w:bookmarkEnd w:id="2"/>
    </w:p>
    <w:p w14:paraId="148708F4" w14:textId="77777777" w:rsidR="00EE5DF8" w:rsidRDefault="00EE5DF8">
      <w:pPr>
        <w:sectPr w:rsidR="00EE5DF8">
          <w:headerReference w:type="default" r:id="rId12"/>
          <w:type w:val="nextColumn"/>
          <w:pgSz w:w="12240" w:h="15840"/>
          <w:pgMar w:top="777" w:right="1800" w:bottom="1440" w:left="1800" w:header="720" w:footer="0" w:gutter="0"/>
          <w:cols w:space="720"/>
          <w:formProt w:val="0"/>
          <w:docGrid w:linePitch="240"/>
        </w:sectPr>
      </w:pPr>
    </w:p>
    <w:p w14:paraId="5766C1BD" w14:textId="77777777" w:rsidR="002B3B54" w:rsidRDefault="002B3B54" w:rsidP="002B3B54">
      <w:pPr>
        <w:pStyle w:val="TOC1"/>
        <w:tabs>
          <w:tab w:val="right" w:leader="dot" w:pos="8630"/>
        </w:tabs>
        <w:ind w:left="360"/>
        <w:rPr>
          <w:b/>
          <w:bCs/>
        </w:rPr>
      </w:pPr>
    </w:p>
    <w:p w14:paraId="329DD74D" w14:textId="1B3BCAD2" w:rsidR="004D0322" w:rsidRPr="00FD515E" w:rsidRDefault="004D0322" w:rsidP="00FD515E">
      <w:pPr>
        <w:pStyle w:val="ListParagraph"/>
        <w:numPr>
          <w:ilvl w:val="0"/>
          <w:numId w:val="14"/>
        </w:numPr>
        <w:rPr>
          <w:b/>
          <w:sz w:val="40"/>
          <w:szCs w:val="40"/>
        </w:rPr>
      </w:pPr>
      <w:r w:rsidRPr="00FD515E">
        <w:rPr>
          <w:b/>
          <w:sz w:val="40"/>
          <w:szCs w:val="40"/>
        </w:rPr>
        <w:t>Introduction</w:t>
      </w:r>
    </w:p>
    <w:p w14:paraId="0974C21C" w14:textId="414FEE24" w:rsidR="00B93459" w:rsidRPr="00FA591B" w:rsidRDefault="001C2983" w:rsidP="00FA591B">
      <w:pPr>
        <w:ind w:left="360"/>
        <w:jc w:val="both"/>
        <w:rPr>
          <w:sz w:val="25"/>
          <w:szCs w:val="25"/>
        </w:rPr>
      </w:pPr>
      <w:r w:rsidRPr="00FA591B">
        <w:rPr>
          <w:sz w:val="25"/>
          <w:szCs w:val="25"/>
        </w:rPr>
        <w:t xml:space="preserve">The project “Powernet” is an initiative of </w:t>
      </w:r>
      <w:r w:rsidR="00E92ADB" w:rsidRPr="00FA591B">
        <w:rPr>
          <w:sz w:val="25"/>
          <w:szCs w:val="25"/>
        </w:rPr>
        <w:t>Stanford</w:t>
      </w:r>
      <w:r w:rsidRPr="00FA591B">
        <w:rPr>
          <w:sz w:val="25"/>
          <w:szCs w:val="25"/>
        </w:rPr>
        <w:t xml:space="preserve"> Linear Accelerator Laboratory</w:t>
      </w:r>
      <w:r w:rsidR="00A143C0" w:rsidRPr="00FA591B">
        <w:rPr>
          <w:sz w:val="25"/>
          <w:szCs w:val="25"/>
        </w:rPr>
        <w:t xml:space="preserve"> </w:t>
      </w:r>
      <w:r w:rsidRPr="00FA591B">
        <w:rPr>
          <w:sz w:val="25"/>
          <w:szCs w:val="25"/>
        </w:rPr>
        <w:t>(SLAC) operated by Stanford on behalf</w:t>
      </w:r>
      <w:r w:rsidR="001E0C8B" w:rsidRPr="00FA591B">
        <w:rPr>
          <w:sz w:val="25"/>
          <w:szCs w:val="25"/>
        </w:rPr>
        <w:t xml:space="preserve"> of</w:t>
      </w:r>
      <w:r w:rsidRPr="00FA591B">
        <w:rPr>
          <w:sz w:val="25"/>
          <w:szCs w:val="25"/>
        </w:rPr>
        <w:t xml:space="preserve"> DOE</w:t>
      </w:r>
      <w:r w:rsidR="00A32CD9" w:rsidRPr="00FA591B">
        <w:rPr>
          <w:sz w:val="25"/>
          <w:szCs w:val="25"/>
        </w:rPr>
        <w:t xml:space="preserve"> </w:t>
      </w:r>
      <w:r w:rsidRPr="00FA591B">
        <w:rPr>
          <w:sz w:val="25"/>
          <w:szCs w:val="25"/>
        </w:rPr>
        <w:t>(Department of Engery,</w:t>
      </w:r>
      <w:r w:rsidR="00E92ADB" w:rsidRPr="00FA591B">
        <w:rPr>
          <w:sz w:val="25"/>
          <w:szCs w:val="25"/>
        </w:rPr>
        <w:t xml:space="preserve"> </w:t>
      </w:r>
      <w:r w:rsidRPr="00FA591B">
        <w:rPr>
          <w:sz w:val="25"/>
          <w:szCs w:val="25"/>
        </w:rPr>
        <w:t>US)</w:t>
      </w:r>
      <w:r w:rsidR="00E92ADB" w:rsidRPr="00FA591B">
        <w:rPr>
          <w:sz w:val="25"/>
          <w:szCs w:val="25"/>
        </w:rPr>
        <w:t>.</w:t>
      </w:r>
    </w:p>
    <w:p w14:paraId="1CE77BC9" w14:textId="59C7A572" w:rsidR="00063540" w:rsidRPr="00FA591B" w:rsidRDefault="00063540" w:rsidP="00FA591B">
      <w:pPr>
        <w:ind w:left="420" w:firstLine="420"/>
        <w:jc w:val="both"/>
        <w:rPr>
          <w:sz w:val="25"/>
          <w:szCs w:val="25"/>
        </w:rPr>
      </w:pPr>
      <w:r w:rsidRPr="00FA591B">
        <w:rPr>
          <w:sz w:val="25"/>
          <w:szCs w:val="25"/>
        </w:rPr>
        <w:t>The main object</w:t>
      </w:r>
      <w:r w:rsidR="00A554A4" w:rsidRPr="00FA591B">
        <w:rPr>
          <w:sz w:val="25"/>
          <w:szCs w:val="25"/>
        </w:rPr>
        <w:t>ive</w:t>
      </w:r>
      <w:r w:rsidRPr="00FA591B">
        <w:rPr>
          <w:sz w:val="25"/>
          <w:szCs w:val="25"/>
        </w:rPr>
        <w:t xml:space="preserve"> of </w:t>
      </w:r>
      <w:r w:rsidR="00A32CD9" w:rsidRPr="00FA591B">
        <w:rPr>
          <w:sz w:val="25"/>
          <w:szCs w:val="25"/>
        </w:rPr>
        <w:t xml:space="preserve">“Powernet” project </w:t>
      </w:r>
      <w:r w:rsidRPr="00FA591B">
        <w:rPr>
          <w:sz w:val="25"/>
          <w:szCs w:val="25"/>
        </w:rPr>
        <w:t>is to provide an end- to end open source technology for economically efficient scalable and secured coordination o</w:t>
      </w:r>
      <w:r w:rsidR="00992891" w:rsidRPr="00FA591B">
        <w:rPr>
          <w:sz w:val="25"/>
          <w:szCs w:val="25"/>
        </w:rPr>
        <w:t>f</w:t>
      </w:r>
      <w:r w:rsidRPr="00FA591B">
        <w:rPr>
          <w:sz w:val="25"/>
          <w:szCs w:val="25"/>
        </w:rPr>
        <w:t xml:space="preserve"> grid resources</w:t>
      </w:r>
      <w:r w:rsidRPr="00FA591B">
        <w:rPr>
          <w:sz w:val="25"/>
          <w:szCs w:val="25"/>
          <w:vertAlign w:val="superscript"/>
        </w:rPr>
        <w:t xml:space="preserve"> </w:t>
      </w:r>
      <w:r w:rsidR="00E13BFB" w:rsidRPr="00FA591B">
        <w:rPr>
          <w:sz w:val="25"/>
          <w:szCs w:val="25"/>
          <w:vertAlign w:val="superscript"/>
        </w:rPr>
        <w:t>1</w:t>
      </w:r>
      <w:r w:rsidRPr="00FA591B">
        <w:rPr>
          <w:sz w:val="25"/>
          <w:szCs w:val="25"/>
        </w:rPr>
        <w:t>.</w:t>
      </w:r>
    </w:p>
    <w:p w14:paraId="45982D32" w14:textId="052D6910" w:rsidR="00A32CD9" w:rsidRPr="00FA591B" w:rsidRDefault="00992891" w:rsidP="00FA591B">
      <w:pPr>
        <w:ind w:left="360"/>
        <w:jc w:val="both"/>
        <w:rPr>
          <w:sz w:val="25"/>
          <w:szCs w:val="25"/>
        </w:rPr>
      </w:pPr>
      <w:r w:rsidRPr="00FA591B">
        <w:rPr>
          <w:sz w:val="25"/>
          <w:szCs w:val="25"/>
        </w:rPr>
        <w:t xml:space="preserve">The project </w:t>
      </w:r>
      <w:r w:rsidR="00A32CD9" w:rsidRPr="00FA591B">
        <w:rPr>
          <w:sz w:val="25"/>
          <w:szCs w:val="25"/>
        </w:rPr>
        <w:t xml:space="preserve">is </w:t>
      </w:r>
      <w:r w:rsidRPr="00FA591B">
        <w:rPr>
          <w:sz w:val="25"/>
          <w:szCs w:val="25"/>
        </w:rPr>
        <w:t xml:space="preserve">being </w:t>
      </w:r>
      <w:r w:rsidR="00A32CD9" w:rsidRPr="00FA591B">
        <w:rPr>
          <w:sz w:val="25"/>
          <w:szCs w:val="25"/>
        </w:rPr>
        <w:t>developed in collaboration with Carnegie Mellon University</w:t>
      </w:r>
      <w:r w:rsidR="00557FEF" w:rsidRPr="00FA591B">
        <w:rPr>
          <w:sz w:val="25"/>
          <w:szCs w:val="25"/>
        </w:rPr>
        <w:t xml:space="preserve"> </w:t>
      </w:r>
      <w:r w:rsidR="00A32CD9" w:rsidRPr="00FA591B">
        <w:rPr>
          <w:sz w:val="25"/>
          <w:szCs w:val="25"/>
        </w:rPr>
        <w:t>(SV) student</w:t>
      </w:r>
      <w:r w:rsidR="00336B98" w:rsidRPr="00FA591B">
        <w:rPr>
          <w:sz w:val="25"/>
          <w:szCs w:val="25"/>
        </w:rPr>
        <w:t>s</w:t>
      </w:r>
      <w:r w:rsidR="00A32CD9" w:rsidRPr="00FA591B">
        <w:rPr>
          <w:sz w:val="25"/>
          <w:szCs w:val="25"/>
        </w:rPr>
        <w:t>, under the guidance of Prof Osman Yagan</w:t>
      </w:r>
      <w:r w:rsidR="00336B98" w:rsidRPr="00FA591B">
        <w:rPr>
          <w:sz w:val="25"/>
          <w:szCs w:val="25"/>
        </w:rPr>
        <w:t xml:space="preserve"> (Assistant Prof (E&amp;C) at CMU) and Sila Kilicotte,</w:t>
      </w:r>
      <w:r w:rsidRPr="00FA591B">
        <w:rPr>
          <w:sz w:val="25"/>
          <w:szCs w:val="25"/>
        </w:rPr>
        <w:t xml:space="preserve"> </w:t>
      </w:r>
      <w:r w:rsidR="00336B98" w:rsidRPr="00FA591B">
        <w:rPr>
          <w:sz w:val="25"/>
          <w:szCs w:val="25"/>
        </w:rPr>
        <w:t>Staff scientist at SLAC</w:t>
      </w:r>
      <w:r w:rsidR="00557FEF" w:rsidRPr="00FA591B">
        <w:rPr>
          <w:sz w:val="25"/>
          <w:szCs w:val="25"/>
        </w:rPr>
        <w:t xml:space="preserve"> </w:t>
      </w:r>
      <w:r w:rsidR="00557FEF" w:rsidRPr="00FA591B">
        <w:rPr>
          <w:sz w:val="25"/>
          <w:szCs w:val="25"/>
          <w:vertAlign w:val="superscript"/>
        </w:rPr>
        <w:t>1</w:t>
      </w:r>
      <w:r w:rsidR="00336B98" w:rsidRPr="00FA591B">
        <w:rPr>
          <w:sz w:val="25"/>
          <w:szCs w:val="25"/>
        </w:rPr>
        <w:t>.</w:t>
      </w:r>
    </w:p>
    <w:p w14:paraId="4FC5B9A2" w14:textId="77777777" w:rsidR="00B93459" w:rsidRPr="00B93459" w:rsidRDefault="00B93459" w:rsidP="00B93459"/>
    <w:p w14:paraId="7D5BC2E5" w14:textId="5FE0ABCF" w:rsidR="004D0322" w:rsidRPr="00FD515E" w:rsidRDefault="004D0322" w:rsidP="00FD515E">
      <w:pPr>
        <w:pStyle w:val="ListParagraph"/>
        <w:numPr>
          <w:ilvl w:val="0"/>
          <w:numId w:val="14"/>
        </w:numPr>
        <w:rPr>
          <w:b/>
          <w:sz w:val="40"/>
          <w:szCs w:val="40"/>
        </w:rPr>
      </w:pPr>
      <w:r w:rsidRPr="00FD515E">
        <w:rPr>
          <w:b/>
          <w:sz w:val="40"/>
          <w:szCs w:val="40"/>
        </w:rPr>
        <w:t>Motivation</w:t>
      </w:r>
    </w:p>
    <w:p w14:paraId="1677EED8" w14:textId="018A9132" w:rsidR="001E443D" w:rsidRPr="00FA591B" w:rsidRDefault="00B14D78" w:rsidP="00FA591B">
      <w:pPr>
        <w:pStyle w:val="ListParagraph"/>
        <w:ind w:left="360"/>
        <w:jc w:val="both"/>
        <w:rPr>
          <w:sz w:val="25"/>
          <w:szCs w:val="25"/>
        </w:rPr>
      </w:pPr>
      <w:r w:rsidRPr="00FA591B">
        <w:rPr>
          <w:sz w:val="25"/>
          <w:szCs w:val="25"/>
        </w:rPr>
        <w:t xml:space="preserve">The project is a stepping stone to integrate Information Technology (IT) into the traditional grid system to make it a “smart grid”. The need for “smart grid” arises due to the unprecedented change in landscape of electric grid both on the demand and the supply side. </w:t>
      </w:r>
      <w:r w:rsidR="001E443D" w:rsidRPr="00FA591B">
        <w:rPr>
          <w:sz w:val="25"/>
          <w:szCs w:val="25"/>
        </w:rPr>
        <w:t>Some of the changes have been listed below</w:t>
      </w:r>
    </w:p>
    <w:p w14:paraId="11E10BB3" w14:textId="77777777" w:rsidR="001E443D" w:rsidRPr="00FA591B" w:rsidRDefault="001E443D" w:rsidP="00FA591B">
      <w:pPr>
        <w:pStyle w:val="ListParagraph"/>
        <w:ind w:left="360"/>
        <w:jc w:val="both"/>
        <w:rPr>
          <w:sz w:val="25"/>
          <w:szCs w:val="25"/>
        </w:rPr>
      </w:pPr>
    </w:p>
    <w:p w14:paraId="3BF0E35C" w14:textId="1378FE34" w:rsidR="001E443D" w:rsidRPr="00FA591B" w:rsidRDefault="002F2ACF" w:rsidP="00FA591B">
      <w:pPr>
        <w:pStyle w:val="ListParagraph"/>
        <w:numPr>
          <w:ilvl w:val="0"/>
          <w:numId w:val="3"/>
        </w:numPr>
        <w:jc w:val="both"/>
        <w:rPr>
          <w:sz w:val="25"/>
          <w:szCs w:val="25"/>
        </w:rPr>
      </w:pPr>
      <w:r w:rsidRPr="00FA591B">
        <w:rPr>
          <w:sz w:val="25"/>
          <w:szCs w:val="25"/>
        </w:rPr>
        <w:t>Proliferation in</w:t>
      </w:r>
      <w:r w:rsidR="001E443D" w:rsidRPr="00FA591B">
        <w:rPr>
          <w:sz w:val="25"/>
          <w:szCs w:val="25"/>
        </w:rPr>
        <w:t xml:space="preserve"> </w:t>
      </w:r>
      <w:r w:rsidRPr="00FA591B">
        <w:rPr>
          <w:sz w:val="25"/>
          <w:szCs w:val="25"/>
        </w:rPr>
        <w:t xml:space="preserve">use of </w:t>
      </w:r>
      <w:r w:rsidR="001E443D" w:rsidRPr="00FA591B">
        <w:rPr>
          <w:sz w:val="25"/>
          <w:szCs w:val="25"/>
        </w:rPr>
        <w:t xml:space="preserve">Solar PV &amp; </w:t>
      </w:r>
      <w:r w:rsidRPr="00FA591B">
        <w:rPr>
          <w:sz w:val="25"/>
          <w:szCs w:val="25"/>
        </w:rPr>
        <w:t>Wind as source of power resulting in two way flow in the electric grid</w:t>
      </w:r>
      <w:r w:rsidR="00267D96" w:rsidRPr="00FA591B">
        <w:rPr>
          <w:sz w:val="25"/>
          <w:szCs w:val="25"/>
        </w:rPr>
        <w:t xml:space="preserve"> </w:t>
      </w:r>
      <w:r w:rsidR="00267D96" w:rsidRPr="00FA591B">
        <w:rPr>
          <w:sz w:val="25"/>
          <w:szCs w:val="25"/>
          <w:vertAlign w:val="superscript"/>
        </w:rPr>
        <w:t>1</w:t>
      </w:r>
      <w:r w:rsidRPr="00FA591B">
        <w:rPr>
          <w:sz w:val="25"/>
          <w:szCs w:val="25"/>
        </w:rPr>
        <w:t>.</w:t>
      </w:r>
    </w:p>
    <w:p w14:paraId="01D9282D" w14:textId="23BCCBA3" w:rsidR="002F2ACF" w:rsidRPr="00FA591B" w:rsidRDefault="002F2ACF" w:rsidP="00FA591B">
      <w:pPr>
        <w:pStyle w:val="ListParagraph"/>
        <w:numPr>
          <w:ilvl w:val="0"/>
          <w:numId w:val="3"/>
        </w:numPr>
        <w:jc w:val="both"/>
        <w:rPr>
          <w:sz w:val="25"/>
          <w:szCs w:val="25"/>
        </w:rPr>
      </w:pPr>
      <w:r w:rsidRPr="00FA591B">
        <w:rPr>
          <w:sz w:val="25"/>
          <w:szCs w:val="25"/>
        </w:rPr>
        <w:t>Reduction in cost of storage resulting in their use on a large scale</w:t>
      </w:r>
      <w:r w:rsidR="00267D96" w:rsidRPr="00FA591B">
        <w:rPr>
          <w:sz w:val="25"/>
          <w:szCs w:val="25"/>
        </w:rPr>
        <w:t xml:space="preserve"> </w:t>
      </w:r>
      <w:r w:rsidR="00267D96" w:rsidRPr="00FA591B">
        <w:rPr>
          <w:sz w:val="25"/>
          <w:szCs w:val="25"/>
          <w:vertAlign w:val="superscript"/>
        </w:rPr>
        <w:t>1</w:t>
      </w:r>
    </w:p>
    <w:p w14:paraId="08EBD9B3" w14:textId="1CDCEF47" w:rsidR="002F2ACF" w:rsidRPr="00FA591B" w:rsidRDefault="002F2ACF" w:rsidP="00FA591B">
      <w:pPr>
        <w:pStyle w:val="ListParagraph"/>
        <w:numPr>
          <w:ilvl w:val="0"/>
          <w:numId w:val="3"/>
        </w:numPr>
        <w:jc w:val="both"/>
        <w:rPr>
          <w:sz w:val="25"/>
          <w:szCs w:val="25"/>
        </w:rPr>
      </w:pPr>
      <w:r w:rsidRPr="00FA591B">
        <w:rPr>
          <w:sz w:val="25"/>
          <w:szCs w:val="25"/>
        </w:rPr>
        <w:t>Emergence of decarburization policies</w:t>
      </w:r>
      <w:r w:rsidR="00267D96" w:rsidRPr="00FA591B">
        <w:rPr>
          <w:sz w:val="25"/>
          <w:szCs w:val="25"/>
        </w:rPr>
        <w:t xml:space="preserve"> </w:t>
      </w:r>
      <w:r w:rsidR="00267D96" w:rsidRPr="00FA591B">
        <w:rPr>
          <w:sz w:val="25"/>
          <w:szCs w:val="25"/>
          <w:vertAlign w:val="superscript"/>
        </w:rPr>
        <w:t>1</w:t>
      </w:r>
      <w:r w:rsidRPr="00FA591B">
        <w:rPr>
          <w:sz w:val="25"/>
          <w:szCs w:val="25"/>
        </w:rPr>
        <w:t>.</w:t>
      </w:r>
    </w:p>
    <w:p w14:paraId="17FC0B68" w14:textId="62D44012" w:rsidR="002F2ACF" w:rsidRPr="00FA591B" w:rsidRDefault="00931A9E" w:rsidP="00FA591B">
      <w:pPr>
        <w:pStyle w:val="ListParagraph"/>
        <w:numPr>
          <w:ilvl w:val="0"/>
          <w:numId w:val="3"/>
        </w:numPr>
        <w:jc w:val="both"/>
        <w:rPr>
          <w:sz w:val="25"/>
          <w:szCs w:val="25"/>
        </w:rPr>
      </w:pPr>
      <w:r w:rsidRPr="00FA591B">
        <w:rPr>
          <w:sz w:val="25"/>
          <w:szCs w:val="25"/>
        </w:rPr>
        <w:t xml:space="preserve">Increase in </w:t>
      </w:r>
      <w:r w:rsidR="00267D96" w:rsidRPr="00FA591B">
        <w:rPr>
          <w:sz w:val="25"/>
          <w:szCs w:val="25"/>
        </w:rPr>
        <w:t xml:space="preserve">natural calamities disruption grid services </w:t>
      </w:r>
      <w:r w:rsidR="00267D96" w:rsidRPr="00FA591B">
        <w:rPr>
          <w:sz w:val="25"/>
          <w:szCs w:val="25"/>
          <w:vertAlign w:val="superscript"/>
        </w:rPr>
        <w:t>1</w:t>
      </w:r>
      <w:r w:rsidRPr="00FA591B">
        <w:rPr>
          <w:sz w:val="25"/>
          <w:szCs w:val="25"/>
        </w:rPr>
        <w:t>.</w:t>
      </w:r>
    </w:p>
    <w:p w14:paraId="025B270E" w14:textId="7DF5FC5B" w:rsidR="007C1865" w:rsidRPr="00FA591B" w:rsidRDefault="007C1865" w:rsidP="00FA591B">
      <w:pPr>
        <w:pStyle w:val="ListParagraph"/>
        <w:numPr>
          <w:ilvl w:val="0"/>
          <w:numId w:val="3"/>
        </w:numPr>
        <w:jc w:val="both"/>
        <w:rPr>
          <w:sz w:val="25"/>
          <w:szCs w:val="25"/>
        </w:rPr>
      </w:pPr>
      <w:r w:rsidRPr="00FA591B">
        <w:rPr>
          <w:sz w:val="25"/>
          <w:szCs w:val="25"/>
        </w:rPr>
        <w:t>Variation in load due to introduction of electric cars.</w:t>
      </w:r>
    </w:p>
    <w:p w14:paraId="1B1F2D71" w14:textId="55405FD8" w:rsidR="00B14D78" w:rsidRPr="00FA591B" w:rsidRDefault="00B14D78" w:rsidP="00FA591B">
      <w:pPr>
        <w:ind w:left="360"/>
        <w:jc w:val="both"/>
        <w:rPr>
          <w:sz w:val="25"/>
          <w:szCs w:val="25"/>
        </w:rPr>
      </w:pPr>
      <w:r w:rsidRPr="00FA591B">
        <w:rPr>
          <w:sz w:val="25"/>
          <w:szCs w:val="25"/>
        </w:rPr>
        <w:t xml:space="preserve">          The project was started as a pilot project to identify the potential use of information technology in the grid system </w:t>
      </w:r>
      <w:r w:rsidR="002B06C8" w:rsidRPr="00FA591B">
        <w:rPr>
          <w:sz w:val="25"/>
          <w:szCs w:val="25"/>
        </w:rPr>
        <w:t xml:space="preserve">as a means </w:t>
      </w:r>
      <w:r w:rsidRPr="00FA591B">
        <w:rPr>
          <w:sz w:val="25"/>
          <w:szCs w:val="25"/>
        </w:rPr>
        <w:t xml:space="preserve">to harness the information/data available and </w:t>
      </w:r>
      <w:r w:rsidR="002B06C8" w:rsidRPr="00FA591B">
        <w:rPr>
          <w:sz w:val="25"/>
          <w:szCs w:val="25"/>
        </w:rPr>
        <w:t xml:space="preserve">exploit </w:t>
      </w:r>
      <w:r w:rsidRPr="00FA591B">
        <w:rPr>
          <w:sz w:val="25"/>
          <w:szCs w:val="25"/>
        </w:rPr>
        <w:t>data driven approach</w:t>
      </w:r>
      <w:r w:rsidR="008E1C03" w:rsidRPr="00FA591B">
        <w:rPr>
          <w:sz w:val="25"/>
          <w:szCs w:val="25"/>
        </w:rPr>
        <w:t xml:space="preserve"> in making informed </w:t>
      </w:r>
      <w:r w:rsidR="002B06C8" w:rsidRPr="00FA591B">
        <w:rPr>
          <w:sz w:val="25"/>
          <w:szCs w:val="25"/>
        </w:rPr>
        <w:t>decision</w:t>
      </w:r>
      <w:r w:rsidRPr="00FA591B">
        <w:rPr>
          <w:sz w:val="25"/>
          <w:szCs w:val="25"/>
        </w:rPr>
        <w:t>.</w:t>
      </w:r>
    </w:p>
    <w:p w14:paraId="4450D0CA" w14:textId="77777777" w:rsidR="004D0322" w:rsidRPr="00FD515E" w:rsidRDefault="004D0322" w:rsidP="00FD515E">
      <w:pPr>
        <w:pStyle w:val="ListParagraph"/>
        <w:numPr>
          <w:ilvl w:val="0"/>
          <w:numId w:val="14"/>
        </w:numPr>
        <w:rPr>
          <w:b/>
          <w:sz w:val="40"/>
          <w:szCs w:val="40"/>
        </w:rPr>
      </w:pPr>
      <w:r w:rsidRPr="00FD515E">
        <w:rPr>
          <w:b/>
          <w:sz w:val="40"/>
          <w:szCs w:val="40"/>
        </w:rPr>
        <w:t>Related work</w:t>
      </w:r>
    </w:p>
    <w:p w14:paraId="14B9E1C2" w14:textId="5C99C89E" w:rsidR="00AC52E1" w:rsidRPr="00FA591B" w:rsidRDefault="005243E6" w:rsidP="00FA591B">
      <w:pPr>
        <w:ind w:left="360"/>
        <w:jc w:val="both"/>
        <w:rPr>
          <w:sz w:val="25"/>
          <w:szCs w:val="25"/>
        </w:rPr>
      </w:pPr>
      <w:r w:rsidRPr="00FA591B">
        <w:rPr>
          <w:sz w:val="25"/>
          <w:szCs w:val="25"/>
        </w:rPr>
        <w:t xml:space="preserve">OpenADR </w:t>
      </w:r>
      <w:r w:rsidR="00AC52E1" w:rsidRPr="00FA591B">
        <w:rPr>
          <w:sz w:val="25"/>
          <w:szCs w:val="25"/>
        </w:rPr>
        <w:t xml:space="preserve">Alliance </w:t>
      </w:r>
      <w:r w:rsidRPr="00FA591B">
        <w:rPr>
          <w:sz w:val="25"/>
          <w:szCs w:val="25"/>
        </w:rPr>
        <w:t xml:space="preserve">has emerged as the </w:t>
      </w:r>
      <w:r w:rsidR="00AC52E1" w:rsidRPr="00FA591B">
        <w:rPr>
          <w:sz w:val="25"/>
          <w:szCs w:val="25"/>
        </w:rPr>
        <w:t>one of the key players in the smart grid space. Their DR (Demand Response) standard - OpenADR smart grid standard, is being widely adopted across the industry. The OpenADR standard is an open and information exchange model</w:t>
      </w:r>
      <w:r w:rsidR="00A5616A" w:rsidRPr="00FA591B">
        <w:rPr>
          <w:sz w:val="25"/>
          <w:szCs w:val="25"/>
        </w:rPr>
        <w:t xml:space="preserve"> that allows dynamic</w:t>
      </w:r>
      <w:r w:rsidR="00AC52E1" w:rsidRPr="00FA591B">
        <w:rPr>
          <w:sz w:val="25"/>
          <w:szCs w:val="25"/>
        </w:rPr>
        <w:t xml:space="preserve"> price and reliability signals</w:t>
      </w:r>
      <w:r w:rsidR="00A5616A" w:rsidRPr="00FA591B">
        <w:rPr>
          <w:sz w:val="25"/>
          <w:szCs w:val="25"/>
        </w:rPr>
        <w:t xml:space="preserve"> exchange</w:t>
      </w:r>
      <w:r w:rsidR="00AC52E1" w:rsidRPr="00FA591B">
        <w:rPr>
          <w:sz w:val="25"/>
          <w:szCs w:val="25"/>
        </w:rPr>
        <w:t xml:space="preserve"> in a uniform and interoperable fashion among utilities, ISOs, and energy management and control systems</w:t>
      </w:r>
      <w:r w:rsidR="003002C6" w:rsidRPr="00FA591B">
        <w:rPr>
          <w:sz w:val="25"/>
          <w:szCs w:val="25"/>
        </w:rPr>
        <w:t>.</w:t>
      </w:r>
    </w:p>
    <w:p w14:paraId="3A430893" w14:textId="77777777" w:rsidR="00835184" w:rsidRDefault="00835184" w:rsidP="00F31F3A">
      <w:pPr>
        <w:ind w:left="360"/>
      </w:pPr>
    </w:p>
    <w:p w14:paraId="6B66AA20" w14:textId="77777777" w:rsidR="004D0322" w:rsidRDefault="004D0322" w:rsidP="00FD515E">
      <w:pPr>
        <w:pStyle w:val="ListParagraph"/>
        <w:numPr>
          <w:ilvl w:val="0"/>
          <w:numId w:val="14"/>
        </w:numPr>
        <w:rPr>
          <w:b/>
          <w:sz w:val="40"/>
          <w:szCs w:val="40"/>
        </w:rPr>
      </w:pPr>
      <w:r w:rsidRPr="00FD515E">
        <w:rPr>
          <w:b/>
          <w:sz w:val="40"/>
          <w:szCs w:val="40"/>
        </w:rPr>
        <w:t>System design</w:t>
      </w:r>
    </w:p>
    <w:p w14:paraId="38ACB6F6" w14:textId="77777777" w:rsidR="00835184" w:rsidRPr="00FD515E" w:rsidRDefault="00835184" w:rsidP="00835184">
      <w:pPr>
        <w:pStyle w:val="ListParagraph"/>
        <w:ind w:left="0"/>
        <w:rPr>
          <w:b/>
          <w:sz w:val="40"/>
          <w:szCs w:val="40"/>
        </w:rPr>
      </w:pPr>
    </w:p>
    <w:p w14:paraId="06A41537" w14:textId="01BE5227" w:rsidR="004D0322" w:rsidRDefault="004D0322" w:rsidP="00FD515E">
      <w:pPr>
        <w:pStyle w:val="ListParagraph"/>
        <w:numPr>
          <w:ilvl w:val="0"/>
          <w:numId w:val="14"/>
        </w:numPr>
        <w:rPr>
          <w:b/>
          <w:sz w:val="40"/>
          <w:szCs w:val="40"/>
        </w:rPr>
      </w:pPr>
      <w:r w:rsidRPr="00FD515E">
        <w:rPr>
          <w:b/>
          <w:sz w:val="40"/>
          <w:szCs w:val="40"/>
        </w:rPr>
        <w:lastRenderedPageBreak/>
        <w:t>System implementation</w:t>
      </w:r>
    </w:p>
    <w:p w14:paraId="6147DF01" w14:textId="77777777" w:rsidR="00FA591B" w:rsidRPr="00FA591B" w:rsidRDefault="00FA591B" w:rsidP="00FA591B">
      <w:pPr>
        <w:pStyle w:val="ListParagraph"/>
        <w:rPr>
          <w:b/>
          <w:sz w:val="40"/>
          <w:szCs w:val="40"/>
        </w:rPr>
      </w:pPr>
    </w:p>
    <w:p w14:paraId="3B2A4FE5" w14:textId="77777777" w:rsidR="00FA591B" w:rsidRPr="00FD515E" w:rsidRDefault="00FA591B" w:rsidP="00FA591B">
      <w:pPr>
        <w:pStyle w:val="ListParagraph"/>
        <w:ind w:left="0"/>
        <w:rPr>
          <w:b/>
          <w:sz w:val="40"/>
          <w:szCs w:val="40"/>
        </w:rPr>
      </w:pPr>
    </w:p>
    <w:p w14:paraId="5FCEA1AA" w14:textId="47844627" w:rsidR="004D0322" w:rsidRDefault="002B3B54" w:rsidP="00FD515E">
      <w:pPr>
        <w:pStyle w:val="ListParagraph"/>
        <w:numPr>
          <w:ilvl w:val="0"/>
          <w:numId w:val="14"/>
        </w:numPr>
        <w:rPr>
          <w:b/>
          <w:sz w:val="40"/>
          <w:szCs w:val="40"/>
        </w:rPr>
      </w:pPr>
      <w:r w:rsidRPr="00FD515E">
        <w:rPr>
          <w:b/>
          <w:sz w:val="40"/>
          <w:szCs w:val="40"/>
        </w:rPr>
        <w:t xml:space="preserve">Experiments and </w:t>
      </w:r>
      <w:r w:rsidR="004D0322" w:rsidRPr="00FD515E">
        <w:rPr>
          <w:b/>
          <w:sz w:val="40"/>
          <w:szCs w:val="40"/>
        </w:rPr>
        <w:t>analysis</w:t>
      </w:r>
    </w:p>
    <w:p w14:paraId="54F3C0C0" w14:textId="77777777" w:rsidR="00835184" w:rsidRPr="00FD515E" w:rsidRDefault="00835184" w:rsidP="00835184">
      <w:pPr>
        <w:pStyle w:val="ListParagraph"/>
        <w:ind w:left="0"/>
        <w:rPr>
          <w:b/>
          <w:sz w:val="40"/>
          <w:szCs w:val="40"/>
        </w:rPr>
      </w:pPr>
    </w:p>
    <w:p w14:paraId="151CE9ED" w14:textId="77777777" w:rsidR="004D0322" w:rsidRPr="00FD515E" w:rsidRDefault="004D0322" w:rsidP="00FD515E">
      <w:pPr>
        <w:pStyle w:val="ListParagraph"/>
        <w:numPr>
          <w:ilvl w:val="0"/>
          <w:numId w:val="14"/>
        </w:numPr>
        <w:rPr>
          <w:b/>
          <w:sz w:val="40"/>
          <w:szCs w:val="40"/>
        </w:rPr>
      </w:pPr>
      <w:r w:rsidRPr="00FD515E">
        <w:rPr>
          <w:b/>
          <w:sz w:val="40"/>
          <w:szCs w:val="40"/>
        </w:rPr>
        <w:t>Conclusions and future work</w:t>
      </w:r>
    </w:p>
    <w:p w14:paraId="45290998" w14:textId="77777777" w:rsidR="003407C5" w:rsidRDefault="003407C5" w:rsidP="002B3B54">
      <w:pPr>
        <w:rPr>
          <w:b/>
          <w:sz w:val="32"/>
        </w:rPr>
      </w:pPr>
    </w:p>
    <w:p w14:paraId="5261E3CF" w14:textId="77777777" w:rsidR="003407C5" w:rsidRDefault="003407C5" w:rsidP="002B3B54">
      <w:pPr>
        <w:rPr>
          <w:b/>
          <w:sz w:val="32"/>
        </w:rPr>
      </w:pPr>
    </w:p>
    <w:p w14:paraId="106D6301" w14:textId="77777777" w:rsidR="003407C5" w:rsidRDefault="003407C5" w:rsidP="002B3B54">
      <w:pPr>
        <w:rPr>
          <w:b/>
          <w:sz w:val="32"/>
        </w:rPr>
      </w:pPr>
    </w:p>
    <w:p w14:paraId="34DEEB88" w14:textId="77777777" w:rsidR="00BD2154" w:rsidRDefault="00BD2154" w:rsidP="002B3B54"/>
    <w:p w14:paraId="66FEA2C9" w14:textId="2BE86550" w:rsidR="00BD2154" w:rsidRPr="00FD515E" w:rsidRDefault="00FA591B" w:rsidP="00FD515E">
      <w:pPr>
        <w:pStyle w:val="ListParagraph"/>
        <w:numPr>
          <w:ilvl w:val="0"/>
          <w:numId w:val="14"/>
        </w:numPr>
        <w:rPr>
          <w:b/>
          <w:sz w:val="40"/>
          <w:szCs w:val="40"/>
        </w:rPr>
      </w:pPr>
      <w:r>
        <w:rPr>
          <w:b/>
          <w:sz w:val="40"/>
          <w:szCs w:val="40"/>
        </w:rPr>
        <w:t>Reference</w:t>
      </w:r>
    </w:p>
    <w:p w14:paraId="51B7E5D1" w14:textId="77777777" w:rsidR="00BD2154" w:rsidRDefault="00BD2154" w:rsidP="002B3B54"/>
    <w:p w14:paraId="4F902DF2" w14:textId="01E746D0" w:rsidR="00BD2154" w:rsidRDefault="00BD2154" w:rsidP="002B3B54">
      <w:r>
        <w:t>1.</w:t>
      </w:r>
      <w:r w:rsidRPr="00BD2154">
        <w:t>Intern Guidelines powernet_OBMS</w:t>
      </w:r>
      <w:r>
        <w:t>,Practicum proposal</w:t>
      </w:r>
    </w:p>
    <w:p w14:paraId="516EF90D" w14:textId="433CFF57" w:rsidR="000F10F2" w:rsidRDefault="000F10F2" w:rsidP="002B3B54">
      <w:r>
        <w:t>2.</w:t>
      </w:r>
      <w:r w:rsidRPr="000F10F2">
        <w:t>http://www.openadr.org/faq</w:t>
      </w:r>
    </w:p>
    <w:p w14:paraId="53DB4895" w14:textId="77777777" w:rsidR="00176549" w:rsidRDefault="00176549" w:rsidP="002B3B54"/>
    <w:p w14:paraId="3ADCCF8F" w14:textId="77777777" w:rsidR="00862B6C" w:rsidRDefault="00862B6C" w:rsidP="002B3B54"/>
    <w:p w14:paraId="39C20FE9" w14:textId="5983219D" w:rsidR="00862B6C" w:rsidRPr="00D35995" w:rsidRDefault="00862B6C" w:rsidP="007A34D0">
      <w:pPr>
        <w:pStyle w:val="ListParagraph"/>
        <w:numPr>
          <w:ilvl w:val="0"/>
          <w:numId w:val="14"/>
        </w:numPr>
        <w:rPr>
          <w:b/>
          <w:sz w:val="40"/>
          <w:szCs w:val="40"/>
        </w:rPr>
      </w:pPr>
      <w:r w:rsidRPr="00D35995">
        <w:rPr>
          <w:b/>
          <w:sz w:val="40"/>
          <w:szCs w:val="40"/>
        </w:rPr>
        <w:t xml:space="preserve">Appendix </w:t>
      </w:r>
      <w:r w:rsidR="00AE5509" w:rsidRPr="00D35995">
        <w:rPr>
          <w:b/>
          <w:sz w:val="40"/>
          <w:szCs w:val="40"/>
        </w:rPr>
        <w:t>1</w:t>
      </w:r>
      <w:r w:rsidRPr="00D35995">
        <w:rPr>
          <w:b/>
          <w:sz w:val="40"/>
          <w:szCs w:val="40"/>
        </w:rPr>
        <w:t>:</w:t>
      </w:r>
      <w:r w:rsidR="00504245">
        <w:rPr>
          <w:b/>
          <w:sz w:val="40"/>
          <w:szCs w:val="40"/>
        </w:rPr>
        <w:t xml:space="preserve"> </w:t>
      </w:r>
      <w:r w:rsidR="0091403C" w:rsidRPr="00D35995">
        <w:rPr>
          <w:b/>
          <w:sz w:val="40"/>
          <w:szCs w:val="40"/>
        </w:rPr>
        <w:t>Software</w:t>
      </w:r>
      <w:r w:rsidR="00504245">
        <w:rPr>
          <w:b/>
          <w:sz w:val="40"/>
          <w:szCs w:val="40"/>
        </w:rPr>
        <w:t xml:space="preserve"> Information</w:t>
      </w:r>
    </w:p>
    <w:p w14:paraId="64E92B45" w14:textId="77777777" w:rsidR="00862B6C" w:rsidRDefault="00862B6C" w:rsidP="00862B6C">
      <w:pPr>
        <w:rPr>
          <w:b/>
          <w:sz w:val="32"/>
        </w:rPr>
      </w:pPr>
    </w:p>
    <w:p w14:paraId="602DD6CC" w14:textId="77777777" w:rsidR="00862B6C" w:rsidRDefault="00862B6C" w:rsidP="00862B6C">
      <w:pPr>
        <w:rPr>
          <w:b/>
          <w:sz w:val="32"/>
        </w:rPr>
      </w:pPr>
    </w:p>
    <w:p w14:paraId="59963D0E" w14:textId="77777777" w:rsidR="00862B6C" w:rsidRDefault="00862B6C" w:rsidP="00862B6C">
      <w:pPr>
        <w:rPr>
          <w:b/>
          <w:sz w:val="32"/>
        </w:rPr>
      </w:pPr>
    </w:p>
    <w:p w14:paraId="73B11FF8" w14:textId="77777777" w:rsidR="00862B6C" w:rsidRDefault="00862B6C" w:rsidP="00AE0976">
      <w:pPr>
        <w:pStyle w:val="ListParagraph"/>
        <w:numPr>
          <w:ilvl w:val="0"/>
          <w:numId w:val="17"/>
        </w:numPr>
        <w:rPr>
          <w:b/>
          <w:sz w:val="32"/>
        </w:rPr>
      </w:pPr>
      <w:r w:rsidRPr="00862B6C">
        <w:rPr>
          <w:b/>
          <w:sz w:val="32"/>
        </w:rPr>
        <w:t>GitHub</w:t>
      </w:r>
      <w:r>
        <w:rPr>
          <w:b/>
          <w:sz w:val="32"/>
        </w:rPr>
        <w:t xml:space="preserve"> Account</w:t>
      </w:r>
    </w:p>
    <w:p w14:paraId="06E8B4EA" w14:textId="2675184A" w:rsidR="00021FA7" w:rsidRPr="00804322" w:rsidRDefault="00021FA7" w:rsidP="00021FA7">
      <w:pPr>
        <w:pStyle w:val="ListParagraph"/>
        <w:rPr>
          <w:sz w:val="25"/>
          <w:szCs w:val="25"/>
        </w:rPr>
      </w:pPr>
      <w:r w:rsidRPr="00804322">
        <w:rPr>
          <w:sz w:val="25"/>
          <w:szCs w:val="25"/>
        </w:rPr>
        <w:t>The following github account is used for the project</w:t>
      </w:r>
    </w:p>
    <w:p w14:paraId="78A32952" w14:textId="53FCA389" w:rsidR="00021FA7" w:rsidRPr="00804322" w:rsidRDefault="00021FA7" w:rsidP="00021FA7">
      <w:pPr>
        <w:pStyle w:val="ListParagraph"/>
        <w:rPr>
          <w:sz w:val="25"/>
          <w:szCs w:val="25"/>
        </w:rPr>
      </w:pPr>
      <w:hyperlink r:id="rId13" w:history="1">
        <w:r w:rsidRPr="00804322">
          <w:rPr>
            <w:sz w:val="25"/>
            <w:szCs w:val="25"/>
          </w:rPr>
          <w:t>https://github.com/Cpruce/OpenDER</w:t>
        </w:r>
      </w:hyperlink>
    </w:p>
    <w:p w14:paraId="6D245DC9" w14:textId="77777777" w:rsidR="00862B6C" w:rsidRDefault="00862B6C" w:rsidP="00AE0976">
      <w:pPr>
        <w:pStyle w:val="ListParagraph"/>
        <w:numPr>
          <w:ilvl w:val="0"/>
          <w:numId w:val="17"/>
        </w:numPr>
        <w:rPr>
          <w:b/>
          <w:sz w:val="32"/>
        </w:rPr>
      </w:pPr>
      <w:r>
        <w:rPr>
          <w:b/>
          <w:sz w:val="32"/>
        </w:rPr>
        <w:t>Directory Structure</w:t>
      </w:r>
    </w:p>
    <w:p w14:paraId="1E1A8F65" w14:textId="77777777" w:rsidR="00021FA7" w:rsidRDefault="00021FA7" w:rsidP="00021FA7">
      <w:pPr>
        <w:pStyle w:val="ListParagraph"/>
        <w:rPr>
          <w:b/>
          <w:sz w:val="32"/>
        </w:rPr>
      </w:pPr>
    </w:p>
    <w:p w14:paraId="272EC90E" w14:textId="77777777" w:rsidR="00862B6C" w:rsidRDefault="00862B6C" w:rsidP="00AE0976">
      <w:pPr>
        <w:pStyle w:val="ListParagraph"/>
        <w:numPr>
          <w:ilvl w:val="0"/>
          <w:numId w:val="17"/>
        </w:numPr>
        <w:rPr>
          <w:b/>
          <w:sz w:val="32"/>
        </w:rPr>
      </w:pPr>
      <w:r>
        <w:rPr>
          <w:b/>
          <w:sz w:val="32"/>
        </w:rPr>
        <w:t>Installation Procedure</w:t>
      </w:r>
    </w:p>
    <w:p w14:paraId="6DC4CE72" w14:textId="77777777" w:rsidR="003756C9" w:rsidRPr="00D53A0E" w:rsidRDefault="003756C9" w:rsidP="004B0906">
      <w:pPr>
        <w:pStyle w:val="ListParagraph"/>
        <w:numPr>
          <w:ilvl w:val="0"/>
          <w:numId w:val="22"/>
        </w:numPr>
        <w:rPr>
          <w:sz w:val="28"/>
          <w:szCs w:val="28"/>
        </w:rPr>
      </w:pPr>
      <w:r w:rsidRPr="00D53A0E">
        <w:rPr>
          <w:b/>
          <w:sz w:val="28"/>
          <w:szCs w:val="28"/>
        </w:rPr>
        <w:t>Cloning</w:t>
      </w:r>
      <w:r w:rsidRPr="00D53A0E">
        <w:rPr>
          <w:sz w:val="28"/>
          <w:szCs w:val="28"/>
        </w:rPr>
        <w:t xml:space="preserve">: </w:t>
      </w:r>
    </w:p>
    <w:p w14:paraId="5FC7DFB1" w14:textId="3230EFD0" w:rsidR="004B0906" w:rsidRPr="00804322" w:rsidRDefault="004B0906" w:rsidP="003756C9">
      <w:pPr>
        <w:pStyle w:val="ListParagraph"/>
        <w:ind w:left="1440"/>
        <w:rPr>
          <w:sz w:val="25"/>
          <w:szCs w:val="25"/>
        </w:rPr>
      </w:pPr>
      <w:r w:rsidRPr="00804322">
        <w:rPr>
          <w:sz w:val="25"/>
          <w:szCs w:val="25"/>
        </w:rPr>
        <w:t xml:space="preserve">Clone the git hub repository </w:t>
      </w:r>
      <w:r w:rsidR="0090649E" w:rsidRPr="00804322">
        <w:rPr>
          <w:sz w:val="25"/>
          <w:szCs w:val="25"/>
        </w:rPr>
        <w:t xml:space="preserve">(OpenDER and bootstrap_dashboard) </w:t>
      </w:r>
      <w:r w:rsidRPr="00804322">
        <w:rPr>
          <w:sz w:val="25"/>
          <w:szCs w:val="25"/>
        </w:rPr>
        <w:t xml:space="preserve">using the </w:t>
      </w:r>
      <w:r w:rsidR="0090649E" w:rsidRPr="00804322">
        <w:rPr>
          <w:sz w:val="25"/>
          <w:szCs w:val="25"/>
        </w:rPr>
        <w:t xml:space="preserve">following </w:t>
      </w:r>
      <w:r w:rsidRPr="00804322">
        <w:rPr>
          <w:sz w:val="25"/>
          <w:szCs w:val="25"/>
        </w:rPr>
        <w:t>command</w:t>
      </w:r>
    </w:p>
    <w:p w14:paraId="4686D1C2" w14:textId="693CFBE3" w:rsidR="004B0906" w:rsidRPr="00804322" w:rsidRDefault="004B0906" w:rsidP="004B0906">
      <w:pPr>
        <w:pStyle w:val="ListParagraph"/>
        <w:ind w:left="1440"/>
        <w:rPr>
          <w:i/>
          <w:color w:val="0070C0"/>
          <w:sz w:val="25"/>
          <w:szCs w:val="25"/>
        </w:rPr>
      </w:pPr>
      <w:r w:rsidRPr="00804322">
        <w:rPr>
          <w:rFonts w:ascii="Helvetica" w:hAnsi="Helvetica" w:cs="Helvetica"/>
          <w:color w:val="333333"/>
          <w:sz w:val="25"/>
          <w:szCs w:val="25"/>
          <w:shd w:val="clear" w:color="auto" w:fill="FFFFFF"/>
        </w:rPr>
        <w:t xml:space="preserve"> </w:t>
      </w:r>
      <w:r w:rsidRPr="00804322">
        <w:rPr>
          <w:i/>
          <w:color w:val="0070C0"/>
          <w:sz w:val="25"/>
          <w:szCs w:val="25"/>
        </w:rPr>
        <w:t>git clone</w:t>
      </w:r>
      <w:r w:rsidRPr="00804322">
        <w:rPr>
          <w:i/>
          <w:color w:val="0070C0"/>
          <w:sz w:val="25"/>
          <w:szCs w:val="25"/>
        </w:rPr>
        <w:t> </w:t>
      </w:r>
      <w:hyperlink r:id="rId14" w:history="1">
        <w:r w:rsidRPr="00804322">
          <w:rPr>
            <w:i/>
            <w:color w:val="0070C0"/>
            <w:sz w:val="25"/>
            <w:szCs w:val="25"/>
          </w:rPr>
          <w:t>https://github.com/Cpruce/OpenDER.git</w:t>
        </w:r>
      </w:hyperlink>
    </w:p>
    <w:p w14:paraId="639814B8" w14:textId="4F8D376D" w:rsidR="004B0906" w:rsidRPr="00804322" w:rsidRDefault="004B0906" w:rsidP="004B0906">
      <w:pPr>
        <w:pStyle w:val="ListParagraph"/>
        <w:ind w:left="1440"/>
        <w:rPr>
          <w:sz w:val="25"/>
          <w:szCs w:val="25"/>
        </w:rPr>
      </w:pPr>
      <w:r w:rsidRPr="00804322">
        <w:rPr>
          <w:i/>
          <w:color w:val="0070C0"/>
          <w:sz w:val="25"/>
          <w:szCs w:val="25"/>
        </w:rPr>
        <w:t xml:space="preserve"> </w:t>
      </w:r>
      <w:r w:rsidRPr="00804322">
        <w:rPr>
          <w:i/>
          <w:color w:val="0070C0"/>
          <w:sz w:val="25"/>
          <w:szCs w:val="25"/>
        </w:rPr>
        <w:t>git clone</w:t>
      </w:r>
      <w:r w:rsidRPr="00804322">
        <w:rPr>
          <w:i/>
          <w:color w:val="0070C0"/>
          <w:sz w:val="25"/>
          <w:szCs w:val="25"/>
        </w:rPr>
        <w:t xml:space="preserve"> </w:t>
      </w:r>
      <w:hyperlink r:id="rId15" w:history="1">
        <w:r w:rsidR="0090649E" w:rsidRPr="00804322">
          <w:rPr>
            <w:rStyle w:val="Hyperlink"/>
            <w:i/>
            <w:color w:val="0070C0"/>
            <w:sz w:val="25"/>
            <w:szCs w:val="25"/>
          </w:rPr>
          <w:t>https://github.com/Cpruce/bootstrap_dashboard.git</w:t>
        </w:r>
      </w:hyperlink>
    </w:p>
    <w:p w14:paraId="5D522DE9" w14:textId="77777777" w:rsidR="0090649E" w:rsidRPr="004B0906" w:rsidRDefault="0090649E" w:rsidP="004B0906">
      <w:pPr>
        <w:pStyle w:val="ListParagraph"/>
        <w:ind w:left="1440"/>
      </w:pPr>
    </w:p>
    <w:p w14:paraId="1A6CD6E8" w14:textId="77777777" w:rsidR="003756C9" w:rsidRPr="00D53A0E" w:rsidRDefault="003756C9" w:rsidP="0090649E">
      <w:pPr>
        <w:pStyle w:val="ListParagraph"/>
        <w:numPr>
          <w:ilvl w:val="0"/>
          <w:numId w:val="22"/>
        </w:numPr>
        <w:rPr>
          <w:b/>
          <w:sz w:val="28"/>
          <w:szCs w:val="28"/>
        </w:rPr>
      </w:pPr>
      <w:r w:rsidRPr="00D53A0E">
        <w:rPr>
          <w:b/>
          <w:sz w:val="28"/>
          <w:szCs w:val="28"/>
        </w:rPr>
        <w:t>Dependency Resolution :</w:t>
      </w:r>
    </w:p>
    <w:p w14:paraId="7800FB47" w14:textId="5C7D3BAD" w:rsidR="0090649E" w:rsidRPr="00804322" w:rsidRDefault="0090649E" w:rsidP="003756C9">
      <w:pPr>
        <w:pStyle w:val="ListParagraph"/>
        <w:ind w:left="1440"/>
        <w:rPr>
          <w:sz w:val="25"/>
          <w:szCs w:val="25"/>
        </w:rPr>
      </w:pPr>
      <w:r w:rsidRPr="00804322">
        <w:rPr>
          <w:sz w:val="25"/>
          <w:szCs w:val="25"/>
        </w:rPr>
        <w:t>Resolve dependency using the npm package</w:t>
      </w:r>
    </w:p>
    <w:p w14:paraId="40ADFF6C" w14:textId="2E584E1D" w:rsidR="0090649E" w:rsidRPr="00804322" w:rsidRDefault="0090649E" w:rsidP="0090649E">
      <w:pPr>
        <w:pStyle w:val="ListParagraph"/>
        <w:ind w:left="1440"/>
        <w:rPr>
          <w:i/>
          <w:color w:val="0070C0"/>
          <w:sz w:val="25"/>
          <w:szCs w:val="25"/>
        </w:rPr>
      </w:pPr>
      <w:r w:rsidRPr="00804322">
        <w:rPr>
          <w:i/>
          <w:color w:val="0070C0"/>
          <w:sz w:val="25"/>
          <w:szCs w:val="25"/>
        </w:rPr>
        <w:t>npm install</w:t>
      </w:r>
    </w:p>
    <w:p w14:paraId="572B1F20" w14:textId="46839762" w:rsidR="004A7B34" w:rsidRPr="00804322" w:rsidRDefault="004A7B34" w:rsidP="0090649E">
      <w:pPr>
        <w:pStyle w:val="ListParagraph"/>
        <w:ind w:left="1440"/>
        <w:rPr>
          <w:sz w:val="25"/>
          <w:szCs w:val="25"/>
        </w:rPr>
      </w:pPr>
      <w:r w:rsidRPr="00804322">
        <w:rPr>
          <w:sz w:val="25"/>
          <w:szCs w:val="25"/>
        </w:rPr>
        <w:lastRenderedPageBreak/>
        <w:t xml:space="preserve">Note: In case of error run </w:t>
      </w:r>
      <w:r w:rsidRPr="00804322">
        <w:rPr>
          <w:sz w:val="25"/>
          <w:szCs w:val="25"/>
        </w:rPr>
        <w:t>“npm install”</w:t>
      </w:r>
      <w:r w:rsidRPr="00804322">
        <w:rPr>
          <w:sz w:val="25"/>
          <w:szCs w:val="25"/>
        </w:rPr>
        <w:t xml:space="preserve"> command after deleting the folder node_modules using the command </w:t>
      </w:r>
    </w:p>
    <w:p w14:paraId="16231B0E" w14:textId="415355C1" w:rsidR="004A7B34" w:rsidRPr="00804322" w:rsidRDefault="004A7B34" w:rsidP="0090649E">
      <w:pPr>
        <w:pStyle w:val="ListParagraph"/>
        <w:ind w:left="1440"/>
        <w:rPr>
          <w:i/>
          <w:color w:val="0070C0"/>
          <w:sz w:val="25"/>
          <w:szCs w:val="25"/>
        </w:rPr>
      </w:pPr>
      <w:r w:rsidRPr="00804322">
        <w:rPr>
          <w:i/>
          <w:color w:val="0070C0"/>
          <w:sz w:val="25"/>
          <w:szCs w:val="25"/>
        </w:rPr>
        <w:t>rm –rf  node_modules</w:t>
      </w:r>
    </w:p>
    <w:p w14:paraId="2B4B2D6F" w14:textId="77777777" w:rsidR="003756C9" w:rsidRDefault="003756C9" w:rsidP="0090649E">
      <w:pPr>
        <w:pStyle w:val="ListParagraph"/>
        <w:ind w:left="1440"/>
      </w:pPr>
    </w:p>
    <w:p w14:paraId="78A4E843" w14:textId="4DF0FC79" w:rsidR="00D53A0E" w:rsidRPr="008B17C4" w:rsidRDefault="00D53A0E" w:rsidP="003756C9">
      <w:pPr>
        <w:pStyle w:val="ListParagraph"/>
        <w:numPr>
          <w:ilvl w:val="0"/>
          <w:numId w:val="22"/>
        </w:numPr>
        <w:rPr>
          <w:b/>
          <w:sz w:val="28"/>
          <w:szCs w:val="28"/>
        </w:rPr>
      </w:pPr>
      <w:r w:rsidRPr="008B17C4">
        <w:rPr>
          <w:b/>
          <w:sz w:val="28"/>
          <w:szCs w:val="28"/>
        </w:rPr>
        <w:t>Bui</w:t>
      </w:r>
      <w:r w:rsidR="008B17C4">
        <w:rPr>
          <w:b/>
          <w:sz w:val="28"/>
          <w:szCs w:val="28"/>
        </w:rPr>
        <w:t>l</w:t>
      </w:r>
      <w:r w:rsidRPr="008B17C4">
        <w:rPr>
          <w:b/>
          <w:sz w:val="28"/>
          <w:szCs w:val="28"/>
        </w:rPr>
        <w:t>d:</w:t>
      </w:r>
    </w:p>
    <w:p w14:paraId="297E1D73" w14:textId="4D087C8E" w:rsidR="00D53A0E" w:rsidRPr="00804322" w:rsidRDefault="00D53A0E" w:rsidP="00D53A0E">
      <w:pPr>
        <w:pStyle w:val="ListParagraph"/>
        <w:ind w:left="1440"/>
        <w:rPr>
          <w:sz w:val="25"/>
          <w:szCs w:val="25"/>
        </w:rPr>
      </w:pPr>
      <w:r w:rsidRPr="00804322">
        <w:rPr>
          <w:sz w:val="25"/>
          <w:szCs w:val="25"/>
        </w:rPr>
        <w:t xml:space="preserve">Build using the command </w:t>
      </w:r>
    </w:p>
    <w:p w14:paraId="07AE83F2" w14:textId="524F228F" w:rsidR="00D53A0E" w:rsidRPr="008B17C4" w:rsidRDefault="00D53A0E" w:rsidP="00D53A0E">
      <w:pPr>
        <w:pStyle w:val="ListParagraph"/>
        <w:ind w:left="1440"/>
        <w:rPr>
          <w:i/>
          <w:color w:val="0070C0"/>
        </w:rPr>
      </w:pPr>
      <w:r w:rsidRPr="00804322">
        <w:rPr>
          <w:i/>
          <w:color w:val="0070C0"/>
          <w:sz w:val="25"/>
          <w:szCs w:val="25"/>
        </w:rPr>
        <w:t>gulp build</w:t>
      </w:r>
    </w:p>
    <w:p w14:paraId="242233E9" w14:textId="31129609" w:rsidR="003756C9" w:rsidRPr="008B17C4" w:rsidRDefault="008B17C4" w:rsidP="003756C9">
      <w:pPr>
        <w:pStyle w:val="ListParagraph"/>
        <w:numPr>
          <w:ilvl w:val="0"/>
          <w:numId w:val="22"/>
        </w:numPr>
        <w:rPr>
          <w:b/>
          <w:sz w:val="28"/>
          <w:szCs w:val="28"/>
        </w:rPr>
      </w:pPr>
      <w:r w:rsidRPr="008B17C4">
        <w:rPr>
          <w:b/>
          <w:sz w:val="28"/>
          <w:szCs w:val="28"/>
        </w:rPr>
        <w:t>Running the server</w:t>
      </w:r>
      <w:r>
        <w:rPr>
          <w:b/>
          <w:sz w:val="28"/>
          <w:szCs w:val="28"/>
        </w:rPr>
        <w:t>:</w:t>
      </w:r>
    </w:p>
    <w:p w14:paraId="32939D61" w14:textId="6DC0BF6D" w:rsidR="008B17C4" w:rsidRPr="00804322" w:rsidRDefault="00F41899" w:rsidP="008B17C4">
      <w:pPr>
        <w:pStyle w:val="ListParagraph"/>
        <w:ind w:left="1440"/>
        <w:rPr>
          <w:i/>
          <w:color w:val="0070C0"/>
          <w:sz w:val="25"/>
          <w:szCs w:val="25"/>
        </w:rPr>
      </w:pPr>
      <w:r w:rsidRPr="00804322">
        <w:rPr>
          <w:i/>
          <w:color w:val="0070C0"/>
          <w:sz w:val="25"/>
          <w:szCs w:val="25"/>
        </w:rPr>
        <w:t>g</w:t>
      </w:r>
      <w:r w:rsidR="008B17C4" w:rsidRPr="00804322">
        <w:rPr>
          <w:i/>
          <w:color w:val="0070C0"/>
          <w:sz w:val="25"/>
          <w:szCs w:val="25"/>
        </w:rPr>
        <w:t>ulp run</w:t>
      </w:r>
    </w:p>
    <w:p w14:paraId="48E3DA41" w14:textId="77777777" w:rsidR="00862B6C" w:rsidRDefault="00862B6C" w:rsidP="00862B6C">
      <w:pPr>
        <w:pStyle w:val="ListParagraph"/>
        <w:rPr>
          <w:b/>
          <w:sz w:val="32"/>
        </w:rPr>
      </w:pPr>
    </w:p>
    <w:p w14:paraId="4D8415C9" w14:textId="3F5B857A" w:rsidR="00F41899" w:rsidRPr="00804322" w:rsidRDefault="00F41899" w:rsidP="00500DF5">
      <w:pPr>
        <w:pStyle w:val="NoSpacing"/>
      </w:pPr>
      <w:r w:rsidRPr="00804322">
        <w:t>If the server runs without any error the command prompt displays the port on which the server is listening.</w:t>
      </w:r>
      <w:r w:rsidR="00500DF5">
        <w:t xml:space="preserve"> </w:t>
      </w:r>
      <w:r w:rsidRPr="00804322">
        <w:t>Open the browser and connect to the displayed URL</w:t>
      </w:r>
    </w:p>
    <w:p w14:paraId="3863BE1E" w14:textId="77777777" w:rsidR="00FA591B" w:rsidRDefault="00FA591B" w:rsidP="00862B6C">
      <w:pPr>
        <w:pStyle w:val="ListParagraph"/>
      </w:pPr>
    </w:p>
    <w:p w14:paraId="1C4801B6" w14:textId="3D57E8B9" w:rsidR="00500DF5" w:rsidRDefault="00500DF5" w:rsidP="00500DF5">
      <w:pPr>
        <w:pStyle w:val="ListParagraph"/>
        <w:numPr>
          <w:ilvl w:val="0"/>
          <w:numId w:val="17"/>
        </w:numPr>
        <w:rPr>
          <w:b/>
          <w:sz w:val="32"/>
        </w:rPr>
      </w:pPr>
      <w:r>
        <w:rPr>
          <w:b/>
          <w:sz w:val="32"/>
        </w:rPr>
        <w:t>Contact Information</w:t>
      </w:r>
    </w:p>
    <w:p w14:paraId="582277B9" w14:textId="77777777" w:rsidR="00500DF5" w:rsidRDefault="00500DF5" w:rsidP="00500DF5">
      <w:pPr>
        <w:pStyle w:val="ListParagraph"/>
        <w:rPr>
          <w:b/>
          <w:sz w:val="32"/>
        </w:rPr>
      </w:pPr>
    </w:p>
    <w:tbl>
      <w:tblPr>
        <w:tblStyle w:val="TableGrid"/>
        <w:tblW w:w="0" w:type="auto"/>
        <w:tblInd w:w="198" w:type="dxa"/>
        <w:tblLook w:val="04A0" w:firstRow="1" w:lastRow="0" w:firstColumn="1" w:lastColumn="0" w:noHBand="0" w:noVBand="1"/>
      </w:tblPr>
      <w:tblGrid>
        <w:gridCol w:w="990"/>
        <w:gridCol w:w="3564"/>
        <w:gridCol w:w="2086"/>
        <w:gridCol w:w="2731"/>
      </w:tblGrid>
      <w:tr w:rsidR="00024FA4" w14:paraId="373D0DFC" w14:textId="77777777" w:rsidTr="00C65500">
        <w:tc>
          <w:tcPr>
            <w:tcW w:w="990" w:type="dxa"/>
          </w:tcPr>
          <w:p w14:paraId="385BFBEC" w14:textId="6B59810B" w:rsidR="00500DF5" w:rsidRPr="00C65500" w:rsidRDefault="00500DF5" w:rsidP="00500DF5">
            <w:pPr>
              <w:pStyle w:val="ListParagraph"/>
              <w:ind w:left="0"/>
              <w:rPr>
                <w:b/>
              </w:rPr>
            </w:pPr>
            <w:r w:rsidRPr="00C65500">
              <w:rPr>
                <w:b/>
              </w:rPr>
              <w:t>Sl. No</w:t>
            </w:r>
          </w:p>
        </w:tc>
        <w:tc>
          <w:tcPr>
            <w:tcW w:w="3564" w:type="dxa"/>
          </w:tcPr>
          <w:p w14:paraId="3BDC642D" w14:textId="63B87243" w:rsidR="00500DF5" w:rsidRPr="00C65500" w:rsidRDefault="00500DF5" w:rsidP="00500DF5">
            <w:pPr>
              <w:pStyle w:val="ListParagraph"/>
              <w:ind w:left="0"/>
              <w:rPr>
                <w:b/>
              </w:rPr>
            </w:pPr>
            <w:r w:rsidRPr="00C65500">
              <w:rPr>
                <w:b/>
              </w:rPr>
              <w:t>Name</w:t>
            </w:r>
          </w:p>
        </w:tc>
        <w:tc>
          <w:tcPr>
            <w:tcW w:w="2086" w:type="dxa"/>
          </w:tcPr>
          <w:p w14:paraId="10FBEB37" w14:textId="36046A81" w:rsidR="00500DF5" w:rsidRPr="00C65500" w:rsidRDefault="00500DF5" w:rsidP="00500DF5">
            <w:pPr>
              <w:pStyle w:val="ListParagraph"/>
              <w:ind w:left="0"/>
              <w:rPr>
                <w:b/>
              </w:rPr>
            </w:pPr>
            <w:r w:rsidRPr="00C65500">
              <w:rPr>
                <w:b/>
              </w:rPr>
              <w:t>Contact No</w:t>
            </w:r>
          </w:p>
        </w:tc>
        <w:tc>
          <w:tcPr>
            <w:tcW w:w="2540" w:type="dxa"/>
          </w:tcPr>
          <w:p w14:paraId="2B7B60CB" w14:textId="62769B7F" w:rsidR="00500DF5" w:rsidRPr="00C65500" w:rsidRDefault="00500DF5" w:rsidP="00500DF5">
            <w:pPr>
              <w:pStyle w:val="ListParagraph"/>
              <w:ind w:left="0"/>
              <w:rPr>
                <w:b/>
              </w:rPr>
            </w:pPr>
            <w:r w:rsidRPr="00C65500">
              <w:rPr>
                <w:b/>
              </w:rPr>
              <w:t>Mail ID</w:t>
            </w:r>
          </w:p>
        </w:tc>
      </w:tr>
      <w:tr w:rsidR="00024FA4" w14:paraId="74B19557" w14:textId="77777777" w:rsidTr="00C65500">
        <w:tc>
          <w:tcPr>
            <w:tcW w:w="990" w:type="dxa"/>
          </w:tcPr>
          <w:p w14:paraId="3C4E45E7" w14:textId="5A454D3A" w:rsidR="00500DF5" w:rsidRPr="00024FA4" w:rsidRDefault="00C65500" w:rsidP="00500DF5">
            <w:pPr>
              <w:pStyle w:val="ListParagraph"/>
              <w:ind w:left="0"/>
            </w:pPr>
            <w:r w:rsidRPr="00024FA4">
              <w:t>1</w:t>
            </w:r>
          </w:p>
        </w:tc>
        <w:tc>
          <w:tcPr>
            <w:tcW w:w="3564" w:type="dxa"/>
          </w:tcPr>
          <w:p w14:paraId="21DC8217" w14:textId="0876128D" w:rsidR="00500DF5" w:rsidRPr="00024FA4" w:rsidRDefault="00C65500" w:rsidP="00500DF5">
            <w:pPr>
              <w:pStyle w:val="ListParagraph"/>
              <w:ind w:left="0"/>
            </w:pPr>
            <w:r w:rsidRPr="00024FA4">
              <w:t>Praveen Gandala</w:t>
            </w:r>
          </w:p>
        </w:tc>
        <w:tc>
          <w:tcPr>
            <w:tcW w:w="2086" w:type="dxa"/>
          </w:tcPr>
          <w:p w14:paraId="237777A9" w14:textId="025A5DB6" w:rsidR="00500DF5" w:rsidRPr="00024FA4" w:rsidRDefault="00024FA4" w:rsidP="00500DF5">
            <w:pPr>
              <w:pStyle w:val="ListParagraph"/>
              <w:ind w:left="0"/>
            </w:pPr>
            <w:r w:rsidRPr="00024FA4">
              <w:t>4088345482</w:t>
            </w:r>
          </w:p>
        </w:tc>
        <w:tc>
          <w:tcPr>
            <w:tcW w:w="2540" w:type="dxa"/>
          </w:tcPr>
          <w:p w14:paraId="393656ED" w14:textId="6BE7D2A2" w:rsidR="00500DF5" w:rsidRPr="00024FA4" w:rsidRDefault="00024FA4" w:rsidP="00500DF5">
            <w:pPr>
              <w:pStyle w:val="ListParagraph"/>
              <w:ind w:left="0"/>
            </w:pPr>
            <w:r w:rsidRPr="00024FA4">
              <w:t>Pravk.reddy@gmail.com</w:t>
            </w:r>
          </w:p>
        </w:tc>
      </w:tr>
      <w:tr w:rsidR="00024FA4" w14:paraId="64DF32D4" w14:textId="77777777" w:rsidTr="00C65500">
        <w:tc>
          <w:tcPr>
            <w:tcW w:w="990" w:type="dxa"/>
          </w:tcPr>
          <w:p w14:paraId="5BBB233D" w14:textId="4AA01E0C" w:rsidR="00500DF5" w:rsidRPr="00024FA4" w:rsidRDefault="00C65500" w:rsidP="00500DF5">
            <w:pPr>
              <w:pStyle w:val="ListParagraph"/>
              <w:ind w:left="0"/>
            </w:pPr>
            <w:r w:rsidRPr="00024FA4">
              <w:t>2</w:t>
            </w:r>
          </w:p>
        </w:tc>
        <w:tc>
          <w:tcPr>
            <w:tcW w:w="3564" w:type="dxa"/>
          </w:tcPr>
          <w:p w14:paraId="3543C615" w14:textId="154B0265" w:rsidR="00500DF5" w:rsidRPr="00024FA4" w:rsidRDefault="00C65500" w:rsidP="00500DF5">
            <w:pPr>
              <w:pStyle w:val="ListParagraph"/>
              <w:ind w:left="0"/>
            </w:pPr>
            <w:r w:rsidRPr="00024FA4">
              <w:t>Cory Pruce</w:t>
            </w:r>
          </w:p>
        </w:tc>
        <w:tc>
          <w:tcPr>
            <w:tcW w:w="2086" w:type="dxa"/>
          </w:tcPr>
          <w:p w14:paraId="0412F531" w14:textId="77777777" w:rsidR="00500DF5" w:rsidRPr="00024FA4" w:rsidRDefault="00500DF5" w:rsidP="00500DF5">
            <w:pPr>
              <w:pStyle w:val="ListParagraph"/>
              <w:ind w:left="0"/>
              <w:rPr>
                <w:sz w:val="32"/>
              </w:rPr>
            </w:pPr>
          </w:p>
        </w:tc>
        <w:tc>
          <w:tcPr>
            <w:tcW w:w="2540" w:type="dxa"/>
          </w:tcPr>
          <w:p w14:paraId="6654F8F1" w14:textId="77777777" w:rsidR="00500DF5" w:rsidRPr="00024FA4" w:rsidRDefault="00500DF5" w:rsidP="00500DF5">
            <w:pPr>
              <w:pStyle w:val="ListParagraph"/>
              <w:ind w:left="0"/>
              <w:rPr>
                <w:sz w:val="32"/>
              </w:rPr>
            </w:pPr>
          </w:p>
        </w:tc>
      </w:tr>
      <w:tr w:rsidR="00024FA4" w14:paraId="2E144355" w14:textId="77777777" w:rsidTr="00C65500">
        <w:tc>
          <w:tcPr>
            <w:tcW w:w="990" w:type="dxa"/>
          </w:tcPr>
          <w:p w14:paraId="61ADE3D4" w14:textId="7BAD981C" w:rsidR="00500DF5" w:rsidRPr="00024FA4" w:rsidRDefault="00C65500" w:rsidP="00500DF5">
            <w:pPr>
              <w:pStyle w:val="ListParagraph"/>
              <w:ind w:left="0"/>
            </w:pPr>
            <w:r w:rsidRPr="00024FA4">
              <w:t>3</w:t>
            </w:r>
          </w:p>
        </w:tc>
        <w:tc>
          <w:tcPr>
            <w:tcW w:w="3564" w:type="dxa"/>
          </w:tcPr>
          <w:p w14:paraId="670A1CAC" w14:textId="1A1E6FCB" w:rsidR="00500DF5" w:rsidRPr="00024FA4" w:rsidRDefault="00C65500" w:rsidP="00500DF5">
            <w:pPr>
              <w:pStyle w:val="ListParagraph"/>
              <w:ind w:left="0"/>
            </w:pPr>
            <w:r w:rsidRPr="00024FA4">
              <w:t>Bixian Bao</w:t>
            </w:r>
          </w:p>
        </w:tc>
        <w:tc>
          <w:tcPr>
            <w:tcW w:w="2086" w:type="dxa"/>
          </w:tcPr>
          <w:p w14:paraId="09FAD877" w14:textId="77777777" w:rsidR="00500DF5" w:rsidRPr="00024FA4" w:rsidRDefault="00500DF5" w:rsidP="00500DF5">
            <w:pPr>
              <w:pStyle w:val="ListParagraph"/>
              <w:ind w:left="0"/>
              <w:rPr>
                <w:sz w:val="32"/>
              </w:rPr>
            </w:pPr>
          </w:p>
        </w:tc>
        <w:tc>
          <w:tcPr>
            <w:tcW w:w="2540" w:type="dxa"/>
          </w:tcPr>
          <w:p w14:paraId="774F08DF" w14:textId="77777777" w:rsidR="00500DF5" w:rsidRPr="00024FA4" w:rsidRDefault="00500DF5" w:rsidP="00500DF5">
            <w:pPr>
              <w:pStyle w:val="ListParagraph"/>
              <w:ind w:left="0"/>
              <w:rPr>
                <w:sz w:val="32"/>
              </w:rPr>
            </w:pPr>
          </w:p>
        </w:tc>
      </w:tr>
      <w:tr w:rsidR="00024FA4" w14:paraId="61682F8A" w14:textId="77777777" w:rsidTr="00C65500">
        <w:tc>
          <w:tcPr>
            <w:tcW w:w="990" w:type="dxa"/>
          </w:tcPr>
          <w:p w14:paraId="0B9CD221" w14:textId="4DB15DA3" w:rsidR="00500DF5" w:rsidRPr="00024FA4" w:rsidRDefault="00C65500" w:rsidP="00500DF5">
            <w:pPr>
              <w:pStyle w:val="ListParagraph"/>
              <w:ind w:left="0"/>
            </w:pPr>
            <w:r w:rsidRPr="00024FA4">
              <w:t>4</w:t>
            </w:r>
          </w:p>
        </w:tc>
        <w:tc>
          <w:tcPr>
            <w:tcW w:w="3564" w:type="dxa"/>
          </w:tcPr>
          <w:p w14:paraId="1A35FAC8" w14:textId="0723BDA6" w:rsidR="00500DF5" w:rsidRPr="00024FA4" w:rsidRDefault="00C65500" w:rsidP="00500DF5">
            <w:pPr>
              <w:pStyle w:val="ListParagraph"/>
              <w:ind w:left="0"/>
            </w:pPr>
            <w:r w:rsidRPr="00024FA4">
              <w:t>Yizhen Chen</w:t>
            </w:r>
          </w:p>
        </w:tc>
        <w:tc>
          <w:tcPr>
            <w:tcW w:w="2086" w:type="dxa"/>
          </w:tcPr>
          <w:p w14:paraId="23E28660" w14:textId="77777777" w:rsidR="00500DF5" w:rsidRPr="00024FA4" w:rsidRDefault="00500DF5" w:rsidP="00500DF5">
            <w:pPr>
              <w:pStyle w:val="ListParagraph"/>
              <w:ind w:left="0"/>
              <w:rPr>
                <w:sz w:val="32"/>
              </w:rPr>
            </w:pPr>
          </w:p>
        </w:tc>
        <w:tc>
          <w:tcPr>
            <w:tcW w:w="2540" w:type="dxa"/>
          </w:tcPr>
          <w:p w14:paraId="4449E1CC" w14:textId="77777777" w:rsidR="00500DF5" w:rsidRPr="00024FA4" w:rsidRDefault="00500DF5" w:rsidP="00500DF5">
            <w:pPr>
              <w:pStyle w:val="ListParagraph"/>
              <w:ind w:left="0"/>
              <w:rPr>
                <w:sz w:val="32"/>
              </w:rPr>
            </w:pPr>
          </w:p>
        </w:tc>
      </w:tr>
    </w:tbl>
    <w:p w14:paraId="7087C5FD" w14:textId="77777777" w:rsidR="00500DF5" w:rsidRDefault="00500DF5" w:rsidP="00500DF5">
      <w:pPr>
        <w:pStyle w:val="ListParagraph"/>
        <w:rPr>
          <w:b/>
          <w:sz w:val="32"/>
        </w:rPr>
      </w:pPr>
    </w:p>
    <w:p w14:paraId="3FEF29FD" w14:textId="77777777" w:rsidR="00862B6C" w:rsidRDefault="00862B6C" w:rsidP="00862B6C"/>
    <w:p w14:paraId="1C3A61C8" w14:textId="77777777" w:rsidR="00CC51B7" w:rsidRDefault="00CC51B7" w:rsidP="00862B6C"/>
    <w:p w14:paraId="06C603A9" w14:textId="77777777" w:rsidR="00CC51B7" w:rsidRDefault="00CC51B7" w:rsidP="00862B6C"/>
    <w:p w14:paraId="7587213D" w14:textId="77777777" w:rsidR="00CC51B7" w:rsidRDefault="00CC51B7" w:rsidP="00862B6C"/>
    <w:p w14:paraId="5C131FDD" w14:textId="77777777" w:rsidR="00CC51B7" w:rsidRDefault="00CC51B7" w:rsidP="00862B6C"/>
    <w:p w14:paraId="64BA411E" w14:textId="77777777" w:rsidR="00CC51B7" w:rsidRDefault="00CC51B7" w:rsidP="00862B6C"/>
    <w:p w14:paraId="586101F3" w14:textId="77777777" w:rsidR="00CC51B7" w:rsidRDefault="00CC51B7" w:rsidP="00862B6C"/>
    <w:p w14:paraId="1C94B041" w14:textId="77777777" w:rsidR="00CC51B7" w:rsidRDefault="00CC51B7" w:rsidP="00862B6C"/>
    <w:p w14:paraId="0F3A7373" w14:textId="77777777" w:rsidR="00CC51B7" w:rsidRDefault="00CC51B7" w:rsidP="00862B6C"/>
    <w:p w14:paraId="506BC157" w14:textId="77777777" w:rsidR="00CC51B7" w:rsidRDefault="00CC51B7" w:rsidP="00862B6C"/>
    <w:p w14:paraId="50E51A25" w14:textId="77777777" w:rsidR="00CC51B7" w:rsidRDefault="00CC51B7" w:rsidP="00862B6C"/>
    <w:p w14:paraId="0028DABB" w14:textId="77777777" w:rsidR="00CC51B7" w:rsidRDefault="00CC51B7" w:rsidP="00862B6C"/>
    <w:p w14:paraId="3A5BF0E1" w14:textId="77777777" w:rsidR="00CC51B7" w:rsidRDefault="00CC51B7" w:rsidP="00862B6C"/>
    <w:p w14:paraId="7434C360" w14:textId="77777777" w:rsidR="00CC51B7" w:rsidRDefault="00CC51B7" w:rsidP="00862B6C"/>
    <w:p w14:paraId="273827B9" w14:textId="77777777" w:rsidR="00CC51B7" w:rsidRDefault="00CC51B7" w:rsidP="00862B6C"/>
    <w:p w14:paraId="3058A2C6" w14:textId="77777777" w:rsidR="00CC51B7" w:rsidRDefault="00CC51B7" w:rsidP="00862B6C"/>
    <w:p w14:paraId="5369531B" w14:textId="77777777" w:rsidR="00CC51B7" w:rsidRDefault="00CC51B7" w:rsidP="00862B6C"/>
    <w:p w14:paraId="0AA61019" w14:textId="77777777" w:rsidR="00CC51B7" w:rsidRDefault="00CC51B7" w:rsidP="00862B6C"/>
    <w:p w14:paraId="1FC44808" w14:textId="77777777" w:rsidR="00CC51B7" w:rsidRDefault="00CC51B7" w:rsidP="00862B6C">
      <w:bookmarkStart w:id="3" w:name="_GoBack"/>
      <w:bookmarkEnd w:id="3"/>
    </w:p>
    <w:p w14:paraId="552AA24E" w14:textId="77777777" w:rsidR="00862B6C" w:rsidRDefault="00862B6C" w:rsidP="00862B6C">
      <w:pPr>
        <w:pStyle w:val="NormalWeb"/>
        <w:shd w:val="clear" w:color="auto" w:fill="FFFFFF"/>
        <w:spacing w:before="0" w:beforeAutospacing="0" w:after="255" w:afterAutospacing="0" w:line="338" w:lineRule="atLeast"/>
        <w:rPr>
          <w:rFonts w:ascii="Arial" w:hAnsi="Arial" w:cs="Arial"/>
          <w:color w:val="4A4A4A"/>
          <w:sz w:val="23"/>
          <w:szCs w:val="23"/>
        </w:rPr>
      </w:pPr>
    </w:p>
    <w:p w14:paraId="6750D546" w14:textId="4C4ACADE" w:rsidR="00176549" w:rsidRPr="007A34D0" w:rsidRDefault="009642E6" w:rsidP="007A34D0">
      <w:pPr>
        <w:pStyle w:val="ListParagraph"/>
        <w:numPr>
          <w:ilvl w:val="0"/>
          <w:numId w:val="14"/>
        </w:numPr>
        <w:rPr>
          <w:b/>
          <w:sz w:val="40"/>
          <w:szCs w:val="40"/>
        </w:rPr>
      </w:pPr>
      <w:r w:rsidRPr="00D35995">
        <w:rPr>
          <w:b/>
          <w:sz w:val="40"/>
          <w:szCs w:val="40"/>
        </w:rPr>
        <w:lastRenderedPageBreak/>
        <w:t>A</w:t>
      </w:r>
      <w:r w:rsidR="00176549" w:rsidRPr="00D35995">
        <w:rPr>
          <w:b/>
          <w:sz w:val="40"/>
          <w:szCs w:val="40"/>
        </w:rPr>
        <w:t>ppendix</w:t>
      </w:r>
      <w:r w:rsidR="00AE5509" w:rsidRPr="00D35995">
        <w:rPr>
          <w:b/>
          <w:sz w:val="40"/>
          <w:szCs w:val="40"/>
        </w:rPr>
        <w:t xml:space="preserve"> 2</w:t>
      </w:r>
      <w:r w:rsidR="00176549" w:rsidRPr="00D35995">
        <w:rPr>
          <w:b/>
          <w:sz w:val="40"/>
          <w:szCs w:val="40"/>
        </w:rPr>
        <w:t>:</w:t>
      </w:r>
      <w:r w:rsidR="00AE5509" w:rsidRPr="00D35995">
        <w:rPr>
          <w:b/>
          <w:sz w:val="40"/>
          <w:szCs w:val="40"/>
        </w:rPr>
        <w:t xml:space="preserve"> Additional Information</w:t>
      </w:r>
    </w:p>
    <w:p w14:paraId="2312CAB4" w14:textId="77777777" w:rsidR="00176549" w:rsidRDefault="00176549" w:rsidP="002B3B54"/>
    <w:p w14:paraId="7DB6ED26" w14:textId="34826038" w:rsidR="00176549" w:rsidRPr="00213B78" w:rsidRDefault="00EC161E" w:rsidP="00213B78">
      <w:pPr>
        <w:pStyle w:val="ListParagraph"/>
        <w:numPr>
          <w:ilvl w:val="0"/>
          <w:numId w:val="19"/>
        </w:numPr>
        <w:rPr>
          <w:b/>
          <w:sz w:val="32"/>
          <w:szCs w:val="32"/>
        </w:rPr>
      </w:pPr>
      <w:r w:rsidRPr="00213B78">
        <w:rPr>
          <w:b/>
          <w:sz w:val="32"/>
          <w:szCs w:val="32"/>
        </w:rPr>
        <w:t>OpenADR</w:t>
      </w:r>
    </w:p>
    <w:p w14:paraId="5F3C30F9" w14:textId="77777777" w:rsidR="00EB13C2" w:rsidRDefault="00EB13C2" w:rsidP="002B3B54"/>
    <w:p w14:paraId="232FA40A" w14:textId="75B4D677" w:rsidR="00EB13C2" w:rsidRPr="00246FA4" w:rsidRDefault="00EB13C2" w:rsidP="00213B78">
      <w:pPr>
        <w:pStyle w:val="ListParagraph"/>
        <w:numPr>
          <w:ilvl w:val="0"/>
          <w:numId w:val="21"/>
        </w:numPr>
        <w:rPr>
          <w:b/>
          <w:sz w:val="32"/>
          <w:szCs w:val="32"/>
        </w:rPr>
      </w:pPr>
      <w:r w:rsidRPr="00246FA4">
        <w:rPr>
          <w:b/>
          <w:sz w:val="32"/>
          <w:szCs w:val="32"/>
        </w:rPr>
        <w:t>Introduction</w:t>
      </w:r>
    </w:p>
    <w:p w14:paraId="5BE54EA1" w14:textId="51F09F98" w:rsidR="00F7731F" w:rsidRDefault="00F7731F" w:rsidP="002B3B54">
      <w:r>
        <w:t xml:space="preserve">Demand response is a crucial entity in creating a “smart grid” system. It refers to the </w:t>
      </w:r>
    </w:p>
    <w:p w14:paraId="68DE2E0C" w14:textId="2E995F1F" w:rsidR="00F7731F" w:rsidRPr="00B1480C" w:rsidRDefault="00F7731F" w:rsidP="00F7731F">
      <w:r>
        <w:t xml:space="preserve">the  </w:t>
      </w:r>
      <w:r w:rsidRPr="00B1480C">
        <w:t>“</w:t>
      </w:r>
      <w:r w:rsidRPr="00B1480C">
        <w:rPr>
          <w:iCs/>
        </w:rPr>
        <w:t>changes in electric usage by demand-side resources from their normal consumption patterns in response to changes in the price of electricity over time, or to incentive payments designed to induce lower electricity use at times of high wholesale market prices or when system reliability is jeopardized</w:t>
      </w:r>
      <w:r w:rsidRPr="00B1480C">
        <w:t>.”</w:t>
      </w:r>
      <w:r>
        <w:t xml:space="preserve"> </w:t>
      </w:r>
      <w:r w:rsidRPr="00F7731F">
        <w:rPr>
          <w:vertAlign w:val="superscript"/>
        </w:rPr>
        <w:t>2</w:t>
      </w:r>
    </w:p>
    <w:p w14:paraId="3105D5AA" w14:textId="6B5347A3" w:rsidR="00F7731F" w:rsidRDefault="00F7731F" w:rsidP="002B3B54">
      <w:r>
        <w:t xml:space="preserve">                    OpenADR Alliance, a consortium of members including utilities, device manufacturer,</w:t>
      </w:r>
      <w:r w:rsidR="00D7655C">
        <w:t xml:space="preserve"> </w:t>
      </w:r>
      <w:r>
        <w:t xml:space="preserve">national labs, DR </w:t>
      </w:r>
      <w:r w:rsidR="001271A8">
        <w:t>aggregators</w:t>
      </w:r>
      <w:r>
        <w:t xml:space="preserve"> </w:t>
      </w:r>
      <w:r w:rsidR="001271A8">
        <w:t>etc.</w:t>
      </w:r>
      <w:r>
        <w:t xml:space="preserve"> </w:t>
      </w:r>
      <w:r w:rsidRPr="00F7731F">
        <w:rPr>
          <w:vertAlign w:val="superscript"/>
        </w:rPr>
        <w:t>2</w:t>
      </w:r>
      <w:r>
        <w:rPr>
          <w:vertAlign w:val="superscript"/>
        </w:rPr>
        <w:t xml:space="preserve"> </w:t>
      </w:r>
    </w:p>
    <w:p w14:paraId="4A87E2BB" w14:textId="7688BE49" w:rsidR="00A61D64" w:rsidRDefault="00A61D64" w:rsidP="002B3B54">
      <w:r>
        <w:t xml:space="preserve">,is </w:t>
      </w:r>
      <w:r w:rsidR="00F7731F">
        <w:t xml:space="preserve">actively involved in bringing </w:t>
      </w:r>
      <w:r>
        <w:t xml:space="preserve">interoperability in this </w:t>
      </w:r>
      <w:r w:rsidR="00A223E0">
        <w:t xml:space="preserve">DR (Demand Response) </w:t>
      </w:r>
      <w:r>
        <w:t xml:space="preserve">space by proposing OpenADR </w:t>
      </w:r>
      <w:r w:rsidR="00A223E0">
        <w:t>smart grid standard</w:t>
      </w:r>
      <w:r w:rsidR="00083E02">
        <w:t>.</w:t>
      </w:r>
      <w:r w:rsidR="008A245D">
        <w:t xml:space="preserve"> It</w:t>
      </w:r>
      <w:r w:rsidR="00B01D6F">
        <w:t>s</w:t>
      </w:r>
      <w:r w:rsidR="008A245D">
        <w:t xml:space="preserve"> </w:t>
      </w:r>
      <w:r w:rsidR="00A223E0">
        <w:t xml:space="preserve"> vision </w:t>
      </w:r>
      <w:r w:rsidR="008A245D">
        <w:t xml:space="preserve">is </w:t>
      </w:r>
      <w:r w:rsidR="00A223E0">
        <w:t xml:space="preserve">to </w:t>
      </w:r>
      <w:r w:rsidR="00A223E0" w:rsidRPr="00B1480C">
        <w:t>standardize, automate and simplify the use of Demand Response (DR) worldwide – making DR a more reliable and cost-effective resource to help utilities meet growing demand for energy, and giving customers greater control over their energy future</w:t>
      </w:r>
      <w:r w:rsidR="00E07395">
        <w:t xml:space="preserve"> </w:t>
      </w:r>
      <w:r w:rsidR="00E07395" w:rsidRPr="00E07395">
        <w:rPr>
          <w:vertAlign w:val="superscript"/>
        </w:rPr>
        <w:t>2</w:t>
      </w:r>
      <w:r w:rsidR="00A223E0" w:rsidRPr="00B1480C">
        <w:t>.</w:t>
      </w:r>
    </w:p>
    <w:p w14:paraId="7E6E752F" w14:textId="77777777" w:rsidR="00A61D64" w:rsidRDefault="00A61D64" w:rsidP="002B3B54"/>
    <w:p w14:paraId="200B5985" w14:textId="439A0118" w:rsidR="00EB13C2" w:rsidRPr="00246FA4" w:rsidRDefault="00EB13C2" w:rsidP="00213B78">
      <w:pPr>
        <w:pStyle w:val="ListParagraph"/>
        <w:numPr>
          <w:ilvl w:val="0"/>
          <w:numId w:val="21"/>
        </w:numPr>
        <w:rPr>
          <w:b/>
          <w:sz w:val="32"/>
          <w:szCs w:val="32"/>
        </w:rPr>
      </w:pPr>
      <w:r w:rsidRPr="00246FA4">
        <w:rPr>
          <w:b/>
          <w:sz w:val="32"/>
          <w:szCs w:val="32"/>
        </w:rPr>
        <w:t>Background</w:t>
      </w:r>
    </w:p>
    <w:p w14:paraId="40233337" w14:textId="3A79D04A" w:rsidR="00201E26" w:rsidRDefault="00EB13C2" w:rsidP="001B2922">
      <w:r w:rsidRPr="00B1480C">
        <w:t>T</w:t>
      </w:r>
      <w:r w:rsidR="00FC7139">
        <w:t xml:space="preserve">he original OpenADR </w:t>
      </w:r>
      <w:r w:rsidRPr="00B1480C">
        <w:t xml:space="preserve">specifications were </w:t>
      </w:r>
      <w:r w:rsidR="00FC7139">
        <w:t xml:space="preserve">initiated </w:t>
      </w:r>
      <w:r w:rsidRPr="00B1480C">
        <w:t>by Lawrence Berkeley National Laboratory (Berkeley Lab</w:t>
      </w:r>
      <w:r w:rsidR="00D8021A">
        <w:t>).</w:t>
      </w:r>
      <w:r w:rsidR="00201E26">
        <w:t xml:space="preserve"> </w:t>
      </w:r>
      <w:r w:rsidR="001B2922">
        <w:t xml:space="preserve">Currently other organization listed below have joined to </w:t>
      </w:r>
      <w:r w:rsidR="00201E26">
        <w:t>enh</w:t>
      </w:r>
      <w:r w:rsidR="001B2922">
        <w:t xml:space="preserve">ance the specification </w:t>
      </w:r>
    </w:p>
    <w:p w14:paraId="4DB22E22" w14:textId="77777777" w:rsidR="00201E26" w:rsidRDefault="00EB13C2" w:rsidP="00201E26">
      <w:pPr>
        <w:pStyle w:val="ListParagraph"/>
        <w:numPr>
          <w:ilvl w:val="0"/>
          <w:numId w:val="13"/>
        </w:numPr>
      </w:pPr>
      <w:r w:rsidRPr="00B1480C">
        <w:t>Organization for the Advancement of Structured Information Standards (OASIS)</w:t>
      </w:r>
    </w:p>
    <w:p w14:paraId="0A7E72A0" w14:textId="14253F96" w:rsidR="00201E26" w:rsidRDefault="00EB13C2" w:rsidP="00201E26">
      <w:pPr>
        <w:pStyle w:val="ListParagraph"/>
        <w:numPr>
          <w:ilvl w:val="0"/>
          <w:numId w:val="13"/>
        </w:numPr>
      </w:pPr>
      <w:r w:rsidRPr="00B1480C">
        <w:t>Utilities Communications Architecture International User’s Group (UCAIug)</w:t>
      </w:r>
    </w:p>
    <w:p w14:paraId="640ED0E2" w14:textId="7405140A" w:rsidR="00EB13C2" w:rsidRPr="00B1480C" w:rsidRDefault="00EB13C2" w:rsidP="00201E26">
      <w:pPr>
        <w:pStyle w:val="ListParagraph"/>
        <w:numPr>
          <w:ilvl w:val="0"/>
          <w:numId w:val="13"/>
        </w:numPr>
      </w:pPr>
      <w:r w:rsidRPr="00B1480C">
        <w:t>North American Energy Standards Board (NAESB).  </w:t>
      </w:r>
    </w:p>
    <w:p w14:paraId="35949455" w14:textId="77777777" w:rsidR="00EB13C2" w:rsidRDefault="00EB13C2" w:rsidP="002B3B54"/>
    <w:p w14:paraId="0F934396" w14:textId="0B0385B6" w:rsidR="002F46E0" w:rsidRDefault="002F46E0" w:rsidP="002F46E0">
      <w:r>
        <w:t>Recently,</w:t>
      </w:r>
      <w:r w:rsidR="000D562D">
        <w:t xml:space="preserve"> </w:t>
      </w:r>
      <w:r w:rsidRPr="00B1480C">
        <w:t>The International Electrotechnical Commission (IEC) has approved the OpenADR 2.0b Profile Specification as a Publicly Available Specification (PAS) IEC/PAS 62746-10-1 as a basis for a new commission standard to be developed.</w:t>
      </w:r>
      <w:r w:rsidR="000D562D">
        <w:t xml:space="preserve"> This has provided impetus to OpenADR initiative and has given it a</w:t>
      </w:r>
      <w:r w:rsidR="00566954">
        <w:t>n</w:t>
      </w:r>
      <w:r w:rsidR="000D562D">
        <w:t xml:space="preserve"> international relevance. </w:t>
      </w:r>
    </w:p>
    <w:p w14:paraId="47C9C3AC" w14:textId="77777777" w:rsidR="002F46E0" w:rsidRDefault="002F46E0" w:rsidP="002B3B54"/>
    <w:p w14:paraId="23B68067" w14:textId="2B68B5C7" w:rsidR="002C15F9" w:rsidRPr="00246FA4" w:rsidRDefault="002C15F9" w:rsidP="00213B78">
      <w:pPr>
        <w:pStyle w:val="ListParagraph"/>
        <w:numPr>
          <w:ilvl w:val="0"/>
          <w:numId w:val="21"/>
        </w:numPr>
        <w:rPr>
          <w:b/>
          <w:sz w:val="32"/>
          <w:szCs w:val="32"/>
        </w:rPr>
      </w:pPr>
      <w:r w:rsidRPr="00246FA4">
        <w:rPr>
          <w:b/>
          <w:sz w:val="32"/>
          <w:szCs w:val="32"/>
        </w:rPr>
        <w:t>Advantages</w:t>
      </w:r>
    </w:p>
    <w:p w14:paraId="3DA21872" w14:textId="548174E0" w:rsidR="00EB13C2" w:rsidRDefault="009D05B9" w:rsidP="0001170D">
      <w:pPr>
        <w:pStyle w:val="ListParagraph"/>
        <w:numPr>
          <w:ilvl w:val="0"/>
          <w:numId w:val="14"/>
        </w:numPr>
      </w:pPr>
      <w:r>
        <w:t xml:space="preserve">This </w:t>
      </w:r>
      <w:r w:rsidR="00EB13C2">
        <w:t xml:space="preserve">standardization </w:t>
      </w:r>
      <w:r w:rsidR="007A193C">
        <w:t xml:space="preserve">in DR </w:t>
      </w:r>
      <w:r w:rsidR="00756B18">
        <w:t>(Demand</w:t>
      </w:r>
      <w:r w:rsidR="007A193C">
        <w:t xml:space="preserve"> Response) </w:t>
      </w:r>
      <w:r>
        <w:t xml:space="preserve">has proved </w:t>
      </w:r>
      <w:r w:rsidR="007F4E7B">
        <w:t xml:space="preserve">to be of </w:t>
      </w:r>
      <w:r>
        <w:t xml:space="preserve">great value to multiple stakeholders </w:t>
      </w:r>
      <w:r w:rsidR="00EB13C2">
        <w:t>in the electric grid space.</w:t>
      </w:r>
    </w:p>
    <w:p w14:paraId="58D30E76" w14:textId="77777777" w:rsidR="00241F95" w:rsidRDefault="00241F95" w:rsidP="002B3B54"/>
    <w:tbl>
      <w:tblPr>
        <w:tblStyle w:val="TableGrid"/>
        <w:tblW w:w="0" w:type="auto"/>
        <w:tblLook w:val="04A0" w:firstRow="1" w:lastRow="0" w:firstColumn="1" w:lastColumn="0" w:noHBand="0" w:noVBand="1"/>
      </w:tblPr>
      <w:tblGrid>
        <w:gridCol w:w="558"/>
        <w:gridCol w:w="3060"/>
        <w:gridCol w:w="5238"/>
      </w:tblGrid>
      <w:tr w:rsidR="0087517F" w14:paraId="4066B51B" w14:textId="77777777" w:rsidTr="00C025EC">
        <w:tc>
          <w:tcPr>
            <w:tcW w:w="8856" w:type="dxa"/>
            <w:gridSpan w:val="3"/>
          </w:tcPr>
          <w:p w14:paraId="7665F4A1" w14:textId="34F8F59B" w:rsidR="0087517F" w:rsidRDefault="0087517F" w:rsidP="002B3B54">
            <w:r w:rsidRPr="00B1480C">
              <w:t>Utilities &amp; Energy Service Providers</w:t>
            </w:r>
          </w:p>
        </w:tc>
      </w:tr>
      <w:tr w:rsidR="00241F95" w14:paraId="349B6DA8" w14:textId="77777777" w:rsidTr="007F0C04">
        <w:tc>
          <w:tcPr>
            <w:tcW w:w="558" w:type="dxa"/>
          </w:tcPr>
          <w:p w14:paraId="3F3EA6F3" w14:textId="25B73D6E" w:rsidR="00241F95" w:rsidRDefault="007F0C04" w:rsidP="002B3B54">
            <w:r>
              <w:t>1</w:t>
            </w:r>
          </w:p>
        </w:tc>
        <w:tc>
          <w:tcPr>
            <w:tcW w:w="3060" w:type="dxa"/>
          </w:tcPr>
          <w:p w14:paraId="61977F75" w14:textId="67617FE3" w:rsidR="00241F95" w:rsidRDefault="007F0C04" w:rsidP="007F0C04">
            <w:r w:rsidRPr="00B1480C">
              <w:t>Increased grid reliability</w:t>
            </w:r>
          </w:p>
        </w:tc>
        <w:tc>
          <w:tcPr>
            <w:tcW w:w="5238" w:type="dxa"/>
          </w:tcPr>
          <w:p w14:paraId="0C019AC7" w14:textId="22740B7F" w:rsidR="00241F95" w:rsidRDefault="007F0C04" w:rsidP="002B3B54">
            <w:r>
              <w:t>By providing more predicatable DR resource for utilities</w:t>
            </w:r>
          </w:p>
        </w:tc>
      </w:tr>
      <w:tr w:rsidR="00241F95" w14:paraId="74BFC6CA" w14:textId="77777777" w:rsidTr="007F0C04">
        <w:tc>
          <w:tcPr>
            <w:tcW w:w="558" w:type="dxa"/>
          </w:tcPr>
          <w:p w14:paraId="49CA83B2" w14:textId="488C245D" w:rsidR="00241F95" w:rsidRDefault="004A615F" w:rsidP="002B3B54">
            <w:r>
              <w:t>2</w:t>
            </w:r>
          </w:p>
        </w:tc>
        <w:tc>
          <w:tcPr>
            <w:tcW w:w="3060" w:type="dxa"/>
          </w:tcPr>
          <w:p w14:paraId="792B304F" w14:textId="34A5C811" w:rsidR="00241F95" w:rsidRDefault="004A615F" w:rsidP="002B3B54">
            <w:r>
              <w:t>Differ need for new generation</w:t>
            </w:r>
          </w:p>
        </w:tc>
        <w:tc>
          <w:tcPr>
            <w:tcW w:w="5238" w:type="dxa"/>
          </w:tcPr>
          <w:p w14:paraId="08E92F14" w14:textId="733BF5AB" w:rsidR="00241F95" w:rsidRDefault="004A615F" w:rsidP="002B3B54">
            <w:r>
              <w:t>DR enables the demand side to vary their consumption thereby differ the need for new power generators</w:t>
            </w:r>
          </w:p>
        </w:tc>
      </w:tr>
      <w:tr w:rsidR="00AB44A3" w14:paraId="4678416D" w14:textId="77777777" w:rsidTr="003B12C8">
        <w:tc>
          <w:tcPr>
            <w:tcW w:w="8856" w:type="dxa"/>
            <w:gridSpan w:val="3"/>
          </w:tcPr>
          <w:p w14:paraId="0D9FCC96" w14:textId="39F96340" w:rsidR="00AB44A3" w:rsidRDefault="00AB44A3" w:rsidP="002B3B54">
            <w:r>
              <w:t>Customers</w:t>
            </w:r>
          </w:p>
        </w:tc>
      </w:tr>
      <w:tr w:rsidR="00241F95" w14:paraId="15AB921B" w14:textId="77777777" w:rsidTr="007F0C04">
        <w:tc>
          <w:tcPr>
            <w:tcW w:w="558" w:type="dxa"/>
          </w:tcPr>
          <w:p w14:paraId="0E72CF83" w14:textId="2F616445" w:rsidR="00241F95" w:rsidRDefault="00AB44A3" w:rsidP="002B3B54">
            <w:r>
              <w:t>1</w:t>
            </w:r>
          </w:p>
        </w:tc>
        <w:tc>
          <w:tcPr>
            <w:tcW w:w="3060" w:type="dxa"/>
          </w:tcPr>
          <w:p w14:paraId="658F910E" w14:textId="4650729F" w:rsidR="00241F95" w:rsidRDefault="00AB44A3" w:rsidP="002B3B54">
            <w:r>
              <w:t xml:space="preserve">More control over utility </w:t>
            </w:r>
            <w:r>
              <w:lastRenderedPageBreak/>
              <w:t>bills</w:t>
            </w:r>
          </w:p>
        </w:tc>
        <w:tc>
          <w:tcPr>
            <w:tcW w:w="5238" w:type="dxa"/>
          </w:tcPr>
          <w:p w14:paraId="4FBCB654" w14:textId="09630434" w:rsidR="00241F95" w:rsidRDefault="009F4506" w:rsidP="002B3B54">
            <w:r>
              <w:lastRenderedPageBreak/>
              <w:t xml:space="preserve">Customer installing DR systems get the dual </w:t>
            </w:r>
            <w:r>
              <w:lastRenderedPageBreak/>
              <w:t>benefit of managing their consumption based on dynamic cost and also from incentives provided by suppliers</w:t>
            </w:r>
          </w:p>
        </w:tc>
      </w:tr>
      <w:tr w:rsidR="00102E9F" w14:paraId="788D7D5B" w14:textId="77777777" w:rsidTr="007F0C04">
        <w:tc>
          <w:tcPr>
            <w:tcW w:w="558" w:type="dxa"/>
          </w:tcPr>
          <w:p w14:paraId="138DE8B3" w14:textId="5E4F41D2" w:rsidR="00102E9F" w:rsidRDefault="00102E9F" w:rsidP="002B3B54">
            <w:r>
              <w:lastRenderedPageBreak/>
              <w:t>2</w:t>
            </w:r>
          </w:p>
        </w:tc>
        <w:tc>
          <w:tcPr>
            <w:tcW w:w="3060" w:type="dxa"/>
          </w:tcPr>
          <w:p w14:paraId="4624E9C7" w14:textId="219CEBFC" w:rsidR="00102E9F" w:rsidRDefault="00102E9F" w:rsidP="002B3B54">
            <w:r>
              <w:t>Choice of products &amp; vendors</w:t>
            </w:r>
          </w:p>
        </w:tc>
        <w:tc>
          <w:tcPr>
            <w:tcW w:w="5238" w:type="dxa"/>
          </w:tcPr>
          <w:p w14:paraId="11294D77" w14:textId="0794E846" w:rsidR="00102E9F" w:rsidRDefault="00102E9F" w:rsidP="002B3B54">
            <w:r>
              <w:t xml:space="preserve">The standardization provides immunity to the </w:t>
            </w:r>
            <w:r w:rsidR="002F1E20">
              <w:t>customer from vendor locking in</w:t>
            </w:r>
            <w:r>
              <w:t xml:space="preserve"> use of devices</w:t>
            </w:r>
            <w:r w:rsidR="004B13C2">
              <w:t xml:space="preserve"> </w:t>
            </w:r>
          </w:p>
        </w:tc>
      </w:tr>
      <w:tr w:rsidR="004A19D5" w14:paraId="23F71450" w14:textId="77777777" w:rsidTr="00857209">
        <w:tc>
          <w:tcPr>
            <w:tcW w:w="8856" w:type="dxa"/>
            <w:gridSpan w:val="3"/>
          </w:tcPr>
          <w:p w14:paraId="07A6C598" w14:textId="137B75FC" w:rsidR="004A19D5" w:rsidRDefault="004A19D5" w:rsidP="002B3B54">
            <w:r w:rsidRPr="00B1480C">
              <w:t>Equipment Manufacturers &amp; System Integrators</w:t>
            </w:r>
          </w:p>
        </w:tc>
      </w:tr>
      <w:tr w:rsidR="004A19D5" w14:paraId="5C04AF70" w14:textId="77777777" w:rsidTr="007F0C04">
        <w:tc>
          <w:tcPr>
            <w:tcW w:w="558" w:type="dxa"/>
          </w:tcPr>
          <w:p w14:paraId="74C8C624" w14:textId="0269FF5F" w:rsidR="004A19D5" w:rsidRDefault="004A19D5" w:rsidP="002B3B54">
            <w:r>
              <w:t>1</w:t>
            </w:r>
          </w:p>
        </w:tc>
        <w:tc>
          <w:tcPr>
            <w:tcW w:w="3060" w:type="dxa"/>
          </w:tcPr>
          <w:p w14:paraId="55664CE9" w14:textId="242C8E98" w:rsidR="004A19D5" w:rsidRDefault="004A19D5" w:rsidP="002B3B54">
            <w:r>
              <w:t>Standardization</w:t>
            </w:r>
          </w:p>
        </w:tc>
        <w:tc>
          <w:tcPr>
            <w:tcW w:w="5238" w:type="dxa"/>
          </w:tcPr>
          <w:p w14:paraId="50A16DF8" w14:textId="03A762A6" w:rsidR="004A19D5" w:rsidRDefault="005273B8" w:rsidP="002B3B54">
            <w:r>
              <w:t>Ease</w:t>
            </w:r>
            <w:r w:rsidR="004A19D5">
              <w:t xml:space="preserve"> of installation and operation</w:t>
            </w:r>
          </w:p>
        </w:tc>
      </w:tr>
      <w:tr w:rsidR="004A19D5" w14:paraId="59EE59AB" w14:textId="77777777" w:rsidTr="007F0C04">
        <w:tc>
          <w:tcPr>
            <w:tcW w:w="558" w:type="dxa"/>
          </w:tcPr>
          <w:p w14:paraId="7DCC62F5" w14:textId="77777777" w:rsidR="004A19D5" w:rsidRDefault="004A19D5" w:rsidP="002B3B54"/>
        </w:tc>
        <w:tc>
          <w:tcPr>
            <w:tcW w:w="3060" w:type="dxa"/>
          </w:tcPr>
          <w:p w14:paraId="24FD504F" w14:textId="77777777" w:rsidR="004A19D5" w:rsidRDefault="004A19D5" w:rsidP="002B3B54"/>
        </w:tc>
        <w:tc>
          <w:tcPr>
            <w:tcW w:w="5238" w:type="dxa"/>
          </w:tcPr>
          <w:p w14:paraId="24FEB18E" w14:textId="680DD8CB" w:rsidR="004A19D5" w:rsidRDefault="004A19D5" w:rsidP="002B3B54">
            <w:r>
              <w:t>Reduced complexity</w:t>
            </w:r>
          </w:p>
        </w:tc>
      </w:tr>
    </w:tbl>
    <w:p w14:paraId="4FEAD68D" w14:textId="77777777" w:rsidR="003E1766" w:rsidRDefault="003E1766" w:rsidP="002B3B54"/>
    <w:p w14:paraId="3A6AC01F" w14:textId="361777D0" w:rsidR="002C15F9" w:rsidRPr="00AE0976" w:rsidRDefault="002C15F9" w:rsidP="00213B78">
      <w:pPr>
        <w:pStyle w:val="ListParagraph"/>
        <w:numPr>
          <w:ilvl w:val="0"/>
          <w:numId w:val="21"/>
        </w:numPr>
        <w:rPr>
          <w:b/>
          <w:sz w:val="32"/>
          <w:szCs w:val="32"/>
        </w:rPr>
      </w:pPr>
      <w:r w:rsidRPr="00AE0976">
        <w:rPr>
          <w:b/>
          <w:sz w:val="32"/>
          <w:szCs w:val="32"/>
        </w:rPr>
        <w:t>Security</w:t>
      </w:r>
    </w:p>
    <w:p w14:paraId="6E8D31EB" w14:textId="1313814D" w:rsidR="002C15F9" w:rsidRDefault="002C15F9" w:rsidP="002B3B54">
      <w:r w:rsidRPr="002C15F9">
        <w:t>OpenADR 2.0 supports ECC and RSA server and client certificates with TLS and XML wrapping functionalities.</w:t>
      </w:r>
    </w:p>
    <w:p w14:paraId="4AB281A3" w14:textId="77777777" w:rsidR="00AE11E9" w:rsidRDefault="00AE11E9" w:rsidP="002B3B54"/>
    <w:p w14:paraId="36B8BFC6" w14:textId="3F3C82FB" w:rsidR="0001170D" w:rsidRPr="00AE0976" w:rsidRDefault="0001170D" w:rsidP="00213B78">
      <w:pPr>
        <w:pStyle w:val="ListParagraph"/>
        <w:numPr>
          <w:ilvl w:val="0"/>
          <w:numId w:val="21"/>
        </w:numPr>
        <w:rPr>
          <w:b/>
          <w:sz w:val="32"/>
          <w:szCs w:val="32"/>
        </w:rPr>
      </w:pPr>
      <w:r w:rsidRPr="00AE0976">
        <w:rPr>
          <w:b/>
          <w:sz w:val="32"/>
          <w:szCs w:val="32"/>
        </w:rPr>
        <w:t>Generic</w:t>
      </w:r>
    </w:p>
    <w:p w14:paraId="6F6CE28F" w14:textId="3BD3BF36" w:rsidR="0001170D" w:rsidRPr="0001170D" w:rsidRDefault="0001170D" w:rsidP="0001170D">
      <w:pPr>
        <w:pStyle w:val="ListParagraph"/>
        <w:ind w:left="0"/>
      </w:pPr>
      <w:r w:rsidRPr="0001170D">
        <w:t xml:space="preserve">OpenADR can be implemented in applications that serve all market segments. There </w:t>
      </w:r>
      <w:r>
        <w:t xml:space="preserve">can be incorporated in products that can be used for </w:t>
      </w:r>
      <w:r w:rsidRPr="0001170D">
        <w:t>Commercial, Industrial and Residential markets.</w:t>
      </w:r>
    </w:p>
    <w:p w14:paraId="5D3433EC" w14:textId="77777777" w:rsidR="0001170D" w:rsidRDefault="0001170D" w:rsidP="002B3B54"/>
    <w:p w14:paraId="39C0EBD9" w14:textId="2635E6E6" w:rsidR="002C15F9" w:rsidRPr="00246FA4" w:rsidRDefault="00AE11E9" w:rsidP="00213B78">
      <w:pPr>
        <w:pStyle w:val="ListParagraph"/>
        <w:numPr>
          <w:ilvl w:val="0"/>
          <w:numId w:val="21"/>
        </w:numPr>
        <w:rPr>
          <w:b/>
          <w:sz w:val="32"/>
          <w:szCs w:val="32"/>
        </w:rPr>
      </w:pPr>
      <w:r w:rsidRPr="00246FA4">
        <w:rPr>
          <w:b/>
          <w:sz w:val="32"/>
          <w:szCs w:val="32"/>
        </w:rPr>
        <w:t>Resources</w:t>
      </w:r>
    </w:p>
    <w:tbl>
      <w:tblPr>
        <w:tblStyle w:val="TableGrid"/>
        <w:tblW w:w="0" w:type="auto"/>
        <w:tblLook w:val="04A0" w:firstRow="1" w:lastRow="0" w:firstColumn="1" w:lastColumn="0" w:noHBand="0" w:noVBand="1"/>
      </w:tblPr>
      <w:tblGrid>
        <w:gridCol w:w="558"/>
        <w:gridCol w:w="3060"/>
        <w:gridCol w:w="5238"/>
      </w:tblGrid>
      <w:tr w:rsidR="00D71B5B" w14:paraId="141B1F68" w14:textId="77777777" w:rsidTr="00946B30">
        <w:tc>
          <w:tcPr>
            <w:tcW w:w="558" w:type="dxa"/>
          </w:tcPr>
          <w:p w14:paraId="1EFF1009" w14:textId="321324ED" w:rsidR="00D71B5B" w:rsidRDefault="00D71B5B" w:rsidP="002B3B54">
            <w:r>
              <w:t>1</w:t>
            </w:r>
          </w:p>
        </w:tc>
        <w:tc>
          <w:tcPr>
            <w:tcW w:w="3060" w:type="dxa"/>
          </w:tcPr>
          <w:p w14:paraId="3A16FDF0" w14:textId="237C5EC2" w:rsidR="00D71B5B" w:rsidRDefault="00D71B5B" w:rsidP="002B3B54">
            <w:r>
              <w:t>Specification</w:t>
            </w:r>
          </w:p>
        </w:tc>
        <w:tc>
          <w:tcPr>
            <w:tcW w:w="5238" w:type="dxa"/>
          </w:tcPr>
          <w:p w14:paraId="1F18C3C5" w14:textId="0E0FBB3D" w:rsidR="00D71B5B" w:rsidRDefault="00495D46" w:rsidP="002B3B54">
            <w:hyperlink r:id="rId16" w:history="1">
              <w:r w:rsidR="00D71B5B">
                <w:rPr>
                  <w:rStyle w:val="Hyperlink"/>
                  <w:rFonts w:ascii="Arial" w:hAnsi="Arial" w:cs="Arial"/>
                  <w:color w:val="004833"/>
                  <w:sz w:val="23"/>
                  <w:szCs w:val="23"/>
                  <w:bdr w:val="none" w:sz="0" w:space="0" w:color="auto" w:frame="1"/>
                  <w:shd w:val="clear" w:color="auto" w:fill="FFFFFF"/>
                </w:rPr>
                <w:t>https://openadr.memberclicks.net/specification</w:t>
              </w:r>
            </w:hyperlink>
            <w:r w:rsidR="00D71B5B">
              <w:rPr>
                <w:rFonts w:ascii="Arial" w:hAnsi="Arial" w:cs="Arial"/>
                <w:color w:val="4A4A4A"/>
                <w:sz w:val="23"/>
                <w:szCs w:val="23"/>
                <w:shd w:val="clear" w:color="auto" w:fill="FFFFFF"/>
              </w:rPr>
              <w:t>.</w:t>
            </w:r>
          </w:p>
        </w:tc>
      </w:tr>
      <w:tr w:rsidR="00D71B5B" w14:paraId="4B930B10" w14:textId="77777777" w:rsidTr="00946B30">
        <w:tc>
          <w:tcPr>
            <w:tcW w:w="558" w:type="dxa"/>
          </w:tcPr>
          <w:p w14:paraId="6F908D27" w14:textId="732F0DCB" w:rsidR="00D71B5B" w:rsidRDefault="00DE5436" w:rsidP="002B3B54">
            <w:r>
              <w:t>2</w:t>
            </w:r>
          </w:p>
        </w:tc>
        <w:tc>
          <w:tcPr>
            <w:tcW w:w="3060" w:type="dxa"/>
          </w:tcPr>
          <w:p w14:paraId="17841019" w14:textId="4A082336" w:rsidR="00D71B5B" w:rsidRDefault="006A3BA5" w:rsidP="002B3B54">
            <w:r>
              <w:t xml:space="preserve">Certified </w:t>
            </w:r>
            <w:r w:rsidR="00DE5436">
              <w:t>Products</w:t>
            </w:r>
          </w:p>
        </w:tc>
        <w:tc>
          <w:tcPr>
            <w:tcW w:w="5238" w:type="dxa"/>
          </w:tcPr>
          <w:p w14:paraId="406A5D88" w14:textId="048F407B" w:rsidR="00D71B5B" w:rsidRDefault="00DE5436" w:rsidP="002B3B54">
            <w:r w:rsidRPr="00DE5436">
              <w:t>http://products.openadr.org/</w:t>
            </w:r>
          </w:p>
        </w:tc>
      </w:tr>
      <w:tr w:rsidR="00D71B5B" w14:paraId="649CADB5" w14:textId="77777777" w:rsidTr="00946B30">
        <w:tc>
          <w:tcPr>
            <w:tcW w:w="558" w:type="dxa"/>
          </w:tcPr>
          <w:p w14:paraId="631C4ACA" w14:textId="6C8DBA85" w:rsidR="00D71B5B" w:rsidRDefault="00946B30" w:rsidP="002B3B54">
            <w:r>
              <w:t>3</w:t>
            </w:r>
          </w:p>
        </w:tc>
        <w:tc>
          <w:tcPr>
            <w:tcW w:w="3060" w:type="dxa"/>
          </w:tcPr>
          <w:p w14:paraId="4F6E0963" w14:textId="14396D7D" w:rsidR="00D71B5B" w:rsidRDefault="00946B30" w:rsidP="002B3B54">
            <w:r>
              <w:t>OpenADR Certification Organisation</w:t>
            </w:r>
          </w:p>
        </w:tc>
        <w:tc>
          <w:tcPr>
            <w:tcW w:w="5238" w:type="dxa"/>
          </w:tcPr>
          <w:p w14:paraId="4B6B0B48" w14:textId="79E27C95" w:rsidR="00D71B5B" w:rsidRDefault="00946B30" w:rsidP="002B3B54">
            <w:r w:rsidRPr="00946B30">
              <w:t>http://www.intertek.com/</w:t>
            </w:r>
          </w:p>
        </w:tc>
      </w:tr>
    </w:tbl>
    <w:p w14:paraId="47E297C0" w14:textId="5A11F846" w:rsidR="00F7731F" w:rsidRDefault="00F7731F" w:rsidP="002B3B54">
      <w:r>
        <w:t xml:space="preserve">                </w:t>
      </w:r>
    </w:p>
    <w:p w14:paraId="6B3343AF" w14:textId="77777777" w:rsidR="00176549" w:rsidRDefault="00176549" w:rsidP="002B3B54">
      <w:pPr>
        <w:rPr>
          <w:rFonts w:ascii="Arial" w:hAnsi="Arial" w:cs="Arial"/>
          <w:color w:val="4A4A4A"/>
          <w:sz w:val="23"/>
          <w:szCs w:val="23"/>
          <w:shd w:val="clear" w:color="auto" w:fill="FFFFFF"/>
        </w:rPr>
      </w:pPr>
    </w:p>
    <w:p w14:paraId="0F9702DA" w14:textId="22F27DEA" w:rsidR="00176549" w:rsidRPr="001454E1" w:rsidRDefault="005947E0" w:rsidP="00AE0976">
      <w:pPr>
        <w:pStyle w:val="ListParagraph"/>
        <w:numPr>
          <w:ilvl w:val="0"/>
          <w:numId w:val="19"/>
        </w:numPr>
        <w:rPr>
          <w:b/>
          <w:sz w:val="32"/>
          <w:szCs w:val="32"/>
        </w:rPr>
      </w:pPr>
      <w:r w:rsidRPr="001454E1">
        <w:rPr>
          <w:b/>
          <w:sz w:val="32"/>
          <w:szCs w:val="32"/>
        </w:rPr>
        <w:t>Virtual Top Node (VTN)</w:t>
      </w:r>
    </w:p>
    <w:p w14:paraId="7001E03F" w14:textId="77777777" w:rsidR="00176549" w:rsidRDefault="00176549" w:rsidP="002B3B54"/>
    <w:p w14:paraId="4BD5466F" w14:textId="53417AE4" w:rsidR="005947E0" w:rsidRDefault="005947E0" w:rsidP="002B3B54">
      <w:r>
        <w:t>Virtual Top Node is a server responsible for transmitting price information to the other server or terminal/client devices via OpenDER protocol.</w:t>
      </w:r>
    </w:p>
    <w:p w14:paraId="326B28A6" w14:textId="77777777" w:rsidR="005947E0" w:rsidRDefault="005947E0" w:rsidP="002B3B54"/>
    <w:p w14:paraId="18DCFBD8" w14:textId="7B4B451B" w:rsidR="005947E0" w:rsidRPr="001454E1" w:rsidRDefault="005947E0" w:rsidP="00AE0976">
      <w:pPr>
        <w:pStyle w:val="ListParagraph"/>
        <w:numPr>
          <w:ilvl w:val="0"/>
          <w:numId w:val="19"/>
        </w:numPr>
        <w:rPr>
          <w:b/>
          <w:sz w:val="32"/>
          <w:szCs w:val="32"/>
        </w:rPr>
      </w:pPr>
      <w:r w:rsidRPr="001454E1">
        <w:rPr>
          <w:b/>
          <w:sz w:val="32"/>
          <w:szCs w:val="32"/>
        </w:rPr>
        <w:t>Virtual End Node (VEN)</w:t>
      </w:r>
    </w:p>
    <w:p w14:paraId="608CFB82" w14:textId="31808E10" w:rsidR="00176549" w:rsidRPr="005947E0" w:rsidRDefault="005947E0" w:rsidP="002B3B54">
      <w:r w:rsidRPr="005947E0">
        <w:t>Virtual End Node</w:t>
      </w:r>
      <w:r>
        <w:t xml:space="preserve"> are the terminal devices such as thermostat that receives price signals in OpenDER format from The Virtual End Nodes(VEN). “Energy management Systems” can also acts as a VEN.</w:t>
      </w:r>
      <w:r w:rsidR="00B603CD">
        <w:t xml:space="preserve"> In certain cases same device can act as a VEN and a VTN.For eg. DR aggregation servers can acts as VEN for utility DR(Demand Response) signals or</w:t>
      </w:r>
      <w:r w:rsidR="00E073C9">
        <w:t xml:space="preserve"> as a VTN</w:t>
      </w:r>
      <w:r w:rsidR="00B603CD">
        <w:t xml:space="preserve"> for end devices.</w:t>
      </w:r>
    </w:p>
    <w:p w14:paraId="7488E6CF" w14:textId="23E883F5" w:rsidR="00522D49" w:rsidRPr="00B1480C" w:rsidRDefault="00522D49" w:rsidP="00B1480C"/>
    <w:p w14:paraId="1BB71890" w14:textId="77777777" w:rsidR="00522D49" w:rsidRPr="00B1480C" w:rsidRDefault="00522D49" w:rsidP="002B3B54"/>
    <w:p w14:paraId="430B83E4" w14:textId="77777777" w:rsidR="00522D49" w:rsidRPr="00B1480C" w:rsidRDefault="00522D49" w:rsidP="002B3B54"/>
    <w:p w14:paraId="786CFFCE" w14:textId="2BD6CDDC" w:rsidR="00522D49" w:rsidRPr="00B1480C" w:rsidRDefault="00522D49" w:rsidP="00B1480C"/>
    <w:p w14:paraId="089E7395" w14:textId="248EEE0F" w:rsidR="00522D49" w:rsidRDefault="00522D49" w:rsidP="00522D49">
      <w:pPr>
        <w:pStyle w:val="NormalWeb"/>
        <w:shd w:val="clear" w:color="auto" w:fill="FFFFFF"/>
        <w:spacing w:before="0" w:beforeAutospacing="0" w:after="255" w:afterAutospacing="0" w:line="338" w:lineRule="atLeast"/>
        <w:rPr>
          <w:rFonts w:ascii="Arial" w:hAnsi="Arial" w:cs="Arial"/>
          <w:color w:val="4A4A4A"/>
          <w:sz w:val="23"/>
          <w:szCs w:val="23"/>
        </w:rPr>
      </w:pPr>
      <w:r>
        <w:rPr>
          <w:rFonts w:ascii="Arial" w:hAnsi="Arial" w:cs="Arial"/>
          <w:color w:val="4A4A4A"/>
          <w:sz w:val="23"/>
          <w:szCs w:val="23"/>
        </w:rPr>
        <w:lastRenderedPageBreak/>
        <w:t> </w:t>
      </w:r>
      <w:r>
        <w:rPr>
          <w:rFonts w:ascii="Arial" w:hAnsi="Arial" w:cs="Arial"/>
          <w:noProof/>
          <w:color w:val="4A4A4A"/>
          <w:sz w:val="23"/>
          <w:szCs w:val="23"/>
        </w:rPr>
        <w:drawing>
          <wp:inline distT="0" distB="0" distL="0" distR="0" wp14:anchorId="4407F9BE" wp14:editId="2DA4C10D">
            <wp:extent cx="5108575" cy="3260090"/>
            <wp:effectExtent l="0" t="0" r="0" b="0"/>
            <wp:docPr id="10" name="Picture 10" descr="http://www.openadr.org/assets/architecture%20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adr.org/assets/architecture%20over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8575" cy="3260090"/>
                    </a:xfrm>
                    <a:prstGeom prst="rect">
                      <a:avLst/>
                    </a:prstGeom>
                    <a:noFill/>
                    <a:ln>
                      <a:noFill/>
                    </a:ln>
                  </pic:spPr>
                </pic:pic>
              </a:graphicData>
            </a:graphic>
          </wp:inline>
        </w:drawing>
      </w:r>
    </w:p>
    <w:p w14:paraId="431C0184" w14:textId="77777777" w:rsidR="00C7323A" w:rsidRDefault="00C7323A" w:rsidP="00522D49">
      <w:pPr>
        <w:pStyle w:val="NormalWeb"/>
        <w:shd w:val="clear" w:color="auto" w:fill="FFFFFF"/>
        <w:spacing w:before="0" w:beforeAutospacing="0" w:after="255" w:afterAutospacing="0" w:line="338" w:lineRule="atLeast"/>
        <w:rPr>
          <w:rFonts w:ascii="Arial" w:hAnsi="Arial" w:cs="Arial"/>
          <w:color w:val="4A4A4A"/>
          <w:sz w:val="23"/>
          <w:szCs w:val="23"/>
        </w:rPr>
      </w:pPr>
    </w:p>
    <w:p w14:paraId="24730503" w14:textId="77777777" w:rsidR="00C7323A" w:rsidRDefault="00C7323A" w:rsidP="00522D49">
      <w:pPr>
        <w:pStyle w:val="NormalWeb"/>
        <w:shd w:val="clear" w:color="auto" w:fill="FFFFFF"/>
        <w:spacing w:before="0" w:beforeAutospacing="0" w:after="255" w:afterAutospacing="0" w:line="338" w:lineRule="atLeast"/>
        <w:rPr>
          <w:rFonts w:ascii="Arial" w:hAnsi="Arial" w:cs="Arial"/>
          <w:color w:val="4A4A4A"/>
          <w:sz w:val="23"/>
          <w:szCs w:val="23"/>
        </w:rPr>
      </w:pPr>
    </w:p>
    <w:sectPr w:rsidR="00C7323A" w:rsidSect="00500DF5">
      <w:type w:val="continuous"/>
      <w:pgSz w:w="12240" w:h="15840"/>
      <w:pgMar w:top="1440" w:right="1440" w:bottom="1440" w:left="1440" w:header="72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2D215" w14:textId="77777777" w:rsidR="00495D46" w:rsidRDefault="00495D46">
      <w:r>
        <w:separator/>
      </w:r>
    </w:p>
  </w:endnote>
  <w:endnote w:type="continuationSeparator" w:id="0">
    <w:p w14:paraId="60075472" w14:textId="77777777" w:rsidR="00495D46" w:rsidRDefault="0049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59EC8" w14:textId="77777777" w:rsidR="004D0322" w:rsidRDefault="004D0322" w:rsidP="003C29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6A6D07" w14:textId="77777777" w:rsidR="004D0322" w:rsidRDefault="004D0322" w:rsidP="00E414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76140" w14:textId="77777777" w:rsidR="004D0322" w:rsidRDefault="004D0322" w:rsidP="00592065">
    <w:pPr>
      <w:pStyle w:val="Footer"/>
      <w:framePr w:wrap="around" w:vAnchor="text" w:hAnchor="margin" w:xAlign="right" w:y="-638"/>
      <w:rPr>
        <w:rStyle w:val="PageNumber"/>
      </w:rPr>
    </w:pPr>
    <w:r>
      <w:rPr>
        <w:rStyle w:val="PageNumber"/>
      </w:rPr>
      <w:fldChar w:fldCharType="begin"/>
    </w:r>
    <w:r>
      <w:rPr>
        <w:rStyle w:val="PageNumber"/>
      </w:rPr>
      <w:instrText xml:space="preserve">PAGE  </w:instrText>
    </w:r>
    <w:r>
      <w:rPr>
        <w:rStyle w:val="PageNumber"/>
      </w:rPr>
      <w:fldChar w:fldCharType="separate"/>
    </w:r>
    <w:r w:rsidR="00CC51B7">
      <w:rPr>
        <w:rStyle w:val="PageNumber"/>
        <w:noProof/>
      </w:rPr>
      <w:t>5</w:t>
    </w:r>
    <w:r>
      <w:rPr>
        <w:rStyle w:val="PageNumber"/>
      </w:rPr>
      <w:fldChar w:fldCharType="end"/>
    </w:r>
  </w:p>
  <w:p w14:paraId="0B73FAC0" w14:textId="77777777" w:rsidR="004D0322" w:rsidRDefault="004D0322" w:rsidP="00E4141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EF365" w14:textId="77777777" w:rsidR="00495D46" w:rsidRDefault="00495D46">
      <w:r>
        <w:separator/>
      </w:r>
    </w:p>
  </w:footnote>
  <w:footnote w:type="continuationSeparator" w:id="0">
    <w:p w14:paraId="13D65B69" w14:textId="77777777" w:rsidR="00495D46" w:rsidRDefault="00495D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359DB" w14:textId="77777777" w:rsidR="004D0322" w:rsidRDefault="004D0322">
    <w:pPr>
      <w:pStyle w:val="HeaderCharChar"/>
    </w:pPr>
    <w:fldSimple w:instr=" TITLE ">
      <w:r>
        <w:t>Chih-Shao Lee</w:t>
      </w:r>
    </w:fldSimple>
    <w:r>
      <w:rPr>
        <w:i/>
      </w:rPr>
      <w:tab/>
    </w:r>
    <w:r>
      <w:rPr>
        <w:i/>
      </w:rPr>
      <w:tab/>
      <w:t>Project 2</w:t>
    </w:r>
  </w:p>
  <w:p w14:paraId="54CAF4C8" w14:textId="77777777" w:rsidR="004D0322" w:rsidRDefault="004D0322">
    <w:pPr>
      <w:pStyle w:val="HeaderCharCha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15E2A" w14:textId="4A97B440" w:rsidR="004D0322" w:rsidRPr="00C028CC" w:rsidRDefault="004D0322" w:rsidP="00105AAF">
    <w:pPr>
      <w:spacing w:before="240" w:after="240"/>
    </w:pPr>
    <w:r w:rsidRPr="00C028CC">
      <w:rPr>
        <w:color w:val="auto"/>
      </w:rPr>
      <w:t>Technical Report</w:t>
    </w:r>
    <w:r w:rsidRPr="00C028CC">
      <w:tab/>
    </w:r>
    <w:r w:rsidRPr="00C028CC">
      <w:tab/>
    </w:r>
    <w:r w:rsidRPr="00C028CC">
      <w:tab/>
    </w:r>
    <w:r w:rsidR="00C2442C">
      <w:tab/>
    </w:r>
    <w:r w:rsidR="00C2442C">
      <w:tab/>
    </w:r>
    <w:r w:rsidR="00C2442C">
      <w:tab/>
    </w:r>
    <w:r w:rsidR="00C2442C">
      <w:tab/>
    </w:r>
    <w:r w:rsidRPr="00C028CC">
      <w:tab/>
    </w:r>
    <w:r w:rsidRPr="00C028CC">
      <w:tab/>
    </w:r>
    <w:r w:rsidRPr="00C028CC">
      <w:tab/>
    </w:r>
    <w:r w:rsidRPr="00C028CC">
      <w:tab/>
    </w:r>
    <w:r w:rsidR="004F05F1">
      <w:t xml:space="preserve">           </w:t>
    </w:r>
    <w:r w:rsidR="0055470F">
      <w:t>Powernet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EB28DB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4F81BD" w:themeColor="accen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1DE55A4"/>
    <w:multiLevelType w:val="hybridMultilevel"/>
    <w:tmpl w:val="66567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B0D46"/>
    <w:multiLevelType w:val="hybridMultilevel"/>
    <w:tmpl w:val="DE82A994"/>
    <w:lvl w:ilvl="0" w:tplc="0409000F">
      <w:start w:val="1"/>
      <w:numFmt w:val="decimal"/>
      <w:lvlText w:val="%1."/>
      <w:lvlJc w:val="left"/>
      <w:pPr>
        <w:tabs>
          <w:tab w:val="num" w:pos="360"/>
        </w:tabs>
        <w:ind w:left="360" w:hanging="360"/>
      </w:pPr>
      <w:rPr>
        <w:rFonts w:hint="default"/>
      </w:rPr>
    </w:lvl>
    <w:lvl w:ilvl="1" w:tplc="A476E408" w:tentative="1">
      <w:start w:val="1"/>
      <w:numFmt w:val="bullet"/>
      <w:lvlText w:val="•"/>
      <w:lvlJc w:val="left"/>
      <w:pPr>
        <w:tabs>
          <w:tab w:val="num" w:pos="1080"/>
        </w:tabs>
        <w:ind w:left="1080" w:hanging="360"/>
      </w:pPr>
      <w:rPr>
        <w:rFonts w:ascii="Arial" w:hAnsi="Arial" w:hint="default"/>
      </w:rPr>
    </w:lvl>
    <w:lvl w:ilvl="2" w:tplc="BB6C9F74" w:tentative="1">
      <w:start w:val="1"/>
      <w:numFmt w:val="bullet"/>
      <w:lvlText w:val="•"/>
      <w:lvlJc w:val="left"/>
      <w:pPr>
        <w:tabs>
          <w:tab w:val="num" w:pos="1800"/>
        </w:tabs>
        <w:ind w:left="1800" w:hanging="360"/>
      </w:pPr>
      <w:rPr>
        <w:rFonts w:ascii="Arial" w:hAnsi="Arial" w:hint="default"/>
      </w:rPr>
    </w:lvl>
    <w:lvl w:ilvl="3" w:tplc="CBD68444" w:tentative="1">
      <w:start w:val="1"/>
      <w:numFmt w:val="bullet"/>
      <w:lvlText w:val="•"/>
      <w:lvlJc w:val="left"/>
      <w:pPr>
        <w:tabs>
          <w:tab w:val="num" w:pos="2520"/>
        </w:tabs>
        <w:ind w:left="2520" w:hanging="360"/>
      </w:pPr>
      <w:rPr>
        <w:rFonts w:ascii="Arial" w:hAnsi="Arial" w:hint="default"/>
      </w:rPr>
    </w:lvl>
    <w:lvl w:ilvl="4" w:tplc="C40C78F0" w:tentative="1">
      <w:start w:val="1"/>
      <w:numFmt w:val="bullet"/>
      <w:lvlText w:val="•"/>
      <w:lvlJc w:val="left"/>
      <w:pPr>
        <w:tabs>
          <w:tab w:val="num" w:pos="3240"/>
        </w:tabs>
        <w:ind w:left="3240" w:hanging="360"/>
      </w:pPr>
      <w:rPr>
        <w:rFonts w:ascii="Arial" w:hAnsi="Arial" w:hint="default"/>
      </w:rPr>
    </w:lvl>
    <w:lvl w:ilvl="5" w:tplc="F40AD1F0" w:tentative="1">
      <w:start w:val="1"/>
      <w:numFmt w:val="bullet"/>
      <w:lvlText w:val="•"/>
      <w:lvlJc w:val="left"/>
      <w:pPr>
        <w:tabs>
          <w:tab w:val="num" w:pos="3960"/>
        </w:tabs>
        <w:ind w:left="3960" w:hanging="360"/>
      </w:pPr>
      <w:rPr>
        <w:rFonts w:ascii="Arial" w:hAnsi="Arial" w:hint="default"/>
      </w:rPr>
    </w:lvl>
    <w:lvl w:ilvl="6" w:tplc="9B00C2C2" w:tentative="1">
      <w:start w:val="1"/>
      <w:numFmt w:val="bullet"/>
      <w:lvlText w:val="•"/>
      <w:lvlJc w:val="left"/>
      <w:pPr>
        <w:tabs>
          <w:tab w:val="num" w:pos="4680"/>
        </w:tabs>
        <w:ind w:left="4680" w:hanging="360"/>
      </w:pPr>
      <w:rPr>
        <w:rFonts w:ascii="Arial" w:hAnsi="Arial" w:hint="default"/>
      </w:rPr>
    </w:lvl>
    <w:lvl w:ilvl="7" w:tplc="1EDE7C1C" w:tentative="1">
      <w:start w:val="1"/>
      <w:numFmt w:val="bullet"/>
      <w:lvlText w:val="•"/>
      <w:lvlJc w:val="left"/>
      <w:pPr>
        <w:tabs>
          <w:tab w:val="num" w:pos="5400"/>
        </w:tabs>
        <w:ind w:left="5400" w:hanging="360"/>
      </w:pPr>
      <w:rPr>
        <w:rFonts w:ascii="Arial" w:hAnsi="Arial" w:hint="default"/>
      </w:rPr>
    </w:lvl>
    <w:lvl w:ilvl="8" w:tplc="D9202604" w:tentative="1">
      <w:start w:val="1"/>
      <w:numFmt w:val="bullet"/>
      <w:lvlText w:val="•"/>
      <w:lvlJc w:val="left"/>
      <w:pPr>
        <w:tabs>
          <w:tab w:val="num" w:pos="6120"/>
        </w:tabs>
        <w:ind w:left="6120" w:hanging="360"/>
      </w:pPr>
      <w:rPr>
        <w:rFonts w:ascii="Arial" w:hAnsi="Arial" w:hint="default"/>
      </w:rPr>
    </w:lvl>
  </w:abstractNum>
  <w:abstractNum w:abstractNumId="3">
    <w:nsid w:val="0B0444B8"/>
    <w:multiLevelType w:val="hybridMultilevel"/>
    <w:tmpl w:val="0E588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0C4CAB"/>
    <w:multiLevelType w:val="hybridMultilevel"/>
    <w:tmpl w:val="212C11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965AE"/>
    <w:multiLevelType w:val="hybridMultilevel"/>
    <w:tmpl w:val="FF9CCF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95994"/>
    <w:multiLevelType w:val="multilevel"/>
    <w:tmpl w:val="ACE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837A84"/>
    <w:multiLevelType w:val="multilevel"/>
    <w:tmpl w:val="FE46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2774E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2B743986"/>
    <w:multiLevelType w:val="multilevel"/>
    <w:tmpl w:val="F684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FD6DCC"/>
    <w:multiLevelType w:val="multilevel"/>
    <w:tmpl w:val="16DE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0767AD"/>
    <w:multiLevelType w:val="multilevel"/>
    <w:tmpl w:val="6342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69697D"/>
    <w:multiLevelType w:val="hybridMultilevel"/>
    <w:tmpl w:val="3DEA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E217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nsid w:val="43A67327"/>
    <w:multiLevelType w:val="hybridMultilevel"/>
    <w:tmpl w:val="006473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C7198"/>
    <w:multiLevelType w:val="multilevel"/>
    <w:tmpl w:val="4E6A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275DC7"/>
    <w:multiLevelType w:val="hybridMultilevel"/>
    <w:tmpl w:val="E842B8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294932"/>
    <w:multiLevelType w:val="multilevel"/>
    <w:tmpl w:val="988C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6E31C3"/>
    <w:multiLevelType w:val="multilevel"/>
    <w:tmpl w:val="735A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9799F"/>
    <w:multiLevelType w:val="hybridMultilevel"/>
    <w:tmpl w:val="59DA6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A923B2"/>
    <w:multiLevelType w:val="multilevel"/>
    <w:tmpl w:val="4CB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C91573"/>
    <w:multiLevelType w:val="hybridMultilevel"/>
    <w:tmpl w:val="6E30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21"/>
  </w:num>
  <w:num w:numId="4">
    <w:abstractNumId w:val="10"/>
  </w:num>
  <w:num w:numId="5">
    <w:abstractNumId w:val="6"/>
  </w:num>
  <w:num w:numId="6">
    <w:abstractNumId w:val="9"/>
  </w:num>
  <w:num w:numId="7">
    <w:abstractNumId w:val="15"/>
  </w:num>
  <w:num w:numId="8">
    <w:abstractNumId w:val="20"/>
  </w:num>
  <w:num w:numId="9">
    <w:abstractNumId w:val="11"/>
  </w:num>
  <w:num w:numId="10">
    <w:abstractNumId w:val="18"/>
  </w:num>
  <w:num w:numId="11">
    <w:abstractNumId w:val="7"/>
  </w:num>
  <w:num w:numId="12">
    <w:abstractNumId w:val="17"/>
  </w:num>
  <w:num w:numId="13">
    <w:abstractNumId w:val="1"/>
  </w:num>
  <w:num w:numId="14">
    <w:abstractNumId w:val="13"/>
  </w:num>
  <w:num w:numId="15">
    <w:abstractNumId w:val="8"/>
  </w:num>
  <w:num w:numId="16">
    <w:abstractNumId w:val="19"/>
  </w:num>
  <w:num w:numId="17">
    <w:abstractNumId w:val="5"/>
  </w:num>
  <w:num w:numId="18">
    <w:abstractNumId w:val="16"/>
  </w:num>
  <w:num w:numId="19">
    <w:abstractNumId w:val="14"/>
  </w:num>
  <w:num w:numId="20">
    <w:abstractNumId w:val="4"/>
  </w:num>
  <w:num w:numId="21">
    <w:abstractNumId w:val="12"/>
  </w:num>
  <w:num w:numId="2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70D"/>
    <w:rsid w:val="00021FA7"/>
    <w:rsid w:val="00024FA4"/>
    <w:rsid w:val="000343A1"/>
    <w:rsid w:val="00034B70"/>
    <w:rsid w:val="00035075"/>
    <w:rsid w:val="00046053"/>
    <w:rsid w:val="000508EE"/>
    <w:rsid w:val="00063540"/>
    <w:rsid w:val="00083E02"/>
    <w:rsid w:val="00086E13"/>
    <w:rsid w:val="000D1452"/>
    <w:rsid w:val="000D562D"/>
    <w:rsid w:val="000F10F2"/>
    <w:rsid w:val="00102E9F"/>
    <w:rsid w:val="00105AAF"/>
    <w:rsid w:val="00112DE7"/>
    <w:rsid w:val="00125570"/>
    <w:rsid w:val="001271A8"/>
    <w:rsid w:val="0013015F"/>
    <w:rsid w:val="00144718"/>
    <w:rsid w:val="001454E1"/>
    <w:rsid w:val="00164441"/>
    <w:rsid w:val="00172A27"/>
    <w:rsid w:val="00176549"/>
    <w:rsid w:val="0018243D"/>
    <w:rsid w:val="001B2922"/>
    <w:rsid w:val="001C2983"/>
    <w:rsid w:val="001C3635"/>
    <w:rsid w:val="001D2648"/>
    <w:rsid w:val="001E0C8B"/>
    <w:rsid w:val="001E443D"/>
    <w:rsid w:val="00201E26"/>
    <w:rsid w:val="00213B78"/>
    <w:rsid w:val="00241E72"/>
    <w:rsid w:val="00241F95"/>
    <w:rsid w:val="00246FA4"/>
    <w:rsid w:val="00251CD2"/>
    <w:rsid w:val="00264973"/>
    <w:rsid w:val="00267D96"/>
    <w:rsid w:val="0027300F"/>
    <w:rsid w:val="0029668C"/>
    <w:rsid w:val="002A034C"/>
    <w:rsid w:val="002A4E94"/>
    <w:rsid w:val="002B06C8"/>
    <w:rsid w:val="002B3B54"/>
    <w:rsid w:val="002C15F9"/>
    <w:rsid w:val="002D40E3"/>
    <w:rsid w:val="002D5478"/>
    <w:rsid w:val="002E2679"/>
    <w:rsid w:val="002E7F88"/>
    <w:rsid w:val="002F1E20"/>
    <w:rsid w:val="002F2ACF"/>
    <w:rsid w:val="002F46E0"/>
    <w:rsid w:val="003002C6"/>
    <w:rsid w:val="00336B98"/>
    <w:rsid w:val="003407C5"/>
    <w:rsid w:val="003756C9"/>
    <w:rsid w:val="00394A95"/>
    <w:rsid w:val="003B4B7E"/>
    <w:rsid w:val="003C2945"/>
    <w:rsid w:val="003D04B6"/>
    <w:rsid w:val="003E1766"/>
    <w:rsid w:val="003E3FEF"/>
    <w:rsid w:val="00425284"/>
    <w:rsid w:val="00495D46"/>
    <w:rsid w:val="004A19D5"/>
    <w:rsid w:val="004A4371"/>
    <w:rsid w:val="004A615F"/>
    <w:rsid w:val="004A6B8F"/>
    <w:rsid w:val="004A7B34"/>
    <w:rsid w:val="004B0906"/>
    <w:rsid w:val="004B13C2"/>
    <w:rsid w:val="004C716F"/>
    <w:rsid w:val="004D0322"/>
    <w:rsid w:val="004D25F8"/>
    <w:rsid w:val="004D3A4A"/>
    <w:rsid w:val="004F05F1"/>
    <w:rsid w:val="004F5FD5"/>
    <w:rsid w:val="00500DF5"/>
    <w:rsid w:val="0050184E"/>
    <w:rsid w:val="00504245"/>
    <w:rsid w:val="00505241"/>
    <w:rsid w:val="00521016"/>
    <w:rsid w:val="00522D49"/>
    <w:rsid w:val="005243E6"/>
    <w:rsid w:val="00526855"/>
    <w:rsid w:val="005273B8"/>
    <w:rsid w:val="00537DE7"/>
    <w:rsid w:val="005469E0"/>
    <w:rsid w:val="0055470F"/>
    <w:rsid w:val="00557F86"/>
    <w:rsid w:val="00557FEF"/>
    <w:rsid w:val="00566954"/>
    <w:rsid w:val="005777CF"/>
    <w:rsid w:val="00590C65"/>
    <w:rsid w:val="00592065"/>
    <w:rsid w:val="005947E0"/>
    <w:rsid w:val="00595695"/>
    <w:rsid w:val="005A0C06"/>
    <w:rsid w:val="005B39CD"/>
    <w:rsid w:val="005B3E54"/>
    <w:rsid w:val="005B4112"/>
    <w:rsid w:val="005C54D0"/>
    <w:rsid w:val="006031D2"/>
    <w:rsid w:val="00610338"/>
    <w:rsid w:val="00610C74"/>
    <w:rsid w:val="006412C1"/>
    <w:rsid w:val="006670EE"/>
    <w:rsid w:val="00675A56"/>
    <w:rsid w:val="006964A2"/>
    <w:rsid w:val="006A3BA5"/>
    <w:rsid w:val="006B09A7"/>
    <w:rsid w:val="006B161B"/>
    <w:rsid w:val="006C0A01"/>
    <w:rsid w:val="006D6BF9"/>
    <w:rsid w:val="006D7A25"/>
    <w:rsid w:val="006E79F7"/>
    <w:rsid w:val="00710AA3"/>
    <w:rsid w:val="00712A90"/>
    <w:rsid w:val="00753996"/>
    <w:rsid w:val="00755673"/>
    <w:rsid w:val="00756B18"/>
    <w:rsid w:val="00770076"/>
    <w:rsid w:val="00782534"/>
    <w:rsid w:val="007A193C"/>
    <w:rsid w:val="007A34D0"/>
    <w:rsid w:val="007A7D22"/>
    <w:rsid w:val="007C1865"/>
    <w:rsid w:val="007F0C04"/>
    <w:rsid w:val="007F4E7B"/>
    <w:rsid w:val="007F7938"/>
    <w:rsid w:val="00801DB8"/>
    <w:rsid w:val="00804322"/>
    <w:rsid w:val="00812463"/>
    <w:rsid w:val="00813864"/>
    <w:rsid w:val="008177F1"/>
    <w:rsid w:val="00835184"/>
    <w:rsid w:val="00837218"/>
    <w:rsid w:val="008417EE"/>
    <w:rsid w:val="00843A1B"/>
    <w:rsid w:val="00845B91"/>
    <w:rsid w:val="00862B6C"/>
    <w:rsid w:val="00863BA8"/>
    <w:rsid w:val="0087517F"/>
    <w:rsid w:val="00875F35"/>
    <w:rsid w:val="008847BD"/>
    <w:rsid w:val="008A245D"/>
    <w:rsid w:val="008A6A49"/>
    <w:rsid w:val="008B17C4"/>
    <w:rsid w:val="008B411F"/>
    <w:rsid w:val="008D4507"/>
    <w:rsid w:val="008E1C03"/>
    <w:rsid w:val="008F4ADD"/>
    <w:rsid w:val="008F590C"/>
    <w:rsid w:val="0090649E"/>
    <w:rsid w:val="0091403C"/>
    <w:rsid w:val="00931A9E"/>
    <w:rsid w:val="00946B30"/>
    <w:rsid w:val="00946F83"/>
    <w:rsid w:val="00963ED3"/>
    <w:rsid w:val="009642E6"/>
    <w:rsid w:val="00972357"/>
    <w:rsid w:val="00990867"/>
    <w:rsid w:val="00992891"/>
    <w:rsid w:val="00995408"/>
    <w:rsid w:val="00995D71"/>
    <w:rsid w:val="00996BCB"/>
    <w:rsid w:val="009D05B9"/>
    <w:rsid w:val="009D1B38"/>
    <w:rsid w:val="009F0488"/>
    <w:rsid w:val="009F4506"/>
    <w:rsid w:val="00A004CF"/>
    <w:rsid w:val="00A03DBD"/>
    <w:rsid w:val="00A0561D"/>
    <w:rsid w:val="00A143C0"/>
    <w:rsid w:val="00A223E0"/>
    <w:rsid w:val="00A32CD9"/>
    <w:rsid w:val="00A46146"/>
    <w:rsid w:val="00A554A4"/>
    <w:rsid w:val="00A5616A"/>
    <w:rsid w:val="00A61D64"/>
    <w:rsid w:val="00A9256C"/>
    <w:rsid w:val="00AA19A9"/>
    <w:rsid w:val="00AB3D36"/>
    <w:rsid w:val="00AB44A3"/>
    <w:rsid w:val="00AC52E1"/>
    <w:rsid w:val="00AE0976"/>
    <w:rsid w:val="00AE11E9"/>
    <w:rsid w:val="00AE5509"/>
    <w:rsid w:val="00B01D6F"/>
    <w:rsid w:val="00B1480C"/>
    <w:rsid w:val="00B14D78"/>
    <w:rsid w:val="00B16CAE"/>
    <w:rsid w:val="00B451EA"/>
    <w:rsid w:val="00B526A2"/>
    <w:rsid w:val="00B603CD"/>
    <w:rsid w:val="00B719C3"/>
    <w:rsid w:val="00B72EFC"/>
    <w:rsid w:val="00B86E5A"/>
    <w:rsid w:val="00B93459"/>
    <w:rsid w:val="00BC7CA4"/>
    <w:rsid w:val="00BD2154"/>
    <w:rsid w:val="00BF40C1"/>
    <w:rsid w:val="00C028CC"/>
    <w:rsid w:val="00C229B5"/>
    <w:rsid w:val="00C2442C"/>
    <w:rsid w:val="00C65500"/>
    <w:rsid w:val="00C72654"/>
    <w:rsid w:val="00C7323A"/>
    <w:rsid w:val="00C75099"/>
    <w:rsid w:val="00C80BEE"/>
    <w:rsid w:val="00CA4157"/>
    <w:rsid w:val="00CC51B7"/>
    <w:rsid w:val="00CF71B7"/>
    <w:rsid w:val="00D13E35"/>
    <w:rsid w:val="00D16EB4"/>
    <w:rsid w:val="00D27075"/>
    <w:rsid w:val="00D35995"/>
    <w:rsid w:val="00D53A0E"/>
    <w:rsid w:val="00D71B5B"/>
    <w:rsid w:val="00D7655C"/>
    <w:rsid w:val="00D8021A"/>
    <w:rsid w:val="00D900E1"/>
    <w:rsid w:val="00D93AC2"/>
    <w:rsid w:val="00DA198D"/>
    <w:rsid w:val="00DA7690"/>
    <w:rsid w:val="00DC4F71"/>
    <w:rsid w:val="00DE5436"/>
    <w:rsid w:val="00DF1E6D"/>
    <w:rsid w:val="00DF2D68"/>
    <w:rsid w:val="00E07395"/>
    <w:rsid w:val="00E073C9"/>
    <w:rsid w:val="00E13BFB"/>
    <w:rsid w:val="00E3090E"/>
    <w:rsid w:val="00E41419"/>
    <w:rsid w:val="00E65E87"/>
    <w:rsid w:val="00E66795"/>
    <w:rsid w:val="00E807DE"/>
    <w:rsid w:val="00E92ADB"/>
    <w:rsid w:val="00E932A9"/>
    <w:rsid w:val="00EA475E"/>
    <w:rsid w:val="00EA4B7A"/>
    <w:rsid w:val="00EA6CC6"/>
    <w:rsid w:val="00EB13C2"/>
    <w:rsid w:val="00EC161E"/>
    <w:rsid w:val="00EE30F8"/>
    <w:rsid w:val="00EE5DF8"/>
    <w:rsid w:val="00EF3ED1"/>
    <w:rsid w:val="00EF41E4"/>
    <w:rsid w:val="00EF4F02"/>
    <w:rsid w:val="00F01700"/>
    <w:rsid w:val="00F122CE"/>
    <w:rsid w:val="00F177BF"/>
    <w:rsid w:val="00F30E55"/>
    <w:rsid w:val="00F31F3A"/>
    <w:rsid w:val="00F371E3"/>
    <w:rsid w:val="00F41899"/>
    <w:rsid w:val="00F7049A"/>
    <w:rsid w:val="00F7731F"/>
    <w:rsid w:val="00F826FD"/>
    <w:rsid w:val="00F9338D"/>
    <w:rsid w:val="00F9382C"/>
    <w:rsid w:val="00FA2145"/>
    <w:rsid w:val="00FA591B"/>
    <w:rsid w:val="00FB3D9D"/>
    <w:rsid w:val="00FC7139"/>
    <w:rsid w:val="00FD515E"/>
    <w:rsid w:val="00FE1FD6"/>
    <w:rsid w:val="00FE3408"/>
    <w:rsid w:val="00FE3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FE8A5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BD"/>
    <w:pPr>
      <w:suppressAutoHyphens/>
    </w:pPr>
    <w:rPr>
      <w:rFonts w:asciiTheme="minorHAnsi" w:hAnsiTheme="minorHAnsi"/>
      <w:color w:val="00000A"/>
      <w:sz w:val="24"/>
      <w:szCs w:val="24"/>
      <w:lang w:eastAsia="ja-JP"/>
    </w:rPr>
  </w:style>
  <w:style w:type="paragraph" w:styleId="Heading1">
    <w:name w:val="heading 1"/>
    <w:basedOn w:val="Normal"/>
    <w:next w:val="Normal"/>
    <w:link w:val="Heading1Char"/>
    <w:uiPriority w:val="9"/>
    <w:qFormat/>
    <w:rsid w:val="00EE5DF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5DF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DF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5DF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5DF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5DF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5DF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5DF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5D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Link">
    <w:name w:val="Index Link"/>
  </w:style>
  <w:style w:type="character" w:customStyle="1" w:styleId="ListLabel1">
    <w:name w:val="ListLabel 1"/>
    <w:rPr>
      <w:sz w:val="20"/>
    </w:rPr>
  </w:style>
  <w:style w:type="character" w:customStyle="1" w:styleId="PageNumber1">
    <w:name w:val="Page Number1"/>
    <w:basedOn w:val="DefaultParagraphFont"/>
  </w:style>
  <w:style w:type="character" w:customStyle="1" w:styleId="FooterCharCharCharChar">
    <w:name w:val="Footer Char Char Char Char"/>
    <w:basedOn w:val="DefaultParagraphFont"/>
  </w:style>
  <w:style w:type="character" w:customStyle="1" w:styleId="HeaderCharCharCharChar">
    <w:name w:val="Header Char Char Char Char"/>
    <w:basedOn w:val="DefaultParagraphFont"/>
  </w:style>
  <w:style w:type="character" w:customStyle="1" w:styleId="InternetLink">
    <w:name w:val="Internet Link"/>
    <w:basedOn w:val="DefaultParagraphFont"/>
    <w:rPr>
      <w:color w:val="0000FF"/>
      <w:u w:val="single"/>
      <w:lang w:val="en-US" w:eastAsia="en-US"/>
    </w:rPr>
  </w:style>
  <w:style w:type="character" w:customStyle="1" w:styleId="BalloonTextCharChar">
    <w:name w:val="Balloon Text Char Char"/>
    <w:basedOn w:val="DefaultParagraphFont"/>
    <w:rPr>
      <w:sz w:val="18"/>
      <w:szCs w:val="18"/>
    </w:rPr>
  </w:style>
  <w:style w:type="character" w:customStyle="1" w:styleId="Heading2CharCharCharChar">
    <w:name w:val="Heading 2 Char Char Char Char"/>
    <w:basedOn w:val="DefaultParagraphFont"/>
    <w:rPr>
      <w:b/>
      <w:bCs/>
      <w:color w:val="4F81BD"/>
      <w:sz w:val="26"/>
      <w:szCs w:val="26"/>
    </w:rPr>
  </w:style>
  <w:style w:type="character" w:customStyle="1" w:styleId="Heading1CharCharCharChar">
    <w:name w:val="Heading 1 Char Char Char Char"/>
    <w:basedOn w:val="DefaultParagraphFont"/>
    <w:rPr>
      <w:b/>
      <w:bCs/>
      <w:color w:val="345A8A"/>
      <w:sz w:val="32"/>
      <w:szCs w:val="32"/>
    </w:rPr>
  </w:style>
  <w:style w:type="character" w:styleId="Emphasis">
    <w:name w:val="Emphasis"/>
    <w:basedOn w:val="DefaultParagraphFont"/>
    <w:uiPriority w:val="20"/>
    <w:qFormat/>
    <w:rPr>
      <w:i/>
      <w:iCs/>
    </w:rPr>
  </w:style>
  <w:style w:type="paragraph" w:customStyle="1" w:styleId="Framecontents">
    <w:name w:val="Frame contents"/>
    <w:basedOn w:val="Textbody"/>
  </w:style>
  <w:style w:type="paragraph" w:customStyle="1" w:styleId="FooterCharChar">
    <w:name w:val="Footer Char Char"/>
    <w:basedOn w:val="Normal"/>
    <w:pPr>
      <w:suppressLineNumbers/>
      <w:tabs>
        <w:tab w:val="center" w:pos="4320"/>
        <w:tab w:val="right" w:pos="8640"/>
      </w:tabs>
    </w:pPr>
  </w:style>
  <w:style w:type="paragraph" w:customStyle="1" w:styleId="HeaderCharChar">
    <w:name w:val="Header Char Char"/>
    <w:basedOn w:val="Normal"/>
    <w:pPr>
      <w:suppressLineNumbers/>
      <w:tabs>
        <w:tab w:val="center" w:pos="4320"/>
        <w:tab w:val="right" w:pos="8640"/>
      </w:tabs>
    </w:pPr>
  </w:style>
  <w:style w:type="paragraph" w:customStyle="1" w:styleId="Contents9">
    <w:name w:val="Contents 9"/>
    <w:basedOn w:val="Normal"/>
    <w:pPr>
      <w:tabs>
        <w:tab w:val="right" w:leader="dot" w:pos="11068"/>
      </w:tabs>
      <w:ind w:left="1680"/>
    </w:pPr>
    <w:rPr>
      <w:sz w:val="20"/>
      <w:szCs w:val="20"/>
    </w:rPr>
  </w:style>
  <w:style w:type="paragraph" w:customStyle="1" w:styleId="Contents8">
    <w:name w:val="Contents 8"/>
    <w:basedOn w:val="Normal"/>
    <w:pPr>
      <w:tabs>
        <w:tab w:val="right" w:leader="dot" w:pos="10871"/>
      </w:tabs>
      <w:ind w:left="1440"/>
    </w:pPr>
    <w:rPr>
      <w:sz w:val="20"/>
      <w:szCs w:val="20"/>
    </w:rPr>
  </w:style>
  <w:style w:type="paragraph" w:customStyle="1" w:styleId="Contents7">
    <w:name w:val="Contents 7"/>
    <w:basedOn w:val="Normal"/>
    <w:pPr>
      <w:tabs>
        <w:tab w:val="right" w:leader="dot" w:pos="10674"/>
      </w:tabs>
      <w:ind w:left="1200"/>
    </w:pPr>
    <w:rPr>
      <w:sz w:val="20"/>
      <w:szCs w:val="20"/>
    </w:rPr>
  </w:style>
  <w:style w:type="paragraph" w:customStyle="1" w:styleId="Contents6">
    <w:name w:val="Contents 6"/>
    <w:basedOn w:val="Normal"/>
    <w:pPr>
      <w:tabs>
        <w:tab w:val="right" w:leader="dot" w:pos="10477"/>
      </w:tabs>
      <w:ind w:left="960"/>
    </w:pPr>
    <w:rPr>
      <w:sz w:val="20"/>
      <w:szCs w:val="20"/>
    </w:rPr>
  </w:style>
  <w:style w:type="paragraph" w:customStyle="1" w:styleId="Contents5">
    <w:name w:val="Contents 5"/>
    <w:basedOn w:val="Normal"/>
    <w:pPr>
      <w:tabs>
        <w:tab w:val="right" w:leader="dot" w:pos="10280"/>
      </w:tabs>
      <w:ind w:left="720"/>
    </w:pPr>
    <w:rPr>
      <w:sz w:val="20"/>
      <w:szCs w:val="20"/>
    </w:rPr>
  </w:style>
  <w:style w:type="paragraph" w:customStyle="1" w:styleId="Contents4">
    <w:name w:val="Contents 4"/>
    <w:basedOn w:val="Normal"/>
    <w:pPr>
      <w:tabs>
        <w:tab w:val="right" w:leader="dot" w:pos="10083"/>
      </w:tabs>
      <w:ind w:left="480"/>
    </w:pPr>
    <w:rPr>
      <w:sz w:val="20"/>
      <w:szCs w:val="20"/>
    </w:rPr>
  </w:style>
  <w:style w:type="paragraph" w:customStyle="1" w:styleId="Contents3">
    <w:name w:val="Contents 3"/>
    <w:basedOn w:val="Normal"/>
    <w:pPr>
      <w:tabs>
        <w:tab w:val="right" w:leader="dot" w:pos="9886"/>
      </w:tabs>
      <w:ind w:left="240"/>
    </w:pPr>
    <w:rPr>
      <w:i/>
      <w:sz w:val="22"/>
      <w:szCs w:val="22"/>
    </w:rPr>
  </w:style>
  <w:style w:type="paragraph" w:customStyle="1" w:styleId="Contents2">
    <w:name w:val="Contents 2"/>
    <w:basedOn w:val="Normal"/>
    <w:pPr>
      <w:tabs>
        <w:tab w:val="right" w:leader="dot" w:pos="10255"/>
      </w:tabs>
      <w:ind w:left="283"/>
    </w:pPr>
    <w:rPr>
      <w:sz w:val="22"/>
      <w:szCs w:val="22"/>
    </w:rPr>
  </w:style>
  <w:style w:type="paragraph" w:customStyle="1" w:styleId="Contents1">
    <w:name w:val="Contents 1"/>
    <w:basedOn w:val="Normal"/>
    <w:pPr>
      <w:tabs>
        <w:tab w:val="right" w:leader="dot" w:pos="9972"/>
      </w:tabs>
      <w:spacing w:before="120"/>
    </w:pPr>
    <w:rPr>
      <w:b/>
      <w:color w:val="548DD4"/>
    </w:rPr>
  </w:style>
  <w:style w:type="paragraph" w:customStyle="1" w:styleId="ContentsHeading">
    <w:name w:val="Contents Heading"/>
    <w:basedOn w:val="Heading1CharChar"/>
    <w:pPr>
      <w:suppressLineNumbers/>
      <w:spacing w:line="276" w:lineRule="auto"/>
      <w:ind w:left="0" w:firstLine="0"/>
      <w:outlineLvl w:val="9"/>
    </w:pPr>
    <w:rPr>
      <w:color w:val="365F91"/>
      <w:sz w:val="28"/>
      <w:szCs w:val="28"/>
    </w:rPr>
  </w:style>
  <w:style w:type="paragraph" w:customStyle="1" w:styleId="Heading1CharChar">
    <w:name w:val="Heading 1 Char Char"/>
    <w:basedOn w:val="Normal"/>
    <w:next w:val="Textbody"/>
    <w:pPr>
      <w:keepNext/>
      <w:keepLines/>
      <w:tabs>
        <w:tab w:val="left" w:pos="432"/>
      </w:tabs>
      <w:spacing w:before="480"/>
      <w:ind w:left="432" w:hanging="432"/>
      <w:outlineLvl w:val="0"/>
    </w:pPr>
    <w:rPr>
      <w:b/>
      <w:bCs/>
      <w:color w:val="345A8A"/>
      <w:sz w:val="32"/>
      <w:szCs w:val="32"/>
    </w:rPr>
  </w:style>
  <w:style w:type="paragraph" w:customStyle="1" w:styleId="NormalWebCharChar">
    <w:name w:val="Normal (Web) Char Char"/>
    <w:basedOn w:val="Normal"/>
    <w:pPr>
      <w:spacing w:before="100" w:after="100"/>
    </w:pPr>
    <w:rPr>
      <w:sz w:val="20"/>
      <w:szCs w:val="20"/>
    </w:rPr>
  </w:style>
  <w:style w:type="paragraph" w:styleId="ListParagraph">
    <w:name w:val="List Paragraph"/>
    <w:basedOn w:val="Normal"/>
    <w:uiPriority w:val="34"/>
    <w:qFormat/>
    <w:pPr>
      <w:ind w:left="720"/>
      <w:contextualSpacing/>
    </w:pPr>
  </w:style>
  <w:style w:type="paragraph" w:customStyle="1" w:styleId="Index">
    <w:name w:val="Index"/>
    <w:basedOn w:val="Normal"/>
    <w:pPr>
      <w:suppressLineNumbers/>
    </w:pPr>
  </w:style>
  <w:style w:type="paragraph" w:customStyle="1" w:styleId="CaptionCharChar">
    <w:name w:val="Caption Char Char"/>
    <w:basedOn w:val="Normal"/>
    <w:pPr>
      <w:suppressLineNumbers/>
      <w:spacing w:before="120" w:after="120"/>
    </w:pPr>
    <w:rPr>
      <w:b/>
      <w:bCs/>
      <w:color w:val="4F81BD"/>
      <w:sz w:val="18"/>
      <w:szCs w:val="18"/>
    </w:rPr>
  </w:style>
  <w:style w:type="paragraph" w:customStyle="1" w:styleId="ListCharChar">
    <w:name w:val="List Char Char"/>
    <w:basedOn w:val="Textbody"/>
  </w:style>
  <w:style w:type="paragraph" w:customStyle="1" w:styleId="Heading2CharChar">
    <w:name w:val="Heading 2 Char Char"/>
    <w:basedOn w:val="Normal"/>
    <w:next w:val="Textbody"/>
    <w:pPr>
      <w:keepNext/>
      <w:keepLines/>
      <w:tabs>
        <w:tab w:val="left" w:pos="432"/>
      </w:tabs>
      <w:spacing w:before="200"/>
      <w:ind w:left="576" w:hanging="576"/>
      <w:outlineLvl w:val="1"/>
    </w:pPr>
    <w:rPr>
      <w:b/>
      <w:bCs/>
      <w:color w:val="4F81BD"/>
      <w:sz w:val="26"/>
      <w:szCs w:val="26"/>
    </w:rPr>
  </w:style>
  <w:style w:type="paragraph" w:styleId="BalloonText">
    <w:name w:val="Balloon Text"/>
    <w:basedOn w:val="Normal"/>
    <w:rPr>
      <w:sz w:val="18"/>
      <w:szCs w:val="18"/>
    </w:rPr>
  </w:style>
  <w:style w:type="paragraph" w:styleId="Caption">
    <w:name w:val="caption"/>
    <w:basedOn w:val="Normal"/>
    <w:qFormat/>
    <w:pPr>
      <w:spacing w:after="200"/>
    </w:pPr>
    <w:rPr>
      <w:b/>
      <w:bCs/>
      <w:color w:val="4F81BD"/>
      <w:sz w:val="18"/>
      <w:szCs w:val="18"/>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character" w:customStyle="1" w:styleId="Heading1Char">
    <w:name w:val="Heading 1 Char"/>
    <w:basedOn w:val="DefaultParagraphFont"/>
    <w:link w:val="Heading1"/>
    <w:uiPriority w:val="9"/>
    <w:rsid w:val="00EE5DF8"/>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EE5DF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EE5DF8"/>
    <w:rPr>
      <w:rFonts w:asciiTheme="majorHAnsi" w:eastAsiaTheme="majorEastAsia" w:hAnsiTheme="majorHAnsi" w:cstheme="majorBidi"/>
      <w:b/>
      <w:bCs/>
      <w:color w:val="4F81BD" w:themeColor="accent1"/>
      <w:sz w:val="24"/>
      <w:szCs w:val="24"/>
      <w:lang w:eastAsia="ja-JP"/>
    </w:rPr>
  </w:style>
  <w:style w:type="character" w:customStyle="1" w:styleId="Heading4Char">
    <w:name w:val="Heading 4 Char"/>
    <w:basedOn w:val="DefaultParagraphFont"/>
    <w:link w:val="Heading4"/>
    <w:uiPriority w:val="9"/>
    <w:semiHidden/>
    <w:rsid w:val="00EE5DF8"/>
    <w:rPr>
      <w:rFonts w:asciiTheme="majorHAnsi" w:eastAsiaTheme="majorEastAsia" w:hAnsiTheme="majorHAnsi" w:cstheme="majorBidi"/>
      <w:b/>
      <w:bCs/>
      <w:i/>
      <w:iCs/>
      <w:color w:val="4F81BD" w:themeColor="accent1"/>
      <w:sz w:val="24"/>
      <w:szCs w:val="24"/>
      <w:lang w:eastAsia="ja-JP"/>
    </w:rPr>
  </w:style>
  <w:style w:type="character" w:customStyle="1" w:styleId="Heading5Char">
    <w:name w:val="Heading 5 Char"/>
    <w:basedOn w:val="DefaultParagraphFont"/>
    <w:link w:val="Heading5"/>
    <w:uiPriority w:val="9"/>
    <w:semiHidden/>
    <w:rsid w:val="00EE5DF8"/>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uiPriority w:val="9"/>
    <w:semiHidden/>
    <w:rsid w:val="00EE5DF8"/>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uiPriority w:val="9"/>
    <w:semiHidden/>
    <w:rsid w:val="00EE5DF8"/>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EE5DF8"/>
    <w:rPr>
      <w:rFonts w:asciiTheme="majorHAnsi" w:eastAsiaTheme="majorEastAsia" w:hAnsiTheme="majorHAnsi" w:cstheme="majorBidi"/>
      <w:color w:val="404040" w:themeColor="text1" w:themeTint="BF"/>
      <w:lang w:eastAsia="ja-JP"/>
    </w:rPr>
  </w:style>
  <w:style w:type="character" w:customStyle="1" w:styleId="Heading9Char">
    <w:name w:val="Heading 9 Char"/>
    <w:basedOn w:val="DefaultParagraphFont"/>
    <w:link w:val="Heading9"/>
    <w:uiPriority w:val="9"/>
    <w:semiHidden/>
    <w:rsid w:val="00EE5DF8"/>
    <w:rPr>
      <w:rFonts w:asciiTheme="majorHAnsi" w:eastAsiaTheme="majorEastAsia" w:hAnsiTheme="majorHAnsi" w:cstheme="majorBidi"/>
      <w:i/>
      <w:iCs/>
      <w:color w:val="404040" w:themeColor="text1" w:themeTint="BF"/>
      <w:lang w:eastAsia="ja-JP"/>
    </w:rPr>
  </w:style>
  <w:style w:type="paragraph" w:styleId="TOC1">
    <w:name w:val="toc 1"/>
    <w:basedOn w:val="Normal"/>
    <w:next w:val="Normal"/>
    <w:autoRedefine/>
    <w:uiPriority w:val="39"/>
    <w:unhideWhenUsed/>
    <w:rsid w:val="00813864"/>
    <w:pPr>
      <w:spacing w:after="100"/>
    </w:pPr>
  </w:style>
  <w:style w:type="paragraph" w:styleId="TOC2">
    <w:name w:val="toc 2"/>
    <w:basedOn w:val="Normal"/>
    <w:next w:val="Normal"/>
    <w:autoRedefine/>
    <w:uiPriority w:val="39"/>
    <w:unhideWhenUsed/>
    <w:rsid w:val="00813864"/>
    <w:pPr>
      <w:spacing w:after="100"/>
      <w:ind w:left="240"/>
    </w:pPr>
  </w:style>
  <w:style w:type="character" w:styleId="Hyperlink">
    <w:name w:val="Hyperlink"/>
    <w:basedOn w:val="DefaultParagraphFont"/>
    <w:uiPriority w:val="99"/>
    <w:unhideWhenUsed/>
    <w:rsid w:val="00C229B5"/>
    <w:rPr>
      <w:color w:val="0000FF" w:themeColor="hyperlink"/>
      <w:u w:val="single"/>
    </w:rPr>
  </w:style>
  <w:style w:type="table" w:styleId="TableGrid">
    <w:name w:val="Table Grid"/>
    <w:basedOn w:val="TableNormal"/>
    <w:uiPriority w:val="59"/>
    <w:rsid w:val="00164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6444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E3090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8B411F"/>
    <w:pPr>
      <w:spacing w:after="100"/>
      <w:ind w:left="480"/>
    </w:pPr>
  </w:style>
  <w:style w:type="character" w:styleId="PageNumber">
    <w:name w:val="page number"/>
    <w:basedOn w:val="DefaultParagraphFont"/>
    <w:uiPriority w:val="99"/>
    <w:semiHidden/>
    <w:unhideWhenUsed/>
    <w:rsid w:val="00E41419"/>
  </w:style>
  <w:style w:type="paragraph" w:styleId="NormalWeb">
    <w:name w:val="Normal (Web)"/>
    <w:basedOn w:val="Normal"/>
    <w:uiPriority w:val="99"/>
    <w:semiHidden/>
    <w:unhideWhenUsed/>
    <w:rsid w:val="00176549"/>
    <w:pPr>
      <w:suppressAutoHyphens w:val="0"/>
      <w:spacing w:before="100" w:beforeAutospacing="1" w:after="100" w:afterAutospacing="1"/>
    </w:pPr>
    <w:rPr>
      <w:rFonts w:ascii="Times New Roman" w:eastAsia="Times New Roman" w:hAnsi="Times New Roman"/>
      <w:color w:val="auto"/>
      <w:lang w:eastAsia="en-US"/>
    </w:rPr>
  </w:style>
  <w:style w:type="character" w:styleId="Strong">
    <w:name w:val="Strong"/>
    <w:basedOn w:val="DefaultParagraphFont"/>
    <w:uiPriority w:val="22"/>
    <w:qFormat/>
    <w:rsid w:val="00176549"/>
    <w:rPr>
      <w:b/>
      <w:bCs/>
    </w:rPr>
  </w:style>
  <w:style w:type="character" w:customStyle="1" w:styleId="apple-converted-space">
    <w:name w:val="apple-converted-space"/>
    <w:basedOn w:val="DefaultParagraphFont"/>
    <w:rsid w:val="00176549"/>
  </w:style>
  <w:style w:type="paragraph" w:styleId="NoSpacing">
    <w:name w:val="No Spacing"/>
    <w:uiPriority w:val="1"/>
    <w:qFormat/>
    <w:rsid w:val="00500DF5"/>
    <w:pPr>
      <w:suppressAutoHyphens/>
    </w:pPr>
    <w:rPr>
      <w:rFonts w:asciiTheme="minorHAnsi" w:hAnsiTheme="minorHAnsi"/>
      <w:color w:val="00000A"/>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BD"/>
    <w:pPr>
      <w:suppressAutoHyphens/>
    </w:pPr>
    <w:rPr>
      <w:rFonts w:asciiTheme="minorHAnsi" w:hAnsiTheme="minorHAnsi"/>
      <w:color w:val="00000A"/>
      <w:sz w:val="24"/>
      <w:szCs w:val="24"/>
      <w:lang w:eastAsia="ja-JP"/>
    </w:rPr>
  </w:style>
  <w:style w:type="paragraph" w:styleId="Heading1">
    <w:name w:val="heading 1"/>
    <w:basedOn w:val="Normal"/>
    <w:next w:val="Normal"/>
    <w:link w:val="Heading1Char"/>
    <w:uiPriority w:val="9"/>
    <w:qFormat/>
    <w:rsid w:val="00EE5DF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5DF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DF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5DF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5DF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5DF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5DF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5DF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5D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Link">
    <w:name w:val="Index Link"/>
  </w:style>
  <w:style w:type="character" w:customStyle="1" w:styleId="ListLabel1">
    <w:name w:val="ListLabel 1"/>
    <w:rPr>
      <w:sz w:val="20"/>
    </w:rPr>
  </w:style>
  <w:style w:type="character" w:customStyle="1" w:styleId="PageNumber1">
    <w:name w:val="Page Number1"/>
    <w:basedOn w:val="DefaultParagraphFont"/>
  </w:style>
  <w:style w:type="character" w:customStyle="1" w:styleId="FooterCharCharCharChar">
    <w:name w:val="Footer Char Char Char Char"/>
    <w:basedOn w:val="DefaultParagraphFont"/>
  </w:style>
  <w:style w:type="character" w:customStyle="1" w:styleId="HeaderCharCharCharChar">
    <w:name w:val="Header Char Char Char Char"/>
    <w:basedOn w:val="DefaultParagraphFont"/>
  </w:style>
  <w:style w:type="character" w:customStyle="1" w:styleId="InternetLink">
    <w:name w:val="Internet Link"/>
    <w:basedOn w:val="DefaultParagraphFont"/>
    <w:rPr>
      <w:color w:val="0000FF"/>
      <w:u w:val="single"/>
      <w:lang w:val="en-US" w:eastAsia="en-US"/>
    </w:rPr>
  </w:style>
  <w:style w:type="character" w:customStyle="1" w:styleId="BalloonTextCharChar">
    <w:name w:val="Balloon Text Char Char"/>
    <w:basedOn w:val="DefaultParagraphFont"/>
    <w:rPr>
      <w:sz w:val="18"/>
      <w:szCs w:val="18"/>
    </w:rPr>
  </w:style>
  <w:style w:type="character" w:customStyle="1" w:styleId="Heading2CharCharCharChar">
    <w:name w:val="Heading 2 Char Char Char Char"/>
    <w:basedOn w:val="DefaultParagraphFont"/>
    <w:rPr>
      <w:b/>
      <w:bCs/>
      <w:color w:val="4F81BD"/>
      <w:sz w:val="26"/>
      <w:szCs w:val="26"/>
    </w:rPr>
  </w:style>
  <w:style w:type="character" w:customStyle="1" w:styleId="Heading1CharCharCharChar">
    <w:name w:val="Heading 1 Char Char Char Char"/>
    <w:basedOn w:val="DefaultParagraphFont"/>
    <w:rPr>
      <w:b/>
      <w:bCs/>
      <w:color w:val="345A8A"/>
      <w:sz w:val="32"/>
      <w:szCs w:val="32"/>
    </w:rPr>
  </w:style>
  <w:style w:type="character" w:styleId="Emphasis">
    <w:name w:val="Emphasis"/>
    <w:basedOn w:val="DefaultParagraphFont"/>
    <w:uiPriority w:val="20"/>
    <w:qFormat/>
    <w:rPr>
      <w:i/>
      <w:iCs/>
    </w:rPr>
  </w:style>
  <w:style w:type="paragraph" w:customStyle="1" w:styleId="Framecontents">
    <w:name w:val="Frame contents"/>
    <w:basedOn w:val="Textbody"/>
  </w:style>
  <w:style w:type="paragraph" w:customStyle="1" w:styleId="FooterCharChar">
    <w:name w:val="Footer Char Char"/>
    <w:basedOn w:val="Normal"/>
    <w:pPr>
      <w:suppressLineNumbers/>
      <w:tabs>
        <w:tab w:val="center" w:pos="4320"/>
        <w:tab w:val="right" w:pos="8640"/>
      </w:tabs>
    </w:pPr>
  </w:style>
  <w:style w:type="paragraph" w:customStyle="1" w:styleId="HeaderCharChar">
    <w:name w:val="Header Char Char"/>
    <w:basedOn w:val="Normal"/>
    <w:pPr>
      <w:suppressLineNumbers/>
      <w:tabs>
        <w:tab w:val="center" w:pos="4320"/>
        <w:tab w:val="right" w:pos="8640"/>
      </w:tabs>
    </w:pPr>
  </w:style>
  <w:style w:type="paragraph" w:customStyle="1" w:styleId="Contents9">
    <w:name w:val="Contents 9"/>
    <w:basedOn w:val="Normal"/>
    <w:pPr>
      <w:tabs>
        <w:tab w:val="right" w:leader="dot" w:pos="11068"/>
      </w:tabs>
      <w:ind w:left="1680"/>
    </w:pPr>
    <w:rPr>
      <w:sz w:val="20"/>
      <w:szCs w:val="20"/>
    </w:rPr>
  </w:style>
  <w:style w:type="paragraph" w:customStyle="1" w:styleId="Contents8">
    <w:name w:val="Contents 8"/>
    <w:basedOn w:val="Normal"/>
    <w:pPr>
      <w:tabs>
        <w:tab w:val="right" w:leader="dot" w:pos="10871"/>
      </w:tabs>
      <w:ind w:left="1440"/>
    </w:pPr>
    <w:rPr>
      <w:sz w:val="20"/>
      <w:szCs w:val="20"/>
    </w:rPr>
  </w:style>
  <w:style w:type="paragraph" w:customStyle="1" w:styleId="Contents7">
    <w:name w:val="Contents 7"/>
    <w:basedOn w:val="Normal"/>
    <w:pPr>
      <w:tabs>
        <w:tab w:val="right" w:leader="dot" w:pos="10674"/>
      </w:tabs>
      <w:ind w:left="1200"/>
    </w:pPr>
    <w:rPr>
      <w:sz w:val="20"/>
      <w:szCs w:val="20"/>
    </w:rPr>
  </w:style>
  <w:style w:type="paragraph" w:customStyle="1" w:styleId="Contents6">
    <w:name w:val="Contents 6"/>
    <w:basedOn w:val="Normal"/>
    <w:pPr>
      <w:tabs>
        <w:tab w:val="right" w:leader="dot" w:pos="10477"/>
      </w:tabs>
      <w:ind w:left="960"/>
    </w:pPr>
    <w:rPr>
      <w:sz w:val="20"/>
      <w:szCs w:val="20"/>
    </w:rPr>
  </w:style>
  <w:style w:type="paragraph" w:customStyle="1" w:styleId="Contents5">
    <w:name w:val="Contents 5"/>
    <w:basedOn w:val="Normal"/>
    <w:pPr>
      <w:tabs>
        <w:tab w:val="right" w:leader="dot" w:pos="10280"/>
      </w:tabs>
      <w:ind w:left="720"/>
    </w:pPr>
    <w:rPr>
      <w:sz w:val="20"/>
      <w:szCs w:val="20"/>
    </w:rPr>
  </w:style>
  <w:style w:type="paragraph" w:customStyle="1" w:styleId="Contents4">
    <w:name w:val="Contents 4"/>
    <w:basedOn w:val="Normal"/>
    <w:pPr>
      <w:tabs>
        <w:tab w:val="right" w:leader="dot" w:pos="10083"/>
      </w:tabs>
      <w:ind w:left="480"/>
    </w:pPr>
    <w:rPr>
      <w:sz w:val="20"/>
      <w:szCs w:val="20"/>
    </w:rPr>
  </w:style>
  <w:style w:type="paragraph" w:customStyle="1" w:styleId="Contents3">
    <w:name w:val="Contents 3"/>
    <w:basedOn w:val="Normal"/>
    <w:pPr>
      <w:tabs>
        <w:tab w:val="right" w:leader="dot" w:pos="9886"/>
      </w:tabs>
      <w:ind w:left="240"/>
    </w:pPr>
    <w:rPr>
      <w:i/>
      <w:sz w:val="22"/>
      <w:szCs w:val="22"/>
    </w:rPr>
  </w:style>
  <w:style w:type="paragraph" w:customStyle="1" w:styleId="Contents2">
    <w:name w:val="Contents 2"/>
    <w:basedOn w:val="Normal"/>
    <w:pPr>
      <w:tabs>
        <w:tab w:val="right" w:leader="dot" w:pos="10255"/>
      </w:tabs>
      <w:ind w:left="283"/>
    </w:pPr>
    <w:rPr>
      <w:sz w:val="22"/>
      <w:szCs w:val="22"/>
    </w:rPr>
  </w:style>
  <w:style w:type="paragraph" w:customStyle="1" w:styleId="Contents1">
    <w:name w:val="Contents 1"/>
    <w:basedOn w:val="Normal"/>
    <w:pPr>
      <w:tabs>
        <w:tab w:val="right" w:leader="dot" w:pos="9972"/>
      </w:tabs>
      <w:spacing w:before="120"/>
    </w:pPr>
    <w:rPr>
      <w:b/>
      <w:color w:val="548DD4"/>
    </w:rPr>
  </w:style>
  <w:style w:type="paragraph" w:customStyle="1" w:styleId="ContentsHeading">
    <w:name w:val="Contents Heading"/>
    <w:basedOn w:val="Heading1CharChar"/>
    <w:pPr>
      <w:suppressLineNumbers/>
      <w:spacing w:line="276" w:lineRule="auto"/>
      <w:ind w:left="0" w:firstLine="0"/>
      <w:outlineLvl w:val="9"/>
    </w:pPr>
    <w:rPr>
      <w:color w:val="365F91"/>
      <w:sz w:val="28"/>
      <w:szCs w:val="28"/>
    </w:rPr>
  </w:style>
  <w:style w:type="paragraph" w:customStyle="1" w:styleId="Heading1CharChar">
    <w:name w:val="Heading 1 Char Char"/>
    <w:basedOn w:val="Normal"/>
    <w:next w:val="Textbody"/>
    <w:pPr>
      <w:keepNext/>
      <w:keepLines/>
      <w:tabs>
        <w:tab w:val="left" w:pos="432"/>
      </w:tabs>
      <w:spacing w:before="480"/>
      <w:ind w:left="432" w:hanging="432"/>
      <w:outlineLvl w:val="0"/>
    </w:pPr>
    <w:rPr>
      <w:b/>
      <w:bCs/>
      <w:color w:val="345A8A"/>
      <w:sz w:val="32"/>
      <w:szCs w:val="32"/>
    </w:rPr>
  </w:style>
  <w:style w:type="paragraph" w:customStyle="1" w:styleId="NormalWebCharChar">
    <w:name w:val="Normal (Web) Char Char"/>
    <w:basedOn w:val="Normal"/>
    <w:pPr>
      <w:spacing w:before="100" w:after="100"/>
    </w:pPr>
    <w:rPr>
      <w:sz w:val="20"/>
      <w:szCs w:val="20"/>
    </w:rPr>
  </w:style>
  <w:style w:type="paragraph" w:styleId="ListParagraph">
    <w:name w:val="List Paragraph"/>
    <w:basedOn w:val="Normal"/>
    <w:uiPriority w:val="34"/>
    <w:qFormat/>
    <w:pPr>
      <w:ind w:left="720"/>
      <w:contextualSpacing/>
    </w:pPr>
  </w:style>
  <w:style w:type="paragraph" w:customStyle="1" w:styleId="Index">
    <w:name w:val="Index"/>
    <w:basedOn w:val="Normal"/>
    <w:pPr>
      <w:suppressLineNumbers/>
    </w:pPr>
  </w:style>
  <w:style w:type="paragraph" w:customStyle="1" w:styleId="CaptionCharChar">
    <w:name w:val="Caption Char Char"/>
    <w:basedOn w:val="Normal"/>
    <w:pPr>
      <w:suppressLineNumbers/>
      <w:spacing w:before="120" w:after="120"/>
    </w:pPr>
    <w:rPr>
      <w:b/>
      <w:bCs/>
      <w:color w:val="4F81BD"/>
      <w:sz w:val="18"/>
      <w:szCs w:val="18"/>
    </w:rPr>
  </w:style>
  <w:style w:type="paragraph" w:customStyle="1" w:styleId="ListCharChar">
    <w:name w:val="List Char Char"/>
    <w:basedOn w:val="Textbody"/>
  </w:style>
  <w:style w:type="paragraph" w:customStyle="1" w:styleId="Heading2CharChar">
    <w:name w:val="Heading 2 Char Char"/>
    <w:basedOn w:val="Normal"/>
    <w:next w:val="Textbody"/>
    <w:pPr>
      <w:keepNext/>
      <w:keepLines/>
      <w:tabs>
        <w:tab w:val="left" w:pos="432"/>
      </w:tabs>
      <w:spacing w:before="200"/>
      <w:ind w:left="576" w:hanging="576"/>
      <w:outlineLvl w:val="1"/>
    </w:pPr>
    <w:rPr>
      <w:b/>
      <w:bCs/>
      <w:color w:val="4F81BD"/>
      <w:sz w:val="26"/>
      <w:szCs w:val="26"/>
    </w:rPr>
  </w:style>
  <w:style w:type="paragraph" w:styleId="BalloonText">
    <w:name w:val="Balloon Text"/>
    <w:basedOn w:val="Normal"/>
    <w:rPr>
      <w:sz w:val="18"/>
      <w:szCs w:val="18"/>
    </w:rPr>
  </w:style>
  <w:style w:type="paragraph" w:styleId="Caption">
    <w:name w:val="caption"/>
    <w:basedOn w:val="Normal"/>
    <w:qFormat/>
    <w:pPr>
      <w:spacing w:after="200"/>
    </w:pPr>
    <w:rPr>
      <w:b/>
      <w:bCs/>
      <w:color w:val="4F81BD"/>
      <w:sz w:val="18"/>
      <w:szCs w:val="18"/>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character" w:customStyle="1" w:styleId="Heading1Char">
    <w:name w:val="Heading 1 Char"/>
    <w:basedOn w:val="DefaultParagraphFont"/>
    <w:link w:val="Heading1"/>
    <w:uiPriority w:val="9"/>
    <w:rsid w:val="00EE5DF8"/>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EE5DF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EE5DF8"/>
    <w:rPr>
      <w:rFonts w:asciiTheme="majorHAnsi" w:eastAsiaTheme="majorEastAsia" w:hAnsiTheme="majorHAnsi" w:cstheme="majorBidi"/>
      <w:b/>
      <w:bCs/>
      <w:color w:val="4F81BD" w:themeColor="accent1"/>
      <w:sz w:val="24"/>
      <w:szCs w:val="24"/>
      <w:lang w:eastAsia="ja-JP"/>
    </w:rPr>
  </w:style>
  <w:style w:type="character" w:customStyle="1" w:styleId="Heading4Char">
    <w:name w:val="Heading 4 Char"/>
    <w:basedOn w:val="DefaultParagraphFont"/>
    <w:link w:val="Heading4"/>
    <w:uiPriority w:val="9"/>
    <w:semiHidden/>
    <w:rsid w:val="00EE5DF8"/>
    <w:rPr>
      <w:rFonts w:asciiTheme="majorHAnsi" w:eastAsiaTheme="majorEastAsia" w:hAnsiTheme="majorHAnsi" w:cstheme="majorBidi"/>
      <w:b/>
      <w:bCs/>
      <w:i/>
      <w:iCs/>
      <w:color w:val="4F81BD" w:themeColor="accent1"/>
      <w:sz w:val="24"/>
      <w:szCs w:val="24"/>
      <w:lang w:eastAsia="ja-JP"/>
    </w:rPr>
  </w:style>
  <w:style w:type="character" w:customStyle="1" w:styleId="Heading5Char">
    <w:name w:val="Heading 5 Char"/>
    <w:basedOn w:val="DefaultParagraphFont"/>
    <w:link w:val="Heading5"/>
    <w:uiPriority w:val="9"/>
    <w:semiHidden/>
    <w:rsid w:val="00EE5DF8"/>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uiPriority w:val="9"/>
    <w:semiHidden/>
    <w:rsid w:val="00EE5DF8"/>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uiPriority w:val="9"/>
    <w:semiHidden/>
    <w:rsid w:val="00EE5DF8"/>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EE5DF8"/>
    <w:rPr>
      <w:rFonts w:asciiTheme="majorHAnsi" w:eastAsiaTheme="majorEastAsia" w:hAnsiTheme="majorHAnsi" w:cstheme="majorBidi"/>
      <w:color w:val="404040" w:themeColor="text1" w:themeTint="BF"/>
      <w:lang w:eastAsia="ja-JP"/>
    </w:rPr>
  </w:style>
  <w:style w:type="character" w:customStyle="1" w:styleId="Heading9Char">
    <w:name w:val="Heading 9 Char"/>
    <w:basedOn w:val="DefaultParagraphFont"/>
    <w:link w:val="Heading9"/>
    <w:uiPriority w:val="9"/>
    <w:semiHidden/>
    <w:rsid w:val="00EE5DF8"/>
    <w:rPr>
      <w:rFonts w:asciiTheme="majorHAnsi" w:eastAsiaTheme="majorEastAsia" w:hAnsiTheme="majorHAnsi" w:cstheme="majorBidi"/>
      <w:i/>
      <w:iCs/>
      <w:color w:val="404040" w:themeColor="text1" w:themeTint="BF"/>
      <w:lang w:eastAsia="ja-JP"/>
    </w:rPr>
  </w:style>
  <w:style w:type="paragraph" w:styleId="TOC1">
    <w:name w:val="toc 1"/>
    <w:basedOn w:val="Normal"/>
    <w:next w:val="Normal"/>
    <w:autoRedefine/>
    <w:uiPriority w:val="39"/>
    <w:unhideWhenUsed/>
    <w:rsid w:val="00813864"/>
    <w:pPr>
      <w:spacing w:after="100"/>
    </w:pPr>
  </w:style>
  <w:style w:type="paragraph" w:styleId="TOC2">
    <w:name w:val="toc 2"/>
    <w:basedOn w:val="Normal"/>
    <w:next w:val="Normal"/>
    <w:autoRedefine/>
    <w:uiPriority w:val="39"/>
    <w:unhideWhenUsed/>
    <w:rsid w:val="00813864"/>
    <w:pPr>
      <w:spacing w:after="100"/>
      <w:ind w:left="240"/>
    </w:pPr>
  </w:style>
  <w:style w:type="character" w:styleId="Hyperlink">
    <w:name w:val="Hyperlink"/>
    <w:basedOn w:val="DefaultParagraphFont"/>
    <w:uiPriority w:val="99"/>
    <w:unhideWhenUsed/>
    <w:rsid w:val="00C229B5"/>
    <w:rPr>
      <w:color w:val="0000FF" w:themeColor="hyperlink"/>
      <w:u w:val="single"/>
    </w:rPr>
  </w:style>
  <w:style w:type="table" w:styleId="TableGrid">
    <w:name w:val="Table Grid"/>
    <w:basedOn w:val="TableNormal"/>
    <w:uiPriority w:val="59"/>
    <w:rsid w:val="00164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6444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E3090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8B411F"/>
    <w:pPr>
      <w:spacing w:after="100"/>
      <w:ind w:left="480"/>
    </w:pPr>
  </w:style>
  <w:style w:type="character" w:styleId="PageNumber">
    <w:name w:val="page number"/>
    <w:basedOn w:val="DefaultParagraphFont"/>
    <w:uiPriority w:val="99"/>
    <w:semiHidden/>
    <w:unhideWhenUsed/>
    <w:rsid w:val="00E41419"/>
  </w:style>
  <w:style w:type="paragraph" w:styleId="NormalWeb">
    <w:name w:val="Normal (Web)"/>
    <w:basedOn w:val="Normal"/>
    <w:uiPriority w:val="99"/>
    <w:semiHidden/>
    <w:unhideWhenUsed/>
    <w:rsid w:val="00176549"/>
    <w:pPr>
      <w:suppressAutoHyphens w:val="0"/>
      <w:spacing w:before="100" w:beforeAutospacing="1" w:after="100" w:afterAutospacing="1"/>
    </w:pPr>
    <w:rPr>
      <w:rFonts w:ascii="Times New Roman" w:eastAsia="Times New Roman" w:hAnsi="Times New Roman"/>
      <w:color w:val="auto"/>
      <w:lang w:eastAsia="en-US"/>
    </w:rPr>
  </w:style>
  <w:style w:type="character" w:styleId="Strong">
    <w:name w:val="Strong"/>
    <w:basedOn w:val="DefaultParagraphFont"/>
    <w:uiPriority w:val="22"/>
    <w:qFormat/>
    <w:rsid w:val="00176549"/>
    <w:rPr>
      <w:b/>
      <w:bCs/>
    </w:rPr>
  </w:style>
  <w:style w:type="character" w:customStyle="1" w:styleId="apple-converted-space">
    <w:name w:val="apple-converted-space"/>
    <w:basedOn w:val="DefaultParagraphFont"/>
    <w:rsid w:val="00176549"/>
  </w:style>
  <w:style w:type="paragraph" w:styleId="NoSpacing">
    <w:name w:val="No Spacing"/>
    <w:uiPriority w:val="1"/>
    <w:qFormat/>
    <w:rsid w:val="00500DF5"/>
    <w:pPr>
      <w:suppressAutoHyphens/>
    </w:pPr>
    <w:rPr>
      <w:rFonts w:asciiTheme="minorHAnsi" w:hAnsiTheme="minorHAnsi"/>
      <w:color w:val="00000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3026">
      <w:bodyDiv w:val="1"/>
      <w:marLeft w:val="0"/>
      <w:marRight w:val="0"/>
      <w:marTop w:val="0"/>
      <w:marBottom w:val="0"/>
      <w:divBdr>
        <w:top w:val="none" w:sz="0" w:space="0" w:color="auto"/>
        <w:left w:val="none" w:sz="0" w:space="0" w:color="auto"/>
        <w:bottom w:val="none" w:sz="0" w:space="0" w:color="auto"/>
        <w:right w:val="none" w:sz="0" w:space="0" w:color="auto"/>
      </w:divBdr>
    </w:div>
    <w:div w:id="112554721">
      <w:bodyDiv w:val="1"/>
      <w:marLeft w:val="0"/>
      <w:marRight w:val="0"/>
      <w:marTop w:val="0"/>
      <w:marBottom w:val="0"/>
      <w:divBdr>
        <w:top w:val="none" w:sz="0" w:space="0" w:color="auto"/>
        <w:left w:val="none" w:sz="0" w:space="0" w:color="auto"/>
        <w:bottom w:val="none" w:sz="0" w:space="0" w:color="auto"/>
        <w:right w:val="none" w:sz="0" w:space="0" w:color="auto"/>
      </w:divBdr>
    </w:div>
    <w:div w:id="115030571">
      <w:bodyDiv w:val="1"/>
      <w:marLeft w:val="0"/>
      <w:marRight w:val="0"/>
      <w:marTop w:val="0"/>
      <w:marBottom w:val="0"/>
      <w:divBdr>
        <w:top w:val="none" w:sz="0" w:space="0" w:color="auto"/>
        <w:left w:val="none" w:sz="0" w:space="0" w:color="auto"/>
        <w:bottom w:val="none" w:sz="0" w:space="0" w:color="auto"/>
        <w:right w:val="none" w:sz="0" w:space="0" w:color="auto"/>
      </w:divBdr>
    </w:div>
    <w:div w:id="127403298">
      <w:bodyDiv w:val="1"/>
      <w:marLeft w:val="0"/>
      <w:marRight w:val="0"/>
      <w:marTop w:val="0"/>
      <w:marBottom w:val="0"/>
      <w:divBdr>
        <w:top w:val="none" w:sz="0" w:space="0" w:color="auto"/>
        <w:left w:val="none" w:sz="0" w:space="0" w:color="auto"/>
        <w:bottom w:val="none" w:sz="0" w:space="0" w:color="auto"/>
        <w:right w:val="none" w:sz="0" w:space="0" w:color="auto"/>
      </w:divBdr>
    </w:div>
    <w:div w:id="129636679">
      <w:bodyDiv w:val="1"/>
      <w:marLeft w:val="0"/>
      <w:marRight w:val="0"/>
      <w:marTop w:val="0"/>
      <w:marBottom w:val="0"/>
      <w:divBdr>
        <w:top w:val="none" w:sz="0" w:space="0" w:color="auto"/>
        <w:left w:val="none" w:sz="0" w:space="0" w:color="auto"/>
        <w:bottom w:val="none" w:sz="0" w:space="0" w:color="auto"/>
        <w:right w:val="none" w:sz="0" w:space="0" w:color="auto"/>
      </w:divBdr>
    </w:div>
    <w:div w:id="138765351">
      <w:bodyDiv w:val="1"/>
      <w:marLeft w:val="0"/>
      <w:marRight w:val="0"/>
      <w:marTop w:val="0"/>
      <w:marBottom w:val="0"/>
      <w:divBdr>
        <w:top w:val="none" w:sz="0" w:space="0" w:color="auto"/>
        <w:left w:val="none" w:sz="0" w:space="0" w:color="auto"/>
        <w:bottom w:val="none" w:sz="0" w:space="0" w:color="auto"/>
        <w:right w:val="none" w:sz="0" w:space="0" w:color="auto"/>
      </w:divBdr>
    </w:div>
    <w:div w:id="163790330">
      <w:bodyDiv w:val="1"/>
      <w:marLeft w:val="0"/>
      <w:marRight w:val="0"/>
      <w:marTop w:val="0"/>
      <w:marBottom w:val="0"/>
      <w:divBdr>
        <w:top w:val="none" w:sz="0" w:space="0" w:color="auto"/>
        <w:left w:val="none" w:sz="0" w:space="0" w:color="auto"/>
        <w:bottom w:val="none" w:sz="0" w:space="0" w:color="auto"/>
        <w:right w:val="none" w:sz="0" w:space="0" w:color="auto"/>
      </w:divBdr>
    </w:div>
    <w:div w:id="167410786">
      <w:bodyDiv w:val="1"/>
      <w:marLeft w:val="0"/>
      <w:marRight w:val="0"/>
      <w:marTop w:val="0"/>
      <w:marBottom w:val="0"/>
      <w:divBdr>
        <w:top w:val="none" w:sz="0" w:space="0" w:color="auto"/>
        <w:left w:val="none" w:sz="0" w:space="0" w:color="auto"/>
        <w:bottom w:val="none" w:sz="0" w:space="0" w:color="auto"/>
        <w:right w:val="none" w:sz="0" w:space="0" w:color="auto"/>
      </w:divBdr>
    </w:div>
    <w:div w:id="221600456">
      <w:bodyDiv w:val="1"/>
      <w:marLeft w:val="0"/>
      <w:marRight w:val="0"/>
      <w:marTop w:val="0"/>
      <w:marBottom w:val="0"/>
      <w:divBdr>
        <w:top w:val="none" w:sz="0" w:space="0" w:color="auto"/>
        <w:left w:val="none" w:sz="0" w:space="0" w:color="auto"/>
        <w:bottom w:val="none" w:sz="0" w:space="0" w:color="auto"/>
        <w:right w:val="none" w:sz="0" w:space="0" w:color="auto"/>
      </w:divBdr>
    </w:div>
    <w:div w:id="240529145">
      <w:bodyDiv w:val="1"/>
      <w:marLeft w:val="0"/>
      <w:marRight w:val="0"/>
      <w:marTop w:val="0"/>
      <w:marBottom w:val="0"/>
      <w:divBdr>
        <w:top w:val="none" w:sz="0" w:space="0" w:color="auto"/>
        <w:left w:val="none" w:sz="0" w:space="0" w:color="auto"/>
        <w:bottom w:val="none" w:sz="0" w:space="0" w:color="auto"/>
        <w:right w:val="none" w:sz="0" w:space="0" w:color="auto"/>
      </w:divBdr>
    </w:div>
    <w:div w:id="240911078">
      <w:bodyDiv w:val="1"/>
      <w:marLeft w:val="0"/>
      <w:marRight w:val="0"/>
      <w:marTop w:val="0"/>
      <w:marBottom w:val="0"/>
      <w:divBdr>
        <w:top w:val="none" w:sz="0" w:space="0" w:color="auto"/>
        <w:left w:val="none" w:sz="0" w:space="0" w:color="auto"/>
        <w:bottom w:val="none" w:sz="0" w:space="0" w:color="auto"/>
        <w:right w:val="none" w:sz="0" w:space="0" w:color="auto"/>
      </w:divBdr>
    </w:div>
    <w:div w:id="250968125">
      <w:bodyDiv w:val="1"/>
      <w:marLeft w:val="0"/>
      <w:marRight w:val="0"/>
      <w:marTop w:val="0"/>
      <w:marBottom w:val="0"/>
      <w:divBdr>
        <w:top w:val="none" w:sz="0" w:space="0" w:color="auto"/>
        <w:left w:val="none" w:sz="0" w:space="0" w:color="auto"/>
        <w:bottom w:val="none" w:sz="0" w:space="0" w:color="auto"/>
        <w:right w:val="none" w:sz="0" w:space="0" w:color="auto"/>
      </w:divBdr>
    </w:div>
    <w:div w:id="275647845">
      <w:bodyDiv w:val="1"/>
      <w:marLeft w:val="0"/>
      <w:marRight w:val="0"/>
      <w:marTop w:val="0"/>
      <w:marBottom w:val="0"/>
      <w:divBdr>
        <w:top w:val="none" w:sz="0" w:space="0" w:color="auto"/>
        <w:left w:val="none" w:sz="0" w:space="0" w:color="auto"/>
        <w:bottom w:val="none" w:sz="0" w:space="0" w:color="auto"/>
        <w:right w:val="none" w:sz="0" w:space="0" w:color="auto"/>
      </w:divBdr>
    </w:div>
    <w:div w:id="278070323">
      <w:bodyDiv w:val="1"/>
      <w:marLeft w:val="0"/>
      <w:marRight w:val="0"/>
      <w:marTop w:val="0"/>
      <w:marBottom w:val="0"/>
      <w:divBdr>
        <w:top w:val="none" w:sz="0" w:space="0" w:color="auto"/>
        <w:left w:val="none" w:sz="0" w:space="0" w:color="auto"/>
        <w:bottom w:val="none" w:sz="0" w:space="0" w:color="auto"/>
        <w:right w:val="none" w:sz="0" w:space="0" w:color="auto"/>
      </w:divBdr>
    </w:div>
    <w:div w:id="285552716">
      <w:bodyDiv w:val="1"/>
      <w:marLeft w:val="0"/>
      <w:marRight w:val="0"/>
      <w:marTop w:val="0"/>
      <w:marBottom w:val="0"/>
      <w:divBdr>
        <w:top w:val="none" w:sz="0" w:space="0" w:color="auto"/>
        <w:left w:val="none" w:sz="0" w:space="0" w:color="auto"/>
        <w:bottom w:val="none" w:sz="0" w:space="0" w:color="auto"/>
        <w:right w:val="none" w:sz="0" w:space="0" w:color="auto"/>
      </w:divBdr>
    </w:div>
    <w:div w:id="311373647">
      <w:bodyDiv w:val="1"/>
      <w:marLeft w:val="0"/>
      <w:marRight w:val="0"/>
      <w:marTop w:val="0"/>
      <w:marBottom w:val="0"/>
      <w:divBdr>
        <w:top w:val="none" w:sz="0" w:space="0" w:color="auto"/>
        <w:left w:val="none" w:sz="0" w:space="0" w:color="auto"/>
        <w:bottom w:val="none" w:sz="0" w:space="0" w:color="auto"/>
        <w:right w:val="none" w:sz="0" w:space="0" w:color="auto"/>
      </w:divBdr>
    </w:div>
    <w:div w:id="360403928">
      <w:bodyDiv w:val="1"/>
      <w:marLeft w:val="0"/>
      <w:marRight w:val="0"/>
      <w:marTop w:val="0"/>
      <w:marBottom w:val="0"/>
      <w:divBdr>
        <w:top w:val="none" w:sz="0" w:space="0" w:color="auto"/>
        <w:left w:val="none" w:sz="0" w:space="0" w:color="auto"/>
        <w:bottom w:val="none" w:sz="0" w:space="0" w:color="auto"/>
        <w:right w:val="none" w:sz="0" w:space="0" w:color="auto"/>
      </w:divBdr>
    </w:div>
    <w:div w:id="388386777">
      <w:bodyDiv w:val="1"/>
      <w:marLeft w:val="0"/>
      <w:marRight w:val="0"/>
      <w:marTop w:val="0"/>
      <w:marBottom w:val="0"/>
      <w:divBdr>
        <w:top w:val="none" w:sz="0" w:space="0" w:color="auto"/>
        <w:left w:val="none" w:sz="0" w:space="0" w:color="auto"/>
        <w:bottom w:val="none" w:sz="0" w:space="0" w:color="auto"/>
        <w:right w:val="none" w:sz="0" w:space="0" w:color="auto"/>
      </w:divBdr>
    </w:div>
    <w:div w:id="424497977">
      <w:bodyDiv w:val="1"/>
      <w:marLeft w:val="0"/>
      <w:marRight w:val="0"/>
      <w:marTop w:val="0"/>
      <w:marBottom w:val="0"/>
      <w:divBdr>
        <w:top w:val="none" w:sz="0" w:space="0" w:color="auto"/>
        <w:left w:val="none" w:sz="0" w:space="0" w:color="auto"/>
        <w:bottom w:val="none" w:sz="0" w:space="0" w:color="auto"/>
        <w:right w:val="none" w:sz="0" w:space="0" w:color="auto"/>
      </w:divBdr>
    </w:div>
    <w:div w:id="445121374">
      <w:bodyDiv w:val="1"/>
      <w:marLeft w:val="0"/>
      <w:marRight w:val="0"/>
      <w:marTop w:val="0"/>
      <w:marBottom w:val="0"/>
      <w:divBdr>
        <w:top w:val="none" w:sz="0" w:space="0" w:color="auto"/>
        <w:left w:val="none" w:sz="0" w:space="0" w:color="auto"/>
        <w:bottom w:val="none" w:sz="0" w:space="0" w:color="auto"/>
        <w:right w:val="none" w:sz="0" w:space="0" w:color="auto"/>
      </w:divBdr>
    </w:div>
    <w:div w:id="449472508">
      <w:bodyDiv w:val="1"/>
      <w:marLeft w:val="0"/>
      <w:marRight w:val="0"/>
      <w:marTop w:val="0"/>
      <w:marBottom w:val="0"/>
      <w:divBdr>
        <w:top w:val="none" w:sz="0" w:space="0" w:color="auto"/>
        <w:left w:val="none" w:sz="0" w:space="0" w:color="auto"/>
        <w:bottom w:val="none" w:sz="0" w:space="0" w:color="auto"/>
        <w:right w:val="none" w:sz="0" w:space="0" w:color="auto"/>
      </w:divBdr>
      <w:divsChild>
        <w:div w:id="68963110">
          <w:marLeft w:val="547"/>
          <w:marRight w:val="0"/>
          <w:marTop w:val="115"/>
          <w:marBottom w:val="0"/>
          <w:divBdr>
            <w:top w:val="none" w:sz="0" w:space="0" w:color="auto"/>
            <w:left w:val="none" w:sz="0" w:space="0" w:color="auto"/>
            <w:bottom w:val="none" w:sz="0" w:space="0" w:color="auto"/>
            <w:right w:val="none" w:sz="0" w:space="0" w:color="auto"/>
          </w:divBdr>
        </w:div>
      </w:divsChild>
    </w:div>
    <w:div w:id="498809548">
      <w:bodyDiv w:val="1"/>
      <w:marLeft w:val="0"/>
      <w:marRight w:val="0"/>
      <w:marTop w:val="0"/>
      <w:marBottom w:val="0"/>
      <w:divBdr>
        <w:top w:val="none" w:sz="0" w:space="0" w:color="auto"/>
        <w:left w:val="none" w:sz="0" w:space="0" w:color="auto"/>
        <w:bottom w:val="none" w:sz="0" w:space="0" w:color="auto"/>
        <w:right w:val="none" w:sz="0" w:space="0" w:color="auto"/>
      </w:divBdr>
    </w:div>
    <w:div w:id="528026732">
      <w:bodyDiv w:val="1"/>
      <w:marLeft w:val="0"/>
      <w:marRight w:val="0"/>
      <w:marTop w:val="0"/>
      <w:marBottom w:val="0"/>
      <w:divBdr>
        <w:top w:val="none" w:sz="0" w:space="0" w:color="auto"/>
        <w:left w:val="none" w:sz="0" w:space="0" w:color="auto"/>
        <w:bottom w:val="none" w:sz="0" w:space="0" w:color="auto"/>
        <w:right w:val="none" w:sz="0" w:space="0" w:color="auto"/>
      </w:divBdr>
    </w:div>
    <w:div w:id="586620576">
      <w:bodyDiv w:val="1"/>
      <w:marLeft w:val="0"/>
      <w:marRight w:val="0"/>
      <w:marTop w:val="0"/>
      <w:marBottom w:val="0"/>
      <w:divBdr>
        <w:top w:val="none" w:sz="0" w:space="0" w:color="auto"/>
        <w:left w:val="none" w:sz="0" w:space="0" w:color="auto"/>
        <w:bottom w:val="none" w:sz="0" w:space="0" w:color="auto"/>
        <w:right w:val="none" w:sz="0" w:space="0" w:color="auto"/>
      </w:divBdr>
    </w:div>
    <w:div w:id="586963642">
      <w:bodyDiv w:val="1"/>
      <w:marLeft w:val="0"/>
      <w:marRight w:val="0"/>
      <w:marTop w:val="0"/>
      <w:marBottom w:val="0"/>
      <w:divBdr>
        <w:top w:val="none" w:sz="0" w:space="0" w:color="auto"/>
        <w:left w:val="none" w:sz="0" w:space="0" w:color="auto"/>
        <w:bottom w:val="none" w:sz="0" w:space="0" w:color="auto"/>
        <w:right w:val="none" w:sz="0" w:space="0" w:color="auto"/>
      </w:divBdr>
    </w:div>
    <w:div w:id="594635995">
      <w:bodyDiv w:val="1"/>
      <w:marLeft w:val="0"/>
      <w:marRight w:val="0"/>
      <w:marTop w:val="0"/>
      <w:marBottom w:val="0"/>
      <w:divBdr>
        <w:top w:val="none" w:sz="0" w:space="0" w:color="auto"/>
        <w:left w:val="none" w:sz="0" w:space="0" w:color="auto"/>
        <w:bottom w:val="none" w:sz="0" w:space="0" w:color="auto"/>
        <w:right w:val="none" w:sz="0" w:space="0" w:color="auto"/>
      </w:divBdr>
    </w:div>
    <w:div w:id="606042876">
      <w:bodyDiv w:val="1"/>
      <w:marLeft w:val="0"/>
      <w:marRight w:val="0"/>
      <w:marTop w:val="0"/>
      <w:marBottom w:val="0"/>
      <w:divBdr>
        <w:top w:val="none" w:sz="0" w:space="0" w:color="auto"/>
        <w:left w:val="none" w:sz="0" w:space="0" w:color="auto"/>
        <w:bottom w:val="none" w:sz="0" w:space="0" w:color="auto"/>
        <w:right w:val="none" w:sz="0" w:space="0" w:color="auto"/>
      </w:divBdr>
    </w:div>
    <w:div w:id="616301008">
      <w:bodyDiv w:val="1"/>
      <w:marLeft w:val="0"/>
      <w:marRight w:val="0"/>
      <w:marTop w:val="0"/>
      <w:marBottom w:val="0"/>
      <w:divBdr>
        <w:top w:val="none" w:sz="0" w:space="0" w:color="auto"/>
        <w:left w:val="none" w:sz="0" w:space="0" w:color="auto"/>
        <w:bottom w:val="none" w:sz="0" w:space="0" w:color="auto"/>
        <w:right w:val="none" w:sz="0" w:space="0" w:color="auto"/>
      </w:divBdr>
      <w:divsChild>
        <w:div w:id="57555136">
          <w:marLeft w:val="720"/>
          <w:marRight w:val="0"/>
          <w:marTop w:val="0"/>
          <w:marBottom w:val="0"/>
          <w:divBdr>
            <w:top w:val="none" w:sz="0" w:space="0" w:color="auto"/>
            <w:left w:val="none" w:sz="0" w:space="0" w:color="auto"/>
            <w:bottom w:val="none" w:sz="0" w:space="0" w:color="auto"/>
            <w:right w:val="none" w:sz="0" w:space="0" w:color="auto"/>
          </w:divBdr>
        </w:div>
        <w:div w:id="82997492">
          <w:marLeft w:val="720"/>
          <w:marRight w:val="0"/>
          <w:marTop w:val="0"/>
          <w:marBottom w:val="0"/>
          <w:divBdr>
            <w:top w:val="none" w:sz="0" w:space="0" w:color="auto"/>
            <w:left w:val="none" w:sz="0" w:space="0" w:color="auto"/>
            <w:bottom w:val="none" w:sz="0" w:space="0" w:color="auto"/>
            <w:right w:val="none" w:sz="0" w:space="0" w:color="auto"/>
          </w:divBdr>
        </w:div>
        <w:div w:id="13577187">
          <w:marLeft w:val="720"/>
          <w:marRight w:val="0"/>
          <w:marTop w:val="0"/>
          <w:marBottom w:val="0"/>
          <w:divBdr>
            <w:top w:val="none" w:sz="0" w:space="0" w:color="auto"/>
            <w:left w:val="none" w:sz="0" w:space="0" w:color="auto"/>
            <w:bottom w:val="none" w:sz="0" w:space="0" w:color="auto"/>
            <w:right w:val="none" w:sz="0" w:space="0" w:color="auto"/>
          </w:divBdr>
        </w:div>
        <w:div w:id="778376086">
          <w:marLeft w:val="720"/>
          <w:marRight w:val="0"/>
          <w:marTop w:val="0"/>
          <w:marBottom w:val="0"/>
          <w:divBdr>
            <w:top w:val="none" w:sz="0" w:space="0" w:color="auto"/>
            <w:left w:val="none" w:sz="0" w:space="0" w:color="auto"/>
            <w:bottom w:val="none" w:sz="0" w:space="0" w:color="auto"/>
            <w:right w:val="none" w:sz="0" w:space="0" w:color="auto"/>
          </w:divBdr>
        </w:div>
        <w:div w:id="222330602">
          <w:marLeft w:val="720"/>
          <w:marRight w:val="0"/>
          <w:marTop w:val="0"/>
          <w:marBottom w:val="0"/>
          <w:divBdr>
            <w:top w:val="none" w:sz="0" w:space="0" w:color="auto"/>
            <w:left w:val="none" w:sz="0" w:space="0" w:color="auto"/>
            <w:bottom w:val="none" w:sz="0" w:space="0" w:color="auto"/>
            <w:right w:val="none" w:sz="0" w:space="0" w:color="auto"/>
          </w:divBdr>
        </w:div>
        <w:div w:id="105587962">
          <w:marLeft w:val="720"/>
          <w:marRight w:val="0"/>
          <w:marTop w:val="0"/>
          <w:marBottom w:val="0"/>
          <w:divBdr>
            <w:top w:val="none" w:sz="0" w:space="0" w:color="auto"/>
            <w:left w:val="none" w:sz="0" w:space="0" w:color="auto"/>
            <w:bottom w:val="none" w:sz="0" w:space="0" w:color="auto"/>
            <w:right w:val="none" w:sz="0" w:space="0" w:color="auto"/>
          </w:divBdr>
        </w:div>
        <w:div w:id="876236731">
          <w:marLeft w:val="720"/>
          <w:marRight w:val="0"/>
          <w:marTop w:val="0"/>
          <w:marBottom w:val="0"/>
          <w:divBdr>
            <w:top w:val="none" w:sz="0" w:space="0" w:color="auto"/>
            <w:left w:val="none" w:sz="0" w:space="0" w:color="auto"/>
            <w:bottom w:val="none" w:sz="0" w:space="0" w:color="auto"/>
            <w:right w:val="none" w:sz="0" w:space="0" w:color="auto"/>
          </w:divBdr>
        </w:div>
        <w:div w:id="1691488969">
          <w:marLeft w:val="720"/>
          <w:marRight w:val="0"/>
          <w:marTop w:val="0"/>
          <w:marBottom w:val="0"/>
          <w:divBdr>
            <w:top w:val="none" w:sz="0" w:space="0" w:color="auto"/>
            <w:left w:val="none" w:sz="0" w:space="0" w:color="auto"/>
            <w:bottom w:val="none" w:sz="0" w:space="0" w:color="auto"/>
            <w:right w:val="none" w:sz="0" w:space="0" w:color="auto"/>
          </w:divBdr>
        </w:div>
      </w:divsChild>
    </w:div>
    <w:div w:id="632564773">
      <w:bodyDiv w:val="1"/>
      <w:marLeft w:val="0"/>
      <w:marRight w:val="0"/>
      <w:marTop w:val="0"/>
      <w:marBottom w:val="0"/>
      <w:divBdr>
        <w:top w:val="none" w:sz="0" w:space="0" w:color="auto"/>
        <w:left w:val="none" w:sz="0" w:space="0" w:color="auto"/>
        <w:bottom w:val="none" w:sz="0" w:space="0" w:color="auto"/>
        <w:right w:val="none" w:sz="0" w:space="0" w:color="auto"/>
      </w:divBdr>
    </w:div>
    <w:div w:id="634607036">
      <w:bodyDiv w:val="1"/>
      <w:marLeft w:val="0"/>
      <w:marRight w:val="0"/>
      <w:marTop w:val="0"/>
      <w:marBottom w:val="0"/>
      <w:divBdr>
        <w:top w:val="none" w:sz="0" w:space="0" w:color="auto"/>
        <w:left w:val="none" w:sz="0" w:space="0" w:color="auto"/>
        <w:bottom w:val="none" w:sz="0" w:space="0" w:color="auto"/>
        <w:right w:val="none" w:sz="0" w:space="0" w:color="auto"/>
      </w:divBdr>
    </w:div>
    <w:div w:id="670108416">
      <w:bodyDiv w:val="1"/>
      <w:marLeft w:val="0"/>
      <w:marRight w:val="0"/>
      <w:marTop w:val="0"/>
      <w:marBottom w:val="0"/>
      <w:divBdr>
        <w:top w:val="none" w:sz="0" w:space="0" w:color="auto"/>
        <w:left w:val="none" w:sz="0" w:space="0" w:color="auto"/>
        <w:bottom w:val="none" w:sz="0" w:space="0" w:color="auto"/>
        <w:right w:val="none" w:sz="0" w:space="0" w:color="auto"/>
      </w:divBdr>
    </w:div>
    <w:div w:id="677587098">
      <w:bodyDiv w:val="1"/>
      <w:marLeft w:val="0"/>
      <w:marRight w:val="0"/>
      <w:marTop w:val="0"/>
      <w:marBottom w:val="0"/>
      <w:divBdr>
        <w:top w:val="none" w:sz="0" w:space="0" w:color="auto"/>
        <w:left w:val="none" w:sz="0" w:space="0" w:color="auto"/>
        <w:bottom w:val="none" w:sz="0" w:space="0" w:color="auto"/>
        <w:right w:val="none" w:sz="0" w:space="0" w:color="auto"/>
      </w:divBdr>
    </w:div>
    <w:div w:id="702902654">
      <w:bodyDiv w:val="1"/>
      <w:marLeft w:val="0"/>
      <w:marRight w:val="0"/>
      <w:marTop w:val="0"/>
      <w:marBottom w:val="0"/>
      <w:divBdr>
        <w:top w:val="none" w:sz="0" w:space="0" w:color="auto"/>
        <w:left w:val="none" w:sz="0" w:space="0" w:color="auto"/>
        <w:bottom w:val="none" w:sz="0" w:space="0" w:color="auto"/>
        <w:right w:val="none" w:sz="0" w:space="0" w:color="auto"/>
      </w:divBdr>
    </w:div>
    <w:div w:id="714813814">
      <w:bodyDiv w:val="1"/>
      <w:marLeft w:val="0"/>
      <w:marRight w:val="0"/>
      <w:marTop w:val="0"/>
      <w:marBottom w:val="0"/>
      <w:divBdr>
        <w:top w:val="none" w:sz="0" w:space="0" w:color="auto"/>
        <w:left w:val="none" w:sz="0" w:space="0" w:color="auto"/>
        <w:bottom w:val="none" w:sz="0" w:space="0" w:color="auto"/>
        <w:right w:val="none" w:sz="0" w:space="0" w:color="auto"/>
      </w:divBdr>
    </w:div>
    <w:div w:id="772213279">
      <w:bodyDiv w:val="1"/>
      <w:marLeft w:val="0"/>
      <w:marRight w:val="0"/>
      <w:marTop w:val="0"/>
      <w:marBottom w:val="0"/>
      <w:divBdr>
        <w:top w:val="none" w:sz="0" w:space="0" w:color="auto"/>
        <w:left w:val="none" w:sz="0" w:space="0" w:color="auto"/>
        <w:bottom w:val="none" w:sz="0" w:space="0" w:color="auto"/>
        <w:right w:val="none" w:sz="0" w:space="0" w:color="auto"/>
      </w:divBdr>
    </w:div>
    <w:div w:id="839930683">
      <w:bodyDiv w:val="1"/>
      <w:marLeft w:val="0"/>
      <w:marRight w:val="0"/>
      <w:marTop w:val="0"/>
      <w:marBottom w:val="0"/>
      <w:divBdr>
        <w:top w:val="none" w:sz="0" w:space="0" w:color="auto"/>
        <w:left w:val="none" w:sz="0" w:space="0" w:color="auto"/>
        <w:bottom w:val="none" w:sz="0" w:space="0" w:color="auto"/>
        <w:right w:val="none" w:sz="0" w:space="0" w:color="auto"/>
      </w:divBdr>
    </w:div>
    <w:div w:id="861750527">
      <w:bodyDiv w:val="1"/>
      <w:marLeft w:val="0"/>
      <w:marRight w:val="0"/>
      <w:marTop w:val="0"/>
      <w:marBottom w:val="0"/>
      <w:divBdr>
        <w:top w:val="none" w:sz="0" w:space="0" w:color="auto"/>
        <w:left w:val="none" w:sz="0" w:space="0" w:color="auto"/>
        <w:bottom w:val="none" w:sz="0" w:space="0" w:color="auto"/>
        <w:right w:val="none" w:sz="0" w:space="0" w:color="auto"/>
      </w:divBdr>
    </w:div>
    <w:div w:id="938753537">
      <w:bodyDiv w:val="1"/>
      <w:marLeft w:val="0"/>
      <w:marRight w:val="0"/>
      <w:marTop w:val="0"/>
      <w:marBottom w:val="0"/>
      <w:divBdr>
        <w:top w:val="none" w:sz="0" w:space="0" w:color="auto"/>
        <w:left w:val="none" w:sz="0" w:space="0" w:color="auto"/>
        <w:bottom w:val="none" w:sz="0" w:space="0" w:color="auto"/>
        <w:right w:val="none" w:sz="0" w:space="0" w:color="auto"/>
      </w:divBdr>
    </w:div>
    <w:div w:id="978875243">
      <w:bodyDiv w:val="1"/>
      <w:marLeft w:val="0"/>
      <w:marRight w:val="0"/>
      <w:marTop w:val="0"/>
      <w:marBottom w:val="0"/>
      <w:divBdr>
        <w:top w:val="none" w:sz="0" w:space="0" w:color="auto"/>
        <w:left w:val="none" w:sz="0" w:space="0" w:color="auto"/>
        <w:bottom w:val="none" w:sz="0" w:space="0" w:color="auto"/>
        <w:right w:val="none" w:sz="0" w:space="0" w:color="auto"/>
      </w:divBdr>
    </w:div>
    <w:div w:id="1009336543">
      <w:bodyDiv w:val="1"/>
      <w:marLeft w:val="0"/>
      <w:marRight w:val="0"/>
      <w:marTop w:val="0"/>
      <w:marBottom w:val="0"/>
      <w:divBdr>
        <w:top w:val="none" w:sz="0" w:space="0" w:color="auto"/>
        <w:left w:val="none" w:sz="0" w:space="0" w:color="auto"/>
        <w:bottom w:val="none" w:sz="0" w:space="0" w:color="auto"/>
        <w:right w:val="none" w:sz="0" w:space="0" w:color="auto"/>
      </w:divBdr>
      <w:divsChild>
        <w:div w:id="1802310736">
          <w:marLeft w:val="547"/>
          <w:marRight w:val="0"/>
          <w:marTop w:val="115"/>
          <w:marBottom w:val="0"/>
          <w:divBdr>
            <w:top w:val="none" w:sz="0" w:space="0" w:color="auto"/>
            <w:left w:val="none" w:sz="0" w:space="0" w:color="auto"/>
            <w:bottom w:val="none" w:sz="0" w:space="0" w:color="auto"/>
            <w:right w:val="none" w:sz="0" w:space="0" w:color="auto"/>
          </w:divBdr>
        </w:div>
      </w:divsChild>
    </w:div>
    <w:div w:id="1036782607">
      <w:bodyDiv w:val="1"/>
      <w:marLeft w:val="0"/>
      <w:marRight w:val="0"/>
      <w:marTop w:val="0"/>
      <w:marBottom w:val="0"/>
      <w:divBdr>
        <w:top w:val="none" w:sz="0" w:space="0" w:color="auto"/>
        <w:left w:val="none" w:sz="0" w:space="0" w:color="auto"/>
        <w:bottom w:val="none" w:sz="0" w:space="0" w:color="auto"/>
        <w:right w:val="none" w:sz="0" w:space="0" w:color="auto"/>
      </w:divBdr>
    </w:div>
    <w:div w:id="1051734346">
      <w:bodyDiv w:val="1"/>
      <w:marLeft w:val="0"/>
      <w:marRight w:val="0"/>
      <w:marTop w:val="0"/>
      <w:marBottom w:val="0"/>
      <w:divBdr>
        <w:top w:val="none" w:sz="0" w:space="0" w:color="auto"/>
        <w:left w:val="none" w:sz="0" w:space="0" w:color="auto"/>
        <w:bottom w:val="none" w:sz="0" w:space="0" w:color="auto"/>
        <w:right w:val="none" w:sz="0" w:space="0" w:color="auto"/>
      </w:divBdr>
    </w:div>
    <w:div w:id="1068456423">
      <w:bodyDiv w:val="1"/>
      <w:marLeft w:val="0"/>
      <w:marRight w:val="0"/>
      <w:marTop w:val="0"/>
      <w:marBottom w:val="0"/>
      <w:divBdr>
        <w:top w:val="none" w:sz="0" w:space="0" w:color="auto"/>
        <w:left w:val="none" w:sz="0" w:space="0" w:color="auto"/>
        <w:bottom w:val="none" w:sz="0" w:space="0" w:color="auto"/>
        <w:right w:val="none" w:sz="0" w:space="0" w:color="auto"/>
      </w:divBdr>
    </w:div>
    <w:div w:id="1087112958">
      <w:bodyDiv w:val="1"/>
      <w:marLeft w:val="0"/>
      <w:marRight w:val="0"/>
      <w:marTop w:val="0"/>
      <w:marBottom w:val="0"/>
      <w:divBdr>
        <w:top w:val="none" w:sz="0" w:space="0" w:color="auto"/>
        <w:left w:val="none" w:sz="0" w:space="0" w:color="auto"/>
        <w:bottom w:val="none" w:sz="0" w:space="0" w:color="auto"/>
        <w:right w:val="none" w:sz="0" w:space="0" w:color="auto"/>
      </w:divBdr>
    </w:div>
    <w:div w:id="1113750341">
      <w:bodyDiv w:val="1"/>
      <w:marLeft w:val="0"/>
      <w:marRight w:val="0"/>
      <w:marTop w:val="0"/>
      <w:marBottom w:val="0"/>
      <w:divBdr>
        <w:top w:val="none" w:sz="0" w:space="0" w:color="auto"/>
        <w:left w:val="none" w:sz="0" w:space="0" w:color="auto"/>
        <w:bottom w:val="none" w:sz="0" w:space="0" w:color="auto"/>
        <w:right w:val="none" w:sz="0" w:space="0" w:color="auto"/>
      </w:divBdr>
    </w:div>
    <w:div w:id="1125075526">
      <w:bodyDiv w:val="1"/>
      <w:marLeft w:val="0"/>
      <w:marRight w:val="0"/>
      <w:marTop w:val="0"/>
      <w:marBottom w:val="0"/>
      <w:divBdr>
        <w:top w:val="none" w:sz="0" w:space="0" w:color="auto"/>
        <w:left w:val="none" w:sz="0" w:space="0" w:color="auto"/>
        <w:bottom w:val="none" w:sz="0" w:space="0" w:color="auto"/>
        <w:right w:val="none" w:sz="0" w:space="0" w:color="auto"/>
      </w:divBdr>
    </w:div>
    <w:div w:id="1171680820">
      <w:bodyDiv w:val="1"/>
      <w:marLeft w:val="0"/>
      <w:marRight w:val="0"/>
      <w:marTop w:val="0"/>
      <w:marBottom w:val="0"/>
      <w:divBdr>
        <w:top w:val="none" w:sz="0" w:space="0" w:color="auto"/>
        <w:left w:val="none" w:sz="0" w:space="0" w:color="auto"/>
        <w:bottom w:val="none" w:sz="0" w:space="0" w:color="auto"/>
        <w:right w:val="none" w:sz="0" w:space="0" w:color="auto"/>
      </w:divBdr>
    </w:div>
    <w:div w:id="1238125788">
      <w:bodyDiv w:val="1"/>
      <w:marLeft w:val="0"/>
      <w:marRight w:val="0"/>
      <w:marTop w:val="0"/>
      <w:marBottom w:val="0"/>
      <w:divBdr>
        <w:top w:val="none" w:sz="0" w:space="0" w:color="auto"/>
        <w:left w:val="none" w:sz="0" w:space="0" w:color="auto"/>
        <w:bottom w:val="none" w:sz="0" w:space="0" w:color="auto"/>
        <w:right w:val="none" w:sz="0" w:space="0" w:color="auto"/>
      </w:divBdr>
    </w:div>
    <w:div w:id="1247494454">
      <w:bodyDiv w:val="1"/>
      <w:marLeft w:val="0"/>
      <w:marRight w:val="0"/>
      <w:marTop w:val="0"/>
      <w:marBottom w:val="0"/>
      <w:divBdr>
        <w:top w:val="none" w:sz="0" w:space="0" w:color="auto"/>
        <w:left w:val="none" w:sz="0" w:space="0" w:color="auto"/>
        <w:bottom w:val="none" w:sz="0" w:space="0" w:color="auto"/>
        <w:right w:val="none" w:sz="0" w:space="0" w:color="auto"/>
      </w:divBdr>
    </w:div>
    <w:div w:id="1258633693">
      <w:bodyDiv w:val="1"/>
      <w:marLeft w:val="0"/>
      <w:marRight w:val="0"/>
      <w:marTop w:val="0"/>
      <w:marBottom w:val="0"/>
      <w:divBdr>
        <w:top w:val="none" w:sz="0" w:space="0" w:color="auto"/>
        <w:left w:val="none" w:sz="0" w:space="0" w:color="auto"/>
        <w:bottom w:val="none" w:sz="0" w:space="0" w:color="auto"/>
        <w:right w:val="none" w:sz="0" w:space="0" w:color="auto"/>
      </w:divBdr>
    </w:div>
    <w:div w:id="1266036855">
      <w:bodyDiv w:val="1"/>
      <w:marLeft w:val="0"/>
      <w:marRight w:val="0"/>
      <w:marTop w:val="0"/>
      <w:marBottom w:val="0"/>
      <w:divBdr>
        <w:top w:val="none" w:sz="0" w:space="0" w:color="auto"/>
        <w:left w:val="none" w:sz="0" w:space="0" w:color="auto"/>
        <w:bottom w:val="none" w:sz="0" w:space="0" w:color="auto"/>
        <w:right w:val="none" w:sz="0" w:space="0" w:color="auto"/>
      </w:divBdr>
    </w:div>
    <w:div w:id="1287586019">
      <w:bodyDiv w:val="1"/>
      <w:marLeft w:val="0"/>
      <w:marRight w:val="0"/>
      <w:marTop w:val="0"/>
      <w:marBottom w:val="0"/>
      <w:divBdr>
        <w:top w:val="none" w:sz="0" w:space="0" w:color="auto"/>
        <w:left w:val="none" w:sz="0" w:space="0" w:color="auto"/>
        <w:bottom w:val="none" w:sz="0" w:space="0" w:color="auto"/>
        <w:right w:val="none" w:sz="0" w:space="0" w:color="auto"/>
      </w:divBdr>
    </w:div>
    <w:div w:id="1330987736">
      <w:bodyDiv w:val="1"/>
      <w:marLeft w:val="0"/>
      <w:marRight w:val="0"/>
      <w:marTop w:val="0"/>
      <w:marBottom w:val="0"/>
      <w:divBdr>
        <w:top w:val="none" w:sz="0" w:space="0" w:color="auto"/>
        <w:left w:val="none" w:sz="0" w:space="0" w:color="auto"/>
        <w:bottom w:val="none" w:sz="0" w:space="0" w:color="auto"/>
        <w:right w:val="none" w:sz="0" w:space="0" w:color="auto"/>
      </w:divBdr>
    </w:div>
    <w:div w:id="1331979703">
      <w:bodyDiv w:val="1"/>
      <w:marLeft w:val="0"/>
      <w:marRight w:val="0"/>
      <w:marTop w:val="0"/>
      <w:marBottom w:val="0"/>
      <w:divBdr>
        <w:top w:val="none" w:sz="0" w:space="0" w:color="auto"/>
        <w:left w:val="none" w:sz="0" w:space="0" w:color="auto"/>
        <w:bottom w:val="none" w:sz="0" w:space="0" w:color="auto"/>
        <w:right w:val="none" w:sz="0" w:space="0" w:color="auto"/>
      </w:divBdr>
    </w:div>
    <w:div w:id="1357735205">
      <w:bodyDiv w:val="1"/>
      <w:marLeft w:val="0"/>
      <w:marRight w:val="0"/>
      <w:marTop w:val="0"/>
      <w:marBottom w:val="0"/>
      <w:divBdr>
        <w:top w:val="none" w:sz="0" w:space="0" w:color="auto"/>
        <w:left w:val="none" w:sz="0" w:space="0" w:color="auto"/>
        <w:bottom w:val="none" w:sz="0" w:space="0" w:color="auto"/>
        <w:right w:val="none" w:sz="0" w:space="0" w:color="auto"/>
      </w:divBdr>
    </w:div>
    <w:div w:id="1367367003">
      <w:bodyDiv w:val="1"/>
      <w:marLeft w:val="0"/>
      <w:marRight w:val="0"/>
      <w:marTop w:val="0"/>
      <w:marBottom w:val="0"/>
      <w:divBdr>
        <w:top w:val="none" w:sz="0" w:space="0" w:color="auto"/>
        <w:left w:val="none" w:sz="0" w:space="0" w:color="auto"/>
        <w:bottom w:val="none" w:sz="0" w:space="0" w:color="auto"/>
        <w:right w:val="none" w:sz="0" w:space="0" w:color="auto"/>
      </w:divBdr>
    </w:div>
    <w:div w:id="1403525866">
      <w:bodyDiv w:val="1"/>
      <w:marLeft w:val="0"/>
      <w:marRight w:val="0"/>
      <w:marTop w:val="0"/>
      <w:marBottom w:val="0"/>
      <w:divBdr>
        <w:top w:val="none" w:sz="0" w:space="0" w:color="auto"/>
        <w:left w:val="none" w:sz="0" w:space="0" w:color="auto"/>
        <w:bottom w:val="none" w:sz="0" w:space="0" w:color="auto"/>
        <w:right w:val="none" w:sz="0" w:space="0" w:color="auto"/>
      </w:divBdr>
    </w:div>
    <w:div w:id="1472164200">
      <w:bodyDiv w:val="1"/>
      <w:marLeft w:val="0"/>
      <w:marRight w:val="0"/>
      <w:marTop w:val="0"/>
      <w:marBottom w:val="0"/>
      <w:divBdr>
        <w:top w:val="none" w:sz="0" w:space="0" w:color="auto"/>
        <w:left w:val="none" w:sz="0" w:space="0" w:color="auto"/>
        <w:bottom w:val="none" w:sz="0" w:space="0" w:color="auto"/>
        <w:right w:val="none" w:sz="0" w:space="0" w:color="auto"/>
      </w:divBdr>
    </w:div>
    <w:div w:id="1477799414">
      <w:bodyDiv w:val="1"/>
      <w:marLeft w:val="0"/>
      <w:marRight w:val="0"/>
      <w:marTop w:val="0"/>
      <w:marBottom w:val="0"/>
      <w:divBdr>
        <w:top w:val="none" w:sz="0" w:space="0" w:color="auto"/>
        <w:left w:val="none" w:sz="0" w:space="0" w:color="auto"/>
        <w:bottom w:val="none" w:sz="0" w:space="0" w:color="auto"/>
        <w:right w:val="none" w:sz="0" w:space="0" w:color="auto"/>
      </w:divBdr>
    </w:div>
    <w:div w:id="1503624793">
      <w:bodyDiv w:val="1"/>
      <w:marLeft w:val="0"/>
      <w:marRight w:val="0"/>
      <w:marTop w:val="0"/>
      <w:marBottom w:val="0"/>
      <w:divBdr>
        <w:top w:val="none" w:sz="0" w:space="0" w:color="auto"/>
        <w:left w:val="none" w:sz="0" w:space="0" w:color="auto"/>
        <w:bottom w:val="none" w:sz="0" w:space="0" w:color="auto"/>
        <w:right w:val="none" w:sz="0" w:space="0" w:color="auto"/>
      </w:divBdr>
    </w:div>
    <w:div w:id="1525752268">
      <w:bodyDiv w:val="1"/>
      <w:marLeft w:val="0"/>
      <w:marRight w:val="0"/>
      <w:marTop w:val="0"/>
      <w:marBottom w:val="0"/>
      <w:divBdr>
        <w:top w:val="none" w:sz="0" w:space="0" w:color="auto"/>
        <w:left w:val="none" w:sz="0" w:space="0" w:color="auto"/>
        <w:bottom w:val="none" w:sz="0" w:space="0" w:color="auto"/>
        <w:right w:val="none" w:sz="0" w:space="0" w:color="auto"/>
      </w:divBdr>
    </w:div>
    <w:div w:id="1552351786">
      <w:bodyDiv w:val="1"/>
      <w:marLeft w:val="0"/>
      <w:marRight w:val="0"/>
      <w:marTop w:val="0"/>
      <w:marBottom w:val="0"/>
      <w:divBdr>
        <w:top w:val="none" w:sz="0" w:space="0" w:color="auto"/>
        <w:left w:val="none" w:sz="0" w:space="0" w:color="auto"/>
        <w:bottom w:val="none" w:sz="0" w:space="0" w:color="auto"/>
        <w:right w:val="none" w:sz="0" w:space="0" w:color="auto"/>
      </w:divBdr>
    </w:div>
    <w:div w:id="1558083742">
      <w:bodyDiv w:val="1"/>
      <w:marLeft w:val="0"/>
      <w:marRight w:val="0"/>
      <w:marTop w:val="0"/>
      <w:marBottom w:val="0"/>
      <w:divBdr>
        <w:top w:val="none" w:sz="0" w:space="0" w:color="auto"/>
        <w:left w:val="none" w:sz="0" w:space="0" w:color="auto"/>
        <w:bottom w:val="none" w:sz="0" w:space="0" w:color="auto"/>
        <w:right w:val="none" w:sz="0" w:space="0" w:color="auto"/>
      </w:divBdr>
    </w:div>
    <w:div w:id="1577982182">
      <w:bodyDiv w:val="1"/>
      <w:marLeft w:val="0"/>
      <w:marRight w:val="0"/>
      <w:marTop w:val="0"/>
      <w:marBottom w:val="0"/>
      <w:divBdr>
        <w:top w:val="none" w:sz="0" w:space="0" w:color="auto"/>
        <w:left w:val="none" w:sz="0" w:space="0" w:color="auto"/>
        <w:bottom w:val="none" w:sz="0" w:space="0" w:color="auto"/>
        <w:right w:val="none" w:sz="0" w:space="0" w:color="auto"/>
      </w:divBdr>
    </w:div>
    <w:div w:id="1616523153">
      <w:bodyDiv w:val="1"/>
      <w:marLeft w:val="0"/>
      <w:marRight w:val="0"/>
      <w:marTop w:val="0"/>
      <w:marBottom w:val="0"/>
      <w:divBdr>
        <w:top w:val="none" w:sz="0" w:space="0" w:color="auto"/>
        <w:left w:val="none" w:sz="0" w:space="0" w:color="auto"/>
        <w:bottom w:val="none" w:sz="0" w:space="0" w:color="auto"/>
        <w:right w:val="none" w:sz="0" w:space="0" w:color="auto"/>
      </w:divBdr>
    </w:div>
    <w:div w:id="1630091885">
      <w:bodyDiv w:val="1"/>
      <w:marLeft w:val="0"/>
      <w:marRight w:val="0"/>
      <w:marTop w:val="0"/>
      <w:marBottom w:val="0"/>
      <w:divBdr>
        <w:top w:val="none" w:sz="0" w:space="0" w:color="auto"/>
        <w:left w:val="none" w:sz="0" w:space="0" w:color="auto"/>
        <w:bottom w:val="none" w:sz="0" w:space="0" w:color="auto"/>
        <w:right w:val="none" w:sz="0" w:space="0" w:color="auto"/>
      </w:divBdr>
    </w:div>
    <w:div w:id="1648587306">
      <w:bodyDiv w:val="1"/>
      <w:marLeft w:val="0"/>
      <w:marRight w:val="0"/>
      <w:marTop w:val="0"/>
      <w:marBottom w:val="0"/>
      <w:divBdr>
        <w:top w:val="none" w:sz="0" w:space="0" w:color="auto"/>
        <w:left w:val="none" w:sz="0" w:space="0" w:color="auto"/>
        <w:bottom w:val="none" w:sz="0" w:space="0" w:color="auto"/>
        <w:right w:val="none" w:sz="0" w:space="0" w:color="auto"/>
      </w:divBdr>
    </w:div>
    <w:div w:id="1651520749">
      <w:bodyDiv w:val="1"/>
      <w:marLeft w:val="0"/>
      <w:marRight w:val="0"/>
      <w:marTop w:val="0"/>
      <w:marBottom w:val="0"/>
      <w:divBdr>
        <w:top w:val="none" w:sz="0" w:space="0" w:color="auto"/>
        <w:left w:val="none" w:sz="0" w:space="0" w:color="auto"/>
        <w:bottom w:val="none" w:sz="0" w:space="0" w:color="auto"/>
        <w:right w:val="none" w:sz="0" w:space="0" w:color="auto"/>
      </w:divBdr>
    </w:div>
    <w:div w:id="1663389665">
      <w:bodyDiv w:val="1"/>
      <w:marLeft w:val="0"/>
      <w:marRight w:val="0"/>
      <w:marTop w:val="0"/>
      <w:marBottom w:val="0"/>
      <w:divBdr>
        <w:top w:val="none" w:sz="0" w:space="0" w:color="auto"/>
        <w:left w:val="none" w:sz="0" w:space="0" w:color="auto"/>
        <w:bottom w:val="none" w:sz="0" w:space="0" w:color="auto"/>
        <w:right w:val="none" w:sz="0" w:space="0" w:color="auto"/>
      </w:divBdr>
    </w:div>
    <w:div w:id="1670134743">
      <w:bodyDiv w:val="1"/>
      <w:marLeft w:val="0"/>
      <w:marRight w:val="0"/>
      <w:marTop w:val="0"/>
      <w:marBottom w:val="0"/>
      <w:divBdr>
        <w:top w:val="none" w:sz="0" w:space="0" w:color="auto"/>
        <w:left w:val="none" w:sz="0" w:space="0" w:color="auto"/>
        <w:bottom w:val="none" w:sz="0" w:space="0" w:color="auto"/>
        <w:right w:val="none" w:sz="0" w:space="0" w:color="auto"/>
      </w:divBdr>
    </w:div>
    <w:div w:id="1679691573">
      <w:bodyDiv w:val="1"/>
      <w:marLeft w:val="0"/>
      <w:marRight w:val="0"/>
      <w:marTop w:val="0"/>
      <w:marBottom w:val="0"/>
      <w:divBdr>
        <w:top w:val="none" w:sz="0" w:space="0" w:color="auto"/>
        <w:left w:val="none" w:sz="0" w:space="0" w:color="auto"/>
        <w:bottom w:val="none" w:sz="0" w:space="0" w:color="auto"/>
        <w:right w:val="none" w:sz="0" w:space="0" w:color="auto"/>
      </w:divBdr>
    </w:div>
    <w:div w:id="1691684654">
      <w:bodyDiv w:val="1"/>
      <w:marLeft w:val="0"/>
      <w:marRight w:val="0"/>
      <w:marTop w:val="0"/>
      <w:marBottom w:val="0"/>
      <w:divBdr>
        <w:top w:val="none" w:sz="0" w:space="0" w:color="auto"/>
        <w:left w:val="none" w:sz="0" w:space="0" w:color="auto"/>
        <w:bottom w:val="none" w:sz="0" w:space="0" w:color="auto"/>
        <w:right w:val="none" w:sz="0" w:space="0" w:color="auto"/>
      </w:divBdr>
    </w:div>
    <w:div w:id="1708485458">
      <w:bodyDiv w:val="1"/>
      <w:marLeft w:val="0"/>
      <w:marRight w:val="0"/>
      <w:marTop w:val="0"/>
      <w:marBottom w:val="0"/>
      <w:divBdr>
        <w:top w:val="none" w:sz="0" w:space="0" w:color="auto"/>
        <w:left w:val="none" w:sz="0" w:space="0" w:color="auto"/>
        <w:bottom w:val="none" w:sz="0" w:space="0" w:color="auto"/>
        <w:right w:val="none" w:sz="0" w:space="0" w:color="auto"/>
      </w:divBdr>
    </w:div>
    <w:div w:id="1731882184">
      <w:bodyDiv w:val="1"/>
      <w:marLeft w:val="0"/>
      <w:marRight w:val="0"/>
      <w:marTop w:val="0"/>
      <w:marBottom w:val="0"/>
      <w:divBdr>
        <w:top w:val="none" w:sz="0" w:space="0" w:color="auto"/>
        <w:left w:val="none" w:sz="0" w:space="0" w:color="auto"/>
        <w:bottom w:val="none" w:sz="0" w:space="0" w:color="auto"/>
        <w:right w:val="none" w:sz="0" w:space="0" w:color="auto"/>
      </w:divBdr>
    </w:div>
    <w:div w:id="1732998018">
      <w:bodyDiv w:val="1"/>
      <w:marLeft w:val="0"/>
      <w:marRight w:val="0"/>
      <w:marTop w:val="0"/>
      <w:marBottom w:val="0"/>
      <w:divBdr>
        <w:top w:val="none" w:sz="0" w:space="0" w:color="auto"/>
        <w:left w:val="none" w:sz="0" w:space="0" w:color="auto"/>
        <w:bottom w:val="none" w:sz="0" w:space="0" w:color="auto"/>
        <w:right w:val="none" w:sz="0" w:space="0" w:color="auto"/>
      </w:divBdr>
    </w:div>
    <w:div w:id="1749885710">
      <w:bodyDiv w:val="1"/>
      <w:marLeft w:val="0"/>
      <w:marRight w:val="0"/>
      <w:marTop w:val="0"/>
      <w:marBottom w:val="0"/>
      <w:divBdr>
        <w:top w:val="none" w:sz="0" w:space="0" w:color="auto"/>
        <w:left w:val="none" w:sz="0" w:space="0" w:color="auto"/>
        <w:bottom w:val="none" w:sz="0" w:space="0" w:color="auto"/>
        <w:right w:val="none" w:sz="0" w:space="0" w:color="auto"/>
      </w:divBdr>
    </w:div>
    <w:div w:id="1778258069">
      <w:bodyDiv w:val="1"/>
      <w:marLeft w:val="0"/>
      <w:marRight w:val="0"/>
      <w:marTop w:val="0"/>
      <w:marBottom w:val="0"/>
      <w:divBdr>
        <w:top w:val="none" w:sz="0" w:space="0" w:color="auto"/>
        <w:left w:val="none" w:sz="0" w:space="0" w:color="auto"/>
        <w:bottom w:val="none" w:sz="0" w:space="0" w:color="auto"/>
        <w:right w:val="none" w:sz="0" w:space="0" w:color="auto"/>
      </w:divBdr>
      <w:divsChild>
        <w:div w:id="2118019102">
          <w:marLeft w:val="547"/>
          <w:marRight w:val="0"/>
          <w:marTop w:val="115"/>
          <w:marBottom w:val="0"/>
          <w:divBdr>
            <w:top w:val="none" w:sz="0" w:space="0" w:color="auto"/>
            <w:left w:val="none" w:sz="0" w:space="0" w:color="auto"/>
            <w:bottom w:val="none" w:sz="0" w:space="0" w:color="auto"/>
            <w:right w:val="none" w:sz="0" w:space="0" w:color="auto"/>
          </w:divBdr>
        </w:div>
      </w:divsChild>
    </w:div>
    <w:div w:id="1860582482">
      <w:bodyDiv w:val="1"/>
      <w:marLeft w:val="0"/>
      <w:marRight w:val="0"/>
      <w:marTop w:val="0"/>
      <w:marBottom w:val="0"/>
      <w:divBdr>
        <w:top w:val="none" w:sz="0" w:space="0" w:color="auto"/>
        <w:left w:val="none" w:sz="0" w:space="0" w:color="auto"/>
        <w:bottom w:val="none" w:sz="0" w:space="0" w:color="auto"/>
        <w:right w:val="none" w:sz="0" w:space="0" w:color="auto"/>
      </w:divBdr>
    </w:div>
    <w:div w:id="1866946181">
      <w:bodyDiv w:val="1"/>
      <w:marLeft w:val="0"/>
      <w:marRight w:val="0"/>
      <w:marTop w:val="0"/>
      <w:marBottom w:val="0"/>
      <w:divBdr>
        <w:top w:val="none" w:sz="0" w:space="0" w:color="auto"/>
        <w:left w:val="none" w:sz="0" w:space="0" w:color="auto"/>
        <w:bottom w:val="none" w:sz="0" w:space="0" w:color="auto"/>
        <w:right w:val="none" w:sz="0" w:space="0" w:color="auto"/>
      </w:divBdr>
    </w:div>
    <w:div w:id="1940605577">
      <w:bodyDiv w:val="1"/>
      <w:marLeft w:val="0"/>
      <w:marRight w:val="0"/>
      <w:marTop w:val="0"/>
      <w:marBottom w:val="0"/>
      <w:divBdr>
        <w:top w:val="none" w:sz="0" w:space="0" w:color="auto"/>
        <w:left w:val="none" w:sz="0" w:space="0" w:color="auto"/>
        <w:bottom w:val="none" w:sz="0" w:space="0" w:color="auto"/>
        <w:right w:val="none" w:sz="0" w:space="0" w:color="auto"/>
      </w:divBdr>
    </w:div>
    <w:div w:id="1960138680">
      <w:bodyDiv w:val="1"/>
      <w:marLeft w:val="0"/>
      <w:marRight w:val="0"/>
      <w:marTop w:val="0"/>
      <w:marBottom w:val="0"/>
      <w:divBdr>
        <w:top w:val="none" w:sz="0" w:space="0" w:color="auto"/>
        <w:left w:val="none" w:sz="0" w:space="0" w:color="auto"/>
        <w:bottom w:val="none" w:sz="0" w:space="0" w:color="auto"/>
        <w:right w:val="none" w:sz="0" w:space="0" w:color="auto"/>
      </w:divBdr>
    </w:div>
    <w:div w:id="1960645572">
      <w:bodyDiv w:val="1"/>
      <w:marLeft w:val="0"/>
      <w:marRight w:val="0"/>
      <w:marTop w:val="0"/>
      <w:marBottom w:val="0"/>
      <w:divBdr>
        <w:top w:val="none" w:sz="0" w:space="0" w:color="auto"/>
        <w:left w:val="none" w:sz="0" w:space="0" w:color="auto"/>
        <w:bottom w:val="none" w:sz="0" w:space="0" w:color="auto"/>
        <w:right w:val="none" w:sz="0" w:space="0" w:color="auto"/>
      </w:divBdr>
    </w:div>
    <w:div w:id="1969050454">
      <w:bodyDiv w:val="1"/>
      <w:marLeft w:val="0"/>
      <w:marRight w:val="0"/>
      <w:marTop w:val="0"/>
      <w:marBottom w:val="0"/>
      <w:divBdr>
        <w:top w:val="none" w:sz="0" w:space="0" w:color="auto"/>
        <w:left w:val="none" w:sz="0" w:space="0" w:color="auto"/>
        <w:bottom w:val="none" w:sz="0" w:space="0" w:color="auto"/>
        <w:right w:val="none" w:sz="0" w:space="0" w:color="auto"/>
      </w:divBdr>
    </w:div>
    <w:div w:id="1969510115">
      <w:bodyDiv w:val="1"/>
      <w:marLeft w:val="0"/>
      <w:marRight w:val="0"/>
      <w:marTop w:val="0"/>
      <w:marBottom w:val="0"/>
      <w:divBdr>
        <w:top w:val="none" w:sz="0" w:space="0" w:color="auto"/>
        <w:left w:val="none" w:sz="0" w:space="0" w:color="auto"/>
        <w:bottom w:val="none" w:sz="0" w:space="0" w:color="auto"/>
        <w:right w:val="none" w:sz="0" w:space="0" w:color="auto"/>
      </w:divBdr>
    </w:div>
    <w:div w:id="1978872664">
      <w:bodyDiv w:val="1"/>
      <w:marLeft w:val="0"/>
      <w:marRight w:val="0"/>
      <w:marTop w:val="0"/>
      <w:marBottom w:val="0"/>
      <w:divBdr>
        <w:top w:val="none" w:sz="0" w:space="0" w:color="auto"/>
        <w:left w:val="none" w:sz="0" w:space="0" w:color="auto"/>
        <w:bottom w:val="none" w:sz="0" w:space="0" w:color="auto"/>
        <w:right w:val="none" w:sz="0" w:space="0" w:color="auto"/>
      </w:divBdr>
    </w:div>
    <w:div w:id="1982535860">
      <w:bodyDiv w:val="1"/>
      <w:marLeft w:val="0"/>
      <w:marRight w:val="0"/>
      <w:marTop w:val="0"/>
      <w:marBottom w:val="0"/>
      <w:divBdr>
        <w:top w:val="none" w:sz="0" w:space="0" w:color="auto"/>
        <w:left w:val="none" w:sz="0" w:space="0" w:color="auto"/>
        <w:bottom w:val="none" w:sz="0" w:space="0" w:color="auto"/>
        <w:right w:val="none" w:sz="0" w:space="0" w:color="auto"/>
      </w:divBdr>
    </w:div>
    <w:div w:id="2017878726">
      <w:bodyDiv w:val="1"/>
      <w:marLeft w:val="0"/>
      <w:marRight w:val="0"/>
      <w:marTop w:val="0"/>
      <w:marBottom w:val="0"/>
      <w:divBdr>
        <w:top w:val="none" w:sz="0" w:space="0" w:color="auto"/>
        <w:left w:val="none" w:sz="0" w:space="0" w:color="auto"/>
        <w:bottom w:val="none" w:sz="0" w:space="0" w:color="auto"/>
        <w:right w:val="none" w:sz="0" w:space="0" w:color="auto"/>
      </w:divBdr>
    </w:div>
    <w:div w:id="2045253007">
      <w:bodyDiv w:val="1"/>
      <w:marLeft w:val="0"/>
      <w:marRight w:val="0"/>
      <w:marTop w:val="0"/>
      <w:marBottom w:val="0"/>
      <w:divBdr>
        <w:top w:val="none" w:sz="0" w:space="0" w:color="auto"/>
        <w:left w:val="none" w:sz="0" w:space="0" w:color="auto"/>
        <w:bottom w:val="none" w:sz="0" w:space="0" w:color="auto"/>
        <w:right w:val="none" w:sz="0" w:space="0" w:color="auto"/>
      </w:divBdr>
    </w:div>
    <w:div w:id="2047245352">
      <w:bodyDiv w:val="1"/>
      <w:marLeft w:val="0"/>
      <w:marRight w:val="0"/>
      <w:marTop w:val="0"/>
      <w:marBottom w:val="0"/>
      <w:divBdr>
        <w:top w:val="none" w:sz="0" w:space="0" w:color="auto"/>
        <w:left w:val="none" w:sz="0" w:space="0" w:color="auto"/>
        <w:bottom w:val="none" w:sz="0" w:space="0" w:color="auto"/>
        <w:right w:val="none" w:sz="0" w:space="0" w:color="auto"/>
      </w:divBdr>
    </w:div>
    <w:div w:id="2090926271">
      <w:bodyDiv w:val="1"/>
      <w:marLeft w:val="0"/>
      <w:marRight w:val="0"/>
      <w:marTop w:val="0"/>
      <w:marBottom w:val="0"/>
      <w:divBdr>
        <w:top w:val="none" w:sz="0" w:space="0" w:color="auto"/>
        <w:left w:val="none" w:sz="0" w:space="0" w:color="auto"/>
        <w:bottom w:val="none" w:sz="0" w:space="0" w:color="auto"/>
        <w:right w:val="none" w:sz="0" w:space="0" w:color="auto"/>
      </w:divBdr>
    </w:div>
    <w:div w:id="2117825650">
      <w:bodyDiv w:val="1"/>
      <w:marLeft w:val="0"/>
      <w:marRight w:val="0"/>
      <w:marTop w:val="0"/>
      <w:marBottom w:val="0"/>
      <w:divBdr>
        <w:top w:val="none" w:sz="0" w:space="0" w:color="auto"/>
        <w:left w:val="none" w:sz="0" w:space="0" w:color="auto"/>
        <w:bottom w:val="none" w:sz="0" w:space="0" w:color="auto"/>
        <w:right w:val="none" w:sz="0" w:space="0" w:color="auto"/>
      </w:divBdr>
    </w:div>
    <w:div w:id="2123258379">
      <w:bodyDiv w:val="1"/>
      <w:marLeft w:val="0"/>
      <w:marRight w:val="0"/>
      <w:marTop w:val="0"/>
      <w:marBottom w:val="0"/>
      <w:divBdr>
        <w:top w:val="none" w:sz="0" w:space="0" w:color="auto"/>
        <w:left w:val="none" w:sz="0" w:space="0" w:color="auto"/>
        <w:bottom w:val="none" w:sz="0" w:space="0" w:color="auto"/>
        <w:right w:val="none" w:sz="0" w:space="0" w:color="auto"/>
      </w:divBdr>
    </w:div>
    <w:div w:id="214480872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pruce/OpenDER.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openadr.memberclicks.net/specif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Cpruce/bootstrap_dashboard.git" TargetMode="External"/><Relationship Id="rId10" Type="http://schemas.openxmlformats.org/officeDocument/2006/relationships/footer" Target="foot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github.com/Cpruce/OpenD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317F3-E8EB-4674-AF68-3850F5C7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7</Pages>
  <Words>1051</Words>
  <Characters>5992</Characters>
  <Application>Microsoft Office Word</Application>
  <DocSecurity>0</DocSecurity>
  <PresentationFormat/>
  <Lines>49</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Chih-Shao Lee</vt:lpstr>
    </vt:vector>
  </TitlesOfParts>
  <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Chih-Shao Lee</dc:title>
  <dc:creator>Andrey Kostov</dc:creator>
  <cp:lastModifiedBy>Praveen</cp:lastModifiedBy>
  <cp:revision>149</cp:revision>
  <cp:lastPrinted>2013-12-12T02:14:00Z</cp:lastPrinted>
  <dcterms:created xsi:type="dcterms:W3CDTF">2014-11-12T06:53:00Z</dcterms:created>
  <dcterms:modified xsi:type="dcterms:W3CDTF">2015-12-03T05:28:00Z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