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82B7" w14:textId="246557B1" w:rsidR="00852A5D" w:rsidRPr="00FE69B6" w:rsidRDefault="00FE69B6">
      <w:pPr>
        <w:rPr>
          <w:rFonts w:ascii="Comic Sans MS" w:hAnsi="Comic Sans MS"/>
          <w:b/>
          <w:bCs/>
          <w:i/>
          <w:iCs/>
          <w:color w:val="000000" w:themeColor="text1"/>
          <w:u w:val="single"/>
          <w:lang w:val="en-US"/>
        </w:rPr>
      </w:pPr>
      <w:r w:rsidRPr="00FE69B6">
        <w:rPr>
          <w:rFonts w:ascii="Comic Sans MS" w:hAnsi="Comic Sans MS"/>
          <w:b/>
          <w:bCs/>
          <w:i/>
          <w:iCs/>
          <w:color w:val="000000" w:themeColor="text1"/>
          <w:u w:val="single"/>
          <w:lang w:val="en-US"/>
        </w:rPr>
        <w:t>RESTful API</w:t>
      </w:r>
    </w:p>
    <w:p w14:paraId="54D77587" w14:textId="77777777" w:rsidR="00FE69B6" w:rsidRPr="00FE69B6" w:rsidRDefault="00FE69B6" w:rsidP="00FE69B6">
      <w:pPr>
        <w:spacing w:before="100" w:beforeAutospacing="1" w:after="100" w:afterAutospacing="1"/>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p>
    <w:p w14:paraId="68C4A82A"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p>
    <w:p w14:paraId="5EE1E9C1" w14:textId="4A47C800" w:rsidR="00FE69B6" w:rsidRPr="00FE69B6" w:rsidRDefault="00FE69B6">
      <w:pPr>
        <w:rPr>
          <w:rFonts w:ascii="Comic Sans MS" w:hAnsi="Comic Sans MS"/>
          <w:color w:val="000000" w:themeColor="text1"/>
          <w:sz w:val="22"/>
          <w:szCs w:val="22"/>
          <w:shd w:val="clear" w:color="auto" w:fill="FFFFFF"/>
        </w:rPr>
      </w:pPr>
      <w:r w:rsidRPr="00FE69B6">
        <w:rPr>
          <w:rFonts w:ascii="Comic Sans MS" w:hAnsi="Comic Sans MS"/>
          <w:color w:val="000000" w:themeColor="text1"/>
          <w:sz w:val="22"/>
          <w:szCs w:val="22"/>
          <w:shd w:val="clear" w:color="auto" w:fill="FFFFFF"/>
        </w:rPr>
        <w:t>An API is a set of definitions and protocols for building and integrating application software. It’s sometimes referred to as a contract between an information provider and an information user—establishing the content required from the consumer (the call) and the content required by the producer (the response).</w:t>
      </w:r>
    </w:p>
    <w:p w14:paraId="442DA1B4" w14:textId="3907F86D" w:rsidR="00FE69B6" w:rsidRPr="00FE69B6" w:rsidRDefault="00FE69B6" w:rsidP="00FE69B6">
      <w:pPr>
        <w:spacing w:after="100" w:afterAutospacing="1"/>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When a client request is made via a RESTful API, it transfers a representation of the state of the resource to the requester or endpoint. This information, or representation, is delivered in one of several formats via HTTP: JSON (</w:t>
      </w:r>
      <w:proofErr w:type="spellStart"/>
      <w:r w:rsidRPr="00FE69B6">
        <w:rPr>
          <w:rFonts w:ascii="Comic Sans MS" w:eastAsia="Times New Roman" w:hAnsi="Comic Sans MS" w:cs="Times New Roman"/>
          <w:color w:val="000000" w:themeColor="text1"/>
          <w:sz w:val="22"/>
          <w:szCs w:val="22"/>
          <w:lang w:eastAsia="en-GB"/>
        </w:rPr>
        <w:t>Javascript</w:t>
      </w:r>
      <w:proofErr w:type="spellEnd"/>
      <w:r w:rsidRPr="00FE69B6">
        <w:rPr>
          <w:rFonts w:ascii="Comic Sans MS" w:eastAsia="Times New Roman" w:hAnsi="Comic Sans MS" w:cs="Times New Roman"/>
          <w:color w:val="000000" w:themeColor="text1"/>
          <w:sz w:val="22"/>
          <w:szCs w:val="22"/>
          <w:lang w:eastAsia="en-GB"/>
        </w:rPr>
        <w:t xml:space="preserve"> Object Notation), HTML, XLT, Python, PHP, or plain text. JSON is the most generally popular file format to use because, despite its name, it’s language-agnostic, as well as readable by both humans and machines. </w:t>
      </w:r>
    </w:p>
    <w:p w14:paraId="25A14165" w14:textId="73A084E2" w:rsidR="00FE69B6" w:rsidRPr="00FE69B6" w:rsidRDefault="00FE69B6" w:rsidP="00FE69B6">
      <w:pPr>
        <w:spacing w:after="100" w:afterAutospacing="1"/>
        <w:rPr>
          <w:rFonts w:ascii="Comic Sans MS" w:eastAsia="Times New Roman" w:hAnsi="Comic Sans MS" w:cs="Times New Roman"/>
          <w:color w:val="000000" w:themeColor="text1"/>
          <w:sz w:val="22"/>
          <w:szCs w:val="22"/>
          <w:lang w:eastAsia="en-GB"/>
        </w:rPr>
      </w:pPr>
      <w:r w:rsidRPr="00FE69B6">
        <w:rPr>
          <w:rFonts w:ascii="Comic Sans MS" w:hAnsi="Comic Sans MS"/>
          <w:color w:val="000000" w:themeColor="text1"/>
          <w:sz w:val="22"/>
          <w:szCs w:val="22"/>
        </w:rPr>
        <w:t>Most business applications have to communicate with other internal and third-party applications to perform various tasks.</w:t>
      </w:r>
      <w:r w:rsidRPr="00FE69B6">
        <w:rPr>
          <w:rStyle w:val="apple-converted-space"/>
          <w:rFonts w:ascii="Comic Sans MS" w:hAnsi="Comic Sans MS"/>
          <w:color w:val="000000" w:themeColor="text1"/>
          <w:sz w:val="22"/>
          <w:szCs w:val="22"/>
        </w:rPr>
        <w:t> </w:t>
      </w:r>
    </w:p>
    <w:p w14:paraId="3ED071E1" w14:textId="365692B6" w:rsidR="00FE69B6" w:rsidRPr="00FE69B6" w:rsidRDefault="00FE69B6">
      <w:pPr>
        <w:rPr>
          <w:rFonts w:ascii="Comic Sans MS" w:hAnsi="Comic Sans MS"/>
          <w:color w:val="000000" w:themeColor="text1"/>
          <w:sz w:val="22"/>
          <w:szCs w:val="22"/>
          <w:lang w:val="en-US"/>
        </w:rPr>
      </w:pPr>
    </w:p>
    <w:p w14:paraId="278704C5" w14:textId="7016C530" w:rsidR="00FE69B6" w:rsidRPr="00FE69B6" w:rsidRDefault="00FE69B6">
      <w:pPr>
        <w:rPr>
          <w:rFonts w:ascii="Comic Sans MS" w:hAnsi="Comic Sans MS"/>
          <w:b/>
          <w:bCs/>
          <w:i/>
          <w:iCs/>
          <w:color w:val="000000" w:themeColor="text1"/>
          <w:u w:val="single"/>
          <w:lang w:val="en-US"/>
        </w:rPr>
      </w:pPr>
      <w:r w:rsidRPr="00FE69B6">
        <w:rPr>
          <w:rFonts w:ascii="Comic Sans MS" w:hAnsi="Comic Sans MS"/>
          <w:b/>
          <w:bCs/>
          <w:i/>
          <w:iCs/>
          <w:color w:val="000000" w:themeColor="text1"/>
          <w:u w:val="single"/>
          <w:lang w:val="en-US"/>
        </w:rPr>
        <w:t>Java 1.8 features</w:t>
      </w:r>
    </w:p>
    <w:p w14:paraId="3497C2A4" w14:textId="77777777" w:rsidR="00FE69B6" w:rsidRPr="00FE69B6" w:rsidRDefault="00FE69B6">
      <w:pPr>
        <w:rPr>
          <w:rFonts w:ascii="Comic Sans MS" w:hAnsi="Comic Sans MS"/>
          <w:b/>
          <w:bCs/>
          <w:i/>
          <w:iCs/>
          <w:color w:val="000000" w:themeColor="text1"/>
          <w:u w:val="single"/>
          <w:lang w:val="en-US"/>
        </w:rPr>
      </w:pPr>
    </w:p>
    <w:p w14:paraId="7B9BCC21" w14:textId="68B7F0DF"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Lambda expressions, </w:t>
      </w:r>
    </w:p>
    <w:p w14:paraId="22F30919"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Method references, </w:t>
      </w:r>
    </w:p>
    <w:p w14:paraId="60B0C857"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Functional interfaces, </w:t>
      </w:r>
    </w:p>
    <w:p w14:paraId="79029DA6"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Stream API, </w:t>
      </w:r>
    </w:p>
    <w:p w14:paraId="7466E6A8"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Default methods, </w:t>
      </w:r>
    </w:p>
    <w:p w14:paraId="2AABB6E4"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Base64 Encode Decode,</w:t>
      </w:r>
    </w:p>
    <w:p w14:paraId="1894060C"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Static methods in interface, </w:t>
      </w:r>
    </w:p>
    <w:p w14:paraId="01B8BD33"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Optional class, </w:t>
      </w:r>
    </w:p>
    <w:p w14:paraId="273F01E7"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Collectors class, </w:t>
      </w:r>
    </w:p>
    <w:p w14:paraId="3738D37D"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xml:space="preserve">  </w:t>
      </w:r>
      <w:proofErr w:type="spellStart"/>
      <w:r w:rsidRPr="00FE69B6">
        <w:rPr>
          <w:rFonts w:ascii="Comic Sans MS" w:eastAsia="Times New Roman" w:hAnsi="Comic Sans MS" w:cs="Times New Roman"/>
          <w:color w:val="000000" w:themeColor="text1"/>
          <w:sz w:val="22"/>
          <w:szCs w:val="22"/>
          <w:lang w:eastAsia="en-GB"/>
        </w:rPr>
        <w:t>ForEach</w:t>
      </w:r>
      <w:proofErr w:type="spellEnd"/>
      <w:r w:rsidRPr="00FE69B6">
        <w:rPr>
          <w:rFonts w:ascii="Comic Sans MS" w:eastAsia="Times New Roman" w:hAnsi="Comic Sans MS" w:cs="Times New Roman"/>
          <w:color w:val="000000" w:themeColor="text1"/>
          <w:sz w:val="22"/>
          <w:szCs w:val="22"/>
          <w:lang w:eastAsia="en-GB"/>
        </w:rPr>
        <w:t>() method, </w:t>
      </w:r>
    </w:p>
    <w:p w14:paraId="1A16215A"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xml:space="preserve">  </w:t>
      </w:r>
      <w:proofErr w:type="spellStart"/>
      <w:r w:rsidRPr="00FE69B6">
        <w:rPr>
          <w:rFonts w:ascii="Comic Sans MS" w:eastAsia="Times New Roman" w:hAnsi="Comic Sans MS" w:cs="Times New Roman"/>
          <w:color w:val="000000" w:themeColor="text1"/>
          <w:sz w:val="22"/>
          <w:szCs w:val="22"/>
          <w:lang w:eastAsia="en-GB"/>
        </w:rPr>
        <w:t>Nashorn</w:t>
      </w:r>
      <w:proofErr w:type="spellEnd"/>
      <w:r w:rsidRPr="00FE69B6">
        <w:rPr>
          <w:rFonts w:ascii="Comic Sans MS" w:eastAsia="Times New Roman" w:hAnsi="Comic Sans MS" w:cs="Times New Roman"/>
          <w:color w:val="000000" w:themeColor="text1"/>
          <w:sz w:val="22"/>
          <w:szCs w:val="22"/>
          <w:lang w:eastAsia="en-GB"/>
        </w:rPr>
        <w:t xml:space="preserve"> JavaScript Engine, </w:t>
      </w:r>
    </w:p>
    <w:p w14:paraId="5E0A4359"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Parallel Array Sorting, </w:t>
      </w:r>
    </w:p>
    <w:p w14:paraId="4AC69C60"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xml:space="preserve">  Type and </w:t>
      </w:r>
      <w:proofErr w:type="spellStart"/>
      <w:r w:rsidRPr="00FE69B6">
        <w:rPr>
          <w:rFonts w:ascii="Comic Sans MS" w:eastAsia="Times New Roman" w:hAnsi="Comic Sans MS" w:cs="Times New Roman"/>
          <w:color w:val="000000" w:themeColor="text1"/>
          <w:sz w:val="22"/>
          <w:szCs w:val="22"/>
          <w:lang w:eastAsia="en-GB"/>
        </w:rPr>
        <w:t>Repating</w:t>
      </w:r>
      <w:proofErr w:type="spellEnd"/>
      <w:r w:rsidRPr="00FE69B6">
        <w:rPr>
          <w:rFonts w:ascii="Comic Sans MS" w:eastAsia="Times New Roman" w:hAnsi="Comic Sans MS" w:cs="Times New Roman"/>
          <w:color w:val="000000" w:themeColor="text1"/>
          <w:sz w:val="22"/>
          <w:szCs w:val="22"/>
          <w:lang w:eastAsia="en-GB"/>
        </w:rPr>
        <w:t xml:space="preserve"> Annotations, </w:t>
      </w:r>
    </w:p>
    <w:p w14:paraId="4069F00F"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IO Enhancements, </w:t>
      </w:r>
    </w:p>
    <w:p w14:paraId="3B2B397B" w14:textId="77777777" w:rsidR="00FE69B6" w:rsidRPr="00FE69B6" w:rsidRDefault="00FE69B6" w:rsidP="00FE69B6">
      <w:pPr>
        <w:rPr>
          <w:rFonts w:ascii="Comic Sans MS" w:eastAsia="Times New Roman" w:hAnsi="Comic Sans MS" w:cs="Times New Roman"/>
          <w:color w:val="000000" w:themeColor="text1"/>
          <w:sz w:val="22"/>
          <w:szCs w:val="22"/>
          <w:lang w:eastAsia="en-GB"/>
        </w:rPr>
      </w:pPr>
      <w:r w:rsidRPr="00FE69B6">
        <w:rPr>
          <w:rFonts w:ascii="Comic Sans MS" w:eastAsia="Times New Roman" w:hAnsi="Comic Sans MS" w:cs="Times New Roman"/>
          <w:color w:val="000000" w:themeColor="text1"/>
          <w:sz w:val="22"/>
          <w:szCs w:val="22"/>
          <w:lang w:eastAsia="en-GB"/>
        </w:rPr>
        <w:t>  Concurrency Enhancements, </w:t>
      </w:r>
    </w:p>
    <w:p w14:paraId="05650581" w14:textId="0448E8D9" w:rsidR="00FE69B6" w:rsidRPr="00FE69B6" w:rsidRDefault="00FE69B6" w:rsidP="00FE69B6">
      <w:pPr>
        <w:rPr>
          <w:rFonts w:ascii="Comic Sans MS" w:hAnsi="Comic Sans MS"/>
          <w:color w:val="000000" w:themeColor="text1"/>
          <w:sz w:val="22"/>
          <w:szCs w:val="22"/>
          <w:lang w:val="en-US"/>
        </w:rPr>
      </w:pPr>
      <w:r w:rsidRPr="00FE69B6">
        <w:rPr>
          <w:rFonts w:ascii="Comic Sans MS" w:eastAsia="Times New Roman" w:hAnsi="Comic Sans MS" w:cs="Times New Roman"/>
          <w:color w:val="000000" w:themeColor="text1"/>
          <w:sz w:val="22"/>
          <w:szCs w:val="22"/>
          <w:lang w:eastAsia="en-GB"/>
        </w:rPr>
        <w:t>  JDBC Enhancements etc.</w:t>
      </w:r>
    </w:p>
    <w:sectPr w:rsidR="00FE69B6" w:rsidRPr="00FE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A7AD2"/>
    <w:multiLevelType w:val="multilevel"/>
    <w:tmpl w:val="2BDE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644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B6"/>
    <w:rsid w:val="00595C90"/>
    <w:rsid w:val="007B31B0"/>
    <w:rsid w:val="00852A5D"/>
    <w:rsid w:val="00FE6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D9D787"/>
  <w15:chartTrackingRefBased/>
  <w15:docId w15:val="{98FE8FA1-D35F-3241-BCF4-30565192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9B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E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69362">
      <w:bodyDiv w:val="1"/>
      <w:marLeft w:val="0"/>
      <w:marRight w:val="0"/>
      <w:marTop w:val="0"/>
      <w:marBottom w:val="0"/>
      <w:divBdr>
        <w:top w:val="none" w:sz="0" w:space="0" w:color="auto"/>
        <w:left w:val="none" w:sz="0" w:space="0" w:color="auto"/>
        <w:bottom w:val="none" w:sz="0" w:space="0" w:color="auto"/>
        <w:right w:val="none" w:sz="0" w:space="0" w:color="auto"/>
      </w:divBdr>
      <w:divsChild>
        <w:div w:id="487284912">
          <w:marLeft w:val="0"/>
          <w:marRight w:val="0"/>
          <w:marTop w:val="0"/>
          <w:marBottom w:val="480"/>
          <w:divBdr>
            <w:top w:val="none" w:sz="0" w:space="0" w:color="auto"/>
            <w:left w:val="none" w:sz="0" w:space="0" w:color="auto"/>
            <w:bottom w:val="none" w:sz="0" w:space="0" w:color="auto"/>
            <w:right w:val="none" w:sz="0" w:space="0" w:color="auto"/>
          </w:divBdr>
          <w:divsChild>
            <w:div w:id="1657416411">
              <w:marLeft w:val="0"/>
              <w:marRight w:val="0"/>
              <w:marTop w:val="0"/>
              <w:marBottom w:val="0"/>
              <w:divBdr>
                <w:top w:val="none" w:sz="0" w:space="0" w:color="auto"/>
                <w:left w:val="none" w:sz="0" w:space="0" w:color="auto"/>
                <w:bottom w:val="none" w:sz="0" w:space="0" w:color="auto"/>
                <w:right w:val="none" w:sz="0" w:space="0" w:color="auto"/>
              </w:divBdr>
            </w:div>
          </w:divsChild>
        </w:div>
        <w:div w:id="1619944436">
          <w:marLeft w:val="0"/>
          <w:marRight w:val="0"/>
          <w:marTop w:val="0"/>
          <w:marBottom w:val="0"/>
          <w:divBdr>
            <w:top w:val="none" w:sz="0" w:space="0" w:color="auto"/>
            <w:left w:val="none" w:sz="0" w:space="0" w:color="auto"/>
            <w:bottom w:val="none" w:sz="0" w:space="0" w:color="auto"/>
            <w:right w:val="none" w:sz="0" w:space="0" w:color="auto"/>
          </w:divBdr>
        </w:div>
      </w:divsChild>
    </w:div>
    <w:div w:id="976449249">
      <w:bodyDiv w:val="1"/>
      <w:marLeft w:val="0"/>
      <w:marRight w:val="0"/>
      <w:marTop w:val="0"/>
      <w:marBottom w:val="0"/>
      <w:divBdr>
        <w:top w:val="none" w:sz="0" w:space="0" w:color="auto"/>
        <w:left w:val="none" w:sz="0" w:space="0" w:color="auto"/>
        <w:bottom w:val="none" w:sz="0" w:space="0" w:color="auto"/>
        <w:right w:val="none" w:sz="0" w:space="0" w:color="auto"/>
      </w:divBdr>
    </w:div>
    <w:div w:id="1332025177">
      <w:bodyDiv w:val="1"/>
      <w:marLeft w:val="0"/>
      <w:marRight w:val="0"/>
      <w:marTop w:val="0"/>
      <w:marBottom w:val="0"/>
      <w:divBdr>
        <w:top w:val="none" w:sz="0" w:space="0" w:color="auto"/>
        <w:left w:val="none" w:sz="0" w:space="0" w:color="auto"/>
        <w:bottom w:val="none" w:sz="0" w:space="0" w:color="auto"/>
        <w:right w:val="none" w:sz="0" w:space="0" w:color="auto"/>
      </w:divBdr>
    </w:div>
    <w:div w:id="1673874350">
      <w:bodyDiv w:val="1"/>
      <w:marLeft w:val="0"/>
      <w:marRight w:val="0"/>
      <w:marTop w:val="0"/>
      <w:marBottom w:val="0"/>
      <w:divBdr>
        <w:top w:val="none" w:sz="0" w:space="0" w:color="auto"/>
        <w:left w:val="none" w:sz="0" w:space="0" w:color="auto"/>
        <w:bottom w:val="none" w:sz="0" w:space="0" w:color="auto"/>
        <w:right w:val="none" w:sz="0" w:space="0" w:color="auto"/>
      </w:divBdr>
    </w:div>
    <w:div w:id="192475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hindocha</dc:creator>
  <cp:keywords/>
  <dc:description/>
  <cp:lastModifiedBy>krish hindocha</cp:lastModifiedBy>
  <cp:revision>1</cp:revision>
  <dcterms:created xsi:type="dcterms:W3CDTF">2023-02-10T04:19:00Z</dcterms:created>
  <dcterms:modified xsi:type="dcterms:W3CDTF">2023-02-10T04:24:00Z</dcterms:modified>
</cp:coreProperties>
</file>