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 IMMEDIATE RELEASE</w:t>
      </w:r>
    </w:p>
    <w:p>
      <w:pPr>
        <w:pStyle w:val="Heading1"/>
      </w:pPr>
      <w:r>
        <w:br/>
        <w:t>Ventura Capital Leads $15 Million Series A in [Company Name], Accelerating the Future of [Industry Sector]</w:t>
      </w:r>
    </w:p>
    <w:p>
      <w:r>
        <w:br/>
        <w:t>SAN FRANCISCO, CA — [Date] — Ventura Capital, a leading AI-first venture capital firm, today announced it has led the Series A financing round for [Company Name], the creator of [Product Description]. The round includes participation from [Other Investors].</w:t>
      </w:r>
    </w:p>
    <w:p>
      <w:r>
        <w:t>"[Company Name] has built what we consider an 'Unreproducible Advantage' in the generative AI space," said Adan Munoz, General Partner at Ventura Capital. "Their proprietary approach to [Technical Specific] solves a critical bottleneck for enterprise customers. We are thrilled to partner with them as they scale globally."</w:t>
      </w:r>
    </w:p>
    <w:p>
      <w:r>
        <w:t>"This investment allows us to double down on our R&amp;D efforts and expand our sales team across Europe," said [Founder Name], CEO of [Company Name]. "Ventura Capital’s psychology-driven approach to growth and their global network make them the ideal partner for this next phase of our journey."</w:t>
      </w:r>
    </w:p>
    <w:p>
      <w:r>
        <w:br/>
        <w:t>About [Company Name]:</w:t>
        <w:br/>
        <w:t>[Company Name] is the leading provider of... [Boilerplate description].</w:t>
      </w:r>
    </w:p>
    <w:p>
      <w:r>
        <w:br/>
        <w:t>About Ventura Capital:</w:t>
        <w:br/>
        <w:t>Ventura Capital is an investment firm dedicated to funding the next generation of AI companies. With a focus on 'Moat Building' and strategic capital allocation, Ventura helps founders build category-defining businesses.</w:t>
      </w:r>
    </w:p>
    <w:p>
      <w:r>
        <w:br/>
        <w:t>###</w:t>
      </w:r>
    </w:p>
    <w:p>
      <w:r>
        <w:t>Media Contact:</w:t>
        <w:br/>
        <w:t>press@venturacapital.com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