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📚 DOCUMENTACIÓN MAESTRA - ÍNDICE COMPLETO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Documentos Principales**: Estrategia core y sistemas fundamentales</w:t>
      </w:r>
    </w:p>
    <w:p>
      <w:pPr>
        <w:pStyle w:val="ListBullet"/>
      </w:pPr>
      <w:r>
        <w:t>Guías de Usuario**: Instrucciones paso a paso por tipo de usuario</w:t>
      </w:r>
    </w:p>
    <w:p>
      <w:pPr>
        <w:pStyle w:val="ListBullet"/>
      </w:pPr>
      <w:r>
        <w:t>Plantillas y Frameworks**: Recursos listos para usar</w:t>
      </w:r>
    </w:p>
    <w:p>
      <w:pPr>
        <w:pStyle w:val="ListBullet"/>
      </w:pPr>
      <w:r>
        <w:t>Mejores Prácticas**: Optimizaciones y troubleshooting</w:t>
      </w:r>
    </w:p>
    <w:p>
      <w:pPr>
        <w:pStyle w:val="ListBullet"/>
      </w:pPr>
      <w:r>
        <w:t>Métricas y Analytics**: Seguimiento y medición de resultados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Documentos Principales**: Estrategia core y sistemas fundamentales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Guías de Usuario**: Instrucciones paso a paso por tipo de usuario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Plantillas y Frameworks**: Recursos listos para usar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Mejores Prácticas**: Optimizaciones y troubleshooting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Métricas y Analytics**: Seguimiento y medición de resultados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Casos de Estudio**: Ejemplos reales de éxito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Documentación Técnica**: APIs, integraciones y automatización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[`estrategia_suprema_absoluta.md`](./estrategia_suprema_absoluta.md) - **DOCUMENTO MAESTRO**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1075</w:t>
        <w:br/>
      </w:r>
      <w:r>
        <w:t>Lectura estimada (min): 5.4</w:t>
        <w:br/>
      </w:r>
      <w:r>
        <w:t>Secciones H1/H2/H3: 1/16/29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suprema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expansion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conocimiento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interno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gestion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estrategia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contenido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</w:tbl>
    <w:p/>
    <w:p>
      <w:pPr>
        <w:pStyle w:val="Heading2"/>
      </w:pPr>
      <w:r>
        <w:t>Cronología Identificada</w:t>
      </w:r>
    </w:p>
    <w:p>
      <w:pPr>
        <w:pStyle w:val="ListBullet"/>
      </w:pPr>
      <w:r>
        <w:t>2025-10-29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documentacion_maestra_index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802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documentacion_maestra_index_status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22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4093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documentacion_maestra_index_s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documentacion_maestra_index_percenta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documentacion_maestra_index_keywo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📚 DOCUMENTACIÓN MAESTRA - ÍNDICE COMPLETO</w:t>
      </w:r>
    </w:p>
    <w:p>
      <w:pPr>
        <w:pStyle w:val="Heading2"/>
      </w:pPr>
      <w:r>
        <w:t>🎯 **VISIÓN GENERAL DEL SISTEMA**</w:t>
      </w:r>
    </w:p>
    <w:p>
      <w:r>
        <w:t>Este sistema de documentación contiene la estrategia integral más completa para LinkedIn y marketing digital con IA, diseñada para generar resultados excepcionales y escalables.</w:t>
      </w:r>
    </w:p>
    <w:p>
      <w:pPr>
        <w:pStyle w:val="Heading3"/>
      </w:pPr>
      <w:r>
        <w:t>**Estructura de Documentación**</w:t>
      </w:r>
    </w:p>
    <w:p>
      <w:r>
        <w:t>- Documentos Principales: Estrategia core y sistemas fundamentales</w:t>
        <w:br/>
        <w:t>- Guías de Usuario: Instrucciones paso a paso por tipo de usuario</w:t>
        <w:br/>
        <w:t>- Plantillas y Frameworks: Recursos listos para usar</w:t>
        <w:br/>
        <w:t>- Mejores Prácticas: Optimizaciones y troubleshooting</w:t>
        <w:br/>
        <w:t>- Métricas y Analytics: Seguimiento y medición de resultados</w:t>
        <w:br/>
        <w:t>- Casos de Estudio: Ejemplos reales de éxito</w:t>
        <w:br/>
        <w:t>- Documentación Técnica: APIs, integraciones y automatización</w:t>
      </w:r>
    </w:p>
    <w:p>
      <w:r>
        <w:t>---</w:t>
      </w:r>
    </w:p>
    <w:p>
      <w:pPr>
        <w:pStyle w:val="Heading2"/>
      </w:pPr>
      <w:r>
        <w:t>📋 **DOCUMENTOS PRINCIPALES**</w:t>
      </w:r>
    </w:p>
    <w:p>
      <w:pPr>
        <w:pStyle w:val="Heading3"/>
      </w:pPr>
      <w:r>
        <w:t>**1. Estrategia Core**</w:t>
      </w:r>
    </w:p>
    <w:p>
      <w:r>
        <w:t>- [estrategia_suprema_absoluta.md](./estrategia_suprema_absoluta.md) - DOCUMENTO MAESTRO</w:t>
        <w:br/>
        <w:t>- [🎯_ECO_SISTEMA_COMPLETO.md](./🎯_ECO_SISTEMA_COMPLETO.md) - Ecosistema integral</w:t>
        <w:br/>
        <w:t>- [00_indice_maestro_estrategia_suprema.md](./00_indice_maestro_estrategia_suprema.md) - Índice de estrategia</w:t>
      </w:r>
    </w:p>
    <w:p>
      <w:pPr>
        <w:pStyle w:val="Heading3"/>
      </w:pPr>
      <w:r>
        <w:t>**2. Sistemas de Contenido**</w:t>
      </w:r>
    </w:p>
    <w:p>
      <w:r>
        <w:t>- [01_contenido_supremo_sistema_automatizacion.md](./01_contenido_supremo_sistema_automatizacion.md) - Automatización de contenido</w:t>
        <w:br/>
        <w:t>- [02_contenido_supremo_optimizacion_conversiones.md](./02_contenido_supremo_optimizacion_conversiones.md) - Optimización de conversiones</w:t>
        <w:br/>
        <w:t>- [03_contenido_supremo_ia_bulk_documentos.md](./03_contenido_supremo_ia_bulk_documentos.md) - Generación masiva con IA</w:t>
      </w:r>
    </w:p>
    <w:p>
      <w:pPr>
        <w:pStyle w:val="Heading3"/>
      </w:pPr>
      <w:r>
        <w:t>**3. Segmentación por Audiencia**</w:t>
      </w:r>
    </w:p>
    <w:p>
      <w:r>
        <w:t>- [04_contenido_supremo_variacion_c_level.md](./04_contenido_supremo_variacion_c_level.md) - Estrategia para C-Level</w:t>
        <w:br/>
        <w:t>- [05_contenido_supremo_variacion_agencias.md](./05_contenido_supremo_variacion_agencias.md) - Estrategia para Agencias</w:t>
        <w:br/>
        <w:t>- [06_contenido_supremo_variacion_consultores.md](./06_contenido_supremo_variacion_consultores.md) - Estrategia para Consultores</w:t>
      </w:r>
    </w:p>
    <w:p>
      <w:r>
        <w:t>---</w:t>
      </w:r>
    </w:p>
    <w:p>
      <w:pPr>
        <w:pStyle w:val="Heading2"/>
      </w:pPr>
      <w:r>
        <w:t>🧠 **PSICOLOGÍA Y PERSUASIÓN**</w:t>
      </w:r>
    </w:p>
    <w:p>
      <w:pPr>
        <w:pStyle w:val="Heading3"/>
      </w:pPr>
      <w:r>
        <w:t>**Sistemas Psicológicos**</w:t>
      </w:r>
    </w:p>
    <w:p>
      <w:r>
        <w:t>- [07_psicologia_triggers_supremos.md](./07_psicologia_triggers_supremos.md) - Triggers de persuasión</w:t>
        <w:br/>
        <w:t>- [08_psicologia_ctas_avanzados.md](./08_psicologia_ctas_avanzados.md) - CTAs avanzados</w:t>
        <w:br/>
        <w:t>- [09_psicologia_problem_solution_frame.md](./09_psicologia_problem_solution_frame.md) - Frameworks de solución</w:t>
        <w:br/>
        <w:t>- [10_psicologia_storytelling_emocional.md](./10_psicologia_storytelling_emocional.md) - Storytelling emocional</w:t>
      </w:r>
    </w:p>
    <w:p>
      <w:r>
        <w:t>---</w:t>
      </w:r>
    </w:p>
    <w:p>
      <w:pPr>
        <w:pStyle w:val="Heading2"/>
      </w:pPr>
      <w:r>
        <w:t>⚡ **OPTIMIZACIÓN TÉCNICA**</w:t>
      </w:r>
    </w:p>
    <w:p>
      <w:pPr>
        <w:pStyle w:val="Heading3"/>
      </w:pPr>
      <w:r>
        <w:t>**Algoritmos y Performance**</w:t>
      </w:r>
    </w:p>
    <w:p>
      <w:r>
        <w:t>- [11_optimizacion_suprema_algoritmos_linkedin.md](./11_optimizacion_suprema_algoritmos_linkedin.md) - Algoritmos de LinkedIn</w:t>
        <w:br/>
        <w:t>- [11_optimizacion_suprema_horarios.md](./11_optimizacion_suprema_horarios.md) - Optimización de horarios</w:t>
        <w:br/>
        <w:t>- [12_optimizacion_suprema_analytics_tracking.md](./12_optimizacion_suprema_analytics_tracking.md) - Analytics y tracking</w:t>
        <w:br/>
        <w:t>- [13_optimizacion_suprema_seo_keywords.md](./13_optimizacion_suprema_seo_keywords.md) - SEO y keywords</w:t>
        <w:br/>
        <w:t>- [14_optimizacion_suprema_performance_roi.md](./14_optimizacion_suprema_performance_roi.md) - Performance y ROI</w:t>
      </w:r>
    </w:p>
    <w:p>
      <w:r>
        <w:t>---</w:t>
      </w:r>
    </w:p>
    <w:p>
      <w:pPr>
        <w:pStyle w:val="Heading2"/>
      </w:pPr>
      <w:r>
        <w:t>🚀 **IMPLEMENTACIÓN PRÁCTICA**</w:t>
      </w:r>
    </w:p>
    <w:p>
      <w:pPr>
        <w:pStyle w:val="Heading3"/>
      </w:pPr>
      <w:r>
        <w:t>**Planes de Implementación**</w:t>
      </w:r>
    </w:p>
    <w:p>
      <w:r>
        <w:t>- [15_implementacion_suprema_plan_30_dias.md](./15_implementacion_suprema_plan_30_dias.md) - Plan de 30 días</w:t>
        <w:br/>
        <w:t>- [16_implementacion_suprema_herramientas_tecnologia.md](./16_implementacion_suprema_herramientas_tecnologia.md) - Herramientas y tecnología</w:t>
        <w:br/>
        <w:t>- [17_implementacion_suprema_team_procesos.md](./17_implementacion_suprema_team_procesos.md) - Equipo y procesos</w:t>
      </w:r>
    </w:p>
    <w:p>
      <w:r>
        <w:t>---</w:t>
      </w:r>
    </w:p>
    <w:p>
      <w:pPr>
        <w:pStyle w:val="Heading2"/>
      </w:pPr>
      <w:r>
        <w:t>🌐 **EXPANSIÓN AVANZADA**</w:t>
      </w:r>
    </w:p>
    <w:p>
      <w:pPr>
        <w:pStyle w:val="Heading3"/>
      </w:pPr>
      <w:r>
        <w:t>**Canales Adicionales**</w:t>
      </w:r>
    </w:p>
    <w:p>
      <w:r>
        <w:t>- [18_expansion_suprema_youtube_strategy.md](./18_expansion_suprema_youtube_strategy.md) - Estrategia YouTube</w:t>
        <w:br/>
        <w:t>- [19_expansion_suprema_podcast_strategy.md](./19_expansion_suprema_podcast_strategy.md) - Estrategia Podcast</w:t>
        <w:br/>
        <w:t>- [20_expansion_suprema_webinar_strategy.md](./20_expansion_suprema_webinar_strategy.md) - Estrategia Webinars</w:t>
        <w:br/>
        <w:t>- [21_expansion_suprema_email_marketing.md](./21_expansion_suprema_email_marketing.md) - Email Marketing</w:t>
        <w:br/>
        <w:t>- [22_expansion_suprema_community_building.md](./22_expansion_suprema_community_building.md) - Construcción de comunidad</w:t>
        <w:br/>
        <w:t>- [23_expansion_suprema_partnership_strategy.md](./23_expansion_suprema_partnership_strategy.md) - Estrategia de partnerships</w:t>
        <w:br/>
        <w:t>- [24_expansion_suprema_international_expansion.md](./24_expansion_suprema_international_expansion.md) - Expansión internacional</w:t>
        <w:br/>
        <w:t>- [25_expansion_suprema_ai_integration.md](./25_expansion_suprema_ai_integration.md) - Integración IA</w:t>
        <w:br/>
        <w:t>- [26_expansion_suprema_data_analytics.md](./26_expansion_suprema_data_analytics.md) - Analytics avanzados</w:t>
        <w:br/>
        <w:t>- [27_expansion_suprema_automation_strategy.md](./27_expansion_suprema_automation_strategy.md) - Estrategia de automatización</w:t>
        <w:br/>
        <w:t>- [28_expansion_suprema_innovation_strategy.md](./28_expansion_suprema_innovation_strategy.md) - Estrategia de innovación</w:t>
        <w:br/>
        <w:t>- [29_expansion_suprema_thought_leadership.md](./29_expansion_suprema_thought_leadership.md) - Thought Leadership</w:t>
        <w:br/>
        <w:t>- [30_expansion_suprema_revenue_optimization.md](./30_expansion_suprema_revenue_optimization.md) - Optimización de revenue</w:t>
        <w:br/>
        <w:t>- [31_expansion_suprema_competitive_intelligence.md](./31_expansion_suprema_competitive_intelligence.md) - Inteligencia competitiva</w:t>
        <w:br/>
        <w:t>- [32_expansion_suprema_future_proofing.md](./32_expansion_suprema_future_proofing.md) - Future-proofing</w:t>
        <w:br/>
        <w:t>- [33_expansion_suprema_ecosystem_strategy.md](./33_expansion_suprema_ecosystem_strategy.md) - Estrategia de ecosistema</w:t>
      </w:r>
    </w:p>
    <w:p>
      <w:r>
        <w:t>---</w:t>
      </w:r>
    </w:p>
    <w:p>
      <w:pPr>
        <w:pStyle w:val="Heading2"/>
      </w:pPr>
      <w:r>
        <w:t>📖 **GUÍAS DE USUARIO**</w:t>
      </w:r>
    </w:p>
    <w:p>
      <w:pPr>
        <w:pStyle w:val="Heading3"/>
      </w:pPr>
      <w:r>
        <w:t>**Guías Rápidas**</w:t>
      </w:r>
    </w:p>
    <w:p>
      <w:r>
        <w:t>- [34_quick_start_guide_7_dias.md](06_documentation/Quick_start_guides/34_quick_start_guide_7_dias.md) - Guía de inicio rápido (7 días)</w:t>
        <w:br/>
        <w:t>- [35_roi_calculator_supremo.md](06_documentation/Other/35_roi_calculator_supremo.md) - Calculadora de ROI</w:t>
        <w:br/>
        <w:t>- [36_success_stories_supremos.md](06_documentation/Other/36_success_stories_supremos.md) - Historias de éxito</w:t>
        <w:br/>
        <w:t>- [37_master_checklist_supremo.md](./37_master_checklist_supremo.md) - Checklist maestro</w:t>
        <w:br/>
        <w:t>- [38_content_calendar_master.md](./38_content_calendar_master.md) - Calendario de contenido</w:t>
      </w:r>
    </w:p>
    <w:p>
      <w:pPr>
        <w:pStyle w:val="Heading3"/>
      </w:pPr>
      <w:r>
        <w:t>**Guías por Perfil**</w:t>
      </w:r>
    </w:p>
    <w:p>
      <w:r>
        <w:t>- [45_GUIA_USUARIO_C_LEVEL.md](06_documentation/User_guides/45_guia_usuario_c_level.md) - Guía Ejecutivos C‑Level</w:t>
        <w:br/>
        <w:t>- [46_GUIA_USUARIO_AGENCIAS.md](06_documentation/User_guides/46_guia_usuario_agencias.md) - Guía Agencias de Marketing</w:t>
        <w:br/>
        <w:t>- [47_GUIA_USUARIO_CONSULTORES.md](06_documentation/User_guides/47_guia_usuario_consultores.md) - Guía Consultores Independientes</w:t>
      </w:r>
    </w:p>
    <w:p>
      <w:r>
        <w:t>---</w:t>
      </w:r>
    </w:p>
    <w:p>
      <w:pPr>
        <w:pStyle w:val="Heading2"/>
      </w:pPr>
      <w:r>
        <w:t>🛠️ **HERRAMIENTAS Y RECURSOS**</w:t>
      </w:r>
    </w:p>
    <w:p>
      <w:pPr>
        <w:pStyle w:val="Heading3"/>
      </w:pPr>
      <w:r>
        <w:t>**Directorio de Herramientas**</w:t>
      </w:r>
    </w:p>
    <w:p>
      <w:r>
        <w:t>- [39_ai_tools_directory.md](./39_ai_tools_directory.md) - Directorio de herramientas IA</w:t>
        <w:br/>
        <w:t>- [40_linkedin_algorithm_mastery.md](./40_linkedin_algorithm_mastery.md) - Maestría del algoritmo LinkedIn</w:t>
        <w:br/>
        <w:t>- [41_lead_generation_system.md](./41_lead_generation_system.md) - Sistema de generación de leads</w:t>
        <w:br/>
        <w:t>- [42_revenue_optimization_master.md](./42_revenue_optimization_master.md) - Maestría en optimización de revenue</w:t>
        <w:br/>
        <w:t>- [43_competitive_intelligence_system.md](./43_competitive_intelligence_system.md) - Sistema de inteligencia competitiva</w:t>
        <w:br/>
        <w:t>- [44_estrategia_suprema_analytics_avanzados.md](./44_estrategia_suprema_analytics_avanzados.md) - Analytics avanzados</w:t>
      </w:r>
    </w:p>
    <w:p>
      <w:pPr>
        <w:pStyle w:val="Heading3"/>
      </w:pPr>
      <w:r>
        <w:t>**Plantillas y Frameworks**</w:t>
      </w:r>
    </w:p>
    <w:p>
      <w:r>
        <w:t>- [48_PLANTILLAS_CONTENIDO_MAESTRAS.md](06_documentation/Templates/48_plantillas_contenido_maestras.md) - Plantillas maestras de contenido y prompts</w:t>
      </w:r>
    </w:p>
    <w:p>
      <w:pPr>
        <w:pStyle w:val="Heading3"/>
      </w:pPr>
      <w:r>
        <w:t>**Mejores Prácticas y Troubleshooting**</w:t>
      </w:r>
    </w:p>
    <w:p>
      <w:r>
        <w:t>- [49_BEST_PRACTICES_TROUBLESHOOTING.md](06_documentation/Best_practices/49_best_practices_troubleshooting.md) - Mejores prácticas y resolución de problemas</w:t>
      </w:r>
    </w:p>
    <w:p>
      <w:r>
        <w:t>---</w:t>
      </w:r>
    </w:p>
    <w:p>
      <w:pPr>
        <w:pStyle w:val="Heading2"/>
      </w:pPr>
      <w:r>
        <w:t>📊 **MÉTRICAS Y ANALYTICS**</w:t>
      </w:r>
    </w:p>
    <w:p>
      <w:pPr>
        <w:pStyle w:val="Heading3"/>
      </w:pPr>
      <w:r>
        <w:t>**Sistemas de Medición**</w:t>
      </w:r>
    </w:p>
    <w:p>
      <w:r>
        <w:t>- KPIs Principales: Engagement, conversión, ROI, alcance</w:t>
        <w:br/>
        <w:t>- Métricas por Segmento: C-Level, Agencias, Consultores</w:t>
        <w:br/>
        <w:t>- Tracking Avanzado: Attribution, funnel analysis, cohort analysis</w:t>
        <w:br/>
        <w:t>- Dashboards: Real-time monitoring, automated reporting</w:t>
      </w:r>
    </w:p>
    <w:p>
      <w:pPr>
        <w:pStyle w:val="Heading3"/>
      </w:pPr>
      <w:r>
        <w:t>**Dashboards Operativos**</w:t>
      </w:r>
    </w:p>
    <w:p>
      <w:r>
        <w:t>- [50_metrics_dashboard_operativo.md](./50_metrics_dashboard_operativo.md) - KPIs, fórmulas y targets por perfil</w:t>
      </w:r>
    </w:p>
    <w:p>
      <w:r>
        <w:t>---</w:t>
      </w:r>
    </w:p>
    <w:p>
      <w:pPr>
        <w:pStyle w:val="Heading2"/>
      </w:pPr>
      <w:r>
        <w:t>🎯 **CASOS DE ESTUDIO**</w:t>
      </w:r>
    </w:p>
    <w:p>
      <w:pPr>
        <w:pStyle w:val="Heading3"/>
      </w:pPr>
      <w:r>
        <w:t>**Casos de Éxito Documentados**</w:t>
      </w:r>
    </w:p>
    <w:p>
      <w:r>
        <w:t>- Fortune 500 Companies: Implementaciones enterprise</w:t>
        <w:br/>
        <w:t>- Agencias de Marketing: Escalamiento y crecimiento</w:t>
        <w:br/>
        <w:t>- Consultores Independientes: Facturación y reconocimiento</w:t>
        <w:br/>
        <w:t>- Startups: Growth hacking y market penetration</w:t>
      </w:r>
    </w:p>
    <w:p>
      <w:r>
        <w:t>---</w:t>
      </w:r>
    </w:p>
    <w:p>
      <w:pPr>
        <w:pStyle w:val="Heading2"/>
      </w:pPr>
      <w:r>
        <w:t>🔧 **DOCUMENTACIÓN TÉCNICA**</w:t>
      </w:r>
    </w:p>
    <w:p>
      <w:pPr>
        <w:pStyle w:val="Heading3"/>
      </w:pPr>
      <w:r>
        <w:t>**APIs e Integraciones**</w:t>
      </w:r>
    </w:p>
    <w:p>
      <w:r>
        <w:t>- LinkedIn API: Conexiones y automatización</w:t>
        <w:br/>
        <w:t>- CRM Integration: Salesforce, HubSpot, Pipedrive</w:t>
        <w:br/>
        <w:t>- Analytics APIs: Google Analytics, Facebook Insights</w:t>
        <w:br/>
        <w:t>- AI Tools: GPT, Claude, Midjourney integrations</w:t>
      </w:r>
    </w:p>
    <w:p>
      <w:pPr>
        <w:pStyle w:val="Heading3"/>
      </w:pPr>
      <w:r>
        <w:t>**Automatización**</w:t>
      </w:r>
    </w:p>
    <w:p>
      <w:r>
        <w:t>- Workflow Automation: Zapier, Make, n8n</w:t>
        <w:br/>
        <w:t>- Content Scheduling: Buffer, Hootsuite, Later</w:t>
        <w:br/>
        <w:t>- Lead Scoring: Automated qualification systems</w:t>
        <w:br/>
        <w:t>- Email Sequences: Drip campaigns y nurturing</w:t>
      </w:r>
    </w:p>
    <w:p>
      <w:r>
        <w:t>---</w:t>
      </w:r>
    </w:p>
    <w:p>
      <w:pPr>
        <w:pStyle w:val="Heading2"/>
      </w:pPr>
      <w:r>
        <w:t>📈 **ROADMAP Y FUTURO**</w:t>
      </w:r>
    </w:p>
    <w:p>
      <w:pPr>
        <w:pStyle w:val="Heading3"/>
      </w:pPr>
      <w:r>
        <w:t>**Próximas Actualizaciones**</w:t>
      </w:r>
    </w:p>
    <w:p>
      <w:r>
        <w:t>- Q1 2025: Integración con nuevas plataformas</w:t>
        <w:br/>
        <w:t>- Q2 2025: AI avanzada y personalización</w:t>
        <w:br/>
        <w:t>- Q3 2025: Expansión internacional</w:t>
        <w:br/>
        <w:t>- Q4 2025: Ecosistema completo</w:t>
      </w:r>
    </w:p>
    <w:p>
      <w:pPr>
        <w:pStyle w:val="Heading3"/>
      </w:pPr>
      <w:r>
        <w:t>**Tecnologías Emergentes**</w:t>
      </w:r>
    </w:p>
    <w:p>
      <w:r>
        <w:t>- Voice AI: Integración con asistentes de voz</w:t>
        <w:br/>
        <w:t>- AR/VR: Experiencias inmersivas</w:t>
        <w:br/>
        <w:t>- Blockchain: Verificación de contenido</w:t>
        <w:br/>
        <w:t>- IoT: Datos de dispositivos conectados</w:t>
      </w:r>
    </w:p>
    <w:p>
      <w:r>
        <w:t>---</w:t>
      </w:r>
    </w:p>
    <w:p>
      <w:pPr>
        <w:pStyle w:val="Heading2"/>
      </w:pPr>
      <w:r>
        <w:t>🆘 **SOPORTE Y RESOLUCIÓN**</w:t>
      </w:r>
    </w:p>
    <w:p>
      <w:pPr>
        <w:pStyle w:val="Heading3"/>
      </w:pPr>
      <w:r>
        <w:t>**Recursos de Ayuda**</w:t>
      </w:r>
    </w:p>
    <w:p>
      <w:r>
        <w:t>- FAQ: Preguntas frecuentes</w:t>
        <w:br/>
        <w:t>- Troubleshooting: Solución de problemas comunes</w:t>
        <w:br/>
        <w:t>- Best Practices: Mejores prácticas documentadas</w:t>
        <w:br/>
        <w:t>- Community: Foro de usuarios y expertos</w:t>
      </w:r>
    </w:p>
    <w:p>
      <w:pPr>
        <w:pStyle w:val="Heading3"/>
      </w:pPr>
      <w:r>
        <w:t>**Contacto**</w:t>
      </w:r>
    </w:p>
    <w:p>
      <w:r>
        <w:t>- Email: soporte@estrategia-suprema.com</w:t>
        <w:br/>
        <w:t>- LinkedIn: @EstrategiaSuprema</w:t>
        <w:br/>
        <w:t>- Discord: Comunidad privada</w:t>
        <w:br/>
        <w:t>- Calendly: Sesiones de consultoría</w:t>
      </w:r>
    </w:p>
    <w:p>
      <w:r>
        <w:t>---</w:t>
      </w:r>
    </w:p>
    <w:p>
      <w:pPr>
        <w:pStyle w:val="Heading2"/>
      </w:pPr>
      <w:r>
        <w:t>📝 **CÓMO USAR ESTA DOCUMENTACIÓN**</w:t>
      </w:r>
    </w:p>
    <w:p>
      <w:pPr>
        <w:pStyle w:val="Heading3"/>
      </w:pPr>
      <w:r>
        <w:t>**Para Principiantes**</w:t>
      </w:r>
    </w:p>
    <w:p>
      <w:r>
        <w:t>1. Comienza con [34_quick_start_guide_7_dias.md](06_documentation/Quick_start_guides/34_quick_start_guide_7_dias.md)</w:t>
        <w:br/>
        <w:t>2. Lee [estrategia_suprema_absoluta.md](./estrategia_suprema_absoluta.md) completo</w:t>
        <w:br/>
        <w:t>3. Implementa el [15_implementacion_suprema_plan_30_dias.md](./15_implementacion_suprema_plan_30_dias.md)</w:t>
      </w:r>
    </w:p>
    <w:p>
      <w:pPr>
        <w:pStyle w:val="Heading3"/>
      </w:pPr>
      <w:r>
        <w:t>**Para Usuarios Avanzados**</w:t>
      </w:r>
    </w:p>
    <w:p>
      <w:r>
        <w:t>1. Revisa [44_estrategia_suprema_analytics_avanzados.md](./44_estrategia_suprema_analytics_avanzados.md)</w:t>
        <w:br/>
        <w:t>2. Implementa [27_expansion_suprema_automation_strategy.md](./27_expansion_suprema_automation_strategy.md)</w:t>
        <w:br/>
        <w:t>3. Optimiza con [14_optimizacion_suprema_performance_roi.md](./14_optimizacion_suprema_performance_roi.md)</w:t>
      </w:r>
    </w:p>
    <w:p>
      <w:pPr>
        <w:pStyle w:val="Heading3"/>
      </w:pPr>
      <w:r>
        <w:t>**Para Empresas**</w:t>
      </w:r>
    </w:p>
    <w:p>
      <w:r>
        <w:t>1. Estudia [04_contenido_supremo_variacion_c_level.md](./04_contenido_supremo_variacion_c_level.md)</w:t>
        <w:br/>
        <w:t>2. Implementa [17_implementacion_suprema_team_procesos.md](./17_implementacion_suprema_team_procesos.md)</w:t>
        <w:br/>
        <w:t>3. Escala con [33_expansion_suprema_ecosystem_strategy.md](./33_expansion_suprema_ecosystem_strategy.md)</w:t>
      </w:r>
    </w:p>
    <w:p>
      <w:r>
        <w:t>---</w:t>
      </w:r>
    </w:p>
    <w:p>
      <w:pPr>
        <w:pStyle w:val="Heading2"/>
      </w:pPr>
      <w:r>
        <w:t>🏆 **RESULTADOS ESPERADOS**</w:t>
      </w:r>
    </w:p>
    <w:p>
      <w:pPr>
        <w:pStyle w:val="Heading3"/>
      </w:pPr>
      <w:r>
        <w:t>**Métricas de Éxito**</w:t>
      </w:r>
    </w:p>
    <w:p>
      <w:r>
        <w:t>- +300% Engagement en LinkedIn</w:t>
        <w:br/>
        <w:t>- +150% Lead Generation cualificado</w:t>
        <w:br/>
        <w:t>- +200% Revenue en 6 meses</w:t>
        <w:br/>
        <w:t>- +500% Brand Recognition en el mercado</w:t>
        <w:br/>
        <w:t>- +1000% Thought Leadership en la industria</w:t>
      </w:r>
    </w:p>
    <w:p>
      <w:pPr>
        <w:pStyle w:val="Heading3"/>
      </w:pPr>
      <w:r>
        <w:t>**ROI Esperado**</w:t>
      </w:r>
    </w:p>
    <w:p>
      <w:r>
        <w:t>- Inversión: $5,000 - $50,000 inicial</w:t>
        <w:br/>
        <w:t>- Retorno: $50,000 - $500,000 en 12 meses</w:t>
        <w:br/>
        <w:t>- ROI: 1000% - 2000% anual</w:t>
        <w:br/>
        <w:t>- Payback Period: 3-6 meses</w:t>
      </w:r>
    </w:p>
    <w:p>
      <w:r>
        <w:t>---</w:t>
      </w:r>
    </w:p>
    <w:p>
      <w:r>
        <w:t>Última actualización: Diciembre 2024</w:t>
        <w:br/>
        <w:t>Versión: 2.0</w:t>
        <w:br/>
        <w:t>Estado: Activo y en desarrollo continuo</w:t>
      </w:r>
    </w:p>
    <w:p>
      <w:r>
        <w:t>---</w:t>
      </w:r>
    </w:p>
    <w:p>
      <w:pPr>
        <w:pStyle w:val="Heading2"/>
      </w:pPr>
      <w:r>
        <w:t>🧠 SISTEMA DE GESTIÓN DEL CONOCIMIENTO INTERNO (SGCI)</w:t>
      </w:r>
    </w:p>
    <w:p>
      <w:pPr>
        <w:pStyle w:val="Heading3"/>
      </w:pPr>
      <w:r>
        <w:t>Documentos Clave</w:t>
      </w:r>
    </w:p>
    <w:p>
      <w:r>
        <w:t>- [00_MANUAL_MAESTRO_SGCI.md](../00_Sistema_Gestion_Conocimiento_Interno/00_MANUAL_MAESTRO_SGCI.md)</w:t>
        <w:br/>
        <w:t>- [01_Guia_Documentacion_Procesos.md](../00_Sistema_Gestion_Conocimiento_Interno/01_Guia_Documentacion_Procesos.md)</w:t>
        <w:br/>
        <w:t>- [02_Guia_Actualizacion_SOPs.md](../00_Sistema_Gestion_Conocimiento_Interno/02_Guia_Actualizacion_SOPs.md)</w:t>
        <w:br/>
        <w:t>- [03_Programa_Onboarding_Equipo.md](../00_Sistema_Gestion_Conocimiento_Interno/03_Programa_Onboarding_Equipo.md)</w:t>
        <w:br/>
        <w:t>- [04_Sistema_Auditoria_Interna_KM.md](../00_Sistema_Gestion_Conocimiento_Interno/04_Sistema_Auditoria_Interna_KM.md)</w:t>
        <w:br/>
        <w:t>- [05_Templates_SGCI.md](../00_Sistema_Gestion_Conocimiento_Interno/05_Templates_SGCI.md)</w:t>
        <w:br/>
        <w:t xml:space="preserve"> - [00_README_SGCI.md](../00_Sistema_Gestion_Conocimiento_Interno/00_README_SGCI.md)</w:t>
        <w:br/>
        <w:t xml:space="preserve"> - [CHANGELOG_SGCI.md](../00_Sistema_Gestion_Conocimiento_Interno/CHANGELOG_SGCI.md)</w:t>
      </w:r>
    </w:p>
    <w:p>
      <w:pPr>
        <w:pStyle w:val="Heading3"/>
      </w:pPr>
      <w:r>
        <w:t>Próximos (Gobernanza y Operación)</w:t>
      </w:r>
    </w:p>
    <w:p>
      <w:r>
        <w:t>- [06_Charter_Gobernanza_SGCI.md](../00_Sistema_Gestion_Conocimiento_Interno/06_Charter_Gobernanza_SGCI.md)</w:t>
        <w:br/>
        <w:t xml:space="preserve"> - [07_Taxonomia_Metadatos_SGCI.md](../00_Sistema_Gestion_Conocimiento_Interno/07_Taxonomia_Metadatos_SGCI.md)</w:t>
        <w:br/>
        <w:t xml:space="preserve"> - [08_Convenciones_Nombrado_Rutas.md](../00_Sistema_Gestion_Conocimiento_Interno/08_Convenciones_Nombrado_Rutas.md)</w:t>
        <w:br/>
        <w:t xml:space="preserve"> - [09_Guia_Busqueda_Uso_Conocimiento.md](../00_Sistema_Gestion_Conocimiento_Interno/09_Guia_Busqueda_Uso_Conocimiento.md)</w:t>
        <w:br/>
        <w:t xml:space="preserve"> - [10_Formulario_Cambio_SOP.md](../00_Sistema_Gestion_Conocimiento_Interno/10_Formulario_Cambio_SOP.md)</w:t>
        <w:br/>
        <w:t xml:space="preserve"> - [11_Dashboard_Metricas_KM_Template.md](../00_Sistema_Gestion_Conocimiento_Interno/11_Dashboard_Metricas_KM_Template.md)</w:t>
        <w:br/>
        <w:t xml:space="preserve"> - [12_Guia_Contribucion_Revision.md](../00_Sistema_Gestion_Conocimiento_Interno/12_Guia_Contribucion_Revision.md)</w:t>
        <w:br/>
        <w:t xml:space="preserve"> - [13_Matriz_RACI_Template.md](../00_Sistema_Gestion_Conocimiento_Interno/13_Matriz_RACI_Template.md)</w:t>
        <w:br/>
        <w:t xml:space="preserve"> - [14_FAQ_SGCI.md](../00_Sistema_Gestion_Conocimiento_Interno/14_FAQ_SGCI.md)</w:t>
        <w:br/>
        <w:t xml:space="preserve"> - [15_Quick_Start_SGCI.md](../00_Sistema_Gestion_Conocimiento_Interno/15_Quick_Start_SGCI.md)</w:t>
        <w:br/>
        <w:t xml:space="preserve"> - [16_Indice_por_Codigo.md](../00_Sistema_Gestion_Conocimiento_Interno/16_Indice_por_Codigo.md)</w:t>
        <w:br/>
        <w:t xml:space="preserve"> - [17_Backlog_Deuda_SOPs.md](../00_Sistema_Gestion_Conocimiento_Interno/17_Backlog_Deuda_SOPs.md)</w:t>
        <w:br/>
        <w:t xml:space="preserve">  - [18_OKRs_KM.md](../00_Sistema_Gestion_Conocimiento_Interno/18_OKRs_KM.md)</w:t>
        <w:br/>
        <w:t xml:space="preserve">  - [19_Programa_Adopcion_Champions.md](../00_Sistema_Gestion_Conocimiento_Interno/19_Programa_Adopcion_Champions.md)</w:t>
        <w:br/>
        <w:t xml:space="preserve">  - [20_Plan_Muestreo_Auditoria.md](../00_Sistema_Gestion_Conocimiento_Interno/20_Plan_Muestreo_Auditoria.md)</w:t>
        <w:br/>
        <w:t xml:space="preserve">  - [21_Config_SOP_Linter.md](../00_Sistema_Gestion_Conocimiento_Interno/21_Config_SOP_Linter.md)</w:t>
        <w:br/>
        <w:t xml:space="preserve">  - [22_Incident_RCA_SOP_Link.md](../00_Sistema_Gestion_Conocimiento_Interno/22_Incident_RCA_SOP_Link.md)</w:t>
        <w:br/>
        <w:t xml:space="preserve">  - [23_Matriz_Permisos_Acceso.md](../00_Sistema_Gestion_Conocimiento_Interno/23_Matriz_Permisos_Acceso.md)</w:t>
        <w:br/>
        <w:t xml:space="preserve">  - [24_Politica_Retencion_Archivado.md](../00_Sistema_Gestion_Conocimiento_Interno/24_Politica_Retencion_Archivado.md)</w:t>
        <w:br/>
        <w:t xml:space="preserve">  - [25_Reporte_Trimestral_KM_Template.md](../00_Sistema_Gestion_Conocimiento_Interno/25_Reporte_Trimestral_KM_Template.md)</w:t>
        <w:br/>
        <w:t xml:space="preserve">  - [28_Risk_Register_KM.md](../00_Sistema_Gestion_Conocimiento_Interno/28_Risk_Register_KM.md)</w:t>
        <w:br/>
        <w:t xml:space="preserve">  - [29_SLA_Exceptions_Policy.md](../00_Sistema_Gestion_Conocimiento_Interno/29_SLA_Exceptions_Policy.md)</w:t>
        <w:br/>
        <w:t xml:space="preserve">  - [30_Rol_Ops.md](../00_Sistema_Gestion_Conocimiento_Interno/30_Rol_Ops.md)</w:t>
        <w:br/>
        <w:t xml:space="preserve">  - [31_Rol_CS.md](../00_Sistema_Gestion_Conocimiento_Interno/31_Rol_CS.md)</w:t>
        <w:br/>
        <w:t xml:space="preserve">  - [32_Rol_Tech.md](../00_Sistema_Gestion_Conocimiento_Interno/32_Rol_Tech.md)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