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Plan Executive</w:t>
      </w:r>
    </w:p>
    <w:p>
      <w:r>
        <w:rPr>
          <w:b/>
        </w:rPr>
        <w:t>Fecha: 2025-10-29</w:t>
      </w:r>
    </w:p>
    <w:p/>
    <w:p>
      <w:pPr>
        <w:pStyle w:val="Heading1"/>
      </w:pPr>
      <w:r>
        <w:t>📋 BUSINESS PLAN EXECUTIVE - COPYCAR.AI</w:t>
      </w:r>
    </w:p>
    <w:p>
      <w:pPr>
        <w:pStyle w:val="Heading2"/>
      </w:pPr>
      <w:r>
        <w:t>Serie A: $5M - Plan de Negocio Ejecutivo Completo</w:t>
      </w:r>
    </w:p>
    <w:p/>
    <w:p>
      <w:r>
        <w:t>---</w:t>
      </w:r>
    </w:p>
    <w:p/>
    <w:p>
      <w:pPr>
        <w:pStyle w:val="Heading2"/>
      </w:pPr>
      <w:r>
        <w:t>🎯 RESUMEN EJECUTIVO</w:t>
      </w:r>
    </w:p>
    <w:p/>
    <w:p>
      <w:r>
        <w:t>**CopyCar.ai** es la primera plataforma de transformación de carreras con IA especializada en inteligencia cultural para LATAM. Combinamos cursos de IA personalizados culturalmente con herramientas de marketing SaaS, creando un ecosistema único que ha transformado 2,500 carreras profesionales y generado $2.1M ARR con crecimiento del 15% mensual.</w:t>
      </w:r>
    </w:p>
    <w:p/>
    <w:p>
      <w:pPr>
        <w:pStyle w:val="Heading3"/>
      </w:pPr>
      <w:r>
        <w:t>🚀 OPORTUNIDAD DE INVERSIÓN</w:t>
      </w:r>
    </w:p>
    <w:p>
      <w:pPr>
        <w:pStyle w:val="ListBullet"/>
      </w:pPr>
      <w:r>
        <w:t>**Ronda:** Serie A - $5M</w:t>
      </w:r>
    </w:p>
    <w:p>
      <w:pPr>
        <w:pStyle w:val="ListBullet"/>
      </w:pPr>
      <w:r>
        <w:t>**Valuación Pre-Money:** $20M</w:t>
      </w:r>
    </w:p>
    <w:p>
      <w:pPr>
        <w:pStyle w:val="ListBullet"/>
      </w:pPr>
      <w:r>
        <w:t>**Valuación Post-Money:** $25M</w:t>
      </w:r>
    </w:p>
    <w:p>
      <w:pPr>
        <w:pStyle w:val="ListBullet"/>
      </w:pPr>
      <w:r>
        <w:t>**Mercado:** $2.8B TAM en LATAM</w:t>
      </w:r>
    </w:p>
    <w:p>
      <w:pPr>
        <w:pStyle w:val="ListBullet"/>
      </w:pPr>
      <w:r>
        <w:t>**ROI Proyectado:** 300x en 5 años</w:t>
      </w:r>
    </w:p>
    <w:p/>
    <w:p>
      <w:r>
        <w:t>---</w:t>
      </w:r>
    </w:p>
    <w:p/>
    <w:p>
      <w:pPr>
        <w:pStyle w:val="Heading2"/>
      </w:pPr>
      <w:r>
        <w:t>🎯 PROBLEMA Y SOLUCIÓN</w:t>
      </w:r>
    </w:p>
    <w:p/>
    <w:p>
      <w:pPr>
        <w:pStyle w:val="Heading3"/>
      </w:pPr>
      <w:r>
        <w:t>🔥 PROBLEMA MASIVO</w:t>
      </w:r>
    </w:p>
    <w:p/>
    <w:p>
      <w:r>
        <w:t>#### **CRISIS DE TRANSFORMACIÓN PROFESIONAL EN LATAM**</w:t>
      </w:r>
    </w:p>
    <w:p>
      <w:pPr>
        <w:pStyle w:val="ListBullet"/>
      </w:pPr>
      <w:r>
        <w:t>**73%** de profesionales buscan cambiar de carrera</w:t>
      </w:r>
    </w:p>
    <w:p>
      <w:pPr>
        <w:pStyle w:val="ListBullet"/>
      </w:pPr>
      <w:r>
        <w:t>**45%** desempleo en sectores tradicionales</w:t>
      </w:r>
    </w:p>
    <w:p>
      <w:pPr>
        <w:pStyle w:val="ListBullet"/>
      </w:pPr>
      <w:r>
        <w:t>**$15K** costo promedio de reconversión profesional</w:t>
      </w:r>
    </w:p>
    <w:p>
      <w:pPr>
        <w:pStyle w:val="ListBullet"/>
      </w:pPr>
      <w:r>
        <w:t>**2.8M** profesionales desempleados en LATAM</w:t>
      </w:r>
    </w:p>
    <w:p>
      <w:pPr>
        <w:pStyle w:val="ListBullet"/>
      </w:pPr>
      <w:r>
        <w:t>**Falta de personalización cultural** en soluciones existentes</w:t>
      </w:r>
    </w:p>
    <w:p/>
    <w:p>
      <w:r>
        <w:t>#### **BARRERAS ACTUALES**</w:t>
      </w:r>
    </w:p>
    <w:p>
      <w:r>
        <w:t>1. **Contenido genérico** sin contexto cultural</w:t>
      </w:r>
    </w:p>
    <w:p>
      <w:r>
        <w:t>2. **Herramientas desconectadas** de la educación</w:t>
      </w:r>
    </w:p>
    <w:p>
      <w:r>
        <w:t>3. **Precios inaccesibles** para el mercado local</w:t>
      </w:r>
    </w:p>
    <w:p>
      <w:r>
        <w:t>4. **Falta de ejemplos** y casos de uso relevantes</w:t>
      </w:r>
    </w:p>
    <w:p>
      <w:r>
        <w:t>5. **Ausencia de comunidad** regional</w:t>
      </w:r>
    </w:p>
    <w:p/>
    <w:p>
      <w:pPr>
        <w:pStyle w:val="Heading3"/>
      </w:pPr>
      <w:r>
        <w:t>✅ SOLUCIÓN ÚNICA</w:t>
      </w:r>
    </w:p>
    <w:p/>
    <w:p>
      <w:r>
        <w:t>#### **COPYCAR.AI: PLATAFORMA INTEGRADA**</w:t>
      </w:r>
    </w:p>
    <w:p>
      <w:r>
        <w:t>**Cultural Intelligence Engine + Dual Platform + Comunidad Regional**</w:t>
      </w:r>
    </w:p>
    <w:p/>
    <w:p>
      <w:r>
        <w:t>1. **Cursos de IA Personalizados:**</w:t>
      </w:r>
    </w:p>
    <w:p>
      <w:pPr>
        <w:pStyle w:val="ListBullet"/>
      </w:pPr>
      <w:r>
        <w:t>Contenido adaptado culturalmente por país</w:t>
      </w:r>
    </w:p>
    <w:p>
      <w:pPr>
        <w:pStyle w:val="ListBullet"/>
      </w:pPr>
      <w:r>
        <w:t>Ejemplos con empresas locales (OXXO, Rappi, MercadoLibre)</w:t>
      </w:r>
    </w:p>
    <w:p>
      <w:pPr>
        <w:pStyle w:val="ListBullet"/>
      </w:pPr>
      <w:r>
        <w:t>Proyectos prácticos con datos regionales</w:t>
      </w:r>
    </w:p>
    <w:p>
      <w:pPr>
        <w:pStyle w:val="ListBullet"/>
      </w:pPr>
      <w:r>
        <w:t>Mentoring con profesionales locales</w:t>
      </w:r>
    </w:p>
    <w:p/>
    <w:p>
      <w:r>
        <w:t>2. **Herramientas de Marketing SaaS:**</w:t>
      </w:r>
    </w:p>
    <w:p>
      <w:pPr>
        <w:pStyle w:val="ListBullet"/>
      </w:pPr>
      <w:r>
        <w:t>CRM con datos latinoamericanos pre-cargados</w:t>
      </w:r>
    </w:p>
    <w:p>
      <w:pPr>
        <w:pStyle w:val="ListBullet"/>
      </w:pPr>
      <w:r>
        <w:t>Templates de email con contexto cultural</w:t>
      </w:r>
    </w:p>
    <w:p>
      <w:pPr>
        <w:pStyle w:val="ListBullet"/>
      </w:pPr>
      <w:r>
        <w:t>Campañas de social media con hashtags locales</w:t>
      </w:r>
    </w:p>
    <w:p>
      <w:pPr>
        <w:pStyle w:val="ListBullet"/>
      </w:pPr>
      <w:r>
        <w:t>Analytics con métricas relevantes</w:t>
      </w:r>
    </w:p>
    <w:p/>
    <w:p>
      <w:r>
        <w:t>3. **Cultural Intelligence Engine:**</w:t>
      </w:r>
    </w:p>
    <w:p>
      <w:pPr>
        <w:pStyle w:val="ListBullet"/>
      </w:pPr>
      <w:r>
        <w:t>IA especializada en contextos LATAM</w:t>
      </w:r>
    </w:p>
    <w:p>
      <w:pPr>
        <w:pStyle w:val="ListBullet"/>
      </w:pPr>
      <w:r>
        <w:t>Análisis de preferencias culturales</w:t>
      </w:r>
    </w:p>
    <w:p>
      <w:pPr>
        <w:pStyle w:val="ListBullet"/>
      </w:pPr>
      <w:r>
        <w:t>Adaptación de contenido en tiempo real</w:t>
      </w:r>
    </w:p>
    <w:p>
      <w:pPr>
        <w:pStyle w:val="ListBullet"/>
      </w:pPr>
      <w:r>
        <w:t>Recomendaciones personalizadas</w:t>
      </w:r>
    </w:p>
    <w:p/>
    <w:p>
      <w:r>
        <w:t>4. **Comunidad Regional:**</w:t>
      </w:r>
    </w:p>
    <w:p>
      <w:pPr>
        <w:pStyle w:val="ListBullet"/>
      </w:pPr>
      <w:r>
        <w:t>Grupos por país y especialización</w:t>
      </w:r>
    </w:p>
    <w:p>
      <w:pPr>
        <w:pStyle w:val="ListBullet"/>
      </w:pPr>
      <w:r>
        <w:t>Networking con profesionales locales</w:t>
      </w:r>
    </w:p>
    <w:p>
      <w:pPr>
        <w:pStyle w:val="ListBullet"/>
      </w:pPr>
      <w:r>
        <w:t>Job board con empresas regionales</w:t>
      </w:r>
    </w:p>
    <w:p>
      <w:pPr>
        <w:pStyle w:val="ListBullet"/>
      </w:pPr>
      <w:r>
        <w:t>Eventos y webinars culturales</w:t>
      </w:r>
    </w:p>
    <w:p/>
    <w:p>
      <w:r>
        <w:t>---</w:t>
      </w:r>
    </w:p>
    <w:p/>
    <w:p>
      <w:pPr>
        <w:pStyle w:val="Heading2"/>
      </w:pPr>
      <w:r>
        <w:t>📊 MERCADO Y OPORTUNIDAD</w:t>
      </w:r>
    </w:p>
    <w:p/>
    <w:p>
      <w:pPr>
        <w:pStyle w:val="Heading3"/>
      </w:pPr>
      <w:r>
        <w:t>🎯 TAM/SAM/SOM ANALYSIS</w:t>
      </w:r>
    </w:p>
    <w:p/>
    <w:p>
      <w:r>
        <w:t>#### **TOTAL ADDRESSABLE MARKET (TAM)**</w:t>
      </w:r>
    </w:p>
    <w:p>
      <w:pPr>
        <w:pStyle w:val="ListBullet"/>
      </w:pPr>
      <w:r>
        <w:t>**EdTech LATAM:** $1.2B (HolonIQ, 2024)</w:t>
      </w:r>
    </w:p>
    <w:p>
      <w:pPr>
        <w:pStyle w:val="ListBullet"/>
      </w:pPr>
      <w:r>
        <w:t>**MarTech LATAM:** $1.6B (Statista, 2024)</w:t>
      </w:r>
    </w:p>
    <w:p>
      <w:pPr>
        <w:pStyle w:val="ListBullet"/>
      </w:pPr>
      <w:r>
        <w:t>**Total TAM:** $2.8B</w:t>
      </w:r>
    </w:p>
    <w:p>
      <w:pPr>
        <w:pStyle w:val="ListBullet"/>
      </w:pPr>
      <w:r>
        <w:t>**Crecimiento:** 15% anual sostenido</w:t>
      </w:r>
    </w:p>
    <w:p/>
    <w:p>
      <w:r>
        <w:t>#### **SERVICEABLE ADDRESSABLE MARKET (SAM)**</w:t>
      </w:r>
    </w:p>
    <w:p>
      <w:pPr>
        <w:pStyle w:val="ListBullet"/>
      </w:pPr>
      <w:r>
        <w:t>**IA + Marketing SaaS:** $450M</w:t>
      </w:r>
    </w:p>
    <w:p>
      <w:pPr>
        <w:pStyle w:val="ListBullet"/>
      </w:pPr>
      <w:r>
        <w:t>**Profesionales en transición:** 15M personas</w:t>
      </w:r>
    </w:p>
    <w:p>
      <w:pPr>
        <w:pStyle w:val="ListBullet"/>
      </w:pPr>
      <w:r>
        <w:t>**Penetración actual:** &lt;5%</w:t>
      </w:r>
    </w:p>
    <w:p>
      <w:pPr>
        <w:pStyle w:val="ListBullet"/>
      </w:pPr>
      <w:r>
        <w:t>**Oportunidad:** $450M</w:t>
      </w:r>
    </w:p>
    <w:p/>
    <w:p>
      <w:r>
        <w:t>#### **SERVICEABLE OBTAINABLE MARKET (SOM)**</w:t>
      </w:r>
    </w:p>
    <w:p>
      <w:pPr>
        <w:pStyle w:val="ListBullet"/>
      </w:pPr>
      <w:r>
        <w:t>**Market Share objetivo:** 10% en 3 años</w:t>
      </w:r>
    </w:p>
    <w:p>
      <w:pPr>
        <w:pStyle w:val="ListBullet"/>
      </w:pPr>
      <w:r>
        <w:t>**Revenue objetivo:** $45M</w:t>
      </w:r>
    </w:p>
    <w:p>
      <w:pPr>
        <w:pStyle w:val="ListBullet"/>
      </w:pPr>
      <w:r>
        <w:t>**Usuarios objetivo:** 85,000</w:t>
      </w:r>
    </w:p>
    <w:p>
      <w:pPr>
        <w:pStyle w:val="ListBullet"/>
      </w:pPr>
      <w:r>
        <w:t>**Timeline:** 2024-2027</w:t>
      </w:r>
    </w:p>
    <w:p/>
    <w:p>
      <w:pPr>
        <w:pStyle w:val="Heading3"/>
      </w:pPr>
      <w:r>
        <w:t>🌍 GEOGRAFÍA Y EXPANSIÓN</w:t>
      </w:r>
    </w:p>
    <w:p/>
    <w:p>
      <w:r>
        <w:t>#### **MERCADOS PRIORITARIOS**</w:t>
      </w:r>
    </w:p>
    <w:p>
      <w:r>
        <w:t>1. **México (40%):** 130M habitantes, $1.3T GDP</w:t>
      </w:r>
    </w:p>
    <w:p>
      <w:r>
        <w:t>2. **Brasil (35%):** 215M habitantes, $1.6T GDP</w:t>
      </w:r>
    </w:p>
    <w:p>
      <w:r>
        <w:t>3. **Argentina (15%):** 45M habitantes, $450B GDP</w:t>
      </w:r>
    </w:p>
    <w:p>
      <w:r>
        <w:t>4. **Colombia (10%):** 50M habitantes, $300B GDP</w:t>
      </w:r>
    </w:p>
    <w:p/>
    <w:p>
      <w:r>
        <w:t>#### **ESTRATEGIA DE EXPANSIÓN**</w:t>
      </w:r>
    </w:p>
    <w:p>
      <w:pPr>
        <w:pStyle w:val="ListBullet"/>
      </w:pPr>
      <w:r>
        <w:t>**2024:** México, Colombia, Argentina</w:t>
      </w:r>
    </w:p>
    <w:p>
      <w:pPr>
        <w:pStyle w:val="ListBullet"/>
      </w:pPr>
      <w:r>
        <w:t>**2025:** Brasil, Chile, Perú</w:t>
      </w:r>
    </w:p>
    <w:p>
      <w:pPr>
        <w:pStyle w:val="ListBullet"/>
      </w:pPr>
      <w:r>
        <w:t>**2026:** Ecuador, Uruguay, Paraguay</w:t>
      </w:r>
    </w:p>
    <w:p>
      <w:pPr>
        <w:pStyle w:val="ListBullet"/>
      </w:pPr>
      <w:r>
        <w:t>**2027:** Bolivia, Centroamérica</w:t>
      </w:r>
    </w:p>
    <w:p/>
    <w:p>
      <w:r>
        <w:t>---</w:t>
      </w:r>
    </w:p>
    <w:p/>
    <w:p>
      <w:pPr>
        <w:pStyle w:val="Heading2"/>
      </w:pPr>
      <w:r>
        <w:t>🚀 VENTAJAS COMPETITIVAS</w:t>
      </w:r>
    </w:p>
    <w:p/>
    <w:p>
      <w:pPr>
        <w:pStyle w:val="Heading3"/>
      </w:pPr>
      <w:r>
        <w:t>🛡️ MOAT DEFENSIVO</w:t>
      </w:r>
    </w:p>
    <w:p/>
    <w:p>
      <w:r>
        <w:t>#### **1. CULTURAL INTELLIGENCE ENGINE**</w:t>
      </w:r>
    </w:p>
    <w:p>
      <w:pPr>
        <w:pStyle w:val="ListBullet"/>
      </w:pPr>
      <w:r>
        <w:t>**2 años de desarrollo** especializado</w:t>
      </w:r>
    </w:p>
    <w:p>
      <w:pPr>
        <w:pStyle w:val="ListBullet"/>
      </w:pPr>
      <w:r>
        <w:t>**Datos culturales únicos** de LATAM</w:t>
      </w:r>
    </w:p>
    <w:p>
      <w:pPr>
        <w:pStyle w:val="ListBullet"/>
      </w:pPr>
      <w:r>
        <w:t>**Algoritmos personalizados** por región</w:t>
      </w:r>
    </w:p>
    <w:p>
      <w:pPr>
        <w:pStyle w:val="ListBullet"/>
      </w:pPr>
      <w:r>
        <w:t>**Imposible de replicar** rápidamente</w:t>
      </w:r>
    </w:p>
    <w:p/>
    <w:p>
      <w:r>
        <w:t>#### **2. DUAL REVENUE MODEL**</w:t>
      </w:r>
    </w:p>
    <w:p>
      <w:pPr>
        <w:pStyle w:val="ListBullet"/>
      </w:pPr>
      <w:r>
        <w:t>**Cursos + SaaS** integrados</w:t>
      </w:r>
    </w:p>
    <w:p>
      <w:pPr>
        <w:pStyle w:val="ListBullet"/>
      </w:pPr>
      <w:r>
        <w:t>**Múltiples fuentes** de ingresos</w:t>
      </w:r>
    </w:p>
    <w:p>
      <w:pPr>
        <w:pStyle w:val="ListBullet"/>
      </w:pPr>
      <w:r>
        <w:t>**Cross-selling** opportunities</w:t>
      </w:r>
    </w:p>
    <w:p>
      <w:pPr>
        <w:pStyle w:val="ListBullet"/>
      </w:pPr>
      <w:r>
        <w:t>**Mayor LTV** por usuario</w:t>
      </w:r>
    </w:p>
    <w:p/>
    <w:p>
      <w:r>
        <w:t>#### **3. NETWORK EFFECTS**</w:t>
      </w:r>
    </w:p>
    <w:p>
      <w:pPr>
        <w:pStyle w:val="ListBullet"/>
      </w:pPr>
      <w:r>
        <w:t>**Comunidad de 2,500** profesionales</w:t>
      </w:r>
    </w:p>
    <w:p>
      <w:pPr>
        <w:pStyle w:val="ListBullet"/>
      </w:pPr>
      <w:r>
        <w:t>**Referencias orgánicas** 85%</w:t>
      </w:r>
    </w:p>
    <w:p>
      <w:pPr>
        <w:pStyle w:val="ListBullet"/>
      </w:pPr>
      <w:r>
        <w:t>**Crecimiento viral** natural</w:t>
      </w:r>
    </w:p>
    <w:p>
      <w:pPr>
        <w:pStyle w:val="ListBullet"/>
      </w:pPr>
      <w:r>
        <w:t>**Efectos de red** crecientes</w:t>
      </w:r>
    </w:p>
    <w:p/>
    <w:p>
      <w:r>
        <w:t>#### **4. DATA MOAT**</w:t>
      </w:r>
    </w:p>
    <w:p>
      <w:pPr>
        <w:pStyle w:val="ListBullet"/>
      </w:pPr>
      <w:r>
        <w:t>**Datos culturales únicos** de LATAM</w:t>
      </w:r>
    </w:p>
    <w:p>
      <w:pPr>
        <w:pStyle w:val="ListBullet"/>
      </w:pPr>
      <w:r>
        <w:t>**Comportamiento de usuarios** regional</w:t>
      </w:r>
    </w:p>
    <w:p>
      <w:pPr>
        <w:pStyle w:val="ListBullet"/>
      </w:pPr>
      <w:r>
        <w:t>**Preferencias de aprendizaje** locales</w:t>
      </w:r>
    </w:p>
    <w:p>
      <w:pPr>
        <w:pStyle w:val="ListBullet"/>
      </w:pPr>
      <w:r>
        <w:t>**Insights imposibles** de obtener</w:t>
      </w:r>
    </w:p>
    <w:p/>
    <w:p>
      <w:r>
        <w:t>#### **5. LOCAL EXPERTISE**</w:t>
      </w:r>
    </w:p>
    <w:p>
      <w:pPr>
        <w:pStyle w:val="ListBullet"/>
      </w:pPr>
      <w:r>
        <w:t>**Equipo 100% LATAM** con entendimiento cultural</w:t>
      </w:r>
    </w:p>
    <w:p>
      <w:pPr>
        <w:pStyle w:val="ListBullet"/>
      </w:pPr>
      <w:r>
        <w:t>**Relaciones establecidas** en la región</w:t>
      </w:r>
    </w:p>
    <w:p>
      <w:pPr>
        <w:pStyle w:val="ListBullet"/>
      </w:pPr>
      <w:r>
        <w:t>**Conocimiento tácito** del mercado</w:t>
      </w:r>
    </w:p>
    <w:p>
      <w:pPr>
        <w:pStyle w:val="ListBullet"/>
      </w:pPr>
      <w:r>
        <w:t>**Ventaja competitiva** sostenible</w:t>
      </w:r>
    </w:p>
    <w:p/>
    <w:p>
      <w:r>
        <w:t>---</w:t>
      </w:r>
    </w:p>
    <w:p/>
    <w:p>
      <w:pPr>
        <w:pStyle w:val="Heading2"/>
      </w:pPr>
      <w:r>
        <w:t>💰 MODELO DE NEGOCIO</w:t>
      </w:r>
    </w:p>
    <w:p/>
    <w:p>
      <w:pPr>
        <w:pStyle w:val="Heading3"/>
      </w:pPr>
      <w:r>
        <w:t>🎯 REVENUE STREAMS</w:t>
      </w:r>
    </w:p>
    <w:p/>
    <w:p>
      <w:r>
        <w:t>#### **1. CURSOS DE IA (60% del revenue)**</w:t>
      </w:r>
    </w:p>
    <w:p>
      <w:pPr>
        <w:pStyle w:val="ListBullet"/>
      </w:pPr>
      <w:r>
        <w:t>**Básico:** $97/mes - Fundamentos de IA</w:t>
      </w:r>
    </w:p>
    <w:p>
      <w:pPr>
        <w:pStyle w:val="ListBullet"/>
      </w:pPr>
      <w:r>
        <w:t>**Pro:** $197/mes - Especialización avanzada</w:t>
      </w:r>
    </w:p>
    <w:p>
      <w:pPr>
        <w:pStyle w:val="ListBullet"/>
      </w:pPr>
      <w:r>
        <w:t>**Premium:** $497/mes - Certificación + mentoring</w:t>
      </w:r>
    </w:p>
    <w:p/>
    <w:p>
      <w:r>
        <w:t>#### **2. MARKETING SAAS (40% del revenue)**</w:t>
      </w:r>
    </w:p>
    <w:p>
      <w:pPr>
        <w:pStyle w:val="ListBullet"/>
      </w:pPr>
      <w:r>
        <w:t>**Starter:** $29/mes - Herramientas básicas</w:t>
      </w:r>
    </w:p>
    <w:p>
      <w:pPr>
        <w:pStyle w:val="ListBullet"/>
      </w:pPr>
      <w:r>
        <w:t>**Professional:** $99/mes - Suite completa</w:t>
      </w:r>
    </w:p>
    <w:p>
      <w:pPr>
        <w:pStyle w:val="ListBullet"/>
      </w:pPr>
      <w:r>
        <w:t>**Enterprise:** $199/mes - Soluciones empresariales</w:t>
      </w:r>
    </w:p>
    <w:p/>
    <w:p>
      <w:r>
        <w:t>#### **3. ENTERPRISE (10% del revenue futuro)**</w:t>
      </w:r>
    </w:p>
    <w:p>
      <w:pPr>
        <w:pStyle w:val="ListBullet"/>
      </w:pPr>
      <w:r>
        <w:t>**Custom Solutions:** $5K-50K/mes</w:t>
      </w:r>
    </w:p>
    <w:p>
      <w:pPr>
        <w:pStyle w:val="ListBullet"/>
      </w:pPr>
      <w:r>
        <w:t>**White-label:** $10K-100K setup</w:t>
      </w:r>
    </w:p>
    <w:p>
      <w:pPr>
        <w:pStyle w:val="ListBullet"/>
      </w:pPr>
      <w:r>
        <w:t>**Consulting:** $200-500/hora</w:t>
      </w:r>
    </w:p>
    <w:p/>
    <w:p>
      <w:pPr>
        <w:pStyle w:val="Heading3"/>
      </w:pPr>
      <w:r>
        <w:t>🎯 UNIT ECONOMICS</w:t>
      </w:r>
    </w:p>
    <w:p/>
    <w:p>
      <w:r>
        <w:t>#### **MÉTRICAS ACTUALES**</w:t>
      </w:r>
    </w:p>
    <w:p>
      <w:pPr>
        <w:pStyle w:val="ListBullet"/>
      </w:pPr>
      <w:r>
        <w:t>**ARPU:** $156/mes</w:t>
      </w:r>
    </w:p>
    <w:p>
      <w:pPr>
        <w:pStyle w:val="ListBullet"/>
      </w:pPr>
      <w:r>
        <w:t>**LTV:** $3,796</w:t>
      </w:r>
    </w:p>
    <w:p>
      <w:pPr>
        <w:pStyle w:val="ListBullet"/>
      </w:pPr>
      <w:r>
        <w:t>**CAC:** $45</w:t>
      </w:r>
    </w:p>
    <w:p>
      <w:pPr>
        <w:pStyle w:val="ListBullet"/>
      </w:pPr>
      <w:r>
        <w:t>**LTV/CAC:** 4.2x</w:t>
      </w:r>
    </w:p>
    <w:p>
      <w:pPr>
        <w:pStyle w:val="ListBullet"/>
      </w:pPr>
      <w:r>
        <w:t>**Payback Period:** 0.6 meses</w:t>
      </w:r>
    </w:p>
    <w:p>
      <w:pPr>
        <w:pStyle w:val="ListBullet"/>
      </w:pPr>
      <w:r>
        <w:t>**Churn Rate:** 3.2%</w:t>
      </w:r>
    </w:p>
    <w:p>
      <w:pPr>
        <w:pStyle w:val="ListBullet"/>
      </w:pPr>
      <w:r>
        <w:t>**Gross Margin:** 78%</w:t>
      </w:r>
    </w:p>
    <w:p/>
    <w:p>
      <w:r>
        <w:t>#### **EVOLUCIÓN PROYECTADA**</w:t>
      </w:r>
    </w:p>
    <w:p>
      <w:pPr>
        <w:pStyle w:val="ListBullet"/>
      </w:pPr>
      <w:r>
        <w:t>**2025:** LTV $4,890, CAC $38, LTV/CAC 5.1x</w:t>
      </w:r>
    </w:p>
    <w:p>
      <w:pPr>
        <w:pStyle w:val="ListBullet"/>
      </w:pPr>
      <w:r>
        <w:t>**2026:** LTV $6,240, CAC $32, LTV/CAC 6.0x</w:t>
      </w:r>
    </w:p>
    <w:p>
      <w:pPr>
        <w:pStyle w:val="ListBullet"/>
      </w:pPr>
      <w:r>
        <w:t>**2027:** LTV $8,150, CAC $28, LTV/CAC 7.2x</w:t>
      </w:r>
    </w:p>
    <w:p>
      <w:pPr>
        <w:pStyle w:val="ListBullet"/>
      </w:pPr>
      <w:r>
        <w:t>**2028:** LTV $10,500, CAC $25, LTV/CAC 8.4x</w:t>
      </w:r>
    </w:p>
    <w:p/>
    <w:p>
      <w:r>
        <w:t>---</w:t>
      </w:r>
    </w:p>
    <w:p/>
    <w:p>
      <w:pPr>
        <w:pStyle w:val="Heading2"/>
      </w:pPr>
      <w:r>
        <w:t>📈 TRACCIÓN Y MÉTRICAS</w:t>
      </w:r>
    </w:p>
    <w:p/>
    <w:p>
      <w:pPr>
        <w:pStyle w:val="Heading3"/>
      </w:pPr>
      <w:r>
        <w:t>🎯 MÉTRICAS ACTUALES</w:t>
      </w:r>
    </w:p>
    <w:p/>
    <w:p>
      <w:r>
        <w:t>#### **CRECIMIENTO**</w:t>
      </w:r>
    </w:p>
    <w:p>
      <w:pPr>
        <w:pStyle w:val="ListBullet"/>
      </w:pPr>
      <w:r>
        <w:t>**MRR:** $45,000 (+15% mensual)</w:t>
      </w:r>
    </w:p>
    <w:p>
      <w:pPr>
        <w:pStyle w:val="ListBullet"/>
      </w:pPr>
      <w:r>
        <w:t>**ARR:** $2.1M (proyectado)</w:t>
      </w:r>
    </w:p>
    <w:p>
      <w:pPr>
        <w:pStyle w:val="ListBullet"/>
      </w:pPr>
      <w:r>
        <w:t>**Usuarios:** 2,500 activos</w:t>
      </w:r>
    </w:p>
    <w:p>
      <w:pPr>
        <w:pStyle w:val="ListBullet"/>
      </w:pPr>
      <w:r>
        <w:t>**Países:** 8 LATAM</w:t>
      </w:r>
    </w:p>
    <w:p>
      <w:pPr>
        <w:pStyle w:val="ListBullet"/>
      </w:pPr>
      <w:r>
        <w:t>**Crecimiento:** 300% anual</w:t>
      </w:r>
    </w:p>
    <w:p/>
    <w:p>
      <w:r>
        <w:t>#### **RETENCIÓN Y SATISFACCIÓN**</w:t>
      </w:r>
    </w:p>
    <w:p>
      <w:pPr>
        <w:pStyle w:val="ListBullet"/>
      </w:pPr>
      <w:r>
        <w:t>**Retención 12 meses:** 89%</w:t>
      </w:r>
    </w:p>
    <w:p>
      <w:pPr>
        <w:pStyle w:val="ListBullet"/>
      </w:pPr>
      <w:r>
        <w:t>**Satisfacción:** 95%</w:t>
      </w:r>
    </w:p>
    <w:p>
      <w:pPr>
        <w:pStyle w:val="ListBullet"/>
      </w:pPr>
      <w:r>
        <w:t>**NPS:** 70+</w:t>
      </w:r>
    </w:p>
    <w:p>
      <w:pPr>
        <w:pStyle w:val="ListBullet"/>
      </w:pPr>
      <w:r>
        <w:t>**Completion Rate:** 95%</w:t>
      </w:r>
    </w:p>
    <w:p>
      <w:pPr>
        <w:pStyle w:val="ListBullet"/>
      </w:pPr>
      <w:r>
        <w:t>**Referencias:** 85% orgánico</w:t>
      </w:r>
    </w:p>
    <w:p/>
    <w:p>
      <w:r>
        <w:t>#### **TRANSFORMACIONES EXITOSAS**</w:t>
      </w:r>
    </w:p>
    <w:p>
      <w:pPr>
        <w:pStyle w:val="ListBullet"/>
      </w:pPr>
      <w:r>
        <w:t>**2,500 profesionales** transformados</w:t>
      </w:r>
    </w:p>
    <w:p>
      <w:pPr>
        <w:pStyle w:val="ListBullet"/>
      </w:pPr>
      <w:r>
        <w:t>**+165% ingreso promedio** post-transformación</w:t>
      </w:r>
    </w:p>
    <w:p>
      <w:pPr>
        <w:pStyle w:val="ListBullet"/>
      </w:pPr>
      <w:r>
        <w:t>**5.2 meses** tiempo promedio</w:t>
      </w:r>
    </w:p>
    <w:p>
      <w:pPr>
        <w:pStyle w:val="ListBullet"/>
      </w:pPr>
      <w:r>
        <w:t>**$15M** en nuevos ingresos generados</w:t>
      </w:r>
    </w:p>
    <w:p/>
    <w:p>
      <w:pPr>
        <w:pStyle w:val="Heading3"/>
      </w:pPr>
      <w:r>
        <w:t>🎯 CASOS DE ÉXITO</w:t>
      </w:r>
    </w:p>
    <w:p/>
    <w:p>
      <w:r>
        <w:t>#### **MARÍA, MÉXICO - CONTADORA A DATA SCIENTIST**</w:t>
      </w:r>
    </w:p>
    <w:p>
      <w:pPr>
        <w:pStyle w:val="ListBullet"/>
      </w:pPr>
      <w:r>
        <w:t>**Antes:** $25K anuales como contadora</w:t>
      </w:r>
    </w:p>
    <w:p>
      <w:pPr>
        <w:pStyle w:val="ListBullet"/>
      </w:pPr>
      <w:r>
        <w:t>**Después:** $70K anuales como Data Scientist</w:t>
      </w:r>
    </w:p>
    <w:p>
      <w:pPr>
        <w:pStyle w:val="ListBullet"/>
      </w:pPr>
      <w:r>
        <w:t>**Tiempo:** 6 meses</w:t>
      </w:r>
    </w:p>
    <w:p>
      <w:pPr>
        <w:pStyle w:val="ListBullet"/>
      </w:pPr>
      <w:r>
        <w:t>**Testimonio:** "CopyCar.ai entendió mi contexto cultural mexicano"</w:t>
      </w:r>
    </w:p>
    <w:p/>
    <w:p>
      <w:r>
        <w:t>#### **CARLOS, COLOMBIA - VENDEDOR A MARKETING MANAGER**</w:t>
      </w:r>
    </w:p>
    <w:p>
      <w:pPr>
        <w:pStyle w:val="ListBullet"/>
      </w:pPr>
      <w:r>
        <w:t>**Antes:** $20K anuales en retail</w:t>
      </w:r>
    </w:p>
    <w:p>
      <w:pPr>
        <w:pStyle w:val="ListBullet"/>
      </w:pPr>
      <w:r>
        <w:t>**Después:** $65K anuales como Marketing Manager</w:t>
      </w:r>
    </w:p>
    <w:p>
      <w:pPr>
        <w:pStyle w:val="ListBullet"/>
      </w:pPr>
      <w:r>
        <w:t>**Tiempo:** 4 meses</w:t>
      </w:r>
    </w:p>
    <w:p>
      <w:pPr>
        <w:pStyle w:val="ListBullet"/>
      </w:pPr>
      <w:r>
        <w:t>**Testimonio:** "Los ejemplos colombianos hicieron la diferencia"</w:t>
      </w:r>
    </w:p>
    <w:p/>
    <w:p>
      <w:r>
        <w:t>#### **ANA, ARGENTINA - DISEÑADORA A UX RESEARCHER**</w:t>
      </w:r>
    </w:p>
    <w:p>
      <w:pPr>
        <w:pStyle w:val="ListBullet"/>
      </w:pPr>
      <w:r>
        <w:t>**Antes:** $30K anuales como diseñadora</w:t>
      </w:r>
    </w:p>
    <w:p>
      <w:pPr>
        <w:pStyle w:val="ListBullet"/>
      </w:pPr>
      <w:r>
        <w:t>**Después:** $75K anuales como UX Researcher</w:t>
      </w:r>
    </w:p>
    <w:p>
      <w:pPr>
        <w:pStyle w:val="ListBullet"/>
      </w:pPr>
      <w:r>
        <w:t>**Tiempo:** 5 meses</w:t>
      </w:r>
    </w:p>
    <w:p>
      <w:pPr>
        <w:pStyle w:val="ListBullet"/>
      </w:pPr>
      <w:r>
        <w:t>**Testimonio:** "El mentoring local fue clave para mi éxito"</w:t>
      </w:r>
    </w:p>
    <w:p/>
    <w:p>
      <w:r>
        <w:t>---</w:t>
      </w:r>
    </w:p>
    <w:p/>
    <w:p>
      <w:pPr>
        <w:pStyle w:val="Heading2"/>
      </w:pPr>
      <w:r>
        <w:t>👥 EQUIPO Y EJECUCIÓN</w:t>
      </w:r>
    </w:p>
    <w:p/>
    <w:p>
      <w:pPr>
        <w:pStyle w:val="Heading3"/>
      </w:pPr>
      <w:r>
        <w:t>🎯 EQUIPO EJECUTIVO</w:t>
      </w:r>
    </w:p>
    <w:p/>
    <w:p>
      <w:r>
        <w:t>#### **CEO - [NOMBRE]**</w:t>
      </w:r>
    </w:p>
    <w:p>
      <w:pPr>
        <w:pStyle w:val="ListBullet"/>
      </w:pPr>
      <w:r>
        <w:t>**Experiencia:** 15 años en tecnología LATAM</w:t>
      </w:r>
    </w:p>
    <w:p>
      <w:pPr>
        <w:pStyle w:val="ListBullet"/>
      </w:pPr>
      <w:r>
        <w:t>**Background:** Ex-Google, Ex-Microsoft</w:t>
      </w:r>
    </w:p>
    <w:p>
      <w:pPr>
        <w:pStyle w:val="ListBullet"/>
      </w:pPr>
      <w:r>
        <w:t>**Track Record:** 3 exits exitosos</w:t>
      </w:r>
    </w:p>
    <w:p>
      <w:pPr>
        <w:pStyle w:val="ListBullet"/>
      </w:pPr>
      <w:r>
        <w:t>**Especialización:** Estrategia y operaciones</w:t>
      </w:r>
    </w:p>
    <w:p/>
    <w:p>
      <w:r>
        <w:t>#### **CTO - [NOMBRE]**</w:t>
      </w:r>
    </w:p>
    <w:p>
      <w:pPr>
        <w:pStyle w:val="ListBullet"/>
      </w:pPr>
      <w:r>
        <w:t>**Experiencia:** 12 años en IA/ML</w:t>
      </w:r>
    </w:p>
    <w:p>
      <w:pPr>
        <w:pStyle w:val="ListBullet"/>
      </w:pPr>
      <w:r>
        <w:t>**Background:** Ex-Microsoft, PhD en IA</w:t>
      </w:r>
    </w:p>
    <w:p>
      <w:pPr>
        <w:pStyle w:val="ListBullet"/>
      </w:pPr>
      <w:r>
        <w:t>**Especialización:** Machine Learning, Cultural AI</w:t>
      </w:r>
    </w:p>
    <w:p>
      <w:pPr>
        <w:pStyle w:val="ListBullet"/>
      </w:pPr>
      <w:r>
        <w:t>**Logros:** 5 patentes en IA</w:t>
      </w:r>
    </w:p>
    <w:p/>
    <w:p>
      <w:r>
        <w:t>#### **CMO - [NOMBRE]**</w:t>
      </w:r>
    </w:p>
    <w:p>
      <w:pPr>
        <w:pStyle w:val="ListBullet"/>
      </w:pPr>
      <w:r>
        <w:t>**Experiencia:** 10 años en marketing LATAM</w:t>
      </w:r>
    </w:p>
    <w:p>
      <w:pPr>
        <w:pStyle w:val="ListBullet"/>
      </w:pPr>
      <w:r>
        <w:t>**Background:** Ex-Meta, Ex-Uber</w:t>
      </w:r>
    </w:p>
    <w:p>
      <w:pPr>
        <w:pStyle w:val="ListBullet"/>
      </w:pPr>
      <w:r>
        <w:t>**Especialización:** Growth marketing, Brand</w:t>
      </w:r>
    </w:p>
    <w:p>
      <w:pPr>
        <w:pStyle w:val="ListBullet"/>
      </w:pPr>
      <w:r>
        <w:t>**Logros:** $100M+ en revenue generado</w:t>
      </w:r>
    </w:p>
    <w:p/>
    <w:p>
      <w:r>
        <w:t>#### **CFO - [NOMBRE]**</w:t>
      </w:r>
    </w:p>
    <w:p>
      <w:pPr>
        <w:pStyle w:val="ListBullet"/>
      </w:pPr>
      <w:r>
        <w:t>**Experiencia:** 8 años en fintech</w:t>
      </w:r>
    </w:p>
    <w:p>
      <w:pPr>
        <w:pStyle w:val="ListBullet"/>
      </w:pPr>
      <w:r>
        <w:t>**Background:** Ex-Goldman Sachs</w:t>
      </w:r>
    </w:p>
    <w:p>
      <w:pPr>
        <w:pStyle w:val="ListBullet"/>
      </w:pPr>
      <w:r>
        <w:t>**Especialización:** Finanzas, Operaciones</w:t>
      </w:r>
    </w:p>
    <w:p>
      <w:pPr>
        <w:pStyle w:val="ListBullet"/>
      </w:pPr>
      <w:r>
        <w:t>**Logros:** 2 IPOs exitosos</w:t>
      </w:r>
    </w:p>
    <w:p/>
    <w:p>
      <w:pPr>
        <w:pStyle w:val="Heading3"/>
      </w:pPr>
      <w:r>
        <w:t>🎯 ADVISORS</w:t>
      </w:r>
    </w:p>
    <w:p/>
    <w:p>
      <w:r>
        <w:t>#### **ADVISORY BOARD**</w:t>
      </w:r>
    </w:p>
    <w:p>
      <w:pPr>
        <w:pStyle w:val="ListBullet"/>
      </w:pPr>
      <w:r>
        <w:t>**Ex-VP Google LATAM:** Estrategia regional</w:t>
      </w:r>
    </w:p>
    <w:p>
      <w:pPr>
        <w:pStyle w:val="ListBullet"/>
      </w:pPr>
      <w:r>
        <w:t>**Ex-CEO MercadoLibre:** E-commerce y scaling</w:t>
      </w:r>
    </w:p>
    <w:p>
      <w:pPr>
        <w:pStyle w:val="ListBullet"/>
      </w:pPr>
      <w:r>
        <w:t>**Partner Sequoia Capital:** Venture capital</w:t>
      </w:r>
    </w:p>
    <w:p>
      <w:pPr>
        <w:pStyle w:val="ListBullet"/>
      </w:pPr>
      <w:r>
        <w:t>**Ex-CTO Salesforce:** Tecnología enterprise</w:t>
      </w:r>
    </w:p>
    <w:p/>
    <w:p>
      <w:pPr>
        <w:pStyle w:val="Heading3"/>
      </w:pPr>
      <w:r>
        <w:t>🎯 PLAN DE ESCALAMIENTO</w:t>
      </w:r>
    </w:p>
    <w:p/>
    <w:p>
      <w:r>
        <w:t>#### **CRECIMIENTO DEL EQUIPO**</w:t>
      </w:r>
    </w:p>
    <w:p>
      <w:pPr>
        <w:pStyle w:val="ListBullet"/>
      </w:pPr>
      <w:r>
        <w:t>**2024:** 25 personas</w:t>
      </w:r>
    </w:p>
    <w:p>
      <w:pPr>
        <w:pStyle w:val="ListBullet"/>
      </w:pPr>
      <w:r>
        <w:t>**2025:** 50 personas</w:t>
      </w:r>
    </w:p>
    <w:p>
      <w:pPr>
        <w:pStyle w:val="ListBullet"/>
      </w:pPr>
      <w:r>
        <w:t>**2026:** 100 personas</w:t>
      </w:r>
    </w:p>
    <w:p>
      <w:pPr>
        <w:pStyle w:val="ListBullet"/>
      </w:pPr>
      <w:r>
        <w:t>**2027:** 200 personas</w:t>
      </w:r>
    </w:p>
    <w:p/>
    <w:p>
      <w:r>
        <w:t>#### **PRIORIDADES DE CONTRATACIÓN**</w:t>
      </w:r>
    </w:p>
    <w:p>
      <w:pPr>
        <w:pStyle w:val="ListBullet"/>
      </w:pPr>
      <w:r>
        <w:t>**Producto:** 40% (Ingenieros, Product Managers)</w:t>
      </w:r>
    </w:p>
    <w:p>
      <w:pPr>
        <w:pStyle w:val="ListBullet"/>
      </w:pPr>
      <w:r>
        <w:t>**Marketing:** 30% (Growth, Content, Sales)</w:t>
      </w:r>
    </w:p>
    <w:p>
      <w:pPr>
        <w:pStyle w:val="ListBullet"/>
      </w:pPr>
      <w:r>
        <w:t>**Operaciones:** 20% (Customer Success, Support)</w:t>
      </w:r>
    </w:p>
    <w:p>
      <w:pPr>
        <w:pStyle w:val="ListBullet"/>
      </w:pPr>
      <w:r>
        <w:t>**Soporte:** 10% (HR, Finance, Legal)</w:t>
      </w:r>
    </w:p>
    <w:p/>
    <w:p>
      <w:r>
        <w:t>---</w:t>
      </w:r>
    </w:p>
    <w:p/>
    <w:p>
      <w:pPr>
        <w:pStyle w:val="Heading2"/>
      </w:pPr>
      <w:r>
        <w:t>🎯 ESTRATEGIA DE GO-TO-MARKET</w:t>
      </w:r>
    </w:p>
    <w:p/>
    <w:p>
      <w:pPr>
        <w:pStyle w:val="Heading3"/>
      </w:pPr>
      <w:r>
        <w:t>🎯 CANALES DE ADQUISICIÓN</w:t>
      </w:r>
    </w:p>
    <w:p/>
    <w:p>
      <w:r>
        <w:t>#### **DIGITAL MARKETING (60%)**</w:t>
      </w:r>
    </w:p>
    <w:p>
      <w:pPr>
        <w:pStyle w:val="ListBullet"/>
      </w:pPr>
      <w:r>
        <w:t>**SEO/SEM:** $300K anual</w:t>
      </w:r>
    </w:p>
    <w:p>
      <w:pPr>
        <w:pStyle w:val="ListBullet"/>
      </w:pPr>
      <w:r>
        <w:t>**Social Media:** $200K anual</w:t>
      </w:r>
    </w:p>
    <w:p>
      <w:pPr>
        <w:pStyle w:val="ListBullet"/>
      </w:pPr>
      <w:r>
        <w:t>**Content Marketing:** $200K anual</w:t>
      </w:r>
    </w:p>
    <w:p>
      <w:pPr>
        <w:pStyle w:val="ListBullet"/>
      </w:pPr>
      <w:r>
        <w:t>**Paid Advertising:** $300K anual</w:t>
      </w:r>
    </w:p>
    <w:p/>
    <w:p>
      <w:r>
        <w:t>#### **PARTNERSHIPS (25%)**</w:t>
      </w:r>
    </w:p>
    <w:p>
      <w:pPr>
        <w:pStyle w:val="ListBullet"/>
      </w:pPr>
      <w:r>
        <w:t>**Universidades:** Acuerdos de colaboración</w:t>
      </w:r>
    </w:p>
    <w:p>
      <w:pPr>
        <w:pStyle w:val="ListBullet"/>
      </w:pPr>
      <w:r>
        <w:t>**Empresas:** Programas de capacitación</w:t>
      </w:r>
    </w:p>
    <w:p>
      <w:pPr>
        <w:pStyle w:val="ListBullet"/>
      </w:pPr>
      <w:r>
        <w:t>**Influencers:** Marketing de afiliados</w:t>
      </w:r>
    </w:p>
    <w:p>
      <w:pPr>
        <w:pStyle w:val="ListBullet"/>
      </w:pPr>
      <w:r>
        <w:t>**Eventos:** Conferencias y meetups</w:t>
      </w:r>
    </w:p>
    <w:p/>
    <w:p>
      <w:r>
        <w:t>#### **REFERENCIAS (15%)**</w:t>
      </w:r>
    </w:p>
    <w:p>
      <w:pPr>
        <w:pStyle w:val="ListBullet"/>
      </w:pPr>
      <w:r>
        <w:t>**Programa de referidos:** 20% descuento</w:t>
      </w:r>
    </w:p>
    <w:p>
      <w:pPr>
        <w:pStyle w:val="ListBullet"/>
      </w:pPr>
      <w:r>
        <w:t>**Testimonios:** Casos de éxito</w:t>
      </w:r>
    </w:p>
    <w:p>
      <w:pPr>
        <w:pStyle w:val="ListBullet"/>
      </w:pPr>
      <w:r>
        <w:t>**Comunidad:** Crecimiento orgánico</w:t>
      </w:r>
    </w:p>
    <w:p>
      <w:pPr>
        <w:pStyle w:val="ListBullet"/>
      </w:pPr>
      <w:r>
        <w:t>**Networking:** Eventos regionales</w:t>
      </w:r>
    </w:p>
    <w:p/>
    <w:p>
      <w:pPr>
        <w:pStyle w:val="Heading3"/>
      </w:pPr>
      <w:r>
        <w:t>🎯 ESTRATEGIA DE PRICING</w:t>
      </w:r>
    </w:p>
    <w:p/>
    <w:p>
      <w:r>
        <w:t>#### **PRICING TIERED**</w:t>
      </w:r>
    </w:p>
    <w:p>
      <w:pPr>
        <w:pStyle w:val="ListBullet"/>
      </w:pPr>
      <w:r>
        <w:t>**Freemium:** Funcionalidades básicas gratis</w:t>
      </w:r>
    </w:p>
    <w:p>
      <w:pPr>
        <w:pStyle w:val="ListBullet"/>
      </w:pPr>
      <w:r>
        <w:t>**Starter:** $29/mes - Herramientas básicas</w:t>
      </w:r>
    </w:p>
    <w:p>
      <w:pPr>
        <w:pStyle w:val="ListBullet"/>
      </w:pPr>
      <w:r>
        <w:t>**Professional:** $99/mes - Suite completa</w:t>
      </w:r>
    </w:p>
    <w:p>
      <w:pPr>
        <w:pStyle w:val="ListBullet"/>
      </w:pPr>
      <w:r>
        <w:t>**Enterprise:** $199/mes - Soluciones avanzadas</w:t>
      </w:r>
    </w:p>
    <w:p/>
    <w:p>
      <w:r>
        <w:t>#### **PROMOCIONES**</w:t>
      </w:r>
    </w:p>
    <w:p>
      <w:pPr>
        <w:pStyle w:val="ListBullet"/>
      </w:pPr>
      <w:r>
        <w:t>**Descuentos por país:** Adaptados al poder adquisitivo</w:t>
      </w:r>
    </w:p>
    <w:p>
      <w:pPr>
        <w:pStyle w:val="ListBullet"/>
      </w:pPr>
      <w:r>
        <w:t>**Planes anuales:** 20% descuento</w:t>
      </w:r>
    </w:p>
    <w:p>
      <w:pPr>
        <w:pStyle w:val="ListBullet"/>
      </w:pPr>
      <w:r>
        <w:t>**Estudiantes:** 50% descuento</w:t>
      </w:r>
    </w:p>
    <w:p>
      <w:pPr>
        <w:pStyle w:val="ListBullet"/>
      </w:pPr>
      <w:r>
        <w:t>**Empresas:** Descuentos por volumen</w:t>
      </w:r>
    </w:p>
    <w:p/>
    <w:p>
      <w:r>
        <w:t>---</w:t>
      </w:r>
    </w:p>
    <w:p/>
    <w:p>
      <w:pPr>
        <w:pStyle w:val="Heading2"/>
      </w:pPr>
      <w:r>
        <w:t>📊 PROYECCIONES FINANCIERAS</w:t>
      </w:r>
    </w:p>
    <w:p/>
    <w:p>
      <w:pPr>
        <w:pStyle w:val="Heading3"/>
      </w:pPr>
      <w:r>
        <w:t>🎯 REVENUE PROJECTIONS 5 AÑOS</w:t>
      </w:r>
    </w:p>
    <w:p/>
    <w:p/>
    <w:p>
      <w:pPr>
        <w:pStyle w:val="Heading3"/>
      </w:pPr>
      <w:r>
        <w:t>🎯 PATH TO PROFITABILITY</w:t>
      </w:r>
    </w:p>
    <w:p/>
    <w:p>
      <w:r>
        <w:t>#### **BREAK-EVEN ANALYSIS**</w:t>
      </w:r>
    </w:p>
    <w:p>
      <w:pPr>
        <w:pStyle w:val="ListBullet"/>
      </w:pPr>
      <w:r>
        <w:t>**Break-even:** Q2 2025</w:t>
      </w:r>
    </w:p>
    <w:p>
      <w:pPr>
        <w:pStyle w:val="ListBullet"/>
      </w:pPr>
      <w:r>
        <w:t>**Usuarios necesarios:** 6,500</w:t>
      </w:r>
    </w:p>
    <w:p>
      <w:pPr>
        <w:pStyle w:val="ListBullet"/>
      </w:pPr>
      <w:r>
        <w:t>**MRR necesario:** $85K</w:t>
      </w:r>
    </w:p>
    <w:p>
      <w:pPr>
        <w:pStyle w:val="ListBullet"/>
      </w:pPr>
      <w:r>
        <w:t>**Net margin:** 13% en 2025</w:t>
      </w:r>
    </w:p>
    <w:p/>
    <w:p>
      <w:r>
        <w:t>#### **FACTORES CLAVE**</w:t>
      </w:r>
    </w:p>
    <w:p>
      <w:pPr>
        <w:pStyle w:val="ListBullet"/>
      </w:pPr>
      <w:r>
        <w:t>**CAC optimización:** $45 → $25</w:t>
      </w:r>
    </w:p>
    <w:p>
      <w:pPr>
        <w:pStyle w:val="ListBullet"/>
      </w:pPr>
      <w:r>
        <w:t>**LTV mejora:** $3,796 → $5,000</w:t>
      </w:r>
    </w:p>
    <w:p>
      <w:pPr>
        <w:pStyle w:val="ListBullet"/>
      </w:pPr>
      <w:r>
        <w:t>**Gross margin:** 78% → 85%</w:t>
      </w:r>
    </w:p>
    <w:p>
      <w:pPr>
        <w:pStyle w:val="ListBullet"/>
      </w:pPr>
      <w:r>
        <w:t>**Operaciones eficientes**</w:t>
      </w:r>
    </w:p>
    <w:p/>
    <w:p>
      <w:r>
        <w:t>---</w:t>
      </w:r>
    </w:p>
    <w:p/>
    <w:p>
      <w:pPr>
        <w:pStyle w:val="Heading2"/>
      </w:pPr>
      <w:r>
        <w:t>🎯 RIESGOS Y MITIGACIÓN</w:t>
      </w:r>
    </w:p>
    <w:p/>
    <w:p>
      <w:pPr>
        <w:pStyle w:val="Heading3"/>
      </w:pPr>
      <w:r>
        <w:t>🎯 RIESGOS PRINCIPALES</w:t>
      </w:r>
    </w:p>
    <w:p/>
    <w:p>
      <w:r>
        <w:t>#### **RIESGO ALTO: COMPETENCIA INTERNACIONAL**</w:t>
      </w:r>
    </w:p>
    <w:p>
      <w:pPr>
        <w:pStyle w:val="ListBullet"/>
      </w:pPr>
      <w:r>
        <w:t>**Probabilidad:** 70%</w:t>
      </w:r>
    </w:p>
    <w:p>
      <w:pPr>
        <w:pStyle w:val="ListBullet"/>
      </w:pPr>
      <w:r>
        <w:t>**Impacto:** Alto</w:t>
      </w:r>
    </w:p>
    <w:p>
      <w:pPr>
        <w:pStyle w:val="ListBullet"/>
      </w:pPr>
      <w:r>
        <w:t>**Mitigación:** Moat cultural + velocidad de ejecución</w:t>
      </w:r>
    </w:p>
    <w:p>
      <w:pPr>
        <w:pStyle w:val="ListBullet"/>
      </w:pPr>
      <w:r>
        <w:t>**Timeline:** 2+ años para replicar</w:t>
      </w:r>
    </w:p>
    <w:p/>
    <w:p>
      <w:r>
        <w:t>#### **RIESGO MEDIO: CAMBIOS REGULATORIOS**</w:t>
      </w:r>
    </w:p>
    <w:p>
      <w:pPr>
        <w:pStyle w:val="ListBullet"/>
      </w:pPr>
      <w:r>
        <w:t>**Probabilidad:** 30%</w:t>
      </w:r>
    </w:p>
    <w:p>
      <w:pPr>
        <w:pStyle w:val="ListBullet"/>
      </w:pPr>
      <w:r>
        <w:t>**Impacto:** Medio</w:t>
      </w:r>
    </w:p>
    <w:p>
      <w:pPr>
        <w:pStyle w:val="ListBullet"/>
      </w:pPr>
      <w:r>
        <w:t>**Mitigación:** Compliance proactivo</w:t>
      </w:r>
    </w:p>
    <w:p>
      <w:pPr>
        <w:pStyle w:val="ListBullet"/>
      </w:pPr>
      <w:r>
        <w:t>**Timeline:** 6-12 meses</w:t>
      </w:r>
    </w:p>
    <w:p/>
    <w:p>
      <w:r>
        <w:t>#### **RIESGO BAJO: DEPENDENCIA DE IA**</w:t>
      </w:r>
    </w:p>
    <w:p>
      <w:pPr>
        <w:pStyle w:val="ListBullet"/>
      </w:pPr>
      <w:r>
        <w:t>**Probabilidad:** 20%</w:t>
      </w:r>
    </w:p>
    <w:p>
      <w:pPr>
        <w:pStyle w:val="ListBullet"/>
      </w:pPr>
      <w:r>
        <w:t>**Impacto:** Bajo</w:t>
      </w:r>
    </w:p>
    <w:p>
      <w:pPr>
        <w:pStyle w:val="ListBullet"/>
      </w:pPr>
      <w:r>
        <w:t>**Mitigación:** Diversificación de modelos</w:t>
      </w:r>
    </w:p>
    <w:p>
      <w:pPr>
        <w:pStyle w:val="ListBullet"/>
      </w:pPr>
      <w:r>
        <w:t>**Timeline:** Continuo</w:t>
      </w:r>
    </w:p>
    <w:p/>
    <w:p>
      <w:pPr>
        <w:pStyle w:val="Heading3"/>
      </w:pPr>
      <w:r>
        <w:t>🎯 ESTRATEGIAS DE MITIGACIÓN</w:t>
      </w:r>
    </w:p>
    <w:p/>
    <w:p>
      <w:r>
        <w:t>#### **DIVERSIFICACIÓN**</w:t>
      </w:r>
    </w:p>
    <w:p>
      <w:pPr>
        <w:pStyle w:val="ListBullet"/>
      </w:pPr>
      <w:r>
        <w:t>**Múltiples modelos** de IA</w:t>
      </w:r>
    </w:p>
    <w:p>
      <w:pPr>
        <w:pStyle w:val="ListBullet"/>
      </w:pPr>
      <w:r>
        <w:t>**Backup systems** redundantes</w:t>
      </w:r>
    </w:p>
    <w:p>
      <w:pPr>
        <w:pStyle w:val="ListBullet"/>
      </w:pPr>
      <w:r>
        <w:t>**Human oversight** supervisión</w:t>
      </w:r>
    </w:p>
    <w:p>
      <w:pPr>
        <w:pStyle w:val="ListBullet"/>
      </w:pPr>
      <w:r>
        <w:t>**Fallback options** alternativas</w:t>
      </w:r>
    </w:p>
    <w:p/>
    <w:p>
      <w:r>
        <w:t>#### **COMPLIANCE**</w:t>
      </w:r>
    </w:p>
    <w:p>
      <w:pPr>
        <w:pStyle w:val="ListBullet"/>
      </w:pPr>
      <w:r>
        <w:t>**GDPR:** Implementado</w:t>
      </w:r>
    </w:p>
    <w:p>
      <w:pPr>
        <w:pStyle w:val="ListBullet"/>
      </w:pPr>
      <w:r>
        <w:t>**LGPD:** En proceso</w:t>
      </w:r>
    </w:p>
    <w:p>
      <w:pPr>
        <w:pStyle w:val="ListBullet"/>
      </w:pPr>
      <w:r>
        <w:t>**CCPA:** Preparado</w:t>
      </w:r>
    </w:p>
    <w:p>
      <w:pPr>
        <w:pStyle w:val="ListBullet"/>
      </w:pPr>
      <w:r>
        <w:t>**FERPA:** Educación</w:t>
      </w:r>
    </w:p>
    <w:p/>
    <w:p>
      <w:r>
        <w:t>---</w:t>
      </w:r>
    </w:p>
    <w:p/>
    <w:p>
      <w:pPr>
        <w:pStyle w:val="Heading2"/>
      </w:pPr>
      <w:r>
        <w:t>🎯 USO DE FONDOS</w:t>
      </w:r>
    </w:p>
    <w:p/>
    <w:p>
      <w:pPr>
        <w:pStyle w:val="Heading3"/>
      </w:pPr>
      <w:r>
        <w:t>🎯 SERIE A: $5M</w:t>
      </w:r>
    </w:p>
    <w:p/>
    <w:p>
      <w:r>
        <w:t>#### **PRODUCTO Y TECNOLOGÍA (60% - $3M)**</w:t>
      </w:r>
    </w:p>
    <w:p>
      <w:pPr>
        <w:pStyle w:val="ListBullet"/>
      </w:pPr>
      <w:r>
        <w:t>**Cultural Intelligence Engine v2.0:** $1.5M</w:t>
      </w:r>
    </w:p>
    <w:p>
      <w:pPr>
        <w:pStyle w:val="ListBullet"/>
      </w:pPr>
      <w:r>
        <w:t>**Platform Enhancement:** $1M</w:t>
      </w:r>
    </w:p>
    <w:p>
      <w:pPr>
        <w:pStyle w:val="ListBullet"/>
      </w:pPr>
      <w:r>
        <w:t>**Security &amp; Compliance:** $500K</w:t>
      </w:r>
    </w:p>
    <w:p/>
    <w:p>
      <w:r>
        <w:t>#### **MARKETING Y VENTAS (25% - $1.25M)**</w:t>
      </w:r>
    </w:p>
    <w:p>
      <w:pPr>
        <w:pStyle w:val="ListBullet"/>
      </w:pPr>
      <w:r>
        <w:t>**Digital Marketing:** $600K</w:t>
      </w:r>
    </w:p>
    <w:p>
      <w:pPr>
        <w:pStyle w:val="ListBullet"/>
      </w:pPr>
      <w:r>
        <w:t>**Sales Team:** $400K</w:t>
      </w:r>
    </w:p>
    <w:p>
      <w:pPr>
        <w:pStyle w:val="ListBullet"/>
      </w:pPr>
      <w:r>
        <w:t>**Brand &amp; PR:** $250K</w:t>
      </w:r>
    </w:p>
    <w:p/>
    <w:p>
      <w:r>
        <w:t>#### **OPERACIONES (15% - $750K)**</w:t>
      </w:r>
    </w:p>
    <w:p>
      <w:pPr>
        <w:pStyle w:val="ListBullet"/>
      </w:pPr>
      <w:r>
        <w:t>**Team Expansion:** $500K</w:t>
      </w:r>
    </w:p>
    <w:p>
      <w:pPr>
        <w:pStyle w:val="ListBullet"/>
      </w:pPr>
      <w:r>
        <w:t>**Infrastructure:** $150K</w:t>
      </w:r>
    </w:p>
    <w:p>
      <w:pPr>
        <w:pStyle w:val="ListBullet"/>
      </w:pPr>
      <w:r>
        <w:t>**Working Capital:** $100K</w:t>
      </w:r>
    </w:p>
    <w:p/>
    <w:p>
      <w:r>
        <w:t>---</w:t>
      </w:r>
    </w:p>
    <w:p/>
    <w:p>
      <w:pPr>
        <w:pStyle w:val="Heading2"/>
      </w:pPr>
      <w:r>
        <w:t>🎯 EXIT STRATEGY</w:t>
      </w:r>
    </w:p>
    <w:p/>
    <w:p>
      <w:pPr>
        <w:pStyle w:val="Heading3"/>
      </w:pPr>
      <w:r>
        <w:t>🎯 IPO SCENARIO (2029)</w:t>
      </w:r>
    </w:p>
    <w:p/>
    <w:p>
      <w:r>
        <w:t>#### **IPO METRICS**</w:t>
      </w:r>
    </w:p>
    <w:p>
      <w:pPr>
        <w:pStyle w:val="ListBullet"/>
      </w:pPr>
      <w:r>
        <w:t>**Revenue:** $300M</w:t>
      </w:r>
    </w:p>
    <w:p>
      <w:pPr>
        <w:pStyle w:val="ListBullet"/>
      </w:pPr>
      <w:r>
        <w:t>**Valuation:** $3B</w:t>
      </w:r>
    </w:p>
    <w:p>
      <w:pPr>
        <w:pStyle w:val="ListBullet"/>
      </w:pPr>
      <w:r>
        <w:t>**Multiple:** 10x revenue</w:t>
      </w:r>
    </w:p>
    <w:p>
      <w:pPr>
        <w:pStyle w:val="ListBullet"/>
      </w:pPr>
      <w:r>
        <w:t>**Comparables:** Coursera, Udemy</w:t>
      </w:r>
    </w:p>
    <w:p/>
    <w:p>
      <w:r>
        <w:t>#### **INVESTOR RETURNS**</w:t>
      </w:r>
    </w:p>
    <w:p>
      <w:pPr>
        <w:pStyle w:val="ListBullet"/>
      </w:pPr>
      <w:r>
        <w:t>**Series A Investment:** $5M</w:t>
      </w:r>
    </w:p>
    <w:p>
      <w:pPr>
        <w:pStyle w:val="ListBullet"/>
      </w:pPr>
      <w:r>
        <w:t>**Series A Ownership:** 20%</w:t>
      </w:r>
    </w:p>
    <w:p>
      <w:pPr>
        <w:pStyle w:val="ListBullet"/>
      </w:pPr>
      <w:r>
        <w:t>**IPO Value:** $600M</w:t>
      </w:r>
    </w:p>
    <w:p>
      <w:pPr>
        <w:pStyle w:val="ListBullet"/>
      </w:pPr>
      <w:r>
        <w:t>**Return:** 120x</w:t>
      </w:r>
    </w:p>
    <w:p/>
    <w:p>
      <w:pPr>
        <w:pStyle w:val="Heading3"/>
      </w:pPr>
      <w:r>
        <w:t>🎯 ACQUISITION SCENARIO (2027)</w:t>
      </w:r>
    </w:p>
    <w:p/>
    <w:p>
      <w:r>
        <w:t>#### **ACQUISITION TARGETS**</w:t>
      </w:r>
    </w:p>
    <w:p>
      <w:pPr>
        <w:pStyle w:val="ListBullet"/>
      </w:pPr>
      <w:r>
        <w:t>**Google:** $1B (strategic)</w:t>
      </w:r>
    </w:p>
    <w:p>
      <w:pPr>
        <w:pStyle w:val="ListBullet"/>
      </w:pPr>
      <w:r>
        <w:t>**Microsoft:** $800M (Azure integration)</w:t>
      </w:r>
    </w:p>
    <w:p>
      <w:pPr>
        <w:pStyle w:val="ListBullet"/>
      </w:pPr>
      <w:r>
        <w:t>**Salesforce:** $600M (CRM integration)</w:t>
      </w:r>
    </w:p>
    <w:p/>
    <w:p>
      <w:r>
        <w:t>#### **INVESTOR RETURNS**</w:t>
      </w:r>
    </w:p>
    <w:p>
      <w:pPr>
        <w:pStyle w:val="ListBullet"/>
      </w:pPr>
      <w:r>
        <w:t>**Series A Investment:** $5M</w:t>
      </w:r>
    </w:p>
    <w:p>
      <w:pPr>
        <w:pStyle w:val="ListBullet"/>
      </w:pPr>
      <w:r>
        <w:t>**Series A Ownership:** 20%</w:t>
      </w:r>
    </w:p>
    <w:p>
      <w:pPr>
        <w:pStyle w:val="ListBullet"/>
      </w:pPr>
      <w:r>
        <w:t>**Acquisition Value:** $200M</w:t>
      </w:r>
    </w:p>
    <w:p>
      <w:pPr>
        <w:pStyle w:val="ListBullet"/>
      </w:pPr>
      <w:r>
        <w:t>**Return:** 40x</w:t>
      </w:r>
    </w:p>
    <w:p/>
    <w:p>
      <w:r>
        <w:t>---</w:t>
      </w:r>
    </w:p>
    <w:p/>
    <w:p>
      <w:pPr>
        <w:pStyle w:val="Heading2"/>
      </w:pPr>
      <w:r>
        <w:t>🎯 CONCLUSIONES</w:t>
      </w:r>
    </w:p>
    <w:p/>
    <w:p>
      <w:pPr>
        <w:pStyle w:val="Heading3"/>
      </w:pPr>
      <w:r>
        <w:t>🎯 RESUMEN EJECUTIVO</w:t>
      </w:r>
    </w:p>
    <w:p/>
    <w:p>
      <w:r>
        <w:t>**CopyCar.ai** representa una oportunidad única de inversión en el mercado LATAM:</w:t>
      </w:r>
    </w:p>
    <w:p/>
    <w:p>
      <w:r>
        <w:t>1. **Problema masivo** - $2.8B TAM</w:t>
      </w:r>
    </w:p>
    <w:p>
      <w:r>
        <w:t>2. **Solución única** - Cultural Intelligence Engine</w:t>
      </w:r>
    </w:p>
    <w:p>
      <w:r>
        <w:t>3. **Tración probada** - 2,500 transformaciones exitosas</w:t>
      </w:r>
    </w:p>
    <w:p>
      <w:r>
        <w:t>4. **Equipo de clase mundial** - Experiencia LATAM</w:t>
      </w:r>
    </w:p>
    <w:p>
      <w:r>
        <w:t>5. **Moat defensivo** - Imposible de replicar</w:t>
      </w:r>
    </w:p>
    <w:p/>
    <w:p>
      <w:pPr>
        <w:pStyle w:val="Heading3"/>
      </w:pPr>
      <w:r>
        <w:t>🎯 CALL TO ACTION</w:t>
      </w:r>
    </w:p>
    <w:p/>
    <w:p>
      <w:r>
        <w:t>"Únase a nosotros en la transformación de LATAM. CopyCar.ai no es solo una startup, es un movimiento que está revolucionando la educación con IA cultural."</w:t>
      </w:r>
    </w:p>
    <w:p/>
    <w:p>
      <w:r>
        <w:t>---</w:t>
      </w:r>
    </w:p>
    <w:p/>
    <w:p>
      <w:r>
        <w:t>*Business Plan Executive v2.0*</w:t>
      </w:r>
    </w:p>
    <w:p>
      <w:r>
        <w:t>*Confidencial - Solo para inversionistas autorizados*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