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92F" w:rsidRDefault="00CB192A">
      <w:pPr>
        <w:pStyle w:val="RTiSWDocChapterTitle"/>
      </w:pPr>
      <w:r>
        <w:t xml:space="preserve">Command Reference: </w:t>
      </w:r>
      <w:proofErr w:type="spellStart"/>
      <w:r>
        <w:t>W</w:t>
      </w:r>
      <w:r w:rsidR="00EC692F">
        <w:t>riteWellStationsToList</w:t>
      </w:r>
      <w:proofErr w:type="spellEnd"/>
      <w:r w:rsidR="00EC692F">
        <w:t>()</w:t>
      </w:r>
    </w:p>
    <w:p w:rsidR="00EC692F" w:rsidRDefault="00EC692F"/>
    <w:p w:rsidR="00EC692F" w:rsidRDefault="00EC692F">
      <w:pPr>
        <w:pStyle w:val="RTiSWDocChapterSubtitle"/>
      </w:pPr>
      <w:r>
        <w:t>Write well station data to a delimited file</w:t>
      </w:r>
    </w:p>
    <w:p w:rsidR="00EC692F" w:rsidRDefault="00EC692F">
      <w:pPr>
        <w:jc w:val="right"/>
      </w:pPr>
    </w:p>
    <w:p w:rsidR="00EC692F" w:rsidRDefault="00EC692F">
      <w:pPr>
        <w:pStyle w:val="RTiSWDocChapterSubtitle"/>
      </w:pPr>
      <w:proofErr w:type="spellStart"/>
      <w:r>
        <w:t>StateMod</w:t>
      </w:r>
      <w:proofErr w:type="spellEnd"/>
      <w:r>
        <w:t xml:space="preserve"> Command</w:t>
      </w:r>
    </w:p>
    <w:p w:rsidR="00EC692F" w:rsidRDefault="002B0759">
      <w:pPr>
        <w:pStyle w:val="RTiSWDocNote"/>
      </w:pPr>
      <w:r>
        <w:t>Version 4</w:t>
      </w:r>
      <w:r w:rsidR="00CB192A">
        <w:t>.0</w:t>
      </w:r>
      <w:r>
        <w:t>0</w:t>
      </w:r>
      <w:r w:rsidR="00CB192A">
        <w:t>.0</w:t>
      </w:r>
      <w:r>
        <w:t>0</w:t>
      </w:r>
      <w:r w:rsidR="00CB192A">
        <w:t>, 201</w:t>
      </w:r>
      <w:r>
        <w:t>6</w:t>
      </w:r>
      <w:r w:rsidR="00CB192A">
        <w:t>-0</w:t>
      </w:r>
      <w:r>
        <w:t>5</w:t>
      </w:r>
      <w:r w:rsidR="00CB192A">
        <w:t>-1</w:t>
      </w:r>
      <w:r>
        <w:t>7</w:t>
      </w:r>
    </w:p>
    <w:p w:rsidR="00EC692F" w:rsidRDefault="00EC692F"/>
    <w:p w:rsidR="00EC692F" w:rsidRDefault="00EC692F">
      <w:r>
        <w:t xml:space="preserve">The </w:t>
      </w:r>
      <w:proofErr w:type="spellStart"/>
      <w:r w:rsidR="00CB192A">
        <w:rPr>
          <w:rStyle w:val="RTiSWDocLiteralText"/>
        </w:rPr>
        <w:t>W</w:t>
      </w:r>
      <w:r>
        <w:rPr>
          <w:rStyle w:val="RTiSWDocLiteralText"/>
        </w:rPr>
        <w:t>riteWellStationsToList</w:t>
      </w:r>
      <w:proofErr w:type="spellEnd"/>
      <w:r>
        <w:rPr>
          <w:rStyle w:val="RTiSWDocLiteralText"/>
        </w:rPr>
        <w:t>()</w:t>
      </w:r>
      <w:r>
        <w:t xml:space="preserve"> command writes well stations data to a delimited file.  In addition to the main station file, files with suffixes </w:t>
      </w:r>
      <w:r>
        <w:rPr>
          <w:rStyle w:val="RTiSWDocFileDirReference"/>
        </w:rPr>
        <w:t>_Collections</w:t>
      </w:r>
      <w:r>
        <w:t xml:space="preserve">, </w:t>
      </w:r>
      <w:r>
        <w:rPr>
          <w:rStyle w:val="RTiSWDocFileDirReference"/>
        </w:rPr>
        <w:t>_Depletions</w:t>
      </w:r>
      <w:r>
        <w:t xml:space="preserve">, and </w:t>
      </w:r>
      <w:r>
        <w:rPr>
          <w:rStyle w:val="RTiSWDocFileDirReference"/>
        </w:rPr>
        <w:t>_</w:t>
      </w:r>
      <w:proofErr w:type="spellStart"/>
      <w:r>
        <w:rPr>
          <w:rStyle w:val="RTiSWDocFileDirReference"/>
        </w:rPr>
        <w:t>ReturnFlows</w:t>
      </w:r>
      <w:proofErr w:type="spellEnd"/>
      <w:r>
        <w:t xml:space="preserve"> are written, containing secondary station information.</w:t>
      </w:r>
    </w:p>
    <w:p w:rsidR="00EC692F" w:rsidRDefault="00EC692F"/>
    <w:p w:rsidR="00EC692F" w:rsidRDefault="00EC692F">
      <w:r>
        <w:t>The following dialog is used to edit the command and illustrates the syntax of the command.</w:t>
      </w:r>
    </w:p>
    <w:p w:rsidR="00EC692F" w:rsidRDefault="00EC692F"/>
    <w:p w:rsidR="00EC692F" w:rsidRDefault="002B075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21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WriteWellStationsTo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92F" w:rsidRDefault="00CB192A">
      <w:pPr>
        <w:pStyle w:val="RTiSWDocNote"/>
      </w:pPr>
      <w:proofErr w:type="spellStart"/>
      <w:r>
        <w:t>W</w:t>
      </w:r>
      <w:r w:rsidR="00EC692F">
        <w:t>riteWellStationsToList</w:t>
      </w:r>
      <w:proofErr w:type="spellEnd"/>
    </w:p>
    <w:p w:rsidR="00EC692F" w:rsidRDefault="00CB192A">
      <w:pPr>
        <w:pStyle w:val="RTiSWDocFigureTableTitle"/>
      </w:pPr>
      <w:proofErr w:type="spellStart"/>
      <w:r>
        <w:t>W</w:t>
      </w:r>
      <w:r w:rsidR="00EC692F">
        <w:t>riteWellStationsToList</w:t>
      </w:r>
      <w:proofErr w:type="spellEnd"/>
      <w:r w:rsidR="00EC692F">
        <w:t>() Command Editor</w:t>
      </w:r>
    </w:p>
    <w:p w:rsidR="00EC692F" w:rsidRDefault="00EC692F">
      <w:pPr>
        <w:rPr>
          <w:rFonts w:ascii="Arial" w:hAnsi="Arial"/>
          <w:b/>
          <w:sz w:val="24"/>
        </w:rPr>
      </w:pPr>
      <w:bookmarkStart w:id="1" w:name="replaceValue"/>
    </w:p>
    <w:p w:rsidR="00EC692F" w:rsidRDefault="00EC692F">
      <w:r>
        <w:br w:type="page"/>
      </w:r>
      <w:r>
        <w:lastRenderedPageBreak/>
        <w:t>The command syntax is as follows:</w:t>
      </w:r>
    </w:p>
    <w:p w:rsidR="00EC692F" w:rsidRDefault="00EC692F"/>
    <w:p w:rsidR="00EC692F" w:rsidRDefault="00CB192A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WriteWellStationsToList</w:t>
      </w:r>
      <w:proofErr w:type="spellEnd"/>
      <w:r>
        <w:rPr>
          <w:rStyle w:val="RTiSWDocLiteralText"/>
        </w:rPr>
        <w:t>(P</w:t>
      </w:r>
      <w:r w:rsidR="00EC692F">
        <w:rPr>
          <w:rStyle w:val="RTiSWDocLiteralText"/>
        </w:rPr>
        <w:t>aram</w:t>
      </w:r>
      <w:r>
        <w:rPr>
          <w:rStyle w:val="RTiSWDocLiteralText"/>
        </w:rPr>
        <w:t>eter</w:t>
      </w:r>
      <w:r w:rsidR="00EC692F">
        <w:rPr>
          <w:rStyle w:val="RTiSWDocLiteralText"/>
        </w:rPr>
        <w:t>=</w:t>
      </w:r>
      <w:r>
        <w:rPr>
          <w:rStyle w:val="RTiSWDocLiteralText"/>
        </w:rPr>
        <w:t>V</w:t>
      </w:r>
      <w:r w:rsidR="00EC692F">
        <w:rPr>
          <w:rStyle w:val="RTiSWDocLiteralText"/>
        </w:rPr>
        <w:t>alue,…)</w:t>
      </w:r>
    </w:p>
    <w:p w:rsidR="00EC692F" w:rsidRDefault="00EC692F"/>
    <w:p w:rsidR="00EC692F" w:rsidRDefault="00EC692F">
      <w:pPr>
        <w:pStyle w:val="RTiSWDocFigureTableTitle"/>
      </w:pPr>
      <w:r>
        <w:t>Command Parameters</w:t>
      </w:r>
    </w:p>
    <w:p w:rsidR="00EC692F" w:rsidRDefault="00EC69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EC692F">
        <w:trPr>
          <w:jc w:val="center"/>
        </w:trPr>
        <w:tc>
          <w:tcPr>
            <w:tcW w:w="1854" w:type="dxa"/>
            <w:shd w:val="clear" w:color="auto" w:fill="C0C0C0"/>
          </w:tcPr>
          <w:p w:rsidR="00EC692F" w:rsidRDefault="00EC692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EC692F" w:rsidRDefault="00EC692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EC692F" w:rsidRDefault="00EC692F">
            <w:pPr>
              <w:pStyle w:val="RTiSWDocTableHeading"/>
            </w:pPr>
            <w:r>
              <w:t>Default</w:t>
            </w:r>
          </w:p>
        </w:tc>
      </w:tr>
      <w:tr w:rsidR="00EC692F">
        <w:trPr>
          <w:jc w:val="center"/>
        </w:trPr>
        <w:tc>
          <w:tcPr>
            <w:tcW w:w="1854" w:type="dxa"/>
          </w:tcPr>
          <w:p w:rsidR="00EC692F" w:rsidRDefault="00EC692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3882" w:type="dxa"/>
          </w:tcPr>
          <w:p w:rsidR="00EC692F" w:rsidRDefault="00EC692F">
            <w:r>
              <w:t>The name of the output file to write, surrounded by double quotes.</w:t>
            </w:r>
          </w:p>
        </w:tc>
        <w:tc>
          <w:tcPr>
            <w:tcW w:w="3192" w:type="dxa"/>
          </w:tcPr>
          <w:p w:rsidR="00EC692F" w:rsidRDefault="00EC692F">
            <w:r>
              <w:t>None – must be specified.</w:t>
            </w:r>
          </w:p>
        </w:tc>
      </w:tr>
      <w:tr w:rsidR="00EC692F">
        <w:trPr>
          <w:jc w:val="center"/>
        </w:trPr>
        <w:tc>
          <w:tcPr>
            <w:tcW w:w="1854" w:type="dxa"/>
          </w:tcPr>
          <w:p w:rsidR="00EC692F" w:rsidRDefault="00EC692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WriteHow</w:t>
            </w:r>
            <w:proofErr w:type="spellEnd"/>
          </w:p>
        </w:tc>
        <w:tc>
          <w:tcPr>
            <w:tcW w:w="3882" w:type="dxa"/>
          </w:tcPr>
          <w:p w:rsidR="00EC692F" w:rsidRDefault="00EC692F">
            <w:proofErr w:type="spellStart"/>
            <w:r>
              <w:rPr>
                <w:rStyle w:val="RTiSWDocLiteralText"/>
              </w:rPr>
              <w:t>OverwriteFile</w:t>
            </w:r>
            <w:proofErr w:type="spellEnd"/>
            <w:r>
              <w:t xml:space="preserve"> if the file should be overwritten or </w:t>
            </w:r>
            <w:proofErr w:type="spellStart"/>
            <w:r>
              <w:rPr>
                <w:rStyle w:val="RTiSWDocLiteralText"/>
              </w:rPr>
              <w:t>UpdateFile</w:t>
            </w:r>
            <w:proofErr w:type="spellEnd"/>
            <w:r>
              <w:t xml:space="preserve"> if the file should be updated, resulting in the previous header being carried forward.</w:t>
            </w:r>
          </w:p>
        </w:tc>
        <w:tc>
          <w:tcPr>
            <w:tcW w:w="3192" w:type="dxa"/>
          </w:tcPr>
          <w:p w:rsidR="00EC692F" w:rsidRDefault="00EC692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OverwriteFile</w:t>
            </w:r>
            <w:proofErr w:type="spellEnd"/>
          </w:p>
        </w:tc>
      </w:tr>
      <w:tr w:rsidR="00EC692F">
        <w:trPr>
          <w:jc w:val="center"/>
        </w:trPr>
        <w:tc>
          <w:tcPr>
            <w:tcW w:w="1854" w:type="dxa"/>
          </w:tcPr>
          <w:p w:rsidR="00EC692F" w:rsidRDefault="00EC692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3882" w:type="dxa"/>
          </w:tcPr>
          <w:p w:rsidR="00EC692F" w:rsidRDefault="00EC692F">
            <w:r>
              <w:t>The delimiter character to use between columns.</w:t>
            </w:r>
          </w:p>
        </w:tc>
        <w:tc>
          <w:tcPr>
            <w:tcW w:w="3192" w:type="dxa"/>
          </w:tcPr>
          <w:p w:rsidR="00EC692F" w:rsidRDefault="00EC692F">
            <w:r>
              <w:t>Comma</w:t>
            </w:r>
          </w:p>
        </w:tc>
      </w:tr>
      <w:bookmarkEnd w:id="1"/>
    </w:tbl>
    <w:p w:rsidR="00EC692F" w:rsidRDefault="00EC692F">
      <w:pPr>
        <w:rPr>
          <w:color w:val="C0C0C0"/>
        </w:rPr>
      </w:pPr>
    </w:p>
    <w:p w:rsidR="00EC692F" w:rsidRDefault="00EC692F">
      <w:r>
        <w:t>The following example illustrates how to create a list of well stations from a network file:</w:t>
      </w:r>
    </w:p>
    <w:p w:rsidR="00EC692F" w:rsidRDefault="00EC69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EC692F">
        <w:trPr>
          <w:jc w:val="center"/>
        </w:trPr>
        <w:tc>
          <w:tcPr>
            <w:tcW w:w="8748" w:type="dxa"/>
          </w:tcPr>
          <w:p w:rsidR="00EC692F" w:rsidRDefault="00CB192A">
            <w:pPr>
              <w:rPr>
                <w:rFonts w:ascii="Courier New" w:eastAsia="MS Mincho" w:hAnsi="Courier New" w:cs="Courier New"/>
              </w:rPr>
            </w:pPr>
            <w:proofErr w:type="spellStart"/>
            <w:r>
              <w:rPr>
                <w:rFonts w:ascii="Courier New" w:eastAsia="MS Mincho" w:hAnsi="Courier New" w:cs="Courier New"/>
              </w:rPr>
              <w:t>R</w:t>
            </w:r>
            <w:r w:rsidR="00EC692F">
              <w:rPr>
                <w:rFonts w:ascii="Courier New" w:eastAsia="MS Mincho" w:hAnsi="Courier New" w:cs="Courier New"/>
              </w:rPr>
              <w:t>eadWellStationsFromNetwork</w:t>
            </w:r>
            <w:proofErr w:type="spellEnd"/>
            <w:r w:rsidR="00EC692F">
              <w:rPr>
                <w:rFonts w:ascii="Courier New" w:eastAsia="MS Mincho" w:hAnsi="Courier New" w:cs="Courier New"/>
              </w:rPr>
              <w:t>(</w:t>
            </w:r>
            <w:proofErr w:type="spellStart"/>
            <w:r w:rsidR="00EC692F">
              <w:rPr>
                <w:rFonts w:ascii="Courier New" w:eastAsia="MS Mincho" w:hAnsi="Courier New" w:cs="Courier New"/>
              </w:rPr>
              <w:t>InputFile</w:t>
            </w:r>
            <w:proofErr w:type="spellEnd"/>
            <w:r w:rsidR="00EC692F">
              <w:rPr>
                <w:rFonts w:ascii="Courier New" w:eastAsia="MS Mincho" w:hAnsi="Courier New" w:cs="Courier New"/>
              </w:rPr>
              <w:t>="rgtw.net")</w:t>
            </w:r>
          </w:p>
          <w:p w:rsidR="00EC692F" w:rsidRDefault="00CB192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="MS Mincho" w:hAnsi="Courier New" w:cs="Courier New"/>
              </w:rPr>
              <w:t>W</w:t>
            </w:r>
            <w:r w:rsidR="00EC692F">
              <w:rPr>
                <w:rFonts w:ascii="Courier New" w:eastAsia="MS Mincho" w:hAnsi="Courier New" w:cs="Courier New"/>
              </w:rPr>
              <w:t>riteWellStationsToList</w:t>
            </w:r>
            <w:proofErr w:type="spellEnd"/>
            <w:r w:rsidR="00EC692F">
              <w:rPr>
                <w:rFonts w:ascii="Courier New" w:eastAsia="MS Mincho" w:hAnsi="Courier New" w:cs="Courier New"/>
              </w:rPr>
              <w:t>(</w:t>
            </w:r>
            <w:proofErr w:type="spellStart"/>
            <w:r w:rsidR="00EC692F">
              <w:rPr>
                <w:rFonts w:ascii="Courier New" w:eastAsia="MS Mincho" w:hAnsi="Courier New" w:cs="Courier New"/>
              </w:rPr>
              <w:t>OutputFile</w:t>
            </w:r>
            <w:proofErr w:type="spellEnd"/>
            <w:r w:rsidR="00EC692F">
              <w:rPr>
                <w:rFonts w:ascii="Courier New" w:eastAsia="MS Mincho" w:hAnsi="Courier New" w:cs="Courier New"/>
              </w:rPr>
              <w:t>="</w:t>
            </w:r>
            <w:r>
              <w:rPr>
                <w:rFonts w:ascii="Courier New" w:eastAsia="MS Mincho" w:hAnsi="Courier New" w:cs="Courier New"/>
              </w:rPr>
              <w:t>rgtw.wes.csv"</w:t>
            </w:r>
            <w:r w:rsidR="00EC692F">
              <w:rPr>
                <w:rFonts w:ascii="Courier New" w:eastAsia="MS Mincho" w:hAnsi="Courier New" w:cs="Courier New"/>
              </w:rPr>
              <w:t>)</w:t>
            </w:r>
          </w:p>
        </w:tc>
      </w:tr>
    </w:tbl>
    <w:p w:rsidR="00EC692F" w:rsidRDefault="00EC692F"/>
    <w:p w:rsidR="00EC692F" w:rsidRDefault="00EC692F">
      <w:pPr>
        <w:rPr>
          <w:color w:val="C0C0C0"/>
        </w:rPr>
      </w:pPr>
    </w:p>
    <w:sectPr w:rsidR="00EC6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96A" w:rsidRDefault="0024096A">
      <w:r>
        <w:separator/>
      </w:r>
    </w:p>
  </w:endnote>
  <w:endnote w:type="continuationSeparator" w:id="0">
    <w:p w:rsidR="0024096A" w:rsidRDefault="0024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2F" w:rsidRDefault="00EC692F">
    <w:pPr>
      <w:pStyle w:val="RTiSWDocFooter"/>
    </w:pP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2B0759">
      <w:rPr>
        <w:rFonts w:cs="Arial"/>
        <w:noProof/>
      </w:rPr>
      <w:t>2</w:t>
    </w:r>
    <w:r>
      <w:rPr>
        <w:rFonts w:cs="Arial"/>
      </w:rPr>
      <w:fldChar w:fldCharType="end"/>
    </w:r>
    <w:r w:rsidR="00CB192A">
      <w:t xml:space="preserve"> - Command Reference – </w:t>
    </w:r>
    <w:proofErr w:type="spellStart"/>
    <w:proofErr w:type="gramStart"/>
    <w:r w:rsidR="00CB192A">
      <w:t>W</w:t>
    </w:r>
    <w:r>
      <w:t>riteWellStationsToList</w:t>
    </w:r>
    <w:proofErr w:type="spellEnd"/>
    <w:r>
      <w:t>()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2F" w:rsidRDefault="00EC692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writeStreamGageStationsToList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2F" w:rsidRDefault="00CB192A">
    <w:pPr>
      <w:pStyle w:val="RTiSWDocFooter"/>
    </w:pPr>
    <w:r>
      <w:tab/>
      <w:t xml:space="preserve">Command Reference – </w:t>
    </w:r>
    <w:proofErr w:type="spellStart"/>
    <w:proofErr w:type="gramStart"/>
    <w:r>
      <w:t>W</w:t>
    </w:r>
    <w:r w:rsidR="00EC692F">
      <w:t>riteWellStationsToList</w:t>
    </w:r>
    <w:proofErr w:type="spellEnd"/>
    <w:r w:rsidR="00EC692F">
      <w:t>(</w:t>
    </w:r>
    <w:proofErr w:type="gramEnd"/>
    <w:r w:rsidR="00EC692F">
      <w:t xml:space="preserve">) - </w:t>
    </w:r>
    <w:r w:rsidR="00EC692F">
      <w:fldChar w:fldCharType="begin"/>
    </w:r>
    <w:r w:rsidR="00EC692F">
      <w:instrText xml:space="preserve"> PAGE </w:instrText>
    </w:r>
    <w:r w:rsidR="00EC692F">
      <w:fldChar w:fldCharType="separate"/>
    </w:r>
    <w:r w:rsidR="002B0759">
      <w:rPr>
        <w:noProof/>
      </w:rPr>
      <w:t>1</w:t>
    </w:r>
    <w:r w:rsidR="00EC692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96A" w:rsidRDefault="0024096A">
      <w:r>
        <w:separator/>
      </w:r>
    </w:p>
  </w:footnote>
  <w:footnote w:type="continuationSeparator" w:id="0">
    <w:p w:rsidR="0024096A" w:rsidRDefault="00240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2F" w:rsidRDefault="00CB192A">
    <w:pPr>
      <w:pStyle w:val="RTiSWDocHeader"/>
    </w:pPr>
    <w:proofErr w:type="spellStart"/>
    <w:proofErr w:type="gramStart"/>
    <w:r>
      <w:t>W</w:t>
    </w:r>
    <w:r w:rsidR="00EC692F">
      <w:t>riteWellStationsToList</w:t>
    </w:r>
    <w:proofErr w:type="spellEnd"/>
    <w:r w:rsidR="00EC692F">
      <w:t>(</w:t>
    </w:r>
    <w:proofErr w:type="gramEnd"/>
    <w:r w:rsidR="00EC692F">
      <w:t>) Command</w:t>
    </w:r>
    <w:r w:rsidR="00EC692F">
      <w:tab/>
    </w:r>
    <w:proofErr w:type="spellStart"/>
    <w:r w:rsidR="00EC692F">
      <w:t>StateDMI</w:t>
    </w:r>
    <w:proofErr w:type="spellEnd"/>
    <w:r w:rsidR="00EC692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2F" w:rsidRDefault="00EC692F">
    <w:pPr>
      <w:pBdr>
        <w:bottom w:val="single" w:sz="6" w:space="1" w:color="000000"/>
      </w:pBdr>
      <w:tabs>
        <w:tab w:val="right" w:pos="9360"/>
      </w:tabs>
    </w:pPr>
    <w:proofErr w:type="spellStart"/>
    <w:r>
      <w:t>StateDMI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writeStreamGageStationsToList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2F" w:rsidRDefault="00EC692F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2A"/>
    <w:rsid w:val="0024096A"/>
    <w:rsid w:val="002B0759"/>
    <w:rsid w:val="008B49AB"/>
    <w:rsid w:val="00CB192A"/>
    <w:rsid w:val="00D029B7"/>
    <w:rsid w:val="00E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E0097D-BDAA-4386-9BB7-F0F18A1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B0759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B075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StateDMI Documentation</vt:lpstr>
    </vt:vector>
  </TitlesOfParts>
  <Company>Riverside Technology, inc.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StateDMI Documentation</dc:title>
  <dc:subject/>
  <dc:creator>Steven A. Malers</dc:creator>
  <cp:keywords/>
  <cp:lastModifiedBy>sam</cp:lastModifiedBy>
  <cp:revision>3</cp:revision>
  <cp:lastPrinted>2004-04-01T03:44:00Z</cp:lastPrinted>
  <dcterms:created xsi:type="dcterms:W3CDTF">2016-05-18T00:40:00Z</dcterms:created>
  <dcterms:modified xsi:type="dcterms:W3CDTF">2016-05-18T00:45:00Z</dcterms:modified>
</cp:coreProperties>
</file>