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6085E" w:rsidRDefault="0066085E">
      <w:pPr>
        <w:pStyle w:val="RTiSWDocChapterTitle"/>
      </w:pPr>
      <w:r>
        <w:t>Appendix: Configuring S</w:t>
      </w:r>
      <w:r w:rsidR="00EF1C55">
        <w:t>tateMod</w:t>
      </w:r>
      <w:r>
        <w:t xml:space="preserve"> Data</w:t>
      </w:r>
      <w:r w:rsidR="00525BD4">
        <w:t xml:space="preserve"> S</w:t>
      </w:r>
      <w:r w:rsidR="00EF1C55">
        <w:t>ets</w:t>
      </w:r>
      <w:r>
        <w:t xml:space="preserve"> for the StateMod GUI</w:t>
      </w:r>
    </w:p>
    <w:p w:rsidR="0066085E" w:rsidRDefault="00EF1C55">
      <w:pPr>
        <w:pStyle w:val="RTiSWDocNote"/>
      </w:pPr>
      <w:r>
        <w:t>7</w:t>
      </w:r>
      <w:r w:rsidR="0066085E">
        <w:t>.0</w:t>
      </w:r>
      <w:r w:rsidR="008A7D49">
        <w:t>4</w:t>
      </w:r>
      <w:r w:rsidR="0066085E">
        <w:t>.0</w:t>
      </w:r>
      <w:r w:rsidR="008A7D49">
        <w:t>0</w:t>
      </w:r>
      <w:r>
        <w:t>, 201</w:t>
      </w:r>
      <w:r w:rsidR="008A7D49">
        <w:t>3</w:t>
      </w:r>
      <w:r>
        <w:t>-0</w:t>
      </w:r>
      <w:r w:rsidR="008A7D49">
        <w:t>4</w:t>
      </w:r>
      <w:r>
        <w:t>-</w:t>
      </w:r>
      <w:r w:rsidR="008A7D49">
        <w:t>18</w:t>
      </w:r>
    </w:p>
    <w:p w:rsidR="0066085E" w:rsidRDefault="0066085E">
      <w:pPr>
        <w:rPr>
          <w:b/>
        </w:rPr>
      </w:pPr>
    </w:p>
    <w:p w:rsidR="0066085E" w:rsidRDefault="0066085E"/>
    <w:p w:rsidR="0066085E" w:rsidRDefault="0066085E">
      <w:pPr>
        <w:pStyle w:val="Heading1"/>
      </w:pPr>
      <w:r>
        <w:t>1. Overview</w:t>
      </w:r>
    </w:p>
    <w:p w:rsidR="0066085E" w:rsidRDefault="0066085E"/>
    <w:p w:rsidR="00EE47D7" w:rsidRDefault="0066085E">
      <w:r>
        <w:t xml:space="preserve">This appendix describes how to configure </w:t>
      </w:r>
      <w:r w:rsidR="00EF1C55">
        <w:t>StateMod data</w:t>
      </w:r>
      <w:r w:rsidR="00EE47D7">
        <w:t xml:space="preserve"> </w:t>
      </w:r>
      <w:r w:rsidR="00EF1C55">
        <w:t>set files for optimal use with</w:t>
      </w:r>
      <w:r>
        <w:t xml:space="preserve"> the StateMod GUI.  </w:t>
      </w:r>
      <w:r w:rsidR="00EF1C55">
        <w:t>Data</w:t>
      </w:r>
      <w:r w:rsidR="00EE47D7">
        <w:t xml:space="preserve"> </w:t>
      </w:r>
      <w:r w:rsidR="00EF1C55">
        <w:t xml:space="preserve">sets </w:t>
      </w:r>
      <w:r w:rsidR="00EE47D7">
        <w:t xml:space="preserve">prepared within Colorado’s Decision Support Systems (CDSS) </w:t>
      </w:r>
      <w:r w:rsidR="00EF1C55">
        <w:t xml:space="preserve">traditionally have been constructed using </w:t>
      </w:r>
      <w:r w:rsidR="00EE47D7">
        <w:t>data manage</w:t>
      </w:r>
      <w:r w:rsidR="00CE396E">
        <w:t>ment</w:t>
      </w:r>
      <w:r w:rsidR="00EE47D7">
        <w:t xml:space="preserve"> interface (DMI) </w:t>
      </w:r>
      <w:r w:rsidR="00EF1C55">
        <w:t>programs</w:t>
      </w:r>
      <w:r w:rsidR="00EE47D7">
        <w:t xml:space="preserve"> such as TSTool and StateDMI, rather than interactive edits with the StateMod GUI</w:t>
      </w:r>
      <w:r w:rsidR="004B3386">
        <w:t xml:space="preserve">.  </w:t>
      </w:r>
      <w:r w:rsidR="00EF1C55">
        <w:t>This facilitates efficient, automated, regeneration of data sets.  However, once a data</w:t>
      </w:r>
      <w:r w:rsidR="00D16349">
        <w:t xml:space="preserve"> </w:t>
      </w:r>
      <w:r w:rsidR="00EF1C55">
        <w:t>set is constructed, the StateMod GUI is useful for viewing data and results, as well as performing minor edits to data</w:t>
      </w:r>
      <w:r>
        <w:t>.</w:t>
      </w:r>
      <w:r w:rsidR="00EF1C55">
        <w:t xml:space="preserve">  </w:t>
      </w:r>
      <w:r w:rsidR="00EE47D7">
        <w:t>Consequently, the DMI utilities are useful for data set construction and maintenance, and the GUI is useful for presentation and visual inspection.</w:t>
      </w:r>
    </w:p>
    <w:p w:rsidR="00EE47D7" w:rsidRDefault="00EE47D7"/>
    <w:p w:rsidR="0066085E" w:rsidRDefault="00EF1C55">
      <w:r>
        <w:t xml:space="preserve">The </w:t>
      </w:r>
      <w:r w:rsidR="00EE47D7">
        <w:t>remainder of this appendix</w:t>
      </w:r>
      <w:r>
        <w:t xml:space="preserve"> describe</w:t>
      </w:r>
      <w:r w:rsidR="00CE396E">
        <w:t>s</w:t>
      </w:r>
      <w:r>
        <w:t xml:space="preserve"> common </w:t>
      </w:r>
      <w:r w:rsidR="004B3386">
        <w:t xml:space="preserve">configuration tasks </w:t>
      </w:r>
      <w:r>
        <w:t xml:space="preserve">that </w:t>
      </w:r>
      <w:r w:rsidR="004B3386">
        <w:t>must be performed</w:t>
      </w:r>
      <w:r>
        <w:t xml:space="preserve"> in order for a StateMod data set to be properly </w:t>
      </w:r>
      <w:r w:rsidR="00EE47D7">
        <w:t>handled</w:t>
      </w:r>
      <w:r>
        <w:t xml:space="preserve"> by the GUI.</w:t>
      </w:r>
      <w:r w:rsidR="00E42CD5">
        <w:t xml:space="preserve">  It is recommended that these tasks are completed by modelers so that data sets available on the CDSS website are fully configured for users.</w:t>
      </w:r>
    </w:p>
    <w:p w:rsidR="00EF1C55" w:rsidRDefault="00EF1C55"/>
    <w:p w:rsidR="00EF1C55" w:rsidRDefault="00EF1C55">
      <w:r w:rsidRPr="00C90848">
        <w:t xml:space="preserve">These notes were </w:t>
      </w:r>
      <w:r w:rsidR="006322A9" w:rsidRPr="00C90848">
        <w:t>reviewed/</w:t>
      </w:r>
      <w:r w:rsidRPr="00C90848">
        <w:t>tested using the CDSS_WhiteR_09 data set</w:t>
      </w:r>
      <w:r w:rsidR="00525BD4" w:rsidRPr="00C90848">
        <w:t>, with some examples from other data sets</w:t>
      </w:r>
      <w:r w:rsidRPr="00C90848">
        <w:t xml:space="preserve">.  </w:t>
      </w:r>
      <w:r w:rsidRPr="00EF1C55">
        <w:rPr>
          <w:highlight w:val="yellow"/>
        </w:rPr>
        <w:t xml:space="preserve">Why does the naming convention for data sets </w:t>
      </w:r>
      <w:r w:rsidR="00C90848">
        <w:rPr>
          <w:highlight w:val="yellow"/>
        </w:rPr>
        <w:t xml:space="preserve">seem to </w:t>
      </w:r>
      <w:r w:rsidRPr="00EF1C55">
        <w:rPr>
          <w:highlight w:val="yellow"/>
        </w:rPr>
        <w:t>change every time</w:t>
      </w:r>
      <w:r w:rsidR="00EE47D7">
        <w:rPr>
          <w:highlight w:val="yellow"/>
        </w:rPr>
        <w:t xml:space="preserve"> (distribution filename, main folder, </w:t>
      </w:r>
      <w:proofErr w:type="gramStart"/>
      <w:r w:rsidR="00EE47D7">
        <w:rPr>
          <w:highlight w:val="yellow"/>
        </w:rPr>
        <w:t>sometimes data</w:t>
      </w:r>
      <w:proofErr w:type="gramEnd"/>
      <w:r w:rsidR="00EE47D7">
        <w:rPr>
          <w:highlight w:val="yellow"/>
        </w:rPr>
        <w:t xml:space="preserve"> file base </w:t>
      </w:r>
      <w:r w:rsidR="00EE47D7" w:rsidRPr="00EE47D7">
        <w:rPr>
          <w:highlight w:val="yellow"/>
        </w:rPr>
        <w:t>name)</w:t>
      </w:r>
      <w:r w:rsidRPr="00EE47D7">
        <w:rPr>
          <w:highlight w:val="yellow"/>
        </w:rPr>
        <w:t>?</w:t>
      </w:r>
      <w:r w:rsidR="006322A9" w:rsidRPr="00EE47D7">
        <w:rPr>
          <w:highlight w:val="yellow"/>
        </w:rPr>
        <w:t xml:space="preserve">  </w:t>
      </w:r>
      <w:r w:rsidR="006322A9" w:rsidRPr="006322A9">
        <w:rPr>
          <w:highlight w:val="yellow"/>
        </w:rPr>
        <w:t>Is a standards document being followed?</w:t>
      </w:r>
    </w:p>
    <w:p w:rsidR="0066085E" w:rsidRDefault="0066085E"/>
    <w:p w:rsidR="0066085E" w:rsidRDefault="0066085E">
      <w:pPr>
        <w:pStyle w:val="Heading1"/>
      </w:pPr>
      <w:r>
        <w:t xml:space="preserve">2. </w:t>
      </w:r>
      <w:r w:rsidR="00EF1C55">
        <w:t>File Naming Conventions</w:t>
      </w:r>
    </w:p>
    <w:p w:rsidR="0066085E" w:rsidRDefault="0066085E"/>
    <w:p w:rsidR="0066085E" w:rsidRDefault="00EF1C55">
      <w:r>
        <w:t>The StateMod GUI does not have file naming restrictions</w:t>
      </w:r>
      <w:r w:rsidR="00C90848">
        <w:t xml:space="preserve"> for StateMod data files</w:t>
      </w:r>
      <w:r>
        <w:t xml:space="preserve">.  However, older versions of StateMod may not recognize files that are in a folder that includes spaces anywhere in the </w:t>
      </w:r>
      <w:r w:rsidR="00012466">
        <w:t>path</w:t>
      </w:r>
      <w:r>
        <w:t xml:space="preserve"> or has folder/file names greater than </w:t>
      </w:r>
      <w:r w:rsidRPr="00EF1C55">
        <w:rPr>
          <w:highlight w:val="yellow"/>
        </w:rPr>
        <w:t>X characters.  Are there still issues</w:t>
      </w:r>
      <w:r w:rsidR="00EE47D7">
        <w:rPr>
          <w:highlight w:val="yellow"/>
        </w:rPr>
        <w:t xml:space="preserve">?  This used to be an issue with the compiler settings in </w:t>
      </w:r>
      <w:proofErr w:type="spellStart"/>
      <w:r w:rsidR="00EE47D7">
        <w:rPr>
          <w:highlight w:val="yellow"/>
        </w:rPr>
        <w:t>Lahey</w:t>
      </w:r>
      <w:proofErr w:type="spellEnd"/>
      <w:r w:rsidR="00EE47D7">
        <w:t>.</w:t>
      </w:r>
    </w:p>
    <w:p w:rsidR="00EF1C55" w:rsidRDefault="00EF1C55"/>
    <w:p w:rsidR="00EF1C55" w:rsidRDefault="00EF1C55">
      <w:r>
        <w:t>StateMod data</w:t>
      </w:r>
      <w:r w:rsidR="00012466">
        <w:t xml:space="preserve"> </w:t>
      </w:r>
      <w:r>
        <w:t>set file naming conventions should follow the guidelin</w:t>
      </w:r>
      <w:r w:rsidR="00525BD4">
        <w:t xml:space="preserve">es described in the StateDMI </w:t>
      </w:r>
      <w:r w:rsidR="00525BD4" w:rsidRPr="00EE47D7">
        <w:rPr>
          <w:rStyle w:val="RTiSWDocSectionReference"/>
        </w:rPr>
        <w:t>In</w:t>
      </w:r>
      <w:r w:rsidRPr="00EE47D7">
        <w:rPr>
          <w:rStyle w:val="RTiSWDocSectionReference"/>
        </w:rPr>
        <w:t>troduction</w:t>
      </w:r>
      <w:r>
        <w:t xml:space="preserve"> </w:t>
      </w:r>
      <w:r w:rsidR="00EE47D7">
        <w:t>c</w:t>
      </w:r>
      <w:r>
        <w:t>hapter (</w:t>
      </w:r>
      <w:r w:rsidRPr="00EF1C55">
        <w:rPr>
          <w:highlight w:val="yellow"/>
        </w:rPr>
        <w:t>is this the best place for guidelines and are they correct in the StateDMI documentation)</w:t>
      </w:r>
      <w:r>
        <w:t>?</w:t>
      </w:r>
    </w:p>
    <w:p w:rsidR="00EF1C55" w:rsidRDefault="00EF1C55"/>
    <w:p w:rsidR="00EF1C55" w:rsidRDefault="00EF1C55" w:rsidP="00EF1C55">
      <w:pPr>
        <w:pStyle w:val="Heading1"/>
      </w:pPr>
      <w:r>
        <w:t>3. Response File</w:t>
      </w:r>
    </w:p>
    <w:p w:rsidR="00EF1C55" w:rsidRDefault="00EF1C55" w:rsidP="00EF1C55"/>
    <w:p w:rsidR="00EF1C55" w:rsidRDefault="00123738" w:rsidP="00EF1C55">
      <w:r>
        <w:t xml:space="preserve">The StateMod </w:t>
      </w:r>
      <w:r w:rsidR="00012466">
        <w:t>“</w:t>
      </w:r>
      <w:r>
        <w:t>response file</w:t>
      </w:r>
      <w:r w:rsidR="00012466">
        <w:t>”</w:t>
      </w:r>
      <w:r>
        <w:t xml:space="preserve"> (</w:t>
      </w:r>
      <w:r w:rsidRPr="00EE47D7">
        <w:rPr>
          <w:rStyle w:val="RTiSWDocFileDirReference"/>
        </w:rPr>
        <w:t>*.rsp</w:t>
      </w:r>
      <w:r>
        <w:t xml:space="preserve">) </w:t>
      </w:r>
      <w:r w:rsidR="00EE47D7">
        <w:t>contains a list of all data files used in the data set</w:t>
      </w:r>
      <w:r w:rsidR="00012466">
        <w:t>.  The response file</w:t>
      </w:r>
      <w:r w:rsidR="00EE47D7">
        <w:t xml:space="preserve"> </w:t>
      </w:r>
      <w:r>
        <w:t xml:space="preserve">typically </w:t>
      </w:r>
      <w:r w:rsidR="00EE47D7">
        <w:t xml:space="preserve">is </w:t>
      </w:r>
      <w:r>
        <w:t xml:space="preserve">edited by hand </w:t>
      </w:r>
      <w:r w:rsidR="00012466">
        <w:t xml:space="preserve">when creating a new data set </w:t>
      </w:r>
      <w:r>
        <w:t>using a copy of a response file from a</w:t>
      </w:r>
      <w:r w:rsidR="00012466">
        <w:t>n existing</w:t>
      </w:r>
      <w:r>
        <w:t xml:space="preserve"> data</w:t>
      </w:r>
      <w:r w:rsidR="00012466">
        <w:t xml:space="preserve"> </w:t>
      </w:r>
      <w:r>
        <w:t>set.   Changes also can be made in the StateMod GUI.  If a response file has not been configured for the GUI</w:t>
      </w:r>
      <w:r w:rsidR="00CE396E">
        <w:t xml:space="preserve">, </w:t>
      </w:r>
      <w:r>
        <w:t xml:space="preserve">then the GUI will be limited in its ability to display </w:t>
      </w:r>
      <w:r w:rsidR="00061F15">
        <w:t xml:space="preserve">and edit </w:t>
      </w:r>
      <w:r>
        <w:t xml:space="preserve">data files.  </w:t>
      </w:r>
      <w:r w:rsidR="00615D17">
        <w:t xml:space="preserve">The format of the response file is </w:t>
      </w:r>
      <w:r w:rsidR="00615D17" w:rsidRPr="00615D17">
        <w:rPr>
          <w:rStyle w:val="RTiSWDocLiteralText"/>
        </w:rPr>
        <w:t>Property</w:t>
      </w:r>
      <w:r w:rsidR="00615D17">
        <w:rPr>
          <w:rStyle w:val="RTiSWDocLiteralText"/>
        </w:rPr>
        <w:t xml:space="preserve"> </w:t>
      </w:r>
      <w:r w:rsidR="00615D17" w:rsidRPr="00615D17">
        <w:rPr>
          <w:rStyle w:val="RTiSWDocLiteralText"/>
        </w:rPr>
        <w:t>= Value</w:t>
      </w:r>
      <w:r w:rsidR="00615D17">
        <w:t xml:space="preserve">.  </w:t>
      </w:r>
      <w:r>
        <w:t xml:space="preserve">The following </w:t>
      </w:r>
      <w:r w:rsidR="00061F15">
        <w:t xml:space="preserve">example illustrates GUI properties </w:t>
      </w:r>
      <w:r>
        <w:t>(note that because a StateMod data</w:t>
      </w:r>
      <w:r w:rsidR="00615D17">
        <w:t xml:space="preserve"> </w:t>
      </w:r>
      <w:r>
        <w:t xml:space="preserve">set my have multiple response files, the following </w:t>
      </w:r>
      <w:r w:rsidR="00615D17">
        <w:t xml:space="preserve">inserts should be made </w:t>
      </w:r>
      <w:r>
        <w:t>in each response file</w:t>
      </w:r>
      <w:r w:rsidR="00061F15">
        <w:t>):</w:t>
      </w:r>
    </w:p>
    <w:p w:rsidR="00BE2F06" w:rsidRDefault="00BE2F06" w:rsidP="00EF1C55"/>
    <w:p w:rsidR="00BE2F06" w:rsidRPr="00BE2F06" w:rsidRDefault="00BE2F06" w:rsidP="00BE2F06">
      <w:pPr>
        <w:rPr>
          <w:rStyle w:val="RTiSWDocLiteralText"/>
          <w:sz w:val="20"/>
        </w:rPr>
      </w:pPr>
      <w:r w:rsidRPr="00BE2F06">
        <w:rPr>
          <w:rStyle w:val="RTiSWDocLiteralText"/>
          <w:sz w:val="20"/>
        </w:rPr>
        <w:t>#-----------------------------------------------------------------------</w:t>
      </w:r>
    </w:p>
    <w:p w:rsidR="00BE2F06" w:rsidRPr="00BE2F06" w:rsidRDefault="00BE2F06" w:rsidP="00BE2F06">
      <w:pPr>
        <w:rPr>
          <w:rStyle w:val="RTiSWDocLiteralText"/>
          <w:sz w:val="20"/>
        </w:rPr>
      </w:pPr>
      <w:r w:rsidRPr="00BE2F06">
        <w:rPr>
          <w:rStyle w:val="RTiSWDocLiteralText"/>
          <w:sz w:val="20"/>
        </w:rPr>
        <w:t># Used by the StateMod GUI but not by StateMod the model...</w:t>
      </w:r>
    </w:p>
    <w:p w:rsidR="00BE2F06" w:rsidRDefault="00BE2F06" w:rsidP="00BE2F06">
      <w:pPr>
        <w:rPr>
          <w:rStyle w:val="RTiSWDocLiteralText"/>
          <w:sz w:val="20"/>
        </w:rPr>
      </w:pPr>
      <w:r w:rsidRPr="00BE2F06">
        <w:rPr>
          <w:rStyle w:val="RTiSWDocLiteralText"/>
          <w:sz w:val="20"/>
        </w:rPr>
        <w:t>Network                                 = ..</w:t>
      </w:r>
      <w:r w:rsidR="00061F15">
        <w:rPr>
          <w:rStyle w:val="RTiSWDocLiteralText"/>
          <w:sz w:val="20"/>
        </w:rPr>
        <w:t>\</w:t>
      </w:r>
      <w:r w:rsidRPr="00BE2F06">
        <w:rPr>
          <w:rStyle w:val="RTiSWDocLiteralText"/>
          <w:sz w:val="20"/>
        </w:rPr>
        <w:t>network</w:t>
      </w:r>
      <w:r w:rsidR="00061F15">
        <w:rPr>
          <w:rStyle w:val="RTiSWDocLiteralText"/>
          <w:sz w:val="20"/>
        </w:rPr>
        <w:t>\</w:t>
      </w:r>
      <w:r w:rsidRPr="00BE2F06">
        <w:rPr>
          <w:rStyle w:val="RTiSWDocLiteralText"/>
          <w:sz w:val="20"/>
        </w:rPr>
        <w:t>wm2009.net</w:t>
      </w:r>
    </w:p>
    <w:p w:rsidR="00633240" w:rsidRPr="00633240" w:rsidRDefault="00633240" w:rsidP="00633240">
      <w:pPr>
        <w:rPr>
          <w:rStyle w:val="RTiSWDocLiteralText"/>
          <w:sz w:val="20"/>
        </w:rPr>
      </w:pPr>
      <w:r w:rsidRPr="00633240">
        <w:rPr>
          <w:rStyle w:val="RTiSWDocLiteralText"/>
          <w:sz w:val="20"/>
        </w:rPr>
        <w:t xml:space="preserve">GeographicInformation              </w:t>
      </w:r>
      <w:r w:rsidR="00D330AF">
        <w:rPr>
          <w:rStyle w:val="RTiSWDocLiteralText"/>
          <w:sz w:val="20"/>
        </w:rPr>
        <w:t xml:space="preserve">     = w</w:t>
      </w:r>
      <w:r w:rsidRPr="00633240">
        <w:rPr>
          <w:rStyle w:val="RTiSWDocLiteralText"/>
          <w:sz w:val="20"/>
        </w:rPr>
        <w:t>m2009.gvp</w:t>
      </w:r>
    </w:p>
    <w:p w:rsidR="00633240" w:rsidRPr="00BE2F06" w:rsidRDefault="00633240" w:rsidP="00633240">
      <w:pPr>
        <w:rPr>
          <w:rStyle w:val="RTiSWDocLiteralText"/>
          <w:sz w:val="20"/>
        </w:rPr>
      </w:pPr>
      <w:r w:rsidRPr="00633240">
        <w:rPr>
          <w:rStyle w:val="RTiSWDocLiteralText"/>
          <w:sz w:val="20"/>
        </w:rPr>
        <w:t>StateModExec</w:t>
      </w:r>
      <w:r w:rsidR="00061F15">
        <w:rPr>
          <w:rStyle w:val="RTiSWDocLiteralText"/>
          <w:sz w:val="20"/>
        </w:rPr>
        <w:t>utable                      = ..</w:t>
      </w:r>
      <w:r w:rsidRPr="00633240">
        <w:rPr>
          <w:rStyle w:val="RTiSWDocLiteralText"/>
          <w:sz w:val="20"/>
        </w:rPr>
        <w:t>\</w:t>
      </w:r>
      <w:r w:rsidR="00061F15">
        <w:rPr>
          <w:rStyle w:val="RTiSWDocLiteralText"/>
          <w:sz w:val="20"/>
        </w:rPr>
        <w:t>b</w:t>
      </w:r>
      <w:r w:rsidRPr="00633240">
        <w:rPr>
          <w:rStyle w:val="RTiSWDocLiteralText"/>
          <w:sz w:val="20"/>
        </w:rPr>
        <w:t>in\</w:t>
      </w:r>
      <w:r w:rsidR="00061F15">
        <w:rPr>
          <w:rStyle w:val="RTiSWDocLiteralText"/>
          <w:sz w:val="20"/>
        </w:rPr>
        <w:t>StateMod-12.29.24</w:t>
      </w:r>
      <w:r w:rsidRPr="00633240">
        <w:rPr>
          <w:rStyle w:val="RTiSWDocLiteralText"/>
          <w:sz w:val="20"/>
        </w:rPr>
        <w:t>.exe</w:t>
      </w:r>
    </w:p>
    <w:p w:rsidR="00BE2F06" w:rsidRPr="00BE2F06" w:rsidRDefault="00BE2F06" w:rsidP="00BE2F06">
      <w:pPr>
        <w:rPr>
          <w:rStyle w:val="RTiSWDocLiteralText"/>
          <w:sz w:val="20"/>
        </w:rPr>
      </w:pPr>
      <w:r w:rsidRPr="00BE2F06">
        <w:rPr>
          <w:rStyle w:val="RTiSWDocLiteralText"/>
          <w:sz w:val="20"/>
        </w:rPr>
        <w:t># ... end StateMod GUI items</w:t>
      </w:r>
    </w:p>
    <w:p w:rsidR="00BE2F06" w:rsidRPr="00BE2F06" w:rsidRDefault="00BE2F06" w:rsidP="00BE2F06">
      <w:pPr>
        <w:rPr>
          <w:rStyle w:val="RTiSWDocLiteralText"/>
          <w:sz w:val="20"/>
        </w:rPr>
      </w:pPr>
      <w:r w:rsidRPr="00BE2F06">
        <w:rPr>
          <w:rStyle w:val="RTiSWDocLiteralText"/>
          <w:sz w:val="20"/>
        </w:rPr>
        <w:lastRenderedPageBreak/>
        <w:t>#-----------------------------------------------------------------------</w:t>
      </w:r>
    </w:p>
    <w:p w:rsidR="00123738" w:rsidRDefault="00061F15" w:rsidP="00BE2F06">
      <w:r>
        <w:t>The StateMod software will ignore these properties.  Details about the files referenced by the above properties are discussed in the following sections.</w:t>
      </w:r>
      <w:r w:rsidR="00123738">
        <w:t xml:space="preserve"> </w:t>
      </w:r>
    </w:p>
    <w:p w:rsidR="00061F15" w:rsidRDefault="00061F15" w:rsidP="00BE2F06"/>
    <w:p w:rsidR="00061F15" w:rsidRDefault="00061F15" w:rsidP="00061F15">
      <w:pPr>
        <w:pStyle w:val="Heading1"/>
      </w:pPr>
      <w:r>
        <w:t>4. Network File</w:t>
      </w:r>
    </w:p>
    <w:p w:rsidR="005632BB" w:rsidRDefault="005632BB" w:rsidP="00061F15">
      <w:pPr>
        <w:pStyle w:val="Heading1"/>
      </w:pPr>
    </w:p>
    <w:p w:rsidR="00061F15" w:rsidRDefault="005632BB" w:rsidP="00061F15">
      <w:r w:rsidRPr="00615D17">
        <w:rPr>
          <w:rStyle w:val="RTiSWDocSectionReference"/>
        </w:rPr>
        <w:t>Section 3</w:t>
      </w:r>
      <w:r>
        <w:t xml:space="preserve"> </w:t>
      </w:r>
      <w:r w:rsidR="00012466">
        <w:t>provided an example of the</w:t>
      </w:r>
      <w:r>
        <w:t xml:space="preserve"> response file </w:t>
      </w:r>
      <w:r w:rsidR="00012466" w:rsidRPr="00012466">
        <w:rPr>
          <w:rStyle w:val="RTiSWDocLiteralText"/>
        </w:rPr>
        <w:t>Network</w:t>
      </w:r>
      <w:r w:rsidR="00012466">
        <w:t xml:space="preserve"> </w:t>
      </w:r>
      <w:r>
        <w:t xml:space="preserve">property to specify the generalized network file.  The generalized network file is an XML file that describes the connectivity of the model nodes, as well as providing some layout information for the network </w:t>
      </w:r>
      <w:r w:rsidR="00012466">
        <w:t>editor</w:t>
      </w:r>
      <w:r>
        <w:t>.  This file is not used directly by StateMod but must be consistent with StateMod data files</w:t>
      </w:r>
      <w:r w:rsidR="00CE396E">
        <w:t xml:space="preserve"> in order for the GUI to properly present information</w:t>
      </w:r>
      <w:r>
        <w:t>.  The standard approach for creating a StateMod data</w:t>
      </w:r>
      <w:r w:rsidR="00D16349">
        <w:t xml:space="preserve"> </w:t>
      </w:r>
      <w:r>
        <w:t xml:space="preserve">set is to edit the network in StateDMI and generate associated model data files using automated data processing.  </w:t>
      </w:r>
      <w:r w:rsidR="00012466">
        <w:t xml:space="preserve">For example, the list of diversion stations is extracted from the network and is used to query HydroBase for data.  </w:t>
      </w:r>
      <w:r>
        <w:t>O</w:t>
      </w:r>
      <w:r w:rsidR="00CE396E">
        <w:t>nce a data set has “graduated” f</w:t>
      </w:r>
      <w:r>
        <w:t>o</w:t>
      </w:r>
      <w:r w:rsidR="00CE396E">
        <w:t>r</w:t>
      </w:r>
      <w:r>
        <w:t xml:space="preserve"> use in the StateMod GUI, any changes to the StateMod </w:t>
      </w:r>
      <w:r w:rsidR="00012466">
        <w:t>data set</w:t>
      </w:r>
      <w:r>
        <w:t xml:space="preserve"> also must have consistent edits to the generalized network.  The StateMod GUI enforces such actions through its edit features.</w:t>
      </w:r>
      <w:r w:rsidR="00E42CD5">
        <w:t xml:space="preserve">  For example, when adding a diversion station, the user is asked for the downstream node – the GUI then inserts the node into the network between existing nodes (or above the headwater node in a reach if appropriate).  Consequently, the integrity of the network is maintained.</w:t>
      </w:r>
    </w:p>
    <w:p w:rsidR="005632BB" w:rsidRDefault="005632BB" w:rsidP="00061F15"/>
    <w:p w:rsidR="005632BB" w:rsidRDefault="005632BB" w:rsidP="00061F15">
      <w:r>
        <w:t>Although the StateMod software does not used the generalized network file, it must be included in the response file to allow the GUI to properly edit the data set, and to allow visualization of model features in the model network editor.</w:t>
      </w:r>
    </w:p>
    <w:p w:rsidR="00BE2F06" w:rsidRDefault="00BE2F06" w:rsidP="00BE2F06"/>
    <w:p w:rsidR="00BE2F06" w:rsidRDefault="00061F15" w:rsidP="00BE2F06">
      <w:pPr>
        <w:pStyle w:val="Heading1"/>
      </w:pPr>
      <w:r>
        <w:t>5</w:t>
      </w:r>
      <w:r w:rsidR="00BE2F06">
        <w:t>. Location of StateMod Executable Program</w:t>
      </w:r>
    </w:p>
    <w:p w:rsidR="00BE2F06" w:rsidRDefault="00BE2F06" w:rsidP="00BE2F06"/>
    <w:p w:rsidR="00E42CD5" w:rsidRDefault="00BE2F06" w:rsidP="00BE2F06">
      <w:r>
        <w:t>The StateMod executable program can be run on the command line independent of the StateMod GUI</w:t>
      </w:r>
      <w:r w:rsidR="00E42CD5">
        <w:t xml:space="preserve">, in which case the StateMod program is located in the current folder, the path to the program must be specified on the command line, or the program is found using the </w:t>
      </w:r>
      <w:r w:rsidR="00E42CD5" w:rsidRPr="00E42CD5">
        <w:rPr>
          <w:rStyle w:val="RTiSWDocLiteralText"/>
        </w:rPr>
        <w:t>PATH</w:t>
      </w:r>
      <w:r w:rsidR="00E42CD5">
        <w:t xml:space="preserve"> environment variable.</w:t>
      </w:r>
    </w:p>
    <w:p w:rsidR="00E42CD5" w:rsidRDefault="00E42CD5" w:rsidP="00BE2F06"/>
    <w:p w:rsidR="00BE2F06" w:rsidRDefault="00E42CD5" w:rsidP="00BE2F06">
      <w:r>
        <w:t>T</w:t>
      </w:r>
      <w:r w:rsidR="00BE2F06">
        <w:t>he StateMod GUI runs the StateMod executable program and displays the standard output (program progress) in the GUI.</w:t>
      </w:r>
      <w:r w:rsidR="00633240">
        <w:t xml:space="preserve">  The location of the StateMod executable program when run from the GUI is determined as follows:</w:t>
      </w:r>
    </w:p>
    <w:p w:rsidR="00633240" w:rsidRDefault="00633240" w:rsidP="00BE2F06"/>
    <w:p w:rsidR="00633240" w:rsidRDefault="00CE396E" w:rsidP="0066085E">
      <w:pPr>
        <w:numPr>
          <w:ilvl w:val="0"/>
          <w:numId w:val="1"/>
        </w:numPr>
      </w:pPr>
      <w:r>
        <w:t>Run the StateMod program</w:t>
      </w:r>
      <w:r w:rsidR="00633240">
        <w:t xml:space="preserve"> specified by the </w:t>
      </w:r>
      <w:r w:rsidR="00633240" w:rsidRPr="00633240">
        <w:rPr>
          <w:rStyle w:val="RTiSWDocLiteralText"/>
        </w:rPr>
        <w:t>StateModExecutable</w:t>
      </w:r>
      <w:r w:rsidR="00633240">
        <w:t xml:space="preserve"> property in the response file (see the example in </w:t>
      </w:r>
      <w:r w:rsidR="00633240" w:rsidRPr="00E42CD5">
        <w:rPr>
          <w:rStyle w:val="RTiSWDocSectionReference"/>
        </w:rPr>
        <w:t>Section 3</w:t>
      </w:r>
      <w:r w:rsidR="00633240">
        <w:t>).  The location can be relative to the response file folder or can be absolute.</w:t>
      </w:r>
    </w:p>
    <w:p w:rsidR="00633240" w:rsidRDefault="00CE396E" w:rsidP="0066085E">
      <w:pPr>
        <w:numPr>
          <w:ilvl w:val="0"/>
          <w:numId w:val="1"/>
        </w:numPr>
      </w:pPr>
      <w:r>
        <w:t>Run the StateMod program</w:t>
      </w:r>
      <w:r w:rsidR="00061F15">
        <w:t xml:space="preserve"> specified by the </w:t>
      </w:r>
      <w:proofErr w:type="spellStart"/>
      <w:r w:rsidR="00061F15" w:rsidRPr="00061F15">
        <w:rPr>
          <w:rStyle w:val="RTiSWDocLiteralText"/>
        </w:rPr>
        <w:t>StateModExecutablePath</w:t>
      </w:r>
      <w:proofErr w:type="spellEnd"/>
      <w:r w:rsidR="00061F15">
        <w:t xml:space="preserve"> property in the </w:t>
      </w:r>
      <w:r w:rsidR="00061F15" w:rsidRPr="00061F15">
        <w:rPr>
          <w:rStyle w:val="RTiSWDocFileDirReference"/>
        </w:rPr>
        <w:t>system\StateModGUI.cfg</w:t>
      </w:r>
      <w:r w:rsidR="00061F15">
        <w:t xml:space="preserve"> file, located under the StateMod GUI software installation.  A recent StateMod executable program will be distributed with the StateMod GUI</w:t>
      </w:r>
      <w:r w:rsidR="00E42CD5">
        <w:t xml:space="preserve"> and will be used by default</w:t>
      </w:r>
      <w:r w:rsidR="00061F15">
        <w:t>.</w:t>
      </w:r>
    </w:p>
    <w:p w:rsidR="00633240" w:rsidRDefault="00633240" w:rsidP="00BE2F06"/>
    <w:p w:rsidR="00633240" w:rsidRDefault="00633240" w:rsidP="00BE2F06">
      <w:r>
        <w:t xml:space="preserve">In order to isolate the impacts of the StateMod software version on a </w:t>
      </w:r>
      <w:r w:rsidR="00CE396E">
        <w:t>data set</w:t>
      </w:r>
      <w:r>
        <w:t>, it is recommended that a copy of the executable program that is used with a data set is saved with the data set</w:t>
      </w:r>
      <w:r w:rsidR="00061F15">
        <w:t xml:space="preserve">, for example in a </w:t>
      </w:r>
      <w:r w:rsidR="00061F15">
        <w:rPr>
          <w:rStyle w:val="RTiSWDocFileDirReference"/>
        </w:rPr>
        <w:t>b</w:t>
      </w:r>
      <w:r w:rsidR="00061F15" w:rsidRPr="00061F15">
        <w:rPr>
          <w:rStyle w:val="RTiSWDocFileDirReference"/>
        </w:rPr>
        <w:t>in</w:t>
      </w:r>
      <w:r w:rsidR="00061F15">
        <w:t xml:space="preserve"> folder parallel to other data set folders (“bin” means binary and is common folder name for executable software):</w:t>
      </w:r>
    </w:p>
    <w:p w:rsidR="005632BB" w:rsidRDefault="005632BB" w:rsidP="00BE2F06"/>
    <w:p w:rsidR="005632BB" w:rsidRDefault="00ED4880" w:rsidP="00CE396E">
      <w:pPr>
        <w:jc w:val="center"/>
      </w:pPr>
      <w:r>
        <w:rPr>
          <w:noProof/>
        </w:rPr>
        <w:lastRenderedPageBreak/>
        <w:drawing>
          <wp:inline distT="0" distB="0" distL="0" distR="0">
            <wp:extent cx="5943600" cy="2990850"/>
            <wp:effectExtent l="19050" t="0" r="0" b="0"/>
            <wp:docPr id="1" name="Picture 1" descr="DataSetConfig_StateModB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etConfig_StateModBin"/>
                    <pic:cNvPicPr>
                      <a:picLocks noChangeAspect="1" noChangeArrowheads="1"/>
                    </pic:cNvPicPr>
                  </pic:nvPicPr>
                  <pic:blipFill>
                    <a:blip r:embed="rId8" cstate="print"/>
                    <a:srcRect/>
                    <a:stretch>
                      <a:fillRect/>
                    </a:stretch>
                  </pic:blipFill>
                  <pic:spPr bwMode="auto">
                    <a:xfrm>
                      <a:off x="0" y="0"/>
                      <a:ext cx="5943600" cy="2990850"/>
                    </a:xfrm>
                    <a:prstGeom prst="rect">
                      <a:avLst/>
                    </a:prstGeom>
                    <a:noFill/>
                    <a:ln w="9525">
                      <a:noFill/>
                      <a:miter lim="800000"/>
                      <a:headEnd/>
                      <a:tailEnd/>
                    </a:ln>
                  </pic:spPr>
                </pic:pic>
              </a:graphicData>
            </a:graphic>
          </wp:inline>
        </w:drawing>
      </w:r>
    </w:p>
    <w:p w:rsidR="00633240" w:rsidRDefault="004B3386" w:rsidP="004B3386">
      <w:pPr>
        <w:pStyle w:val="RTiSWDocNote"/>
      </w:pPr>
      <w:proofErr w:type="spellStart"/>
      <w:r>
        <w:t>DataSetConfig_Bin</w:t>
      </w:r>
      <w:proofErr w:type="spellEnd"/>
    </w:p>
    <w:p w:rsidR="004B3386" w:rsidRDefault="004B3386" w:rsidP="004B3386">
      <w:pPr>
        <w:pStyle w:val="RTiSWDocFigureTableTitle"/>
      </w:pPr>
      <w:r>
        <w:t xml:space="preserve">Example of Configuring StateMod Executable Location </w:t>
      </w:r>
      <w:r w:rsidR="00D16349">
        <w:t xml:space="preserve">for </w:t>
      </w:r>
      <w:r>
        <w:t>Data</w:t>
      </w:r>
      <w:r w:rsidR="00D16349">
        <w:t xml:space="preserve"> S</w:t>
      </w:r>
      <w:r>
        <w:t>et</w:t>
      </w:r>
    </w:p>
    <w:p w:rsidR="00E42CD5" w:rsidRDefault="00E42CD5" w:rsidP="00BE2F06"/>
    <w:p w:rsidR="00633240" w:rsidRDefault="00633240" w:rsidP="00BE2F06">
      <w:r>
        <w:t xml:space="preserve">This practice isolates the </w:t>
      </w:r>
      <w:r w:rsidR="00E42CD5">
        <w:t xml:space="preserve">StateMod software used with a </w:t>
      </w:r>
      <w:r>
        <w:t>data</w:t>
      </w:r>
      <w:r w:rsidR="00E42CD5">
        <w:t xml:space="preserve"> </w:t>
      </w:r>
      <w:r>
        <w:t>set from other software changes on the system and ensures that the data</w:t>
      </w:r>
      <w:r w:rsidR="00E42CD5">
        <w:t xml:space="preserve"> </w:t>
      </w:r>
      <w:r>
        <w:t xml:space="preserve">set, if archived or transported to another computer, will include a compatible </w:t>
      </w:r>
      <w:r w:rsidR="00E42CD5">
        <w:t>version of the StateMod program</w:t>
      </w:r>
      <w:r>
        <w:t>.  Once a location for the StateMod executable is determined, its location can be specified for the GUI as described above.</w:t>
      </w:r>
    </w:p>
    <w:p w:rsidR="006C20A4" w:rsidRDefault="006C20A4" w:rsidP="00BE2F06"/>
    <w:p w:rsidR="006C20A4" w:rsidRDefault="006C20A4" w:rsidP="006C20A4">
      <w:pPr>
        <w:pStyle w:val="Heading1"/>
      </w:pPr>
      <w:r>
        <w:t xml:space="preserve">6. </w:t>
      </w:r>
      <w:r w:rsidR="00E42CD5">
        <w:t xml:space="preserve">Specifying the </w:t>
      </w:r>
      <w:r>
        <w:t>Location of StateMod Files</w:t>
      </w:r>
    </w:p>
    <w:p w:rsidR="006C20A4" w:rsidRDefault="006C20A4" w:rsidP="006C20A4"/>
    <w:p w:rsidR="006C20A4" w:rsidRDefault="006C20A4" w:rsidP="006C20A4">
      <w:r>
        <w:t>The response file (</w:t>
      </w:r>
      <w:r w:rsidRPr="00E42CD5">
        <w:rPr>
          <w:rStyle w:val="RTiSWDocFileDirReference"/>
        </w:rPr>
        <w:t>*.rsp</w:t>
      </w:r>
      <w:r>
        <w:t>)  contains locations of files that comprise a data</w:t>
      </w:r>
      <w:r w:rsidR="00E42CD5">
        <w:t xml:space="preserve"> </w:t>
      </w:r>
      <w:r>
        <w:t xml:space="preserve">set.  The location of files generally </w:t>
      </w:r>
      <w:r w:rsidR="00E42CD5">
        <w:t xml:space="preserve">can </w:t>
      </w:r>
      <w:r>
        <w:t>be specified relative to the response file.  For example, the following line indicates that the control file is in the same folder as the response file:</w:t>
      </w:r>
    </w:p>
    <w:p w:rsidR="006C20A4" w:rsidRDefault="006C20A4" w:rsidP="006C20A4"/>
    <w:p w:rsidR="006C20A4" w:rsidRPr="006C20A4" w:rsidRDefault="006C20A4" w:rsidP="006C20A4">
      <w:pPr>
        <w:rPr>
          <w:rStyle w:val="RTiSWDocLiteralText"/>
          <w:sz w:val="18"/>
          <w:szCs w:val="18"/>
        </w:rPr>
      </w:pPr>
      <w:r w:rsidRPr="006C20A4">
        <w:rPr>
          <w:rStyle w:val="RTiSWDocLiteralText"/>
          <w:sz w:val="18"/>
          <w:szCs w:val="18"/>
        </w:rPr>
        <w:t># cm2009.rsp</w:t>
      </w:r>
    </w:p>
    <w:p w:rsidR="00CE396E" w:rsidRDefault="006C20A4" w:rsidP="006C20A4">
      <w:pPr>
        <w:rPr>
          <w:rStyle w:val="RTiSWDocLiteralText"/>
          <w:sz w:val="18"/>
          <w:szCs w:val="18"/>
        </w:rPr>
      </w:pPr>
      <w:r w:rsidRPr="006C20A4">
        <w:rPr>
          <w:rStyle w:val="RTiSWDocLiteralText"/>
          <w:sz w:val="18"/>
          <w:szCs w:val="18"/>
        </w:rPr>
        <w:t>#</w:t>
      </w:r>
    </w:p>
    <w:p w:rsidR="006C20A4" w:rsidRPr="006C20A4" w:rsidRDefault="006C20A4" w:rsidP="006C20A4">
      <w:pPr>
        <w:rPr>
          <w:rStyle w:val="RTiSWDocLiteralText"/>
          <w:sz w:val="18"/>
          <w:szCs w:val="18"/>
        </w:rPr>
      </w:pPr>
      <w:r w:rsidRPr="006C20A4">
        <w:rPr>
          <w:rStyle w:val="RTiSWDocLiteralText"/>
          <w:sz w:val="18"/>
          <w:szCs w:val="18"/>
        </w:rPr>
        <w:t># StateMod Response File</w:t>
      </w:r>
    </w:p>
    <w:p w:rsidR="006C20A4" w:rsidRPr="006C20A4" w:rsidRDefault="006C20A4" w:rsidP="006C20A4">
      <w:pPr>
        <w:rPr>
          <w:rStyle w:val="RTiSWDocLiteralText"/>
          <w:sz w:val="18"/>
          <w:szCs w:val="18"/>
        </w:rPr>
      </w:pPr>
      <w:r w:rsidRPr="006C20A4">
        <w:rPr>
          <w:rStyle w:val="RTiSWDocLiteralText"/>
          <w:sz w:val="18"/>
          <w:szCs w:val="18"/>
        </w:rPr>
        <w:t>#</w:t>
      </w:r>
    </w:p>
    <w:p w:rsidR="006C20A4" w:rsidRPr="006C20A4" w:rsidRDefault="006C20A4" w:rsidP="006C20A4">
      <w:pPr>
        <w:rPr>
          <w:rStyle w:val="RTiSWDocLiteralText"/>
          <w:sz w:val="18"/>
          <w:szCs w:val="18"/>
        </w:rPr>
      </w:pPr>
      <w:r w:rsidRPr="006C20A4">
        <w:rPr>
          <w:rStyle w:val="RTiSWDocLiteralText"/>
          <w:sz w:val="18"/>
          <w:szCs w:val="18"/>
        </w:rPr>
        <w:t># Type                                    Name</w:t>
      </w:r>
    </w:p>
    <w:p w:rsidR="006C20A4" w:rsidRPr="006C20A4" w:rsidRDefault="006C20A4" w:rsidP="006C20A4">
      <w:pPr>
        <w:rPr>
          <w:rStyle w:val="RTiSWDocLiteralText"/>
          <w:sz w:val="18"/>
          <w:szCs w:val="18"/>
        </w:rPr>
      </w:pPr>
      <w:r w:rsidRPr="006C20A4">
        <w:rPr>
          <w:rStyle w:val="RTiSWDocLiteralText"/>
          <w:sz w:val="18"/>
          <w:szCs w:val="18"/>
        </w:rPr>
        <w:t># ______________________________________  ___________________________________________</w:t>
      </w:r>
    </w:p>
    <w:p w:rsidR="006C20A4" w:rsidRPr="006C20A4" w:rsidRDefault="006C20A4" w:rsidP="006C20A4">
      <w:pPr>
        <w:rPr>
          <w:rStyle w:val="RTiSWDocLiteralText"/>
          <w:sz w:val="18"/>
          <w:szCs w:val="18"/>
        </w:rPr>
      </w:pPr>
      <w:r w:rsidRPr="006C20A4">
        <w:rPr>
          <w:rStyle w:val="RTiSWDocLiteralText"/>
          <w:sz w:val="18"/>
          <w:szCs w:val="18"/>
        </w:rPr>
        <w:t xml:space="preserve">Control    </w:t>
      </w:r>
      <w:r w:rsidR="000B702A">
        <w:rPr>
          <w:rStyle w:val="RTiSWDocLiteralText"/>
          <w:sz w:val="18"/>
          <w:szCs w:val="18"/>
        </w:rPr>
        <w:t xml:space="preserve">                             = w</w:t>
      </w:r>
      <w:r w:rsidRPr="006C20A4">
        <w:rPr>
          <w:rStyle w:val="RTiSWDocLiteralText"/>
          <w:sz w:val="18"/>
          <w:szCs w:val="18"/>
        </w:rPr>
        <w:t>m2009.ctl</w:t>
      </w:r>
    </w:p>
    <w:p w:rsidR="006C20A4" w:rsidRDefault="006C20A4" w:rsidP="006C20A4"/>
    <w:p w:rsidR="006C20A4" w:rsidRDefault="006C20A4" w:rsidP="006C20A4">
      <w:r>
        <w:t xml:space="preserve">The locations of files </w:t>
      </w:r>
      <w:r w:rsidR="00E42CD5">
        <w:t xml:space="preserve">in other folders </w:t>
      </w:r>
      <w:r>
        <w:t xml:space="preserve">also </w:t>
      </w:r>
      <w:r w:rsidR="002A3345">
        <w:t xml:space="preserve">generally </w:t>
      </w:r>
      <w:r>
        <w:t xml:space="preserve">can be specified relative to the response file.  For example, the following illustrates how data related to the consumptive use model </w:t>
      </w:r>
      <w:r w:rsidR="00120B09" w:rsidRPr="00120B09">
        <w:rPr>
          <w:u w:val="single"/>
        </w:rPr>
        <w:t>could be specified</w:t>
      </w:r>
      <w:r w:rsidR="00120B09">
        <w:t xml:space="preserve"> as residing in</w:t>
      </w:r>
      <w:r>
        <w:t xml:space="preserve"> the </w:t>
      </w:r>
      <w:proofErr w:type="spellStart"/>
      <w:r w:rsidRPr="00CE396E">
        <w:rPr>
          <w:rStyle w:val="RTiSWDocFileDirReference"/>
        </w:rPr>
        <w:t>StateCU</w:t>
      </w:r>
      <w:proofErr w:type="spellEnd"/>
      <w:r>
        <w:t xml:space="preserve"> folder that is on the same level as the </w:t>
      </w:r>
      <w:r w:rsidRPr="00CE396E">
        <w:rPr>
          <w:rStyle w:val="RTiSWDocFileDirReference"/>
        </w:rPr>
        <w:t>StateMod</w:t>
      </w:r>
      <w:r>
        <w:t xml:space="preserve"> folder:</w:t>
      </w:r>
    </w:p>
    <w:p w:rsidR="006C20A4" w:rsidRDefault="006C20A4" w:rsidP="006C20A4"/>
    <w:p w:rsidR="003C731B" w:rsidRPr="006C20A4" w:rsidRDefault="003C731B" w:rsidP="003C731B">
      <w:pPr>
        <w:rPr>
          <w:rStyle w:val="RTiSWDocLiteralText"/>
          <w:sz w:val="18"/>
          <w:szCs w:val="18"/>
        </w:rPr>
      </w:pPr>
      <w:r w:rsidRPr="006C20A4">
        <w:rPr>
          <w:rStyle w:val="RTiSWDocLiteralText"/>
          <w:sz w:val="18"/>
          <w:szCs w:val="18"/>
        </w:rPr>
        <w:t># cm2009.rsp</w:t>
      </w:r>
    </w:p>
    <w:p w:rsidR="003C731B" w:rsidRPr="006C20A4" w:rsidRDefault="003C731B" w:rsidP="003C731B">
      <w:pPr>
        <w:rPr>
          <w:rStyle w:val="RTiSWDocLiteralText"/>
          <w:sz w:val="18"/>
          <w:szCs w:val="18"/>
        </w:rPr>
      </w:pPr>
      <w:r w:rsidRPr="006C20A4">
        <w:rPr>
          <w:rStyle w:val="RTiSWDocLiteralText"/>
          <w:sz w:val="18"/>
          <w:szCs w:val="18"/>
        </w:rPr>
        <w:t>#</w:t>
      </w:r>
    </w:p>
    <w:p w:rsidR="003C731B" w:rsidRPr="006C20A4" w:rsidRDefault="003C731B" w:rsidP="003C731B">
      <w:pPr>
        <w:rPr>
          <w:rStyle w:val="RTiSWDocLiteralText"/>
          <w:sz w:val="18"/>
          <w:szCs w:val="18"/>
        </w:rPr>
      </w:pPr>
      <w:r w:rsidRPr="006C20A4">
        <w:rPr>
          <w:rStyle w:val="RTiSWDocLiteralText"/>
          <w:sz w:val="18"/>
          <w:szCs w:val="18"/>
        </w:rPr>
        <w:t># StateMod Response File</w:t>
      </w:r>
    </w:p>
    <w:p w:rsidR="003C731B" w:rsidRPr="006C20A4" w:rsidRDefault="003C731B" w:rsidP="003C731B">
      <w:pPr>
        <w:rPr>
          <w:rStyle w:val="RTiSWDocLiteralText"/>
          <w:sz w:val="18"/>
          <w:szCs w:val="18"/>
        </w:rPr>
      </w:pPr>
      <w:r w:rsidRPr="006C20A4">
        <w:rPr>
          <w:rStyle w:val="RTiSWDocLiteralText"/>
          <w:sz w:val="18"/>
          <w:szCs w:val="18"/>
        </w:rPr>
        <w:t>#</w:t>
      </w:r>
    </w:p>
    <w:p w:rsidR="003C731B" w:rsidRPr="006C20A4" w:rsidRDefault="003C731B" w:rsidP="003C731B">
      <w:pPr>
        <w:rPr>
          <w:rStyle w:val="RTiSWDocLiteralText"/>
          <w:sz w:val="18"/>
          <w:szCs w:val="18"/>
        </w:rPr>
      </w:pPr>
      <w:r w:rsidRPr="006C20A4">
        <w:rPr>
          <w:rStyle w:val="RTiSWDocLiteralText"/>
          <w:sz w:val="18"/>
          <w:szCs w:val="18"/>
        </w:rPr>
        <w:t># Type                                    Name</w:t>
      </w:r>
    </w:p>
    <w:p w:rsidR="003C731B" w:rsidRPr="006C20A4" w:rsidRDefault="003C731B" w:rsidP="003C731B">
      <w:pPr>
        <w:rPr>
          <w:rStyle w:val="RTiSWDocLiteralText"/>
          <w:sz w:val="18"/>
          <w:szCs w:val="18"/>
        </w:rPr>
      </w:pPr>
      <w:r w:rsidRPr="006C20A4">
        <w:rPr>
          <w:rStyle w:val="RTiSWDocLiteralText"/>
          <w:sz w:val="18"/>
          <w:szCs w:val="18"/>
        </w:rPr>
        <w:t># ______________________________________  ___________________________________________</w:t>
      </w:r>
    </w:p>
    <w:p w:rsidR="003C731B" w:rsidRPr="003C731B" w:rsidRDefault="003C731B" w:rsidP="003C731B">
      <w:pPr>
        <w:rPr>
          <w:rStyle w:val="RTiSWDocLiteralText"/>
          <w:sz w:val="18"/>
          <w:szCs w:val="18"/>
        </w:rPr>
      </w:pPr>
      <w:proofErr w:type="spellStart"/>
      <w:r w:rsidRPr="003C731B">
        <w:rPr>
          <w:rStyle w:val="RTiSWDocLiteralText"/>
          <w:sz w:val="18"/>
          <w:szCs w:val="18"/>
        </w:rPr>
        <w:t>IrrigationPractice_Yea</w:t>
      </w:r>
      <w:r w:rsidR="000B702A">
        <w:rPr>
          <w:rStyle w:val="RTiSWDocLiteralText"/>
          <w:sz w:val="18"/>
          <w:szCs w:val="18"/>
        </w:rPr>
        <w:t>rly</w:t>
      </w:r>
      <w:proofErr w:type="spellEnd"/>
      <w:r w:rsidR="000B702A">
        <w:rPr>
          <w:rStyle w:val="RTiSWDocLiteralText"/>
          <w:sz w:val="18"/>
          <w:szCs w:val="18"/>
        </w:rPr>
        <w:t xml:space="preserve">               = ..\</w:t>
      </w:r>
      <w:proofErr w:type="spellStart"/>
      <w:r w:rsidR="000B702A">
        <w:rPr>
          <w:rStyle w:val="RTiSWDocLiteralText"/>
          <w:sz w:val="18"/>
          <w:szCs w:val="18"/>
        </w:rPr>
        <w:t>StateCU</w:t>
      </w:r>
      <w:proofErr w:type="spellEnd"/>
      <w:r w:rsidR="000B702A">
        <w:rPr>
          <w:rStyle w:val="RTiSWDocLiteralText"/>
          <w:sz w:val="18"/>
          <w:szCs w:val="18"/>
        </w:rPr>
        <w:t>\w</w:t>
      </w:r>
      <w:r w:rsidRPr="003C731B">
        <w:rPr>
          <w:rStyle w:val="RTiSWDocLiteralText"/>
          <w:sz w:val="18"/>
          <w:szCs w:val="18"/>
        </w:rPr>
        <w:t>m2009.ipy</w:t>
      </w:r>
    </w:p>
    <w:p w:rsidR="003C731B" w:rsidRPr="003C731B" w:rsidRDefault="003C731B" w:rsidP="003C731B">
      <w:pPr>
        <w:rPr>
          <w:rStyle w:val="RTiSWDocLiteralText"/>
          <w:sz w:val="18"/>
          <w:szCs w:val="18"/>
        </w:rPr>
      </w:pPr>
      <w:proofErr w:type="spellStart"/>
      <w:r w:rsidRPr="003C731B">
        <w:rPr>
          <w:rStyle w:val="RTiSWDocLiteralText"/>
          <w:sz w:val="18"/>
          <w:szCs w:val="18"/>
        </w:rPr>
        <w:t>ConsumptiveWaterRequirement_Monthly</w:t>
      </w:r>
      <w:proofErr w:type="spellEnd"/>
      <w:r w:rsidRPr="003C731B">
        <w:rPr>
          <w:rStyle w:val="RTiSWDocLiteralText"/>
          <w:sz w:val="18"/>
          <w:szCs w:val="18"/>
        </w:rPr>
        <w:t xml:space="preserve">     = </w:t>
      </w:r>
      <w:r w:rsidR="004E2644">
        <w:rPr>
          <w:rStyle w:val="RTiSWDocLiteralText"/>
          <w:sz w:val="18"/>
          <w:szCs w:val="18"/>
        </w:rPr>
        <w:t>..\</w:t>
      </w:r>
      <w:proofErr w:type="spellStart"/>
      <w:r w:rsidR="00C90848">
        <w:rPr>
          <w:rStyle w:val="RTiSWDocLiteralText"/>
          <w:sz w:val="18"/>
          <w:szCs w:val="18"/>
        </w:rPr>
        <w:t>StateCU</w:t>
      </w:r>
      <w:proofErr w:type="spellEnd"/>
      <w:r w:rsidR="00C90848">
        <w:rPr>
          <w:rStyle w:val="RTiSWDocLiteralText"/>
          <w:sz w:val="18"/>
          <w:szCs w:val="18"/>
        </w:rPr>
        <w:t>\</w:t>
      </w:r>
      <w:r w:rsidR="004E2644">
        <w:rPr>
          <w:rStyle w:val="RTiSWDocLiteralText"/>
          <w:sz w:val="18"/>
          <w:szCs w:val="18"/>
        </w:rPr>
        <w:t>wm</w:t>
      </w:r>
      <w:r w:rsidRPr="003C731B">
        <w:rPr>
          <w:rStyle w:val="RTiSWDocLiteralText"/>
          <w:sz w:val="18"/>
          <w:szCs w:val="18"/>
        </w:rPr>
        <w:t>2009.iwr</w:t>
      </w:r>
    </w:p>
    <w:p w:rsidR="006C20A4" w:rsidRPr="003C731B" w:rsidRDefault="003C731B" w:rsidP="003C731B">
      <w:pPr>
        <w:rPr>
          <w:rStyle w:val="RTiSWDocLiteralText"/>
          <w:sz w:val="18"/>
          <w:szCs w:val="18"/>
        </w:rPr>
      </w:pPr>
      <w:proofErr w:type="spellStart"/>
      <w:r w:rsidRPr="003C731B">
        <w:rPr>
          <w:rStyle w:val="RTiSWDocLiteralText"/>
          <w:sz w:val="18"/>
          <w:szCs w:val="18"/>
        </w:rPr>
        <w:t>StateCU_Structure</w:t>
      </w:r>
      <w:proofErr w:type="spellEnd"/>
      <w:r w:rsidRPr="003C731B">
        <w:rPr>
          <w:rStyle w:val="RTiSWDocLiteralText"/>
          <w:sz w:val="18"/>
          <w:szCs w:val="18"/>
        </w:rPr>
        <w:t xml:space="preserve">     </w:t>
      </w:r>
      <w:r w:rsidR="000B702A">
        <w:rPr>
          <w:rStyle w:val="RTiSWDocLiteralText"/>
          <w:sz w:val="18"/>
          <w:szCs w:val="18"/>
        </w:rPr>
        <w:t xml:space="preserve">                  = ..\</w:t>
      </w:r>
      <w:proofErr w:type="spellStart"/>
      <w:r w:rsidR="000B702A">
        <w:rPr>
          <w:rStyle w:val="RTiSWDocLiteralText"/>
          <w:sz w:val="18"/>
          <w:szCs w:val="18"/>
        </w:rPr>
        <w:t>StateCU</w:t>
      </w:r>
      <w:proofErr w:type="spellEnd"/>
      <w:r w:rsidR="000B702A">
        <w:rPr>
          <w:rStyle w:val="RTiSWDocLiteralText"/>
          <w:sz w:val="18"/>
          <w:szCs w:val="18"/>
        </w:rPr>
        <w:t>\w</w:t>
      </w:r>
      <w:r w:rsidRPr="003C731B">
        <w:rPr>
          <w:rStyle w:val="RTiSWDocLiteralText"/>
          <w:sz w:val="18"/>
          <w:szCs w:val="18"/>
        </w:rPr>
        <w:t>m2009.str</w:t>
      </w:r>
    </w:p>
    <w:p w:rsidR="006C20A4" w:rsidRDefault="006C20A4" w:rsidP="00BE2F06"/>
    <w:p w:rsidR="00120B09" w:rsidRDefault="00E42CD5" w:rsidP="00BE2F06">
      <w:r>
        <w:lastRenderedPageBreak/>
        <w:t>Using relative path locations</w:t>
      </w:r>
      <w:r w:rsidR="003C731B">
        <w:t xml:space="preserve"> allow</w:t>
      </w:r>
      <w:r>
        <w:t>s</w:t>
      </w:r>
      <w:r w:rsidR="003C731B">
        <w:t xml:space="preserve"> the data</w:t>
      </w:r>
      <w:r>
        <w:t xml:space="preserve"> </w:t>
      </w:r>
      <w:r w:rsidR="003C731B">
        <w:t>set to be self-contained and transportable to other computers that may have different top-level folder organizations.</w:t>
      </w:r>
      <w:r w:rsidR="00120B09">
        <w:t xml:space="preserve">  </w:t>
      </w:r>
      <w:r w:rsidR="002A3345">
        <w:t xml:space="preserve">StateMod determines the final file location by concatenating the response file folder with the filename in the response file.  This works as expected when </w:t>
      </w:r>
      <w:proofErr w:type="spellStart"/>
      <w:r w:rsidR="002A3345">
        <w:t>SateMod</w:t>
      </w:r>
      <w:proofErr w:type="spellEnd"/>
      <w:r w:rsidR="002A3345">
        <w:t xml:space="preserve"> is run from the command line in the same folder as the response file.  </w:t>
      </w:r>
      <w:r w:rsidR="00120B09">
        <w:t>H</w:t>
      </w:r>
      <w:r w:rsidR="003C731B">
        <w:t xml:space="preserve">owever, </w:t>
      </w:r>
      <w:r w:rsidR="002A3345">
        <w:t xml:space="preserve">if StateMod is run from the GUI (which itself starts in a different folder than the response file) or StateMod is run from the command line in a folder that is different from the response file, an error may occur because </w:t>
      </w:r>
      <w:r w:rsidR="003C731B">
        <w:t xml:space="preserve">StateMod does not properly </w:t>
      </w:r>
      <w:r w:rsidR="002A3345">
        <w:t>concatenate</w:t>
      </w:r>
      <w:r w:rsidR="003C731B">
        <w:t xml:space="preserve"> relative paths for all files.   </w:t>
      </w:r>
      <w:r w:rsidR="00120B09">
        <w:t xml:space="preserve">The following sequence of actions illustrates detecting </w:t>
      </w:r>
      <w:r w:rsidR="00CE396E">
        <w:t xml:space="preserve">a </w:t>
      </w:r>
      <w:r>
        <w:t>file location</w:t>
      </w:r>
      <w:r w:rsidR="00120B09">
        <w:t xml:space="preserve"> problem and implementing a work-around</w:t>
      </w:r>
      <w:r w:rsidR="000B702A">
        <w:t>, using the San Juan StateMod data</w:t>
      </w:r>
      <w:r w:rsidR="00D16349">
        <w:t xml:space="preserve"> </w:t>
      </w:r>
      <w:r w:rsidR="000B702A">
        <w:t>set</w:t>
      </w:r>
      <w:r w:rsidR="00120B09">
        <w:t xml:space="preserve">.  </w:t>
      </w:r>
      <w:r>
        <w:t>After loading a data set in the StateMod GUI, t</w:t>
      </w:r>
      <w:r w:rsidR="00120B09">
        <w:t>he StateMod data check can be executed as follows:</w:t>
      </w:r>
    </w:p>
    <w:p w:rsidR="00120B09" w:rsidRDefault="00120B09" w:rsidP="00BE2F06"/>
    <w:p w:rsidR="00120B09" w:rsidRDefault="00ED4880" w:rsidP="006322A9">
      <w:pPr>
        <w:jc w:val="center"/>
      </w:pPr>
      <w:r>
        <w:rPr>
          <w:noProof/>
        </w:rPr>
        <w:drawing>
          <wp:inline distT="0" distB="0" distL="0" distR="0">
            <wp:extent cx="2828925" cy="2162175"/>
            <wp:effectExtent l="19050" t="0" r="9525" b="0"/>
            <wp:docPr id="2" name="Picture 2" descr="Appendix_ConfigCDSSDataSet_RspPathErr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endix_ConfigCDSSDataSet_RspPathError1"/>
                    <pic:cNvPicPr>
                      <a:picLocks noChangeAspect="1" noChangeArrowheads="1"/>
                    </pic:cNvPicPr>
                  </pic:nvPicPr>
                  <pic:blipFill>
                    <a:blip r:embed="rId9" cstate="print"/>
                    <a:srcRect/>
                    <a:stretch>
                      <a:fillRect/>
                    </a:stretch>
                  </pic:blipFill>
                  <pic:spPr bwMode="auto">
                    <a:xfrm>
                      <a:off x="0" y="0"/>
                      <a:ext cx="2828925" cy="2162175"/>
                    </a:xfrm>
                    <a:prstGeom prst="rect">
                      <a:avLst/>
                    </a:prstGeom>
                    <a:noFill/>
                    <a:ln w="9525">
                      <a:noFill/>
                      <a:miter lim="800000"/>
                      <a:headEnd/>
                      <a:tailEnd/>
                    </a:ln>
                  </pic:spPr>
                </pic:pic>
              </a:graphicData>
            </a:graphic>
          </wp:inline>
        </w:drawing>
      </w:r>
    </w:p>
    <w:p w:rsidR="00120B09" w:rsidRDefault="00120B09" w:rsidP="00120B09">
      <w:pPr>
        <w:pStyle w:val="RTiSWDocNote"/>
      </w:pPr>
      <w:r>
        <w:t>Appendix_ConfigCDSSDataSet_RspPathError1</w:t>
      </w:r>
    </w:p>
    <w:p w:rsidR="00120B09" w:rsidRDefault="00120B09" w:rsidP="00120B09">
      <w:pPr>
        <w:pStyle w:val="RTiSWDocFigureTableTitle"/>
      </w:pPr>
      <w:r>
        <w:t>Running the StateMod Data Check Module</w:t>
      </w:r>
    </w:p>
    <w:p w:rsidR="00120B09" w:rsidRDefault="00120B09" w:rsidP="00BE2F06"/>
    <w:p w:rsidR="00120B09" w:rsidRDefault="0018705B" w:rsidP="00BE2F06">
      <w:r>
        <w:t>An</w:t>
      </w:r>
      <w:r w:rsidR="00120B09">
        <w:t xml:space="preserve"> error may be indicated, as shown below:</w:t>
      </w:r>
    </w:p>
    <w:p w:rsidR="0018705B" w:rsidRDefault="0018705B" w:rsidP="00BE2F06"/>
    <w:p w:rsidR="0018705B" w:rsidRDefault="00ED4880" w:rsidP="0018705B">
      <w:pPr>
        <w:jc w:val="center"/>
      </w:pPr>
      <w:r>
        <w:rPr>
          <w:noProof/>
        </w:rPr>
        <w:drawing>
          <wp:inline distT="0" distB="0" distL="0" distR="0">
            <wp:extent cx="4762500" cy="2857500"/>
            <wp:effectExtent l="19050" t="0" r="0" b="0"/>
            <wp:docPr id="3" name="Picture 3" descr="Appendix_ConfigCDSSDataSet_RspPathErr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endix_ConfigCDSSDataSet_RspPathError2"/>
                    <pic:cNvPicPr>
                      <a:picLocks noChangeAspect="1" noChangeArrowheads="1"/>
                    </pic:cNvPicPr>
                  </pic:nvPicPr>
                  <pic:blipFill>
                    <a:blip r:embed="rId10" cstate="print"/>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18705B" w:rsidRDefault="0018705B" w:rsidP="0018705B">
      <w:pPr>
        <w:pStyle w:val="RTiSWDocNote"/>
      </w:pPr>
      <w:r>
        <w:t>Appendix_ConfigCDSSDataSet_RspPathError2</w:t>
      </w:r>
    </w:p>
    <w:p w:rsidR="0018705B" w:rsidRDefault="0018705B" w:rsidP="0018705B">
      <w:pPr>
        <w:pStyle w:val="RTiSWDocFigureTableTitle"/>
      </w:pPr>
      <w:r>
        <w:t>StateMod Data Check Error – StateMod Found an Error</w:t>
      </w:r>
    </w:p>
    <w:p w:rsidR="0018705B" w:rsidRDefault="0018705B" w:rsidP="00BE2F06"/>
    <w:p w:rsidR="00120B09" w:rsidRDefault="00120B09" w:rsidP="00BE2F06">
      <w:r>
        <w:lastRenderedPageBreak/>
        <w:t xml:space="preserve">More detailed information about the error will be listed in the StateMod log file, </w:t>
      </w:r>
      <w:r w:rsidR="0018705B">
        <w:t xml:space="preserve">which can be accessed </w:t>
      </w:r>
      <w:r w:rsidR="006322A9">
        <w:t xml:space="preserve">in the GUI </w:t>
      </w:r>
      <w:r w:rsidR="0018705B">
        <w:t xml:space="preserve">using the </w:t>
      </w:r>
      <w:r w:rsidR="0018705B" w:rsidRPr="006322A9">
        <w:rPr>
          <w:rStyle w:val="RTiSWDocGUIReference"/>
        </w:rPr>
        <w:t>Results…Output File</w:t>
      </w:r>
      <w:r w:rsidR="0018705B">
        <w:t xml:space="preserve"> menu item (then scroll the file list, select the log file corresponding to the response file, and click on the </w:t>
      </w:r>
      <w:r w:rsidR="0018705B" w:rsidRPr="006322A9">
        <w:rPr>
          <w:rStyle w:val="RTiSWDocGUIReference"/>
        </w:rPr>
        <w:t>View/Edit</w:t>
      </w:r>
      <w:r w:rsidR="0018705B">
        <w:t xml:space="preserve"> button) </w:t>
      </w:r>
      <w:r>
        <w:t>:</w:t>
      </w:r>
    </w:p>
    <w:p w:rsidR="0018705B" w:rsidRDefault="0018705B" w:rsidP="00BE2F06"/>
    <w:p w:rsidR="0018705B" w:rsidRDefault="00ED4880" w:rsidP="0018705B">
      <w:pPr>
        <w:jc w:val="center"/>
      </w:pPr>
      <w:r>
        <w:rPr>
          <w:noProof/>
        </w:rPr>
        <w:drawing>
          <wp:inline distT="0" distB="0" distL="0" distR="0">
            <wp:extent cx="5943600" cy="2543175"/>
            <wp:effectExtent l="19050" t="0" r="0" b="0"/>
            <wp:docPr id="4" name="Picture 4" descr="Appendix_ConfigCDSSDataSet_RspPathErr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endix_ConfigCDSSDataSet_RspPathError3"/>
                    <pic:cNvPicPr>
                      <a:picLocks noChangeAspect="1" noChangeArrowheads="1"/>
                    </pic:cNvPicPr>
                  </pic:nvPicPr>
                  <pic:blipFill>
                    <a:blip r:embed="rId11" cstate="print"/>
                    <a:srcRect/>
                    <a:stretch>
                      <a:fillRect/>
                    </a:stretch>
                  </pic:blipFill>
                  <pic:spPr bwMode="auto">
                    <a:xfrm>
                      <a:off x="0" y="0"/>
                      <a:ext cx="5943600" cy="2543175"/>
                    </a:xfrm>
                    <a:prstGeom prst="rect">
                      <a:avLst/>
                    </a:prstGeom>
                    <a:noFill/>
                    <a:ln w="9525">
                      <a:noFill/>
                      <a:miter lim="800000"/>
                      <a:headEnd/>
                      <a:tailEnd/>
                    </a:ln>
                  </pic:spPr>
                </pic:pic>
              </a:graphicData>
            </a:graphic>
          </wp:inline>
        </w:drawing>
      </w:r>
    </w:p>
    <w:p w:rsidR="0018705B" w:rsidRDefault="0018705B" w:rsidP="0018705B">
      <w:pPr>
        <w:pStyle w:val="RTiSWDocNote"/>
      </w:pPr>
      <w:r>
        <w:t>Appendix_ConfigCDSSDataSet_RspPathError3</w:t>
      </w:r>
    </w:p>
    <w:p w:rsidR="0018705B" w:rsidRDefault="0018705B" w:rsidP="0018705B">
      <w:pPr>
        <w:pStyle w:val="RTiSWDocFigureTableTitle"/>
      </w:pPr>
      <w:r>
        <w:t>StateMod Data Check Error – Selecting the StateMod Log File to View</w:t>
      </w:r>
    </w:p>
    <w:p w:rsidR="0018705B" w:rsidRDefault="0018705B" w:rsidP="00BE2F06"/>
    <w:p w:rsidR="00120B09" w:rsidRDefault="0018705B" w:rsidP="00BE2F06">
      <w:r>
        <w:t xml:space="preserve">The following figure illustrates the </w:t>
      </w:r>
      <w:r w:rsidR="006322A9">
        <w:t xml:space="preserve">contents of the </w:t>
      </w:r>
      <w:r>
        <w:t xml:space="preserve">log file.  In this case, </w:t>
      </w:r>
      <w:r w:rsidR="006322A9">
        <w:t xml:space="preserve">the </w:t>
      </w:r>
      <w:r>
        <w:t xml:space="preserve">Notepad </w:t>
      </w:r>
      <w:r w:rsidR="006322A9">
        <w:t xml:space="preserve">program </w:t>
      </w:r>
      <w:r>
        <w:t>is used to view the file on Windows and the file has been scrolled to the bottom to show the error.</w:t>
      </w:r>
    </w:p>
    <w:p w:rsidR="0018705B" w:rsidRDefault="0018705B" w:rsidP="00BE2F06"/>
    <w:p w:rsidR="0018705B" w:rsidRDefault="00ED4880" w:rsidP="0018705B">
      <w:pPr>
        <w:jc w:val="center"/>
      </w:pPr>
      <w:r>
        <w:rPr>
          <w:noProof/>
        </w:rPr>
        <w:drawing>
          <wp:inline distT="0" distB="0" distL="0" distR="0">
            <wp:extent cx="5943600" cy="2924175"/>
            <wp:effectExtent l="19050" t="0" r="0" b="0"/>
            <wp:docPr id="5" name="Picture 5" descr="Appendix_ConfigCDSSDataSet_RspPathErro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endix_ConfigCDSSDataSet_RspPathError4"/>
                    <pic:cNvPicPr>
                      <a:picLocks noChangeAspect="1" noChangeArrowheads="1"/>
                    </pic:cNvPicPr>
                  </pic:nvPicPr>
                  <pic:blipFill>
                    <a:blip r:embed="rId12" cstate="print"/>
                    <a:srcRect/>
                    <a:stretch>
                      <a:fillRect/>
                    </a:stretch>
                  </pic:blipFill>
                  <pic:spPr bwMode="auto">
                    <a:xfrm>
                      <a:off x="0" y="0"/>
                      <a:ext cx="5943600" cy="2924175"/>
                    </a:xfrm>
                    <a:prstGeom prst="rect">
                      <a:avLst/>
                    </a:prstGeom>
                    <a:noFill/>
                    <a:ln w="9525">
                      <a:noFill/>
                      <a:miter lim="800000"/>
                      <a:headEnd/>
                      <a:tailEnd/>
                    </a:ln>
                  </pic:spPr>
                </pic:pic>
              </a:graphicData>
            </a:graphic>
          </wp:inline>
        </w:drawing>
      </w:r>
    </w:p>
    <w:p w:rsidR="0018705B" w:rsidRDefault="0018705B" w:rsidP="0018705B">
      <w:pPr>
        <w:pStyle w:val="RTiSWDocNote"/>
      </w:pPr>
      <w:r>
        <w:t>Appendix_ConfigCDSSDataSet_RspPathError</w:t>
      </w:r>
      <w:r w:rsidR="006322A9">
        <w:t>4</w:t>
      </w:r>
    </w:p>
    <w:p w:rsidR="0018705B" w:rsidRDefault="0018705B" w:rsidP="0018705B">
      <w:pPr>
        <w:pStyle w:val="RTiSWDocFigureTableTitle"/>
      </w:pPr>
      <w:r>
        <w:t>StateMod Data Check Error</w:t>
      </w:r>
      <w:r w:rsidR="006322A9">
        <w:t xml:space="preserve"> – Viewing the StateMod Log File Contents</w:t>
      </w:r>
    </w:p>
    <w:p w:rsidR="0018705B" w:rsidRDefault="0018705B" w:rsidP="00BE2F06"/>
    <w:p w:rsidR="00120B09" w:rsidRDefault="006322A9" w:rsidP="00BE2F06">
      <w:r>
        <w:t xml:space="preserve">The last line indicates that there is a problem reading the </w:t>
      </w:r>
      <w:proofErr w:type="spellStart"/>
      <w:r>
        <w:t>StateCU</w:t>
      </w:r>
      <w:proofErr w:type="spellEnd"/>
      <w:r>
        <w:t xml:space="preserve"> </w:t>
      </w:r>
      <w:r w:rsidRPr="006322A9">
        <w:rPr>
          <w:rStyle w:val="RTiSWDocFileDirReference"/>
        </w:rPr>
        <w:t>sj2009.str</w:t>
      </w:r>
      <w:r>
        <w:t xml:space="preserve"> file, which has been specified as a relative path </w:t>
      </w:r>
      <w:r w:rsidR="00CE396E">
        <w:t xml:space="preserve">in the response file using </w:t>
      </w:r>
      <w:r w:rsidR="00CE396E" w:rsidRPr="00CE396E">
        <w:rPr>
          <w:rStyle w:val="RTiSWDocFileDirReference"/>
        </w:rPr>
        <w:t>..\</w:t>
      </w:r>
      <w:proofErr w:type="spellStart"/>
      <w:r w:rsidR="00CE396E" w:rsidRPr="00CE396E">
        <w:rPr>
          <w:rStyle w:val="RTiSWDocFileDirReference"/>
        </w:rPr>
        <w:t>StateCU</w:t>
      </w:r>
      <w:proofErr w:type="spellEnd"/>
      <w:r w:rsidR="00CE396E" w:rsidRPr="00CE396E">
        <w:rPr>
          <w:rStyle w:val="RTiSWDocFileDirReference"/>
        </w:rPr>
        <w:t>\sj2009.iwr</w:t>
      </w:r>
      <w:r>
        <w:t xml:space="preserve">.  The warning message is not very descriptive.  However, a clue </w:t>
      </w:r>
      <w:r w:rsidR="00CE396E">
        <w:t xml:space="preserve">to the problem </w:t>
      </w:r>
      <w:r>
        <w:t xml:space="preserve">is that the </w:t>
      </w:r>
      <w:r w:rsidRPr="00D47BAC">
        <w:rPr>
          <w:rStyle w:val="RTiSWDocFileDirReference"/>
        </w:rPr>
        <w:t xml:space="preserve">sj2009.iwr </w:t>
      </w:r>
      <w:r>
        <w:t>file</w:t>
      </w:r>
      <w:r w:rsidR="00D47BAC">
        <w:t xml:space="preserve"> listed near the top of the above figure shows the file name as an absolute path using a combination of the response file folder and the </w:t>
      </w:r>
      <w:r w:rsidR="00D47BAC" w:rsidRPr="00D47BAC">
        <w:rPr>
          <w:rStyle w:val="RTiSWDocFileDirReference"/>
        </w:rPr>
        <w:t>*</w:t>
      </w:r>
      <w:r w:rsidR="00E42CD5">
        <w:rPr>
          <w:rStyle w:val="RTiSWDocFileDirReference"/>
        </w:rPr>
        <w:t>.</w:t>
      </w:r>
      <w:r w:rsidR="00D47BAC" w:rsidRPr="00D47BAC">
        <w:rPr>
          <w:rStyle w:val="RTiSWDocFileDirReference"/>
        </w:rPr>
        <w:t>iwr</w:t>
      </w:r>
      <w:r w:rsidR="00D47BAC">
        <w:t xml:space="preserve"> filename in the response file.  The StateMod code properly handles a relative path for the </w:t>
      </w:r>
      <w:r w:rsidR="00D47BAC" w:rsidRPr="00D47BAC">
        <w:rPr>
          <w:rStyle w:val="RTiSWDocFileDirReference"/>
        </w:rPr>
        <w:t>*</w:t>
      </w:r>
      <w:r w:rsidR="00E42CD5">
        <w:rPr>
          <w:rStyle w:val="RTiSWDocFileDirReference"/>
        </w:rPr>
        <w:t>.</w:t>
      </w:r>
      <w:r w:rsidR="00D47BAC" w:rsidRPr="00D47BAC">
        <w:rPr>
          <w:rStyle w:val="RTiSWDocFileDirReference"/>
        </w:rPr>
        <w:t>iwr</w:t>
      </w:r>
      <w:r w:rsidR="00D47BAC">
        <w:t xml:space="preserve"> </w:t>
      </w:r>
      <w:r w:rsidR="00D47BAC">
        <w:lastRenderedPageBreak/>
        <w:t xml:space="preserve">file but not the </w:t>
      </w:r>
      <w:r w:rsidR="00D47BAC" w:rsidRPr="00D47BAC">
        <w:rPr>
          <w:rStyle w:val="RTiSWDocFileDirReference"/>
        </w:rPr>
        <w:t>*</w:t>
      </w:r>
      <w:r w:rsidR="00E42CD5">
        <w:rPr>
          <w:rStyle w:val="RTiSWDocFileDirReference"/>
        </w:rPr>
        <w:t>.</w:t>
      </w:r>
      <w:r w:rsidR="00D47BAC" w:rsidRPr="00D47BAC">
        <w:rPr>
          <w:rStyle w:val="RTiSWDocFileDirReference"/>
        </w:rPr>
        <w:t>str</w:t>
      </w:r>
      <w:r w:rsidR="00D47BAC">
        <w:t xml:space="preserve"> file.  </w:t>
      </w:r>
      <w:r w:rsidR="00D47BAC" w:rsidRPr="00D47BAC">
        <w:rPr>
          <w:highlight w:val="yellow"/>
        </w:rPr>
        <w:t>This is a limitation in StateMod that needs to be fixed in order to allow relative paths for all files</w:t>
      </w:r>
      <w:r w:rsidR="002A3345">
        <w:rPr>
          <w:highlight w:val="yellow"/>
        </w:rPr>
        <w:t xml:space="preserve"> to be used when running StateMod from the GUI</w:t>
      </w:r>
      <w:r w:rsidR="00D47BAC" w:rsidRPr="00D47BAC">
        <w:rPr>
          <w:highlight w:val="yellow"/>
        </w:rPr>
        <w:t>.</w:t>
      </w:r>
    </w:p>
    <w:p w:rsidR="00D47BAC" w:rsidRDefault="00D47BAC" w:rsidP="00BE2F06"/>
    <w:p w:rsidR="002A3345" w:rsidRDefault="00D47BAC" w:rsidP="002A3345">
      <w:r>
        <w:t>Work-</w:t>
      </w:r>
      <w:proofErr w:type="spellStart"/>
      <w:r>
        <w:t>arounds</w:t>
      </w:r>
      <w:proofErr w:type="spellEnd"/>
      <w:r>
        <w:t xml:space="preserve"> fo</w:t>
      </w:r>
      <w:r w:rsidR="00E42CD5">
        <w:t>r this limitation</w:t>
      </w:r>
      <w:r>
        <w:t xml:space="preserve"> include:</w:t>
      </w:r>
    </w:p>
    <w:p w:rsidR="00E42CD5" w:rsidRDefault="00E42CD5" w:rsidP="002A3345"/>
    <w:p w:rsidR="00D47BAC" w:rsidRDefault="002A3345" w:rsidP="002A3345">
      <w:pPr>
        <w:numPr>
          <w:ilvl w:val="0"/>
          <w:numId w:val="3"/>
        </w:numPr>
      </w:pPr>
      <w:r>
        <w:t>c</w:t>
      </w:r>
      <w:r w:rsidR="00D47BAC">
        <w:t xml:space="preserve">opy the file from its current location to the </w:t>
      </w:r>
      <w:r>
        <w:t>data</w:t>
      </w:r>
      <w:r w:rsidR="00D16349">
        <w:t xml:space="preserve"> </w:t>
      </w:r>
      <w:r>
        <w:t xml:space="preserve">set </w:t>
      </w:r>
      <w:r w:rsidR="00D47BAC" w:rsidRPr="002A3345">
        <w:rPr>
          <w:rStyle w:val="RTiSWDocFileDirReference"/>
        </w:rPr>
        <w:t>StateMod</w:t>
      </w:r>
      <w:r w:rsidR="00D47BAC">
        <w:t xml:space="preserve"> folder</w:t>
      </w:r>
      <w:r>
        <w:t xml:space="preserve"> and edit the response file so that a simple filename (without </w:t>
      </w:r>
      <w:r w:rsidRPr="00CE396E">
        <w:rPr>
          <w:rStyle w:val="RTiSWDocFileDirReference"/>
        </w:rPr>
        <w:t>..\</w:t>
      </w:r>
      <w:r>
        <w:t>, etc.) is used</w:t>
      </w:r>
    </w:p>
    <w:p w:rsidR="002A3345" w:rsidRDefault="002A3345" w:rsidP="002A3345">
      <w:pPr>
        <w:numPr>
          <w:ilvl w:val="1"/>
          <w:numId w:val="3"/>
        </w:numPr>
      </w:pPr>
      <w:r>
        <w:t xml:space="preserve">CON:  multiple copies of </w:t>
      </w:r>
      <w:r w:rsidR="005270D4">
        <w:t>a file</w:t>
      </w:r>
      <w:r>
        <w:t xml:space="preserve"> may result in </w:t>
      </w:r>
      <w:r w:rsidR="005270D4">
        <w:t>confusion about which file is the most recent</w:t>
      </w:r>
    </w:p>
    <w:p w:rsidR="005270D4" w:rsidRDefault="005270D4" w:rsidP="002A3345">
      <w:pPr>
        <w:numPr>
          <w:ilvl w:val="1"/>
          <w:numId w:val="3"/>
        </w:numPr>
      </w:pPr>
      <w:r>
        <w:t xml:space="preserve">CON:  multiple copies of a </w:t>
      </w:r>
      <w:r w:rsidR="00207F13">
        <w:t>file results in a file organization that does not adhere to data</w:t>
      </w:r>
      <w:r w:rsidR="00D16349">
        <w:t xml:space="preserve"> </w:t>
      </w:r>
      <w:r w:rsidR="00207F13">
        <w:t>set standards</w:t>
      </w:r>
    </w:p>
    <w:p w:rsidR="002A3345" w:rsidRDefault="002A3345" w:rsidP="002A3345">
      <w:pPr>
        <w:numPr>
          <w:ilvl w:val="0"/>
          <w:numId w:val="3"/>
        </w:numPr>
      </w:pPr>
      <w:r>
        <w:t>use an absolute path in the response file</w:t>
      </w:r>
    </w:p>
    <w:p w:rsidR="005270D4" w:rsidRDefault="005270D4" w:rsidP="005270D4">
      <w:pPr>
        <w:numPr>
          <w:ilvl w:val="1"/>
          <w:numId w:val="3"/>
        </w:numPr>
      </w:pPr>
      <w:r>
        <w:t>CON:  using an absolute path will make the data</w:t>
      </w:r>
      <w:r w:rsidR="00D16349">
        <w:t xml:space="preserve"> </w:t>
      </w:r>
      <w:r>
        <w:t>set more difficult to transport to other machines or file system locations</w:t>
      </w:r>
    </w:p>
    <w:p w:rsidR="005270D4" w:rsidRDefault="005270D4" w:rsidP="005270D4">
      <w:pPr>
        <w:numPr>
          <w:ilvl w:val="1"/>
          <w:numId w:val="3"/>
        </w:numPr>
      </w:pPr>
      <w:r>
        <w:t>CON:  an absolute path may result in a specific file unintentionally being used for multiple copies of the data</w:t>
      </w:r>
      <w:r w:rsidR="00D16349">
        <w:t xml:space="preserve"> </w:t>
      </w:r>
      <w:r>
        <w:t>set</w:t>
      </w:r>
    </w:p>
    <w:p w:rsidR="002A3345" w:rsidRDefault="002A3345" w:rsidP="002A3345"/>
    <w:p w:rsidR="002A3345" w:rsidRDefault="002A3345" w:rsidP="002A3345">
      <w:r w:rsidRPr="00207F13">
        <w:rPr>
          <w:highlight w:val="yellow"/>
        </w:rPr>
        <w:t>Ideally, the StateMod limitation can be resolved in the near future and this section of the documentation can be removed.</w:t>
      </w:r>
    </w:p>
    <w:p w:rsidR="00BE2F06" w:rsidRDefault="00BE2F06" w:rsidP="00BE2F06"/>
    <w:p w:rsidR="00123738" w:rsidRDefault="006C20A4" w:rsidP="00123738">
      <w:pPr>
        <w:pStyle w:val="Heading1"/>
      </w:pPr>
      <w:r>
        <w:t>7</w:t>
      </w:r>
      <w:r w:rsidR="00123738">
        <w:t xml:space="preserve">. </w:t>
      </w:r>
      <w:r w:rsidR="00BE2F06">
        <w:t>Spatial Data</w:t>
      </w:r>
      <w:r w:rsidR="00123738">
        <w:t xml:space="preserve"> File</w:t>
      </w:r>
      <w:r w:rsidR="00BE2F06">
        <w:t>s</w:t>
      </w:r>
    </w:p>
    <w:p w:rsidR="00123738" w:rsidRDefault="00123738" w:rsidP="00123738"/>
    <w:p w:rsidR="00207F13" w:rsidRDefault="00EB3564" w:rsidP="00123738">
      <w:r>
        <w:t xml:space="preserve">The StateMod model software does not require spatial data </w:t>
      </w:r>
      <w:r w:rsidR="00212749">
        <w:t>when running a</w:t>
      </w:r>
      <w:r>
        <w:t xml:space="preserve"> simulation</w:t>
      </w:r>
      <w:r w:rsidR="00207F13">
        <w:t xml:space="preserve"> and in fact StateMod data files do not contain fields for spatial data</w:t>
      </w:r>
      <w:r>
        <w:t xml:space="preserve">.  Instead, spatial information (such as area/precipitation information and network </w:t>
      </w:r>
      <w:r w:rsidR="00207F13">
        <w:t>upstream/downstream relationships) are provided by preprocessing data with tools such as StateDMI and TSTool.  For example</w:t>
      </w:r>
      <w:r w:rsidR="004968FB">
        <w:t>,</w:t>
      </w:r>
      <w:r w:rsidR="00207F13">
        <w:t xml:space="preserve"> area/precipitation information is used to create the proration factors in the </w:t>
      </w:r>
      <w:r w:rsidR="00207F13" w:rsidRPr="004968FB">
        <w:rPr>
          <w:rStyle w:val="RTiSWDocFileDirReference"/>
        </w:rPr>
        <w:t>*</w:t>
      </w:r>
      <w:r w:rsidR="004968FB" w:rsidRPr="004968FB">
        <w:rPr>
          <w:rStyle w:val="RTiSWDocFileDirReference"/>
        </w:rPr>
        <w:t>.</w:t>
      </w:r>
      <w:r w:rsidR="00207F13" w:rsidRPr="004968FB">
        <w:rPr>
          <w:rStyle w:val="RTiSWDocFileDirReference"/>
        </w:rPr>
        <w:t>rib</w:t>
      </w:r>
      <w:r w:rsidR="00207F13">
        <w:t xml:space="preserve"> file and upstream/downstream relationships are included in the </w:t>
      </w:r>
      <w:r w:rsidR="00207F13" w:rsidRPr="00207F13">
        <w:rPr>
          <w:rStyle w:val="RTiSWDocFileDirReference"/>
        </w:rPr>
        <w:t>*.net</w:t>
      </w:r>
      <w:r w:rsidR="00207F13">
        <w:t xml:space="preserve"> and </w:t>
      </w:r>
      <w:r w:rsidR="00207F13" w:rsidRPr="00207F13">
        <w:rPr>
          <w:rStyle w:val="RTiSWDocFileDirReference"/>
        </w:rPr>
        <w:t>*.rin</w:t>
      </w:r>
      <w:r w:rsidR="00207F13">
        <w:t xml:space="preserve"> files as “downstream ID” for each node.</w:t>
      </w:r>
    </w:p>
    <w:p w:rsidR="00207F13" w:rsidRDefault="00207F13" w:rsidP="00123738"/>
    <w:p w:rsidR="00123738" w:rsidRDefault="00207F13" w:rsidP="00123738">
      <w:r>
        <w:t xml:space="preserve">Spatial data are useful for visualization in the StateMod GUI.  Currently, the StateMod GUI does not require </w:t>
      </w:r>
      <w:r w:rsidR="00831286">
        <w:t>that spatial data are specified for a StateMod data</w:t>
      </w:r>
      <w:r w:rsidR="00212749">
        <w:t xml:space="preserve"> </w:t>
      </w:r>
      <w:r w:rsidR="00831286">
        <w:t xml:space="preserve">set; however, map visualization will be missing or limited without </w:t>
      </w:r>
      <w:r w:rsidR="00212749">
        <w:t xml:space="preserve">the configuration of </w:t>
      </w:r>
      <w:r w:rsidR="00831286">
        <w:t>spatial data.</w:t>
      </w:r>
    </w:p>
    <w:p w:rsidR="00831286" w:rsidRDefault="00831286" w:rsidP="00123738"/>
    <w:p w:rsidR="00831286" w:rsidRDefault="00831286" w:rsidP="00123738">
      <w:r>
        <w:t xml:space="preserve">The StateMod GUI uses a text properties map definition file that was developed </w:t>
      </w:r>
      <w:r w:rsidR="00212749">
        <w:t>early in CDSS efforts</w:t>
      </w:r>
      <w:r>
        <w:t xml:space="preserve">.  This map file format and the mapping software do not require licenses such as </w:t>
      </w:r>
      <w:proofErr w:type="spellStart"/>
      <w:r>
        <w:t>ArcGIS</w:t>
      </w:r>
      <w:proofErr w:type="spellEnd"/>
      <w:r>
        <w:t xml:space="preserve">.  However, the mapping tools provide limited </w:t>
      </w:r>
      <w:proofErr w:type="spellStart"/>
      <w:r>
        <w:t>geoprocessing</w:t>
      </w:r>
      <w:proofErr w:type="spellEnd"/>
      <w:r>
        <w:t xml:space="preserve"> capabilities and support limited data formats.  In particular, ESRI shapefiles that are commonly used in CDSS are supported; however, background imagery and web services are not.</w:t>
      </w:r>
      <w:r w:rsidR="004968FB">
        <w:t xml:space="preserve">  Specify the location of the map file using the </w:t>
      </w:r>
      <w:r w:rsidR="004968FB" w:rsidRPr="004968FB">
        <w:rPr>
          <w:rStyle w:val="RTiSWDocLiteralText"/>
        </w:rPr>
        <w:t>GeographicInformation</w:t>
      </w:r>
      <w:r w:rsidR="004968FB">
        <w:t xml:space="preserve"> property in the response file (see example in </w:t>
      </w:r>
      <w:r w:rsidR="004968FB" w:rsidRPr="004968FB">
        <w:rPr>
          <w:rStyle w:val="RTiSWDocSectionReference"/>
        </w:rPr>
        <w:t>Section 3</w:t>
      </w:r>
      <w:r w:rsidR="004968FB">
        <w:t>).</w:t>
      </w:r>
    </w:p>
    <w:p w:rsidR="00831286" w:rsidRDefault="00831286" w:rsidP="00123738"/>
    <w:p w:rsidR="00831286" w:rsidRDefault="00831286" w:rsidP="00123738">
      <w:r>
        <w:t>There are a number of challenges to using spatial data with StateMod data</w:t>
      </w:r>
      <w:r w:rsidR="00D16349">
        <w:t xml:space="preserve"> </w:t>
      </w:r>
      <w:r>
        <w:t>sets, including:</w:t>
      </w:r>
    </w:p>
    <w:p w:rsidR="00831286" w:rsidRDefault="00831286" w:rsidP="00123738"/>
    <w:p w:rsidR="00831286" w:rsidRDefault="00831286" w:rsidP="00831286">
      <w:pPr>
        <w:numPr>
          <w:ilvl w:val="0"/>
          <w:numId w:val="4"/>
        </w:numPr>
      </w:pPr>
      <w:r>
        <w:t>CDSS spatial data files available on the CDSS website (</w:t>
      </w:r>
      <w:hyperlink r:id="rId13" w:history="1">
        <w:r w:rsidRPr="004968FB">
          <w:rPr>
            <w:rStyle w:val="RTiSWDocFileDirReference"/>
          </w:rPr>
          <w:t>http://cdss.state.co.us/DNN/GIS/tabid/67/Default.aspx</w:t>
        </w:r>
      </w:hyperlink>
      <w:r>
        <w:t xml:space="preserve">) typically include all features for a data type.  For example, </w:t>
      </w:r>
      <w:r w:rsidR="004968FB">
        <w:t xml:space="preserve">the </w:t>
      </w:r>
      <w:r>
        <w:t xml:space="preserve">diversion structures </w:t>
      </w:r>
      <w:r w:rsidR="004968FB">
        <w:t>layer for</w:t>
      </w:r>
      <w:r>
        <w:t xml:space="preserve"> </w:t>
      </w:r>
      <w:r w:rsidR="004968FB">
        <w:t>a d</w:t>
      </w:r>
      <w:r>
        <w:t xml:space="preserve">ivision include all </w:t>
      </w:r>
      <w:proofErr w:type="spellStart"/>
      <w:r>
        <w:t>headgates</w:t>
      </w:r>
      <w:proofErr w:type="spellEnd"/>
      <w:r>
        <w:t>, no matter whether they are included in a data</w:t>
      </w:r>
      <w:r w:rsidR="00212749">
        <w:t xml:space="preserve"> </w:t>
      </w:r>
      <w:r>
        <w:t xml:space="preserve">set, and also </w:t>
      </w:r>
      <w:r w:rsidR="004968FB">
        <w:t xml:space="preserve">may </w:t>
      </w:r>
      <w:r>
        <w:t>include abandoned structures.  Consequently, displaying all of the locations in a data</w:t>
      </w:r>
      <w:r w:rsidR="00D16349">
        <w:t xml:space="preserve"> </w:t>
      </w:r>
      <w:r>
        <w:t>set would be overwhelming.</w:t>
      </w:r>
    </w:p>
    <w:p w:rsidR="00831286" w:rsidRDefault="00831286" w:rsidP="00831286">
      <w:pPr>
        <w:numPr>
          <w:ilvl w:val="0"/>
          <w:numId w:val="4"/>
        </w:numPr>
      </w:pPr>
      <w:r>
        <w:t>Structures</w:t>
      </w:r>
      <w:r w:rsidR="00212749">
        <w:t>/stations</w:t>
      </w:r>
      <w:r>
        <w:t xml:space="preserve"> that are used in a data</w:t>
      </w:r>
      <w:r w:rsidR="00D16349">
        <w:t xml:space="preserve"> </w:t>
      </w:r>
      <w:r>
        <w:t xml:space="preserve">set may </w:t>
      </w:r>
      <w:r w:rsidR="00212749">
        <w:t xml:space="preserve">have </w:t>
      </w:r>
      <w:r>
        <w:t>inaccurate or missing coordinates.  Although correcting the locations in a data</w:t>
      </w:r>
      <w:r w:rsidR="00D16349">
        <w:t xml:space="preserve"> </w:t>
      </w:r>
      <w:r>
        <w:t>set may need to occur, ideally quality control of the data should occur before locations are even used in a data</w:t>
      </w:r>
      <w:r w:rsidR="00D16349">
        <w:t xml:space="preserve"> </w:t>
      </w:r>
      <w:r>
        <w:t>set.</w:t>
      </w:r>
    </w:p>
    <w:p w:rsidR="005E0A20" w:rsidRDefault="005E0A20" w:rsidP="00831286">
      <w:pPr>
        <w:numPr>
          <w:ilvl w:val="0"/>
          <w:numId w:val="4"/>
        </w:numPr>
      </w:pPr>
      <w:r>
        <w:lastRenderedPageBreak/>
        <w:t>It is typical that a data</w:t>
      </w:r>
      <w:r w:rsidR="00212749">
        <w:t xml:space="preserve"> </w:t>
      </w:r>
      <w:r>
        <w:t xml:space="preserve">set will include nodes for modeling purposes that do not correspond to physical locations.  In these cases, adding the locations to “official” spatial data </w:t>
      </w:r>
      <w:r w:rsidR="00212749">
        <w:t>may be confusing</w:t>
      </w:r>
      <w:r>
        <w:t>.</w:t>
      </w:r>
    </w:p>
    <w:p w:rsidR="005E0A20" w:rsidRDefault="00212749" w:rsidP="005E0A20">
      <w:pPr>
        <w:numPr>
          <w:ilvl w:val="0"/>
          <w:numId w:val="4"/>
        </w:numPr>
      </w:pPr>
      <w:r>
        <w:t>M</w:t>
      </w:r>
      <w:r w:rsidR="005E0A20">
        <w:t>apping software such as ERSI tools can be expensive, complicated, and difficult to maintain</w:t>
      </w:r>
      <w:r w:rsidR="004E2644">
        <w:t>, in particular as software versions and data formats change.</w:t>
      </w:r>
    </w:p>
    <w:p w:rsidR="005E0A20" w:rsidRDefault="005E0A20" w:rsidP="005E0A20">
      <w:pPr>
        <w:numPr>
          <w:ilvl w:val="0"/>
          <w:numId w:val="4"/>
        </w:numPr>
      </w:pPr>
      <w:r>
        <w:t xml:space="preserve">Although tools to process spatial data generally </w:t>
      </w:r>
      <w:r w:rsidR="004968FB">
        <w:t xml:space="preserve">are </w:t>
      </w:r>
      <w:r>
        <w:t>available to modelers, some of the above issues require resources that have not been available on modeling projects</w:t>
      </w:r>
      <w:r w:rsidR="00212749">
        <w:t>;</w:t>
      </w:r>
      <w:r>
        <w:t xml:space="preserve"> consequently, generating data sets with completely defined spatial data has not been a priority.</w:t>
      </w:r>
    </w:p>
    <w:p w:rsidR="00831286" w:rsidRDefault="00831286" w:rsidP="00123738"/>
    <w:p w:rsidR="00831286" w:rsidRDefault="00831286" w:rsidP="00123738">
      <w:r>
        <w:t xml:space="preserve">The compromise that has been implemented </w:t>
      </w:r>
      <w:r w:rsidR="00212749">
        <w:t>in</w:t>
      </w:r>
      <w:r>
        <w:t xml:space="preserve"> the StateMod GUI is to</w:t>
      </w:r>
      <w:r w:rsidR="005E0A20">
        <w:t xml:space="preserve"> provide a simple, optional map interface that uses simple data files.  Increasingly, it is desirable to </w:t>
      </w:r>
      <w:r w:rsidR="00212749">
        <w:t>move from</w:t>
      </w:r>
      <w:r w:rsidR="005E0A20">
        <w:t xml:space="preserve"> “optional” to “mandatory” for map visualization.  The following information seeks to help preparers of StateMod data sets quickly implement spatial data so that data sets are indeed spatially integrated.  </w:t>
      </w:r>
      <w:r w:rsidR="00212749" w:rsidRPr="00212749">
        <w:rPr>
          <w:highlight w:val="yellow"/>
        </w:rPr>
        <w:t>A</w:t>
      </w:r>
      <w:r w:rsidR="005E0A20" w:rsidRPr="00212749">
        <w:rPr>
          <w:highlight w:val="yellow"/>
        </w:rPr>
        <w:t>d</w:t>
      </w:r>
      <w:r w:rsidR="005E0A20" w:rsidRPr="008B2773">
        <w:rPr>
          <w:highlight w:val="yellow"/>
        </w:rPr>
        <w:t>ditional software development is needed to fully</w:t>
      </w:r>
      <w:r w:rsidR="008B2773">
        <w:rPr>
          <w:highlight w:val="yellow"/>
        </w:rPr>
        <w:t>-</w:t>
      </w:r>
      <w:r w:rsidR="004968FB">
        <w:rPr>
          <w:highlight w:val="yellow"/>
        </w:rPr>
        <w:t>integrate</w:t>
      </w:r>
      <w:r w:rsidR="005E0A20" w:rsidRPr="008B2773">
        <w:rPr>
          <w:highlight w:val="yellow"/>
        </w:rPr>
        <w:t xml:space="preserve"> spatial da</w:t>
      </w:r>
      <w:r w:rsidR="008B2773" w:rsidRPr="008B2773">
        <w:rPr>
          <w:highlight w:val="yellow"/>
        </w:rPr>
        <w:t>ta with StateMod data; however, the configuration described below is a step towards this eventuality</w:t>
      </w:r>
      <w:r w:rsidR="00212749" w:rsidRPr="00212749">
        <w:rPr>
          <w:highlight w:val="yellow"/>
        </w:rPr>
        <w:t xml:space="preserve">.  </w:t>
      </w:r>
      <w:r w:rsidR="004968FB">
        <w:rPr>
          <w:highlight w:val="yellow"/>
        </w:rPr>
        <w:t>S</w:t>
      </w:r>
      <w:r w:rsidR="00212749" w:rsidRPr="00212749">
        <w:rPr>
          <w:highlight w:val="yellow"/>
        </w:rPr>
        <w:t>oftware is only part of the issue – data and modeling standards such as those described in this document must be followed</w:t>
      </w:r>
      <w:r w:rsidR="008B2773" w:rsidRPr="00212749">
        <w:rPr>
          <w:highlight w:val="yellow"/>
        </w:rPr>
        <w:t>.</w:t>
      </w:r>
    </w:p>
    <w:p w:rsidR="004B7826" w:rsidRDefault="004B7826" w:rsidP="00123738"/>
    <w:p w:rsidR="004B7826" w:rsidRDefault="004B7826" w:rsidP="00123738">
      <w:r>
        <w:t xml:space="preserve">The StateMod GUI uses </w:t>
      </w:r>
      <w:r w:rsidR="00212749">
        <w:t xml:space="preserve">a </w:t>
      </w:r>
      <w:r>
        <w:t xml:space="preserve">software </w:t>
      </w:r>
      <w:r w:rsidR="00212749">
        <w:t xml:space="preserve">component </w:t>
      </w:r>
      <w:r>
        <w:t>called “GeoView” and configuration of the map uses a “GeoView Project” (</w:t>
      </w:r>
      <w:r w:rsidR="00212749" w:rsidRPr="00212749">
        <w:rPr>
          <w:rStyle w:val="RTiSWDocFileDirReference"/>
        </w:rPr>
        <w:t>*.gvp</w:t>
      </w:r>
      <w:r w:rsidR="00212749">
        <w:t xml:space="preserve">) file, which is comparable to the </w:t>
      </w:r>
      <w:proofErr w:type="spellStart"/>
      <w:r w:rsidR="00212749">
        <w:t>ArcGIS</w:t>
      </w:r>
      <w:proofErr w:type="spellEnd"/>
      <w:r w:rsidR="00212749">
        <w:t xml:space="preserve"> map document; however, the </w:t>
      </w:r>
      <w:r w:rsidR="00212749" w:rsidRPr="00212749">
        <w:rPr>
          <w:rStyle w:val="RTiSWDocFileDirReference"/>
        </w:rPr>
        <w:t>*.gvp</w:t>
      </w:r>
      <w:r w:rsidR="00212749">
        <w:t xml:space="preserve"> file is human-readable text and is small.  </w:t>
      </w:r>
      <w:r>
        <w:t xml:space="preserve">The </w:t>
      </w:r>
      <w:r w:rsidRPr="00212749">
        <w:rPr>
          <w:rStyle w:val="RTiSWDocSectionReference"/>
        </w:rPr>
        <w:t>GeoView Mapping Tools</w:t>
      </w:r>
      <w:r>
        <w:t xml:space="preserve"> appendix provides details about how to use the mapping software components.  The discussion below focuses on how to set up spatial data for the map.</w:t>
      </w:r>
    </w:p>
    <w:p w:rsidR="004B7826" w:rsidRDefault="004B7826" w:rsidP="00123738"/>
    <w:p w:rsidR="004B7826" w:rsidRDefault="004B7826" w:rsidP="00123738">
      <w:r>
        <w:t xml:space="preserve">GIS (spatial) data for CDSS </w:t>
      </w:r>
      <w:r w:rsidR="00F05300">
        <w:t>are</w:t>
      </w:r>
      <w:r>
        <w:t xml:space="preserve"> available on the CDSS website (</w:t>
      </w:r>
      <w:r w:rsidR="00F05300" w:rsidRPr="00212749">
        <w:rPr>
          <w:rStyle w:val="RTiSWDocFileDirReference"/>
        </w:rPr>
        <w:t>http://cdss.state.co.us/DNN/GIS/tabid/67/Default.aspx</w:t>
      </w:r>
      <w:r>
        <w:t xml:space="preserve">) and </w:t>
      </w:r>
      <w:r w:rsidR="00F05300">
        <w:t xml:space="preserve">files </w:t>
      </w:r>
      <w:r w:rsidR="00212749">
        <w:t xml:space="preserve">traditionally </w:t>
      </w:r>
      <w:r w:rsidR="00F05300">
        <w:t xml:space="preserve">are </w:t>
      </w:r>
      <w:r>
        <w:t xml:space="preserve">installed in the </w:t>
      </w:r>
      <w:r w:rsidRPr="00212749">
        <w:rPr>
          <w:rStyle w:val="RTiSWDocFileDirReference"/>
        </w:rPr>
        <w:t>C:\CDSS</w:t>
      </w:r>
      <w:r w:rsidR="00F05300" w:rsidRPr="00212749">
        <w:rPr>
          <w:rStyle w:val="RTiSWDocFileDirReference"/>
        </w:rPr>
        <w:t>\GIS</w:t>
      </w:r>
      <w:r w:rsidR="00F05300">
        <w:t xml:space="preserve"> folder, with subfolders for each water division:</w:t>
      </w:r>
    </w:p>
    <w:p w:rsidR="009E73FB" w:rsidRDefault="009E73FB" w:rsidP="00123738"/>
    <w:p w:rsidR="009E73FB" w:rsidRDefault="00ED4880" w:rsidP="009E73FB">
      <w:pPr>
        <w:jc w:val="center"/>
      </w:pPr>
      <w:r>
        <w:rPr>
          <w:noProof/>
        </w:rPr>
        <w:drawing>
          <wp:inline distT="0" distB="0" distL="0" distR="0">
            <wp:extent cx="5943600" cy="2228850"/>
            <wp:effectExtent l="19050" t="0" r="0" b="0"/>
            <wp:docPr id="6" name="Picture 6" descr="Appendix_ConfigCDSSDataSet_Spatia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endix_ConfigCDSSDataSet_Spatial1"/>
                    <pic:cNvPicPr>
                      <a:picLocks noChangeAspect="1" noChangeArrowheads="1"/>
                    </pic:cNvPicPr>
                  </pic:nvPicPr>
                  <pic:blipFill>
                    <a:blip r:embed="rId14" cstate="print"/>
                    <a:srcRect/>
                    <a:stretch>
                      <a:fillRect/>
                    </a:stretch>
                  </pic:blipFill>
                  <pic:spPr bwMode="auto">
                    <a:xfrm>
                      <a:off x="0" y="0"/>
                      <a:ext cx="5943600" cy="2228850"/>
                    </a:xfrm>
                    <a:prstGeom prst="rect">
                      <a:avLst/>
                    </a:prstGeom>
                    <a:noFill/>
                    <a:ln w="9525">
                      <a:noFill/>
                      <a:miter lim="800000"/>
                      <a:headEnd/>
                      <a:tailEnd/>
                    </a:ln>
                  </pic:spPr>
                </pic:pic>
              </a:graphicData>
            </a:graphic>
          </wp:inline>
        </w:drawing>
      </w:r>
    </w:p>
    <w:p w:rsidR="009E73FB" w:rsidRDefault="009E73FB" w:rsidP="009E73FB">
      <w:pPr>
        <w:pStyle w:val="RTiSWDocNote"/>
      </w:pPr>
      <w:r>
        <w:t>Appendix_ConfigCDSSDataSet_Spatial1</w:t>
      </w:r>
    </w:p>
    <w:p w:rsidR="009E73FB" w:rsidRDefault="009E73FB" w:rsidP="009E73FB">
      <w:pPr>
        <w:pStyle w:val="RTiSWDocFigureTableTitle"/>
      </w:pPr>
      <w:r>
        <w:t>StateMod Spatial Data Configuration – Typical CDSS Spatial Data Folder Organization</w:t>
      </w:r>
    </w:p>
    <w:p w:rsidR="009E73FB" w:rsidRDefault="009E73FB" w:rsidP="00123738"/>
    <w:p w:rsidR="00F05300" w:rsidRDefault="00F05300" w:rsidP="00123738">
      <w:r>
        <w:t>This organization facilitate</w:t>
      </w:r>
      <w:r w:rsidR="009E73FB">
        <w:t>s</w:t>
      </w:r>
      <w:r>
        <w:t xml:space="preserve"> sharing of spatial data files (which can be la</w:t>
      </w:r>
      <w:r w:rsidR="009E73FB">
        <w:t>rge)</w:t>
      </w:r>
      <w:r w:rsidR="004968FB">
        <w:t xml:space="preserve"> </w:t>
      </w:r>
      <w:r w:rsidR="009E73FB">
        <w:t>in the same way that HydroBase</w:t>
      </w:r>
      <w:r w:rsidR="00212749">
        <w:t xml:space="preserve"> is </w:t>
      </w:r>
      <w:r w:rsidR="009E73FB">
        <w:t xml:space="preserve">used as the master copy of CDSS data.  However, similar to how HydroBase data are processed to create StateMod model files, it </w:t>
      </w:r>
      <w:r w:rsidR="0023619B">
        <w:t>is useful</w:t>
      </w:r>
      <w:r w:rsidR="009E73FB">
        <w:t xml:space="preserve"> to copy GIS files to a data</w:t>
      </w:r>
      <w:r w:rsidR="00212749">
        <w:t xml:space="preserve"> </w:t>
      </w:r>
      <w:r w:rsidR="009E73FB">
        <w:t>set so that they can be “frozen” and are documented as part of the data</w:t>
      </w:r>
      <w:r w:rsidR="00212749">
        <w:t xml:space="preserve"> </w:t>
      </w:r>
      <w:r w:rsidR="009E73FB">
        <w:t>set.</w:t>
      </w:r>
      <w:r w:rsidR="0023619B">
        <w:t xml:space="preserve">  To this end, it is recommended that a </w:t>
      </w:r>
      <w:r w:rsidR="0023619B" w:rsidRPr="004968FB">
        <w:rPr>
          <w:rStyle w:val="RTiSWDocFileDirReference"/>
        </w:rPr>
        <w:t>GIS</w:t>
      </w:r>
      <w:r w:rsidR="0023619B">
        <w:t xml:space="preserve"> folder be created in the data</w:t>
      </w:r>
      <w:r w:rsidR="00D16349">
        <w:t xml:space="preserve"> </w:t>
      </w:r>
      <w:r w:rsidR="0023619B">
        <w:t xml:space="preserve">set folder, and spatial data files </w:t>
      </w:r>
      <w:r w:rsidR="004968FB">
        <w:t xml:space="preserve">copied </w:t>
      </w:r>
      <w:r w:rsidR="0023619B">
        <w:t>to the data</w:t>
      </w:r>
      <w:r w:rsidR="008B3F54">
        <w:t xml:space="preserve"> </w:t>
      </w:r>
      <w:r w:rsidR="0023619B">
        <w:t xml:space="preserve">set </w:t>
      </w:r>
      <w:r w:rsidR="0023619B" w:rsidRPr="004968FB">
        <w:rPr>
          <w:rStyle w:val="RTiSWDocFileDirReference"/>
        </w:rPr>
        <w:t>GIS</w:t>
      </w:r>
      <w:r w:rsidR="0023619B">
        <w:t xml:space="preserve"> folder.  </w:t>
      </w:r>
      <w:r w:rsidR="004E2644">
        <w:t xml:space="preserve">Because the </w:t>
      </w:r>
      <w:r w:rsidR="004E2644" w:rsidRPr="004968FB">
        <w:rPr>
          <w:rStyle w:val="RTiSWDocFileDirReference"/>
        </w:rPr>
        <w:t>GIS</w:t>
      </w:r>
      <w:r w:rsidR="004E2644">
        <w:t xml:space="preserve"> folder may be distributed with the data</w:t>
      </w:r>
      <w:r w:rsidR="00D16349">
        <w:t xml:space="preserve"> </w:t>
      </w:r>
      <w:r w:rsidR="004E2644">
        <w:t>set, care should be taken to include only layers that are used</w:t>
      </w:r>
      <w:r w:rsidR="000B702A">
        <w:t xml:space="preserve"> in the </w:t>
      </w:r>
      <w:r w:rsidR="000B702A">
        <w:lastRenderedPageBreak/>
        <w:t>data set (in any way)</w:t>
      </w:r>
      <w:r w:rsidR="004E2644">
        <w:t>, in order to minimize the size of the data</w:t>
      </w:r>
      <w:r w:rsidR="008B3F54">
        <w:t xml:space="preserve"> </w:t>
      </w:r>
      <w:r w:rsidR="004E2644">
        <w:t xml:space="preserve">set distribution file.  </w:t>
      </w:r>
      <w:r w:rsidR="008B3F54">
        <w:t xml:space="preserve">After creating the </w:t>
      </w:r>
      <w:r w:rsidR="008B3F54" w:rsidRPr="004968FB">
        <w:rPr>
          <w:rStyle w:val="RTiSWDocFileDirReference"/>
        </w:rPr>
        <w:t>GIS</w:t>
      </w:r>
      <w:r w:rsidR="008B3F54">
        <w:t xml:space="preserve"> folder, the folders for a data set will be similar to the following</w:t>
      </w:r>
      <w:r w:rsidR="0023619B">
        <w:t>:</w:t>
      </w:r>
    </w:p>
    <w:p w:rsidR="0023619B" w:rsidRDefault="0023619B" w:rsidP="00123738"/>
    <w:p w:rsidR="00D330AF" w:rsidRDefault="00ED4880" w:rsidP="00D330AF">
      <w:pPr>
        <w:jc w:val="center"/>
      </w:pPr>
      <w:r>
        <w:rPr>
          <w:noProof/>
        </w:rPr>
        <w:drawing>
          <wp:inline distT="0" distB="0" distL="0" distR="0">
            <wp:extent cx="5943600" cy="2847975"/>
            <wp:effectExtent l="19050" t="0" r="0" b="0"/>
            <wp:docPr id="7" name="Picture 7" descr="Appendix_ConfigCDSSDataSet_Spati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endix_ConfigCDSSDataSet_Spatial2"/>
                    <pic:cNvPicPr>
                      <a:picLocks noChangeAspect="1" noChangeArrowheads="1"/>
                    </pic:cNvPicPr>
                  </pic:nvPicPr>
                  <pic:blipFill>
                    <a:blip r:embed="rId15" cstate="print"/>
                    <a:srcRect/>
                    <a:stretch>
                      <a:fillRect/>
                    </a:stretch>
                  </pic:blipFill>
                  <pic:spPr bwMode="auto">
                    <a:xfrm>
                      <a:off x="0" y="0"/>
                      <a:ext cx="5943600" cy="2847975"/>
                    </a:xfrm>
                    <a:prstGeom prst="rect">
                      <a:avLst/>
                    </a:prstGeom>
                    <a:noFill/>
                    <a:ln w="9525">
                      <a:noFill/>
                      <a:miter lim="800000"/>
                      <a:headEnd/>
                      <a:tailEnd/>
                    </a:ln>
                  </pic:spPr>
                </pic:pic>
              </a:graphicData>
            </a:graphic>
          </wp:inline>
        </w:drawing>
      </w:r>
    </w:p>
    <w:p w:rsidR="00D330AF" w:rsidRDefault="00D330AF" w:rsidP="00D330AF">
      <w:pPr>
        <w:pStyle w:val="RTiSWDocNote"/>
      </w:pPr>
      <w:r>
        <w:t>Appendix_ConfigCDSSDataSet_Spatial2</w:t>
      </w:r>
    </w:p>
    <w:p w:rsidR="00D330AF" w:rsidRDefault="00D330AF" w:rsidP="00D330AF">
      <w:pPr>
        <w:pStyle w:val="RTiSWDocFigureTableTitle"/>
      </w:pPr>
      <w:r>
        <w:t>StateMod Spatial Data Configuration – Initial Spatial Data Folder Organization</w:t>
      </w:r>
      <w:r w:rsidR="008B3F54">
        <w:t xml:space="preserve"> for Data Set</w:t>
      </w:r>
    </w:p>
    <w:p w:rsidR="000B702A" w:rsidRDefault="000B702A" w:rsidP="00123738"/>
    <w:p w:rsidR="000B702A" w:rsidRDefault="000B702A" w:rsidP="00123738">
      <w:r>
        <w:t xml:space="preserve">It is recommended that the </w:t>
      </w:r>
      <w:r w:rsidRPr="000B702A">
        <w:rPr>
          <w:rStyle w:val="RTiSWDocFileDirReference"/>
        </w:rPr>
        <w:t>*.gvp</w:t>
      </w:r>
      <w:r>
        <w:t xml:space="preserve"> file for the StateMod data set be saved in the </w:t>
      </w:r>
      <w:r w:rsidRPr="004968FB">
        <w:rPr>
          <w:rStyle w:val="RTiSWDocFileDirReference"/>
        </w:rPr>
        <w:t>StateMod</w:t>
      </w:r>
      <w:r>
        <w:t xml:space="preserve"> folder (rather than the </w:t>
      </w:r>
      <w:r w:rsidRPr="004968FB">
        <w:rPr>
          <w:rStyle w:val="RTiSWDocFileDirReference"/>
        </w:rPr>
        <w:t>GIS</w:t>
      </w:r>
      <w:r>
        <w:t xml:space="preserve"> folder), using a filename consistent with the response file.  This ensures that the map is consistent with other StateMod files.  If necessary, create more than one </w:t>
      </w:r>
      <w:r w:rsidRPr="000B702A">
        <w:rPr>
          <w:rStyle w:val="RTiSWDocFileDirReference"/>
        </w:rPr>
        <w:t>*.gvp</w:t>
      </w:r>
      <w:r>
        <w:t xml:space="preserve"> file consistent with various response files.  Similarly, map configurations for </w:t>
      </w:r>
      <w:proofErr w:type="spellStart"/>
      <w:r>
        <w:t>StateCU</w:t>
      </w:r>
      <w:proofErr w:type="spellEnd"/>
      <w:r>
        <w:t xml:space="preserve"> or other tools can be stored in folders containing the files for those tools.  </w:t>
      </w:r>
      <w:r w:rsidRPr="00D330AF">
        <w:rPr>
          <w:highlight w:val="yellow"/>
        </w:rPr>
        <w:t xml:space="preserve">Does this make sense?  Or should the standard be to put the </w:t>
      </w:r>
      <w:r w:rsidRPr="00D330AF">
        <w:rPr>
          <w:rStyle w:val="RTiSWDocFileDirReference"/>
          <w:highlight w:val="yellow"/>
        </w:rPr>
        <w:t>*.gvp</w:t>
      </w:r>
      <w:r w:rsidRPr="00D330AF">
        <w:rPr>
          <w:highlight w:val="yellow"/>
        </w:rPr>
        <w:t xml:space="preserve"> file in the GIS folder (if so, what is the naming convention to avoid conflict between different versions of the files)?</w:t>
      </w:r>
      <w:r w:rsidR="00D330AF">
        <w:t xml:space="preserve">  To facilitate initialization of the </w:t>
      </w:r>
      <w:r w:rsidR="00D330AF" w:rsidRPr="00BF3438">
        <w:rPr>
          <w:rStyle w:val="RTiSWDocFileDirReference"/>
        </w:rPr>
        <w:t>*.gvp</w:t>
      </w:r>
      <w:r w:rsidR="00D330AF">
        <w:t xml:space="preserve"> file, copy </w:t>
      </w:r>
      <w:r w:rsidR="008B3F54">
        <w:t>the</w:t>
      </w:r>
      <w:r w:rsidR="00D330AF">
        <w:t xml:space="preserve"> file from the example data</w:t>
      </w:r>
      <w:r w:rsidR="008B3F54">
        <w:t xml:space="preserve"> </w:t>
      </w:r>
      <w:r w:rsidR="00D330AF">
        <w:t xml:space="preserve">set distributed with the StateMod GUI </w:t>
      </w:r>
      <w:r w:rsidR="008B3F54">
        <w:t xml:space="preserve">training materials (or a fully configured StateMod data set) </w:t>
      </w:r>
      <w:r w:rsidR="00D330AF">
        <w:t xml:space="preserve">and then edit the file with a text editor.  The first step usually </w:t>
      </w:r>
      <w:r w:rsidR="004968FB">
        <w:t xml:space="preserve">is </w:t>
      </w:r>
      <w:r w:rsidR="00D330AF">
        <w:t xml:space="preserve">to copy the </w:t>
      </w:r>
      <w:r w:rsidR="00D330AF" w:rsidRPr="00BF3438">
        <w:rPr>
          <w:rStyle w:val="RTiSWDocFileDirReference"/>
        </w:rPr>
        <w:t>*.gvp</w:t>
      </w:r>
      <w:r w:rsidR="00D330AF">
        <w:t xml:space="preserve"> file, indicate its presence in the response file (see </w:t>
      </w:r>
      <w:r w:rsidR="00D330AF" w:rsidRPr="00BF3438">
        <w:rPr>
          <w:rStyle w:val="RTiSWDocSectionReference"/>
        </w:rPr>
        <w:t>Section 3</w:t>
      </w:r>
      <w:r w:rsidR="00D330AF">
        <w:t>), and try loading the data</w:t>
      </w:r>
      <w:r w:rsidR="008B3F54">
        <w:t xml:space="preserve"> </w:t>
      </w:r>
      <w:r w:rsidR="00D330AF">
        <w:t>set in the StateMod GUI.  An initial attempt will yield something like the following figure, which indicates that no data can be found.</w:t>
      </w:r>
      <w:r w:rsidR="00BF3438">
        <w:t xml:space="preserve">  The labels that are displayed in the legend on the left side of the map can be searched for in the </w:t>
      </w:r>
      <w:r w:rsidR="00BF3438" w:rsidRPr="00BF3438">
        <w:rPr>
          <w:rStyle w:val="RTiSWDocFileDirReference"/>
        </w:rPr>
        <w:t>*.gvp</w:t>
      </w:r>
      <w:r w:rsidR="00BF3438">
        <w:t xml:space="preserve"> file to determine missing file</w:t>
      </w:r>
      <w:r w:rsidR="004968FB">
        <w:t>s</w:t>
      </w:r>
      <w:r w:rsidR="00BF3438">
        <w:t>.</w:t>
      </w:r>
    </w:p>
    <w:p w:rsidR="00D330AF" w:rsidRDefault="00D330AF" w:rsidP="00123738"/>
    <w:p w:rsidR="00D330AF" w:rsidRDefault="00ED4880" w:rsidP="00D330AF">
      <w:pPr>
        <w:jc w:val="center"/>
      </w:pPr>
      <w:r>
        <w:rPr>
          <w:noProof/>
        </w:rPr>
        <w:lastRenderedPageBreak/>
        <w:drawing>
          <wp:inline distT="0" distB="0" distL="0" distR="0">
            <wp:extent cx="5934075" cy="3390900"/>
            <wp:effectExtent l="19050" t="0" r="9525" b="0"/>
            <wp:docPr id="8" name="Picture 8" descr="Appendix_ConfigCDSSDataSet_Spatia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endix_ConfigCDSSDataSet_Spatial3"/>
                    <pic:cNvPicPr>
                      <a:picLocks noChangeAspect="1" noChangeArrowheads="1"/>
                    </pic:cNvPicPr>
                  </pic:nvPicPr>
                  <pic:blipFill>
                    <a:blip r:embed="rId16" cstate="print"/>
                    <a:srcRect/>
                    <a:stretch>
                      <a:fillRect/>
                    </a:stretch>
                  </pic:blipFill>
                  <pic:spPr bwMode="auto">
                    <a:xfrm>
                      <a:off x="0" y="0"/>
                      <a:ext cx="5934075" cy="3390900"/>
                    </a:xfrm>
                    <a:prstGeom prst="rect">
                      <a:avLst/>
                    </a:prstGeom>
                    <a:noFill/>
                    <a:ln w="9525">
                      <a:noFill/>
                      <a:miter lim="800000"/>
                      <a:headEnd/>
                      <a:tailEnd/>
                    </a:ln>
                  </pic:spPr>
                </pic:pic>
              </a:graphicData>
            </a:graphic>
          </wp:inline>
        </w:drawing>
      </w:r>
    </w:p>
    <w:p w:rsidR="00D330AF" w:rsidRDefault="00D330AF" w:rsidP="00D330AF">
      <w:pPr>
        <w:pStyle w:val="RTiSWDocNote"/>
      </w:pPr>
      <w:r>
        <w:t>Appendix_ConfigCDSSDataSet_Spatial3</w:t>
      </w:r>
    </w:p>
    <w:p w:rsidR="00D330AF" w:rsidRDefault="00D330AF" w:rsidP="00D330AF">
      <w:pPr>
        <w:pStyle w:val="RTiSWDocFigureTableTitle"/>
      </w:pPr>
      <w:r>
        <w:t xml:space="preserve">StateMod Spatial Data Configuration – </w:t>
      </w:r>
      <w:r w:rsidR="00D770D8">
        <w:t>StateMod GUI Map with Missing Data Layers</w:t>
      </w:r>
    </w:p>
    <w:p w:rsidR="00D330AF" w:rsidRDefault="00D330AF" w:rsidP="00123738"/>
    <w:p w:rsidR="008B2773" w:rsidRDefault="00D770D8" w:rsidP="00123738">
      <w:r>
        <w:t xml:space="preserve">Note that the map interface, when configured by specifying a </w:t>
      </w:r>
      <w:r w:rsidRPr="00D770D8">
        <w:rPr>
          <w:rStyle w:val="RTiSWDocFileDirReference"/>
        </w:rPr>
        <w:t>*.gvp</w:t>
      </w:r>
      <w:r>
        <w:t xml:space="preserve"> file, takes over the bulk of the main StateMod GUI window.   This is because the map interface is better suited for the main window whereas the network editor </w:t>
      </w:r>
      <w:r w:rsidR="004968FB">
        <w:t>is better suited for</w:t>
      </w:r>
      <w:r>
        <w:t xml:space="preserve"> a separate window.</w:t>
      </w:r>
    </w:p>
    <w:p w:rsidR="00D770D8" w:rsidRDefault="00D770D8" w:rsidP="00123738"/>
    <w:p w:rsidR="00D770D8" w:rsidRDefault="00D770D8" w:rsidP="00123738">
      <w:r>
        <w:t xml:space="preserve">In order to enable the data layers, edit the </w:t>
      </w:r>
      <w:r w:rsidRPr="00D770D8">
        <w:rPr>
          <w:rStyle w:val="RTiSWDocFileDirReference"/>
        </w:rPr>
        <w:t>*.gvp</w:t>
      </w:r>
      <w:r>
        <w:t xml:space="preserve"> file (</w:t>
      </w:r>
      <w:r w:rsidRPr="00D770D8">
        <w:rPr>
          <w:rStyle w:val="RTiSWDocFileDirReference"/>
        </w:rPr>
        <w:t>wm2009.gvp</w:t>
      </w:r>
      <w:r>
        <w:t xml:space="preserve"> in this case), update the names of spatial data files as needed, and copy the needed files from the main </w:t>
      </w:r>
      <w:r w:rsidRPr="008B3F54">
        <w:rPr>
          <w:rStyle w:val="RTiSWDocFileDirReference"/>
        </w:rPr>
        <w:t>CDSS\GIS</w:t>
      </w:r>
      <w:r>
        <w:t xml:space="preserve"> folder to the data</w:t>
      </w:r>
      <w:r w:rsidR="00D16349">
        <w:t xml:space="preserve"> </w:t>
      </w:r>
      <w:r>
        <w:t xml:space="preserve">set </w:t>
      </w:r>
      <w:r w:rsidRPr="004968FB">
        <w:rPr>
          <w:rStyle w:val="RTiSWDocFileDirReference"/>
        </w:rPr>
        <w:t>GIS</w:t>
      </w:r>
      <w:r>
        <w:t xml:space="preserve"> folder.  Below is an </w:t>
      </w:r>
      <w:r w:rsidR="006D5A71">
        <w:t>excerpt</w:t>
      </w:r>
      <w:r>
        <w:t xml:space="preserve"> of </w:t>
      </w:r>
      <w:r w:rsidR="006D5A71">
        <w:t>the</w:t>
      </w:r>
      <w:r>
        <w:t xml:space="preserve"> </w:t>
      </w:r>
      <w:r w:rsidRPr="00D770D8">
        <w:rPr>
          <w:rStyle w:val="RTiSWDocFileDirReference"/>
        </w:rPr>
        <w:t>*.gvp</w:t>
      </w:r>
      <w:r>
        <w:t xml:space="preserve"> file </w:t>
      </w:r>
      <w:r w:rsidR="006D5A71">
        <w:t xml:space="preserve">that is distributed as an example with the StateMod GUI, with </w:t>
      </w:r>
      <w:r w:rsidR="006D5A71" w:rsidRPr="00CB03C3">
        <w:rPr>
          <w:highlight w:val="yellow"/>
        </w:rPr>
        <w:t>highlights to illustrate changes that will need to be made for a specific data set</w:t>
      </w:r>
      <w:r>
        <w:t>.</w:t>
      </w:r>
    </w:p>
    <w:p w:rsidR="006D5A71" w:rsidRDefault="006D5A71" w:rsidP="0012373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6"/>
      </w:tblGrid>
      <w:tr w:rsidR="006D5A71" w:rsidTr="002C03A1">
        <w:trPr>
          <w:jc w:val="center"/>
        </w:trPr>
        <w:tc>
          <w:tcPr>
            <w:tcW w:w="9576" w:type="dxa"/>
          </w:tcPr>
          <w:p w:rsidR="006D5A71" w:rsidRPr="002C03A1" w:rsidRDefault="006D5A71" w:rsidP="006D5A71">
            <w:pPr>
              <w:rPr>
                <w:rStyle w:val="RTiSWDocLiteralText"/>
                <w:sz w:val="16"/>
                <w:szCs w:val="16"/>
              </w:rPr>
            </w:pPr>
            <w:r w:rsidRPr="002C03A1">
              <w:rPr>
                <w:rStyle w:val="RTiSWDocLiteralText"/>
                <w:sz w:val="16"/>
                <w:szCs w:val="16"/>
              </w:rPr>
              <w:t># GeoView project file for Colorado basin.</w:t>
            </w:r>
          </w:p>
          <w:p w:rsidR="006D5A71" w:rsidRPr="002C03A1" w:rsidRDefault="006D5A71" w:rsidP="006D5A71">
            <w:pPr>
              <w:rPr>
                <w:rStyle w:val="RTiSWDocLiteralText"/>
                <w:sz w:val="16"/>
                <w:szCs w:val="16"/>
              </w:rPr>
            </w:pPr>
          </w:p>
          <w:p w:rsidR="006D5A71" w:rsidRPr="002C03A1" w:rsidRDefault="006D5A71" w:rsidP="006D5A71">
            <w:pPr>
              <w:rPr>
                <w:rStyle w:val="RTiSWDocLiteralText"/>
                <w:sz w:val="16"/>
                <w:szCs w:val="16"/>
              </w:rPr>
            </w:pPr>
            <w:r w:rsidRPr="002C03A1">
              <w:rPr>
                <w:rStyle w:val="RTiSWDocLiteralText"/>
                <w:sz w:val="16"/>
                <w:szCs w:val="16"/>
              </w:rPr>
              <w:t># Main GeoView properties.</w:t>
            </w:r>
          </w:p>
          <w:p w:rsidR="006D5A71" w:rsidRPr="002C03A1" w:rsidRDefault="006D5A71" w:rsidP="006D5A71">
            <w:pPr>
              <w:rPr>
                <w:rStyle w:val="RTiSWDocLiteralText"/>
                <w:sz w:val="16"/>
                <w:szCs w:val="16"/>
              </w:rPr>
            </w:pPr>
          </w:p>
          <w:p w:rsidR="006D5A71" w:rsidRPr="002C03A1" w:rsidRDefault="006D5A71" w:rsidP="006D5A71">
            <w:pPr>
              <w:rPr>
                <w:rStyle w:val="RTiSWDocLiteralText"/>
                <w:sz w:val="16"/>
                <w:szCs w:val="16"/>
              </w:rPr>
            </w:pPr>
            <w:r w:rsidRPr="002C03A1">
              <w:rPr>
                <w:rStyle w:val="RTiSWDocLiteralText"/>
                <w:sz w:val="16"/>
                <w:szCs w:val="16"/>
              </w:rPr>
              <w:t>[GeoView]</w:t>
            </w:r>
          </w:p>
          <w:p w:rsidR="006D5A71" w:rsidRPr="002C03A1" w:rsidRDefault="006D5A71" w:rsidP="006D5A71">
            <w:pPr>
              <w:rPr>
                <w:rStyle w:val="RTiSWDocLiteralText"/>
                <w:sz w:val="16"/>
                <w:szCs w:val="16"/>
              </w:rPr>
            </w:pPr>
          </w:p>
          <w:p w:rsidR="006D5A71" w:rsidRPr="002C03A1" w:rsidRDefault="006D5A71" w:rsidP="006D5A71">
            <w:pPr>
              <w:rPr>
                <w:rStyle w:val="RTiSWDocLiteralText"/>
                <w:sz w:val="16"/>
                <w:szCs w:val="16"/>
              </w:rPr>
            </w:pPr>
            <w:r w:rsidRPr="002C03A1">
              <w:rPr>
                <w:rStyle w:val="RTiSWDocLiteralText"/>
                <w:sz w:val="16"/>
                <w:szCs w:val="16"/>
              </w:rPr>
              <w:t># &lt;</w:t>
            </w:r>
            <w:r w:rsidRPr="002C03A1">
              <w:rPr>
                <w:rStyle w:val="RTiSWDocLiteralText"/>
                <w:sz w:val="16"/>
                <w:szCs w:val="16"/>
                <w:highlight w:val="yellow"/>
              </w:rPr>
              <w:t>by default the location is relative to the response file so no need to define the home</w:t>
            </w:r>
            <w:r w:rsidRPr="002C03A1">
              <w:rPr>
                <w:rStyle w:val="RTiSWDocLiteralText"/>
                <w:sz w:val="16"/>
                <w:szCs w:val="16"/>
              </w:rPr>
              <w:t>&gt;</w:t>
            </w:r>
          </w:p>
          <w:p w:rsidR="006D5A71" w:rsidRPr="002C03A1" w:rsidRDefault="006D5A71" w:rsidP="006D5A71">
            <w:pPr>
              <w:rPr>
                <w:rStyle w:val="RTiSWDocLiteralText"/>
                <w:sz w:val="16"/>
                <w:szCs w:val="16"/>
              </w:rPr>
            </w:pPr>
            <w:r w:rsidRPr="002C03A1">
              <w:rPr>
                <w:rStyle w:val="RTiSWDocLiteralText"/>
                <w:sz w:val="16"/>
                <w:szCs w:val="16"/>
              </w:rPr>
              <w:t># Main home for data</w:t>
            </w:r>
          </w:p>
          <w:p w:rsidR="006D5A71" w:rsidRPr="002C03A1" w:rsidRDefault="006D5A71" w:rsidP="006D5A71">
            <w:pPr>
              <w:rPr>
                <w:rStyle w:val="RTiSWDocLiteralText"/>
                <w:sz w:val="16"/>
                <w:szCs w:val="16"/>
              </w:rPr>
            </w:pPr>
            <w:r w:rsidRPr="002C03A1">
              <w:rPr>
                <w:rStyle w:val="RTiSWDocLiteralText"/>
                <w:sz w:val="16"/>
                <w:szCs w:val="16"/>
              </w:rPr>
              <w:t># If a directory is not specified, the directory will be determined when the</w:t>
            </w:r>
          </w:p>
          <w:p w:rsidR="006D5A71" w:rsidRPr="002C03A1" w:rsidRDefault="006D5A71" w:rsidP="006D5A71">
            <w:pPr>
              <w:rPr>
                <w:rStyle w:val="RTiSWDocLiteralText"/>
                <w:sz w:val="16"/>
                <w:szCs w:val="16"/>
              </w:rPr>
            </w:pPr>
            <w:r w:rsidRPr="002C03A1">
              <w:rPr>
                <w:rStyle w:val="RTiSWDocLiteralText"/>
                <w:sz w:val="16"/>
                <w:szCs w:val="16"/>
              </w:rPr>
              <w:t># GeoView project file is selected.</w:t>
            </w:r>
          </w:p>
          <w:p w:rsidR="006D5A71" w:rsidRPr="002C03A1" w:rsidRDefault="006D5A71" w:rsidP="006D5A71">
            <w:pPr>
              <w:rPr>
                <w:rStyle w:val="RTiSWDocLiteralText"/>
                <w:sz w:val="16"/>
                <w:szCs w:val="16"/>
              </w:rPr>
            </w:pPr>
            <w:r w:rsidRPr="002C03A1">
              <w:rPr>
                <w:rStyle w:val="RTiSWDocLiteralText"/>
                <w:sz w:val="16"/>
                <w:szCs w:val="16"/>
              </w:rPr>
              <w:t>#</w:t>
            </w:r>
            <w:proofErr w:type="spellStart"/>
            <w:r w:rsidRPr="002C03A1">
              <w:rPr>
                <w:rStyle w:val="RTiSWDocLiteralText"/>
                <w:sz w:val="16"/>
                <w:szCs w:val="16"/>
              </w:rPr>
              <w:t>GeoDataHome</w:t>
            </w:r>
            <w:proofErr w:type="spellEnd"/>
            <w:r w:rsidRPr="002C03A1">
              <w:rPr>
                <w:rStyle w:val="RTiSWDocLiteralText"/>
                <w:sz w:val="16"/>
                <w:szCs w:val="16"/>
              </w:rPr>
              <w:t xml:space="preserve"> = "C:\cdss\data\cm2009\gis"</w:t>
            </w:r>
          </w:p>
          <w:p w:rsidR="006D5A71" w:rsidRPr="002C03A1" w:rsidRDefault="006D5A71" w:rsidP="006D5A71">
            <w:pPr>
              <w:rPr>
                <w:rStyle w:val="RTiSWDocLiteralText"/>
                <w:sz w:val="16"/>
                <w:szCs w:val="16"/>
              </w:rPr>
            </w:pPr>
            <w:r w:rsidRPr="002C03A1">
              <w:rPr>
                <w:rStyle w:val="RTiSWDocLiteralText"/>
                <w:sz w:val="16"/>
                <w:szCs w:val="16"/>
              </w:rPr>
              <w:t xml:space="preserve"># </w:t>
            </w:r>
            <w:proofErr w:type="spellStart"/>
            <w:r w:rsidRPr="002C03A1">
              <w:rPr>
                <w:rStyle w:val="RTiSWDocLiteralText"/>
                <w:sz w:val="16"/>
                <w:szCs w:val="16"/>
              </w:rPr>
              <w:t>ArcView</w:t>
            </w:r>
            <w:proofErr w:type="spellEnd"/>
            <w:r w:rsidRPr="002C03A1">
              <w:rPr>
                <w:rStyle w:val="RTiSWDocLiteralText"/>
                <w:sz w:val="16"/>
                <w:szCs w:val="16"/>
              </w:rPr>
              <w:t>/</w:t>
            </w:r>
            <w:proofErr w:type="spellStart"/>
            <w:r w:rsidRPr="002C03A1">
              <w:rPr>
                <w:rStyle w:val="RTiSWDocLiteralText"/>
                <w:sz w:val="16"/>
                <w:szCs w:val="16"/>
              </w:rPr>
              <w:t>ArcExplorer</w:t>
            </w:r>
            <w:proofErr w:type="spellEnd"/>
            <w:r w:rsidRPr="002C03A1">
              <w:rPr>
                <w:rStyle w:val="RTiSWDocLiteralText"/>
                <w:sz w:val="16"/>
                <w:szCs w:val="16"/>
              </w:rPr>
              <w:t xml:space="preserve"> Default...</w:t>
            </w:r>
          </w:p>
          <w:p w:rsidR="006D5A71" w:rsidRPr="002C03A1" w:rsidRDefault="006D5A71" w:rsidP="006D5A71">
            <w:pPr>
              <w:rPr>
                <w:rStyle w:val="RTiSWDocLiteralText"/>
                <w:sz w:val="16"/>
                <w:szCs w:val="16"/>
              </w:rPr>
            </w:pPr>
            <w:r w:rsidRPr="002C03A1">
              <w:rPr>
                <w:rStyle w:val="RTiSWDocLiteralText"/>
                <w:sz w:val="16"/>
                <w:szCs w:val="16"/>
              </w:rPr>
              <w:t>#</w:t>
            </w:r>
            <w:proofErr w:type="spellStart"/>
            <w:r w:rsidRPr="002C03A1">
              <w:rPr>
                <w:rStyle w:val="RTiSWDocLiteralText"/>
                <w:sz w:val="16"/>
                <w:szCs w:val="16"/>
              </w:rPr>
              <w:t>SelectColor</w:t>
            </w:r>
            <w:proofErr w:type="spellEnd"/>
            <w:r w:rsidRPr="002C03A1">
              <w:rPr>
                <w:rStyle w:val="RTiSWDocLiteralText"/>
                <w:sz w:val="16"/>
                <w:szCs w:val="16"/>
              </w:rPr>
              <w:t xml:space="preserve"> = Yellow </w:t>
            </w:r>
          </w:p>
          <w:p w:rsidR="006D5A71" w:rsidRPr="002C03A1" w:rsidRDefault="006D5A71" w:rsidP="006D5A71">
            <w:pPr>
              <w:rPr>
                <w:rStyle w:val="RTiSWDocLiteralText"/>
                <w:sz w:val="16"/>
                <w:szCs w:val="16"/>
              </w:rPr>
            </w:pPr>
            <w:r w:rsidRPr="002C03A1">
              <w:rPr>
                <w:rStyle w:val="RTiSWDocLiteralText"/>
                <w:sz w:val="16"/>
                <w:szCs w:val="16"/>
              </w:rPr>
              <w:t># Arc 8...</w:t>
            </w:r>
          </w:p>
          <w:p w:rsidR="006D5A71" w:rsidRPr="002C03A1" w:rsidRDefault="006D5A71" w:rsidP="006D5A71">
            <w:pPr>
              <w:rPr>
                <w:rStyle w:val="RTiSWDocLiteralText"/>
                <w:sz w:val="16"/>
                <w:szCs w:val="16"/>
              </w:rPr>
            </w:pPr>
            <w:r w:rsidRPr="002C03A1">
              <w:rPr>
                <w:rStyle w:val="RTiSWDocLiteralText"/>
                <w:sz w:val="16"/>
                <w:szCs w:val="16"/>
              </w:rPr>
              <w:t>#</w:t>
            </w:r>
            <w:proofErr w:type="spellStart"/>
            <w:r w:rsidRPr="002C03A1">
              <w:rPr>
                <w:rStyle w:val="RTiSWDocLiteralText"/>
                <w:sz w:val="16"/>
                <w:szCs w:val="16"/>
              </w:rPr>
              <w:t>SelectColor</w:t>
            </w:r>
            <w:proofErr w:type="spellEnd"/>
            <w:r w:rsidRPr="002C03A1">
              <w:rPr>
                <w:rStyle w:val="RTiSWDocLiteralText"/>
                <w:sz w:val="16"/>
                <w:szCs w:val="16"/>
              </w:rPr>
              <w:t xml:space="preserve"> = Cyan</w:t>
            </w:r>
          </w:p>
          <w:p w:rsidR="006D5A71" w:rsidRPr="002C03A1" w:rsidRDefault="006D5A71" w:rsidP="006D5A71">
            <w:pPr>
              <w:rPr>
                <w:rStyle w:val="RTiSWDocLiteralText"/>
                <w:sz w:val="16"/>
                <w:szCs w:val="16"/>
              </w:rPr>
            </w:pPr>
            <w:r w:rsidRPr="002C03A1">
              <w:rPr>
                <w:rStyle w:val="RTiSWDocLiteralText"/>
                <w:sz w:val="16"/>
                <w:szCs w:val="16"/>
              </w:rPr>
              <w:t># All-purpose (magenta/pink)</w:t>
            </w:r>
          </w:p>
          <w:p w:rsidR="006D5A71" w:rsidRPr="002C03A1" w:rsidRDefault="006D5A71" w:rsidP="006D5A71">
            <w:pPr>
              <w:rPr>
                <w:rStyle w:val="RTiSWDocLiteralText"/>
                <w:sz w:val="16"/>
                <w:szCs w:val="16"/>
              </w:rPr>
            </w:pPr>
            <w:proofErr w:type="spellStart"/>
            <w:r w:rsidRPr="002C03A1">
              <w:rPr>
                <w:rStyle w:val="RTiSWDocLiteralText"/>
                <w:sz w:val="16"/>
                <w:szCs w:val="16"/>
              </w:rPr>
              <w:t>SelectColor</w:t>
            </w:r>
            <w:proofErr w:type="spellEnd"/>
            <w:r w:rsidRPr="002C03A1">
              <w:rPr>
                <w:rStyle w:val="RTiSWDocLiteralText"/>
                <w:sz w:val="16"/>
                <w:szCs w:val="16"/>
              </w:rPr>
              <w:t xml:space="preserve"> = "255,120,255" </w:t>
            </w:r>
          </w:p>
          <w:p w:rsidR="006D5A71" w:rsidRPr="002C03A1" w:rsidRDefault="006D5A71" w:rsidP="006D5A71">
            <w:pPr>
              <w:rPr>
                <w:rStyle w:val="RTiSWDocLiteralText"/>
                <w:sz w:val="16"/>
                <w:szCs w:val="16"/>
              </w:rPr>
            </w:pPr>
            <w:proofErr w:type="spellStart"/>
            <w:r w:rsidRPr="002C03A1">
              <w:rPr>
                <w:rStyle w:val="RTiSWDocLiteralText"/>
                <w:sz w:val="16"/>
                <w:szCs w:val="16"/>
              </w:rPr>
              <w:t>MaximumExtent</w:t>
            </w:r>
            <w:proofErr w:type="spellEnd"/>
            <w:r w:rsidRPr="002C03A1">
              <w:rPr>
                <w:rStyle w:val="RTiSWDocLiteralText"/>
                <w:sz w:val="16"/>
                <w:szCs w:val="16"/>
              </w:rPr>
              <w:t xml:space="preserve"> = "140000,4313800 450000,4485000"</w:t>
            </w:r>
            <w:r w:rsidR="00CB03C3" w:rsidRPr="002C03A1">
              <w:rPr>
                <w:rStyle w:val="RTiSWDocLiteralText"/>
                <w:sz w:val="16"/>
                <w:szCs w:val="16"/>
              </w:rPr>
              <w:t xml:space="preserve"> &lt;</w:t>
            </w:r>
            <w:r w:rsidR="00CB03C3" w:rsidRPr="002C03A1">
              <w:rPr>
                <w:rStyle w:val="RTiSWDocLiteralText"/>
                <w:sz w:val="16"/>
                <w:szCs w:val="16"/>
                <w:highlight w:val="yellow"/>
              </w:rPr>
              <w:t>comment this out until some data are added,</w:t>
            </w:r>
          </w:p>
          <w:p w:rsidR="00CB03C3" w:rsidRPr="002C03A1" w:rsidRDefault="00CB03C3" w:rsidP="006D5A71">
            <w:pPr>
              <w:rPr>
                <w:rStyle w:val="RTiSWDocLiteralText"/>
                <w:sz w:val="16"/>
                <w:szCs w:val="16"/>
              </w:rPr>
            </w:pPr>
            <w:r w:rsidRPr="002C03A1">
              <w:rPr>
                <w:rStyle w:val="RTiSWDocLiteralText"/>
                <w:sz w:val="16"/>
                <w:szCs w:val="16"/>
              </w:rPr>
              <w:t xml:space="preserve">                                                  </w:t>
            </w:r>
            <w:r w:rsidRPr="002C03A1">
              <w:rPr>
                <w:rStyle w:val="RTiSWDocLiteralText"/>
                <w:sz w:val="16"/>
                <w:szCs w:val="16"/>
                <w:highlight w:val="yellow"/>
              </w:rPr>
              <w:t>and then use the mouse cursor in the GUI to</w:t>
            </w:r>
          </w:p>
          <w:p w:rsidR="00FA45AE" w:rsidRDefault="00CB03C3" w:rsidP="006D5A71">
            <w:pPr>
              <w:rPr>
                <w:rStyle w:val="RTiSWDocLiteralText"/>
                <w:sz w:val="16"/>
                <w:szCs w:val="16"/>
              </w:rPr>
            </w:pPr>
            <w:r w:rsidRPr="002C03A1">
              <w:rPr>
                <w:rStyle w:val="RTiSWDocLiteralText"/>
                <w:sz w:val="16"/>
                <w:szCs w:val="16"/>
              </w:rPr>
              <w:t xml:space="preserve">                                                    </w:t>
            </w:r>
            <w:r w:rsidRPr="002C03A1">
              <w:rPr>
                <w:rStyle w:val="RTiSWDocLiteralText"/>
                <w:sz w:val="16"/>
                <w:szCs w:val="16"/>
                <w:highlight w:val="yellow"/>
              </w:rPr>
              <w:t>determine lower-left and upper-right</w:t>
            </w:r>
            <w:r w:rsidR="00FA45AE" w:rsidRPr="00FA45AE">
              <w:rPr>
                <w:rStyle w:val="RTiSWDocLiteralText"/>
                <w:sz w:val="16"/>
                <w:szCs w:val="16"/>
                <w:highlight w:val="yellow"/>
              </w:rPr>
              <w:t>; if</w:t>
            </w:r>
          </w:p>
          <w:p w:rsidR="00CB03C3" w:rsidRPr="002C03A1" w:rsidRDefault="00FA45AE" w:rsidP="006D5A71">
            <w:pPr>
              <w:rPr>
                <w:rStyle w:val="RTiSWDocLiteralText"/>
                <w:sz w:val="16"/>
                <w:szCs w:val="16"/>
              </w:rPr>
            </w:pPr>
            <w:r>
              <w:rPr>
                <w:rStyle w:val="RTiSWDocLiteralText"/>
                <w:sz w:val="16"/>
                <w:szCs w:val="16"/>
              </w:rPr>
              <w:t xml:space="preserve">                                                      </w:t>
            </w:r>
            <w:r w:rsidRPr="00FA45AE">
              <w:rPr>
                <w:rStyle w:val="RTiSWDocLiteralText"/>
                <w:sz w:val="16"/>
                <w:szCs w:val="16"/>
                <w:highlight w:val="yellow"/>
              </w:rPr>
              <w:t>inaccurate, some features may be clipped</w:t>
            </w:r>
            <w:r w:rsidR="00CB03C3" w:rsidRPr="00FA45AE">
              <w:rPr>
                <w:rStyle w:val="RTiSWDocLiteralText"/>
                <w:sz w:val="16"/>
                <w:szCs w:val="16"/>
                <w:highlight w:val="yellow"/>
              </w:rPr>
              <w:t>&gt;</w:t>
            </w:r>
          </w:p>
          <w:p w:rsidR="006D5A71" w:rsidRPr="002C03A1" w:rsidRDefault="006D5A71" w:rsidP="006D5A71">
            <w:pPr>
              <w:rPr>
                <w:rStyle w:val="RTiSWDocLiteralText"/>
                <w:sz w:val="16"/>
                <w:szCs w:val="16"/>
              </w:rPr>
            </w:pPr>
            <w:r w:rsidRPr="002C03A1">
              <w:rPr>
                <w:rStyle w:val="RTiSWDocLiteralText"/>
                <w:sz w:val="16"/>
                <w:szCs w:val="16"/>
              </w:rPr>
              <w:t># Projection for data unless otherwise indicated with data files</w:t>
            </w:r>
          </w:p>
          <w:p w:rsidR="006D5A71" w:rsidRPr="002C03A1" w:rsidRDefault="006D5A71" w:rsidP="006D5A71">
            <w:pPr>
              <w:rPr>
                <w:rStyle w:val="RTiSWDocLiteralText"/>
                <w:sz w:val="16"/>
                <w:szCs w:val="16"/>
              </w:rPr>
            </w:pPr>
            <w:r w:rsidRPr="002C03A1">
              <w:rPr>
                <w:rStyle w:val="RTiSWDocLiteralText"/>
                <w:sz w:val="16"/>
                <w:szCs w:val="16"/>
              </w:rPr>
              <w:t>Projection = "UTM,13" &lt;</w:t>
            </w:r>
            <w:r w:rsidRPr="002C03A1">
              <w:rPr>
                <w:rStyle w:val="RTiSWDocLiteralText"/>
                <w:sz w:val="16"/>
                <w:szCs w:val="16"/>
                <w:highlight w:val="yellow"/>
              </w:rPr>
              <w:t>for CDSS use this</w:t>
            </w:r>
            <w:r w:rsidR="008B3F54">
              <w:rPr>
                <w:rStyle w:val="RTiSWDocLiteralText"/>
                <w:sz w:val="16"/>
                <w:szCs w:val="16"/>
                <w:highlight w:val="yellow"/>
              </w:rPr>
              <w:t xml:space="preserve">, and use </w:t>
            </w:r>
            <w:r w:rsidR="00CB03C3" w:rsidRPr="002C03A1">
              <w:rPr>
                <w:rStyle w:val="RTiSWDocLiteralText"/>
                <w:sz w:val="16"/>
                <w:szCs w:val="16"/>
                <w:highlight w:val="yellow"/>
              </w:rPr>
              <w:t>"</w:t>
            </w:r>
            <w:r w:rsidRPr="002C03A1">
              <w:rPr>
                <w:rStyle w:val="RTiSWDocLiteralText"/>
                <w:sz w:val="16"/>
                <w:szCs w:val="16"/>
                <w:highlight w:val="yellow"/>
              </w:rPr>
              <w:t>Geographic</w:t>
            </w:r>
            <w:r w:rsidR="00CB03C3" w:rsidRPr="002C03A1">
              <w:rPr>
                <w:rStyle w:val="RTiSWDocLiteralText"/>
                <w:sz w:val="16"/>
                <w:szCs w:val="16"/>
                <w:highlight w:val="yellow"/>
              </w:rPr>
              <w:t>"</w:t>
            </w:r>
            <w:r w:rsidR="008B3F54">
              <w:rPr>
                <w:rStyle w:val="RTiSWDocLiteralText"/>
                <w:sz w:val="16"/>
                <w:szCs w:val="16"/>
                <w:highlight w:val="yellow"/>
              </w:rPr>
              <w:t xml:space="preserve"> below for specific layers</w:t>
            </w:r>
            <w:r w:rsidR="00CB03C3" w:rsidRPr="002C03A1">
              <w:rPr>
                <w:rStyle w:val="RTiSWDocLiteralText"/>
                <w:sz w:val="16"/>
                <w:szCs w:val="16"/>
                <w:highlight w:val="yellow"/>
              </w:rPr>
              <w:t>&gt;</w:t>
            </w:r>
          </w:p>
          <w:p w:rsidR="006D5A71" w:rsidRPr="002C03A1" w:rsidRDefault="006D5A71" w:rsidP="006D5A71">
            <w:pPr>
              <w:rPr>
                <w:rStyle w:val="RTiSWDocLiteralText"/>
                <w:sz w:val="16"/>
                <w:szCs w:val="16"/>
              </w:rPr>
            </w:pPr>
          </w:p>
          <w:p w:rsidR="006D5A71" w:rsidRPr="002C03A1" w:rsidRDefault="006D5A71" w:rsidP="006D5A71">
            <w:pPr>
              <w:rPr>
                <w:rStyle w:val="RTiSWDocLiteralText"/>
                <w:sz w:val="16"/>
                <w:szCs w:val="16"/>
              </w:rPr>
            </w:pPr>
            <w:r w:rsidRPr="002C03A1">
              <w:rPr>
                <w:rStyle w:val="RTiSWDocLiteralText"/>
                <w:sz w:val="16"/>
                <w:szCs w:val="16"/>
              </w:rPr>
              <w:t># Now list the layer views.  A layer view consists of specifying a data layer</w:t>
            </w:r>
          </w:p>
          <w:p w:rsidR="006D5A71" w:rsidRPr="002C03A1" w:rsidRDefault="006D5A71" w:rsidP="006D5A71">
            <w:pPr>
              <w:rPr>
                <w:rStyle w:val="RTiSWDocLiteralText"/>
                <w:sz w:val="16"/>
                <w:szCs w:val="16"/>
              </w:rPr>
            </w:pPr>
            <w:r w:rsidRPr="002C03A1">
              <w:rPr>
                <w:rStyle w:val="RTiSWDocLiteralText"/>
                <w:sz w:val="16"/>
                <w:szCs w:val="16"/>
              </w:rPr>
              <w:lastRenderedPageBreak/>
              <w:t xml:space="preserve"># (e.g., </w:t>
            </w:r>
            <w:proofErr w:type="spellStart"/>
            <w:r w:rsidRPr="002C03A1">
              <w:rPr>
                <w:rStyle w:val="RTiSWDocLiteralText"/>
                <w:sz w:val="16"/>
                <w:szCs w:val="16"/>
              </w:rPr>
              <w:t>shapefile</w:t>
            </w:r>
            <w:proofErr w:type="spellEnd"/>
            <w:r w:rsidRPr="002C03A1">
              <w:rPr>
                <w:rStyle w:val="RTiSWDocLiteralText"/>
                <w:sz w:val="16"/>
                <w:szCs w:val="16"/>
              </w:rPr>
              <w:t>) and view information (e.g., symbol).  This is equivalent to</w:t>
            </w:r>
          </w:p>
          <w:p w:rsidR="006D5A71" w:rsidRPr="002C03A1" w:rsidRDefault="006D5A71" w:rsidP="006D5A71">
            <w:pPr>
              <w:rPr>
                <w:rStyle w:val="RTiSWDocLiteralText"/>
                <w:sz w:val="16"/>
                <w:szCs w:val="16"/>
              </w:rPr>
            </w:pPr>
            <w:r w:rsidRPr="002C03A1">
              <w:rPr>
                <w:rStyle w:val="RTiSWDocLiteralText"/>
                <w:sz w:val="16"/>
                <w:szCs w:val="16"/>
              </w:rPr>
              <w:t># the ESRI "theme" concept.  The layers specified first are drawn on the bottom.</w:t>
            </w:r>
          </w:p>
          <w:p w:rsidR="006D5A71" w:rsidRPr="002C03A1" w:rsidRDefault="006D5A71" w:rsidP="006D5A71">
            <w:pPr>
              <w:rPr>
                <w:rStyle w:val="RTiSWDocLiteralText"/>
                <w:sz w:val="16"/>
                <w:szCs w:val="16"/>
              </w:rPr>
            </w:pPr>
            <w:r w:rsidRPr="002C03A1">
              <w:rPr>
                <w:rStyle w:val="RTiSWDocLiteralText"/>
                <w:sz w:val="16"/>
                <w:szCs w:val="16"/>
              </w:rPr>
              <w:t># Start with number 1 and increase the layer number sequentially as layers are</w:t>
            </w:r>
          </w:p>
          <w:p w:rsidR="006D5A71" w:rsidRPr="002C03A1" w:rsidRDefault="006D5A71" w:rsidP="006D5A71">
            <w:pPr>
              <w:rPr>
                <w:rStyle w:val="RTiSWDocLiteralText"/>
                <w:sz w:val="16"/>
                <w:szCs w:val="16"/>
              </w:rPr>
            </w:pPr>
            <w:r w:rsidRPr="002C03A1">
              <w:rPr>
                <w:rStyle w:val="RTiSWDocLiteralText"/>
                <w:sz w:val="16"/>
                <w:szCs w:val="16"/>
              </w:rPr>
              <w:t># added on top.</w:t>
            </w:r>
          </w:p>
          <w:p w:rsidR="006D5A71" w:rsidRPr="002C03A1" w:rsidRDefault="006D5A71" w:rsidP="006D5A71">
            <w:pPr>
              <w:rPr>
                <w:rStyle w:val="RTiSWDocLiteralText"/>
                <w:sz w:val="16"/>
                <w:szCs w:val="16"/>
              </w:rPr>
            </w:pPr>
            <w:r w:rsidRPr="002C03A1">
              <w:rPr>
                <w:rStyle w:val="RTiSWDocLiteralText"/>
                <w:sz w:val="16"/>
                <w:szCs w:val="16"/>
              </w:rPr>
              <w:t>#</w:t>
            </w:r>
          </w:p>
          <w:p w:rsidR="006D5A71" w:rsidRPr="002C03A1" w:rsidRDefault="006D5A71" w:rsidP="006D5A71">
            <w:pPr>
              <w:rPr>
                <w:rStyle w:val="RTiSWDocLiteralText"/>
                <w:sz w:val="16"/>
                <w:szCs w:val="16"/>
              </w:rPr>
            </w:pPr>
            <w:r w:rsidRPr="002C03A1">
              <w:rPr>
                <w:rStyle w:val="RTiSWDocLiteralText"/>
                <w:sz w:val="16"/>
                <w:szCs w:val="16"/>
              </w:rPr>
              <w:t># Important properties are:</w:t>
            </w:r>
          </w:p>
          <w:p w:rsidR="006D5A71" w:rsidRPr="002C03A1" w:rsidRDefault="006D5A71" w:rsidP="006D5A71">
            <w:pPr>
              <w:rPr>
                <w:rStyle w:val="RTiSWDocLiteralText"/>
                <w:sz w:val="16"/>
                <w:szCs w:val="16"/>
              </w:rPr>
            </w:pPr>
            <w:r w:rsidRPr="002C03A1">
              <w:rPr>
                <w:rStyle w:val="RTiSWDocLiteralText"/>
                <w:sz w:val="16"/>
                <w:szCs w:val="16"/>
              </w:rPr>
              <w:t>#</w:t>
            </w:r>
          </w:p>
          <w:p w:rsidR="006D5A71" w:rsidRPr="002C03A1" w:rsidRDefault="006D5A71" w:rsidP="006D5A71">
            <w:pPr>
              <w:rPr>
                <w:rStyle w:val="RTiSWDocLiteralText"/>
                <w:sz w:val="16"/>
                <w:szCs w:val="16"/>
              </w:rPr>
            </w:pPr>
            <w:r w:rsidRPr="002C03A1">
              <w:rPr>
                <w:rStyle w:val="RTiSWDocLiteralText"/>
                <w:sz w:val="16"/>
                <w:szCs w:val="16"/>
              </w:rPr>
              <w:t xml:space="preserve"># </w:t>
            </w:r>
            <w:proofErr w:type="spellStart"/>
            <w:r w:rsidRPr="002C03A1">
              <w:rPr>
                <w:rStyle w:val="RTiSWDocLiteralText"/>
                <w:sz w:val="16"/>
                <w:szCs w:val="16"/>
              </w:rPr>
              <w:t>GeoLayer</w:t>
            </w:r>
            <w:proofErr w:type="spellEnd"/>
            <w:r w:rsidRPr="002C03A1">
              <w:rPr>
                <w:rStyle w:val="RTiSWDocLiteralText"/>
                <w:sz w:val="16"/>
                <w:szCs w:val="16"/>
              </w:rPr>
              <w:t xml:space="preserve"> - file name for layer data</w:t>
            </w:r>
          </w:p>
          <w:p w:rsidR="006D5A71" w:rsidRPr="002C03A1" w:rsidRDefault="006D5A71" w:rsidP="006D5A71">
            <w:pPr>
              <w:rPr>
                <w:rStyle w:val="RTiSWDocLiteralText"/>
                <w:sz w:val="16"/>
                <w:szCs w:val="16"/>
              </w:rPr>
            </w:pPr>
            <w:r w:rsidRPr="002C03A1">
              <w:rPr>
                <w:rStyle w:val="RTiSWDocLiteralText"/>
                <w:sz w:val="16"/>
                <w:szCs w:val="16"/>
              </w:rPr>
              <w:t># Name - Name to show in legend</w:t>
            </w:r>
          </w:p>
          <w:p w:rsidR="006D5A71" w:rsidRPr="002C03A1" w:rsidRDefault="006D5A71" w:rsidP="006D5A71">
            <w:pPr>
              <w:rPr>
                <w:rStyle w:val="RTiSWDocLiteralText"/>
                <w:sz w:val="16"/>
                <w:szCs w:val="16"/>
              </w:rPr>
            </w:pPr>
            <w:r w:rsidRPr="002C03A1">
              <w:rPr>
                <w:rStyle w:val="RTiSWDocLiteralText"/>
                <w:sz w:val="16"/>
                <w:szCs w:val="16"/>
              </w:rPr>
              <w:t xml:space="preserve"># </w:t>
            </w:r>
            <w:proofErr w:type="spellStart"/>
            <w:r w:rsidRPr="002C03A1">
              <w:rPr>
                <w:rStyle w:val="RTiSWDocLiteralText"/>
                <w:sz w:val="16"/>
                <w:szCs w:val="16"/>
              </w:rPr>
              <w:t>SkipLayerView</w:t>
            </w:r>
            <w:proofErr w:type="spellEnd"/>
            <w:r w:rsidRPr="002C03A1">
              <w:rPr>
                <w:rStyle w:val="RTiSWDocLiteralText"/>
                <w:sz w:val="16"/>
                <w:szCs w:val="16"/>
              </w:rPr>
              <w:t xml:space="preserve"> - if true, don't display (but keep in file to maintain layer</w:t>
            </w:r>
          </w:p>
          <w:p w:rsidR="006D5A71" w:rsidRPr="002C03A1" w:rsidRDefault="006D5A71" w:rsidP="006D5A71">
            <w:pPr>
              <w:rPr>
                <w:rStyle w:val="RTiSWDocLiteralText"/>
                <w:sz w:val="16"/>
                <w:szCs w:val="16"/>
              </w:rPr>
            </w:pPr>
            <w:r w:rsidRPr="002C03A1">
              <w:rPr>
                <w:rStyle w:val="RTiSWDocLiteralText"/>
                <w:sz w:val="16"/>
                <w:szCs w:val="16"/>
              </w:rPr>
              <w:t>#</w:t>
            </w:r>
            <w:r w:rsidRPr="002C03A1">
              <w:rPr>
                <w:rStyle w:val="RTiSWDocLiteralText"/>
                <w:sz w:val="16"/>
                <w:szCs w:val="16"/>
              </w:rPr>
              <w:tab/>
            </w:r>
            <w:r w:rsidRPr="002C03A1">
              <w:rPr>
                <w:rStyle w:val="RTiSWDocLiteralText"/>
                <w:sz w:val="16"/>
                <w:szCs w:val="16"/>
              </w:rPr>
              <w:tab/>
            </w:r>
            <w:r w:rsidRPr="002C03A1">
              <w:rPr>
                <w:rStyle w:val="RTiSWDocLiteralText"/>
                <w:sz w:val="16"/>
                <w:szCs w:val="16"/>
              </w:rPr>
              <w:tab/>
              <w:t>numbering)</w:t>
            </w:r>
          </w:p>
          <w:p w:rsidR="006D5A71" w:rsidRPr="002C03A1" w:rsidRDefault="006D5A71" w:rsidP="006D5A71">
            <w:pPr>
              <w:rPr>
                <w:rStyle w:val="RTiSWDocLiteralText"/>
                <w:sz w:val="16"/>
                <w:szCs w:val="16"/>
              </w:rPr>
            </w:pPr>
            <w:r w:rsidRPr="002C03A1">
              <w:rPr>
                <w:rStyle w:val="RTiSWDocLiteralText"/>
                <w:sz w:val="16"/>
                <w:szCs w:val="16"/>
              </w:rPr>
              <w:t># AppLayerType - this is "hardcoded" in software to allow recognition in</w:t>
            </w:r>
          </w:p>
          <w:p w:rsidR="006D5A71" w:rsidRPr="002C03A1" w:rsidRDefault="006D5A71" w:rsidP="006D5A71">
            <w:pPr>
              <w:rPr>
                <w:rStyle w:val="RTiSWDocLiteralText"/>
                <w:sz w:val="16"/>
                <w:szCs w:val="16"/>
              </w:rPr>
            </w:pPr>
            <w:r w:rsidRPr="002C03A1">
              <w:rPr>
                <w:rStyle w:val="RTiSWDocLiteralText"/>
                <w:sz w:val="16"/>
                <w:szCs w:val="16"/>
              </w:rPr>
              <w:t>#</w:t>
            </w:r>
            <w:r w:rsidRPr="002C03A1">
              <w:rPr>
                <w:rStyle w:val="RTiSWDocLiteralText"/>
                <w:sz w:val="16"/>
                <w:szCs w:val="16"/>
              </w:rPr>
              <w:tab/>
            </w:r>
            <w:r w:rsidRPr="002C03A1">
              <w:rPr>
                <w:rStyle w:val="RTiSWDocLiteralText"/>
                <w:sz w:val="16"/>
                <w:szCs w:val="16"/>
              </w:rPr>
              <w:tab/>
            </w:r>
            <w:r w:rsidRPr="002C03A1">
              <w:rPr>
                <w:rStyle w:val="RTiSWDocLiteralText"/>
                <w:sz w:val="16"/>
                <w:szCs w:val="16"/>
              </w:rPr>
              <w:tab/>
              <w:t>specific displays.  The value is "</w:t>
            </w:r>
            <w:proofErr w:type="spellStart"/>
            <w:r w:rsidRPr="002C03A1">
              <w:rPr>
                <w:rStyle w:val="RTiSWDocLiteralText"/>
                <w:sz w:val="16"/>
                <w:szCs w:val="16"/>
              </w:rPr>
              <w:t>softcoded</w:t>
            </w:r>
            <w:proofErr w:type="spellEnd"/>
            <w:r w:rsidRPr="002C03A1">
              <w:rPr>
                <w:rStyle w:val="RTiSWDocLiteralText"/>
                <w:sz w:val="16"/>
                <w:szCs w:val="16"/>
              </w:rPr>
              <w:t>" here to</w:t>
            </w:r>
          </w:p>
          <w:p w:rsidR="006D5A71" w:rsidRPr="002C03A1" w:rsidRDefault="006D5A71" w:rsidP="006D5A71">
            <w:pPr>
              <w:rPr>
                <w:rStyle w:val="RTiSWDocLiteralText"/>
                <w:sz w:val="16"/>
                <w:szCs w:val="16"/>
              </w:rPr>
            </w:pPr>
            <w:r w:rsidRPr="002C03A1">
              <w:rPr>
                <w:rStyle w:val="RTiSWDocLiteralText"/>
                <w:sz w:val="16"/>
                <w:szCs w:val="16"/>
              </w:rPr>
              <w:t>#</w:t>
            </w:r>
            <w:r w:rsidRPr="002C03A1">
              <w:rPr>
                <w:rStyle w:val="RTiSWDocLiteralText"/>
                <w:sz w:val="16"/>
                <w:szCs w:val="16"/>
              </w:rPr>
              <w:tab/>
            </w:r>
            <w:r w:rsidRPr="002C03A1">
              <w:rPr>
                <w:rStyle w:val="RTiSWDocLiteralText"/>
                <w:sz w:val="16"/>
                <w:szCs w:val="16"/>
              </w:rPr>
              <w:tab/>
            </w:r>
            <w:r w:rsidRPr="002C03A1">
              <w:rPr>
                <w:rStyle w:val="RTiSWDocLiteralText"/>
                <w:sz w:val="16"/>
                <w:szCs w:val="16"/>
              </w:rPr>
              <w:tab/>
              <w:t>allow flexibility.</w:t>
            </w:r>
          </w:p>
          <w:p w:rsidR="006D5A71" w:rsidRPr="002C03A1" w:rsidRDefault="006D5A71" w:rsidP="006D5A71">
            <w:pPr>
              <w:rPr>
                <w:rStyle w:val="RTiSWDocLiteralText"/>
                <w:sz w:val="16"/>
                <w:szCs w:val="16"/>
              </w:rPr>
            </w:pPr>
            <w:r w:rsidRPr="002C03A1">
              <w:rPr>
                <w:rStyle w:val="RTiSWDocLiteralText"/>
                <w:sz w:val="16"/>
                <w:szCs w:val="16"/>
              </w:rPr>
              <w:t xml:space="preserve"># </w:t>
            </w:r>
            <w:proofErr w:type="spellStart"/>
            <w:r w:rsidRPr="002C03A1">
              <w:rPr>
                <w:rStyle w:val="RTiSWDocLiteralText"/>
                <w:sz w:val="16"/>
                <w:szCs w:val="16"/>
              </w:rPr>
              <w:t>AppJoinField</w:t>
            </w:r>
            <w:proofErr w:type="spellEnd"/>
            <w:r w:rsidRPr="002C03A1">
              <w:rPr>
                <w:rStyle w:val="RTiSWDocLiteralText"/>
                <w:sz w:val="16"/>
                <w:szCs w:val="16"/>
              </w:rPr>
              <w:t xml:space="preserve"> - attribute field(s) in the GIS data that are used to link to</w:t>
            </w:r>
          </w:p>
          <w:p w:rsidR="006D5A71" w:rsidRPr="002C03A1" w:rsidRDefault="006D5A71" w:rsidP="006D5A71">
            <w:pPr>
              <w:rPr>
                <w:rStyle w:val="RTiSWDocLiteralText"/>
                <w:sz w:val="16"/>
                <w:szCs w:val="16"/>
              </w:rPr>
            </w:pPr>
            <w:r w:rsidRPr="002C03A1">
              <w:rPr>
                <w:rStyle w:val="RTiSWDocLiteralText"/>
                <w:sz w:val="16"/>
                <w:szCs w:val="16"/>
              </w:rPr>
              <w:t>#</w:t>
            </w:r>
            <w:r w:rsidRPr="002C03A1">
              <w:rPr>
                <w:rStyle w:val="RTiSWDocLiteralText"/>
                <w:sz w:val="16"/>
                <w:szCs w:val="16"/>
              </w:rPr>
              <w:tab/>
            </w:r>
            <w:r w:rsidRPr="002C03A1">
              <w:rPr>
                <w:rStyle w:val="RTiSWDocLiteralText"/>
                <w:sz w:val="16"/>
                <w:szCs w:val="16"/>
              </w:rPr>
              <w:tab/>
            </w:r>
            <w:r w:rsidRPr="002C03A1">
              <w:rPr>
                <w:rStyle w:val="RTiSWDocLiteralText"/>
                <w:sz w:val="16"/>
                <w:szCs w:val="16"/>
              </w:rPr>
              <w:tab/>
              <w:t>the StateMod data.  The number of fields must match what</w:t>
            </w:r>
          </w:p>
          <w:p w:rsidR="006D5A71" w:rsidRPr="002C03A1" w:rsidRDefault="006D5A71" w:rsidP="006D5A71">
            <w:pPr>
              <w:rPr>
                <w:rStyle w:val="RTiSWDocLiteralText"/>
                <w:sz w:val="16"/>
                <w:szCs w:val="16"/>
              </w:rPr>
            </w:pPr>
            <w:r w:rsidRPr="002C03A1">
              <w:rPr>
                <w:rStyle w:val="RTiSWDocLiteralText"/>
                <w:sz w:val="16"/>
                <w:szCs w:val="16"/>
              </w:rPr>
              <w:t>#</w:t>
            </w:r>
            <w:r w:rsidRPr="002C03A1">
              <w:rPr>
                <w:rStyle w:val="RTiSWDocLiteralText"/>
                <w:sz w:val="16"/>
                <w:szCs w:val="16"/>
              </w:rPr>
              <w:tab/>
            </w:r>
            <w:r w:rsidRPr="002C03A1">
              <w:rPr>
                <w:rStyle w:val="RTiSWDocLiteralText"/>
                <w:sz w:val="16"/>
                <w:szCs w:val="16"/>
              </w:rPr>
              <w:tab/>
            </w:r>
            <w:r w:rsidRPr="002C03A1">
              <w:rPr>
                <w:rStyle w:val="RTiSWDocLiteralText"/>
                <w:sz w:val="16"/>
                <w:szCs w:val="16"/>
              </w:rPr>
              <w:tab/>
              <w:t>is needed for the AppLayerType (e.g., diversions</w:t>
            </w:r>
          </w:p>
          <w:p w:rsidR="006D5A71" w:rsidRPr="002C03A1" w:rsidRDefault="006D5A71" w:rsidP="006D5A71">
            <w:pPr>
              <w:rPr>
                <w:rStyle w:val="RTiSWDocLiteralText"/>
                <w:sz w:val="16"/>
                <w:szCs w:val="16"/>
              </w:rPr>
            </w:pPr>
            <w:r w:rsidRPr="002C03A1">
              <w:rPr>
                <w:rStyle w:val="RTiSWDocLiteralText"/>
                <w:sz w:val="16"/>
                <w:szCs w:val="16"/>
              </w:rPr>
              <w:t>#</w:t>
            </w:r>
            <w:r w:rsidRPr="002C03A1">
              <w:rPr>
                <w:rStyle w:val="RTiSWDocLiteralText"/>
                <w:sz w:val="16"/>
                <w:szCs w:val="16"/>
              </w:rPr>
              <w:tab/>
            </w:r>
            <w:r w:rsidRPr="002C03A1">
              <w:rPr>
                <w:rStyle w:val="RTiSWDocLiteralText"/>
                <w:sz w:val="16"/>
                <w:szCs w:val="16"/>
              </w:rPr>
              <w:tab/>
            </w:r>
            <w:r w:rsidRPr="002C03A1">
              <w:rPr>
                <w:rStyle w:val="RTiSWDocLiteralText"/>
                <w:sz w:val="16"/>
                <w:szCs w:val="16"/>
              </w:rPr>
              <w:tab/>
              <w:t xml:space="preserve">require a </w:t>
            </w:r>
            <w:proofErr w:type="spellStart"/>
            <w:r w:rsidRPr="002C03A1">
              <w:rPr>
                <w:rStyle w:val="RTiSWDocLiteralText"/>
                <w:sz w:val="16"/>
                <w:szCs w:val="16"/>
              </w:rPr>
              <w:t>wd,id</w:t>
            </w:r>
            <w:proofErr w:type="spellEnd"/>
            <w:r w:rsidRPr="002C03A1">
              <w:rPr>
                <w:rStyle w:val="RTiSWDocLiteralText"/>
                <w:sz w:val="16"/>
                <w:szCs w:val="16"/>
              </w:rPr>
              <w:t>).</w:t>
            </w:r>
          </w:p>
          <w:p w:rsidR="006D5A71" w:rsidRPr="002C03A1" w:rsidRDefault="006D5A71" w:rsidP="006D5A71">
            <w:pPr>
              <w:rPr>
                <w:rStyle w:val="RTiSWDocLiteralText"/>
                <w:sz w:val="16"/>
                <w:szCs w:val="16"/>
              </w:rPr>
            </w:pPr>
          </w:p>
          <w:p w:rsidR="006D5A71" w:rsidRPr="002C03A1" w:rsidRDefault="006D5A71" w:rsidP="006D5A71">
            <w:pPr>
              <w:rPr>
                <w:rStyle w:val="RTiSWDocLiteralText"/>
                <w:sz w:val="16"/>
                <w:szCs w:val="16"/>
              </w:rPr>
            </w:pPr>
            <w:r w:rsidRPr="002C03A1">
              <w:rPr>
                <w:rStyle w:val="RTiSWDocLiteralText"/>
                <w:sz w:val="16"/>
                <w:szCs w:val="16"/>
              </w:rPr>
              <w:t>[</w:t>
            </w:r>
            <w:proofErr w:type="spellStart"/>
            <w:r w:rsidRPr="002C03A1">
              <w:rPr>
                <w:rStyle w:val="RTiSWDocLiteralText"/>
                <w:sz w:val="16"/>
                <w:szCs w:val="16"/>
              </w:rPr>
              <w:t>GeoLayerView</w:t>
            </w:r>
            <w:proofErr w:type="spellEnd"/>
            <w:r w:rsidRPr="002C03A1">
              <w:rPr>
                <w:rStyle w:val="RTiSWDocLiteralText"/>
                <w:sz w:val="16"/>
                <w:szCs w:val="16"/>
              </w:rPr>
              <w:t xml:space="preserve"> 1]</w:t>
            </w:r>
            <w:r w:rsidR="00285FDF" w:rsidRPr="002C03A1">
              <w:rPr>
                <w:rStyle w:val="RTiSWDocLiteralText"/>
                <w:sz w:val="16"/>
                <w:szCs w:val="16"/>
              </w:rPr>
              <w:t xml:space="preserve"> &lt;</w:t>
            </w:r>
            <w:r w:rsidR="00285FDF" w:rsidRPr="002C03A1">
              <w:rPr>
                <w:rStyle w:val="RTiSWDocLiteralText"/>
                <w:sz w:val="16"/>
                <w:szCs w:val="16"/>
                <w:highlight w:val="yellow"/>
              </w:rPr>
              <w:t>the layer numbers currently MUST be sequential from 1</w:t>
            </w:r>
            <w:r w:rsidR="00285FDF" w:rsidRPr="002C03A1">
              <w:rPr>
                <w:rStyle w:val="RTiSWDocLiteralText"/>
                <w:sz w:val="16"/>
                <w:szCs w:val="16"/>
              </w:rPr>
              <w:t>&gt;</w:t>
            </w:r>
          </w:p>
          <w:p w:rsidR="006D5A71" w:rsidRPr="002C03A1" w:rsidRDefault="006D5A71" w:rsidP="006D5A71">
            <w:pPr>
              <w:rPr>
                <w:rStyle w:val="RTiSWDocLiteralText"/>
                <w:sz w:val="16"/>
                <w:szCs w:val="16"/>
              </w:rPr>
            </w:pPr>
            <w:proofErr w:type="spellStart"/>
            <w:r w:rsidRPr="002C03A1">
              <w:rPr>
                <w:rStyle w:val="RTiSWDocLiteralText"/>
                <w:sz w:val="16"/>
                <w:szCs w:val="16"/>
              </w:rPr>
              <w:t>GeoLayer</w:t>
            </w:r>
            <w:proofErr w:type="spellEnd"/>
            <w:r w:rsidRPr="002C03A1">
              <w:rPr>
                <w:rStyle w:val="RTiSWDocLiteralText"/>
                <w:sz w:val="16"/>
                <w:szCs w:val="16"/>
              </w:rPr>
              <w:t xml:space="preserve"> = ../GIS/div5_districts.shp</w:t>
            </w:r>
          </w:p>
          <w:p w:rsidR="006D5A71" w:rsidRPr="002C03A1" w:rsidRDefault="006D5A71" w:rsidP="006D5A71">
            <w:pPr>
              <w:rPr>
                <w:rStyle w:val="RTiSWDocLiteralText"/>
                <w:sz w:val="16"/>
                <w:szCs w:val="16"/>
              </w:rPr>
            </w:pPr>
            <w:r w:rsidRPr="002C03A1">
              <w:rPr>
                <w:rStyle w:val="RTiSWDocLiteralText"/>
                <w:sz w:val="16"/>
                <w:szCs w:val="16"/>
              </w:rPr>
              <w:t>Name = "Water Districts"</w:t>
            </w:r>
          </w:p>
          <w:p w:rsidR="006D5A71" w:rsidRPr="002C03A1" w:rsidRDefault="006D5A71" w:rsidP="006D5A71">
            <w:pPr>
              <w:rPr>
                <w:rStyle w:val="RTiSWDocLiteralText"/>
                <w:sz w:val="16"/>
                <w:szCs w:val="16"/>
              </w:rPr>
            </w:pPr>
            <w:r w:rsidRPr="002C03A1">
              <w:rPr>
                <w:rStyle w:val="RTiSWDocLiteralText"/>
                <w:sz w:val="16"/>
                <w:szCs w:val="16"/>
              </w:rPr>
              <w:t># RGB 153 204 50 - green-yellow</w:t>
            </w:r>
          </w:p>
          <w:p w:rsidR="006D5A71" w:rsidRPr="002C03A1" w:rsidRDefault="006D5A71" w:rsidP="006D5A71">
            <w:pPr>
              <w:rPr>
                <w:rStyle w:val="RTiSWDocLiteralText"/>
                <w:sz w:val="16"/>
                <w:szCs w:val="16"/>
              </w:rPr>
            </w:pPr>
            <w:r w:rsidRPr="002C03A1">
              <w:rPr>
                <w:rStyle w:val="RTiSWDocLiteralText"/>
                <w:sz w:val="16"/>
                <w:szCs w:val="16"/>
              </w:rPr>
              <w:t>#Color = "0x99CC32"</w:t>
            </w:r>
          </w:p>
          <w:p w:rsidR="006D5A71" w:rsidRPr="002C03A1" w:rsidRDefault="006D5A71" w:rsidP="006D5A71">
            <w:pPr>
              <w:rPr>
                <w:rStyle w:val="RTiSWDocLiteralText"/>
                <w:sz w:val="16"/>
                <w:szCs w:val="16"/>
              </w:rPr>
            </w:pPr>
            <w:r w:rsidRPr="002C03A1">
              <w:rPr>
                <w:rStyle w:val="RTiSWDocLiteralText"/>
                <w:sz w:val="16"/>
                <w:szCs w:val="16"/>
              </w:rPr>
              <w:t># tan</w:t>
            </w:r>
          </w:p>
          <w:p w:rsidR="006D5A71" w:rsidRPr="002C03A1" w:rsidRDefault="006D5A71" w:rsidP="006D5A71">
            <w:pPr>
              <w:rPr>
                <w:rStyle w:val="RTiSWDocLiteralText"/>
                <w:sz w:val="16"/>
                <w:szCs w:val="16"/>
              </w:rPr>
            </w:pPr>
            <w:r w:rsidRPr="002C03A1">
              <w:rPr>
                <w:rStyle w:val="RTiSWDocLiteralText"/>
                <w:sz w:val="16"/>
                <w:szCs w:val="16"/>
              </w:rPr>
              <w:t>Color = "255,240,190"</w:t>
            </w:r>
          </w:p>
          <w:p w:rsidR="006D5A71" w:rsidRPr="002C03A1" w:rsidRDefault="006D5A71" w:rsidP="006D5A71">
            <w:pPr>
              <w:rPr>
                <w:rStyle w:val="RTiSWDocLiteralText"/>
                <w:sz w:val="16"/>
                <w:szCs w:val="16"/>
              </w:rPr>
            </w:pPr>
            <w:proofErr w:type="spellStart"/>
            <w:r w:rsidRPr="002C03A1">
              <w:rPr>
                <w:rStyle w:val="RTiSWDocLiteralText"/>
                <w:sz w:val="16"/>
                <w:szCs w:val="16"/>
              </w:rPr>
              <w:t>OutlineColor</w:t>
            </w:r>
            <w:proofErr w:type="spellEnd"/>
            <w:r w:rsidRPr="002C03A1">
              <w:rPr>
                <w:rStyle w:val="RTiSWDocLiteralText"/>
                <w:sz w:val="16"/>
                <w:szCs w:val="16"/>
              </w:rPr>
              <w:t xml:space="preserve"> = black</w:t>
            </w:r>
          </w:p>
          <w:p w:rsidR="006D5A71" w:rsidRPr="002C03A1" w:rsidRDefault="006D5A71" w:rsidP="006D5A71">
            <w:pPr>
              <w:rPr>
                <w:rStyle w:val="RTiSWDocLiteralText"/>
                <w:sz w:val="16"/>
                <w:szCs w:val="16"/>
              </w:rPr>
            </w:pPr>
            <w:r w:rsidRPr="002C03A1">
              <w:rPr>
                <w:rStyle w:val="RTiSWDocLiteralText"/>
                <w:sz w:val="16"/>
                <w:szCs w:val="16"/>
              </w:rPr>
              <w:t>ReferenceLayer = true</w:t>
            </w:r>
          </w:p>
          <w:p w:rsidR="006D5A71" w:rsidRPr="002C03A1" w:rsidRDefault="006D5A71" w:rsidP="006D5A71">
            <w:pPr>
              <w:rPr>
                <w:rStyle w:val="RTiSWDocLiteralText"/>
                <w:sz w:val="16"/>
                <w:szCs w:val="16"/>
              </w:rPr>
            </w:pPr>
            <w:r w:rsidRPr="002C03A1">
              <w:rPr>
                <w:rStyle w:val="RTiSWDocLiteralText"/>
                <w:sz w:val="16"/>
                <w:szCs w:val="16"/>
              </w:rPr>
              <w:t>AppLayerType = "</w:t>
            </w:r>
            <w:proofErr w:type="spellStart"/>
            <w:r w:rsidRPr="002C03A1">
              <w:rPr>
                <w:rStyle w:val="RTiSWDocLiteralText"/>
                <w:sz w:val="16"/>
                <w:szCs w:val="16"/>
              </w:rPr>
              <w:t>BaseLayer</w:t>
            </w:r>
            <w:proofErr w:type="spellEnd"/>
            <w:r w:rsidRPr="002C03A1">
              <w:rPr>
                <w:rStyle w:val="RTiSWDocLiteralText"/>
                <w:sz w:val="16"/>
                <w:szCs w:val="16"/>
              </w:rPr>
              <w:t>"</w:t>
            </w:r>
            <w:r w:rsidR="004F0E80" w:rsidRPr="002C03A1">
              <w:rPr>
                <w:rStyle w:val="RTiSWDocLiteralText"/>
                <w:sz w:val="16"/>
                <w:szCs w:val="16"/>
              </w:rPr>
              <w:t xml:space="preserve"> &lt;</w:t>
            </w:r>
            <w:r w:rsidR="004F0E80" w:rsidRPr="002C03A1">
              <w:rPr>
                <w:rStyle w:val="RTiSWDocLiteralText"/>
                <w:sz w:val="16"/>
                <w:szCs w:val="16"/>
                <w:highlight w:val="yellow"/>
              </w:rPr>
              <w:t>this indicates how the StateMod GUI should treat the layer</w:t>
            </w:r>
            <w:r w:rsidR="004F0E80" w:rsidRPr="002C03A1">
              <w:rPr>
                <w:rStyle w:val="RTiSWDocLiteralText"/>
                <w:sz w:val="16"/>
                <w:szCs w:val="16"/>
              </w:rPr>
              <w:t>&gt;</w:t>
            </w:r>
          </w:p>
          <w:p w:rsidR="006D5A71" w:rsidRPr="002C03A1" w:rsidRDefault="006D5A71" w:rsidP="006D5A71">
            <w:pPr>
              <w:rPr>
                <w:rStyle w:val="RTiSWDocLiteralText"/>
                <w:sz w:val="16"/>
                <w:szCs w:val="16"/>
              </w:rPr>
            </w:pPr>
          </w:p>
          <w:p w:rsidR="006D5A71" w:rsidRPr="002C03A1" w:rsidRDefault="006D5A71" w:rsidP="006D5A71">
            <w:pPr>
              <w:rPr>
                <w:rStyle w:val="RTiSWDocLiteralText"/>
                <w:sz w:val="16"/>
                <w:szCs w:val="16"/>
              </w:rPr>
            </w:pPr>
            <w:r w:rsidRPr="002C03A1">
              <w:rPr>
                <w:rStyle w:val="RTiSWDocLiteralText"/>
                <w:sz w:val="16"/>
                <w:szCs w:val="16"/>
              </w:rPr>
              <w:t>#&lt;</w:t>
            </w:r>
            <w:r w:rsidRPr="002C03A1">
              <w:rPr>
                <w:rStyle w:val="RTiSWDocLiteralText"/>
                <w:sz w:val="16"/>
                <w:szCs w:val="16"/>
                <w:highlight w:val="yellow"/>
              </w:rPr>
              <w:t xml:space="preserve">although </w:t>
            </w:r>
            <w:r w:rsidR="00285FDF" w:rsidRPr="002C03A1">
              <w:rPr>
                <w:rStyle w:val="RTiSWDocLiteralText"/>
                <w:sz w:val="16"/>
                <w:szCs w:val="16"/>
                <w:highlight w:val="yellow"/>
              </w:rPr>
              <w:t xml:space="preserve">displaying irrigated lands would be nice, </w:t>
            </w:r>
            <w:r w:rsidR="00CB4F9B" w:rsidRPr="002C03A1">
              <w:rPr>
                <w:rStyle w:val="RTiSWDocLiteralText"/>
                <w:sz w:val="16"/>
                <w:szCs w:val="16"/>
                <w:highlight w:val="yellow"/>
              </w:rPr>
              <w:t>additional</w:t>
            </w:r>
            <w:r w:rsidR="00285FDF" w:rsidRPr="002C03A1">
              <w:rPr>
                <w:rStyle w:val="RTiSWDocLiteralText"/>
                <w:sz w:val="16"/>
                <w:szCs w:val="16"/>
                <w:highlight w:val="yellow"/>
              </w:rPr>
              <w:t xml:space="preserve"> software enhancements are needed</w:t>
            </w:r>
            <w:r w:rsidR="00285FDF" w:rsidRPr="002C03A1">
              <w:rPr>
                <w:rStyle w:val="RTiSWDocLiteralText"/>
                <w:sz w:val="16"/>
                <w:szCs w:val="16"/>
              </w:rPr>
              <w:t>&gt;</w:t>
            </w:r>
          </w:p>
          <w:p w:rsidR="006D5A71" w:rsidRPr="002C03A1" w:rsidRDefault="006D5A71" w:rsidP="006D5A71">
            <w:pPr>
              <w:rPr>
                <w:rStyle w:val="RTiSWDocLiteralText"/>
                <w:sz w:val="16"/>
                <w:szCs w:val="16"/>
              </w:rPr>
            </w:pPr>
            <w:r w:rsidRPr="002C03A1">
              <w:rPr>
                <w:rStyle w:val="RTiSWDocLiteralText"/>
                <w:sz w:val="16"/>
                <w:szCs w:val="16"/>
              </w:rPr>
              <w:t># The following layer is currently skipped.  It can be turned on.  Additional</w:t>
            </w:r>
          </w:p>
          <w:p w:rsidR="006D5A71" w:rsidRPr="002C03A1" w:rsidRDefault="006D5A71" w:rsidP="006D5A71">
            <w:pPr>
              <w:rPr>
                <w:rStyle w:val="RTiSWDocLiteralText"/>
                <w:sz w:val="16"/>
                <w:szCs w:val="16"/>
              </w:rPr>
            </w:pPr>
            <w:r w:rsidRPr="002C03A1">
              <w:rPr>
                <w:rStyle w:val="RTiSWDocLiteralText"/>
                <w:sz w:val="16"/>
                <w:szCs w:val="16"/>
              </w:rPr>
              <w:t># classification/symbolization is being developed.</w:t>
            </w:r>
          </w:p>
          <w:p w:rsidR="006D5A71" w:rsidRPr="002C03A1" w:rsidRDefault="006D5A71" w:rsidP="006D5A71">
            <w:pPr>
              <w:rPr>
                <w:rStyle w:val="RTiSWDocLiteralText"/>
                <w:sz w:val="16"/>
                <w:szCs w:val="16"/>
              </w:rPr>
            </w:pPr>
            <w:r w:rsidRPr="002C03A1">
              <w:rPr>
                <w:rStyle w:val="RTiSWDocLiteralText"/>
                <w:sz w:val="16"/>
                <w:szCs w:val="16"/>
              </w:rPr>
              <w:t>[</w:t>
            </w:r>
            <w:proofErr w:type="spellStart"/>
            <w:r w:rsidRPr="002C03A1">
              <w:rPr>
                <w:rStyle w:val="RTiSWDocLiteralText"/>
                <w:sz w:val="16"/>
                <w:szCs w:val="16"/>
              </w:rPr>
              <w:t>GeoLayerView</w:t>
            </w:r>
            <w:proofErr w:type="spellEnd"/>
            <w:r w:rsidRPr="002C03A1">
              <w:rPr>
                <w:rStyle w:val="RTiSWDocLiteralText"/>
                <w:sz w:val="16"/>
                <w:szCs w:val="16"/>
              </w:rPr>
              <w:t xml:space="preserve"> 2]</w:t>
            </w:r>
          </w:p>
          <w:p w:rsidR="006D5A71" w:rsidRPr="002C03A1" w:rsidRDefault="006D5A71" w:rsidP="006D5A71">
            <w:pPr>
              <w:rPr>
                <w:rStyle w:val="RTiSWDocLiteralText"/>
                <w:sz w:val="16"/>
                <w:szCs w:val="16"/>
              </w:rPr>
            </w:pPr>
            <w:proofErr w:type="spellStart"/>
            <w:r w:rsidRPr="002C03A1">
              <w:rPr>
                <w:rStyle w:val="RTiSWDocLiteralText"/>
                <w:sz w:val="16"/>
                <w:szCs w:val="16"/>
              </w:rPr>
              <w:t>SkipLayerView</w:t>
            </w:r>
            <w:proofErr w:type="spellEnd"/>
            <w:r w:rsidRPr="002C03A1">
              <w:rPr>
                <w:rStyle w:val="RTiSWDocLiteralText"/>
                <w:sz w:val="16"/>
                <w:szCs w:val="16"/>
              </w:rPr>
              <w:t xml:space="preserve"> = true</w:t>
            </w:r>
            <w:r w:rsidR="00285FDF" w:rsidRPr="002C03A1">
              <w:rPr>
                <w:rStyle w:val="RTiSWDocLiteralText"/>
                <w:sz w:val="16"/>
                <w:szCs w:val="16"/>
              </w:rPr>
              <w:t xml:space="preserve"> &lt;</w:t>
            </w:r>
            <w:r w:rsidR="00285FDF" w:rsidRPr="002C03A1">
              <w:rPr>
                <w:rStyle w:val="RTiSWDocLiteralText"/>
                <w:sz w:val="16"/>
                <w:szCs w:val="16"/>
                <w:highlight w:val="yellow"/>
              </w:rPr>
              <w:t>consequently, skip the layer in the map display</w:t>
            </w:r>
            <w:r w:rsidR="00285FDF" w:rsidRPr="002C03A1">
              <w:rPr>
                <w:rStyle w:val="RTiSWDocLiteralText"/>
                <w:sz w:val="16"/>
                <w:szCs w:val="16"/>
              </w:rPr>
              <w:t>&gt;</w:t>
            </w:r>
          </w:p>
          <w:p w:rsidR="006D5A71" w:rsidRPr="002C03A1" w:rsidRDefault="006D5A71" w:rsidP="006D5A71">
            <w:pPr>
              <w:rPr>
                <w:rStyle w:val="RTiSWDocLiteralText"/>
                <w:sz w:val="16"/>
                <w:szCs w:val="16"/>
              </w:rPr>
            </w:pPr>
            <w:proofErr w:type="spellStart"/>
            <w:r w:rsidRPr="002C03A1">
              <w:rPr>
                <w:rStyle w:val="RTiSWDocLiteralText"/>
                <w:sz w:val="16"/>
                <w:szCs w:val="16"/>
              </w:rPr>
              <w:t>GeoLayer</w:t>
            </w:r>
            <w:proofErr w:type="spellEnd"/>
            <w:r w:rsidRPr="002C03A1">
              <w:rPr>
                <w:rStyle w:val="RTiSWDocLiteralText"/>
                <w:sz w:val="16"/>
                <w:szCs w:val="16"/>
              </w:rPr>
              <w:t xml:space="preserve"> = ../GIS/div5_irrig_2005.shp</w:t>
            </w:r>
          </w:p>
          <w:p w:rsidR="006D5A71" w:rsidRPr="002C03A1" w:rsidRDefault="006D5A71" w:rsidP="006D5A71">
            <w:pPr>
              <w:rPr>
                <w:rStyle w:val="RTiSWDocLiteralText"/>
                <w:sz w:val="16"/>
                <w:szCs w:val="16"/>
              </w:rPr>
            </w:pPr>
            <w:r w:rsidRPr="002C03A1">
              <w:rPr>
                <w:rStyle w:val="RTiSWDocLiteralText"/>
                <w:sz w:val="16"/>
                <w:szCs w:val="16"/>
              </w:rPr>
              <w:t>#Name = "Irrigated Parcels"</w:t>
            </w:r>
          </w:p>
          <w:p w:rsidR="006D5A71" w:rsidRPr="002C03A1" w:rsidRDefault="006D5A71" w:rsidP="006D5A71">
            <w:pPr>
              <w:rPr>
                <w:rStyle w:val="RTiSWDocLiteralText"/>
                <w:sz w:val="16"/>
                <w:szCs w:val="16"/>
              </w:rPr>
            </w:pPr>
            <w:r w:rsidRPr="002C03A1">
              <w:rPr>
                <w:rStyle w:val="RTiSWDocLiteralText"/>
                <w:sz w:val="16"/>
                <w:szCs w:val="16"/>
              </w:rPr>
              <w:t>Name = "Crops"</w:t>
            </w:r>
          </w:p>
          <w:p w:rsidR="006D5A71" w:rsidRPr="002C03A1" w:rsidRDefault="006D5A71" w:rsidP="006D5A71">
            <w:pPr>
              <w:rPr>
                <w:rStyle w:val="RTiSWDocLiteralText"/>
                <w:sz w:val="16"/>
                <w:szCs w:val="16"/>
              </w:rPr>
            </w:pPr>
            <w:r w:rsidRPr="002C03A1">
              <w:rPr>
                <w:rStyle w:val="RTiSWDocLiteralText"/>
                <w:sz w:val="16"/>
                <w:szCs w:val="16"/>
              </w:rPr>
              <w:t>AppLayerType = "</w:t>
            </w:r>
            <w:proofErr w:type="spellStart"/>
            <w:r w:rsidRPr="002C03A1">
              <w:rPr>
                <w:rStyle w:val="RTiSWDocLiteralText"/>
                <w:sz w:val="16"/>
                <w:szCs w:val="16"/>
              </w:rPr>
              <w:t>BaseLayer</w:t>
            </w:r>
            <w:proofErr w:type="spellEnd"/>
            <w:r w:rsidRPr="002C03A1">
              <w:rPr>
                <w:rStyle w:val="RTiSWDocLiteralText"/>
                <w:sz w:val="16"/>
                <w:szCs w:val="16"/>
              </w:rPr>
              <w:t>"</w:t>
            </w:r>
          </w:p>
          <w:p w:rsidR="006D5A71" w:rsidRPr="002C03A1" w:rsidRDefault="006D5A71" w:rsidP="006D5A71">
            <w:pPr>
              <w:rPr>
                <w:rStyle w:val="RTiSWDocLiteralText"/>
                <w:sz w:val="16"/>
                <w:szCs w:val="16"/>
              </w:rPr>
            </w:pPr>
            <w:r w:rsidRPr="002C03A1">
              <w:rPr>
                <w:rStyle w:val="RTiSWDocLiteralText"/>
                <w:sz w:val="16"/>
                <w:szCs w:val="16"/>
              </w:rPr>
              <w:t># Draw as single color...</w:t>
            </w:r>
          </w:p>
          <w:p w:rsidR="006D5A71" w:rsidRPr="002C03A1" w:rsidRDefault="006D5A71" w:rsidP="006D5A71">
            <w:pPr>
              <w:rPr>
                <w:rStyle w:val="RTiSWDocLiteralText"/>
                <w:sz w:val="16"/>
                <w:szCs w:val="16"/>
              </w:rPr>
            </w:pPr>
            <w:r w:rsidRPr="002C03A1">
              <w:rPr>
                <w:rStyle w:val="RTiSWDocLiteralText"/>
                <w:sz w:val="16"/>
                <w:szCs w:val="16"/>
              </w:rPr>
              <w:t>#</w:t>
            </w:r>
            <w:proofErr w:type="spellStart"/>
            <w:r w:rsidRPr="002C03A1">
              <w:rPr>
                <w:rStyle w:val="RTiSWDocLiteralText"/>
                <w:sz w:val="16"/>
                <w:szCs w:val="16"/>
              </w:rPr>
              <w:t>SymbolClassification</w:t>
            </w:r>
            <w:proofErr w:type="spellEnd"/>
            <w:r w:rsidRPr="002C03A1">
              <w:rPr>
                <w:rStyle w:val="RTiSWDocLiteralText"/>
                <w:sz w:val="16"/>
                <w:szCs w:val="16"/>
              </w:rPr>
              <w:t xml:space="preserve"> = "Single"</w:t>
            </w:r>
          </w:p>
          <w:p w:rsidR="006D5A71" w:rsidRPr="002C03A1" w:rsidRDefault="006D5A71" w:rsidP="006D5A71">
            <w:pPr>
              <w:rPr>
                <w:rStyle w:val="RTiSWDocLiteralText"/>
                <w:sz w:val="16"/>
                <w:szCs w:val="16"/>
              </w:rPr>
            </w:pPr>
            <w:r w:rsidRPr="002C03A1">
              <w:rPr>
                <w:rStyle w:val="RTiSWDocLiteralText"/>
                <w:sz w:val="16"/>
                <w:szCs w:val="16"/>
              </w:rPr>
              <w:t># Green</w:t>
            </w:r>
          </w:p>
          <w:p w:rsidR="006D5A71" w:rsidRPr="002C03A1" w:rsidRDefault="006D5A71" w:rsidP="006D5A71">
            <w:pPr>
              <w:rPr>
                <w:rStyle w:val="RTiSWDocLiteralText"/>
                <w:sz w:val="16"/>
                <w:szCs w:val="16"/>
              </w:rPr>
            </w:pPr>
            <w:r w:rsidRPr="002C03A1">
              <w:rPr>
                <w:rStyle w:val="RTiSWDocLiteralText"/>
                <w:sz w:val="16"/>
                <w:szCs w:val="16"/>
              </w:rPr>
              <w:t>#Color = "0,255,0"</w:t>
            </w:r>
          </w:p>
          <w:p w:rsidR="006D5A71" w:rsidRPr="002C03A1" w:rsidRDefault="006D5A71" w:rsidP="006D5A71">
            <w:pPr>
              <w:rPr>
                <w:rStyle w:val="RTiSWDocLiteralText"/>
                <w:sz w:val="16"/>
                <w:szCs w:val="16"/>
              </w:rPr>
            </w:pPr>
            <w:r w:rsidRPr="002C03A1">
              <w:rPr>
                <w:rStyle w:val="RTiSWDocLiteralText"/>
                <w:sz w:val="16"/>
                <w:szCs w:val="16"/>
              </w:rPr>
              <w:t># black</w:t>
            </w:r>
          </w:p>
          <w:p w:rsidR="006D5A71" w:rsidRPr="002C03A1" w:rsidRDefault="006D5A71" w:rsidP="006D5A71">
            <w:pPr>
              <w:rPr>
                <w:rStyle w:val="RTiSWDocLiteralText"/>
                <w:sz w:val="16"/>
                <w:szCs w:val="16"/>
              </w:rPr>
            </w:pPr>
            <w:proofErr w:type="spellStart"/>
            <w:r w:rsidRPr="002C03A1">
              <w:rPr>
                <w:rStyle w:val="RTiSWDocLiteralText"/>
                <w:sz w:val="16"/>
                <w:szCs w:val="16"/>
              </w:rPr>
              <w:t>OutlineColor</w:t>
            </w:r>
            <w:proofErr w:type="spellEnd"/>
            <w:r w:rsidRPr="002C03A1">
              <w:rPr>
                <w:rStyle w:val="RTiSWDocLiteralText"/>
                <w:sz w:val="16"/>
                <w:szCs w:val="16"/>
              </w:rPr>
              <w:t xml:space="preserve"> = "0,0,0"</w:t>
            </w:r>
          </w:p>
          <w:p w:rsidR="006D5A71" w:rsidRPr="002C03A1" w:rsidRDefault="006D5A71" w:rsidP="006D5A71">
            <w:pPr>
              <w:rPr>
                <w:rStyle w:val="RTiSWDocLiteralText"/>
                <w:sz w:val="16"/>
                <w:szCs w:val="16"/>
              </w:rPr>
            </w:pPr>
            <w:r w:rsidRPr="002C03A1">
              <w:rPr>
                <w:rStyle w:val="RTiSWDocLiteralText"/>
                <w:sz w:val="16"/>
                <w:szCs w:val="16"/>
              </w:rPr>
              <w:t># ---- OR draw as unique values -----------</w:t>
            </w:r>
          </w:p>
          <w:p w:rsidR="006D5A71" w:rsidRPr="002C03A1" w:rsidRDefault="006D5A71" w:rsidP="006D5A71">
            <w:pPr>
              <w:rPr>
                <w:rStyle w:val="RTiSWDocLiteralText"/>
                <w:sz w:val="16"/>
                <w:szCs w:val="16"/>
              </w:rPr>
            </w:pPr>
            <w:r w:rsidRPr="002C03A1">
              <w:rPr>
                <w:rStyle w:val="RTiSWDocLiteralText"/>
                <w:sz w:val="16"/>
                <w:szCs w:val="16"/>
              </w:rPr>
              <w:t>#</w:t>
            </w:r>
            <w:proofErr w:type="spellStart"/>
            <w:r w:rsidRPr="002C03A1">
              <w:rPr>
                <w:rStyle w:val="RTiSWDocLiteralText"/>
                <w:sz w:val="16"/>
                <w:szCs w:val="16"/>
              </w:rPr>
              <w:t>SymbolClassification</w:t>
            </w:r>
            <w:proofErr w:type="spellEnd"/>
            <w:r w:rsidRPr="002C03A1">
              <w:rPr>
                <w:rStyle w:val="RTiSWDocLiteralText"/>
                <w:sz w:val="16"/>
                <w:szCs w:val="16"/>
              </w:rPr>
              <w:t xml:space="preserve"> = "</w:t>
            </w:r>
            <w:proofErr w:type="spellStart"/>
            <w:r w:rsidRPr="002C03A1">
              <w:rPr>
                <w:rStyle w:val="RTiSWDocLiteralText"/>
                <w:sz w:val="16"/>
                <w:szCs w:val="16"/>
              </w:rPr>
              <w:t>UniqueValues</w:t>
            </w:r>
            <w:proofErr w:type="spellEnd"/>
            <w:r w:rsidRPr="002C03A1">
              <w:rPr>
                <w:rStyle w:val="RTiSWDocLiteralText"/>
                <w:sz w:val="16"/>
                <w:szCs w:val="16"/>
              </w:rPr>
              <w:t>"</w:t>
            </w:r>
          </w:p>
          <w:p w:rsidR="006D5A71" w:rsidRPr="002C03A1" w:rsidRDefault="006D5A71" w:rsidP="006D5A71">
            <w:pPr>
              <w:rPr>
                <w:rStyle w:val="RTiSWDocLiteralText"/>
                <w:sz w:val="16"/>
                <w:szCs w:val="16"/>
              </w:rPr>
            </w:pPr>
            <w:r w:rsidRPr="002C03A1">
              <w:rPr>
                <w:rStyle w:val="RTiSWDocLiteralText"/>
                <w:sz w:val="16"/>
                <w:szCs w:val="16"/>
              </w:rPr>
              <w:t>#</w:t>
            </w:r>
            <w:proofErr w:type="spellStart"/>
            <w:r w:rsidRPr="002C03A1">
              <w:rPr>
                <w:rStyle w:val="RTiSWDocLiteralText"/>
                <w:sz w:val="16"/>
                <w:szCs w:val="16"/>
              </w:rPr>
              <w:t>SymbolClassField</w:t>
            </w:r>
            <w:proofErr w:type="spellEnd"/>
            <w:r w:rsidRPr="002C03A1">
              <w:rPr>
                <w:rStyle w:val="RTiSWDocLiteralText"/>
                <w:sz w:val="16"/>
                <w:szCs w:val="16"/>
              </w:rPr>
              <w:t xml:space="preserve"> = "wd"</w:t>
            </w:r>
          </w:p>
          <w:p w:rsidR="006D5A71" w:rsidRPr="002C03A1" w:rsidRDefault="006D5A71" w:rsidP="006D5A71">
            <w:pPr>
              <w:rPr>
                <w:rStyle w:val="RTiSWDocLiteralText"/>
                <w:sz w:val="16"/>
                <w:szCs w:val="16"/>
              </w:rPr>
            </w:pPr>
            <w:r w:rsidRPr="002C03A1">
              <w:rPr>
                <w:rStyle w:val="RTiSWDocLiteralText"/>
                <w:sz w:val="16"/>
                <w:szCs w:val="16"/>
              </w:rPr>
              <w:t>#Color = "</w:t>
            </w:r>
            <w:proofErr w:type="spellStart"/>
            <w:r w:rsidRPr="002C03A1">
              <w:rPr>
                <w:rStyle w:val="RTiSWDocLiteralText"/>
                <w:sz w:val="16"/>
                <w:szCs w:val="16"/>
              </w:rPr>
              <w:t>red;blue;green;yellow;pink;cyan;orange;magenta</w:t>
            </w:r>
            <w:proofErr w:type="spellEnd"/>
            <w:r w:rsidRPr="002C03A1">
              <w:rPr>
                <w:rStyle w:val="RTiSWDocLiteralText"/>
                <w:sz w:val="16"/>
                <w:szCs w:val="16"/>
              </w:rPr>
              <w:t>"</w:t>
            </w:r>
          </w:p>
          <w:p w:rsidR="006D5A71" w:rsidRPr="002C03A1" w:rsidRDefault="006D5A71" w:rsidP="006D5A71">
            <w:pPr>
              <w:rPr>
                <w:rStyle w:val="RTiSWDocLiteralText"/>
                <w:sz w:val="16"/>
                <w:szCs w:val="16"/>
              </w:rPr>
            </w:pPr>
            <w:r w:rsidRPr="002C03A1">
              <w:rPr>
                <w:rStyle w:val="RTiSWDocLiteralText"/>
                <w:sz w:val="16"/>
                <w:szCs w:val="16"/>
              </w:rPr>
              <w:t># ---- OR draw as class breaks -----------</w:t>
            </w:r>
          </w:p>
          <w:p w:rsidR="006D5A71" w:rsidRPr="002C03A1" w:rsidRDefault="006D5A71" w:rsidP="006D5A71">
            <w:pPr>
              <w:rPr>
                <w:rStyle w:val="RTiSWDocLiteralText"/>
                <w:sz w:val="16"/>
                <w:szCs w:val="16"/>
              </w:rPr>
            </w:pPr>
            <w:proofErr w:type="spellStart"/>
            <w:r w:rsidRPr="002C03A1">
              <w:rPr>
                <w:rStyle w:val="RTiSWDocLiteralText"/>
                <w:sz w:val="16"/>
                <w:szCs w:val="16"/>
              </w:rPr>
              <w:t>SymbolClassification</w:t>
            </w:r>
            <w:proofErr w:type="spellEnd"/>
            <w:r w:rsidRPr="002C03A1">
              <w:rPr>
                <w:rStyle w:val="RTiSWDocLiteralText"/>
                <w:sz w:val="16"/>
                <w:szCs w:val="16"/>
              </w:rPr>
              <w:t xml:space="preserve"> = "</w:t>
            </w:r>
            <w:proofErr w:type="spellStart"/>
            <w:r w:rsidRPr="002C03A1">
              <w:rPr>
                <w:rStyle w:val="RTiSWDocLiteralText"/>
                <w:sz w:val="16"/>
                <w:szCs w:val="16"/>
              </w:rPr>
              <w:t>ClassBreaks</w:t>
            </w:r>
            <w:proofErr w:type="spellEnd"/>
            <w:r w:rsidRPr="002C03A1">
              <w:rPr>
                <w:rStyle w:val="RTiSWDocLiteralText"/>
                <w:sz w:val="16"/>
                <w:szCs w:val="16"/>
              </w:rPr>
              <w:t>"</w:t>
            </w:r>
          </w:p>
          <w:p w:rsidR="006D5A71" w:rsidRPr="002C03A1" w:rsidRDefault="006D5A71" w:rsidP="006D5A71">
            <w:pPr>
              <w:rPr>
                <w:rStyle w:val="RTiSWDocLiteralText"/>
                <w:sz w:val="16"/>
                <w:szCs w:val="16"/>
              </w:rPr>
            </w:pPr>
            <w:r w:rsidRPr="002C03A1">
              <w:rPr>
                <w:rStyle w:val="RTiSWDocLiteralText"/>
                <w:sz w:val="16"/>
                <w:szCs w:val="16"/>
              </w:rPr>
              <w:t>#</w:t>
            </w:r>
            <w:proofErr w:type="spellStart"/>
            <w:r w:rsidRPr="002C03A1">
              <w:rPr>
                <w:rStyle w:val="RTiSWDocLiteralText"/>
                <w:sz w:val="16"/>
                <w:szCs w:val="16"/>
              </w:rPr>
              <w:t>ColorTable</w:t>
            </w:r>
            <w:proofErr w:type="spellEnd"/>
            <w:r w:rsidRPr="002C03A1">
              <w:rPr>
                <w:rStyle w:val="RTiSWDocLiteralText"/>
                <w:sz w:val="16"/>
                <w:szCs w:val="16"/>
              </w:rPr>
              <w:t xml:space="preserve">  = "Custom;3;red;green;blue"</w:t>
            </w:r>
          </w:p>
          <w:p w:rsidR="006D5A71" w:rsidRPr="002C03A1" w:rsidRDefault="006D5A71" w:rsidP="006D5A71">
            <w:pPr>
              <w:rPr>
                <w:rStyle w:val="RTiSWDocLiteralText"/>
                <w:sz w:val="16"/>
                <w:szCs w:val="16"/>
              </w:rPr>
            </w:pPr>
            <w:proofErr w:type="spellStart"/>
            <w:r w:rsidRPr="002C03A1">
              <w:rPr>
                <w:rStyle w:val="RTiSWDocLiteralText"/>
                <w:sz w:val="16"/>
                <w:szCs w:val="16"/>
              </w:rPr>
              <w:t>ColorTable</w:t>
            </w:r>
            <w:proofErr w:type="spellEnd"/>
            <w:r w:rsidRPr="002C03A1">
              <w:rPr>
                <w:rStyle w:val="RTiSWDocLiteralText"/>
                <w:sz w:val="16"/>
                <w:szCs w:val="16"/>
              </w:rPr>
              <w:t xml:space="preserve"> = "YellowToRed,10"</w:t>
            </w:r>
          </w:p>
          <w:p w:rsidR="006D5A71" w:rsidRPr="002C03A1" w:rsidRDefault="006D5A71" w:rsidP="006D5A71">
            <w:pPr>
              <w:rPr>
                <w:rStyle w:val="RTiSWDocLiteralText"/>
                <w:sz w:val="16"/>
                <w:szCs w:val="16"/>
              </w:rPr>
            </w:pPr>
            <w:r w:rsidRPr="002C03A1">
              <w:rPr>
                <w:rStyle w:val="RTiSWDocLiteralText"/>
                <w:sz w:val="16"/>
                <w:szCs w:val="16"/>
              </w:rPr>
              <w:t>#</w:t>
            </w:r>
            <w:proofErr w:type="spellStart"/>
            <w:r w:rsidRPr="002C03A1">
              <w:rPr>
                <w:rStyle w:val="RTiSWDocLiteralText"/>
                <w:sz w:val="16"/>
                <w:szCs w:val="16"/>
              </w:rPr>
              <w:t>ColorTable</w:t>
            </w:r>
            <w:proofErr w:type="spellEnd"/>
            <w:r w:rsidRPr="002C03A1">
              <w:rPr>
                <w:rStyle w:val="RTiSWDocLiteralText"/>
                <w:sz w:val="16"/>
                <w:szCs w:val="16"/>
              </w:rPr>
              <w:t xml:space="preserve"> = "BlueToCyan,10"</w:t>
            </w:r>
          </w:p>
          <w:p w:rsidR="006D5A71" w:rsidRPr="002C03A1" w:rsidRDefault="006D5A71" w:rsidP="006D5A71">
            <w:pPr>
              <w:rPr>
                <w:rStyle w:val="RTiSWDocLiteralText"/>
                <w:sz w:val="16"/>
                <w:szCs w:val="16"/>
              </w:rPr>
            </w:pPr>
            <w:r w:rsidRPr="002C03A1">
              <w:rPr>
                <w:rStyle w:val="RTiSWDocLiteralText"/>
                <w:sz w:val="16"/>
                <w:szCs w:val="16"/>
              </w:rPr>
              <w:t>#</w:t>
            </w:r>
            <w:proofErr w:type="spellStart"/>
            <w:r w:rsidRPr="002C03A1">
              <w:rPr>
                <w:rStyle w:val="RTiSWDocLiteralText"/>
                <w:sz w:val="16"/>
                <w:szCs w:val="16"/>
              </w:rPr>
              <w:t>SymbolClassField</w:t>
            </w:r>
            <w:proofErr w:type="spellEnd"/>
            <w:r w:rsidRPr="002C03A1">
              <w:rPr>
                <w:rStyle w:val="RTiSWDocLiteralText"/>
                <w:sz w:val="16"/>
                <w:szCs w:val="16"/>
              </w:rPr>
              <w:t xml:space="preserve"> = "wd"</w:t>
            </w:r>
          </w:p>
          <w:p w:rsidR="006D5A71" w:rsidRPr="002C03A1" w:rsidRDefault="006D5A71" w:rsidP="006D5A71">
            <w:pPr>
              <w:rPr>
                <w:rStyle w:val="RTiSWDocLiteralText"/>
                <w:sz w:val="16"/>
                <w:szCs w:val="16"/>
              </w:rPr>
            </w:pPr>
            <w:r w:rsidRPr="002C03A1">
              <w:rPr>
                <w:rStyle w:val="RTiSWDocLiteralText"/>
                <w:sz w:val="16"/>
                <w:szCs w:val="16"/>
              </w:rPr>
              <w:t>#</w:t>
            </w:r>
            <w:proofErr w:type="spellStart"/>
            <w:r w:rsidRPr="002C03A1">
              <w:rPr>
                <w:rStyle w:val="RTiSWDocLiteralText"/>
                <w:sz w:val="16"/>
                <w:szCs w:val="16"/>
              </w:rPr>
              <w:t>SymbolClassBreaks</w:t>
            </w:r>
            <w:proofErr w:type="spellEnd"/>
            <w:r w:rsidRPr="002C03A1">
              <w:rPr>
                <w:rStyle w:val="RTiSWDocLiteralText"/>
                <w:sz w:val="16"/>
                <w:szCs w:val="16"/>
              </w:rPr>
              <w:t xml:space="preserve"> = "20,22,24,26,30"</w:t>
            </w:r>
          </w:p>
          <w:p w:rsidR="006D5A71" w:rsidRPr="002C03A1" w:rsidRDefault="006D5A71" w:rsidP="006D5A71">
            <w:pPr>
              <w:rPr>
                <w:rStyle w:val="RTiSWDocLiteralText"/>
                <w:sz w:val="16"/>
                <w:szCs w:val="16"/>
              </w:rPr>
            </w:pPr>
            <w:r w:rsidRPr="002C03A1">
              <w:rPr>
                <w:rStyle w:val="RTiSWDocLiteralText"/>
                <w:sz w:val="16"/>
                <w:szCs w:val="16"/>
              </w:rPr>
              <w:t># Try acres for testing</w:t>
            </w:r>
          </w:p>
          <w:p w:rsidR="006D5A71" w:rsidRPr="002C03A1" w:rsidRDefault="006D5A71" w:rsidP="006D5A71">
            <w:pPr>
              <w:rPr>
                <w:rStyle w:val="RTiSWDocLiteralText"/>
                <w:sz w:val="16"/>
                <w:szCs w:val="16"/>
              </w:rPr>
            </w:pPr>
            <w:proofErr w:type="spellStart"/>
            <w:r w:rsidRPr="002C03A1">
              <w:rPr>
                <w:rStyle w:val="RTiSWDocLiteralText"/>
                <w:sz w:val="16"/>
                <w:szCs w:val="16"/>
              </w:rPr>
              <w:t>SymbolClassField</w:t>
            </w:r>
            <w:proofErr w:type="spellEnd"/>
            <w:r w:rsidRPr="002C03A1">
              <w:rPr>
                <w:rStyle w:val="RTiSWDocLiteralText"/>
                <w:sz w:val="16"/>
                <w:szCs w:val="16"/>
              </w:rPr>
              <w:t xml:space="preserve"> = "ACREAGE"</w:t>
            </w:r>
          </w:p>
          <w:p w:rsidR="006D5A71" w:rsidRPr="002C03A1" w:rsidRDefault="006D5A71" w:rsidP="006D5A71">
            <w:pPr>
              <w:rPr>
                <w:rStyle w:val="RTiSWDocLiteralText"/>
                <w:sz w:val="16"/>
                <w:szCs w:val="16"/>
              </w:rPr>
            </w:pPr>
            <w:proofErr w:type="spellStart"/>
            <w:r w:rsidRPr="002C03A1">
              <w:rPr>
                <w:rStyle w:val="RTiSWDocLiteralText"/>
                <w:sz w:val="16"/>
                <w:szCs w:val="16"/>
              </w:rPr>
              <w:t>SymbolClassBreaks</w:t>
            </w:r>
            <w:proofErr w:type="spellEnd"/>
            <w:r w:rsidRPr="002C03A1">
              <w:rPr>
                <w:rStyle w:val="RTiSWDocLiteralText"/>
                <w:sz w:val="16"/>
                <w:szCs w:val="16"/>
              </w:rPr>
              <w:t xml:space="preserve"> = "1,10,20,40,100,150,200,300,400,500"</w:t>
            </w:r>
          </w:p>
          <w:p w:rsidR="006D5A71" w:rsidRPr="002C03A1" w:rsidRDefault="006D5A71" w:rsidP="006D5A71">
            <w:pPr>
              <w:rPr>
                <w:rStyle w:val="RTiSWDocLiteralText"/>
                <w:sz w:val="16"/>
                <w:szCs w:val="16"/>
              </w:rPr>
            </w:pPr>
          </w:p>
          <w:p w:rsidR="006D5A71" w:rsidRPr="002C03A1" w:rsidRDefault="006D5A71" w:rsidP="006D5A71">
            <w:pPr>
              <w:rPr>
                <w:rStyle w:val="RTiSWDocLiteralText"/>
                <w:sz w:val="16"/>
                <w:szCs w:val="16"/>
              </w:rPr>
            </w:pPr>
            <w:r w:rsidRPr="002C03A1">
              <w:rPr>
                <w:rStyle w:val="RTiSWDocLiteralText"/>
                <w:sz w:val="16"/>
                <w:szCs w:val="16"/>
              </w:rPr>
              <w:t>[</w:t>
            </w:r>
            <w:proofErr w:type="spellStart"/>
            <w:r w:rsidRPr="002C03A1">
              <w:rPr>
                <w:rStyle w:val="RTiSWDocLiteralText"/>
                <w:sz w:val="16"/>
                <w:szCs w:val="16"/>
              </w:rPr>
              <w:t>GeoLayerView</w:t>
            </w:r>
            <w:proofErr w:type="spellEnd"/>
            <w:r w:rsidRPr="002C03A1">
              <w:rPr>
                <w:rStyle w:val="RTiSWDocLiteralText"/>
                <w:sz w:val="16"/>
                <w:szCs w:val="16"/>
              </w:rPr>
              <w:t xml:space="preserve"> 3]</w:t>
            </w:r>
          </w:p>
          <w:p w:rsidR="006D5A71" w:rsidRPr="002C03A1" w:rsidRDefault="006D5A71" w:rsidP="006D5A71">
            <w:pPr>
              <w:rPr>
                <w:rStyle w:val="RTiSWDocLiteralText"/>
                <w:sz w:val="16"/>
                <w:szCs w:val="16"/>
              </w:rPr>
            </w:pPr>
            <w:proofErr w:type="spellStart"/>
            <w:r w:rsidRPr="002C03A1">
              <w:rPr>
                <w:rStyle w:val="RTiSWDocLiteralText"/>
                <w:sz w:val="16"/>
                <w:szCs w:val="16"/>
              </w:rPr>
              <w:t>GeoLayer</w:t>
            </w:r>
            <w:proofErr w:type="spellEnd"/>
            <w:r w:rsidRPr="002C03A1">
              <w:rPr>
                <w:rStyle w:val="RTiSWDocLiteralText"/>
                <w:sz w:val="16"/>
                <w:szCs w:val="16"/>
              </w:rPr>
              <w:t xml:space="preserve"> = ../GIS/div5_lakes.shp</w:t>
            </w:r>
          </w:p>
          <w:p w:rsidR="006D5A71" w:rsidRPr="002C03A1" w:rsidRDefault="006D5A71" w:rsidP="006D5A71">
            <w:pPr>
              <w:rPr>
                <w:rStyle w:val="RTiSWDocLiteralText"/>
                <w:sz w:val="16"/>
                <w:szCs w:val="16"/>
              </w:rPr>
            </w:pPr>
            <w:r w:rsidRPr="002C03A1">
              <w:rPr>
                <w:rStyle w:val="RTiSWDocLiteralText"/>
                <w:sz w:val="16"/>
                <w:szCs w:val="16"/>
              </w:rPr>
              <w:t>#</w:t>
            </w:r>
            <w:proofErr w:type="spellStart"/>
            <w:r w:rsidRPr="002C03A1">
              <w:rPr>
                <w:rStyle w:val="RTiSWDocLiteralText"/>
                <w:sz w:val="16"/>
                <w:szCs w:val="16"/>
              </w:rPr>
              <w:t>GeoLayer</w:t>
            </w:r>
            <w:proofErr w:type="spellEnd"/>
            <w:r w:rsidRPr="002C03A1">
              <w:rPr>
                <w:rStyle w:val="RTiSWDocLiteralText"/>
                <w:sz w:val="16"/>
                <w:szCs w:val="16"/>
              </w:rPr>
              <w:t xml:space="preserve"> = div5_lakes.shp</w:t>
            </w:r>
          </w:p>
          <w:p w:rsidR="006D5A71" w:rsidRPr="002C03A1" w:rsidRDefault="006D5A71" w:rsidP="006D5A71">
            <w:pPr>
              <w:rPr>
                <w:rStyle w:val="RTiSWDocLiteralText"/>
                <w:sz w:val="16"/>
                <w:szCs w:val="16"/>
              </w:rPr>
            </w:pPr>
            <w:r w:rsidRPr="002C03A1">
              <w:rPr>
                <w:rStyle w:val="RTiSWDocLiteralText"/>
                <w:sz w:val="16"/>
                <w:szCs w:val="16"/>
              </w:rPr>
              <w:t>Name = "Lakes"</w:t>
            </w:r>
          </w:p>
          <w:p w:rsidR="006D5A71" w:rsidRPr="002C03A1" w:rsidRDefault="006D5A71" w:rsidP="006D5A71">
            <w:pPr>
              <w:rPr>
                <w:rStyle w:val="RTiSWDocLiteralText"/>
                <w:sz w:val="16"/>
                <w:szCs w:val="16"/>
              </w:rPr>
            </w:pPr>
            <w:r w:rsidRPr="002C03A1">
              <w:rPr>
                <w:rStyle w:val="RTiSWDocLiteralText"/>
                <w:sz w:val="16"/>
                <w:szCs w:val="16"/>
              </w:rPr>
              <w:t># - blue</w:t>
            </w:r>
          </w:p>
          <w:p w:rsidR="006D5A71" w:rsidRPr="002C03A1" w:rsidRDefault="006D5A71" w:rsidP="006D5A71">
            <w:pPr>
              <w:rPr>
                <w:rStyle w:val="RTiSWDocLiteralText"/>
                <w:sz w:val="16"/>
                <w:szCs w:val="16"/>
              </w:rPr>
            </w:pPr>
            <w:r w:rsidRPr="002C03A1">
              <w:rPr>
                <w:rStyle w:val="RTiSWDocLiteralText"/>
                <w:sz w:val="16"/>
                <w:szCs w:val="16"/>
              </w:rPr>
              <w:t>Color = "165,250,254"</w:t>
            </w:r>
          </w:p>
          <w:p w:rsidR="006D5A71" w:rsidRPr="002C03A1" w:rsidRDefault="006D5A71" w:rsidP="006D5A71">
            <w:pPr>
              <w:rPr>
                <w:rStyle w:val="RTiSWDocLiteralText"/>
                <w:sz w:val="16"/>
                <w:szCs w:val="16"/>
              </w:rPr>
            </w:pPr>
            <w:proofErr w:type="spellStart"/>
            <w:r w:rsidRPr="002C03A1">
              <w:rPr>
                <w:rStyle w:val="RTiSWDocLiteralText"/>
                <w:sz w:val="16"/>
                <w:szCs w:val="16"/>
              </w:rPr>
              <w:t>OutlineColor</w:t>
            </w:r>
            <w:proofErr w:type="spellEnd"/>
            <w:r w:rsidRPr="002C03A1">
              <w:rPr>
                <w:rStyle w:val="RTiSWDocLiteralText"/>
                <w:sz w:val="16"/>
                <w:szCs w:val="16"/>
              </w:rPr>
              <w:t xml:space="preserve"> = "0,130,254"</w:t>
            </w:r>
          </w:p>
          <w:p w:rsidR="006D5A71" w:rsidRDefault="006D5A71" w:rsidP="006D5A71">
            <w:r w:rsidRPr="002C03A1">
              <w:rPr>
                <w:rStyle w:val="RTiSWDocLiteralText"/>
                <w:sz w:val="16"/>
                <w:szCs w:val="16"/>
              </w:rPr>
              <w:t>AppLayerType = "</w:t>
            </w:r>
            <w:proofErr w:type="spellStart"/>
            <w:r w:rsidRPr="002C03A1">
              <w:rPr>
                <w:rStyle w:val="RTiSWDocLiteralText"/>
                <w:sz w:val="16"/>
                <w:szCs w:val="16"/>
              </w:rPr>
              <w:t>BaseLayer</w:t>
            </w:r>
            <w:proofErr w:type="spellEnd"/>
            <w:r w:rsidRPr="002C03A1">
              <w:rPr>
                <w:rStyle w:val="RTiSWDocLiteralText"/>
                <w:sz w:val="16"/>
                <w:szCs w:val="16"/>
              </w:rPr>
              <w:t>"</w:t>
            </w:r>
          </w:p>
        </w:tc>
      </w:tr>
    </w:tbl>
    <w:p w:rsidR="006D5A71" w:rsidRDefault="006D5A71" w:rsidP="00123738"/>
    <w:p w:rsidR="00D770D8" w:rsidRDefault="00D770D8" w:rsidP="00123738">
      <w:r>
        <w:lastRenderedPageBreak/>
        <w:t xml:space="preserve">Note that there are global map properties on the top of the file.  Because CDSS spatial data are distributed in UTM Zone 13 coordinate system, the </w:t>
      </w:r>
      <w:r w:rsidRPr="00D770D8">
        <w:rPr>
          <w:rStyle w:val="RTiSWDocFileDirReference"/>
        </w:rPr>
        <w:t>*.gvp</w:t>
      </w:r>
      <w:r>
        <w:t xml:space="preserve"> file specifies this as the projection and all layers are assumed to be in this projection unless otherwise noted.</w:t>
      </w:r>
      <w:r w:rsidR="004F0E80">
        <w:t xml:space="preserve">  </w:t>
      </w:r>
      <w:r w:rsidR="004968FB">
        <w:t>T</w:t>
      </w:r>
      <w:r w:rsidR="004F0E80">
        <w:t>he StateMod GUI does support geographic (decimal degrees) coordinates</w:t>
      </w:r>
      <w:r w:rsidR="008B3F54">
        <w:t xml:space="preserve"> to allow layers to be easily added by users (see discussion below related to missing spatial data)</w:t>
      </w:r>
      <w:r w:rsidR="004F0E80">
        <w:t>.</w:t>
      </w:r>
    </w:p>
    <w:p w:rsidR="00CB4F9B" w:rsidRDefault="00CB4F9B" w:rsidP="00123738"/>
    <w:p w:rsidR="00BF3438" w:rsidRDefault="00CB4F9B" w:rsidP="00123738">
      <w:r>
        <w:t xml:space="preserve">To make the map functional, look for </w:t>
      </w:r>
      <w:r w:rsidR="008B3F54">
        <w:t>files</w:t>
      </w:r>
      <w:r>
        <w:t xml:space="preserve"> in the CDSS main </w:t>
      </w:r>
      <w:r w:rsidRPr="004968FB">
        <w:rPr>
          <w:rStyle w:val="RTiSWDocFileDirReference"/>
        </w:rPr>
        <w:t>GIS</w:t>
      </w:r>
      <w:r>
        <w:t xml:space="preserve"> folder</w:t>
      </w:r>
      <w:r w:rsidR="008B3F54">
        <w:t xml:space="preserve"> that are similar to</w:t>
      </w:r>
      <w:r w:rsidR="004968FB">
        <w:t xml:space="preserve"> those used in</w:t>
      </w:r>
      <w:r w:rsidR="008B3F54">
        <w:t xml:space="preserve"> the initial </w:t>
      </w:r>
      <w:r w:rsidR="008B3F54" w:rsidRPr="008B3F54">
        <w:rPr>
          <w:rStyle w:val="RTiSWDocFileDirReference"/>
        </w:rPr>
        <w:t>*.gvp</w:t>
      </w:r>
      <w:r w:rsidR="008B3F54">
        <w:t xml:space="preserve"> file</w:t>
      </w:r>
      <w:r>
        <w:t xml:space="preserve">, copy </w:t>
      </w:r>
      <w:r w:rsidR="004968FB">
        <w:t xml:space="preserve">the spatial data </w:t>
      </w:r>
      <w:r>
        <w:t>files to the data</w:t>
      </w:r>
      <w:r w:rsidR="00D16349">
        <w:t xml:space="preserve"> </w:t>
      </w:r>
      <w:r>
        <w:t xml:space="preserve">set </w:t>
      </w:r>
      <w:r w:rsidRPr="004968FB">
        <w:rPr>
          <w:rStyle w:val="RTiSWDocFileDirReference"/>
        </w:rPr>
        <w:t>GIS</w:t>
      </w:r>
      <w:r>
        <w:t xml:space="preserve"> folder, and edit the </w:t>
      </w:r>
      <w:r w:rsidRPr="00CB4F9B">
        <w:rPr>
          <w:rStyle w:val="RTiSWDocFileDirReference"/>
        </w:rPr>
        <w:t>*.gvp</w:t>
      </w:r>
      <w:r>
        <w:t xml:space="preserve"> file accordingly.  </w:t>
      </w:r>
      <w:r w:rsidR="00BF3438">
        <w:t>Note that ESRI “shapefiles” consist of more than one file per layer</w:t>
      </w:r>
      <w:r w:rsidR="004968FB">
        <w:t>; therefore, copy the group of similarly named files</w:t>
      </w:r>
      <w:r w:rsidR="00BF3438">
        <w:t xml:space="preserve">.  </w:t>
      </w:r>
      <w:r w:rsidR="00CB03C3">
        <w:t xml:space="preserve">Layers are listed in the </w:t>
      </w:r>
      <w:r w:rsidR="00CB03C3" w:rsidRPr="00CB03C3">
        <w:rPr>
          <w:rStyle w:val="RTiSWDocFileDirReference"/>
        </w:rPr>
        <w:t>*</w:t>
      </w:r>
      <w:r w:rsidR="00CB03C3">
        <w:rPr>
          <w:rStyle w:val="RTiSWDocFileDirReference"/>
        </w:rPr>
        <w:t>.</w:t>
      </w:r>
      <w:r w:rsidR="00CB03C3" w:rsidRPr="00CB03C3">
        <w:rPr>
          <w:rStyle w:val="RTiSWDocFileDirReference"/>
        </w:rPr>
        <w:t>gvp</w:t>
      </w:r>
      <w:r w:rsidR="00CB03C3">
        <w:t xml:space="preserve"> with base (background) layers first and topmost layers last.  </w:t>
      </w:r>
      <w:r>
        <w:t xml:space="preserve">If a GIS layer cannot be found, remove it from the </w:t>
      </w:r>
      <w:r w:rsidRPr="00CB4F9B">
        <w:rPr>
          <w:rStyle w:val="RTiSWDocFileDirReference"/>
        </w:rPr>
        <w:t>*.gvp</w:t>
      </w:r>
      <w:r>
        <w:t xml:space="preserve"> file (renumbering the layers as needed), or set the </w:t>
      </w:r>
      <w:proofErr w:type="spellStart"/>
      <w:r w:rsidRPr="00CB4F9B">
        <w:rPr>
          <w:rStyle w:val="RTiSWDocLiteralText"/>
        </w:rPr>
        <w:t>SkipLayerView</w:t>
      </w:r>
      <w:proofErr w:type="spellEnd"/>
      <w:r w:rsidRPr="00CB4F9B">
        <w:rPr>
          <w:rStyle w:val="RTiSWDocLiteralText"/>
        </w:rPr>
        <w:t>=True</w:t>
      </w:r>
      <w:r>
        <w:t xml:space="preserve"> property.</w:t>
      </w:r>
      <w:r w:rsidR="00BF3438">
        <w:t xml:space="preserve">  After making one or more changes, reload the response file in the StateMod GUI to display changes to the map configuration.  After a few iterations, the map should be close to complete and StateMod GUI map features will be enabled accordingly.</w:t>
      </w:r>
      <w:r w:rsidR="00CB03C3">
        <w:t xml:space="preserve">  See below for consideration of specific issues.</w:t>
      </w:r>
    </w:p>
    <w:p w:rsidR="00CB03C3" w:rsidRDefault="00CB03C3" w:rsidP="00123738"/>
    <w:p w:rsidR="00CB03C3" w:rsidRDefault="00D93C1F" w:rsidP="00123738">
      <w:r>
        <w:t xml:space="preserve">A </w:t>
      </w:r>
      <w:proofErr w:type="spellStart"/>
      <w:r>
        <w:t>layer</w:t>
      </w:r>
      <w:proofErr w:type="spellEnd"/>
      <w:r>
        <w:t xml:space="preserve"> for a single</w:t>
      </w:r>
      <w:r w:rsidR="00CB03C3">
        <w:t xml:space="preserve"> water division may not be sufficient for a data</w:t>
      </w:r>
      <w:r w:rsidR="00D16349">
        <w:t xml:space="preserve"> </w:t>
      </w:r>
      <w:r w:rsidR="00CB03C3">
        <w:t>set.  For example, a data</w:t>
      </w:r>
      <w:r w:rsidR="008B3F54">
        <w:t xml:space="preserve"> </w:t>
      </w:r>
      <w:r w:rsidR="00CB03C3">
        <w:t xml:space="preserve">set may contain </w:t>
      </w:r>
      <w:proofErr w:type="spellStart"/>
      <w:r w:rsidR="00CB03C3">
        <w:t>streamflow</w:t>
      </w:r>
      <w:proofErr w:type="spellEnd"/>
      <w:r w:rsidR="00CB03C3">
        <w:t xml:space="preserve"> gages from multiple divisions.  In this case, data should be copied from multiple </w:t>
      </w:r>
      <w:r w:rsidR="00CB03C3" w:rsidRPr="00D93C1F">
        <w:rPr>
          <w:rStyle w:val="RTiSWDocFileDirReference"/>
        </w:rPr>
        <w:t>CDSS\GIS</w:t>
      </w:r>
      <w:r w:rsidR="00CB03C3">
        <w:t xml:space="preserve"> division folders and should be configured in the </w:t>
      </w:r>
      <w:r w:rsidR="00CB03C3" w:rsidRPr="00943431">
        <w:rPr>
          <w:rStyle w:val="RTiSWDocFileDirReference"/>
        </w:rPr>
        <w:t>*.</w:t>
      </w:r>
      <w:proofErr w:type="spellStart"/>
      <w:r w:rsidR="00CB03C3" w:rsidRPr="00943431">
        <w:rPr>
          <w:rStyle w:val="RTiSWDocFileDirReference"/>
        </w:rPr>
        <w:t>gvp</w:t>
      </w:r>
      <w:proofErr w:type="spellEnd"/>
      <w:r w:rsidR="00CB03C3">
        <w:t xml:space="preserve">.  Each layer will be displayed separately in the legend and the StateMod GUI will </w:t>
      </w:r>
      <w:r w:rsidR="00943431">
        <w:t>use all available data.</w:t>
      </w:r>
    </w:p>
    <w:p w:rsidR="00943431" w:rsidRDefault="00943431" w:rsidP="00123738"/>
    <w:p w:rsidR="00943431" w:rsidRDefault="00943431" w:rsidP="00123738">
      <w:r>
        <w:t xml:space="preserve">The sample </w:t>
      </w:r>
      <w:r w:rsidRPr="00943431">
        <w:rPr>
          <w:rStyle w:val="RTiSWDocFileDirReference"/>
        </w:rPr>
        <w:t>*.gvp</w:t>
      </w:r>
      <w:r>
        <w:t xml:space="preserve"> distributed with StateMod uses symbols and colors for each layer.  However, cartography is somewhat of an art and there are many standards.  </w:t>
      </w:r>
      <w:r w:rsidR="00D93C1F">
        <w:t>Symbols and c</w:t>
      </w:r>
      <w:r>
        <w:t xml:space="preserve">olors can be changed; however, it is recommended that a “look and feel” be chosen that is similar to other CDSS and state map products.   </w:t>
      </w:r>
      <w:r w:rsidRPr="00943431">
        <w:rPr>
          <w:highlight w:val="yellow"/>
        </w:rPr>
        <w:t>Should we attempt to standardize symbols and colors?  Who should define the standard?  How should it be published and enforced?</w:t>
      </w:r>
    </w:p>
    <w:p w:rsidR="00943431" w:rsidRDefault="00943431" w:rsidP="00123738"/>
    <w:p w:rsidR="008B3F54" w:rsidRDefault="008B3F54" w:rsidP="008B3F54">
      <w:pPr>
        <w:pStyle w:val="Heading1"/>
      </w:pPr>
      <w:r>
        <w:t>8. Missing Spatial Data</w:t>
      </w:r>
    </w:p>
    <w:p w:rsidR="008B3F54" w:rsidRDefault="008B3F54" w:rsidP="008B3F54"/>
    <w:p w:rsidR="00087708" w:rsidRDefault="006E480E" w:rsidP="00087708">
      <w:r>
        <w:t xml:space="preserve">When loading a data set corresponding to a response file, the GUI uses the </w:t>
      </w:r>
      <w:r w:rsidRPr="00D16349">
        <w:rPr>
          <w:rStyle w:val="RTiSWDocLiteralText"/>
        </w:rPr>
        <w:t>AppLayerType</w:t>
      </w:r>
      <w:r>
        <w:t xml:space="preserve"> property in the spatial data map file (</w:t>
      </w:r>
      <w:r w:rsidRPr="00D16349">
        <w:rPr>
          <w:rStyle w:val="RTiSWDocFileDirReference"/>
        </w:rPr>
        <w:t>*.gvp</w:t>
      </w:r>
      <w:r>
        <w:t xml:space="preserve">), to match a layer with a model node type, and the </w:t>
      </w:r>
      <w:proofErr w:type="spellStart"/>
      <w:r w:rsidRPr="006E480E">
        <w:rPr>
          <w:rStyle w:val="RTiSWDocLiteralText"/>
        </w:rPr>
        <w:t>AppJoinField</w:t>
      </w:r>
      <w:proofErr w:type="spellEnd"/>
      <w:r>
        <w:t xml:space="preserve"> to match the identifier in a layer with data set node identifiers.  Missing layers, and unmatched identifiers within layers, will result in StateMod data set nodes NOT having a spatial coordinate.  Spatial data internally are handled by keeping track of matched features in layers using the StateMod identifiers</w:t>
      </w:r>
      <w:r w:rsidR="00D93C1F">
        <w:t>.  T</w:t>
      </w:r>
      <w:r>
        <w:t xml:space="preserve">he spatial data and StateMod data therefore are </w:t>
      </w:r>
      <w:r w:rsidRPr="006E480E">
        <w:rPr>
          <w:u w:val="single"/>
        </w:rPr>
        <w:t>loosely coupled</w:t>
      </w:r>
      <w:r>
        <w:t>.</w:t>
      </w:r>
      <w:r w:rsidR="00D6485C">
        <w:t xml:space="preserve">  A limitation of this approach is that the StateMod GUI does not force spatial data to be entered when adding nodes to the data set (because the locations are stored in the original data layers).  Although this may change in the future, users are required to prepare spatial data outside of the GUI</w:t>
      </w:r>
      <w:r w:rsidR="00D93C1F">
        <w:t xml:space="preserve"> (see the previous section).</w:t>
      </w:r>
    </w:p>
    <w:p w:rsidR="006E480E" w:rsidRDefault="006E480E" w:rsidP="00123738"/>
    <w:p w:rsidR="00087708" w:rsidRDefault="006E480E" w:rsidP="00087708">
      <w:r>
        <w:t xml:space="preserve">Missing spatial data are a common issue for various reasons (e.g., structures have not been </w:t>
      </w:r>
      <w:proofErr w:type="spellStart"/>
      <w:r>
        <w:t>GPS’ed</w:t>
      </w:r>
      <w:proofErr w:type="spellEnd"/>
      <w:r>
        <w:t>, model nodes do not correspond to physical structures).  Although StateMod GUI features will be limited when spatial data are missing, primary features of the GUI will function</w:t>
      </w:r>
      <w:r w:rsidR="00D6485C">
        <w:t xml:space="preserve"> normally.</w:t>
      </w:r>
      <w:r w:rsidR="00087708">
        <w:t xml:space="preserve">   The following figure illustrates a tool that lets the user visualize features in a layer that have been matched with the StateMod data set, and/or features that have not been matched.</w:t>
      </w:r>
      <w:r w:rsidR="005A075A">
        <w:t xml:space="preserve">  The default is that the GUI only shows features that are matched with data set stations.</w:t>
      </w:r>
    </w:p>
    <w:p w:rsidR="00087708" w:rsidRDefault="00087708" w:rsidP="00087708"/>
    <w:p w:rsidR="00087708" w:rsidRDefault="00087708" w:rsidP="00087708">
      <w:pPr>
        <w:jc w:val="center"/>
      </w:pPr>
      <w:r>
        <w:rPr>
          <w:noProof/>
        </w:rPr>
        <w:lastRenderedPageBreak/>
        <w:drawing>
          <wp:inline distT="0" distB="0" distL="0" distR="0">
            <wp:extent cx="5943600" cy="4457700"/>
            <wp:effectExtent l="19050" t="0" r="0" b="0"/>
            <wp:docPr id="11" name="Picture 10" descr="Appendix_ConfigCDSSDataSet_MissingSpati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endix_ConfigCDSSDataSet_MissingSpatial1.png"/>
                    <pic:cNvPicPr/>
                  </pic:nvPicPr>
                  <pic:blipFill>
                    <a:blip r:embed="rId17" cstate="print"/>
                    <a:stretch>
                      <a:fillRect/>
                    </a:stretch>
                  </pic:blipFill>
                  <pic:spPr>
                    <a:xfrm>
                      <a:off x="0" y="0"/>
                      <a:ext cx="5943600" cy="4457700"/>
                    </a:xfrm>
                    <a:prstGeom prst="rect">
                      <a:avLst/>
                    </a:prstGeom>
                  </pic:spPr>
                </pic:pic>
              </a:graphicData>
            </a:graphic>
          </wp:inline>
        </w:drawing>
      </w:r>
    </w:p>
    <w:p w:rsidR="00087708" w:rsidRDefault="00087708" w:rsidP="00087708">
      <w:pPr>
        <w:pStyle w:val="RTiSWDocNote"/>
      </w:pPr>
      <w:r>
        <w:t>Appendix_ConfigCDSSDataSet_Spatial3</w:t>
      </w:r>
    </w:p>
    <w:p w:rsidR="00087708" w:rsidRDefault="00087708" w:rsidP="00087708">
      <w:pPr>
        <w:pStyle w:val="RTiSWDocFigureTableTitle"/>
      </w:pPr>
      <w:r>
        <w:t>StateMod GUI Illustrating Matching of Spatial Data to Model Data</w:t>
      </w:r>
    </w:p>
    <w:p w:rsidR="00D6485C" w:rsidRDefault="00D6485C" w:rsidP="00123738"/>
    <w:p w:rsidR="00D6485C" w:rsidRDefault="00087708" w:rsidP="00123738">
      <w:r>
        <w:t xml:space="preserve">Additionally, if a location is viewed (e.g., using the </w:t>
      </w:r>
      <w:r w:rsidRPr="00087708">
        <w:rPr>
          <w:rStyle w:val="RTiSWDocGUIReference"/>
        </w:rPr>
        <w:t>Data…</w:t>
      </w:r>
      <w:r w:rsidR="004F36E3">
        <w:rPr>
          <w:rStyle w:val="RTiSWDocGUIReference"/>
        </w:rPr>
        <w:t xml:space="preserve">Stream Gage </w:t>
      </w:r>
      <w:r>
        <w:t xml:space="preserve">menu), the </w:t>
      </w:r>
      <w:r w:rsidRPr="00087708">
        <w:rPr>
          <w:rStyle w:val="RTiSWDocGUIReference"/>
        </w:rPr>
        <w:t>Show on Map</w:t>
      </w:r>
      <w:r>
        <w:t xml:space="preserve"> button will be enabled only if the StateMod station has been successfully matc</w:t>
      </w:r>
      <w:r w:rsidR="004F36E3">
        <w:t>hed to a feature in a map layer:</w:t>
      </w:r>
    </w:p>
    <w:p w:rsidR="004F36E3" w:rsidRDefault="004F36E3" w:rsidP="00123738"/>
    <w:p w:rsidR="004F36E3" w:rsidRDefault="004F36E3" w:rsidP="004F36E3">
      <w:pPr>
        <w:jc w:val="center"/>
      </w:pPr>
      <w:r>
        <w:rPr>
          <w:noProof/>
        </w:rPr>
        <w:lastRenderedPageBreak/>
        <w:drawing>
          <wp:inline distT="0" distB="0" distL="0" distR="0">
            <wp:extent cx="5943600" cy="3396615"/>
            <wp:effectExtent l="19050" t="0" r="0" b="0"/>
            <wp:docPr id="10" name="Picture 9" descr="Appendix_ConfigCDSSDataSet_ShowOnMap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endix_ConfigCDSSDataSet_ShowOnMapButton.png"/>
                    <pic:cNvPicPr/>
                  </pic:nvPicPr>
                  <pic:blipFill>
                    <a:blip r:embed="rId18" cstate="print"/>
                    <a:stretch>
                      <a:fillRect/>
                    </a:stretch>
                  </pic:blipFill>
                  <pic:spPr>
                    <a:xfrm>
                      <a:off x="0" y="0"/>
                      <a:ext cx="5943600" cy="3396615"/>
                    </a:xfrm>
                    <a:prstGeom prst="rect">
                      <a:avLst/>
                    </a:prstGeom>
                  </pic:spPr>
                </pic:pic>
              </a:graphicData>
            </a:graphic>
          </wp:inline>
        </w:drawing>
      </w:r>
    </w:p>
    <w:p w:rsidR="004F36E3" w:rsidRDefault="004F36E3" w:rsidP="004F36E3">
      <w:pPr>
        <w:pStyle w:val="RTiSWDocNote"/>
      </w:pPr>
      <w:proofErr w:type="spellStart"/>
      <w:r>
        <w:t>Appendix_ConfigCDSSDataSet_ShowOnMapButton</w:t>
      </w:r>
      <w:proofErr w:type="spellEnd"/>
    </w:p>
    <w:p w:rsidR="004F36E3" w:rsidRDefault="004F36E3" w:rsidP="004F36E3">
      <w:pPr>
        <w:pStyle w:val="RTiSWDocFigureTableTitle"/>
      </w:pPr>
      <w:r>
        <w:t>StateMod GUI Map Integration – See “Show on Map” Button at Bottom</w:t>
      </w:r>
    </w:p>
    <w:p w:rsidR="00087708" w:rsidRDefault="00087708" w:rsidP="00123738"/>
    <w:p w:rsidR="00087708" w:rsidRDefault="00087708" w:rsidP="00123738">
      <w:r>
        <w:t xml:space="preserve">In order to </w:t>
      </w:r>
      <w:r w:rsidR="004F36E3">
        <w:t xml:space="preserve">help resolve </w:t>
      </w:r>
      <w:r>
        <w:t xml:space="preserve">missing spatial data, the GUI automatically creates </w:t>
      </w:r>
      <w:r w:rsidR="004F36E3" w:rsidRPr="004F36E3">
        <w:rPr>
          <w:rStyle w:val="RTiSWDocFileDirReference"/>
        </w:rPr>
        <w:t>x-</w:t>
      </w:r>
      <w:proofErr w:type="spellStart"/>
      <w:r w:rsidR="004F36E3" w:rsidRPr="004F36E3">
        <w:rPr>
          <w:rStyle w:val="RTiSWDocFileDirReference"/>
        </w:rPr>
        <w:t>gui</w:t>
      </w:r>
      <w:proofErr w:type="spellEnd"/>
      <w:r w:rsidR="004F36E3" w:rsidRPr="004F36E3">
        <w:rPr>
          <w:rStyle w:val="RTiSWDocFileDirReference"/>
        </w:rPr>
        <w:t>-</w:t>
      </w:r>
      <w:proofErr w:type="spellStart"/>
      <w:r w:rsidR="004F36E3" w:rsidRPr="004F36E3">
        <w:rPr>
          <w:rStyle w:val="RTiSWDocFileDirReference"/>
        </w:rPr>
        <w:t>MissingSpatial</w:t>
      </w:r>
      <w:proofErr w:type="spellEnd"/>
      <w:r w:rsidR="004F36E3" w:rsidRPr="004F36E3">
        <w:rPr>
          <w:rStyle w:val="RTiSWDocFileDirReference"/>
        </w:rPr>
        <w:t>-*.</w:t>
      </w:r>
      <w:proofErr w:type="spellStart"/>
      <w:r w:rsidR="004F36E3" w:rsidRPr="004F36E3">
        <w:rPr>
          <w:rStyle w:val="RTiSWDocFileDirReference"/>
        </w:rPr>
        <w:t>csv</w:t>
      </w:r>
      <w:proofErr w:type="spellEnd"/>
      <w:r w:rsidR="004F36E3">
        <w:t xml:space="preserve"> </w:t>
      </w:r>
      <w:r>
        <w:t>files in the data set folder</w:t>
      </w:r>
      <w:r w:rsidR="004F36E3">
        <w:t xml:space="preserve"> when a data set is loaded</w:t>
      </w:r>
      <w:r>
        <w:t>, similar to the following:</w:t>
      </w:r>
    </w:p>
    <w:p w:rsidR="006B202F" w:rsidRDefault="006B202F" w:rsidP="00123738"/>
    <w:p w:rsidR="006B202F" w:rsidRDefault="006B202F" w:rsidP="006B202F">
      <w:pPr>
        <w:jc w:val="center"/>
      </w:pPr>
      <w:r>
        <w:rPr>
          <w:noProof/>
        </w:rPr>
        <w:drawing>
          <wp:inline distT="0" distB="0" distL="0" distR="0">
            <wp:extent cx="5943600" cy="2205990"/>
            <wp:effectExtent l="19050" t="0" r="0" b="0"/>
            <wp:docPr id="14" name="Picture 13" descr="Appendix_ConfigCDSSDataSet_MissingSpati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endix_ConfigCDSSDataSet_MissingSpatial2.png"/>
                    <pic:cNvPicPr/>
                  </pic:nvPicPr>
                  <pic:blipFill>
                    <a:blip r:embed="rId19" cstate="print"/>
                    <a:stretch>
                      <a:fillRect/>
                    </a:stretch>
                  </pic:blipFill>
                  <pic:spPr>
                    <a:xfrm>
                      <a:off x="0" y="0"/>
                      <a:ext cx="5943600" cy="2205990"/>
                    </a:xfrm>
                    <a:prstGeom prst="rect">
                      <a:avLst/>
                    </a:prstGeom>
                  </pic:spPr>
                </pic:pic>
              </a:graphicData>
            </a:graphic>
          </wp:inline>
        </w:drawing>
      </w:r>
    </w:p>
    <w:p w:rsidR="006B202F" w:rsidRDefault="006B202F" w:rsidP="006B202F">
      <w:pPr>
        <w:pStyle w:val="RTiSWDocNote"/>
      </w:pPr>
      <w:r>
        <w:t>Appendix_ConfigCDSSDataSet_Spatial3</w:t>
      </w:r>
    </w:p>
    <w:p w:rsidR="006B202F" w:rsidRDefault="006B202F" w:rsidP="006B202F">
      <w:pPr>
        <w:pStyle w:val="RTiSWDocFigureTableTitle"/>
      </w:pPr>
      <w:r>
        <w:t>StateMod GUI Illustrating Matching of Spatial Data to Model Data</w:t>
      </w:r>
    </w:p>
    <w:p w:rsidR="006B202F" w:rsidRDefault="006B202F" w:rsidP="00123738"/>
    <w:p w:rsidR="00087708" w:rsidRDefault="004F36E3" w:rsidP="00123738">
      <w:r>
        <w:t xml:space="preserve">A small file size indicates fewer missing coordinates.  </w:t>
      </w:r>
      <w:r w:rsidR="00087708">
        <w:t>Each of these files contains</w:t>
      </w:r>
      <w:r>
        <w:t xml:space="preserve"> comments, a header line </w:t>
      </w:r>
      <w:r w:rsidR="00B0621E">
        <w:t>to define the names of</w:t>
      </w:r>
      <w:r>
        <w:t xml:space="preserve"> data columns, and data records in comma-separated value format.  For example, the following excerpt is for a diversion stations file:</w:t>
      </w:r>
    </w:p>
    <w:p w:rsidR="004F36E3" w:rsidRDefault="004F36E3" w:rsidP="00123738"/>
    <w:p w:rsidR="004F36E3" w:rsidRPr="004F36E3" w:rsidRDefault="004F36E3" w:rsidP="004F36E3">
      <w:pPr>
        <w:rPr>
          <w:rStyle w:val="RTiSWDocLiteralText"/>
          <w:sz w:val="18"/>
          <w:szCs w:val="18"/>
        </w:rPr>
      </w:pPr>
      <w:r w:rsidRPr="004F36E3">
        <w:rPr>
          <w:rStyle w:val="RTiSWDocLiteralText"/>
          <w:sz w:val="18"/>
          <w:szCs w:val="18"/>
        </w:rPr>
        <w:t># File generated by...</w:t>
      </w:r>
    </w:p>
    <w:p w:rsidR="004F36E3" w:rsidRPr="004F36E3" w:rsidRDefault="004F36E3" w:rsidP="004F36E3">
      <w:pPr>
        <w:rPr>
          <w:rStyle w:val="RTiSWDocLiteralText"/>
          <w:sz w:val="18"/>
          <w:szCs w:val="18"/>
        </w:rPr>
      </w:pPr>
      <w:r w:rsidRPr="004F36E3">
        <w:rPr>
          <w:rStyle w:val="RTiSWDocLiteralText"/>
          <w:sz w:val="18"/>
          <w:szCs w:val="18"/>
        </w:rPr>
        <w:t># program:      StateModGUI 07.03.01 (2009-06-19)</w:t>
      </w:r>
    </w:p>
    <w:p w:rsidR="004F36E3" w:rsidRPr="004F36E3" w:rsidRDefault="004F36E3" w:rsidP="004F36E3">
      <w:pPr>
        <w:rPr>
          <w:rStyle w:val="RTiSWDocLiteralText"/>
          <w:sz w:val="18"/>
          <w:szCs w:val="18"/>
        </w:rPr>
      </w:pPr>
      <w:r w:rsidRPr="004F36E3">
        <w:rPr>
          <w:rStyle w:val="RTiSWDocLiteralText"/>
          <w:sz w:val="18"/>
          <w:szCs w:val="18"/>
        </w:rPr>
        <w:t># user:         sam</w:t>
      </w:r>
    </w:p>
    <w:p w:rsidR="004F36E3" w:rsidRPr="004F36E3" w:rsidRDefault="004F36E3" w:rsidP="004F36E3">
      <w:pPr>
        <w:rPr>
          <w:rStyle w:val="RTiSWDocLiteralText"/>
          <w:sz w:val="18"/>
          <w:szCs w:val="18"/>
        </w:rPr>
      </w:pPr>
      <w:r w:rsidRPr="004F36E3">
        <w:rPr>
          <w:rStyle w:val="RTiSWDocLiteralText"/>
          <w:sz w:val="18"/>
          <w:szCs w:val="18"/>
        </w:rPr>
        <w:t># date:         Wed Aug 31 10:59:58 MDT 2011</w:t>
      </w:r>
    </w:p>
    <w:p w:rsidR="004F36E3" w:rsidRPr="004F36E3" w:rsidRDefault="004F36E3" w:rsidP="004F36E3">
      <w:pPr>
        <w:rPr>
          <w:rStyle w:val="RTiSWDocLiteralText"/>
          <w:sz w:val="18"/>
          <w:szCs w:val="18"/>
        </w:rPr>
      </w:pPr>
      <w:r w:rsidRPr="004F36E3">
        <w:rPr>
          <w:rStyle w:val="RTiSWDocLiteralText"/>
          <w:sz w:val="18"/>
          <w:szCs w:val="18"/>
        </w:rPr>
        <w:t># host:         AMAZON</w:t>
      </w:r>
    </w:p>
    <w:p w:rsidR="004F36E3" w:rsidRPr="004F36E3" w:rsidRDefault="004F36E3" w:rsidP="004F36E3">
      <w:pPr>
        <w:rPr>
          <w:rStyle w:val="RTiSWDocLiteralText"/>
          <w:sz w:val="18"/>
          <w:szCs w:val="18"/>
        </w:rPr>
      </w:pPr>
      <w:r w:rsidRPr="004F36E3">
        <w:rPr>
          <w:rStyle w:val="RTiSWDocLiteralText"/>
          <w:sz w:val="18"/>
          <w:szCs w:val="18"/>
        </w:rPr>
        <w:lastRenderedPageBreak/>
        <w:t># directory:    C:\CDSS\data\CDSS_WhiteR_09_test\StateMod</w:t>
      </w:r>
    </w:p>
    <w:p w:rsidR="004F36E3" w:rsidRPr="004F36E3" w:rsidRDefault="004F36E3" w:rsidP="004F36E3">
      <w:pPr>
        <w:rPr>
          <w:rStyle w:val="RTiSWDocLiteralText"/>
          <w:sz w:val="18"/>
          <w:szCs w:val="18"/>
        </w:rPr>
      </w:pPr>
      <w:r w:rsidRPr="004F36E3">
        <w:rPr>
          <w:rStyle w:val="RTiSWDocLiteralText"/>
          <w:sz w:val="18"/>
          <w:szCs w:val="18"/>
        </w:rPr>
        <w:t># command line: StateModGUI -home</w:t>
      </w:r>
    </w:p>
    <w:p w:rsidR="004F36E3" w:rsidRPr="004F36E3" w:rsidRDefault="004F36E3" w:rsidP="004F36E3">
      <w:pPr>
        <w:rPr>
          <w:rStyle w:val="RTiSWDocLiteralText"/>
          <w:sz w:val="18"/>
          <w:szCs w:val="18"/>
        </w:rPr>
      </w:pPr>
      <w:r w:rsidRPr="004F36E3">
        <w:rPr>
          <w:rStyle w:val="RTiSWDocLiteralText"/>
          <w:sz w:val="18"/>
          <w:szCs w:val="18"/>
        </w:rPr>
        <w:t>#            C:\Develop\StateModGUI_SourceBuild/StateModGUI/test/operational/CDSS</w:t>
      </w:r>
    </w:p>
    <w:p w:rsidR="004F36E3" w:rsidRPr="004F36E3" w:rsidRDefault="004F36E3" w:rsidP="004F36E3">
      <w:pPr>
        <w:rPr>
          <w:rStyle w:val="RTiSWDocLiteralText"/>
          <w:sz w:val="18"/>
          <w:szCs w:val="18"/>
        </w:rPr>
      </w:pPr>
      <w:r w:rsidRPr="004F36E3">
        <w:rPr>
          <w:rStyle w:val="RTiSWDocLiteralText"/>
          <w:sz w:val="18"/>
          <w:szCs w:val="18"/>
        </w:rPr>
        <w:t>#</w:t>
      </w:r>
    </w:p>
    <w:p w:rsidR="004F36E3" w:rsidRPr="004F36E3" w:rsidRDefault="004F36E3" w:rsidP="004F36E3">
      <w:pPr>
        <w:rPr>
          <w:rStyle w:val="RTiSWDocLiteralText"/>
          <w:sz w:val="18"/>
          <w:szCs w:val="18"/>
        </w:rPr>
      </w:pPr>
      <w:r w:rsidRPr="004F36E3">
        <w:rPr>
          <w:rStyle w:val="RTiSWDocLiteralText"/>
          <w:sz w:val="18"/>
          <w:szCs w:val="18"/>
        </w:rPr>
        <w:t># dds has 21 out of 127 locations with missing spatial data.</w:t>
      </w:r>
    </w:p>
    <w:p w:rsidR="004F36E3" w:rsidRPr="004F36E3" w:rsidRDefault="004F36E3" w:rsidP="004F36E3">
      <w:pPr>
        <w:rPr>
          <w:rStyle w:val="RTiSWDocLiteralText"/>
          <w:sz w:val="18"/>
          <w:szCs w:val="18"/>
        </w:rPr>
      </w:pPr>
      <w:r w:rsidRPr="004F36E3">
        <w:rPr>
          <w:rStyle w:val="RTiSWDocLiteralText"/>
          <w:sz w:val="18"/>
          <w:szCs w:val="18"/>
        </w:rPr>
        <w:t>#</w:t>
      </w:r>
    </w:p>
    <w:p w:rsidR="004F36E3" w:rsidRPr="004F36E3" w:rsidRDefault="004F36E3" w:rsidP="004F36E3">
      <w:pPr>
        <w:rPr>
          <w:rStyle w:val="RTiSWDocLiteralText"/>
          <w:sz w:val="18"/>
          <w:szCs w:val="18"/>
        </w:rPr>
      </w:pPr>
      <w:r w:rsidRPr="004F36E3">
        <w:rPr>
          <w:rStyle w:val="RTiSWDocLiteralText"/>
          <w:sz w:val="18"/>
          <w:szCs w:val="18"/>
        </w:rPr>
        <w:t># Specify X and Y in projected coordinates to match other layer data.</w:t>
      </w:r>
    </w:p>
    <w:p w:rsidR="004F36E3" w:rsidRPr="004F36E3" w:rsidRDefault="004F36E3" w:rsidP="004F36E3">
      <w:pPr>
        <w:rPr>
          <w:rStyle w:val="RTiSWDocLiteralText"/>
          <w:sz w:val="18"/>
          <w:szCs w:val="18"/>
        </w:rPr>
      </w:pPr>
      <w:r w:rsidRPr="004F36E3">
        <w:rPr>
          <w:rStyle w:val="RTiSWDocLiteralText"/>
          <w:sz w:val="18"/>
          <w:szCs w:val="18"/>
        </w:rPr>
        <w:t>#</w:t>
      </w:r>
    </w:p>
    <w:p w:rsidR="004F36E3" w:rsidRPr="004F36E3" w:rsidRDefault="004F36E3" w:rsidP="004F36E3">
      <w:pPr>
        <w:rPr>
          <w:rStyle w:val="RTiSWDocLiteralText"/>
          <w:sz w:val="18"/>
          <w:szCs w:val="18"/>
        </w:rPr>
      </w:pPr>
      <w:r w:rsidRPr="004F36E3">
        <w:rPr>
          <w:rStyle w:val="RTiSWDocLiteralText"/>
          <w:sz w:val="18"/>
          <w:szCs w:val="18"/>
        </w:rPr>
        <w:t>"ID","Name","Long","Lat","X","Y","Note"</w:t>
      </w:r>
    </w:p>
    <w:p w:rsidR="004F36E3" w:rsidRPr="004F36E3" w:rsidRDefault="004F36E3" w:rsidP="004F36E3">
      <w:pPr>
        <w:rPr>
          <w:rStyle w:val="RTiSWDocLiteralText"/>
          <w:sz w:val="18"/>
          <w:szCs w:val="18"/>
        </w:rPr>
      </w:pPr>
      <w:r w:rsidRPr="004F36E3">
        <w:rPr>
          <w:rStyle w:val="RTiSWDocLiteralText"/>
          <w:sz w:val="18"/>
          <w:szCs w:val="18"/>
        </w:rPr>
        <w:t>436045,MEEKER WELLS,,,,,"GUI Detected no coordinates"</w:t>
      </w:r>
    </w:p>
    <w:p w:rsidR="004F36E3" w:rsidRPr="004F36E3" w:rsidRDefault="004F36E3" w:rsidP="004F36E3">
      <w:pPr>
        <w:rPr>
          <w:rStyle w:val="RTiSWDocLiteralText"/>
          <w:sz w:val="18"/>
          <w:szCs w:val="18"/>
        </w:rPr>
      </w:pPr>
      <w:r w:rsidRPr="004F36E3">
        <w:rPr>
          <w:rStyle w:val="RTiSWDocLiteralText"/>
          <w:sz w:val="18"/>
          <w:szCs w:val="18"/>
        </w:rPr>
        <w:t xml:space="preserve">43_ADW001,NORT_ADW </w:t>
      </w:r>
      <w:proofErr w:type="spellStart"/>
      <w:r w:rsidRPr="004F36E3">
        <w:rPr>
          <w:rStyle w:val="RTiSWDocLiteralText"/>
          <w:sz w:val="18"/>
          <w:szCs w:val="18"/>
        </w:rPr>
        <w:t>WhiteNorthF,,,,,"GUI</w:t>
      </w:r>
      <w:proofErr w:type="spellEnd"/>
      <w:r w:rsidRPr="004F36E3">
        <w:rPr>
          <w:rStyle w:val="RTiSWDocLiteralText"/>
          <w:sz w:val="18"/>
          <w:szCs w:val="18"/>
        </w:rPr>
        <w:t xml:space="preserve"> Detected no coordinates"</w:t>
      </w:r>
    </w:p>
    <w:p w:rsidR="004F36E3" w:rsidRPr="004F36E3" w:rsidRDefault="004F36E3" w:rsidP="004F36E3">
      <w:pPr>
        <w:rPr>
          <w:rStyle w:val="RTiSWDocLiteralText"/>
          <w:sz w:val="18"/>
          <w:szCs w:val="18"/>
        </w:rPr>
      </w:pPr>
      <w:r w:rsidRPr="004F36E3">
        <w:rPr>
          <w:rStyle w:val="RTiSWDocLiteralText"/>
          <w:sz w:val="18"/>
          <w:szCs w:val="18"/>
        </w:rPr>
        <w:t xml:space="preserve">43_ADW002,SOUT_ADW </w:t>
      </w:r>
      <w:proofErr w:type="spellStart"/>
      <w:r w:rsidRPr="004F36E3">
        <w:rPr>
          <w:rStyle w:val="RTiSWDocLiteralText"/>
          <w:sz w:val="18"/>
          <w:szCs w:val="18"/>
        </w:rPr>
        <w:t>WhiteSouthF,,,,,"GUI</w:t>
      </w:r>
      <w:proofErr w:type="spellEnd"/>
      <w:r w:rsidRPr="004F36E3">
        <w:rPr>
          <w:rStyle w:val="RTiSWDocLiteralText"/>
          <w:sz w:val="18"/>
          <w:szCs w:val="18"/>
        </w:rPr>
        <w:t xml:space="preserve"> Detected no coordinates"</w:t>
      </w:r>
    </w:p>
    <w:p w:rsidR="004F36E3" w:rsidRPr="004F36E3" w:rsidRDefault="004F36E3" w:rsidP="004F36E3">
      <w:pPr>
        <w:rPr>
          <w:rStyle w:val="RTiSWDocLiteralText"/>
          <w:sz w:val="18"/>
          <w:szCs w:val="18"/>
        </w:rPr>
      </w:pPr>
      <w:r w:rsidRPr="004F36E3">
        <w:rPr>
          <w:rStyle w:val="RTiSWDocLiteralText"/>
          <w:sz w:val="18"/>
          <w:szCs w:val="18"/>
        </w:rPr>
        <w:t xml:space="preserve">43_ADW003,WHIT_ADW </w:t>
      </w:r>
      <w:proofErr w:type="spellStart"/>
      <w:r w:rsidRPr="004F36E3">
        <w:rPr>
          <w:rStyle w:val="RTiSWDocLiteralText"/>
          <w:sz w:val="18"/>
          <w:szCs w:val="18"/>
        </w:rPr>
        <w:t>WhiteAbCole,,,,,"GUI</w:t>
      </w:r>
      <w:proofErr w:type="spellEnd"/>
      <w:r w:rsidRPr="004F36E3">
        <w:rPr>
          <w:rStyle w:val="RTiSWDocLiteralText"/>
          <w:sz w:val="18"/>
          <w:szCs w:val="18"/>
        </w:rPr>
        <w:t xml:space="preserve"> Detected no coordinates"</w:t>
      </w:r>
    </w:p>
    <w:p w:rsidR="004F36E3" w:rsidRPr="004F36E3" w:rsidRDefault="004F36E3" w:rsidP="004F36E3">
      <w:pPr>
        <w:rPr>
          <w:rStyle w:val="RTiSWDocLiteralText"/>
          <w:sz w:val="18"/>
          <w:szCs w:val="18"/>
        </w:rPr>
      </w:pPr>
      <w:r w:rsidRPr="004F36E3">
        <w:rPr>
          <w:rStyle w:val="RTiSWDocLiteralText"/>
          <w:sz w:val="18"/>
          <w:szCs w:val="18"/>
        </w:rPr>
        <w:t xml:space="preserve">43_ADW004,WHIT_ADW </w:t>
      </w:r>
      <w:proofErr w:type="spellStart"/>
      <w:r w:rsidRPr="004F36E3">
        <w:rPr>
          <w:rStyle w:val="RTiSWDocLiteralText"/>
          <w:sz w:val="18"/>
          <w:szCs w:val="18"/>
        </w:rPr>
        <w:t>WhiteNrMeek,,,,,"GUI</w:t>
      </w:r>
      <w:proofErr w:type="spellEnd"/>
      <w:r w:rsidRPr="004F36E3">
        <w:rPr>
          <w:rStyle w:val="RTiSWDocLiteralText"/>
          <w:sz w:val="18"/>
          <w:szCs w:val="18"/>
        </w:rPr>
        <w:t xml:space="preserve"> Detected no coordinates"</w:t>
      </w:r>
    </w:p>
    <w:p w:rsidR="004F36E3" w:rsidRPr="004F36E3" w:rsidRDefault="004F36E3" w:rsidP="004F36E3">
      <w:pPr>
        <w:rPr>
          <w:rStyle w:val="RTiSWDocLiteralText"/>
          <w:sz w:val="18"/>
          <w:szCs w:val="18"/>
        </w:rPr>
      </w:pPr>
      <w:r w:rsidRPr="004F36E3">
        <w:rPr>
          <w:rStyle w:val="RTiSWDocLiteralText"/>
          <w:sz w:val="18"/>
          <w:szCs w:val="18"/>
        </w:rPr>
        <w:t xml:space="preserve">43_ADW005,WHIT_ADW </w:t>
      </w:r>
      <w:proofErr w:type="spellStart"/>
      <w:r w:rsidRPr="004F36E3">
        <w:rPr>
          <w:rStyle w:val="RTiSWDocLiteralText"/>
          <w:sz w:val="18"/>
          <w:szCs w:val="18"/>
        </w:rPr>
        <w:t>WhiteNBLMee,,,,,"GUI</w:t>
      </w:r>
      <w:proofErr w:type="spellEnd"/>
      <w:r w:rsidRPr="004F36E3">
        <w:rPr>
          <w:rStyle w:val="RTiSWDocLiteralText"/>
          <w:sz w:val="18"/>
          <w:szCs w:val="18"/>
        </w:rPr>
        <w:t xml:space="preserve"> Detected no coordinates"</w:t>
      </w:r>
    </w:p>
    <w:p w:rsidR="004F36E3" w:rsidRPr="004F36E3" w:rsidRDefault="004F36E3" w:rsidP="004F36E3">
      <w:pPr>
        <w:rPr>
          <w:rStyle w:val="RTiSWDocLiteralText"/>
          <w:sz w:val="18"/>
          <w:szCs w:val="18"/>
        </w:rPr>
      </w:pPr>
      <w:r w:rsidRPr="004F36E3">
        <w:rPr>
          <w:rStyle w:val="RTiSWDocLiteralText"/>
          <w:sz w:val="18"/>
          <w:szCs w:val="18"/>
        </w:rPr>
        <w:t xml:space="preserve">43_ADW006,WHIT_ADW </w:t>
      </w:r>
      <w:proofErr w:type="spellStart"/>
      <w:r w:rsidRPr="004F36E3">
        <w:rPr>
          <w:rStyle w:val="RTiSWDocLiteralText"/>
          <w:sz w:val="18"/>
          <w:szCs w:val="18"/>
        </w:rPr>
        <w:t>WhiteAbPice,,,,,"GUI</w:t>
      </w:r>
      <w:proofErr w:type="spellEnd"/>
      <w:r w:rsidRPr="004F36E3">
        <w:rPr>
          <w:rStyle w:val="RTiSWDocLiteralText"/>
          <w:sz w:val="18"/>
          <w:szCs w:val="18"/>
        </w:rPr>
        <w:t xml:space="preserve"> Detected no coordinates"</w:t>
      </w:r>
    </w:p>
    <w:p w:rsidR="004F36E3" w:rsidRPr="004F36E3" w:rsidRDefault="004F36E3" w:rsidP="004F36E3">
      <w:pPr>
        <w:rPr>
          <w:rStyle w:val="RTiSWDocLiteralText"/>
          <w:sz w:val="18"/>
          <w:szCs w:val="18"/>
        </w:rPr>
      </w:pPr>
      <w:r w:rsidRPr="004F36E3">
        <w:rPr>
          <w:rStyle w:val="RTiSWDocLiteralText"/>
          <w:sz w:val="18"/>
          <w:szCs w:val="18"/>
        </w:rPr>
        <w:t xml:space="preserve">43_ADW007,PICE_ADW </w:t>
      </w:r>
      <w:proofErr w:type="spellStart"/>
      <w:r w:rsidRPr="004F36E3">
        <w:rPr>
          <w:rStyle w:val="RTiSWDocLiteralText"/>
          <w:sz w:val="18"/>
          <w:szCs w:val="18"/>
        </w:rPr>
        <w:t>Upper,,,,,"GUI</w:t>
      </w:r>
      <w:proofErr w:type="spellEnd"/>
      <w:r w:rsidRPr="004F36E3">
        <w:rPr>
          <w:rStyle w:val="RTiSWDocLiteralText"/>
          <w:sz w:val="18"/>
          <w:szCs w:val="18"/>
        </w:rPr>
        <w:t xml:space="preserve"> Detected no coordinates"</w:t>
      </w:r>
    </w:p>
    <w:p w:rsidR="004F36E3" w:rsidRPr="004F36E3" w:rsidRDefault="004F36E3" w:rsidP="004F36E3">
      <w:pPr>
        <w:rPr>
          <w:rStyle w:val="RTiSWDocLiteralText"/>
          <w:sz w:val="18"/>
          <w:szCs w:val="18"/>
        </w:rPr>
      </w:pPr>
      <w:r w:rsidRPr="004F36E3">
        <w:rPr>
          <w:rStyle w:val="RTiSWDocLiteralText"/>
          <w:sz w:val="18"/>
          <w:szCs w:val="18"/>
        </w:rPr>
        <w:t xml:space="preserve">43_ADW008,PICE_ADW </w:t>
      </w:r>
      <w:proofErr w:type="spellStart"/>
      <w:r w:rsidRPr="004F36E3">
        <w:rPr>
          <w:rStyle w:val="RTiSWDocLiteralText"/>
          <w:sz w:val="18"/>
          <w:szCs w:val="18"/>
        </w:rPr>
        <w:t>PicCrBlRioB,,,,,"GUI</w:t>
      </w:r>
      <w:proofErr w:type="spellEnd"/>
      <w:r w:rsidRPr="004F36E3">
        <w:rPr>
          <w:rStyle w:val="RTiSWDocLiteralText"/>
          <w:sz w:val="18"/>
          <w:szCs w:val="18"/>
        </w:rPr>
        <w:t xml:space="preserve"> Detected no coordinates"</w:t>
      </w:r>
    </w:p>
    <w:p w:rsidR="004F36E3" w:rsidRDefault="004F36E3" w:rsidP="00123738"/>
    <w:p w:rsidR="00B0621E" w:rsidRDefault="004F36E3" w:rsidP="00123738">
      <w:r>
        <w:t>These files can be used to troubleshoot why locations are not being matched.  In the example above, the identifier 436045</w:t>
      </w:r>
      <w:r w:rsidR="00B0621E">
        <w:t xml:space="preserve"> </w:t>
      </w:r>
      <w:r w:rsidR="00D93C1F">
        <w:t>corresponds to</w:t>
      </w:r>
      <w:r w:rsidR="00B0621E">
        <w:t xml:space="preserve"> a structure from HydroBase that has no coordinates.  The other identifiers are model-specific locations that do not match HydroBase identifiers.</w:t>
      </w:r>
    </w:p>
    <w:p w:rsidR="00B0621E" w:rsidRDefault="00B0621E" w:rsidP="00123738"/>
    <w:p w:rsidR="004F36E3" w:rsidRDefault="00B0621E" w:rsidP="00123738">
      <w:r>
        <w:t xml:space="preserve">The coordinates for each of the indicated points should be determined using any available mapping software, and the missing values in the file can be filled in with a text editor.  It is recommended that longitude and latitude be specified in any case using the WGS84 projection (commonly used in many online mapping tools).  The </w:t>
      </w:r>
      <w:r w:rsidRPr="00D93C1F">
        <w:rPr>
          <w:rStyle w:val="RTiSWDocLiteralText"/>
        </w:rPr>
        <w:t>X</w:t>
      </w:r>
      <w:r>
        <w:t xml:space="preserve"> and </w:t>
      </w:r>
      <w:r w:rsidRPr="00D93C1F">
        <w:rPr>
          <w:rStyle w:val="RTiSWDocLiteralText"/>
        </w:rPr>
        <w:t>Y</w:t>
      </w:r>
      <w:r>
        <w:t xml:space="preserve"> coordinates should be specified as UTM zone 13 for CDSS data or </w:t>
      </w:r>
      <w:r w:rsidR="00D93C1F">
        <w:t xml:space="preserve">as </w:t>
      </w:r>
      <w:r w:rsidR="00A42FA9">
        <w:t xml:space="preserve">duplicates of the </w:t>
      </w:r>
      <w:r w:rsidR="00A42FA9" w:rsidRPr="00D93C1F">
        <w:rPr>
          <w:rStyle w:val="RTiSWDocLiteralText"/>
        </w:rPr>
        <w:t>Long</w:t>
      </w:r>
      <w:r w:rsidR="00A42FA9">
        <w:t xml:space="preserve"> and </w:t>
      </w:r>
      <w:r w:rsidR="00A42FA9" w:rsidRPr="00D93C1F">
        <w:rPr>
          <w:rStyle w:val="RTiSWDocLiteralText"/>
        </w:rPr>
        <w:t>Lat</w:t>
      </w:r>
      <w:r w:rsidR="00A42FA9">
        <w:t xml:space="preserve"> values</w:t>
      </w:r>
      <w:r>
        <w:t>.</w:t>
      </w:r>
    </w:p>
    <w:p w:rsidR="00B0621E" w:rsidRDefault="00B0621E" w:rsidP="00123738"/>
    <w:p w:rsidR="00B0621E" w:rsidRDefault="00B0621E" w:rsidP="00123738">
      <w:r>
        <w:t xml:space="preserve">Next, save the updated </w:t>
      </w:r>
      <w:r w:rsidRPr="00A42FA9">
        <w:rPr>
          <w:rStyle w:val="RTiSWDocFileDirReference"/>
        </w:rPr>
        <w:t>*.csv</w:t>
      </w:r>
      <w:r>
        <w:t xml:space="preserve"> file in the data set GIS folder, for example with the name </w:t>
      </w:r>
      <w:r w:rsidRPr="00A42FA9">
        <w:rPr>
          <w:rStyle w:val="RTiSWDocFileDirReference"/>
        </w:rPr>
        <w:t>dds.csv</w:t>
      </w:r>
      <w:r>
        <w:t xml:space="preserve"> or </w:t>
      </w:r>
      <w:r w:rsidRPr="00A42FA9">
        <w:rPr>
          <w:rStyle w:val="RTiSWDocFileDirReference"/>
        </w:rPr>
        <w:t>StateMod-dds.csv</w:t>
      </w:r>
      <w:r>
        <w:t>.</w:t>
      </w:r>
      <w:r w:rsidR="00D93C1F">
        <w:t xml:space="preserve">  </w:t>
      </w:r>
      <w:r w:rsidR="00D93C1F" w:rsidRPr="00D93C1F">
        <w:rPr>
          <w:highlight w:val="yellow"/>
        </w:rPr>
        <w:t>Perhaps w</w:t>
      </w:r>
      <w:r w:rsidR="00A42FA9" w:rsidRPr="00D93C1F">
        <w:rPr>
          <w:highlight w:val="yellow"/>
        </w:rPr>
        <w:t>e need to provide some guidelines for this in data set guidelines.</w:t>
      </w:r>
    </w:p>
    <w:p w:rsidR="00B0621E" w:rsidRDefault="00B0621E" w:rsidP="00123738"/>
    <w:p w:rsidR="00B0621E" w:rsidRDefault="00B0621E" w:rsidP="00123738">
      <w:r>
        <w:t xml:space="preserve">Finally, add a layer reference to this file in the </w:t>
      </w:r>
      <w:r w:rsidRPr="00A42FA9">
        <w:rPr>
          <w:rStyle w:val="RTiSWDocFileDirReference"/>
        </w:rPr>
        <w:t>*.gvp</w:t>
      </w:r>
      <w:r>
        <w:t xml:space="preserve"> file similar to the following:</w:t>
      </w:r>
    </w:p>
    <w:p w:rsidR="00B0621E" w:rsidRDefault="00B0621E" w:rsidP="00123738"/>
    <w:p w:rsidR="00A42FA9" w:rsidRPr="00A42FA9" w:rsidRDefault="00A42FA9" w:rsidP="00A42FA9">
      <w:pPr>
        <w:rPr>
          <w:rStyle w:val="RTiSWDocLiteralText"/>
        </w:rPr>
      </w:pPr>
      <w:r w:rsidRPr="00A42FA9">
        <w:rPr>
          <w:rStyle w:val="RTiSWDocLiteralText"/>
        </w:rPr>
        <w:t>[</w:t>
      </w:r>
      <w:proofErr w:type="spellStart"/>
      <w:r w:rsidRPr="00A42FA9">
        <w:rPr>
          <w:rStyle w:val="RTiSWDocLiteralText"/>
        </w:rPr>
        <w:t>GeoLayerView</w:t>
      </w:r>
      <w:proofErr w:type="spellEnd"/>
      <w:r w:rsidRPr="00A42FA9">
        <w:rPr>
          <w:rStyle w:val="RTiSWDocLiteralText"/>
        </w:rPr>
        <w:t xml:space="preserve"> 11]</w:t>
      </w:r>
    </w:p>
    <w:p w:rsidR="00A42FA9" w:rsidRPr="00A42FA9" w:rsidRDefault="00A42FA9" w:rsidP="00A42FA9">
      <w:pPr>
        <w:rPr>
          <w:rStyle w:val="RTiSWDocLiteralText"/>
        </w:rPr>
      </w:pPr>
      <w:proofErr w:type="spellStart"/>
      <w:r w:rsidRPr="00A42FA9">
        <w:rPr>
          <w:rStyle w:val="RTiSWDocLiteralText"/>
        </w:rPr>
        <w:t>GeoLayer</w:t>
      </w:r>
      <w:proofErr w:type="spellEnd"/>
      <w:r w:rsidRPr="00A42FA9">
        <w:rPr>
          <w:rStyle w:val="RTiSWDocLiteralText"/>
        </w:rPr>
        <w:t xml:space="preserve"> = ../GIS/dds.csv</w:t>
      </w:r>
    </w:p>
    <w:p w:rsidR="00A42FA9" w:rsidRPr="00A42FA9" w:rsidRDefault="00A42FA9" w:rsidP="00A42FA9">
      <w:pPr>
        <w:rPr>
          <w:rStyle w:val="RTiSWDocLiteralText"/>
        </w:rPr>
      </w:pPr>
      <w:r w:rsidRPr="00A42FA9">
        <w:rPr>
          <w:rStyle w:val="RTiSWDocLiteralText"/>
        </w:rPr>
        <w:t>Projection = "Geographic"</w:t>
      </w:r>
    </w:p>
    <w:p w:rsidR="00A42FA9" w:rsidRPr="00A42FA9" w:rsidRDefault="00A42FA9" w:rsidP="00A42FA9">
      <w:pPr>
        <w:rPr>
          <w:rStyle w:val="RTiSWDocLiteralText"/>
        </w:rPr>
      </w:pPr>
      <w:r w:rsidRPr="00A42FA9">
        <w:rPr>
          <w:rStyle w:val="RTiSWDocLiteralText"/>
        </w:rPr>
        <w:t>Name = "Diversions (Aggregate/System)"</w:t>
      </w:r>
    </w:p>
    <w:p w:rsidR="00A42FA9" w:rsidRPr="00A42FA9" w:rsidRDefault="00A42FA9" w:rsidP="00A42FA9">
      <w:pPr>
        <w:rPr>
          <w:rStyle w:val="RTiSWDocLiteralText"/>
        </w:rPr>
      </w:pPr>
      <w:r w:rsidRPr="00A42FA9">
        <w:rPr>
          <w:rStyle w:val="RTiSWDocLiteralText"/>
        </w:rPr>
        <w:t># Green</w:t>
      </w:r>
    </w:p>
    <w:p w:rsidR="00A42FA9" w:rsidRPr="00A42FA9" w:rsidRDefault="00A42FA9" w:rsidP="00A42FA9">
      <w:pPr>
        <w:rPr>
          <w:rStyle w:val="RTiSWDocLiteralText"/>
        </w:rPr>
      </w:pPr>
      <w:r w:rsidRPr="00A42FA9">
        <w:rPr>
          <w:rStyle w:val="RTiSWDocLiteralText"/>
        </w:rPr>
        <w:t>Color = "0,255,0"</w:t>
      </w:r>
    </w:p>
    <w:p w:rsidR="00A42FA9" w:rsidRPr="00A42FA9" w:rsidRDefault="00A42FA9" w:rsidP="00A42FA9">
      <w:pPr>
        <w:rPr>
          <w:rStyle w:val="RTiSWDocLiteralText"/>
        </w:rPr>
      </w:pPr>
      <w:proofErr w:type="spellStart"/>
      <w:r w:rsidRPr="00A42FA9">
        <w:rPr>
          <w:rStyle w:val="RTiSWDocLiteralText"/>
        </w:rPr>
        <w:t>SymbolStyle</w:t>
      </w:r>
      <w:proofErr w:type="spellEnd"/>
      <w:r w:rsidRPr="00A42FA9">
        <w:rPr>
          <w:rStyle w:val="RTiSWDocLiteralText"/>
        </w:rPr>
        <w:t xml:space="preserve"> = "Square-Filled"</w:t>
      </w:r>
    </w:p>
    <w:p w:rsidR="00A42FA9" w:rsidRPr="00A42FA9" w:rsidRDefault="00A42FA9" w:rsidP="00A42FA9">
      <w:pPr>
        <w:rPr>
          <w:rStyle w:val="RTiSWDocLiteralText"/>
        </w:rPr>
      </w:pPr>
      <w:proofErr w:type="spellStart"/>
      <w:r w:rsidRPr="00A42FA9">
        <w:rPr>
          <w:rStyle w:val="RTiSWDocLiteralText"/>
        </w:rPr>
        <w:t>SymbolSize</w:t>
      </w:r>
      <w:proofErr w:type="spellEnd"/>
      <w:r w:rsidRPr="00A42FA9">
        <w:rPr>
          <w:rStyle w:val="RTiSWDocLiteralText"/>
        </w:rPr>
        <w:t xml:space="preserve"> = 5</w:t>
      </w:r>
    </w:p>
    <w:p w:rsidR="00A42FA9" w:rsidRPr="00A42FA9" w:rsidRDefault="00A42FA9" w:rsidP="00A42FA9">
      <w:pPr>
        <w:rPr>
          <w:rStyle w:val="RTiSWDocLiteralText"/>
        </w:rPr>
      </w:pPr>
      <w:r w:rsidRPr="00A42FA9">
        <w:rPr>
          <w:rStyle w:val="RTiSWDocLiteralText"/>
        </w:rPr>
        <w:t>AppLayerType = "Diversion"</w:t>
      </w:r>
    </w:p>
    <w:p w:rsidR="00A42FA9" w:rsidRPr="00A42FA9" w:rsidRDefault="00A42FA9" w:rsidP="00A42FA9">
      <w:pPr>
        <w:rPr>
          <w:rStyle w:val="RTiSWDocLiteralText"/>
        </w:rPr>
      </w:pPr>
      <w:proofErr w:type="spellStart"/>
      <w:r w:rsidRPr="00A42FA9">
        <w:rPr>
          <w:rStyle w:val="RTiSWDocLiteralText"/>
        </w:rPr>
        <w:t>AppJoinField</w:t>
      </w:r>
      <w:proofErr w:type="spellEnd"/>
      <w:r w:rsidRPr="00A42FA9">
        <w:rPr>
          <w:rStyle w:val="RTiSWDocLiteralText"/>
        </w:rPr>
        <w:t xml:space="preserve"> = "ID"</w:t>
      </w:r>
    </w:p>
    <w:p w:rsidR="00B0621E" w:rsidRPr="00A42FA9" w:rsidRDefault="00A42FA9" w:rsidP="00A42FA9">
      <w:pPr>
        <w:rPr>
          <w:rStyle w:val="RTiSWDocLiteralText"/>
        </w:rPr>
      </w:pPr>
      <w:r w:rsidRPr="00A42FA9">
        <w:rPr>
          <w:rStyle w:val="RTiSWDocLiteralText"/>
        </w:rPr>
        <w:t>#</w:t>
      </w:r>
      <w:proofErr w:type="spellStart"/>
      <w:r w:rsidRPr="00A42FA9">
        <w:rPr>
          <w:rStyle w:val="RTiSWDocLiteralText"/>
        </w:rPr>
        <w:t>LabelField</w:t>
      </w:r>
      <w:proofErr w:type="spellEnd"/>
      <w:r w:rsidRPr="00A42FA9">
        <w:rPr>
          <w:rStyle w:val="RTiSWDocLiteralText"/>
        </w:rPr>
        <w:t xml:space="preserve"> = "ID"</w:t>
      </w:r>
    </w:p>
    <w:p w:rsidR="00A42FA9" w:rsidRDefault="00A42FA9" w:rsidP="00A42FA9"/>
    <w:p w:rsidR="00A42FA9" w:rsidRDefault="00A42FA9" w:rsidP="00A42FA9">
      <w:r>
        <w:t xml:space="preserve">The mapping software will automatically use the </w:t>
      </w:r>
      <w:r w:rsidRPr="00A42FA9">
        <w:rPr>
          <w:rStyle w:val="RTiSWDocLiteralText"/>
        </w:rPr>
        <w:t>X</w:t>
      </w:r>
      <w:r>
        <w:t xml:space="preserve"> and </w:t>
      </w:r>
      <w:r w:rsidRPr="00A42FA9">
        <w:rPr>
          <w:rStyle w:val="RTiSWDocLiteralText"/>
        </w:rPr>
        <w:t>Y</w:t>
      </w:r>
      <w:r>
        <w:t xml:space="preserve"> column values from the </w:t>
      </w:r>
      <w:r w:rsidRPr="00A42FA9">
        <w:rPr>
          <w:rStyle w:val="RTiSWDocFileDirReference"/>
        </w:rPr>
        <w:t>*.csv</w:t>
      </w:r>
      <w:r>
        <w:t xml:space="preserve"> file for the coordinates and will use the </w:t>
      </w:r>
      <w:r w:rsidRPr="00A42FA9">
        <w:rPr>
          <w:rStyle w:val="RTiSWDocLiteralText"/>
        </w:rPr>
        <w:t>Projection</w:t>
      </w:r>
      <w:r>
        <w:t xml:space="preserve"> property that is specified for the layer (or the </w:t>
      </w:r>
      <w:r w:rsidRPr="00A42FA9">
        <w:rPr>
          <w:rStyle w:val="RTiSWDocFileDirReference"/>
        </w:rPr>
        <w:t>*.gvp</w:t>
      </w:r>
      <w:r>
        <w:t xml:space="preserve"> global projection if not specified).</w:t>
      </w:r>
    </w:p>
    <w:p w:rsidR="00A42FA9" w:rsidRDefault="00A42FA9" w:rsidP="00A42FA9"/>
    <w:p w:rsidR="0066085E" w:rsidRDefault="00A42FA9">
      <w:pPr>
        <w:sectPr w:rsidR="0066085E">
          <w:headerReference w:type="even" r:id="rId20"/>
          <w:headerReference w:type="default" r:id="rId21"/>
          <w:footerReference w:type="even" r:id="rId22"/>
          <w:footerReference w:type="default" r:id="rId23"/>
          <w:headerReference w:type="first" r:id="rId24"/>
          <w:footerReference w:type="first" r:id="rId25"/>
          <w:type w:val="continuous"/>
          <w:pgSz w:w="12240" w:h="15840" w:code="1"/>
          <w:pgMar w:top="1440" w:right="1440" w:bottom="1440" w:left="1440" w:header="720" w:footer="720" w:gutter="0"/>
          <w:paperSrc w:first="15" w:other="15"/>
          <w:pgNumType w:start="1"/>
          <w:cols w:space="720"/>
          <w:titlePg/>
        </w:sectPr>
      </w:pPr>
      <w:r>
        <w:t>The end result is that the map shown in the StateMod GUI will have layers in the legend that match the official data layer release for CDSS and a similarly-symbolized layer with user-supplied data.  Ideally, missing coordinates for structures in HydroBase can be corrected</w:t>
      </w:r>
      <w:r w:rsidR="00D93C1F">
        <w:t>,</w:t>
      </w:r>
      <w:r>
        <w:t xml:space="preserve"> in which case the list of locations in the </w:t>
      </w:r>
      <w:r w:rsidRPr="00A42FA9">
        <w:rPr>
          <w:rStyle w:val="RTiSWDocFileDirReference"/>
        </w:rPr>
        <w:t>*.csv</w:t>
      </w:r>
      <w:r>
        <w:t xml:space="preserve"> file will eventually only contain model-specific identifiers.</w:t>
      </w:r>
      <w:r w:rsidR="002423D3">
        <w:t xml:space="preserve">  </w:t>
      </w:r>
      <w:r>
        <w:t>In the future th</w:t>
      </w:r>
      <w:r w:rsidR="00D93C1F">
        <w:t xml:space="preserve">e StateMod GUI may be </w:t>
      </w:r>
      <w:r w:rsidR="00D93C1F">
        <w:lastRenderedPageBreak/>
        <w:t>enhanced s</w:t>
      </w:r>
      <w:r>
        <w:t xml:space="preserve">o that spatial data coordinates can be specified </w:t>
      </w:r>
      <w:r w:rsidR="00D93C1F">
        <w:t xml:space="preserve">in the GUI </w:t>
      </w:r>
      <w:r>
        <w:t xml:space="preserve">and automatically </w:t>
      </w:r>
      <w:r w:rsidR="00D93C1F">
        <w:t>are</w:t>
      </w:r>
      <w:r>
        <w:t xml:space="preserve"> saved to the GIS layer files.  However,</w:t>
      </w:r>
      <w:r w:rsidR="007B7408">
        <w:t xml:space="preserve"> the guidelines described </w:t>
      </w:r>
      <w:r w:rsidR="00D93C1F">
        <w:t xml:space="preserve">above </w:t>
      </w:r>
      <w:r w:rsidR="007B7408">
        <w:t xml:space="preserve">involving simple </w:t>
      </w:r>
      <w:r w:rsidR="007B7408" w:rsidRPr="007B7408">
        <w:rPr>
          <w:rStyle w:val="RTiSWDocFileDirReference"/>
        </w:rPr>
        <w:t>*.csv</w:t>
      </w:r>
      <w:r w:rsidR="007B7408">
        <w:t xml:space="preserve"> files are relatively easy to follow in the short term</w:t>
      </w:r>
      <w:r w:rsidR="002423D3">
        <w:t>.</w:t>
      </w:r>
    </w:p>
    <w:p w:rsidR="0066085E" w:rsidRDefault="0066085E"/>
    <w:sectPr w:rsidR="0066085E" w:rsidSect="007D7198">
      <w:type w:val="continuous"/>
      <w:pgSz w:w="12240" w:h="15840" w:code="1"/>
      <w:pgMar w:top="1440" w:right="1440" w:bottom="1440" w:left="1440" w:header="720" w:footer="720" w:gutter="0"/>
      <w:paperSrc w:first="15" w:other="15"/>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2F5E" w:rsidRDefault="00542F5E">
      <w:r>
        <w:separator/>
      </w:r>
    </w:p>
  </w:endnote>
  <w:endnote w:type="continuationSeparator" w:id="0">
    <w:p w:rsidR="00542F5E" w:rsidRDefault="00542F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old">
    <w:panose1 w:val="020B070402020202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85E" w:rsidRDefault="0066085E">
    <w:pPr>
      <w:pStyle w:val="RTiSWDocFooter"/>
    </w:pPr>
    <w:r>
      <w:t xml:space="preserve">Appendix – </w:t>
    </w:r>
    <w:r w:rsidR="00525BD4">
      <w:t>Configuring</w:t>
    </w:r>
    <w:r w:rsidR="00D770D8">
      <w:t xml:space="preserve"> CDSS </w:t>
    </w:r>
    <w:r>
      <w:t>Data</w:t>
    </w:r>
    <w:r w:rsidR="00525BD4">
      <w:t xml:space="preserve"> Se</w:t>
    </w:r>
    <w:r w:rsidR="00D770D8">
      <w:t>t</w:t>
    </w:r>
    <w:r w:rsidR="00525BD4">
      <w:t>s</w:t>
    </w:r>
    <w:r>
      <w:t xml:space="preserve"> - </w:t>
    </w:r>
    <w:fldSimple w:instr=" PAGE ">
      <w:r w:rsidR="008A7D49">
        <w:rPr>
          <w:noProof/>
        </w:rPr>
        <w:t>14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85E" w:rsidRDefault="0066085E">
    <w:pPr>
      <w:pStyle w:val="RTiSWDocFooter"/>
    </w:pPr>
    <w:r>
      <w:tab/>
      <w:t xml:space="preserve">Appendix – </w:t>
    </w:r>
    <w:r w:rsidR="00D770D8">
      <w:t>Configur</w:t>
    </w:r>
    <w:r w:rsidR="00525BD4">
      <w:t>ing</w:t>
    </w:r>
    <w:r w:rsidR="00D770D8">
      <w:t xml:space="preserve"> CDSS </w:t>
    </w:r>
    <w:r>
      <w:t>Data</w:t>
    </w:r>
    <w:r w:rsidR="00525BD4">
      <w:t xml:space="preserve"> S</w:t>
    </w:r>
    <w:r w:rsidR="00D770D8">
      <w:t>et</w:t>
    </w:r>
    <w:r w:rsidR="00525BD4">
      <w:t>s</w:t>
    </w:r>
    <w:r>
      <w:t xml:space="preserve"> - </w:t>
    </w:r>
    <w:fldSimple w:instr=" PAGE ">
      <w:r w:rsidR="008A7D49">
        <w:rPr>
          <w:noProof/>
        </w:rPr>
        <w:t>15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85E" w:rsidRDefault="00D770D8">
    <w:pPr>
      <w:pStyle w:val="RTiSWDocFooter"/>
    </w:pPr>
    <w:r>
      <w:tab/>
      <w:t>Appendix – Configur</w:t>
    </w:r>
    <w:r w:rsidR="00525BD4">
      <w:t>ing</w:t>
    </w:r>
    <w:r>
      <w:t xml:space="preserve"> CDSS</w:t>
    </w:r>
    <w:r w:rsidR="0066085E">
      <w:t xml:space="preserve"> Data</w:t>
    </w:r>
    <w:r w:rsidR="00525BD4">
      <w:t xml:space="preserve"> S</w:t>
    </w:r>
    <w:r>
      <w:t>et</w:t>
    </w:r>
    <w:r w:rsidR="00525BD4">
      <w:t>s</w:t>
    </w:r>
    <w:r w:rsidR="0066085E">
      <w:t xml:space="preserve"> - </w:t>
    </w:r>
    <w:fldSimple w:instr=" PAGE ">
      <w:r w:rsidR="008A7D49">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2F5E" w:rsidRDefault="00542F5E">
      <w:r>
        <w:separator/>
      </w:r>
    </w:p>
  </w:footnote>
  <w:footnote w:type="continuationSeparator" w:id="0">
    <w:p w:rsidR="00542F5E" w:rsidRDefault="00542F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85E" w:rsidRDefault="0066085E">
    <w:pPr>
      <w:pStyle w:val="RTiSWDocHeader"/>
    </w:pPr>
    <w:r>
      <w:t xml:space="preserve">Configuring </w:t>
    </w:r>
    <w:r w:rsidR="00D770D8">
      <w:t>CDSS</w:t>
    </w:r>
    <w:r>
      <w:t xml:space="preserve"> Data</w:t>
    </w:r>
    <w:r w:rsidR="00525BD4">
      <w:t xml:space="preserve"> S</w:t>
    </w:r>
    <w:r w:rsidR="00D770D8">
      <w:t>et</w:t>
    </w:r>
    <w:r w:rsidR="00525BD4">
      <w:t>s</w:t>
    </w:r>
    <w:r>
      <w:t xml:space="preserve"> for the StateMod GUI</w:t>
    </w:r>
    <w:r>
      <w:tab/>
      <w:t>StateMod GUI Documentation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85E" w:rsidRDefault="0066085E">
    <w:pPr>
      <w:pStyle w:val="RTiSWDocHeader"/>
    </w:pPr>
    <w:r>
      <w:t>StateMod GUI Documentation</w:t>
    </w:r>
    <w:r>
      <w:tab/>
      <w:t xml:space="preserve">Configuring </w:t>
    </w:r>
    <w:r w:rsidR="00D770D8">
      <w:t>CDSS</w:t>
    </w:r>
    <w:r>
      <w:t xml:space="preserve"> Data</w:t>
    </w:r>
    <w:r w:rsidR="00525BD4">
      <w:t xml:space="preserve"> S</w:t>
    </w:r>
    <w:r w:rsidR="00D770D8">
      <w:t>et</w:t>
    </w:r>
    <w:r w:rsidR="00525BD4">
      <w:t>s</w:t>
    </w:r>
    <w:r>
      <w:t xml:space="preserve"> for the StateMod GUI</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85E" w:rsidRDefault="0066085E">
    <w:pPr>
      <w:pStyle w:val="RTiSWDoc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D792D"/>
    <w:multiLevelType w:val="hybridMultilevel"/>
    <w:tmpl w:val="0B6A5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DE1E57"/>
    <w:multiLevelType w:val="hybridMultilevel"/>
    <w:tmpl w:val="5896D1D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5F56327E"/>
    <w:multiLevelType w:val="hybridMultilevel"/>
    <w:tmpl w:val="B68A7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D720D5"/>
    <w:multiLevelType w:val="hybridMultilevel"/>
    <w:tmpl w:val="9E8AC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proofState w:spelling="clean" w:grammar="clean"/>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9218"/>
  </w:hdrShapeDefaults>
  <w:footnotePr>
    <w:footnote w:id="-1"/>
    <w:footnote w:id="0"/>
  </w:footnotePr>
  <w:endnotePr>
    <w:endnote w:id="-1"/>
    <w:endnote w:id="0"/>
  </w:endnotePr>
  <w:compat/>
  <w:rsids>
    <w:rsidRoot w:val="00EF1C55"/>
    <w:rsid w:val="00012466"/>
    <w:rsid w:val="00061F15"/>
    <w:rsid w:val="00087708"/>
    <w:rsid w:val="000B702A"/>
    <w:rsid w:val="00120B09"/>
    <w:rsid w:val="00123738"/>
    <w:rsid w:val="0018650E"/>
    <w:rsid w:val="0018705B"/>
    <w:rsid w:val="00207F13"/>
    <w:rsid w:val="00212749"/>
    <w:rsid w:val="0023619B"/>
    <w:rsid w:val="002423D3"/>
    <w:rsid w:val="00285FDF"/>
    <w:rsid w:val="002A3345"/>
    <w:rsid w:val="002C03A1"/>
    <w:rsid w:val="003C731B"/>
    <w:rsid w:val="004968FB"/>
    <w:rsid w:val="004B3386"/>
    <w:rsid w:val="004B7826"/>
    <w:rsid w:val="004E2644"/>
    <w:rsid w:val="004F0E80"/>
    <w:rsid w:val="004F36E3"/>
    <w:rsid w:val="00525BD4"/>
    <w:rsid w:val="005270D4"/>
    <w:rsid w:val="00542F5E"/>
    <w:rsid w:val="005632BB"/>
    <w:rsid w:val="005A075A"/>
    <w:rsid w:val="005E0A20"/>
    <w:rsid w:val="00614366"/>
    <w:rsid w:val="00615D17"/>
    <w:rsid w:val="006322A9"/>
    <w:rsid w:val="00633240"/>
    <w:rsid w:val="0066085E"/>
    <w:rsid w:val="006B202F"/>
    <w:rsid w:val="006C20A4"/>
    <w:rsid w:val="006D5A71"/>
    <w:rsid w:val="006E480E"/>
    <w:rsid w:val="007B7408"/>
    <w:rsid w:val="007D7198"/>
    <w:rsid w:val="00831286"/>
    <w:rsid w:val="008A7D49"/>
    <w:rsid w:val="008B2773"/>
    <w:rsid w:val="008B3F54"/>
    <w:rsid w:val="0093456B"/>
    <w:rsid w:val="00943431"/>
    <w:rsid w:val="009E73FB"/>
    <w:rsid w:val="00A42FA9"/>
    <w:rsid w:val="00B0621E"/>
    <w:rsid w:val="00B820FC"/>
    <w:rsid w:val="00BD6F9A"/>
    <w:rsid w:val="00BE2F06"/>
    <w:rsid w:val="00BF3438"/>
    <w:rsid w:val="00C90848"/>
    <w:rsid w:val="00CB03C3"/>
    <w:rsid w:val="00CB4F9B"/>
    <w:rsid w:val="00CE396E"/>
    <w:rsid w:val="00D16349"/>
    <w:rsid w:val="00D330AF"/>
    <w:rsid w:val="00D47BAC"/>
    <w:rsid w:val="00D6485C"/>
    <w:rsid w:val="00D770D8"/>
    <w:rsid w:val="00D93C1F"/>
    <w:rsid w:val="00E42CD5"/>
    <w:rsid w:val="00E87476"/>
    <w:rsid w:val="00EB3564"/>
    <w:rsid w:val="00ED4880"/>
    <w:rsid w:val="00EE47D7"/>
    <w:rsid w:val="00EF1C55"/>
    <w:rsid w:val="00F05300"/>
    <w:rsid w:val="00F85E28"/>
    <w:rsid w:val="00FA45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RTi SW Doc Normal"/>
    <w:qFormat/>
    <w:rsid w:val="007D7198"/>
    <w:rPr>
      <w:sz w:val="22"/>
    </w:rPr>
  </w:style>
  <w:style w:type="paragraph" w:styleId="Heading1">
    <w:name w:val="heading 1"/>
    <w:aliases w:val="RTi SW Doc"/>
    <w:qFormat/>
    <w:rsid w:val="007D7198"/>
    <w:pPr>
      <w:keepNext/>
      <w:outlineLvl w:val="0"/>
    </w:pPr>
    <w:rPr>
      <w:rFonts w:ascii="Arial Bold" w:hAnsi="Arial Bold"/>
      <w:b/>
      <w:sz w:val="24"/>
    </w:rPr>
  </w:style>
  <w:style w:type="paragraph" w:styleId="Heading2">
    <w:name w:val="heading 2"/>
    <w:aliases w:val="RTi SW Doc 2"/>
    <w:qFormat/>
    <w:rsid w:val="007D7198"/>
    <w:pPr>
      <w:keepNext/>
      <w:outlineLvl w:val="1"/>
    </w:pPr>
    <w:rPr>
      <w:rFonts w:ascii="Arial Bold" w:hAnsi="Arial Bold"/>
      <w:b/>
    </w:rPr>
  </w:style>
  <w:style w:type="paragraph" w:styleId="Heading3">
    <w:name w:val="heading 3"/>
    <w:aliases w:val="RTi SW Doc 3"/>
    <w:qFormat/>
    <w:rsid w:val="007D7198"/>
    <w:pPr>
      <w:keepNext/>
      <w:outlineLvl w:val="2"/>
    </w:pPr>
    <w:rPr>
      <w:rFonts w:ascii="Arial Bold" w:hAnsi="Arial Bold"/>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rsid w:val="007D7198"/>
    <w:pPr>
      <w:jc w:val="right"/>
    </w:pPr>
    <w:rPr>
      <w:rFonts w:ascii="Arial Bold" w:hAnsi="Arial Bold"/>
      <w:b/>
      <w:sz w:val="24"/>
    </w:rPr>
  </w:style>
  <w:style w:type="paragraph" w:customStyle="1" w:styleId="RTiSWDocChapterTitle">
    <w:name w:val="RTi SW Doc Chapter Title"/>
    <w:rsid w:val="007D7198"/>
    <w:pPr>
      <w:jc w:val="right"/>
    </w:pPr>
    <w:rPr>
      <w:rFonts w:ascii="Arial Bold" w:hAnsi="Arial Bold"/>
      <w:b/>
      <w:sz w:val="40"/>
    </w:rPr>
  </w:style>
  <w:style w:type="paragraph" w:customStyle="1" w:styleId="RTiSWDocFigureTableTitle">
    <w:name w:val="RTi SW Doc Figure/Table Title"/>
    <w:basedOn w:val="Normal"/>
    <w:next w:val="Normal"/>
    <w:rsid w:val="007D7198"/>
    <w:pPr>
      <w:jc w:val="center"/>
    </w:pPr>
    <w:rPr>
      <w:rFonts w:ascii="Arial" w:hAnsi="Arial"/>
      <w:b/>
      <w:sz w:val="20"/>
    </w:rPr>
  </w:style>
  <w:style w:type="character" w:customStyle="1" w:styleId="RTiSWDocFileDirReference">
    <w:name w:val="RTi SW Doc File/Dir Reference"/>
    <w:basedOn w:val="DefaultParagraphFont"/>
    <w:rsid w:val="007D7198"/>
    <w:rPr>
      <w:rFonts w:ascii="Times New Roman" w:hAnsi="Times New Roman"/>
      <w:i/>
      <w:sz w:val="22"/>
    </w:rPr>
  </w:style>
  <w:style w:type="paragraph" w:customStyle="1" w:styleId="RTiSWDocFooter">
    <w:name w:val="RTi SW Doc Footer"/>
    <w:rsid w:val="007D7198"/>
    <w:pPr>
      <w:pBdr>
        <w:top w:val="single" w:sz="4" w:space="1" w:color="auto"/>
      </w:pBdr>
      <w:tabs>
        <w:tab w:val="right" w:pos="9360"/>
      </w:tabs>
    </w:pPr>
    <w:rPr>
      <w:rFonts w:ascii="Arial" w:hAnsi="Arial"/>
      <w:sz w:val="16"/>
    </w:rPr>
  </w:style>
  <w:style w:type="character" w:customStyle="1" w:styleId="RTiSWDocGUIReference">
    <w:name w:val="RTi SW Doc GUI Reference"/>
    <w:basedOn w:val="DefaultParagraphFont"/>
    <w:rsid w:val="007D7198"/>
    <w:rPr>
      <w:rFonts w:ascii="Arial" w:hAnsi="Arial"/>
      <w:b/>
      <w:i/>
      <w:sz w:val="20"/>
    </w:rPr>
  </w:style>
  <w:style w:type="paragraph" w:customStyle="1" w:styleId="RTiSWDocHeader">
    <w:name w:val="RTi SW Doc Header"/>
    <w:rsid w:val="007D7198"/>
    <w:pPr>
      <w:pBdr>
        <w:bottom w:val="single" w:sz="4" w:space="1" w:color="auto"/>
      </w:pBdr>
      <w:tabs>
        <w:tab w:val="right" w:pos="9360"/>
      </w:tabs>
    </w:pPr>
    <w:rPr>
      <w:rFonts w:ascii="Arial" w:hAnsi="Arial"/>
    </w:rPr>
  </w:style>
  <w:style w:type="character" w:customStyle="1" w:styleId="RTiSWDocLiteralText">
    <w:name w:val="RTi SW Doc Literal Text"/>
    <w:basedOn w:val="DefaultParagraphFont"/>
    <w:rsid w:val="008A7D49"/>
    <w:rPr>
      <w:rFonts w:ascii="Courier New" w:hAnsi="Courier New"/>
      <w:sz w:val="22"/>
    </w:rPr>
  </w:style>
  <w:style w:type="character" w:customStyle="1" w:styleId="RTiSWDocLiteralTextInput">
    <w:name w:val="RTi SW Doc Literal Text Input"/>
    <w:basedOn w:val="DefaultParagraphFont"/>
    <w:rsid w:val="008A7D49"/>
    <w:rPr>
      <w:rFonts w:ascii="Courier New" w:hAnsi="Courier New"/>
      <w:b/>
      <w:sz w:val="22"/>
    </w:rPr>
  </w:style>
  <w:style w:type="paragraph" w:customStyle="1" w:styleId="RTiSWDocMainTitle">
    <w:name w:val="RTi SW Doc Main Title"/>
    <w:rsid w:val="007D7198"/>
    <w:pPr>
      <w:jc w:val="center"/>
    </w:pPr>
    <w:rPr>
      <w:rFonts w:ascii="Arial Bold" w:hAnsi="Arial Bold"/>
      <w:b/>
      <w:sz w:val="48"/>
    </w:rPr>
  </w:style>
  <w:style w:type="paragraph" w:customStyle="1" w:styleId="RTiSWDocNote">
    <w:name w:val="RTi SW Doc Note"/>
    <w:rsid w:val="007D7198"/>
    <w:pPr>
      <w:jc w:val="right"/>
    </w:pPr>
    <w:rPr>
      <w:rFonts w:ascii="Arial" w:hAnsi="Arial"/>
      <w:sz w:val="12"/>
    </w:rPr>
  </w:style>
  <w:style w:type="character" w:customStyle="1" w:styleId="RTiSWDocSectionReference">
    <w:name w:val="RTi SW Doc Section Reference"/>
    <w:basedOn w:val="DefaultParagraphFont"/>
    <w:rsid w:val="007D7198"/>
    <w:rPr>
      <w:rFonts w:ascii="Arial" w:hAnsi="Arial"/>
      <w:b/>
      <w:sz w:val="20"/>
    </w:rPr>
  </w:style>
  <w:style w:type="paragraph" w:customStyle="1" w:styleId="RTiSWDocSubtitle">
    <w:name w:val="RTi SW Doc Subtitle"/>
    <w:rsid w:val="007D7198"/>
    <w:pPr>
      <w:jc w:val="center"/>
    </w:pPr>
    <w:rPr>
      <w:rFonts w:ascii="Arial Bold" w:hAnsi="Arial Bold"/>
      <w:sz w:val="28"/>
    </w:rPr>
  </w:style>
  <w:style w:type="paragraph" w:customStyle="1" w:styleId="RTiSWDocTableHeading">
    <w:name w:val="RTi SW Doc Table Heading"/>
    <w:basedOn w:val="Normal"/>
    <w:next w:val="Normal"/>
    <w:rsid w:val="007D7198"/>
    <w:rPr>
      <w:rFonts w:ascii="Arial" w:hAnsi="Arial"/>
      <w:b/>
    </w:rPr>
  </w:style>
  <w:style w:type="paragraph" w:customStyle="1" w:styleId="RTiSWDocToC">
    <w:name w:val="RTi SW Doc ToC"/>
    <w:rsid w:val="007D7198"/>
    <w:pPr>
      <w:tabs>
        <w:tab w:val="left" w:pos="360"/>
        <w:tab w:val="left" w:pos="720"/>
      </w:tabs>
    </w:pPr>
    <w:rPr>
      <w:rFonts w:ascii="Arial" w:hAnsi="Arial"/>
      <w:sz w:val="22"/>
    </w:rPr>
  </w:style>
  <w:style w:type="character" w:styleId="FollowedHyperlink">
    <w:name w:val="FollowedHyperlink"/>
    <w:basedOn w:val="DefaultParagraphFont"/>
    <w:semiHidden/>
    <w:rsid w:val="007D7198"/>
    <w:rPr>
      <w:color w:val="800080"/>
      <w:u w:val="single"/>
    </w:rPr>
  </w:style>
  <w:style w:type="table" w:styleId="TableGrid">
    <w:name w:val="Table Grid"/>
    <w:basedOn w:val="TableNormal"/>
    <w:uiPriority w:val="59"/>
    <w:rsid w:val="00120B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31286"/>
    <w:rPr>
      <w:color w:val="0000FF"/>
      <w:u w:val="single"/>
    </w:rPr>
  </w:style>
  <w:style w:type="paragraph" w:styleId="BalloonText">
    <w:name w:val="Balloon Text"/>
    <w:basedOn w:val="Normal"/>
    <w:link w:val="BalloonTextChar"/>
    <w:uiPriority w:val="99"/>
    <w:semiHidden/>
    <w:unhideWhenUsed/>
    <w:rsid w:val="00525BD4"/>
    <w:rPr>
      <w:rFonts w:ascii="Tahoma" w:hAnsi="Tahoma" w:cs="Tahoma"/>
      <w:sz w:val="16"/>
      <w:szCs w:val="16"/>
    </w:rPr>
  </w:style>
  <w:style w:type="character" w:customStyle="1" w:styleId="BalloonTextChar">
    <w:name w:val="Balloon Text Char"/>
    <w:basedOn w:val="DefaultParagraphFont"/>
    <w:link w:val="BalloonText"/>
    <w:uiPriority w:val="99"/>
    <w:semiHidden/>
    <w:rsid w:val="00525B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dss.state.co.us/DNN/GIS/tabid/67/Default.aspx"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58475-967C-4AAB-998D-DB2A463C7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15</Pages>
  <Words>4765</Words>
  <Characters>24972</Characters>
  <Application>Microsoft Office Word</Application>
  <DocSecurity>0</DocSecurity>
  <Lines>554</Lines>
  <Paragraphs>193</Paragraphs>
  <ScaleCrop>false</ScaleCrop>
  <HeadingPairs>
    <vt:vector size="2" baseType="variant">
      <vt:variant>
        <vt:lpstr>Title</vt:lpstr>
      </vt:variant>
      <vt:variant>
        <vt:i4>1</vt:i4>
      </vt:variant>
    </vt:vector>
  </HeadingPairs>
  <TitlesOfParts>
    <vt:vector size="1" baseType="lpstr">
      <vt:lpstr>Configuring Spatial Data for the StateMod GUI</vt:lpstr>
    </vt:vector>
  </TitlesOfParts>
  <Company>Riverside Technology, inc.</Company>
  <LinksUpToDate>false</LinksUpToDate>
  <CharactersWithSpaces>29544</CharactersWithSpaces>
  <SharedDoc>false</SharedDoc>
  <HLinks>
    <vt:vector size="6" baseType="variant">
      <vt:variant>
        <vt:i4>720919</vt:i4>
      </vt:variant>
      <vt:variant>
        <vt:i4>0</vt:i4>
      </vt:variant>
      <vt:variant>
        <vt:i4>0</vt:i4>
      </vt:variant>
      <vt:variant>
        <vt:i4>5</vt:i4>
      </vt:variant>
      <vt:variant>
        <vt:lpwstr>http://cdss.state.co.us/DNN/GIS/tabid/67/Default.aspx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Configuring Spatial Data for the StateMod GUI</dc:title>
  <dc:subject/>
  <dc:creator>Steven A. Malers</dc:creator>
  <cp:keywords/>
  <cp:lastModifiedBy>Steve Malers</cp:lastModifiedBy>
  <cp:revision>13</cp:revision>
  <cp:lastPrinted>2011-08-31T23:39:00Z</cp:lastPrinted>
  <dcterms:created xsi:type="dcterms:W3CDTF">2011-08-30T15:59:00Z</dcterms:created>
  <dcterms:modified xsi:type="dcterms:W3CDTF">2013-04-19T02:23:00Z</dcterms:modified>
</cp:coreProperties>
</file>