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3EA" w:rsidRDefault="006943EA">
      <w:pPr>
        <w:pStyle w:val="RTiSWDocChapterTitle"/>
      </w:pPr>
      <w:r>
        <w:t xml:space="preserve">Command Reference: </w:t>
      </w:r>
      <w:r w:rsidR="00044FD2">
        <w:t xml:space="preserve"> </w:t>
      </w:r>
      <w:proofErr w:type="spellStart"/>
      <w:proofErr w:type="gramStart"/>
      <w:r w:rsidR="00044FD2">
        <w:t>S</w:t>
      </w:r>
      <w:r>
        <w:t>etConstant</w:t>
      </w:r>
      <w:proofErr w:type="spellEnd"/>
      <w:r>
        <w:t>()</w:t>
      </w:r>
      <w:proofErr w:type="gramEnd"/>
    </w:p>
    <w:p w:rsidR="006943EA" w:rsidRDefault="006943EA">
      <w:pPr>
        <w:pStyle w:val="RTiSWDocChapterSubtitle"/>
      </w:pPr>
      <w:r>
        <w:t xml:space="preserve">Set </w:t>
      </w:r>
      <w:r w:rsidR="00044FD2">
        <w:t>t</w:t>
      </w:r>
      <w:r>
        <w:t xml:space="preserve">ime </w:t>
      </w:r>
      <w:r w:rsidR="00044FD2">
        <w:t>s</w:t>
      </w:r>
      <w:r>
        <w:t xml:space="preserve">eries </w:t>
      </w:r>
      <w:r w:rsidR="00044FD2">
        <w:t>d</w:t>
      </w:r>
      <w:r>
        <w:t>ata to a single or monthly constant values</w:t>
      </w:r>
    </w:p>
    <w:p w:rsidR="006943EA" w:rsidRPr="00C51E4E" w:rsidRDefault="006943EA">
      <w:pPr>
        <w:pStyle w:val="RTiSWDocNote"/>
        <w:rPr>
          <w:rStyle w:val="RTiSWDocLiteralText"/>
        </w:rPr>
      </w:pPr>
      <w:r>
        <w:t xml:space="preserve">Version </w:t>
      </w:r>
      <w:r w:rsidR="00C51E4E">
        <w:t>1</w:t>
      </w:r>
      <w:r w:rsidR="00CA5F6C">
        <w:t>1</w:t>
      </w:r>
      <w:r>
        <w:t>.</w:t>
      </w:r>
      <w:r w:rsidR="00CA5F6C">
        <w:t>03</w:t>
      </w:r>
      <w:r>
        <w:t>.0</w:t>
      </w:r>
      <w:r w:rsidR="00044FD2">
        <w:t>0</w:t>
      </w:r>
      <w:r>
        <w:t>, 20</w:t>
      </w:r>
      <w:r w:rsidR="00C51E4E">
        <w:t>1</w:t>
      </w:r>
      <w:r w:rsidR="00CA5F6C">
        <w:t>5</w:t>
      </w:r>
      <w:r>
        <w:t>-</w:t>
      </w:r>
      <w:r w:rsidR="00CA5F6C">
        <w:t>06</w:t>
      </w:r>
      <w:r>
        <w:t>-</w:t>
      </w:r>
      <w:r w:rsidR="00C51E4E">
        <w:t>0</w:t>
      </w:r>
      <w:r w:rsidR="00CA5F6C">
        <w:t>1</w:t>
      </w:r>
    </w:p>
    <w:p w:rsidR="006943EA" w:rsidRDefault="006943EA">
      <w:pPr>
        <w:rPr>
          <w:b/>
        </w:rPr>
      </w:pPr>
    </w:p>
    <w:p w:rsidR="00044FD2" w:rsidRDefault="006943EA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44FD2">
        <w:rPr>
          <w:rStyle w:val="RTiSWDocLiteralText"/>
        </w:rPr>
        <w:t>S</w:t>
      </w:r>
      <w:r>
        <w:rPr>
          <w:rStyle w:val="RTiSWDocLiteralText"/>
        </w:rPr>
        <w:t>etConstant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sets the values of a time series to a single or monthly constant values.  </w:t>
      </w:r>
    </w:p>
    <w:p w:rsidR="00044FD2" w:rsidRDefault="00044FD2">
      <w:pPr>
        <w:numPr>
          <w:ilvl w:val="12"/>
          <w:numId w:val="0"/>
        </w:numPr>
      </w:pPr>
    </w:p>
    <w:p w:rsidR="006943EA" w:rsidRDefault="006943EA">
      <w:pPr>
        <w:numPr>
          <w:ilvl w:val="12"/>
          <w:numId w:val="0"/>
        </w:numPr>
      </w:pPr>
      <w:r>
        <w:t>The following dialog is used to edit the command and illustrates the command syntax:</w:t>
      </w:r>
    </w:p>
    <w:p w:rsidR="006943EA" w:rsidRDefault="006943EA">
      <w:pPr>
        <w:numPr>
          <w:ilvl w:val="12"/>
          <w:numId w:val="0"/>
        </w:numPr>
      </w:pPr>
    </w:p>
    <w:p w:rsidR="006943EA" w:rsidRDefault="00C51E4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Const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EA" w:rsidRDefault="00044FD2">
      <w:pPr>
        <w:pStyle w:val="RTiSWDocNote"/>
      </w:pPr>
      <w:proofErr w:type="spellStart"/>
      <w:r>
        <w:t>S</w:t>
      </w:r>
      <w:r w:rsidR="006943EA">
        <w:t>etConstant</w:t>
      </w:r>
      <w:proofErr w:type="spellEnd"/>
    </w:p>
    <w:p w:rsidR="006943EA" w:rsidRDefault="00044FD2">
      <w:pPr>
        <w:pStyle w:val="RTiSWDocFigureTableTitle"/>
      </w:pPr>
      <w:proofErr w:type="spellStart"/>
      <w:proofErr w:type="gramStart"/>
      <w:r>
        <w:t>S</w:t>
      </w:r>
      <w:r w:rsidR="006943EA">
        <w:t>etConstant</w:t>
      </w:r>
      <w:proofErr w:type="spellEnd"/>
      <w:r w:rsidR="006943EA">
        <w:t>(</w:t>
      </w:r>
      <w:proofErr w:type="gramEnd"/>
      <w:r w:rsidR="006943EA">
        <w:t>) Command Editor</w:t>
      </w:r>
    </w:p>
    <w:p w:rsidR="006943EA" w:rsidRDefault="006943EA">
      <w:pPr>
        <w:numPr>
          <w:ilvl w:val="12"/>
          <w:numId w:val="0"/>
        </w:numPr>
      </w:pPr>
      <w:bookmarkStart w:id="0" w:name="replaceValue"/>
    </w:p>
    <w:p w:rsidR="006943EA" w:rsidRDefault="006943EA">
      <w:r>
        <w:t>The command syntax is as follows:</w:t>
      </w:r>
    </w:p>
    <w:p w:rsidR="006943EA" w:rsidRDefault="006943EA"/>
    <w:p w:rsidR="006943EA" w:rsidRDefault="00044FD2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6943EA">
        <w:rPr>
          <w:rStyle w:val="RTiSWDocLiteralText"/>
        </w:rPr>
        <w:t>etConstant</w:t>
      </w:r>
      <w:proofErr w:type="spellEnd"/>
      <w:r w:rsidR="006943EA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6943EA">
        <w:rPr>
          <w:rStyle w:val="RTiSWDocLiteralText"/>
        </w:rPr>
        <w:t>aram</w:t>
      </w:r>
      <w:r>
        <w:rPr>
          <w:rStyle w:val="RTiSWDocLiteralText"/>
        </w:rPr>
        <w:t>eter</w:t>
      </w:r>
      <w:r w:rsidR="006943EA">
        <w:rPr>
          <w:rStyle w:val="RTiSWDocLiteralText"/>
        </w:rPr>
        <w:t>=</w:t>
      </w:r>
      <w:r>
        <w:rPr>
          <w:rStyle w:val="RTiSWDocLiteralText"/>
        </w:rPr>
        <w:t>V</w:t>
      </w:r>
      <w:r w:rsidR="006943EA">
        <w:rPr>
          <w:rStyle w:val="RTiSWDocLiteralText"/>
        </w:rPr>
        <w:t>alue,…)</w:t>
      </w:r>
    </w:p>
    <w:p w:rsidR="006943EA" w:rsidRDefault="006943EA"/>
    <w:p w:rsidR="006943EA" w:rsidRDefault="006943EA">
      <w:pPr>
        <w:pStyle w:val="RTiSWDocFigureTableTitle"/>
      </w:pPr>
      <w:r>
        <w:t>Command Parameters</w:t>
      </w:r>
    </w:p>
    <w:p w:rsidR="006943EA" w:rsidRDefault="006943E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6943EA" w:rsidTr="00C51E4E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6943EA" w:rsidRDefault="006943EA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6943EA" w:rsidRDefault="006943EA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6943EA" w:rsidRDefault="006943EA">
            <w:pPr>
              <w:pStyle w:val="RTiSWDocTableHeading"/>
            </w:pPr>
            <w:r>
              <w:t>Default</w:t>
            </w:r>
          </w:p>
        </w:tc>
      </w:tr>
      <w:tr w:rsidR="00044FD2">
        <w:trPr>
          <w:jc w:val="center"/>
        </w:trPr>
        <w:tc>
          <w:tcPr>
            <w:tcW w:w="2197" w:type="dxa"/>
          </w:tcPr>
          <w:p w:rsidR="00044FD2" w:rsidRDefault="00044FD2" w:rsidP="006943EA">
            <w:pPr>
              <w:rPr>
                <w:rStyle w:val="RTiSWDocLiteralText"/>
              </w:rPr>
            </w:pPr>
            <w:bookmarkStart w:id="1" w:name="_Hlk208912314"/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3882" w:type="dxa"/>
          </w:tcPr>
          <w:p w:rsidR="00044FD2" w:rsidRDefault="00044FD2" w:rsidP="006943EA">
            <w:r>
              <w:t>Indicates the list of time series to be processed, one of: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3192" w:type="dxa"/>
          </w:tcPr>
          <w:p w:rsidR="00044FD2" w:rsidRDefault="00044FD2" w:rsidP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044FD2">
        <w:trPr>
          <w:jc w:val="center"/>
        </w:trPr>
        <w:tc>
          <w:tcPr>
            <w:tcW w:w="2197" w:type="dxa"/>
          </w:tcPr>
          <w:p w:rsidR="00044FD2" w:rsidRDefault="00044FD2" w:rsidP="006943E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3882" w:type="dxa"/>
          </w:tcPr>
          <w:p w:rsidR="00044FD2" w:rsidRDefault="00044FD2" w:rsidP="006943EA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CA5F6C">
              <w:t xml:space="preserve">  Can set using processor </w:t>
            </w:r>
            <w:r w:rsidR="00CA5F6C" w:rsidRPr="00CA5F6C">
              <w:rPr>
                <w:rStyle w:val="RTiSWDocLiteralText"/>
              </w:rPr>
              <w:t>${Property}</w:t>
            </w:r>
            <w:r w:rsidR="00CA5F6C">
              <w:t>.</w:t>
            </w:r>
          </w:p>
        </w:tc>
        <w:tc>
          <w:tcPr>
            <w:tcW w:w="3192" w:type="dxa"/>
          </w:tcPr>
          <w:p w:rsidR="00044FD2" w:rsidRDefault="00AE43B0" w:rsidP="006943EA"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044FD2">
        <w:trPr>
          <w:jc w:val="center"/>
        </w:trPr>
        <w:tc>
          <w:tcPr>
            <w:tcW w:w="2197" w:type="dxa"/>
          </w:tcPr>
          <w:p w:rsidR="00044FD2" w:rsidRDefault="00044FD2" w:rsidP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3882" w:type="dxa"/>
          </w:tcPr>
          <w:p w:rsidR="00044FD2" w:rsidRDefault="00044FD2" w:rsidP="006943EA">
            <w:r>
              <w:t>The ensemble to be modified, if processing an ensemble.</w:t>
            </w:r>
            <w:r w:rsidR="00CA5F6C">
              <w:t xml:space="preserve">  </w:t>
            </w:r>
            <w:r w:rsidR="00CA5F6C">
              <w:t xml:space="preserve">Can set using processor </w:t>
            </w:r>
            <w:r w:rsidR="00CA5F6C" w:rsidRPr="00CA5F6C">
              <w:rPr>
                <w:rStyle w:val="RTiSWDocLiteralText"/>
              </w:rPr>
              <w:t>${Property}</w:t>
            </w:r>
            <w:r w:rsidR="00CA5F6C">
              <w:t>.</w:t>
            </w:r>
          </w:p>
        </w:tc>
        <w:tc>
          <w:tcPr>
            <w:tcW w:w="3192" w:type="dxa"/>
          </w:tcPr>
          <w:p w:rsidR="00044FD2" w:rsidRDefault="00AE43B0" w:rsidP="006943EA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</w:t>
            </w:r>
            <w:r w:rsidRPr="00DA61CD">
              <w:rPr>
                <w:rStyle w:val="RTiSWDocLiteralText"/>
              </w:rPr>
              <w:t>ID</w:t>
            </w:r>
            <w:proofErr w:type="spellEnd"/>
            <w:r>
              <w:t>.</w:t>
            </w:r>
          </w:p>
        </w:tc>
      </w:tr>
      <w:bookmarkEnd w:id="1"/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ConstantValue</w:t>
            </w:r>
            <w:proofErr w:type="spellEnd"/>
          </w:p>
        </w:tc>
        <w:tc>
          <w:tcPr>
            <w:tcW w:w="3882" w:type="dxa"/>
          </w:tcPr>
          <w:p w:rsidR="006943EA" w:rsidRDefault="006943EA">
            <w:r>
              <w:t>The constant value to use as the data value.</w:t>
            </w:r>
          </w:p>
        </w:tc>
        <w:tc>
          <w:tcPr>
            <w:tcW w:w="3192" w:type="dxa"/>
          </w:tcPr>
          <w:p w:rsidR="006943EA" w:rsidRDefault="006943EA">
            <w:r>
              <w:t>None – must be specified, or specify monthly values.</w:t>
            </w:r>
          </w:p>
        </w:tc>
      </w:tr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MonthValues</w:t>
            </w:r>
            <w:proofErr w:type="spellEnd"/>
          </w:p>
        </w:tc>
        <w:tc>
          <w:tcPr>
            <w:tcW w:w="3882" w:type="dxa"/>
          </w:tcPr>
          <w:p w:rsidR="006943EA" w:rsidRDefault="006943EA" w:rsidP="00C51E4E">
            <w:pPr>
              <w:pStyle w:val="RTiSWDocToC"/>
              <w:tabs>
                <w:tab w:val="clear" w:pos="360"/>
                <w:tab w:val="clear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Monthly values to use as the data values.  Twelve values </w:t>
            </w:r>
            <w:r w:rsidR="00C51E4E">
              <w:rPr>
                <w:rFonts w:ascii="Times New Roman" w:hAnsi="Times New Roman"/>
              </w:rPr>
              <w:t>for Jan – Dec must</w:t>
            </w:r>
            <w:r>
              <w:rPr>
                <w:rFonts w:ascii="Times New Roman" w:hAnsi="Times New Roman"/>
              </w:rPr>
              <w:t xml:space="preserve"> be specified, separated by commas.  </w:t>
            </w:r>
            <w:r w:rsidR="00C51E4E" w:rsidRPr="00C51E4E">
              <w:rPr>
                <w:rStyle w:val="RTiSWDocLiteralText"/>
              </w:rPr>
              <w:t>*</w:t>
            </w:r>
            <w:r w:rsidR="00C51E4E">
              <w:rPr>
                <w:rFonts w:ascii="Times New Roman" w:hAnsi="Times New Roman"/>
              </w:rPr>
              <w:t xml:space="preserve"> indicates to keep the original value.  Blank or </w:t>
            </w:r>
            <w:proofErr w:type="spellStart"/>
            <w:r w:rsidR="00C51E4E" w:rsidRPr="00C51E4E">
              <w:rPr>
                <w:rStyle w:val="RTiSWDocLiteralText"/>
              </w:rPr>
              <w:t>NaN</w:t>
            </w:r>
            <w:proofErr w:type="spellEnd"/>
            <w:r w:rsidR="00C51E4E">
              <w:rPr>
                <w:rFonts w:ascii="Times New Roman" w:hAnsi="Times New Roman"/>
              </w:rPr>
              <w:t xml:space="preserve"> indicates to set the value to missing.  </w:t>
            </w:r>
            <w:r>
              <w:rPr>
                <w:rFonts w:ascii="Times New Roman" w:hAnsi="Times New Roman"/>
              </w:rPr>
              <w:t>If the time series data interval is less than monthly, each date/time will be set for a specific month.</w:t>
            </w:r>
          </w:p>
        </w:tc>
        <w:tc>
          <w:tcPr>
            <w:tcW w:w="3192" w:type="dxa"/>
          </w:tcPr>
          <w:p w:rsidR="006943EA" w:rsidRDefault="006943EA">
            <w:r>
              <w:t>None – must be specified, or specify a constant value.</w:t>
            </w:r>
          </w:p>
        </w:tc>
      </w:tr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3882" w:type="dxa"/>
          </w:tcPr>
          <w:p w:rsidR="006943EA" w:rsidRDefault="006943EA">
            <w:r>
              <w:t>The starting date/time for the data set.</w:t>
            </w:r>
            <w:r w:rsidR="00CA5F6C">
              <w:t xml:space="preserve">  </w:t>
            </w:r>
            <w:r w:rsidR="00CA5F6C">
              <w:t xml:space="preserve">Can set using processor </w:t>
            </w:r>
            <w:r w:rsidR="00CA5F6C" w:rsidRPr="00CA5F6C">
              <w:rPr>
                <w:rStyle w:val="RTiSWDocLiteralText"/>
              </w:rPr>
              <w:t>${Property}</w:t>
            </w:r>
            <w:r w:rsidR="00CA5F6C">
              <w:t>.</w:t>
            </w:r>
          </w:p>
        </w:tc>
        <w:tc>
          <w:tcPr>
            <w:tcW w:w="3192" w:type="dxa"/>
          </w:tcPr>
          <w:p w:rsidR="006943EA" w:rsidRDefault="006943EA">
            <w:r>
              <w:t>Set data for the full period.</w:t>
            </w:r>
          </w:p>
        </w:tc>
      </w:tr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3882" w:type="dxa"/>
          </w:tcPr>
          <w:p w:rsidR="006943EA" w:rsidRDefault="006943EA">
            <w:r>
              <w:t>The ending date/time for the data set.</w:t>
            </w:r>
            <w:r w:rsidR="00CA5F6C">
              <w:t xml:space="preserve">  </w:t>
            </w:r>
            <w:r w:rsidR="00CA5F6C">
              <w:t xml:space="preserve">Can set using processor </w:t>
            </w:r>
            <w:r w:rsidR="00CA5F6C" w:rsidRPr="00CA5F6C">
              <w:rPr>
                <w:rStyle w:val="RTiSWDocLiteralText"/>
              </w:rPr>
              <w:t>${Property}</w:t>
            </w:r>
            <w:r w:rsidR="00CA5F6C">
              <w:t>.</w:t>
            </w:r>
            <w:bookmarkStart w:id="2" w:name="_GoBack"/>
            <w:bookmarkEnd w:id="2"/>
          </w:p>
        </w:tc>
        <w:tc>
          <w:tcPr>
            <w:tcW w:w="3192" w:type="dxa"/>
          </w:tcPr>
          <w:p w:rsidR="006943EA" w:rsidRDefault="006943EA">
            <w:r>
              <w:t>Set data for the full period.</w:t>
            </w:r>
          </w:p>
        </w:tc>
      </w:tr>
    </w:tbl>
    <w:p w:rsidR="006943EA" w:rsidRDefault="006943EA">
      <w:pPr>
        <w:rPr>
          <w:color w:val="C0C0C0"/>
        </w:rPr>
      </w:pPr>
    </w:p>
    <w:p w:rsidR="006943EA" w:rsidRDefault="006943EA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044FD2">
        <w:rPr>
          <w:color w:val="000000"/>
        </w:rPr>
        <w:t xml:space="preserve">to process a time series from the State of Colorado’s </w:t>
      </w:r>
      <w:proofErr w:type="spellStart"/>
      <w:r w:rsidR="00044FD2">
        <w:rPr>
          <w:color w:val="000000"/>
        </w:rPr>
        <w:t>HydroBase</w:t>
      </w:r>
      <w:proofErr w:type="spellEnd"/>
      <w:r w:rsidR="00044FD2">
        <w:rPr>
          <w:color w:val="000000"/>
        </w:rPr>
        <w:t xml:space="preserve"> </w:t>
      </w:r>
      <w:r>
        <w:rPr>
          <w:color w:val="000000"/>
        </w:rPr>
        <w:t>is as follows</w:t>
      </w:r>
      <w:r w:rsidR="00044FD2">
        <w:rPr>
          <w:color w:val="000000"/>
        </w:rPr>
        <w:t xml:space="preserve"> (only the early period is set to zero)</w:t>
      </w:r>
      <w:r>
        <w:rPr>
          <w:color w:val="000000"/>
        </w:rPr>
        <w:t>:</w:t>
      </w:r>
    </w:p>
    <w:p w:rsidR="006943EA" w:rsidRDefault="006943EA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6943EA">
        <w:trPr>
          <w:jc w:val="center"/>
        </w:trPr>
        <w:tc>
          <w:tcPr>
            <w:tcW w:w="9198" w:type="dxa"/>
          </w:tcPr>
          <w:p w:rsidR="00044FD2" w:rsidRPr="00871FE9" w:rsidRDefault="00044FD2" w:rsidP="006943EA">
            <w:pPr>
              <w:pStyle w:val="PlainText"/>
            </w:pPr>
            <w:r w:rsidRPr="00871FE9">
              <w:t># 08235700 - ALAMOSA RIVER BELOW CASTLEMAN GULCH NEAR JASPER</w:t>
            </w:r>
          </w:p>
          <w:p w:rsidR="00044FD2" w:rsidRPr="00871FE9" w:rsidRDefault="00044FD2" w:rsidP="006943EA">
            <w:pPr>
              <w:pStyle w:val="PlainText"/>
            </w:pPr>
            <w:r w:rsidRPr="00871FE9">
              <w:t>08235700.DWR.Streamflow.Month~HydroBase</w:t>
            </w:r>
          </w:p>
          <w:p w:rsidR="00044FD2" w:rsidRDefault="00044FD2" w:rsidP="00044FD2">
            <w:pPr>
              <w:pStyle w:val="PlainText"/>
            </w:pPr>
            <w:r w:rsidRPr="00871FE9">
              <w:t>SetConstant(TSList=</w:t>
            </w:r>
            <w:r>
              <w:t>All</w:t>
            </w:r>
            <w:r w:rsidRPr="00871FE9">
              <w:t>MatchingTSID,TSID="08235700.DWR.Streamflow.Month",</w:t>
            </w:r>
          </w:p>
          <w:p w:rsidR="006943EA" w:rsidRPr="00044FD2" w:rsidRDefault="00044FD2" w:rsidP="00044FD2">
            <w:pPr>
              <w:pStyle w:val="PlainText"/>
            </w:pPr>
            <w:r>
              <w:t xml:space="preserve">  </w:t>
            </w:r>
            <w:proofErr w:type="spellStart"/>
            <w:r w:rsidRPr="00871FE9">
              <w:t>ConstantValue</w:t>
            </w:r>
            <w:proofErr w:type="spellEnd"/>
            <w:r w:rsidRPr="00871FE9">
              <w:t>=0,SetEnd="1950-01")</w:t>
            </w:r>
          </w:p>
        </w:tc>
      </w:tr>
      <w:bookmarkEnd w:id="0"/>
    </w:tbl>
    <w:p w:rsidR="006943EA" w:rsidRDefault="006943EA">
      <w:pPr>
        <w:rPr>
          <w:color w:val="C0C0C0"/>
        </w:rPr>
      </w:pPr>
    </w:p>
    <w:sectPr w:rsidR="006943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F84" w:rsidRDefault="00216F84" w:rsidP="006943EA">
      <w:r>
        <w:separator/>
      </w:r>
    </w:p>
  </w:endnote>
  <w:endnote w:type="continuationSeparator" w:id="0">
    <w:p w:rsidR="00216F84" w:rsidRDefault="00216F84" w:rsidP="0069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Style w:val="RTiSWDocFooter"/>
    </w:pPr>
    <w:r>
      <w:t xml:space="preserve">Command Reference – </w:t>
    </w:r>
    <w:proofErr w:type="spellStart"/>
    <w:proofErr w:type="gramStart"/>
    <w:r w:rsidR="00044FD2">
      <w:t>S</w:t>
    </w:r>
    <w:r>
      <w:t>etConstant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A5F6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51E4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044FD2">
      <w:t>S</w:t>
    </w:r>
    <w:r>
      <w:t>etConstant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A5F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F84" w:rsidRDefault="00216F84" w:rsidP="006943EA">
      <w:r>
        <w:separator/>
      </w:r>
    </w:p>
  </w:footnote>
  <w:footnote w:type="continuationSeparator" w:id="0">
    <w:p w:rsidR="00216F84" w:rsidRDefault="00216F84" w:rsidP="00694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044FD2">
    <w:pPr>
      <w:pStyle w:val="RTiSWDocHeader"/>
    </w:pPr>
    <w:proofErr w:type="spellStart"/>
    <w:proofErr w:type="gramStart"/>
    <w:r>
      <w:t>S</w:t>
    </w:r>
    <w:r w:rsidR="006943EA">
      <w:t>etConstant</w:t>
    </w:r>
    <w:proofErr w:type="spellEnd"/>
    <w:r w:rsidR="006943EA">
      <w:t>(</w:t>
    </w:r>
    <w:proofErr w:type="gramEnd"/>
    <w:r w:rsidR="006943EA">
      <w:t>) Command</w:t>
    </w:r>
    <w:r w:rsidR="006943EA">
      <w:tab/>
    </w:r>
    <w:r w:rsidR="006943EA">
      <w:tab/>
    </w:r>
    <w:proofErr w:type="spellStart"/>
    <w:r w:rsidR="006943EA">
      <w:t>TSTool</w:t>
    </w:r>
    <w:proofErr w:type="spellEnd"/>
    <w:r w:rsidR="006943EA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setConstant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D2"/>
    <w:rsid w:val="00044FD2"/>
    <w:rsid w:val="000D220D"/>
    <w:rsid w:val="00216F84"/>
    <w:rsid w:val="004B3636"/>
    <w:rsid w:val="006943EA"/>
    <w:rsid w:val="00844BAF"/>
    <w:rsid w:val="008B0C5C"/>
    <w:rsid w:val="00AE43B0"/>
    <w:rsid w:val="00BE6B5C"/>
    <w:rsid w:val="00C51E4E"/>
    <w:rsid w:val="00C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AFF51-2DDE-47A4-8379-908DF8B7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51E4E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51E4E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44FD2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2004-02-15T21:50:00Z</cp:lastPrinted>
  <dcterms:created xsi:type="dcterms:W3CDTF">2013-12-06T08:08:00Z</dcterms:created>
  <dcterms:modified xsi:type="dcterms:W3CDTF">2015-06-02T06:44:00Z</dcterms:modified>
</cp:coreProperties>
</file>