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74AB8" w:rsidRDefault="00F04A20">
      <w:pPr>
        <w:pStyle w:val="RTiSWDocChapterTitle"/>
      </w:pPr>
      <w:r>
        <w:t xml:space="preserve">Command Reference:  </w:t>
      </w:r>
      <w:proofErr w:type="spellStart"/>
      <w:proofErr w:type="gramStart"/>
      <w:r>
        <w:t>S</w:t>
      </w:r>
      <w:r w:rsidR="00074AB8">
        <w:t>et</w:t>
      </w:r>
      <w:r w:rsidR="0059051E">
        <w:t>Property</w:t>
      </w:r>
      <w:proofErr w:type="spellEnd"/>
      <w:r w:rsidR="00074AB8">
        <w:t>()</w:t>
      </w:r>
      <w:proofErr w:type="gramEnd"/>
    </w:p>
    <w:p w:rsidR="00074AB8" w:rsidRDefault="00FB4BF5">
      <w:pPr>
        <w:pStyle w:val="RTiSWDocChapterSubtitle"/>
      </w:pPr>
      <w:r>
        <w:t xml:space="preserve">Set </w:t>
      </w:r>
      <w:r w:rsidR="0059051E">
        <w:t>a property for the time series processor</w:t>
      </w:r>
    </w:p>
    <w:p w:rsidR="00074AB8" w:rsidRDefault="00074AB8">
      <w:pPr>
        <w:pStyle w:val="RTiSWDocNote"/>
      </w:pPr>
      <w:r>
        <w:t xml:space="preserve">Version </w:t>
      </w:r>
      <w:r w:rsidR="00037902">
        <w:t>1</w:t>
      </w:r>
      <w:r w:rsidR="00724EF3">
        <w:t>1</w:t>
      </w:r>
      <w:r>
        <w:t>.</w:t>
      </w:r>
      <w:r w:rsidR="002C0F9F">
        <w:t>0</w:t>
      </w:r>
      <w:r w:rsidR="00724EF3">
        <w:t>2</w:t>
      </w:r>
      <w:r>
        <w:t>.0</w:t>
      </w:r>
      <w:r w:rsidR="00037902">
        <w:t>0</w:t>
      </w:r>
      <w:r>
        <w:t>, 20</w:t>
      </w:r>
      <w:r w:rsidR="002C0F9F">
        <w:t>1</w:t>
      </w:r>
      <w:r w:rsidR="00724EF3">
        <w:t>5</w:t>
      </w:r>
      <w:r>
        <w:t>-</w:t>
      </w:r>
      <w:r w:rsidR="00724EF3">
        <w:t>04</w:t>
      </w:r>
      <w:r>
        <w:t>-</w:t>
      </w:r>
      <w:r w:rsidR="00724EF3">
        <w:t>23</w:t>
      </w:r>
    </w:p>
    <w:p w:rsidR="00074AB8" w:rsidRDefault="00074AB8"/>
    <w:p w:rsidR="00FB4BF5" w:rsidRDefault="00074AB8">
      <w:r>
        <w:t xml:space="preserve">The </w:t>
      </w:r>
      <w:proofErr w:type="spellStart"/>
      <w:proofErr w:type="gramStart"/>
      <w:r w:rsidR="00FB4BF5">
        <w:rPr>
          <w:rStyle w:val="RTiSWDocLiteralText"/>
        </w:rPr>
        <w:t>S</w:t>
      </w:r>
      <w:r>
        <w:rPr>
          <w:rStyle w:val="RTiSWDocLiteralText"/>
        </w:rPr>
        <w:t>et</w:t>
      </w:r>
      <w:r w:rsidR="0059051E">
        <w:rPr>
          <w:rStyle w:val="RTiSWDocLiteralText"/>
        </w:rPr>
        <w:t>Property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59051E">
        <w:t>sets the value of a property used by the time series processor</w:t>
      </w:r>
      <w:r w:rsidR="00037902">
        <w:t>.  The</w:t>
      </w:r>
      <w:r w:rsidR="002C0F9F">
        <w:t xml:space="preserve"> propert</w:t>
      </w:r>
      <w:r w:rsidR="00037902">
        <w:t>y</w:t>
      </w:r>
      <w:r w:rsidR="002C0F9F">
        <w:t xml:space="preserve"> </w:t>
      </w:r>
      <w:r w:rsidR="00037902">
        <w:t>will be</w:t>
      </w:r>
      <w:r w:rsidR="00084F35">
        <w:t xml:space="preserve"> available to subsequent </w:t>
      </w:r>
      <w:r w:rsidR="002C0F9F">
        <w:t>commands</w:t>
      </w:r>
      <w:r w:rsidR="00037902">
        <w:t xml:space="preserve"> </w:t>
      </w:r>
      <w:r w:rsidR="00084F35">
        <w:t>that support using</w:t>
      </w:r>
      <w:r w:rsidR="0059051E">
        <w:t xml:space="preserve"> </w:t>
      </w:r>
      <w:r w:rsidR="0059051E" w:rsidRPr="0059051E">
        <w:rPr>
          <w:rStyle w:val="RTiSWDocLiteralText"/>
        </w:rPr>
        <w:t>${Property}</w:t>
      </w:r>
      <w:r w:rsidR="0059051E">
        <w:t xml:space="preserve"> notation</w:t>
      </w:r>
      <w:r w:rsidR="00084F35">
        <w:t xml:space="preserve"> in parameters</w:t>
      </w:r>
      <w:r w:rsidR="0059051E">
        <w:t>, for example to specify filenames more dynamically</w:t>
      </w:r>
      <w:r w:rsidR="00724EF3">
        <w:t xml:space="preserve"> or use with </w:t>
      </w:r>
      <w:proofErr w:type="gramStart"/>
      <w:r w:rsidR="00724EF3" w:rsidRPr="00724EF3">
        <w:rPr>
          <w:rStyle w:val="RTiSWDocLiteralText"/>
        </w:rPr>
        <w:t>If(</w:t>
      </w:r>
      <w:proofErr w:type="gramEnd"/>
      <w:r w:rsidR="00724EF3" w:rsidRPr="00724EF3">
        <w:rPr>
          <w:rStyle w:val="RTiSWDocLiteralText"/>
        </w:rPr>
        <w:t>)</w:t>
      </w:r>
      <w:r w:rsidR="00724EF3">
        <w:t xml:space="preserve"> commands</w:t>
      </w:r>
      <w:r w:rsidR="0059051E">
        <w:t xml:space="preserve">.  This command should not be confused with the </w:t>
      </w:r>
      <w:proofErr w:type="spellStart"/>
      <w:proofErr w:type="gramStart"/>
      <w:r w:rsidR="0059051E" w:rsidRPr="0059051E">
        <w:rPr>
          <w:rStyle w:val="RTiSWDocLiteralText"/>
        </w:rPr>
        <w:t>SetTimeSeriesProperty</w:t>
      </w:r>
      <w:proofErr w:type="spellEnd"/>
      <w:r w:rsidR="0059051E" w:rsidRPr="0059051E">
        <w:rPr>
          <w:rStyle w:val="RTiSWDocLiteralText"/>
        </w:rPr>
        <w:t>(</w:t>
      </w:r>
      <w:proofErr w:type="gramEnd"/>
      <w:r w:rsidR="0059051E" w:rsidRPr="0059051E">
        <w:rPr>
          <w:rStyle w:val="RTiSWDocLiteralText"/>
        </w:rPr>
        <w:t>)</w:t>
      </w:r>
      <w:r w:rsidR="0059051E">
        <w:t xml:space="preserve"> command, which </w:t>
      </w:r>
      <w:r w:rsidR="002C0F9F">
        <w:t>sets a property</w:t>
      </w:r>
      <w:r w:rsidR="0059051E">
        <w:t xml:space="preserve"> on specific time series.</w:t>
      </w:r>
    </w:p>
    <w:p w:rsidR="00FB4BF5" w:rsidRDefault="00FB4BF5"/>
    <w:p w:rsidR="00074AB8" w:rsidRDefault="00074AB8">
      <w:r>
        <w:t>The following dialog is used to edit this command and illustra</w:t>
      </w:r>
      <w:r w:rsidR="0059051E">
        <w:t>tes the syntax of the command</w:t>
      </w:r>
      <w:r>
        <w:t>.</w:t>
      </w:r>
    </w:p>
    <w:p w:rsidR="00074AB8" w:rsidRDefault="00074AB8"/>
    <w:p w:rsidR="00074AB8" w:rsidRDefault="004D4F81">
      <w:pPr>
        <w:jc w:val="center"/>
      </w:pPr>
      <w:r>
        <w:rPr>
          <w:noProof/>
        </w:rPr>
        <w:drawing>
          <wp:inline distT="0" distB="0" distL="0" distR="0">
            <wp:extent cx="5943600" cy="3307080"/>
            <wp:effectExtent l="0" t="0" r="0" b="7620"/>
            <wp:docPr id="1" name="Picture 1" descr="command_SetProper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and_SetProper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AB8" w:rsidRDefault="00FB4BF5">
      <w:pPr>
        <w:pStyle w:val="RTiSWDocNote"/>
      </w:pPr>
      <w:proofErr w:type="spellStart"/>
      <w:r>
        <w:t>S</w:t>
      </w:r>
      <w:r w:rsidR="00074AB8">
        <w:t>et</w:t>
      </w:r>
      <w:r w:rsidR="0059051E">
        <w:t>Property</w:t>
      </w:r>
      <w:proofErr w:type="spellEnd"/>
    </w:p>
    <w:p w:rsidR="00074AB8" w:rsidRDefault="00FB4BF5">
      <w:pPr>
        <w:pStyle w:val="RTiSWDocFigureTableTitle"/>
      </w:pPr>
      <w:proofErr w:type="spellStart"/>
      <w:proofErr w:type="gramStart"/>
      <w:r>
        <w:t>S</w:t>
      </w:r>
      <w:r w:rsidR="00074AB8">
        <w:t>et</w:t>
      </w:r>
      <w:r w:rsidR="0059051E">
        <w:t>Property</w:t>
      </w:r>
      <w:proofErr w:type="spellEnd"/>
      <w:r w:rsidR="00074AB8">
        <w:t>(</w:t>
      </w:r>
      <w:proofErr w:type="gramEnd"/>
      <w:r w:rsidR="00074AB8">
        <w:t>) Command Editor</w:t>
      </w:r>
    </w:p>
    <w:p w:rsidR="00074AB8" w:rsidRDefault="00074AB8">
      <w:pPr>
        <w:numPr>
          <w:ilvl w:val="12"/>
          <w:numId w:val="0"/>
        </w:numPr>
      </w:pPr>
      <w:bookmarkStart w:id="0" w:name="replaceValue"/>
    </w:p>
    <w:p w:rsidR="00074AB8" w:rsidRDefault="00314961">
      <w:r>
        <w:br w:type="page"/>
      </w:r>
      <w:r w:rsidR="00074AB8">
        <w:lastRenderedPageBreak/>
        <w:t>The command syntax is as follows:</w:t>
      </w:r>
    </w:p>
    <w:p w:rsidR="00074AB8" w:rsidRDefault="00074AB8"/>
    <w:p w:rsidR="00074AB8" w:rsidRDefault="00FB4BF5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S</w:t>
      </w:r>
      <w:r w:rsidR="00074AB8">
        <w:rPr>
          <w:rStyle w:val="RTiSWDocLiteralText"/>
        </w:rPr>
        <w:t>et</w:t>
      </w:r>
      <w:r w:rsidR="0059051E">
        <w:rPr>
          <w:rStyle w:val="RTiSWDocLiteralText"/>
        </w:rPr>
        <w:t>Property</w:t>
      </w:r>
      <w:proofErr w:type="spellEnd"/>
      <w:r w:rsidR="00074AB8">
        <w:rPr>
          <w:rStyle w:val="RTiSWDocLiteralText"/>
        </w:rPr>
        <w:t>(</w:t>
      </w:r>
      <w:proofErr w:type="gramEnd"/>
      <w:r>
        <w:rPr>
          <w:rStyle w:val="RTiSWDocLiteralText"/>
        </w:rPr>
        <w:t>Parameter=Value,…</w:t>
      </w:r>
      <w:r w:rsidR="00074AB8">
        <w:rPr>
          <w:rStyle w:val="RTiSWDocLiteralText"/>
        </w:rPr>
        <w:t>)</w:t>
      </w:r>
    </w:p>
    <w:p w:rsidR="00074AB8" w:rsidRDefault="00074AB8"/>
    <w:p w:rsidR="00074AB8" w:rsidRDefault="00074AB8">
      <w:pPr>
        <w:pStyle w:val="RTiSWDocFigureTableTitle"/>
      </w:pPr>
      <w:r>
        <w:t>Command Parameters</w:t>
      </w:r>
    </w:p>
    <w:p w:rsidR="00074AB8" w:rsidRDefault="00074AB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475"/>
        <w:gridCol w:w="2599"/>
      </w:tblGrid>
      <w:tr w:rsidR="00074AB8" w:rsidTr="0059051E">
        <w:trPr>
          <w:jc w:val="center"/>
        </w:trPr>
        <w:tc>
          <w:tcPr>
            <w:tcW w:w="2197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Parameter</w:t>
            </w:r>
          </w:p>
        </w:tc>
        <w:tc>
          <w:tcPr>
            <w:tcW w:w="4475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Description</w:t>
            </w:r>
          </w:p>
        </w:tc>
        <w:tc>
          <w:tcPr>
            <w:tcW w:w="2599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Default</w:t>
            </w:r>
          </w:p>
        </w:tc>
      </w:tr>
      <w:tr w:rsidR="00074AB8" w:rsidTr="0059051E">
        <w:trPr>
          <w:jc w:val="center"/>
        </w:trPr>
        <w:tc>
          <w:tcPr>
            <w:tcW w:w="2197" w:type="dxa"/>
          </w:tcPr>
          <w:p w:rsidR="00074AB8" w:rsidRDefault="0059051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PropertyName</w:t>
            </w:r>
            <w:proofErr w:type="spellEnd"/>
          </w:p>
        </w:tc>
        <w:tc>
          <w:tcPr>
            <w:tcW w:w="4475" w:type="dxa"/>
          </w:tcPr>
          <w:p w:rsidR="00074AB8" w:rsidRDefault="0059051E">
            <w:r>
              <w:t>The property name.</w:t>
            </w:r>
          </w:p>
        </w:tc>
        <w:tc>
          <w:tcPr>
            <w:tcW w:w="2599" w:type="dxa"/>
          </w:tcPr>
          <w:p w:rsidR="00074AB8" w:rsidRDefault="00074AB8">
            <w:r>
              <w:t>None – must be specified.</w:t>
            </w:r>
          </w:p>
        </w:tc>
      </w:tr>
      <w:tr w:rsidR="00074AB8" w:rsidTr="0059051E">
        <w:trPr>
          <w:jc w:val="center"/>
        </w:trPr>
        <w:tc>
          <w:tcPr>
            <w:tcW w:w="2197" w:type="dxa"/>
          </w:tcPr>
          <w:p w:rsidR="00074AB8" w:rsidRDefault="0059051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PropertyType</w:t>
            </w:r>
            <w:proofErr w:type="spellEnd"/>
          </w:p>
        </w:tc>
        <w:tc>
          <w:tcPr>
            <w:tcW w:w="4475" w:type="dxa"/>
          </w:tcPr>
          <w:p w:rsidR="00074AB8" w:rsidRDefault="0059051E">
            <w:r>
              <w:t>The property type, used for validation, one of:</w:t>
            </w:r>
          </w:p>
          <w:p w:rsidR="00724EF3" w:rsidRDefault="00724EF3" w:rsidP="00724EF3">
            <w:pPr>
              <w:numPr>
                <w:ilvl w:val="0"/>
                <w:numId w:val="2"/>
              </w:numPr>
            </w:pPr>
            <w:r>
              <w:rPr>
                <w:rStyle w:val="RTiSWDocLiteralText"/>
              </w:rPr>
              <w:t>Boolean</w:t>
            </w:r>
            <w:r>
              <w:t xml:space="preserve"> – a </w:t>
            </w:r>
            <w:proofErr w:type="spellStart"/>
            <w:r>
              <w:t>boolean</w:t>
            </w:r>
            <w:proofErr w:type="spellEnd"/>
          </w:p>
          <w:p w:rsidR="0059051E" w:rsidRDefault="0059051E" w:rsidP="0059051E">
            <w:pPr>
              <w:numPr>
                <w:ilvl w:val="0"/>
                <w:numId w:val="2"/>
              </w:numPr>
            </w:pPr>
            <w:proofErr w:type="spellStart"/>
            <w:r w:rsidRPr="00314961">
              <w:rPr>
                <w:rStyle w:val="RTiSWDocLiteralText"/>
              </w:rPr>
              <w:t>DateTime</w:t>
            </w:r>
            <w:proofErr w:type="spellEnd"/>
            <w:r w:rsidR="00724EF3">
              <w:t xml:space="preserve"> – a date/time</w:t>
            </w:r>
          </w:p>
          <w:p w:rsidR="0059051E" w:rsidRDefault="0059051E" w:rsidP="0059051E">
            <w:pPr>
              <w:numPr>
                <w:ilvl w:val="0"/>
                <w:numId w:val="2"/>
              </w:numPr>
            </w:pPr>
            <w:r w:rsidRPr="00314961">
              <w:rPr>
                <w:rStyle w:val="RTiSWDocLiteralText"/>
              </w:rPr>
              <w:t>Double</w:t>
            </w:r>
            <w:r>
              <w:t xml:space="preserve"> – a floating point number</w:t>
            </w:r>
          </w:p>
          <w:p w:rsidR="0059051E" w:rsidRDefault="0059051E" w:rsidP="0059051E">
            <w:pPr>
              <w:numPr>
                <w:ilvl w:val="0"/>
                <w:numId w:val="2"/>
              </w:numPr>
            </w:pPr>
            <w:r w:rsidRPr="00314961">
              <w:rPr>
                <w:rStyle w:val="RTiSWDocLiteralText"/>
              </w:rPr>
              <w:t>Integer</w:t>
            </w:r>
            <w:r>
              <w:t xml:space="preserve"> – an integer</w:t>
            </w:r>
          </w:p>
          <w:p w:rsidR="0059051E" w:rsidRDefault="0059051E" w:rsidP="0059051E">
            <w:pPr>
              <w:numPr>
                <w:ilvl w:val="0"/>
                <w:numId w:val="2"/>
              </w:numPr>
            </w:pPr>
            <w:r w:rsidRPr="00314961">
              <w:rPr>
                <w:rStyle w:val="RTiSWDocLiteralText"/>
              </w:rPr>
              <w:t>String</w:t>
            </w:r>
            <w:r>
              <w:t xml:space="preserve"> – a string</w:t>
            </w:r>
          </w:p>
        </w:tc>
        <w:tc>
          <w:tcPr>
            <w:tcW w:w="2599" w:type="dxa"/>
          </w:tcPr>
          <w:p w:rsidR="00074AB8" w:rsidRDefault="00074AB8">
            <w:r>
              <w:t>None – must be specified.</w:t>
            </w:r>
          </w:p>
        </w:tc>
      </w:tr>
      <w:tr w:rsidR="0059051E" w:rsidTr="0059051E">
        <w:trPr>
          <w:jc w:val="center"/>
        </w:trPr>
        <w:tc>
          <w:tcPr>
            <w:tcW w:w="2197" w:type="dxa"/>
          </w:tcPr>
          <w:p w:rsidR="0059051E" w:rsidRDefault="0059051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PropertyValue</w:t>
            </w:r>
            <w:proofErr w:type="spellEnd"/>
          </w:p>
        </w:tc>
        <w:tc>
          <w:tcPr>
            <w:tcW w:w="4475" w:type="dxa"/>
          </w:tcPr>
          <w:p w:rsidR="0059051E" w:rsidRPr="00BF0C54" w:rsidRDefault="0059051E">
            <w:pPr>
              <w:rPr>
                <w:rStyle w:val="RTiSWDocLiteralTextInput"/>
              </w:rPr>
            </w:pPr>
            <w:r>
              <w:t>The value of the property, adhering to property type constraints.</w:t>
            </w:r>
            <w:r w:rsidR="00084F35">
              <w:t xml:space="preserve">  Date/time properties should be specified using standard formats such as “YYYY-MM-DD </w:t>
            </w:r>
            <w:proofErr w:type="spellStart"/>
            <w:r w:rsidR="00084F35">
              <w:t>hh:mm:ss</w:t>
            </w:r>
            <w:proofErr w:type="spellEnd"/>
            <w:r w:rsidR="00084F35">
              <w:t>”, to an appropriate precision.  Special date/time syntax is recognized, as shown in the above figure.</w:t>
            </w:r>
            <w:r w:rsidR="00BF0C54">
              <w:t xml:space="preserve">  Global properties can be used with the </w:t>
            </w:r>
            <w:r w:rsidR="00BF0C54" w:rsidRPr="00BF0C54">
              <w:rPr>
                <w:rStyle w:val="RTiSWDocLiteralText"/>
              </w:rPr>
              <w:t>${Property}</w:t>
            </w:r>
            <w:r w:rsidR="00BF0C54">
              <w:t xml:space="preserve"> syntax.</w:t>
            </w:r>
          </w:p>
        </w:tc>
        <w:tc>
          <w:tcPr>
            <w:tcW w:w="2599" w:type="dxa"/>
          </w:tcPr>
          <w:p w:rsidR="0059051E" w:rsidRDefault="005C1AD7">
            <w:r>
              <w:t>None – must be specified.</w:t>
            </w:r>
          </w:p>
        </w:tc>
      </w:tr>
    </w:tbl>
    <w:p w:rsidR="00074AB8" w:rsidRDefault="00074AB8">
      <w:pPr>
        <w:rPr>
          <w:color w:val="C0C0C0"/>
        </w:rPr>
      </w:pPr>
    </w:p>
    <w:p w:rsidR="00074AB8" w:rsidRDefault="00074AB8">
      <w:pPr>
        <w:rPr>
          <w:color w:val="000000"/>
        </w:rPr>
      </w:pPr>
      <w:r>
        <w:rPr>
          <w:color w:val="000000"/>
        </w:rPr>
        <w:t>A sample commands file is as follows:</w:t>
      </w:r>
    </w:p>
    <w:p w:rsidR="00074AB8" w:rsidRDefault="00074AB8">
      <w:pPr>
        <w:rPr>
          <w:color w:val="000000"/>
        </w:rPr>
      </w:pPr>
    </w:p>
    <w:tbl>
      <w:tblPr>
        <w:tblW w:w="9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98"/>
      </w:tblGrid>
      <w:tr w:rsidR="00074AB8" w:rsidTr="00724EF3">
        <w:trPr>
          <w:jc w:val="center"/>
        </w:trPr>
        <w:tc>
          <w:tcPr>
            <w:tcW w:w="9445" w:type="dxa"/>
          </w:tcPr>
          <w:p w:rsidR="00074AB8" w:rsidRPr="00FB4BF5" w:rsidRDefault="0059051E" w:rsidP="00FB4BF5">
            <w:pPr>
              <w:pStyle w:val="PlainText"/>
            </w:pPr>
            <w:r w:rsidRPr="00900481">
              <w:t>SetProperty(PropertyName="Scenario",PropertyType=String,PropertyValue="Likely")</w:t>
            </w:r>
          </w:p>
        </w:tc>
      </w:tr>
    </w:tbl>
    <w:p w:rsidR="00074AB8" w:rsidRDefault="00074AB8">
      <w:pPr>
        <w:rPr>
          <w:color w:val="C0C0C0"/>
        </w:rPr>
      </w:pPr>
      <w:bookmarkStart w:id="1" w:name="_GoBack"/>
      <w:bookmarkEnd w:id="0"/>
      <w:bookmarkEnd w:id="1"/>
    </w:p>
    <w:sectPr w:rsidR="00074A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F52" w:rsidRDefault="00DD5F52" w:rsidP="00074AB8">
      <w:r>
        <w:separator/>
      </w:r>
    </w:p>
  </w:endnote>
  <w:endnote w:type="continuationSeparator" w:id="0">
    <w:p w:rsidR="00DD5F52" w:rsidRDefault="00DD5F52" w:rsidP="00074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Footer"/>
    </w:pPr>
    <w:r>
      <w:t xml:space="preserve">Command Reference – </w:t>
    </w:r>
    <w:proofErr w:type="spellStart"/>
    <w:proofErr w:type="gramStart"/>
    <w:r w:rsidR="00FB4BF5">
      <w:t>S</w:t>
    </w:r>
    <w:r>
      <w:t>et</w:t>
    </w:r>
    <w:r w:rsidR="0059051E">
      <w:t>Property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724EF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setOutputPeriod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FB4BF5">
      <w:t>S</w:t>
    </w:r>
    <w:r>
      <w:t>et</w:t>
    </w:r>
    <w:r w:rsidR="0059051E">
      <w:t>Property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724EF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F52" w:rsidRDefault="00DD5F52" w:rsidP="00074AB8">
      <w:r>
        <w:separator/>
      </w:r>
    </w:p>
  </w:footnote>
  <w:footnote w:type="continuationSeparator" w:id="0">
    <w:p w:rsidR="00DD5F52" w:rsidRDefault="00DD5F52" w:rsidP="00074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FB4BF5">
    <w:pPr>
      <w:pStyle w:val="RTiSWDocHeader"/>
    </w:pPr>
    <w:proofErr w:type="spellStart"/>
    <w:proofErr w:type="gramStart"/>
    <w:r>
      <w:t>S</w:t>
    </w:r>
    <w:r w:rsidR="00074AB8">
      <w:t>et</w:t>
    </w:r>
    <w:r w:rsidR="0059051E">
      <w:t>Property</w:t>
    </w:r>
    <w:proofErr w:type="spellEnd"/>
    <w:r w:rsidR="00074AB8">
      <w:t>(</w:t>
    </w:r>
    <w:proofErr w:type="gramEnd"/>
    <w:r w:rsidR="00074AB8">
      <w:t>) Command</w:t>
    </w:r>
    <w:r w:rsidR="00074AB8">
      <w:tab/>
    </w:r>
    <w:r w:rsidR="00074AB8">
      <w:tab/>
    </w:r>
    <w:proofErr w:type="spellStart"/>
    <w:r w:rsidR="00074AB8">
      <w:t>TSTool</w:t>
    </w:r>
    <w:proofErr w:type="spellEnd"/>
    <w:r w:rsidR="00074AB8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setOutputPeriod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5623CF"/>
    <w:multiLevelType w:val="hybridMultilevel"/>
    <w:tmpl w:val="FEC8E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7DE4DCD"/>
    <w:multiLevelType w:val="hybridMultilevel"/>
    <w:tmpl w:val="CE88A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BF5"/>
    <w:rsid w:val="00037902"/>
    <w:rsid w:val="00074AB8"/>
    <w:rsid w:val="00084F35"/>
    <w:rsid w:val="00174CB6"/>
    <w:rsid w:val="002C0F9F"/>
    <w:rsid w:val="00314961"/>
    <w:rsid w:val="00421E83"/>
    <w:rsid w:val="004938BD"/>
    <w:rsid w:val="004D4F81"/>
    <w:rsid w:val="005724E6"/>
    <w:rsid w:val="0059051E"/>
    <w:rsid w:val="005C1AD7"/>
    <w:rsid w:val="005E73A8"/>
    <w:rsid w:val="00724EF3"/>
    <w:rsid w:val="00783805"/>
    <w:rsid w:val="00A3514A"/>
    <w:rsid w:val="00BF0C54"/>
    <w:rsid w:val="00DD5F52"/>
    <w:rsid w:val="00F04A20"/>
    <w:rsid w:val="00FB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FDBDB3-7DBC-4722-968E-175C2D11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BF0C54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BF0C54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FB4BF5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F04A2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3</cp:revision>
  <cp:lastPrinted>2004-02-15T20:50:00Z</cp:lastPrinted>
  <dcterms:created xsi:type="dcterms:W3CDTF">2015-04-23T06:52:00Z</dcterms:created>
  <dcterms:modified xsi:type="dcterms:W3CDTF">2015-04-23T06:54:00Z</dcterms:modified>
</cp:coreProperties>
</file>