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4AB8" w:rsidRDefault="00F04A20">
      <w:pPr>
        <w:pStyle w:val="RTiSWDocChapterTitle"/>
      </w:pPr>
      <w:r>
        <w:t xml:space="preserve">Command Reference:  </w:t>
      </w:r>
      <w:proofErr w:type="spellStart"/>
      <w:proofErr w:type="gramStart"/>
      <w:r w:rsidR="00F6540E">
        <w:t>Write</w:t>
      </w:r>
      <w:r w:rsidR="002E1071">
        <w:t>TimeSeries</w:t>
      </w:r>
      <w:r w:rsidR="0059051E">
        <w:t>Propert</w:t>
      </w:r>
      <w:r w:rsidR="005A5662">
        <w:t>iesToFile</w:t>
      </w:r>
      <w:proofErr w:type="spellEnd"/>
      <w:r w:rsidR="00074AB8">
        <w:t>()</w:t>
      </w:r>
      <w:proofErr w:type="gramEnd"/>
    </w:p>
    <w:p w:rsidR="00074AB8" w:rsidRDefault="00F6540E">
      <w:pPr>
        <w:pStyle w:val="RTiSWDocChapterSubtitle"/>
      </w:pPr>
      <w:r>
        <w:t>Write</w:t>
      </w:r>
      <w:r w:rsidR="00FB4BF5">
        <w:t xml:space="preserve"> </w:t>
      </w:r>
      <w:r w:rsidR="005A5662">
        <w:t>one or more</w:t>
      </w:r>
      <w:r w:rsidR="0059051E">
        <w:t xml:space="preserve"> </w:t>
      </w:r>
      <w:r>
        <w:t xml:space="preserve">time series </w:t>
      </w:r>
      <w:r w:rsidR="0059051E">
        <w:t>propert</w:t>
      </w:r>
      <w:r w:rsidR="005A5662">
        <w:t>ies</w:t>
      </w:r>
      <w:r w:rsidR="0059051E">
        <w:t xml:space="preserve"> </w:t>
      </w:r>
      <w:r>
        <w:t>to a file</w:t>
      </w:r>
    </w:p>
    <w:p w:rsidR="00074AB8" w:rsidRDefault="00074AB8">
      <w:pPr>
        <w:pStyle w:val="RTiSWDocNote"/>
      </w:pPr>
      <w:r>
        <w:t xml:space="preserve">Version </w:t>
      </w:r>
      <w:r w:rsidR="005A5662">
        <w:t>11</w:t>
      </w:r>
      <w:r>
        <w:t>.</w:t>
      </w:r>
      <w:r w:rsidR="005A5662">
        <w:t>02</w:t>
      </w:r>
      <w:r>
        <w:t>.0</w:t>
      </w:r>
      <w:r w:rsidR="008E6829">
        <w:t>0</w:t>
      </w:r>
      <w:r>
        <w:t>, 20</w:t>
      </w:r>
      <w:r w:rsidR="005A5662">
        <w:t>15</w:t>
      </w:r>
      <w:r>
        <w:t>-0</w:t>
      </w:r>
      <w:r w:rsidR="005A5662">
        <w:t>5</w:t>
      </w:r>
      <w:r>
        <w:t>-</w:t>
      </w:r>
      <w:r w:rsidR="00FB4BF5">
        <w:t>1</w:t>
      </w:r>
      <w:r w:rsidR="005A5662">
        <w:t>6</w:t>
      </w:r>
    </w:p>
    <w:p w:rsidR="00074AB8" w:rsidRDefault="00074AB8"/>
    <w:p w:rsidR="0082493A" w:rsidRDefault="00074AB8" w:rsidP="0082493A">
      <w:r>
        <w:t xml:space="preserve">The </w:t>
      </w:r>
      <w:proofErr w:type="spellStart"/>
      <w:proofErr w:type="gramStart"/>
      <w:r w:rsidR="00F6540E">
        <w:rPr>
          <w:rStyle w:val="RTiSWDocLiteralText"/>
        </w:rPr>
        <w:t>Write</w:t>
      </w:r>
      <w:r w:rsidR="002E1071">
        <w:rPr>
          <w:rStyle w:val="RTiSWDocLiteralText"/>
        </w:rPr>
        <w:t>TimeSeries</w:t>
      </w:r>
      <w:r w:rsidR="0059051E">
        <w:rPr>
          <w:rStyle w:val="RTiSWDocLiteralText"/>
        </w:rPr>
        <w:t>Propert</w:t>
      </w:r>
      <w:r w:rsidR="005A5662">
        <w:rPr>
          <w:rStyle w:val="RTiSWDocLiteralText"/>
        </w:rPr>
        <w:t>iesToFile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</w:t>
      </w:r>
      <w:bookmarkStart w:id="0" w:name="OLE_LINK1"/>
      <w:bookmarkStart w:id="1" w:name="OLE_LINK2"/>
      <w:r>
        <w:t>command</w:t>
      </w:r>
      <w:bookmarkEnd w:id="0"/>
      <w:bookmarkEnd w:id="1"/>
      <w:r>
        <w:t xml:space="preserve"> </w:t>
      </w:r>
      <w:r w:rsidR="00F6540E">
        <w:t>writes</w:t>
      </w:r>
      <w:r w:rsidR="0059051E">
        <w:t xml:space="preserve"> the value of </w:t>
      </w:r>
      <w:r w:rsidR="00F6540E">
        <w:t xml:space="preserve">time series </w:t>
      </w:r>
      <w:r w:rsidR="0059051E">
        <w:t>propert</w:t>
      </w:r>
      <w:r w:rsidR="005A5662">
        <w:t>ies</w:t>
      </w:r>
      <w:r w:rsidR="0059051E">
        <w:t xml:space="preserve"> </w:t>
      </w:r>
      <w:r w:rsidR="00F6540E">
        <w:t>to a file</w:t>
      </w:r>
      <w:r w:rsidR="002E1071">
        <w:t xml:space="preserve">.  This command should not be confused with the </w:t>
      </w:r>
      <w:proofErr w:type="spellStart"/>
      <w:proofErr w:type="gramStart"/>
      <w:r w:rsidR="002E1071" w:rsidRPr="002E1071">
        <w:rPr>
          <w:rStyle w:val="RTiSWDocLiteralText"/>
        </w:rPr>
        <w:t>WritePrope</w:t>
      </w:r>
      <w:r w:rsidR="005A5662">
        <w:rPr>
          <w:rStyle w:val="RTiSWDocLiteralText"/>
        </w:rPr>
        <w:t>rtiesToFile</w:t>
      </w:r>
      <w:proofErr w:type="spellEnd"/>
      <w:r w:rsidR="002E1071" w:rsidRPr="002E1071">
        <w:rPr>
          <w:rStyle w:val="RTiSWDocLiteralText"/>
        </w:rPr>
        <w:t>(</w:t>
      </w:r>
      <w:proofErr w:type="gramEnd"/>
      <w:r w:rsidR="002E1071" w:rsidRPr="002E1071">
        <w:rPr>
          <w:rStyle w:val="RTiSWDocLiteralText"/>
        </w:rPr>
        <w:t>)</w:t>
      </w:r>
      <w:r w:rsidR="002E1071">
        <w:t xml:space="preserve"> command, which writes processor properties. </w:t>
      </w:r>
      <w:r w:rsidR="0059051E">
        <w:t xml:space="preserve"> </w:t>
      </w:r>
      <w:r w:rsidR="00F6540E">
        <w:t xml:space="preserve">This </w:t>
      </w:r>
      <w:r w:rsidR="005A5662">
        <w:t xml:space="preserve">command </w:t>
      </w:r>
      <w:r w:rsidR="00F6540E">
        <w:t xml:space="preserve">is useful for testing </w:t>
      </w:r>
      <w:r w:rsidR="002E1071">
        <w:t>whether</w:t>
      </w:r>
      <w:r w:rsidR="00F6540E">
        <w:t xml:space="preserve"> properties are being set.  It </w:t>
      </w:r>
      <w:r w:rsidR="0082493A">
        <w:t>can</w:t>
      </w:r>
      <w:r w:rsidR="00F6540E">
        <w:t xml:space="preserve"> also be used to pass information from TSTool to another program</w:t>
      </w:r>
      <w:r w:rsidR="0059051E">
        <w:t>.</w:t>
      </w:r>
      <w:r w:rsidR="00F6540E">
        <w:t xml:space="preserve">  </w:t>
      </w:r>
      <w:r w:rsidR="0082493A">
        <w:t>A number of property formats are supported as listed in the following table.</w:t>
      </w:r>
    </w:p>
    <w:p w:rsidR="0082493A" w:rsidRDefault="0082493A" w:rsidP="0082493A"/>
    <w:p w:rsidR="0082493A" w:rsidRDefault="0082493A" w:rsidP="0082493A">
      <w:pPr>
        <w:pStyle w:val="RTiSWDocFigureTableTitle"/>
      </w:pPr>
      <w:r>
        <w:t>Property File Formats</w:t>
      </w:r>
    </w:p>
    <w:p w:rsidR="0082493A" w:rsidRDefault="0082493A" w:rsidP="0082493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6"/>
        <w:gridCol w:w="7274"/>
      </w:tblGrid>
      <w:tr w:rsidR="0082493A" w:rsidTr="00852EC7">
        <w:trPr>
          <w:jc w:val="center"/>
        </w:trPr>
        <w:tc>
          <w:tcPr>
            <w:tcW w:w="2078" w:type="dxa"/>
            <w:shd w:val="clear" w:color="auto" w:fill="C0C0C0"/>
          </w:tcPr>
          <w:p w:rsidR="0082493A" w:rsidRDefault="0082493A" w:rsidP="00852EC7">
            <w:pPr>
              <w:pStyle w:val="RTiSWDocTableHeading"/>
            </w:pPr>
            <w:r>
              <w:t>Format</w:t>
            </w:r>
          </w:p>
        </w:tc>
        <w:tc>
          <w:tcPr>
            <w:tcW w:w="7297" w:type="dxa"/>
            <w:shd w:val="clear" w:color="auto" w:fill="C0C0C0"/>
          </w:tcPr>
          <w:p w:rsidR="0082493A" w:rsidRDefault="0082493A" w:rsidP="00852EC7">
            <w:pPr>
              <w:pStyle w:val="RTiSWDocTableHeading"/>
            </w:pPr>
            <w:r>
              <w:t>Description</w:t>
            </w:r>
          </w:p>
        </w:tc>
      </w:tr>
      <w:tr w:rsidR="0082493A" w:rsidTr="00852EC7">
        <w:trPr>
          <w:jc w:val="center"/>
        </w:trPr>
        <w:tc>
          <w:tcPr>
            <w:tcW w:w="2078" w:type="dxa"/>
          </w:tcPr>
          <w:p w:rsidR="0082493A" w:rsidRDefault="0082493A" w:rsidP="00852EC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NameValue</w:t>
            </w:r>
            <w:proofErr w:type="spellEnd"/>
          </w:p>
        </w:tc>
        <w:tc>
          <w:tcPr>
            <w:tcW w:w="7297" w:type="dxa"/>
          </w:tcPr>
          <w:p w:rsidR="0082493A" w:rsidRDefault="0082493A" w:rsidP="00852EC7">
            <w:r>
              <w:t>Simple format, all properties handled as text:</w:t>
            </w:r>
          </w:p>
          <w:p w:rsidR="0082493A" w:rsidRDefault="0082493A" w:rsidP="00852EC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 xml:space="preserve">  </w:t>
            </w:r>
            <w:proofErr w:type="spellStart"/>
            <w:r w:rsidRPr="00873953">
              <w:rPr>
                <w:rStyle w:val="RTiSWDocLiteralText"/>
              </w:rPr>
              <w:t>Property</w:t>
            </w:r>
            <w:r>
              <w:rPr>
                <w:rStyle w:val="RTiSWDocLiteralText"/>
              </w:rPr>
              <w:t>Name</w:t>
            </w:r>
            <w:proofErr w:type="spellEnd"/>
            <w:r w:rsidRPr="00873953"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Property</w:t>
            </w:r>
            <w:r w:rsidRPr="00873953">
              <w:rPr>
                <w:rStyle w:val="RTiSWDocLiteralText"/>
              </w:rPr>
              <w:t>Value</w:t>
            </w:r>
            <w:proofErr w:type="spellEnd"/>
          </w:p>
          <w:p w:rsidR="0082493A" w:rsidRDefault="0082493A" w:rsidP="00852EC7">
            <w:r>
              <w:rPr>
                <w:rStyle w:val="RTiSWDocLiteralText"/>
              </w:rPr>
              <w:t xml:space="preserve">  </w:t>
            </w:r>
            <w:proofErr w:type="spellStart"/>
            <w:r w:rsidRPr="00873953">
              <w:rPr>
                <w:rStyle w:val="RTiSWDocLiteralText"/>
              </w:rPr>
              <w:t>Property</w:t>
            </w:r>
            <w:r>
              <w:rPr>
                <w:rStyle w:val="RTiSWDocLiteralText"/>
              </w:rPr>
              <w:t>Name</w:t>
            </w:r>
            <w:proofErr w:type="spellEnd"/>
            <w:r w:rsidRPr="00873953">
              <w:rPr>
                <w:rStyle w:val="RTiSWDocLiteralText"/>
              </w:rPr>
              <w:t>=</w:t>
            </w:r>
            <w:r>
              <w:rPr>
                <w:rStyle w:val="RTiSWDocLiteralText"/>
              </w:rPr>
              <w:t>”Property v</w:t>
            </w:r>
            <w:r w:rsidRPr="00873953">
              <w:rPr>
                <w:rStyle w:val="RTiSWDocLiteralText"/>
              </w:rPr>
              <w:t>alue</w:t>
            </w:r>
            <w:r>
              <w:rPr>
                <w:rStyle w:val="RTiSWDocLiteralText"/>
              </w:rPr>
              <w:t>, quoted if necessary”</w:t>
            </w:r>
          </w:p>
        </w:tc>
      </w:tr>
      <w:tr w:rsidR="0082493A" w:rsidTr="00852EC7">
        <w:trPr>
          <w:jc w:val="center"/>
        </w:trPr>
        <w:tc>
          <w:tcPr>
            <w:tcW w:w="2078" w:type="dxa"/>
          </w:tcPr>
          <w:p w:rsidR="0082493A" w:rsidRDefault="0082493A" w:rsidP="00852EC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NameTypeValue</w:t>
            </w:r>
            <w:proofErr w:type="spellEnd"/>
          </w:p>
        </w:tc>
        <w:tc>
          <w:tcPr>
            <w:tcW w:w="7297" w:type="dxa"/>
          </w:tcPr>
          <w:p w:rsidR="0082493A" w:rsidRDefault="0082493A" w:rsidP="00852EC7">
            <w:r>
              <w:t xml:space="preserve">Same as </w:t>
            </w:r>
            <w:proofErr w:type="spellStart"/>
            <w:r w:rsidRPr="00AA1563">
              <w:rPr>
                <w:rStyle w:val="RTiSWDocLiteralText"/>
              </w:rPr>
              <w:t>NameValue</w:t>
            </w:r>
            <w:proofErr w:type="spellEnd"/>
            <w:r>
              <w:t xml:space="preserve"> format, with non-primitive objects treated as simple constructors:</w:t>
            </w:r>
          </w:p>
          <w:p w:rsidR="0082493A" w:rsidRDefault="0082493A" w:rsidP="00852EC7">
            <w:r>
              <w:t xml:space="preserve">     </w:t>
            </w:r>
            <w:proofErr w:type="spellStart"/>
            <w:r w:rsidRPr="00873953">
              <w:rPr>
                <w:rStyle w:val="RTiSWDocLiteralText"/>
              </w:rPr>
              <w:t>Property</w:t>
            </w:r>
            <w:r>
              <w:rPr>
                <w:rStyle w:val="RTiSWDocLiteralText"/>
              </w:rPr>
              <w:t>Name</w:t>
            </w:r>
            <w:proofErr w:type="spellEnd"/>
            <w:r w:rsidRPr="00873953"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Property</w:t>
            </w:r>
            <w:r w:rsidRPr="00873953">
              <w:rPr>
                <w:rStyle w:val="RTiSWDocLiteralText"/>
              </w:rPr>
              <w:t>Value</w:t>
            </w:r>
            <w:proofErr w:type="spellEnd"/>
          </w:p>
          <w:p w:rsidR="0082493A" w:rsidRDefault="0082493A" w:rsidP="00852EC7">
            <w:r>
              <w:rPr>
                <w:rStyle w:val="RTiSWDocLiteralText"/>
              </w:rPr>
              <w:t xml:space="preserve">  </w:t>
            </w:r>
            <w:proofErr w:type="spellStart"/>
            <w:r>
              <w:rPr>
                <w:rStyle w:val="RTiSWDocLiteralText"/>
              </w:rPr>
              <w:t>DateTime</w:t>
            </w:r>
            <w:r w:rsidRPr="00873953">
              <w:rPr>
                <w:rStyle w:val="RTiSWDocLiteralText"/>
              </w:rPr>
              <w:t>Property</w:t>
            </w:r>
            <w:proofErr w:type="spellEnd"/>
            <w:r w:rsidRPr="00873953"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DateTime</w:t>
            </w:r>
            <w:proofErr w:type="spellEnd"/>
            <w:r>
              <w:rPr>
                <w:rStyle w:val="RTiSWDocLiteralText"/>
              </w:rPr>
              <w:t>(“2010-10-01 12:30”)</w:t>
            </w:r>
          </w:p>
        </w:tc>
      </w:tr>
      <w:tr w:rsidR="0082493A" w:rsidTr="00852EC7">
        <w:trPr>
          <w:jc w:val="center"/>
        </w:trPr>
        <w:tc>
          <w:tcPr>
            <w:tcW w:w="2078" w:type="dxa"/>
          </w:tcPr>
          <w:p w:rsidR="0082493A" w:rsidRDefault="0082493A" w:rsidP="00852EC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NameTypeValue</w:t>
            </w:r>
            <w:proofErr w:type="spellEnd"/>
          </w:p>
          <w:p w:rsidR="0082493A" w:rsidRDefault="0082493A" w:rsidP="00852EC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Python</w:t>
            </w:r>
          </w:p>
        </w:tc>
        <w:tc>
          <w:tcPr>
            <w:tcW w:w="7297" w:type="dxa"/>
          </w:tcPr>
          <w:p w:rsidR="0082493A" w:rsidRDefault="0082493A" w:rsidP="00852EC7">
            <w:r>
              <w:t xml:space="preserve">Similar to the </w:t>
            </w:r>
            <w:proofErr w:type="spellStart"/>
            <w:r w:rsidRPr="00AA1563">
              <w:rPr>
                <w:rStyle w:val="RTiSWDocLiteralText"/>
              </w:rPr>
              <w:t>NameTypeValue</w:t>
            </w:r>
            <w:proofErr w:type="spellEnd"/>
            <w:r>
              <w:t xml:space="preserve"> format, however, objects are represented using “</w:t>
            </w:r>
            <w:proofErr w:type="spellStart"/>
            <w:r>
              <w:t>Pythonic</w:t>
            </w:r>
            <w:proofErr w:type="spellEnd"/>
            <w:r>
              <w:t>” notation, to allow the file to be used directly by Python scripts:</w:t>
            </w:r>
          </w:p>
          <w:p w:rsidR="0082493A" w:rsidRDefault="0082493A" w:rsidP="00852EC7">
            <w:r>
              <w:t xml:space="preserve">     </w:t>
            </w:r>
            <w:proofErr w:type="spellStart"/>
            <w:r w:rsidRPr="00873953">
              <w:rPr>
                <w:rStyle w:val="RTiSWDocLiteralText"/>
              </w:rPr>
              <w:t>Property</w:t>
            </w:r>
            <w:r>
              <w:rPr>
                <w:rStyle w:val="RTiSWDocLiteralText"/>
              </w:rPr>
              <w:t>Name</w:t>
            </w:r>
            <w:proofErr w:type="spellEnd"/>
            <w:r w:rsidRPr="00873953">
              <w:rPr>
                <w:rStyle w:val="RTiSWDocLiteralText"/>
              </w:rPr>
              <w:t>=</w:t>
            </w:r>
            <w:r>
              <w:rPr>
                <w:rStyle w:val="RTiSWDocLiteralText"/>
              </w:rPr>
              <w:t>”</w:t>
            </w:r>
            <w:proofErr w:type="spellStart"/>
            <w:r>
              <w:rPr>
                <w:rStyle w:val="RTiSWDocLiteralText"/>
              </w:rPr>
              <w:t>Property</w:t>
            </w:r>
            <w:r w:rsidRPr="00873953">
              <w:rPr>
                <w:rStyle w:val="RTiSWDocLiteralText"/>
              </w:rPr>
              <w:t>Value</w:t>
            </w:r>
            <w:proofErr w:type="spellEnd"/>
            <w:r>
              <w:rPr>
                <w:rStyle w:val="RTiSWDocLiteralText"/>
              </w:rPr>
              <w:t>”</w:t>
            </w:r>
          </w:p>
          <w:p w:rsidR="0082493A" w:rsidRDefault="0082493A" w:rsidP="00852EC7">
            <w:r>
              <w:rPr>
                <w:rStyle w:val="RTiSWDocLiteralText"/>
              </w:rPr>
              <w:t xml:space="preserve">  </w:t>
            </w:r>
            <w:proofErr w:type="spellStart"/>
            <w:r>
              <w:rPr>
                <w:rStyle w:val="RTiSWDocLiteralText"/>
              </w:rPr>
              <w:t>DateTime</w:t>
            </w:r>
            <w:r w:rsidRPr="00873953">
              <w:rPr>
                <w:rStyle w:val="RTiSWDocLiteralText"/>
              </w:rPr>
              <w:t>Property</w:t>
            </w:r>
            <w:proofErr w:type="spellEnd"/>
            <w:r w:rsidRPr="00873953"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DateTime</w:t>
            </w:r>
            <w:proofErr w:type="spellEnd"/>
            <w:r>
              <w:rPr>
                <w:rStyle w:val="RTiSWDocLiteralText"/>
              </w:rPr>
              <w:t>(2010,10,1,12,30)</w:t>
            </w:r>
          </w:p>
        </w:tc>
      </w:tr>
    </w:tbl>
    <w:p w:rsidR="0082493A" w:rsidRDefault="0082493A" w:rsidP="0082493A">
      <w:pPr>
        <w:rPr>
          <w:color w:val="C0C0C0"/>
        </w:rPr>
      </w:pPr>
    </w:p>
    <w:p w:rsidR="00074AB8" w:rsidRDefault="00074AB8">
      <w:r>
        <w:t>The following dialog is used to edit this command and illustra</w:t>
      </w:r>
      <w:r w:rsidR="0059051E">
        <w:t>tes the syntax of the command</w:t>
      </w:r>
      <w:r>
        <w:t>.</w:t>
      </w:r>
    </w:p>
    <w:p w:rsidR="00074AB8" w:rsidRDefault="00074AB8"/>
    <w:p w:rsidR="00074AB8" w:rsidRDefault="009C3637">
      <w:pPr>
        <w:jc w:val="center"/>
      </w:pPr>
      <w:r>
        <w:rPr>
          <w:noProof/>
        </w:rPr>
        <w:drawing>
          <wp:inline distT="0" distB="0" distL="0" distR="0">
            <wp:extent cx="5943600" cy="2517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TimeSeriesPropertiesTo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B8" w:rsidRDefault="00F6540E">
      <w:pPr>
        <w:pStyle w:val="RTiSWDocNote"/>
      </w:pPr>
      <w:proofErr w:type="spellStart"/>
      <w:r>
        <w:t>Write</w:t>
      </w:r>
      <w:r w:rsidR="002E1071">
        <w:t>TimeSeries</w:t>
      </w:r>
      <w:r w:rsidR="0082493A">
        <w:t>PropertiesToFile</w:t>
      </w:r>
      <w:proofErr w:type="spellEnd"/>
    </w:p>
    <w:p w:rsidR="00074AB8" w:rsidRDefault="00F6540E">
      <w:pPr>
        <w:pStyle w:val="RTiSWDocFigureTableTitle"/>
      </w:pPr>
      <w:proofErr w:type="spellStart"/>
      <w:proofErr w:type="gramStart"/>
      <w:r>
        <w:t>Write</w:t>
      </w:r>
      <w:r w:rsidR="002E1071">
        <w:t>TimeSeries</w:t>
      </w:r>
      <w:r w:rsidR="0059051E">
        <w:t>Propert</w:t>
      </w:r>
      <w:r w:rsidR="0082493A">
        <w:t>iesToFile</w:t>
      </w:r>
      <w:proofErr w:type="spellEnd"/>
      <w:r w:rsidR="00074AB8">
        <w:t>(</w:t>
      </w:r>
      <w:proofErr w:type="gramEnd"/>
      <w:r w:rsidR="00074AB8">
        <w:t>) Command Editor</w:t>
      </w:r>
    </w:p>
    <w:p w:rsidR="00074AB8" w:rsidRDefault="00074AB8">
      <w:pPr>
        <w:numPr>
          <w:ilvl w:val="12"/>
          <w:numId w:val="0"/>
        </w:numPr>
      </w:pPr>
      <w:bookmarkStart w:id="2" w:name="replaceValue"/>
    </w:p>
    <w:p w:rsidR="0082493A" w:rsidRDefault="0082493A"/>
    <w:p w:rsidR="0082493A" w:rsidRDefault="0082493A"/>
    <w:p w:rsidR="00074AB8" w:rsidRDefault="00074AB8">
      <w:r>
        <w:lastRenderedPageBreak/>
        <w:t>The command syntax is as follows:</w:t>
      </w:r>
    </w:p>
    <w:p w:rsidR="00074AB8" w:rsidRDefault="00074AB8"/>
    <w:p w:rsidR="00074AB8" w:rsidRDefault="00F6540E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E1071">
        <w:rPr>
          <w:rStyle w:val="RTiSWDocLiteralText"/>
        </w:rPr>
        <w:t>TimeSeries</w:t>
      </w:r>
      <w:r w:rsidR="0059051E">
        <w:rPr>
          <w:rStyle w:val="RTiSWDocLiteralText"/>
        </w:rPr>
        <w:t>Propert</w:t>
      </w:r>
      <w:r w:rsidR="0082493A">
        <w:rPr>
          <w:rStyle w:val="RTiSWDocLiteralText"/>
        </w:rPr>
        <w:t>iesToFile</w:t>
      </w:r>
      <w:proofErr w:type="spellEnd"/>
      <w:r w:rsidR="00074AB8">
        <w:rPr>
          <w:rStyle w:val="RTiSWDocLiteralText"/>
        </w:rPr>
        <w:t>(</w:t>
      </w:r>
      <w:proofErr w:type="gramEnd"/>
      <w:r w:rsidR="00FB4BF5">
        <w:rPr>
          <w:rStyle w:val="RTiSWDocLiteralText"/>
        </w:rPr>
        <w:t>Parameter=Value,…</w:t>
      </w:r>
      <w:r w:rsidR="00074AB8">
        <w:rPr>
          <w:rStyle w:val="RTiSWDocLiteralText"/>
        </w:rPr>
        <w:t>)</w:t>
      </w:r>
    </w:p>
    <w:p w:rsidR="00074AB8" w:rsidRDefault="00074AB8"/>
    <w:p w:rsidR="00074AB8" w:rsidRDefault="00074AB8">
      <w:pPr>
        <w:pStyle w:val="RTiSWDocFigureTableTitle"/>
      </w:pPr>
      <w:r>
        <w:t>Command Parameters</w:t>
      </w:r>
    </w:p>
    <w:p w:rsidR="00074AB8" w:rsidRDefault="00074AB8"/>
    <w:tbl>
      <w:tblPr>
        <w:tblW w:w="9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6120"/>
        <w:gridCol w:w="2070"/>
      </w:tblGrid>
      <w:tr w:rsidR="00074AB8" w:rsidTr="0082493A">
        <w:trPr>
          <w:jc w:val="center"/>
        </w:trPr>
        <w:tc>
          <w:tcPr>
            <w:tcW w:w="1615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Parameter</w:t>
            </w:r>
          </w:p>
        </w:tc>
        <w:tc>
          <w:tcPr>
            <w:tcW w:w="6120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Description</w:t>
            </w:r>
          </w:p>
        </w:tc>
        <w:tc>
          <w:tcPr>
            <w:tcW w:w="2070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Default</w:t>
            </w:r>
          </w:p>
        </w:tc>
      </w:tr>
      <w:tr w:rsidR="0060664F" w:rsidTr="0082493A">
        <w:trPr>
          <w:jc w:val="center"/>
        </w:trPr>
        <w:tc>
          <w:tcPr>
            <w:tcW w:w="1615" w:type="dxa"/>
          </w:tcPr>
          <w:p w:rsidR="0060664F" w:rsidRDefault="0060664F" w:rsidP="00557AE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6120" w:type="dxa"/>
          </w:tcPr>
          <w:p w:rsidR="0060664F" w:rsidRDefault="0060664F" w:rsidP="00557AE6">
            <w:r>
              <w:t>Indicates the list of time series to be processed, one of:</w:t>
            </w:r>
          </w:p>
          <w:p w:rsidR="0060664F" w:rsidRDefault="0060664F" w:rsidP="00557AE6">
            <w:pPr>
              <w:numPr>
                <w:ilvl w:val="0"/>
                <w:numId w:val="3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60664F" w:rsidRDefault="0060664F" w:rsidP="00557AE6">
            <w:pPr>
              <w:numPr>
                <w:ilvl w:val="0"/>
                <w:numId w:val="3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60664F" w:rsidRDefault="0060664F" w:rsidP="00557AE6">
            <w:pPr>
              <w:numPr>
                <w:ilvl w:val="0"/>
                <w:numId w:val="3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modified.</w:t>
            </w:r>
          </w:p>
          <w:p w:rsidR="0060664F" w:rsidRDefault="0060664F" w:rsidP="00557AE6">
            <w:pPr>
              <w:numPr>
                <w:ilvl w:val="0"/>
                <w:numId w:val="3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60664F" w:rsidRDefault="0060664F" w:rsidP="00557AE6">
            <w:pPr>
              <w:numPr>
                <w:ilvl w:val="0"/>
                <w:numId w:val="3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60664F" w:rsidRDefault="0060664F" w:rsidP="00557AE6">
            <w:pPr>
              <w:numPr>
                <w:ilvl w:val="0"/>
                <w:numId w:val="3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070" w:type="dxa"/>
          </w:tcPr>
          <w:p w:rsidR="0060664F" w:rsidRDefault="0060664F" w:rsidP="00557AE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60664F" w:rsidTr="0082493A">
        <w:trPr>
          <w:jc w:val="center"/>
        </w:trPr>
        <w:tc>
          <w:tcPr>
            <w:tcW w:w="1615" w:type="dxa"/>
          </w:tcPr>
          <w:p w:rsidR="0060664F" w:rsidRDefault="0060664F" w:rsidP="00557AE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6120" w:type="dxa"/>
          </w:tcPr>
          <w:p w:rsidR="0060664F" w:rsidRDefault="0060664F" w:rsidP="0082493A">
            <w:r>
              <w:t xml:space="preserve">The time series identifier or alias for the time series to </w:t>
            </w:r>
            <w:r w:rsidR="0082493A">
              <w:t>process</w:t>
            </w:r>
            <w:r>
              <w:t xml:space="preserve">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2070" w:type="dxa"/>
          </w:tcPr>
          <w:p w:rsidR="0060664F" w:rsidRDefault="0060664F" w:rsidP="00557AE6">
            <w:r>
              <w:t xml:space="preserve">Required when </w:t>
            </w:r>
            <w:proofErr w:type="spellStart"/>
            <w:r w:rsidRPr="00D321EF">
              <w:rPr>
                <w:rStyle w:val="RTiSWDocLiteralText"/>
              </w:rPr>
              <w:t>TSList</w:t>
            </w:r>
            <w:proofErr w:type="spellEnd"/>
            <w:r w:rsidRPr="00D321EF">
              <w:rPr>
                <w:rStyle w:val="RTiSWDocLiteralText"/>
              </w:rPr>
              <w:t>=*TSID</w:t>
            </w:r>
          </w:p>
        </w:tc>
      </w:tr>
      <w:tr w:rsidR="0060664F" w:rsidTr="0082493A">
        <w:trPr>
          <w:jc w:val="center"/>
        </w:trPr>
        <w:tc>
          <w:tcPr>
            <w:tcW w:w="1615" w:type="dxa"/>
          </w:tcPr>
          <w:p w:rsidR="0060664F" w:rsidRDefault="0060664F" w:rsidP="00557AE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6120" w:type="dxa"/>
          </w:tcPr>
          <w:p w:rsidR="0060664F" w:rsidRDefault="0060664F" w:rsidP="0082493A">
            <w:r>
              <w:t xml:space="preserve">The ensemble to </w:t>
            </w:r>
            <w:r w:rsidR="0082493A">
              <w:t>be processed</w:t>
            </w:r>
            <w:r>
              <w:t>, if processing an ensemble.</w:t>
            </w:r>
          </w:p>
        </w:tc>
        <w:tc>
          <w:tcPr>
            <w:tcW w:w="2070" w:type="dxa"/>
          </w:tcPr>
          <w:p w:rsidR="0060664F" w:rsidRDefault="0060664F" w:rsidP="00557AE6">
            <w:pPr>
              <w:rPr>
                <w:rStyle w:val="RTiSWDocLiteralText"/>
              </w:rPr>
            </w:pPr>
            <w:r>
              <w:t>Required when</w:t>
            </w:r>
            <w:r w:rsidRPr="00FD6DFE"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TSList</w:t>
            </w:r>
            <w:proofErr w:type="spellEnd"/>
            <w:r>
              <w:rPr>
                <w:rStyle w:val="RTiSWDocLiteralText"/>
              </w:rPr>
              <w:t>=</w:t>
            </w:r>
            <w:r w:rsidR="0082493A"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E</w:t>
            </w:r>
            <w:r w:rsidRPr="00FD6DFE">
              <w:rPr>
                <w:rStyle w:val="RTiSWDocLiteralText"/>
              </w:rPr>
              <w:t>nsembleID</w:t>
            </w:r>
            <w:proofErr w:type="spellEnd"/>
            <w:r>
              <w:rPr>
                <w:rStyle w:val="RTiSWDocLiteralText"/>
              </w:rPr>
              <w:t>.</w:t>
            </w:r>
          </w:p>
        </w:tc>
      </w:tr>
      <w:tr w:rsidR="0060664F" w:rsidTr="0082493A">
        <w:trPr>
          <w:jc w:val="center"/>
        </w:trPr>
        <w:tc>
          <w:tcPr>
            <w:tcW w:w="1615" w:type="dxa"/>
          </w:tcPr>
          <w:p w:rsidR="0060664F" w:rsidRDefault="0060664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6120" w:type="dxa"/>
          </w:tcPr>
          <w:p w:rsidR="0060664F" w:rsidRDefault="0060664F">
            <w:r>
              <w:t>The property file to write, as an absolute path or relative to the command file.</w:t>
            </w:r>
          </w:p>
        </w:tc>
        <w:tc>
          <w:tcPr>
            <w:tcW w:w="2070" w:type="dxa"/>
          </w:tcPr>
          <w:p w:rsidR="0060664F" w:rsidRDefault="0060664F">
            <w:r>
              <w:t>None – must be specified.</w:t>
            </w:r>
          </w:p>
        </w:tc>
      </w:tr>
      <w:tr w:rsidR="0082493A" w:rsidTr="0082493A">
        <w:trPr>
          <w:jc w:val="center"/>
        </w:trPr>
        <w:tc>
          <w:tcPr>
            <w:tcW w:w="1615" w:type="dxa"/>
          </w:tcPr>
          <w:p w:rsidR="0082493A" w:rsidRDefault="0082493A" w:rsidP="0082493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Include</w:t>
            </w:r>
          </w:p>
          <w:p w:rsidR="0082493A" w:rsidRDefault="0082493A" w:rsidP="00D55E8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</w:t>
            </w:r>
            <w:r w:rsidR="00D55E82">
              <w:rPr>
                <w:rStyle w:val="RTiSWDocLiteralText"/>
              </w:rPr>
              <w:t>ies</w:t>
            </w:r>
          </w:p>
        </w:tc>
        <w:tc>
          <w:tcPr>
            <w:tcW w:w="6120" w:type="dxa"/>
          </w:tcPr>
          <w:p w:rsidR="0082493A" w:rsidRDefault="0082493A" w:rsidP="0082493A">
            <w:r>
              <w:t xml:space="preserve">The names of time series properties to write, separated by commas.  The </w:t>
            </w:r>
            <w:r w:rsidRPr="001A2363">
              <w:rPr>
                <w:rStyle w:val="RTiSWDocLiteralText"/>
              </w:rPr>
              <w:t>*</w:t>
            </w:r>
            <w:r>
              <w:t xml:space="preserve"> wildcard can be used to indicate multiple properties.  Currently only user-defined properties are written.</w:t>
            </w:r>
          </w:p>
        </w:tc>
        <w:tc>
          <w:tcPr>
            <w:tcW w:w="2070" w:type="dxa"/>
          </w:tcPr>
          <w:p w:rsidR="0082493A" w:rsidRDefault="0082493A" w:rsidP="0082493A">
            <w:r>
              <w:t xml:space="preserve">If not specified, </w:t>
            </w:r>
            <w:proofErr w:type="spellStart"/>
            <w:r>
              <w:t>all time</w:t>
            </w:r>
            <w:proofErr w:type="spellEnd"/>
            <w:r>
              <w:t xml:space="preserve"> series properties will be written.</w:t>
            </w:r>
          </w:p>
        </w:tc>
      </w:tr>
      <w:tr w:rsidR="0082493A" w:rsidTr="0082493A">
        <w:trPr>
          <w:jc w:val="center"/>
        </w:trPr>
        <w:tc>
          <w:tcPr>
            <w:tcW w:w="1615" w:type="dxa"/>
          </w:tcPr>
          <w:p w:rsidR="0082493A" w:rsidRDefault="0082493A" w:rsidP="0082493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WriteMode</w:t>
            </w:r>
            <w:proofErr w:type="spellEnd"/>
          </w:p>
        </w:tc>
        <w:tc>
          <w:tcPr>
            <w:tcW w:w="6120" w:type="dxa"/>
          </w:tcPr>
          <w:p w:rsidR="0082493A" w:rsidRDefault="0082493A" w:rsidP="0082493A">
            <w:r>
              <w:t>Indicates how the file should be written:</w:t>
            </w:r>
          </w:p>
          <w:p w:rsidR="0082493A" w:rsidRDefault="0082493A" w:rsidP="0082493A">
            <w:pPr>
              <w:numPr>
                <w:ilvl w:val="0"/>
                <w:numId w:val="4"/>
              </w:numPr>
            </w:pPr>
            <w:r w:rsidRPr="00CB5924">
              <w:rPr>
                <w:rStyle w:val="RTiSWDocLiteralText"/>
              </w:rPr>
              <w:t>Append</w:t>
            </w:r>
            <w:r>
              <w:t xml:space="preserve"> – append the time series properties to the file without checking for matches (create the file if it does not exist)</w:t>
            </w:r>
          </w:p>
          <w:p w:rsidR="0082493A" w:rsidRDefault="0082493A" w:rsidP="0082493A">
            <w:pPr>
              <w:numPr>
                <w:ilvl w:val="0"/>
                <w:numId w:val="4"/>
              </w:numPr>
            </w:pPr>
            <w:r w:rsidRPr="00CB5924">
              <w:rPr>
                <w:rStyle w:val="RTiSWDocLiteralText"/>
              </w:rPr>
              <w:t>Overwrite</w:t>
            </w:r>
            <w:r>
              <w:t xml:space="preserve"> – overwrite the properties file</w:t>
            </w:r>
          </w:p>
          <w:p w:rsidR="0082493A" w:rsidRDefault="0082493A" w:rsidP="0082493A">
            <w:pPr>
              <w:numPr>
                <w:ilvl w:val="0"/>
                <w:numId w:val="4"/>
              </w:numPr>
            </w:pPr>
            <w:r w:rsidRPr="00CB5924">
              <w:rPr>
                <w:rStyle w:val="RTiSWDocLiteralText"/>
              </w:rPr>
              <w:t>Update</w:t>
            </w:r>
            <w:r>
              <w:t xml:space="preserve"> – update the properties in the file by first checking for matching property names (which will be updated) and then appending unmatched properties (</w:t>
            </w:r>
            <w:r w:rsidRPr="006D5C1A">
              <w:rPr>
                <w:b/>
              </w:rPr>
              <w:t xml:space="preserve">not yet </w:t>
            </w:r>
            <w:r>
              <w:rPr>
                <w:b/>
              </w:rPr>
              <w:t>implemented</w:t>
            </w:r>
            <w:r>
              <w:t>)</w:t>
            </w:r>
          </w:p>
        </w:tc>
        <w:tc>
          <w:tcPr>
            <w:tcW w:w="2070" w:type="dxa"/>
          </w:tcPr>
          <w:p w:rsidR="0082493A" w:rsidRPr="00F6540E" w:rsidRDefault="0082493A" w:rsidP="0082493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Overwrite</w:t>
            </w:r>
          </w:p>
        </w:tc>
      </w:tr>
      <w:tr w:rsidR="0082493A" w:rsidTr="0082493A">
        <w:trPr>
          <w:jc w:val="center"/>
        </w:trPr>
        <w:tc>
          <w:tcPr>
            <w:tcW w:w="1615" w:type="dxa"/>
          </w:tcPr>
          <w:p w:rsidR="0082493A" w:rsidRDefault="0082493A" w:rsidP="0082493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FileFormat</w:t>
            </w:r>
            <w:proofErr w:type="spellEnd"/>
          </w:p>
        </w:tc>
        <w:tc>
          <w:tcPr>
            <w:tcW w:w="6120" w:type="dxa"/>
          </w:tcPr>
          <w:p w:rsidR="0082493A" w:rsidRDefault="0082493A" w:rsidP="0082493A">
            <w:r>
              <w:t xml:space="preserve">Format of the properties file (see descriptions in the above </w:t>
            </w:r>
            <w:r w:rsidRPr="00A72452">
              <w:rPr>
                <w:rStyle w:val="RTiSWDocSectionReference"/>
              </w:rPr>
              <w:t>Property File Formats</w:t>
            </w:r>
            <w:r>
              <w:t xml:space="preserve"> table):</w:t>
            </w:r>
          </w:p>
          <w:p w:rsidR="0082493A" w:rsidRPr="00A72452" w:rsidRDefault="0082493A" w:rsidP="0082493A">
            <w:pPr>
              <w:numPr>
                <w:ilvl w:val="0"/>
                <w:numId w:val="5"/>
              </w:numPr>
              <w:rPr>
                <w:rStyle w:val="RTiSWDocLiteralText"/>
              </w:rPr>
            </w:pPr>
            <w:proofErr w:type="spellStart"/>
            <w:r w:rsidRPr="00A72452">
              <w:rPr>
                <w:rStyle w:val="RTiSWDocLiteralText"/>
              </w:rPr>
              <w:t>NameValue</w:t>
            </w:r>
            <w:proofErr w:type="spellEnd"/>
          </w:p>
          <w:p w:rsidR="0082493A" w:rsidRPr="00A72452" w:rsidRDefault="0082493A" w:rsidP="0082493A">
            <w:pPr>
              <w:numPr>
                <w:ilvl w:val="0"/>
                <w:numId w:val="5"/>
              </w:numPr>
              <w:rPr>
                <w:rStyle w:val="RTiSWDocLiteralText"/>
              </w:rPr>
            </w:pPr>
            <w:proofErr w:type="spellStart"/>
            <w:r w:rsidRPr="00A72452">
              <w:rPr>
                <w:rStyle w:val="RTiSWDocLiteralText"/>
              </w:rPr>
              <w:t>NameTypeValue</w:t>
            </w:r>
            <w:proofErr w:type="spellEnd"/>
          </w:p>
          <w:p w:rsidR="0082493A" w:rsidRPr="00A72452" w:rsidRDefault="0082493A" w:rsidP="0082493A">
            <w:pPr>
              <w:numPr>
                <w:ilvl w:val="0"/>
                <w:numId w:val="5"/>
              </w:numPr>
              <w:rPr>
                <w:rStyle w:val="RTiSWDocLiteralText"/>
              </w:rPr>
            </w:pPr>
            <w:proofErr w:type="spellStart"/>
            <w:r w:rsidRPr="00A72452">
              <w:rPr>
                <w:rStyle w:val="RTiSWDocLiteralText"/>
              </w:rPr>
              <w:t>NameTypeValuePython</w:t>
            </w:r>
            <w:proofErr w:type="spellEnd"/>
          </w:p>
        </w:tc>
        <w:tc>
          <w:tcPr>
            <w:tcW w:w="2070" w:type="dxa"/>
          </w:tcPr>
          <w:p w:rsidR="0082493A" w:rsidRDefault="0082493A" w:rsidP="0082493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NameValue</w:t>
            </w:r>
            <w:proofErr w:type="spellEnd"/>
          </w:p>
        </w:tc>
      </w:tr>
      <w:tr w:rsidR="0082493A" w:rsidTr="0082493A">
        <w:trPr>
          <w:jc w:val="center"/>
        </w:trPr>
        <w:tc>
          <w:tcPr>
            <w:tcW w:w="1615" w:type="dxa"/>
          </w:tcPr>
          <w:p w:rsidR="0082493A" w:rsidRDefault="0082493A" w:rsidP="0082493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SortOrder</w:t>
            </w:r>
            <w:proofErr w:type="spellEnd"/>
          </w:p>
        </w:tc>
        <w:tc>
          <w:tcPr>
            <w:tcW w:w="6120" w:type="dxa"/>
          </w:tcPr>
          <w:p w:rsidR="0082493A" w:rsidRDefault="0082493A" w:rsidP="0082493A">
            <w:r>
              <w:t>The order to sort properties:</w:t>
            </w:r>
          </w:p>
          <w:p w:rsidR="0082493A" w:rsidRPr="00B172E6" w:rsidRDefault="0082493A" w:rsidP="0082493A">
            <w:pPr>
              <w:pStyle w:val="ListParagraph"/>
              <w:numPr>
                <w:ilvl w:val="0"/>
                <w:numId w:val="6"/>
              </w:numPr>
              <w:rPr>
                <w:rStyle w:val="RTiSWDocLiteralText"/>
              </w:rPr>
            </w:pPr>
            <w:r w:rsidRPr="00B172E6">
              <w:rPr>
                <w:rStyle w:val="RTiSWDocLiteralText"/>
              </w:rPr>
              <w:t>Ascending</w:t>
            </w:r>
          </w:p>
          <w:p w:rsidR="0082493A" w:rsidRPr="00B172E6" w:rsidRDefault="0082493A" w:rsidP="0082493A">
            <w:pPr>
              <w:pStyle w:val="ListParagraph"/>
              <w:numPr>
                <w:ilvl w:val="0"/>
                <w:numId w:val="6"/>
              </w:numPr>
              <w:rPr>
                <w:rStyle w:val="RTiSWDocLiteralText"/>
              </w:rPr>
            </w:pPr>
            <w:r w:rsidRPr="00B172E6">
              <w:rPr>
                <w:rStyle w:val="RTiSWDocLiteralText"/>
              </w:rPr>
              <w:t>Descending</w:t>
            </w:r>
          </w:p>
          <w:p w:rsidR="0082493A" w:rsidRPr="00B172E6" w:rsidRDefault="0082493A" w:rsidP="0082493A">
            <w:pPr>
              <w:pStyle w:val="ListParagraph"/>
              <w:numPr>
                <w:ilvl w:val="0"/>
                <w:numId w:val="6"/>
              </w:numPr>
              <w:rPr>
                <w:rStyle w:val="RTiSWDocLiteralText"/>
              </w:rPr>
            </w:pPr>
            <w:r w:rsidRPr="00B172E6">
              <w:rPr>
                <w:rStyle w:val="RTiSWDocLiteralText"/>
              </w:rPr>
              <w:t>None</w:t>
            </w:r>
          </w:p>
        </w:tc>
        <w:tc>
          <w:tcPr>
            <w:tcW w:w="2070" w:type="dxa"/>
          </w:tcPr>
          <w:p w:rsidR="0082493A" w:rsidRDefault="0082493A" w:rsidP="0082493A">
            <w:pPr>
              <w:rPr>
                <w:rStyle w:val="RTiSWDocLiteralText"/>
              </w:rPr>
            </w:pPr>
            <w:r w:rsidRPr="00B172E6">
              <w:rPr>
                <w:rStyle w:val="RTiSWDocLiteralText"/>
              </w:rPr>
              <w:t>None</w:t>
            </w:r>
            <w:r>
              <w:t xml:space="preserve"> – order depends on order in pro</w:t>
            </w:r>
            <w:bookmarkStart w:id="3" w:name="_GoBack"/>
            <w:bookmarkEnd w:id="3"/>
            <w:r>
              <w:t>cessor.</w:t>
            </w:r>
          </w:p>
        </w:tc>
      </w:tr>
      <w:bookmarkEnd w:id="2"/>
    </w:tbl>
    <w:p w:rsidR="00074AB8" w:rsidRDefault="00074AB8" w:rsidP="0082493A">
      <w:pPr>
        <w:rPr>
          <w:color w:val="C0C0C0"/>
        </w:rPr>
      </w:pPr>
    </w:p>
    <w:sectPr w:rsidR="00074A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F07" w:rsidRDefault="00997F07" w:rsidP="00074AB8">
      <w:r>
        <w:separator/>
      </w:r>
    </w:p>
  </w:endnote>
  <w:endnote w:type="continuationSeparator" w:id="0">
    <w:p w:rsidR="00997F07" w:rsidRDefault="00997F07" w:rsidP="0007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 xml:space="preserve">Command Reference – </w:t>
    </w:r>
    <w:proofErr w:type="spellStart"/>
    <w:proofErr w:type="gramStart"/>
    <w:r w:rsidR="00F6540E">
      <w:t>Write</w:t>
    </w:r>
    <w:r w:rsidR="002E1071">
      <w:t>TimeSeries</w:t>
    </w:r>
    <w:r w:rsidR="0059051E">
      <w:t>Propert</w:t>
    </w:r>
    <w:r w:rsidR="0082493A">
      <w:t>iesToFile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D55E8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setOutputPeriod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2493A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F6540E">
      <w:t>Write</w:t>
    </w:r>
    <w:r w:rsidR="002E1071">
      <w:t>TimeSeries</w:t>
    </w:r>
    <w:r w:rsidR="0059051E">
      <w:t>Propert</w:t>
    </w:r>
    <w:r w:rsidR="0082493A">
      <w:t>iesToFile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D55E8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F07" w:rsidRDefault="00997F07" w:rsidP="00074AB8">
      <w:r>
        <w:separator/>
      </w:r>
    </w:p>
  </w:footnote>
  <w:footnote w:type="continuationSeparator" w:id="0">
    <w:p w:rsidR="00997F07" w:rsidRDefault="00997F07" w:rsidP="00074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F6540E">
    <w:pPr>
      <w:pStyle w:val="RTiSWDocHeader"/>
    </w:pPr>
    <w:proofErr w:type="spellStart"/>
    <w:proofErr w:type="gramStart"/>
    <w:r>
      <w:t>Write</w:t>
    </w:r>
    <w:r w:rsidR="002E1071">
      <w:t>TimeSeries</w:t>
    </w:r>
    <w:r w:rsidR="0082493A">
      <w:t>PropertiesToFile</w:t>
    </w:r>
    <w:proofErr w:type="spellEnd"/>
    <w:r w:rsidR="00074AB8">
      <w:t>(</w:t>
    </w:r>
    <w:proofErr w:type="gramEnd"/>
    <w:r w:rsidR="00074AB8">
      <w:t>) Command</w:t>
    </w:r>
    <w:r w:rsidR="00074AB8">
      <w:tab/>
    </w:r>
    <w:r w:rsidR="00074AB8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bottom w:val="single" w:sz="6" w:space="1" w:color="000000"/>
      </w:pBdr>
      <w:tabs>
        <w:tab w:val="right" w:pos="9360"/>
      </w:tabs>
    </w:pPr>
    <w:r>
      <w:t>TSTool Documentation</w:t>
    </w:r>
    <w:r>
      <w:tab/>
    </w:r>
    <w:r>
      <w:tab/>
    </w:r>
    <w:proofErr w:type="spellStart"/>
    <w:proofErr w:type="gramStart"/>
    <w:r>
      <w:t>setOutputPeriod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447A5"/>
    <w:multiLevelType w:val="hybridMultilevel"/>
    <w:tmpl w:val="B5867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5623CF"/>
    <w:multiLevelType w:val="hybridMultilevel"/>
    <w:tmpl w:val="FEC8E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A29C4"/>
    <w:multiLevelType w:val="hybridMultilevel"/>
    <w:tmpl w:val="DE363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DE4DCD"/>
    <w:multiLevelType w:val="hybridMultilevel"/>
    <w:tmpl w:val="CE88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BE6212"/>
    <w:multiLevelType w:val="hybridMultilevel"/>
    <w:tmpl w:val="0DB2D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F5"/>
    <w:rsid w:val="00074AB8"/>
    <w:rsid w:val="000A555F"/>
    <w:rsid w:val="00174CB6"/>
    <w:rsid w:val="002E1071"/>
    <w:rsid w:val="00314961"/>
    <w:rsid w:val="00421E83"/>
    <w:rsid w:val="00491211"/>
    <w:rsid w:val="004938BD"/>
    <w:rsid w:val="00557AE6"/>
    <w:rsid w:val="0059051E"/>
    <w:rsid w:val="005A5662"/>
    <w:rsid w:val="005F32EC"/>
    <w:rsid w:val="0060664F"/>
    <w:rsid w:val="006A366E"/>
    <w:rsid w:val="0082493A"/>
    <w:rsid w:val="00846C7E"/>
    <w:rsid w:val="008E6829"/>
    <w:rsid w:val="00997F07"/>
    <w:rsid w:val="009C3637"/>
    <w:rsid w:val="00C81A41"/>
    <w:rsid w:val="00D55E82"/>
    <w:rsid w:val="00EB0A7A"/>
    <w:rsid w:val="00F04A20"/>
    <w:rsid w:val="00F6540E"/>
    <w:rsid w:val="00FB4BF5"/>
    <w:rsid w:val="00FC1D93"/>
    <w:rsid w:val="00FC2038"/>
    <w:rsid w:val="00FF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2E42ED-19AD-4EEF-9287-6D3BBC4F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FB4BF5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F04A2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2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5</cp:revision>
  <cp:lastPrinted>2015-05-17T08:14:00Z</cp:lastPrinted>
  <dcterms:created xsi:type="dcterms:W3CDTF">2015-05-17T07:30:00Z</dcterms:created>
  <dcterms:modified xsi:type="dcterms:W3CDTF">2015-05-19T06:11:00Z</dcterms:modified>
</cp:coreProperties>
</file>