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D6000B">
        <w:t>1</w:t>
      </w:r>
      <w:r>
        <w:t>.</w:t>
      </w:r>
      <w:r w:rsidR="005E47B3">
        <w:t>0</w:t>
      </w:r>
      <w:r w:rsidR="00D6000B">
        <w:t>0</w:t>
      </w:r>
      <w:r>
        <w:t>, 20</w:t>
      </w:r>
      <w:r w:rsidR="00254B62">
        <w:t>1</w:t>
      </w:r>
      <w:r w:rsidR="00A86FE4">
        <w:t>6</w:t>
      </w:r>
      <w:r>
        <w:t>-</w:t>
      </w:r>
      <w:r w:rsidR="00A86FE4">
        <w:t>0</w:t>
      </w:r>
      <w:r w:rsidR="000A6C7F">
        <w:t>5</w:t>
      </w:r>
      <w:r>
        <w:t>-</w:t>
      </w:r>
      <w:r w:rsidR="002351EB">
        <w:t>31</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6000B" w:rsidTr="00A02AF5">
        <w:trPr>
          <w:cantSplit/>
          <w:jc w:val="center"/>
        </w:trPr>
        <w:tc>
          <w:tcPr>
            <w:tcW w:w="1072" w:type="dxa"/>
          </w:tcPr>
          <w:p w:rsidR="00D6000B" w:rsidRDefault="00D6000B" w:rsidP="000A6C7F">
            <w:pPr>
              <w:rPr>
                <w:sz w:val="20"/>
              </w:rPr>
            </w:pPr>
            <w:r>
              <w:rPr>
                <w:sz w:val="20"/>
              </w:rPr>
              <w:t>11.11.00</w:t>
            </w:r>
            <w:r w:rsidR="00FE0B92">
              <w:rPr>
                <w:sz w:val="20"/>
              </w:rPr>
              <w:t xml:space="preserve"> – 11.11.01</w:t>
            </w:r>
          </w:p>
        </w:tc>
        <w:tc>
          <w:tcPr>
            <w:tcW w:w="7020" w:type="dxa"/>
          </w:tcPr>
          <w:p w:rsidR="00D6000B" w:rsidRDefault="00C243D7" w:rsidP="006F1E7B">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p>
        </w:tc>
        <w:tc>
          <w:tcPr>
            <w:tcW w:w="1187" w:type="dxa"/>
          </w:tcPr>
          <w:p w:rsidR="00D6000B" w:rsidRDefault="00D6000B" w:rsidP="00FE0B92">
            <w:pPr>
              <w:rPr>
                <w:sz w:val="20"/>
              </w:rPr>
            </w:pPr>
            <w:r>
              <w:rPr>
                <w:sz w:val="20"/>
              </w:rPr>
              <w:t>2016-0</w:t>
            </w:r>
            <w:r w:rsidR="00FE0B92">
              <w:rPr>
                <w:sz w:val="20"/>
              </w:rPr>
              <w:t>6</w:t>
            </w:r>
            <w:r>
              <w:rPr>
                <w:sz w:val="20"/>
              </w:rPr>
              <w:t>-</w:t>
            </w:r>
            <w:r w:rsidR="00FE0B92">
              <w:rPr>
                <w:sz w:val="20"/>
              </w:rPr>
              <w:t>07</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lastRenderedPageBreak/>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 xml:space="preserve">file.  This is not as portable as saving a path relative to the command file.  It may be necessary to </w:t>
      </w:r>
      <w:r>
        <w:lastRenderedPageBreak/>
        <w:t>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244662" w:rsidRDefault="00244662" w:rsidP="00244662">
      <w:pPr>
        <w:pStyle w:val="Heading2"/>
      </w:pPr>
      <w:r>
        <w:t>Changes in Version</w:t>
      </w:r>
      <w:r w:rsidR="00FE0B92">
        <w:t>s</w:t>
      </w:r>
      <w:r>
        <w:t xml:space="preserve"> 11.11.00</w:t>
      </w:r>
      <w:r w:rsidR="00FE0B92">
        <w:t xml:space="preserve"> – 11.11.01</w:t>
      </w:r>
    </w:p>
    <w:p w:rsidR="00244662" w:rsidRDefault="00244662" w:rsidP="00244662"/>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Pr>
          <w:rStyle w:val="RTiSWDocLiteralText"/>
        </w:rPr>
        <w:t>ReadTableRow</w:t>
      </w:r>
      <w:r w:rsidR="00AC1229">
        <w:rPr>
          <w:rStyle w:val="RTiSWDocLiteralText"/>
        </w:rPr>
        <w:t>()</w:t>
      </w:r>
      <w:r w:rsidR="00AC1229">
        <w:t xml:space="preserve"> </w:t>
      </w:r>
      <w:r>
        <w:t>now ensures that column heading cells that are numbers are treated as integers (e.g. year)</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700EC6" w:rsidRDefault="00700EC6" w:rsidP="00700EC6">
      <w:pPr>
        <w:pStyle w:val="ListParagraph"/>
        <w:numPr>
          <w:ilvl w:val="0"/>
          <w:numId w:val="17"/>
        </w:numPr>
      </w:pPr>
      <w:r>
        <w:rPr>
          <w:bdr w:val="single" w:sz="24" w:space="0" w:color="00FF00"/>
        </w:rPr>
        <w:t>New Feature</w:t>
      </w:r>
      <w:r>
        <w:t xml:space="preserve"> [11.10.00] The </w:t>
      </w:r>
      <w:r w:rsidRPr="00700EC6">
        <w:rPr>
          <w:rStyle w:val="RTiSWDocLiteralText"/>
        </w:rPr>
        <w:t>DeleteTableColumns()</w:t>
      </w:r>
      <w:r>
        <w:t xml:space="preserve"> command has been added.</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57742E" w:rsidRDefault="0057742E" w:rsidP="0057742E">
      <w:pPr>
        <w:pStyle w:val="ListParagraph"/>
        <w:numPr>
          <w:ilvl w:val="0"/>
          <w:numId w:val="17"/>
        </w:numPr>
      </w:pPr>
      <w:r w:rsidRPr="00A81AF5">
        <w:rPr>
          <w:bdr w:val="single" w:sz="24" w:space="0" w:color="3366FF"/>
        </w:rPr>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t>Change</w:t>
      </w:r>
      <w:r>
        <w:t xml:space="preserve"> [11.11.00] The </w:t>
      </w:r>
      <w:r>
        <w:rPr>
          <w:rStyle w:val="RTiSWDocLiteralText"/>
        </w:rPr>
        <w:t>SelectTimeSeries()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DA09AE" w:rsidRDefault="00DA09AE" w:rsidP="00244662">
      <w:pPr>
        <w:pStyle w:val="ListParagraph"/>
        <w:numPr>
          <w:ilvl w:val="0"/>
          <w:numId w:val="17"/>
        </w:numPr>
      </w:pPr>
      <w:r w:rsidRPr="00A81AF5">
        <w:rPr>
          <w:bdr w:val="single" w:sz="24" w:space="0" w:color="3366FF"/>
        </w:rPr>
        <w:t>Change</w:t>
      </w:r>
      <w:r>
        <w:t xml:space="preserve"> [11.11.00]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FE0B92">
        <w:t xml:space="preserve">  </w:t>
      </w:r>
      <w:r w:rsidR="00FE0B92">
        <w:rPr>
          <w:rStyle w:val="RTiSWDocLiteralText"/>
        </w:rPr>
        <w:t>Multiply</w:t>
      </w:r>
      <w:r w:rsidR="00FE0B92" w:rsidRPr="001B16E6">
        <w:rPr>
          <w:rStyle w:val="RTiSWDocLiteralText"/>
        </w:rPr>
        <w:t>()</w:t>
      </w:r>
      <w:r w:rsidR="00FE0B92">
        <w:t>,</w:t>
      </w:r>
      <w:r w:rsidR="00FE0B92">
        <w:t xml:space="preserve">  </w:t>
      </w:r>
      <w:r w:rsidR="00FE0B92">
        <w:rPr>
          <w:rStyle w:val="RTiSWDocLiteralText"/>
        </w:rPr>
        <w:t>SplitTableRow</w:t>
      </w:r>
      <w:r w:rsidR="00FE0B92" w:rsidRPr="001B16E6">
        <w:rPr>
          <w:rStyle w:val="RTiSWDocLiteralText"/>
        </w:rPr>
        <w:t>()</w:t>
      </w:r>
      <w:r w:rsidR="00FE0B92">
        <w:t xml:space="preserve">, </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bookmarkStart w:id="0" w:name="_GoBack"/>
      <w:bookmarkEnd w:id="0"/>
    </w:p>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lastRenderedPageBreak/>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Dates in time series were internally defaulting to the local computer time zone using Java display.  This might result in “MDT” for example when the time zone is actually “MST7MDT”.  The time zone is now defaulted to the time zone ID, for example America/Denver.  </w:t>
      </w:r>
      <w:r>
        <w:lastRenderedPageBreak/>
        <w:t>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lastRenderedPageBreak/>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lastRenderedPageBreak/>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lastRenderedPageBreak/>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lastRenderedPageBreak/>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w:t>
      </w:r>
      <w:r>
        <w:lastRenderedPageBreak/>
        <w:t>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lastRenderedPageBreak/>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lastRenderedPageBreak/>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lastRenderedPageBreak/>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lastRenderedPageBreak/>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lastRenderedPageBreak/>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lastRenderedPageBreak/>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lastRenderedPageBreak/>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lastRenderedPageBreak/>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23346A" w:rsidRPr="00565D1E" w:rsidRDefault="0023346A" w:rsidP="00565D1E"/>
    <w:sectPr w:rsidR="0023346A"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C22" w:rsidRDefault="004E1C22">
      <w:r>
        <w:separator/>
      </w:r>
    </w:p>
  </w:endnote>
  <w:endnote w:type="continuationSeparator" w:id="0">
    <w:p w:rsidR="004E1C22" w:rsidRDefault="004E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C22" w:rsidRDefault="004E1C22">
      <w:r>
        <w:separator/>
      </w:r>
    </w:p>
  </w:footnote>
  <w:footnote w:type="continuationSeparator" w:id="0">
    <w:p w:rsidR="004E1C22" w:rsidRDefault="004E1C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64DE"/>
    <w:rsid w:val="00097C77"/>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60B8"/>
    <w:rsid w:val="00121F0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E7A44"/>
    <w:rsid w:val="001F00C1"/>
    <w:rsid w:val="001F0367"/>
    <w:rsid w:val="001F0799"/>
    <w:rsid w:val="001F1DCD"/>
    <w:rsid w:val="001F1F90"/>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759"/>
    <w:rsid w:val="0021175A"/>
    <w:rsid w:val="0021188D"/>
    <w:rsid w:val="00211DC4"/>
    <w:rsid w:val="00216EB2"/>
    <w:rsid w:val="002205FA"/>
    <w:rsid w:val="0022261B"/>
    <w:rsid w:val="002236FE"/>
    <w:rsid w:val="0022486F"/>
    <w:rsid w:val="00224A2F"/>
    <w:rsid w:val="0022511B"/>
    <w:rsid w:val="002255F5"/>
    <w:rsid w:val="002262E7"/>
    <w:rsid w:val="002278D8"/>
    <w:rsid w:val="00232434"/>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C0F"/>
    <w:rsid w:val="004901A6"/>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D1E"/>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3340"/>
    <w:rsid w:val="00653964"/>
    <w:rsid w:val="006567BA"/>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2D32"/>
    <w:rsid w:val="00835095"/>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37C5C"/>
    <w:rsid w:val="0094013D"/>
    <w:rsid w:val="00941164"/>
    <w:rsid w:val="00941ACB"/>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3D54"/>
    <w:rsid w:val="00B0448B"/>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226C"/>
    <w:rsid w:val="00CF31D3"/>
    <w:rsid w:val="00CF3BD6"/>
    <w:rsid w:val="00CF6FF1"/>
    <w:rsid w:val="00CF76DB"/>
    <w:rsid w:val="00D01E27"/>
    <w:rsid w:val="00D02B1D"/>
    <w:rsid w:val="00D0610C"/>
    <w:rsid w:val="00D06796"/>
    <w:rsid w:val="00D11C8B"/>
    <w:rsid w:val="00D12AE4"/>
    <w:rsid w:val="00D12C6D"/>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F26"/>
    <w:rsid w:val="00D84332"/>
    <w:rsid w:val="00D8500C"/>
    <w:rsid w:val="00D86158"/>
    <w:rsid w:val="00D8691B"/>
    <w:rsid w:val="00D90DB3"/>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0088"/>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78C"/>
    <w:rsid w:val="00FD6C58"/>
    <w:rsid w:val="00FE0B92"/>
    <w:rsid w:val="00FE1A54"/>
    <w:rsid w:val="00FE2B0A"/>
    <w:rsid w:val="00FE2E51"/>
    <w:rsid w:val="00FE31E8"/>
    <w:rsid w:val="00FE583F"/>
    <w:rsid w:val="00FE61A4"/>
    <w:rsid w:val="00FE63A8"/>
    <w:rsid w:val="00FE7800"/>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76380</TotalTime>
  <Pages>32</Pages>
  <Words>13513</Words>
  <Characters>77028</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90361</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146</cp:revision>
  <cp:lastPrinted>2016-05-26T05:55:00Z</cp:lastPrinted>
  <dcterms:created xsi:type="dcterms:W3CDTF">2013-11-16T23:11:00Z</dcterms:created>
  <dcterms:modified xsi:type="dcterms:W3CDTF">2016-06-08T10:09:00Z</dcterms:modified>
</cp:coreProperties>
</file>