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3886C8" w14:textId="77777777" w:rsidR="009232C6" w:rsidRDefault="009232C6"/>
    <w:p w14:paraId="0D976B72" w14:textId="77777777" w:rsidR="009232C6" w:rsidRDefault="009232C6">
      <w:pPr>
        <w:pStyle w:val="RTiSWDocChapterTitle"/>
      </w:pPr>
      <w:r>
        <w:t xml:space="preserve">Appendix: </w:t>
      </w:r>
      <w:r w:rsidR="00E970F1">
        <w:t xml:space="preserve">Running </w:t>
      </w:r>
      <w:proofErr w:type="spellStart"/>
      <w:r w:rsidR="00E970F1">
        <w:t>TSTool</w:t>
      </w:r>
      <w:proofErr w:type="spellEnd"/>
      <w:r w:rsidR="00E615F1">
        <w:t xml:space="preserve"> in Various Modes</w:t>
      </w:r>
    </w:p>
    <w:p w14:paraId="05019E27" w14:textId="4DAF1D47" w:rsidR="009232C6" w:rsidRDefault="009232C6">
      <w:pPr>
        <w:pStyle w:val="RTiSWDocNote"/>
      </w:pPr>
      <w:r>
        <w:t>20</w:t>
      </w:r>
      <w:r w:rsidR="00676935">
        <w:t>1</w:t>
      </w:r>
      <w:r w:rsidR="008046C5">
        <w:t>6</w:t>
      </w:r>
      <w:r>
        <w:t>-0</w:t>
      </w:r>
      <w:r w:rsidR="00C26830">
        <w:t>2</w:t>
      </w:r>
      <w:r>
        <w:t>-</w:t>
      </w:r>
      <w:r w:rsidR="00560FDA">
        <w:t>1</w:t>
      </w:r>
      <w:r w:rsidR="008046C5">
        <w:t>5</w:t>
      </w:r>
    </w:p>
    <w:p w14:paraId="2A1CF850" w14:textId="77777777" w:rsidR="009232C6" w:rsidRDefault="009232C6">
      <w:pPr>
        <w:rPr>
          <w:b/>
        </w:rPr>
      </w:pPr>
    </w:p>
    <w:p w14:paraId="346EED1B" w14:textId="77777777" w:rsidR="009232C6" w:rsidRDefault="009232C6"/>
    <w:p w14:paraId="1E8AE8B2" w14:textId="77777777" w:rsidR="009232C6" w:rsidRDefault="009232C6">
      <w:pPr>
        <w:pStyle w:val="Heading1"/>
      </w:pPr>
      <w:r>
        <w:t>Overview</w:t>
      </w:r>
    </w:p>
    <w:p w14:paraId="520DBDDE" w14:textId="77777777" w:rsidR="009232C6" w:rsidRDefault="009232C6"/>
    <w:p w14:paraId="7439D93E" w14:textId="77777777" w:rsidR="00596C5F" w:rsidRDefault="00AA19FC">
      <w:proofErr w:type="spellStart"/>
      <w:r>
        <w:t>TSTool</w:t>
      </w:r>
      <w:proofErr w:type="spellEnd"/>
      <w:r>
        <w:t xml:space="preserve"> is commonly run as an interactive desktop application using the graphical user interface (GUI).  However, the </w:t>
      </w:r>
      <w:proofErr w:type="spellStart"/>
      <w:r>
        <w:t>TSTool</w:t>
      </w:r>
      <w:proofErr w:type="spellEnd"/>
      <w:r>
        <w:t xml:space="preserve"> design allows the software to be run in various modes, as described in this document:</w:t>
      </w:r>
    </w:p>
    <w:p w14:paraId="6A50196E" w14:textId="77777777" w:rsidR="00AA19FC" w:rsidRDefault="00AA19FC"/>
    <w:p w14:paraId="1DEC7F2F" w14:textId="77777777" w:rsidR="00AA19FC" w:rsidRDefault="00AA19FC" w:rsidP="00AA19FC">
      <w:pPr>
        <w:pStyle w:val="ListParagraph"/>
        <w:numPr>
          <w:ilvl w:val="0"/>
          <w:numId w:val="44"/>
        </w:numPr>
      </w:pPr>
      <w:r>
        <w:t>Desktop application</w:t>
      </w:r>
    </w:p>
    <w:p w14:paraId="14D7E8F9" w14:textId="77777777" w:rsidR="00AA19FC" w:rsidRDefault="00AA19FC" w:rsidP="00AA19FC">
      <w:pPr>
        <w:pStyle w:val="ListParagraph"/>
        <w:numPr>
          <w:ilvl w:val="1"/>
          <w:numId w:val="44"/>
        </w:numPr>
      </w:pPr>
      <w:r>
        <w:t>Interactive graphical user interface</w:t>
      </w:r>
    </w:p>
    <w:p w14:paraId="3A114318" w14:textId="77777777" w:rsidR="00697C97" w:rsidRDefault="00697C97" w:rsidP="00AA19FC">
      <w:pPr>
        <w:pStyle w:val="ListParagraph"/>
        <w:numPr>
          <w:ilvl w:val="1"/>
          <w:numId w:val="44"/>
        </w:numPr>
      </w:pPr>
      <w:r>
        <w:t>Limited graphical user interface (e.g., no main GUI but graph windows display in support of other applications)</w:t>
      </w:r>
    </w:p>
    <w:p w14:paraId="4347B0C2" w14:textId="77777777" w:rsidR="00AA19FC" w:rsidRDefault="00AA19FC" w:rsidP="00AA19FC">
      <w:pPr>
        <w:pStyle w:val="ListParagraph"/>
        <w:numPr>
          <w:ilvl w:val="1"/>
          <w:numId w:val="44"/>
        </w:numPr>
      </w:pPr>
      <w:r>
        <w:t>Command line batch mode (e.g., Windows command shell or Linux shell script)</w:t>
      </w:r>
    </w:p>
    <w:p w14:paraId="3054CF6E" w14:textId="77777777" w:rsidR="00AA19FC" w:rsidRDefault="00AA19FC" w:rsidP="00AA19FC">
      <w:pPr>
        <w:pStyle w:val="ListParagraph"/>
        <w:numPr>
          <w:ilvl w:val="0"/>
          <w:numId w:val="44"/>
        </w:numPr>
      </w:pPr>
      <w:r>
        <w:t xml:space="preserve">Scheduled task (e.g., Windows scheduler or Linux </w:t>
      </w:r>
      <w:proofErr w:type="spellStart"/>
      <w:r>
        <w:t>cron</w:t>
      </w:r>
      <w:proofErr w:type="spellEnd"/>
      <w:r>
        <w:t>)</w:t>
      </w:r>
    </w:p>
    <w:p w14:paraId="40A67758" w14:textId="77777777" w:rsidR="00AA19FC" w:rsidRDefault="00AA19FC" w:rsidP="00AA19FC">
      <w:pPr>
        <w:pStyle w:val="ListParagraph"/>
        <w:numPr>
          <w:ilvl w:val="0"/>
          <w:numId w:val="44"/>
        </w:numPr>
      </w:pPr>
      <w:r>
        <w:t>Web server application (e.g., run headless processing in support of website)</w:t>
      </w:r>
    </w:p>
    <w:p w14:paraId="7594C577" w14:textId="4975A12D" w:rsidR="008046C5" w:rsidRDefault="008046C5" w:rsidP="00AA19FC">
      <w:pPr>
        <w:pStyle w:val="ListParagraph"/>
        <w:numPr>
          <w:ilvl w:val="0"/>
          <w:numId w:val="44"/>
        </w:numPr>
      </w:pPr>
      <w:r>
        <w:t>Batch server to process command files in a hot folder (</w:t>
      </w:r>
      <w:r w:rsidRPr="008046C5">
        <w:rPr>
          <w:rStyle w:val="RTiSWDocLiteralText"/>
        </w:rPr>
        <w:t>-</w:t>
      </w:r>
      <w:proofErr w:type="spellStart"/>
      <w:r w:rsidRPr="008046C5">
        <w:rPr>
          <w:rStyle w:val="RTiSWDocLiteralText"/>
        </w:rPr>
        <w:t>batchServer</w:t>
      </w:r>
      <w:proofErr w:type="spellEnd"/>
      <w:r>
        <w:t xml:space="preserve"> mode)</w:t>
      </w:r>
    </w:p>
    <w:p w14:paraId="4D3D3047" w14:textId="77777777" w:rsidR="00AA19FC" w:rsidRDefault="00AA19FC" w:rsidP="00AA19FC">
      <w:pPr>
        <w:pStyle w:val="ListParagraph"/>
        <w:numPr>
          <w:ilvl w:val="0"/>
          <w:numId w:val="44"/>
        </w:numPr>
      </w:pPr>
      <w:r>
        <w:t xml:space="preserve">REST web server (e.g., run </w:t>
      </w:r>
      <w:proofErr w:type="spellStart"/>
      <w:r>
        <w:t>TSTool</w:t>
      </w:r>
      <w:proofErr w:type="spellEnd"/>
      <w:r>
        <w:t xml:space="preserve"> as a stand-alone REST web server)</w:t>
      </w:r>
    </w:p>
    <w:p w14:paraId="3F71EE4F" w14:textId="77777777" w:rsidR="00AA19FC" w:rsidRDefault="00AA19FC" w:rsidP="00AA19FC">
      <w:pPr>
        <w:pStyle w:val="ListParagraph"/>
        <w:numPr>
          <w:ilvl w:val="0"/>
          <w:numId w:val="44"/>
        </w:numPr>
      </w:pPr>
      <w:r>
        <w:t>Web browser applet</w:t>
      </w:r>
    </w:p>
    <w:p w14:paraId="10D0105D" w14:textId="77777777" w:rsidR="00AA19FC" w:rsidRDefault="00AA19FC"/>
    <w:p w14:paraId="19107416" w14:textId="77777777" w:rsidR="00CC625C" w:rsidRDefault="00AA19FC" w:rsidP="00CC625C">
      <w:r>
        <w:t xml:space="preserve">The following sections focus on each run mode for various operating systems.  In addition to these run modes, the </w:t>
      </w:r>
      <w:proofErr w:type="spellStart"/>
      <w:r>
        <w:t>TSTool</w:t>
      </w:r>
      <w:proofErr w:type="spellEnd"/>
      <w:r>
        <w:t xml:space="preserve"> installation configuration may </w:t>
      </w:r>
      <w:r w:rsidR="00CC625C">
        <w:t>involve the software bein</w:t>
      </w:r>
      <w:r w:rsidR="00A46F0E">
        <w:t>g installed on a local computer for one user</w:t>
      </w:r>
      <w:r w:rsidR="00CC625C">
        <w:t xml:space="preserve"> or a server</w:t>
      </w:r>
      <w:r w:rsidR="00A46F0E">
        <w:t xml:space="preserve"> that provides access to multiple desktop computers and </w:t>
      </w:r>
      <w:proofErr w:type="gramStart"/>
      <w:r w:rsidR="00A46F0E">
        <w:t>users.</w:t>
      </w:r>
      <w:proofErr w:type="gramEnd"/>
      <w:r w:rsidR="00CC625C">
        <w:t xml:space="preserve">  </w:t>
      </w:r>
      <w:r w:rsidR="00A46F0E">
        <w:t>I</w:t>
      </w:r>
      <w:r w:rsidR="00CC625C">
        <w:t xml:space="preserve">t is possible for any of the run modes to be configured on a desktop computer, given the proper supporting software and expertise; however, it is likely that server-oriented run modes will be configured on servers.  </w:t>
      </w:r>
      <w:r w:rsidR="00A46F0E">
        <w:t xml:space="preserve">The following sections describe how to run </w:t>
      </w:r>
      <w:proofErr w:type="spellStart"/>
      <w:r w:rsidR="00A46F0E">
        <w:t>TSTool</w:t>
      </w:r>
      <w:proofErr w:type="spellEnd"/>
      <w:r w:rsidR="00A46F0E">
        <w:t xml:space="preserve"> in various modes.  It is assumed that </w:t>
      </w:r>
      <w:proofErr w:type="spellStart"/>
      <w:r w:rsidR="00A46F0E">
        <w:t>TSTool</w:t>
      </w:r>
      <w:proofErr w:type="spellEnd"/>
      <w:r w:rsidR="00A46F0E">
        <w:t xml:space="preserve"> has been properly installed and configured based on information in other appendices.</w:t>
      </w:r>
    </w:p>
    <w:p w14:paraId="27424197" w14:textId="77777777" w:rsidR="00CC625C" w:rsidRDefault="00CC625C" w:rsidP="00CC625C"/>
    <w:p w14:paraId="33DB1047" w14:textId="77777777" w:rsidR="00676935" w:rsidRDefault="00B96837" w:rsidP="00CC625C">
      <w:pPr>
        <w:pStyle w:val="Heading1"/>
      </w:pPr>
      <w:r>
        <w:t xml:space="preserve">Running </w:t>
      </w:r>
      <w:proofErr w:type="spellStart"/>
      <w:r>
        <w:t>TSTool</w:t>
      </w:r>
      <w:proofErr w:type="spellEnd"/>
      <w:r>
        <w:t xml:space="preserve"> in </w:t>
      </w:r>
      <w:r w:rsidR="00AA19FC">
        <w:t>Interactive</w:t>
      </w:r>
      <w:r>
        <w:t xml:space="preserve"> Mode</w:t>
      </w:r>
    </w:p>
    <w:p w14:paraId="760C4623" w14:textId="77777777" w:rsidR="00676935" w:rsidRDefault="00676935" w:rsidP="00676935"/>
    <w:p w14:paraId="4FEB9E75" w14:textId="77777777" w:rsidR="00697C97" w:rsidRDefault="00E878B8" w:rsidP="00676935">
      <w:r>
        <w:t xml:space="preserve">Running </w:t>
      </w:r>
      <w:proofErr w:type="spellStart"/>
      <w:r>
        <w:t>TSTool</w:t>
      </w:r>
      <w:proofErr w:type="spellEnd"/>
      <w:r>
        <w:t xml:space="preserve"> in interactive mode using the graphical user interface (GUI) is the </w:t>
      </w:r>
      <w:r w:rsidR="00697C97">
        <w:t xml:space="preserve">primary run mode for </w:t>
      </w:r>
      <w:r w:rsidR="00C1236B">
        <w:t>most</w:t>
      </w:r>
      <w:r w:rsidR="00697C97">
        <w:t xml:space="preserve"> users, in particular when editing and running command workflows.  The </w:t>
      </w:r>
      <w:r w:rsidR="00697C97" w:rsidRPr="00CC625C">
        <w:rPr>
          <w:rStyle w:val="RTiSWDocSectionReference"/>
        </w:rPr>
        <w:t>Getting Started</w:t>
      </w:r>
      <w:r w:rsidR="00697C97">
        <w:t xml:space="preserve"> chapter and other chapters in the </w:t>
      </w:r>
      <w:proofErr w:type="spellStart"/>
      <w:r w:rsidR="00697C97">
        <w:t>TSTool</w:t>
      </w:r>
      <w:proofErr w:type="spellEnd"/>
      <w:r w:rsidR="00697C97">
        <w:t xml:space="preserve"> documentation focus on this run mode and are not discussed further here.</w:t>
      </w:r>
    </w:p>
    <w:p w14:paraId="1D2ABE28" w14:textId="77777777" w:rsidR="00697C97" w:rsidRDefault="00697C97" w:rsidP="00676935"/>
    <w:p w14:paraId="0BCDBB3B" w14:textId="77777777" w:rsidR="00B96837" w:rsidRDefault="00697C97" w:rsidP="00676935">
      <w:r>
        <w:t xml:space="preserve">Often as </w:t>
      </w:r>
      <w:proofErr w:type="spellStart"/>
      <w:r>
        <w:t>TSTool</w:t>
      </w:r>
      <w:proofErr w:type="spellEnd"/>
      <w:r>
        <w:t xml:space="preserve"> processing becomes integrated with</w:t>
      </w:r>
      <w:r w:rsidR="00676935">
        <w:t xml:space="preserve"> </w:t>
      </w:r>
      <w:r>
        <w:t xml:space="preserve">an organization’s business processes, it is appropriate to run </w:t>
      </w:r>
      <w:proofErr w:type="spellStart"/>
      <w:r>
        <w:t>TSTool</w:t>
      </w:r>
      <w:proofErr w:type="spellEnd"/>
      <w:r>
        <w:t xml:space="preserve"> command files in batch mode </w:t>
      </w:r>
      <w:r w:rsidR="00A46F0E">
        <w:t xml:space="preserve">for efficiency or as a </w:t>
      </w:r>
      <w:r>
        <w:t>schedule</w:t>
      </w:r>
      <w:r w:rsidR="00A46F0E">
        <w:t>d task to support other tasks</w:t>
      </w:r>
      <w:r>
        <w:t>.  The following sections describe how such processing can be implemented.</w:t>
      </w:r>
      <w:r w:rsidR="00CC625C">
        <w:t xml:space="preserve">  Because the command files are the same regardless of whether </w:t>
      </w:r>
      <w:proofErr w:type="spellStart"/>
      <w:r w:rsidR="00CC625C">
        <w:t>TSTool</w:t>
      </w:r>
      <w:proofErr w:type="spellEnd"/>
      <w:r w:rsidR="00CC625C">
        <w:t xml:space="preserve"> is run in interactive or batch mode, the interactive tool can be used to modify and troubleshoot command files, as appropriate.</w:t>
      </w:r>
    </w:p>
    <w:p w14:paraId="6E9490D6" w14:textId="77777777" w:rsidR="00697C97" w:rsidRDefault="00697C97" w:rsidP="00676935"/>
    <w:p w14:paraId="548549BE" w14:textId="77777777" w:rsidR="00697C97" w:rsidRDefault="00697C97" w:rsidP="00697C97">
      <w:pPr>
        <w:pStyle w:val="Heading1"/>
      </w:pPr>
      <w:r>
        <w:t xml:space="preserve">Running </w:t>
      </w:r>
      <w:proofErr w:type="spellStart"/>
      <w:r>
        <w:t>TSTool</w:t>
      </w:r>
      <w:proofErr w:type="spellEnd"/>
      <w:r>
        <w:t xml:space="preserve"> in Limited Interactive Mode</w:t>
      </w:r>
    </w:p>
    <w:p w14:paraId="186ADC5C" w14:textId="77777777" w:rsidR="00697C97" w:rsidRDefault="00697C97" w:rsidP="00697C97"/>
    <w:p w14:paraId="56948332" w14:textId="77777777" w:rsidR="00697C97" w:rsidRDefault="00697C97" w:rsidP="00697C97">
      <w:r>
        <w:t xml:space="preserve">It may be useful to run </w:t>
      </w:r>
      <w:proofErr w:type="spellStart"/>
      <w:r>
        <w:t>TSTool</w:t>
      </w:r>
      <w:proofErr w:type="spellEnd"/>
      <w:r>
        <w:t xml:space="preserve"> in support of other applications.  For example, </w:t>
      </w:r>
      <w:proofErr w:type="spellStart"/>
      <w:r>
        <w:t>TSTool</w:t>
      </w:r>
      <w:proofErr w:type="spellEnd"/>
      <w:r>
        <w:t xml:space="preserve"> has been integrated with Geographic Information System (GIS) desktop applications where clicking on a map feature results in running </w:t>
      </w:r>
      <w:proofErr w:type="spellStart"/>
      <w:r>
        <w:t>TSTool</w:t>
      </w:r>
      <w:proofErr w:type="spellEnd"/>
      <w:r>
        <w:t xml:space="preserve"> to process data to produce an interactive graph.</w:t>
      </w:r>
      <w:r w:rsidR="00440A7B">
        <w:t xml:space="preserve">  In this case, </w:t>
      </w:r>
      <w:proofErr w:type="spellStart"/>
      <w:r w:rsidR="00440A7B">
        <w:t>TSTool</w:t>
      </w:r>
      <w:proofErr w:type="spellEnd"/>
      <w:r w:rsidR="00440A7B">
        <w:t xml:space="preserve"> is run in batch mode (see following sections) and the </w:t>
      </w:r>
      <w:r w:rsidR="00440A7B" w:rsidRPr="00440A7B">
        <w:rPr>
          <w:rStyle w:val="RTiSWDocLiteralText"/>
        </w:rPr>
        <w:t>–</w:t>
      </w:r>
      <w:proofErr w:type="spellStart"/>
      <w:r w:rsidR="00440A7B" w:rsidRPr="00440A7B">
        <w:rPr>
          <w:rStyle w:val="RTiSWDocLiteralText"/>
        </w:rPr>
        <w:t>nomaingui</w:t>
      </w:r>
      <w:proofErr w:type="spellEnd"/>
      <w:r w:rsidR="00440A7B">
        <w:t xml:space="preserve"> command line parameter is used to indicate the special run mode.  The user can interact with the displayed visualization window as if the window had </w:t>
      </w:r>
      <w:r w:rsidR="00440A7B">
        <w:lastRenderedPageBreak/>
        <w:t>been created from the normal GUI, including changing between graph, table, and summary views, changing view properties, and printing.</w:t>
      </w:r>
    </w:p>
    <w:p w14:paraId="1A7A03D6" w14:textId="77777777" w:rsidR="00440A7B" w:rsidRDefault="00440A7B" w:rsidP="00697C97"/>
    <w:p w14:paraId="55F1E715" w14:textId="77777777" w:rsidR="008A08A7" w:rsidRDefault="00440A7B" w:rsidP="00697C97">
      <w:r>
        <w:t>Potential issues with this approach are</w:t>
      </w:r>
      <w:r w:rsidR="008A08A7">
        <w:t>:</w:t>
      </w:r>
    </w:p>
    <w:p w14:paraId="3C3AEF44" w14:textId="77777777" w:rsidR="008A08A7" w:rsidRDefault="008A08A7" w:rsidP="00697C97"/>
    <w:p w14:paraId="3BF9C6FD" w14:textId="77777777" w:rsidR="00413CB2" w:rsidRDefault="00413CB2" w:rsidP="008A08A7">
      <w:pPr>
        <w:pStyle w:val="ListParagraph"/>
        <w:numPr>
          <w:ilvl w:val="0"/>
          <w:numId w:val="46"/>
        </w:numPr>
      </w:pPr>
      <w:r>
        <w:t>E</w:t>
      </w:r>
      <w:r w:rsidR="00440A7B">
        <w:t xml:space="preserve">rror-handling and feedback to the user are more difficult because </w:t>
      </w:r>
      <w:proofErr w:type="spellStart"/>
      <w:r w:rsidR="00440A7B">
        <w:t>TSTool</w:t>
      </w:r>
      <w:proofErr w:type="spellEnd"/>
      <w:r w:rsidR="00440A7B">
        <w:t xml:space="preserve"> is not fully integrated with the calling software</w:t>
      </w:r>
      <w:r>
        <w:t xml:space="preserve">.  The </w:t>
      </w:r>
      <w:proofErr w:type="spellStart"/>
      <w:proofErr w:type="gramStart"/>
      <w:r w:rsidRPr="00413CB2">
        <w:rPr>
          <w:rStyle w:val="RTiSWDocLiteralText"/>
        </w:rPr>
        <w:t>StartLog</w:t>
      </w:r>
      <w:proofErr w:type="spellEnd"/>
      <w:r w:rsidRPr="00413CB2">
        <w:rPr>
          <w:rStyle w:val="RTiSWDocLiteralText"/>
        </w:rPr>
        <w:t>(</w:t>
      </w:r>
      <w:proofErr w:type="gramEnd"/>
      <w:r w:rsidRPr="00413CB2">
        <w:rPr>
          <w:rStyle w:val="RTiSWDocLiteralText"/>
        </w:rPr>
        <w:t>)</w:t>
      </w:r>
      <w:r>
        <w:t xml:space="preserve"> command can be used to ensure that a log file is created in a location that is integrated with the overall system.</w:t>
      </w:r>
    </w:p>
    <w:p w14:paraId="7853B618" w14:textId="77777777" w:rsidR="00440A7B" w:rsidRDefault="00413CB2" w:rsidP="008A08A7">
      <w:pPr>
        <w:pStyle w:val="ListParagraph"/>
        <w:numPr>
          <w:ilvl w:val="0"/>
          <w:numId w:val="46"/>
        </w:numPr>
      </w:pPr>
      <w:r>
        <w:t>T</w:t>
      </w:r>
      <w:r w:rsidR="00440A7B">
        <w:t xml:space="preserve">here may be a slight delay displaying the view window because </w:t>
      </w:r>
      <w:proofErr w:type="spellStart"/>
      <w:r w:rsidR="00440A7B">
        <w:t>TSTool</w:t>
      </w:r>
      <w:proofErr w:type="spellEnd"/>
      <w:r w:rsidR="00440A7B">
        <w:t xml:space="preserve"> starts each time.  </w:t>
      </w:r>
      <w:r>
        <w:t xml:space="preserve">To improve performance, a specific configuration for </w:t>
      </w:r>
      <w:proofErr w:type="spellStart"/>
      <w:r>
        <w:t>TSTool</w:t>
      </w:r>
      <w:proofErr w:type="spellEnd"/>
      <w:r>
        <w:t xml:space="preserve"> may be required (see the </w:t>
      </w:r>
      <w:r w:rsidRPr="00413CB2">
        <w:rPr>
          <w:rStyle w:val="RTiSWDocLiteralText"/>
        </w:rPr>
        <w:t>–</w:t>
      </w:r>
      <w:proofErr w:type="spellStart"/>
      <w:r w:rsidRPr="00413CB2">
        <w:rPr>
          <w:rStyle w:val="RTiSWDocLiteralText"/>
        </w:rPr>
        <w:t>config</w:t>
      </w:r>
      <w:proofErr w:type="spellEnd"/>
      <w:r>
        <w:t xml:space="preserve"> command line parameter).  For example, disable all </w:t>
      </w:r>
      <w:proofErr w:type="spellStart"/>
      <w:r>
        <w:t>datastores</w:t>
      </w:r>
      <w:proofErr w:type="spellEnd"/>
      <w:r>
        <w:t xml:space="preserve"> that are not necessary for the application because the time required to connect to databases will slow down </w:t>
      </w:r>
      <w:proofErr w:type="spellStart"/>
      <w:r>
        <w:t>TSTool</w:t>
      </w:r>
      <w:proofErr w:type="spellEnd"/>
      <w:r>
        <w:t xml:space="preserve"> startup.</w:t>
      </w:r>
      <w:r w:rsidR="00C1236B">
        <w:t xml:space="preserve">  Another option is to point to data products (time series graphs, etc.) provided by a web server.  This involves implementing </w:t>
      </w:r>
      <w:proofErr w:type="spellStart"/>
      <w:r w:rsidR="00C1236B">
        <w:t>TSTool</w:t>
      </w:r>
      <w:proofErr w:type="spellEnd"/>
      <w:r w:rsidR="00C1236B">
        <w:t xml:space="preserve"> on a web server, which his discussed in a section below; however, such an approach requires implementing more technology components.</w:t>
      </w:r>
    </w:p>
    <w:p w14:paraId="3E7D9CEC" w14:textId="77777777" w:rsidR="00413CB2" w:rsidRDefault="00413CB2" w:rsidP="008A08A7">
      <w:pPr>
        <w:pStyle w:val="ListParagraph"/>
        <w:numPr>
          <w:ilvl w:val="0"/>
          <w:numId w:val="46"/>
        </w:numPr>
      </w:pPr>
      <w:r>
        <w:t>It can be confusing to specify the location of configuration information and input files.  Using absolute paths limits flexibility in changing the configuration.  However, relative paths must be “anchored” to a starting location.</w:t>
      </w:r>
      <w:r w:rsidR="00CC625C">
        <w:t xml:space="preserve">  For example, </w:t>
      </w:r>
      <w:proofErr w:type="spellStart"/>
      <w:r w:rsidR="00CC625C">
        <w:t>TSTool</w:t>
      </w:r>
      <w:proofErr w:type="spellEnd"/>
      <w:r w:rsidR="00CC625C">
        <w:t xml:space="preserve"> assumes an initial working directory depending on software startup and then sets the working directory to the location of the command file.  It generally is best to utilize the top-level application to provide the working directory, and then pass the information to </w:t>
      </w:r>
      <w:proofErr w:type="spellStart"/>
      <w:r w:rsidR="00CC625C">
        <w:t>TSTool</w:t>
      </w:r>
      <w:proofErr w:type="spellEnd"/>
      <w:r w:rsidR="00CC625C">
        <w:t xml:space="preserve"> dynamically if possible.</w:t>
      </w:r>
    </w:p>
    <w:p w14:paraId="73F9DA48" w14:textId="77777777" w:rsidR="00560FDA" w:rsidRDefault="00560FDA" w:rsidP="00CC405C"/>
    <w:p w14:paraId="5337E01C" w14:textId="77777777" w:rsidR="00560FDA" w:rsidRDefault="00B96837" w:rsidP="00560FDA">
      <w:pPr>
        <w:pStyle w:val="Heading1"/>
      </w:pPr>
      <w:r>
        <w:t xml:space="preserve">Running </w:t>
      </w:r>
      <w:proofErr w:type="spellStart"/>
      <w:r>
        <w:t>TSTool</w:t>
      </w:r>
      <w:proofErr w:type="spellEnd"/>
      <w:r>
        <w:t xml:space="preserve"> in Command Line Batch Mode</w:t>
      </w:r>
    </w:p>
    <w:p w14:paraId="219D7800" w14:textId="77777777" w:rsidR="00560FDA" w:rsidRDefault="00560FDA" w:rsidP="00560FDA"/>
    <w:p w14:paraId="31116C12" w14:textId="77777777" w:rsidR="00E878B8" w:rsidRDefault="00697C97" w:rsidP="00E878B8">
      <w:r>
        <w:t xml:space="preserve">“Command line batch mode” refers to running </w:t>
      </w:r>
      <w:proofErr w:type="spellStart"/>
      <w:r>
        <w:t>TSTool</w:t>
      </w:r>
      <w:proofErr w:type="spellEnd"/>
      <w:r>
        <w:t xml:space="preserve"> </w:t>
      </w:r>
      <w:r w:rsidR="005F1840">
        <w:t xml:space="preserve">from a command prompt, such as the Windows command shell or Linux command line.  </w:t>
      </w:r>
      <w:r w:rsidR="00E878B8">
        <w:t xml:space="preserve">The </w:t>
      </w:r>
      <w:proofErr w:type="spellStart"/>
      <w:r w:rsidR="00E878B8">
        <w:t>TSTool</w:t>
      </w:r>
      <w:proofErr w:type="spellEnd"/>
      <w:r w:rsidR="00E878B8">
        <w:t xml:space="preserve"> </w:t>
      </w:r>
      <w:r w:rsidR="005F1840">
        <w:t>GUI is useful because it</w:t>
      </w:r>
      <w:r w:rsidR="00E878B8">
        <w:t xml:space="preserve"> provides immediate feedback on whether commands are properly defined and input data are available.  However, once a command file has been defined, it may be appropriate to process the commands in</w:t>
      </w:r>
      <w:r w:rsidR="005F1840">
        <w:t xml:space="preserve"> an automated</w:t>
      </w:r>
      <w:r w:rsidR="00E878B8">
        <w:t xml:space="preserve"> “headless mode”, without the </w:t>
      </w:r>
      <w:r w:rsidR="005F1840">
        <w:t>GUI</w:t>
      </w:r>
      <w:r w:rsidR="00E878B8">
        <w:t xml:space="preserve">.  To do so, run </w:t>
      </w:r>
      <w:proofErr w:type="spellStart"/>
      <w:r w:rsidR="00E878B8">
        <w:t>TSTool</w:t>
      </w:r>
      <w:proofErr w:type="spellEnd"/>
      <w:r w:rsidR="00E878B8">
        <w:t xml:space="preserve"> on the command line as follows:</w:t>
      </w:r>
    </w:p>
    <w:p w14:paraId="046BC0BD" w14:textId="77777777" w:rsidR="00E878B8" w:rsidRDefault="00E878B8" w:rsidP="00E878B8"/>
    <w:p w14:paraId="34CDD01A" w14:textId="77777777" w:rsidR="00E878B8" w:rsidRDefault="00E878B8" w:rsidP="00E878B8">
      <w:pPr>
        <w:ind w:left="720"/>
        <w:rPr>
          <w:rStyle w:val="RTiSWDocLiteralText"/>
        </w:rPr>
      </w:pPr>
      <w:r>
        <w:rPr>
          <w:rStyle w:val="RTiSWDocLiteralText"/>
        </w:rPr>
        <w:t>[</w:t>
      </w:r>
      <w:proofErr w:type="spellStart"/>
      <w:r>
        <w:rPr>
          <w:rStyle w:val="RTiSWDocLiteralText"/>
        </w:rPr>
        <w:t>PathToTSTool</w:t>
      </w:r>
      <w:proofErr w:type="spellEnd"/>
      <w:proofErr w:type="gramStart"/>
      <w:r>
        <w:rPr>
          <w:rStyle w:val="RTiSWDocLiteralText"/>
        </w:rPr>
        <w:t>]</w:t>
      </w:r>
      <w:proofErr w:type="spellStart"/>
      <w:r>
        <w:rPr>
          <w:rStyle w:val="RTiSWDocLiteralText"/>
        </w:rPr>
        <w:t>tstool</w:t>
      </w:r>
      <w:proofErr w:type="spellEnd"/>
      <w:proofErr w:type="gramEnd"/>
      <w:r>
        <w:rPr>
          <w:rStyle w:val="RTiSWDocLiteralText"/>
        </w:rPr>
        <w:t xml:space="preserve"> –commands </w:t>
      </w:r>
      <w:r w:rsidR="00C1236B">
        <w:rPr>
          <w:rStyle w:val="RTiSWDocLiteralText"/>
        </w:rPr>
        <w:t>[</w:t>
      </w:r>
      <w:proofErr w:type="spellStart"/>
      <w:r w:rsidR="00C1236B">
        <w:rPr>
          <w:rStyle w:val="RTiSWDocLiteralText"/>
        </w:rPr>
        <w:t>PathToCommandFile</w:t>
      </w:r>
      <w:proofErr w:type="spellEnd"/>
      <w:r w:rsidR="00C1236B">
        <w:rPr>
          <w:rStyle w:val="RTiSWDocLiteralText"/>
        </w:rPr>
        <w:t>]</w:t>
      </w:r>
      <w:proofErr w:type="spellStart"/>
      <w:r>
        <w:rPr>
          <w:rStyle w:val="RTiSWDocLiteralText"/>
        </w:rPr>
        <w:t>commands.TSTool</w:t>
      </w:r>
      <w:proofErr w:type="spellEnd"/>
      <w:r>
        <w:rPr>
          <w:rStyle w:val="RTiSWDocLiteralText"/>
        </w:rPr>
        <w:t xml:space="preserve"> [</w:t>
      </w:r>
      <w:proofErr w:type="spellStart"/>
      <w:r w:rsidR="00C1236B">
        <w:rPr>
          <w:rStyle w:val="RTiSWDocLiteralText"/>
        </w:rPr>
        <w:t>TSTool</w:t>
      </w:r>
      <w:proofErr w:type="spellEnd"/>
      <w:r w:rsidR="00C1236B">
        <w:rPr>
          <w:rStyle w:val="RTiSWDocLiteralText"/>
        </w:rPr>
        <w:t xml:space="preserve"> </w:t>
      </w:r>
      <w:r>
        <w:rPr>
          <w:rStyle w:val="RTiSWDocLiteralText"/>
        </w:rPr>
        <w:t>parameters]</w:t>
      </w:r>
    </w:p>
    <w:p w14:paraId="56B54D2F" w14:textId="77777777" w:rsidR="00E878B8" w:rsidRDefault="00E878B8" w:rsidP="00E878B8"/>
    <w:p w14:paraId="045EF8D1" w14:textId="77777777" w:rsidR="00E878B8" w:rsidRDefault="007A6643" w:rsidP="00E878B8">
      <w:r>
        <w:t xml:space="preserve">See the following sections for specific issues that may occur on different operating systems.  </w:t>
      </w:r>
      <w:r w:rsidR="005F1840">
        <w:t>The</w:t>
      </w:r>
      <w:r>
        <w:t xml:space="preserve"> following are </w:t>
      </w:r>
      <w:r w:rsidR="00E878B8">
        <w:t>potential issues</w:t>
      </w:r>
      <w:r>
        <w:t xml:space="preserve"> on any operating system</w:t>
      </w:r>
      <w:r w:rsidR="00E878B8">
        <w:t>:</w:t>
      </w:r>
    </w:p>
    <w:p w14:paraId="4A7C1D40" w14:textId="77777777" w:rsidR="00E878B8" w:rsidRDefault="00E878B8" w:rsidP="00E878B8"/>
    <w:p w14:paraId="167B0A5A" w14:textId="77777777" w:rsidR="00E878B8" w:rsidRDefault="00E878B8" w:rsidP="00E878B8">
      <w:pPr>
        <w:numPr>
          <w:ilvl w:val="0"/>
          <w:numId w:val="45"/>
        </w:numPr>
      </w:pPr>
      <w:proofErr w:type="spellStart"/>
      <w:r>
        <w:t>TSTool</w:t>
      </w:r>
      <w:proofErr w:type="spellEnd"/>
      <w:r>
        <w:t xml:space="preserve"> </w:t>
      </w:r>
      <w:r w:rsidR="00C1236B">
        <w:t>relies on a</w:t>
      </w:r>
      <w:r>
        <w:t xml:space="preserve"> “working directory”</w:t>
      </w:r>
      <w:r w:rsidR="00C1236B">
        <w:t>,</w:t>
      </w:r>
      <w:r>
        <w:t xml:space="preserve"> which is the root location to which relative paths are referenced.  Normally </w:t>
      </w:r>
      <w:r w:rsidR="00C1236B">
        <w:t>the working directory</w:t>
      </w:r>
      <w:r>
        <w:t xml:space="preserve"> is the location of the command file once opened.  However, when running </w:t>
      </w:r>
      <w:proofErr w:type="spellStart"/>
      <w:r>
        <w:t>TSTool</w:t>
      </w:r>
      <w:proofErr w:type="spellEnd"/>
      <w:r>
        <w:t xml:space="preserve"> in batch mode, there are a number of folders involved:  the location of the </w:t>
      </w:r>
      <w:proofErr w:type="spellStart"/>
      <w:r>
        <w:t>TSTool</w:t>
      </w:r>
      <w:proofErr w:type="spellEnd"/>
      <w:r>
        <w:t xml:space="preserve"> executable, the location from which </w:t>
      </w:r>
      <w:proofErr w:type="spellStart"/>
      <w:r>
        <w:t>TSTool</w:t>
      </w:r>
      <w:proofErr w:type="spellEnd"/>
      <w:r>
        <w:t xml:space="preserve"> is run, and the location of the command file.  These multiple locations can make it difficult to troubleshoot.  One option is to use absolute paths in the </w:t>
      </w:r>
      <w:proofErr w:type="spellStart"/>
      <w:r>
        <w:t>TSTool</w:t>
      </w:r>
      <w:proofErr w:type="spellEnd"/>
      <w:r>
        <w:t xml:space="preserve"> command line for the executable and the command file so it is very clear where the </w:t>
      </w:r>
      <w:proofErr w:type="spellStart"/>
      <w:r>
        <w:t>TSTool</w:t>
      </w:r>
      <w:proofErr w:type="spellEnd"/>
      <w:r>
        <w:t xml:space="preserve"> executable and command file are located.  These paths can be coded into a batch file (</w:t>
      </w:r>
      <w:r w:rsidRPr="0078337E">
        <w:rPr>
          <w:rStyle w:val="RTiSWDocFileDirReference"/>
        </w:rPr>
        <w:t>*.bat</w:t>
      </w:r>
      <w:r>
        <w:t xml:space="preserve"> on Windows, or shell script on *NIX).</w:t>
      </w:r>
    </w:p>
    <w:p w14:paraId="0948D9F8" w14:textId="77777777" w:rsidR="00E878B8" w:rsidRDefault="00E878B8" w:rsidP="00E878B8">
      <w:pPr>
        <w:numPr>
          <w:ilvl w:val="0"/>
          <w:numId w:val="45"/>
        </w:numPr>
      </w:pPr>
      <w:proofErr w:type="spellStart"/>
      <w:r>
        <w:t>TSTool</w:t>
      </w:r>
      <w:proofErr w:type="spellEnd"/>
      <w:r>
        <w:t xml:space="preserve"> can be run in headless mode and still create graph windows (e.g., when </w:t>
      </w:r>
      <w:proofErr w:type="spellStart"/>
      <w:r>
        <w:t>TSTool</w:t>
      </w:r>
      <w:proofErr w:type="spellEnd"/>
      <w:r>
        <w:t xml:space="preserve"> supports the functionality of another application).  Make sure to evaluate whether the </w:t>
      </w:r>
      <w:r w:rsidRPr="0078337E">
        <w:rPr>
          <w:rStyle w:val="RTiSWDocLiteralText"/>
        </w:rPr>
        <w:t>–</w:t>
      </w:r>
      <w:proofErr w:type="spellStart"/>
      <w:r w:rsidRPr="0078337E">
        <w:rPr>
          <w:rStyle w:val="RTiSWDocLiteralText"/>
        </w:rPr>
        <w:t>nomaingui</w:t>
      </w:r>
      <w:proofErr w:type="spellEnd"/>
      <w:r>
        <w:t xml:space="preserve"> parameter is needed in addition to </w:t>
      </w:r>
      <w:r w:rsidRPr="0078337E">
        <w:rPr>
          <w:rStyle w:val="RTiSWDocLiteralText"/>
        </w:rPr>
        <w:t>–commands</w:t>
      </w:r>
      <w:r w:rsidR="00C1236B">
        <w:t xml:space="preserve"> (see the previous section).</w:t>
      </w:r>
    </w:p>
    <w:p w14:paraId="4ADEA635" w14:textId="77777777" w:rsidR="00E878B8" w:rsidRDefault="00E878B8" w:rsidP="00E878B8">
      <w:pPr>
        <w:numPr>
          <w:ilvl w:val="0"/>
          <w:numId w:val="45"/>
        </w:numPr>
      </w:pPr>
      <w:r>
        <w:t xml:space="preserve">The </w:t>
      </w:r>
      <w:proofErr w:type="spellStart"/>
      <w:r>
        <w:t>TSTool</w:t>
      </w:r>
      <w:proofErr w:type="spellEnd"/>
      <w:r>
        <w:t xml:space="preserve"> default log file under the logs folder of the installation is used when </w:t>
      </w:r>
      <w:proofErr w:type="spellStart"/>
      <w:r>
        <w:t>TSTool</w:t>
      </w:r>
      <w:proofErr w:type="spellEnd"/>
      <w:r>
        <w:t xml:space="preserve"> first starts up.  If a </w:t>
      </w:r>
      <w:proofErr w:type="spellStart"/>
      <w:proofErr w:type="gramStart"/>
      <w:r w:rsidRPr="0078337E">
        <w:rPr>
          <w:rStyle w:val="RTiSWDocLiteralText"/>
        </w:rPr>
        <w:t>StartLog</w:t>
      </w:r>
      <w:proofErr w:type="spellEnd"/>
      <w:r w:rsidRPr="0078337E">
        <w:rPr>
          <w:rStyle w:val="RTiSWDocLiteralText"/>
        </w:rPr>
        <w:t>(</w:t>
      </w:r>
      <w:proofErr w:type="gramEnd"/>
      <w:r w:rsidRPr="0078337E">
        <w:rPr>
          <w:rStyle w:val="RTiSWDocLiteralText"/>
        </w:rPr>
        <w:t>)</w:t>
      </w:r>
      <w:r>
        <w:t xml:space="preserve"> command is used in the command file, it will be used when the command file is run.  Refer to the appropriate log file when troubleshooting.</w:t>
      </w:r>
    </w:p>
    <w:p w14:paraId="5A9B120C" w14:textId="77777777" w:rsidR="00E878B8" w:rsidRDefault="00E878B8" w:rsidP="00E878B8">
      <w:r>
        <w:lastRenderedPageBreak/>
        <w:t xml:space="preserve">The following table lists the </w:t>
      </w:r>
      <w:proofErr w:type="spellStart"/>
      <w:r>
        <w:t>TSTool</w:t>
      </w:r>
      <w:proofErr w:type="spellEnd"/>
      <w:r>
        <w:t xml:space="preserve"> command line parameters.</w:t>
      </w:r>
    </w:p>
    <w:p w14:paraId="0A104B8D" w14:textId="77777777" w:rsidR="00E878B8" w:rsidRDefault="00E878B8" w:rsidP="00E878B8"/>
    <w:p w14:paraId="2E2F16FF" w14:textId="77777777" w:rsidR="00E878B8" w:rsidRDefault="00E878B8" w:rsidP="00E878B8">
      <w:pPr>
        <w:pStyle w:val="RTiSWDocFigureTableTitle"/>
      </w:pPr>
      <w:proofErr w:type="spellStart"/>
      <w:r>
        <w:t>TSTool</w:t>
      </w:r>
      <w:proofErr w:type="spellEnd"/>
      <w:r>
        <w:t xml:space="preserve"> Command Line Parameters</w:t>
      </w:r>
    </w:p>
    <w:p w14:paraId="5F920602" w14:textId="77777777" w:rsidR="00E878B8" w:rsidRPr="00B20852" w:rsidRDefault="00E878B8" w:rsidP="00E878B8"/>
    <w:tbl>
      <w:tblPr>
        <w:tblW w:w="93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4"/>
        <w:gridCol w:w="3960"/>
        <w:gridCol w:w="2683"/>
      </w:tblGrid>
      <w:tr w:rsidR="00E878B8" w14:paraId="79A6259A" w14:textId="77777777" w:rsidTr="00E878B8">
        <w:trPr>
          <w:tblHeader/>
          <w:jc w:val="center"/>
        </w:trPr>
        <w:tc>
          <w:tcPr>
            <w:tcW w:w="2684" w:type="dxa"/>
            <w:shd w:val="pct25" w:color="auto" w:fill="FFFFFF"/>
          </w:tcPr>
          <w:p w14:paraId="7FFD5E9A" w14:textId="77777777" w:rsidR="00E878B8" w:rsidRDefault="00E878B8" w:rsidP="000D59C5">
            <w:pPr>
              <w:pStyle w:val="RTiSWDocTableHeading"/>
            </w:pPr>
            <w:r>
              <w:rPr>
                <w:rFonts w:ascii="Times New Roman" w:hAnsi="Times New Roman"/>
                <w:b w:val="0"/>
              </w:rPr>
              <w:br w:type="page"/>
            </w:r>
            <w:r>
              <w:t>Command Line Parameter</w:t>
            </w:r>
          </w:p>
        </w:tc>
        <w:tc>
          <w:tcPr>
            <w:tcW w:w="3960" w:type="dxa"/>
            <w:shd w:val="pct25" w:color="auto" w:fill="FFFFFF"/>
          </w:tcPr>
          <w:p w14:paraId="36233F05" w14:textId="77777777" w:rsidR="00E878B8" w:rsidRDefault="00E878B8" w:rsidP="000D59C5">
            <w:pPr>
              <w:pStyle w:val="RTiSWDocTableHeading"/>
            </w:pPr>
            <w:r>
              <w:t>Description</w:t>
            </w:r>
          </w:p>
        </w:tc>
        <w:tc>
          <w:tcPr>
            <w:tcW w:w="2683" w:type="dxa"/>
            <w:shd w:val="pct25" w:color="auto" w:fill="FFFFFF"/>
          </w:tcPr>
          <w:p w14:paraId="01356D13" w14:textId="77777777" w:rsidR="00E878B8" w:rsidRDefault="00E878B8" w:rsidP="000D59C5">
            <w:pPr>
              <w:pStyle w:val="RTiSWDocTableHeading"/>
            </w:pPr>
            <w:r>
              <w:t>Default</w:t>
            </w:r>
          </w:p>
        </w:tc>
      </w:tr>
      <w:tr w:rsidR="008046C5" w14:paraId="76FFF42C" w14:textId="77777777" w:rsidTr="000D59C5">
        <w:trPr>
          <w:jc w:val="center"/>
        </w:trPr>
        <w:tc>
          <w:tcPr>
            <w:tcW w:w="2684" w:type="dxa"/>
          </w:tcPr>
          <w:p w14:paraId="3998DEF3" w14:textId="544720FD" w:rsidR="008046C5" w:rsidRDefault="008046C5" w:rsidP="000D59C5">
            <w:pPr>
              <w:rPr>
                <w:rStyle w:val="RTiSWDocLiteralText"/>
              </w:rPr>
            </w:pPr>
            <w:r>
              <w:rPr>
                <w:rStyle w:val="RTiSWDocLiteralText"/>
              </w:rPr>
              <w:t>-</w:t>
            </w:r>
            <w:proofErr w:type="spellStart"/>
            <w:r>
              <w:rPr>
                <w:rStyle w:val="RTiSWDocLiteralText"/>
              </w:rPr>
              <w:t>batchServer</w:t>
            </w:r>
            <w:proofErr w:type="spellEnd"/>
          </w:p>
        </w:tc>
        <w:tc>
          <w:tcPr>
            <w:tcW w:w="3960" w:type="dxa"/>
          </w:tcPr>
          <w:p w14:paraId="38ADDF54" w14:textId="058E5F14" w:rsidR="008046C5" w:rsidRDefault="008046C5" w:rsidP="008046C5">
            <w:r>
              <w:t xml:space="preserve">Run </w:t>
            </w:r>
            <w:proofErr w:type="spellStart"/>
            <w:r>
              <w:t>TSTool</w:t>
            </w:r>
            <w:proofErr w:type="spellEnd"/>
            <w:r>
              <w:t xml:space="preserve"> in headless mode to process command files that are copied into the hot folder (</w:t>
            </w:r>
            <w:r>
              <w:rPr>
                <w:rStyle w:val="RTiSWDocLiteralText"/>
              </w:rPr>
              <w:noBreakHyphen/>
            </w:r>
            <w:proofErr w:type="spellStart"/>
            <w:r w:rsidRPr="008046C5">
              <w:rPr>
                <w:rStyle w:val="RTiSWDocLiteralText"/>
              </w:rPr>
              <w:t>batchServerHotFolder</w:t>
            </w:r>
            <w:proofErr w:type="spellEnd"/>
            <w:r>
              <w:t xml:space="preserve">).  </w:t>
            </w:r>
            <w:proofErr w:type="spellStart"/>
            <w:r>
              <w:t>TSTool</w:t>
            </w:r>
            <w:proofErr w:type="spellEnd"/>
            <w:r>
              <w:t xml:space="preserve"> will exit when a command file named stop is placed in the hot folder.</w:t>
            </w:r>
          </w:p>
        </w:tc>
        <w:tc>
          <w:tcPr>
            <w:tcW w:w="2683" w:type="dxa"/>
          </w:tcPr>
          <w:p w14:paraId="015D6533" w14:textId="77777777" w:rsidR="008046C5" w:rsidRDefault="008046C5" w:rsidP="000D59C5"/>
        </w:tc>
      </w:tr>
      <w:tr w:rsidR="008046C5" w14:paraId="63919310" w14:textId="77777777" w:rsidTr="000D59C5">
        <w:trPr>
          <w:jc w:val="center"/>
        </w:trPr>
        <w:tc>
          <w:tcPr>
            <w:tcW w:w="2684" w:type="dxa"/>
          </w:tcPr>
          <w:p w14:paraId="30DCCD9F" w14:textId="21C921A8" w:rsidR="008046C5" w:rsidRDefault="008046C5" w:rsidP="000D59C5">
            <w:pPr>
              <w:rPr>
                <w:rStyle w:val="RTiSWDocLiteralText"/>
              </w:rPr>
            </w:pPr>
            <w:r>
              <w:rPr>
                <w:rStyle w:val="RTiSWDocLiteralText"/>
              </w:rPr>
              <w:t>-</w:t>
            </w:r>
            <w:proofErr w:type="spellStart"/>
            <w:r>
              <w:rPr>
                <w:rStyle w:val="RTiSWDocLiteralText"/>
              </w:rPr>
              <w:t>batchServer</w:t>
            </w:r>
            <w:proofErr w:type="spellEnd"/>
          </w:p>
          <w:p w14:paraId="62044C28" w14:textId="3C1CFC27" w:rsidR="008046C5" w:rsidRDefault="008046C5" w:rsidP="000D59C5">
            <w:pPr>
              <w:rPr>
                <w:rStyle w:val="RTiSWDocLiteralText"/>
              </w:rPr>
            </w:pPr>
            <w:proofErr w:type="spellStart"/>
            <w:r>
              <w:rPr>
                <w:rStyle w:val="RTiSWDocLiteralText"/>
              </w:rPr>
              <w:t>HotFolder</w:t>
            </w:r>
            <w:proofErr w:type="spellEnd"/>
            <w:r>
              <w:rPr>
                <w:rStyle w:val="RTiSWDocLiteralText"/>
              </w:rPr>
              <w:t xml:space="preserve"> Folder</w:t>
            </w:r>
          </w:p>
        </w:tc>
        <w:tc>
          <w:tcPr>
            <w:tcW w:w="3960" w:type="dxa"/>
          </w:tcPr>
          <w:p w14:paraId="59EA8467" w14:textId="1E570A25" w:rsidR="008046C5" w:rsidRDefault="008046C5" w:rsidP="008046C5">
            <w:r>
              <w:t xml:space="preserve">Specify the hot folder to use with the </w:t>
            </w:r>
            <w:r w:rsidRPr="008046C5">
              <w:rPr>
                <w:rStyle w:val="RTiSWDocLiteralText"/>
              </w:rPr>
              <w:noBreakHyphen/>
            </w:r>
            <w:proofErr w:type="spellStart"/>
            <w:r w:rsidRPr="008046C5">
              <w:rPr>
                <w:rStyle w:val="RTiSWDocLiteralText"/>
              </w:rPr>
              <w:t>batchServer</w:t>
            </w:r>
            <w:proofErr w:type="spellEnd"/>
            <w:r>
              <w:t xml:space="preserve"> parameter.</w:t>
            </w:r>
          </w:p>
        </w:tc>
        <w:tc>
          <w:tcPr>
            <w:tcW w:w="2683" w:type="dxa"/>
          </w:tcPr>
          <w:p w14:paraId="14E65683" w14:textId="77777777" w:rsidR="008046C5" w:rsidRDefault="008046C5" w:rsidP="000D59C5"/>
        </w:tc>
      </w:tr>
      <w:tr w:rsidR="00C26830" w14:paraId="6FF07C36" w14:textId="77777777" w:rsidTr="000D59C5">
        <w:trPr>
          <w:jc w:val="center"/>
        </w:trPr>
        <w:tc>
          <w:tcPr>
            <w:tcW w:w="2684" w:type="dxa"/>
          </w:tcPr>
          <w:p w14:paraId="32D16205" w14:textId="25AA22E0" w:rsidR="00C26830" w:rsidRDefault="00C26830" w:rsidP="000D59C5">
            <w:pPr>
              <w:rPr>
                <w:rStyle w:val="RTiSWDocLiteralText"/>
              </w:rPr>
            </w:pPr>
            <w:r>
              <w:rPr>
                <w:rStyle w:val="RTiSWDocLiteralText"/>
              </w:rPr>
              <w:t>-</w:t>
            </w:r>
            <w:proofErr w:type="spellStart"/>
            <w:r>
              <w:rPr>
                <w:rStyle w:val="RTiSWDocLiteralText"/>
              </w:rPr>
              <w:t>batchTimeout</w:t>
            </w:r>
            <w:proofErr w:type="spellEnd"/>
          </w:p>
          <w:p w14:paraId="4C1E1CF7" w14:textId="0B08A2AD" w:rsidR="00C26830" w:rsidRPr="0078337E" w:rsidRDefault="00C26830" w:rsidP="000D59C5">
            <w:pPr>
              <w:rPr>
                <w:rStyle w:val="RTiSWDocLiteralText"/>
              </w:rPr>
            </w:pPr>
            <w:proofErr w:type="spellStart"/>
            <w:r>
              <w:rPr>
                <w:rStyle w:val="RTiSWDocLiteralText"/>
              </w:rPr>
              <w:t>TimeoutSeconds</w:t>
            </w:r>
            <w:proofErr w:type="spellEnd"/>
          </w:p>
        </w:tc>
        <w:tc>
          <w:tcPr>
            <w:tcW w:w="3960" w:type="dxa"/>
          </w:tcPr>
          <w:p w14:paraId="3A4A14BC" w14:textId="40B512CA" w:rsidR="00C26830" w:rsidRDefault="00C26830" w:rsidP="000D59C5">
            <w:r>
              <w:t xml:space="preserve">Timeout in seconds.  If </w:t>
            </w:r>
            <w:proofErr w:type="spellStart"/>
            <w:r>
              <w:t>TSTool</w:t>
            </w:r>
            <w:proofErr w:type="spellEnd"/>
            <w:r>
              <w:t xml:space="preserve"> command processing takes longer, </w:t>
            </w:r>
            <w:proofErr w:type="spellStart"/>
            <w:r>
              <w:t>TSTool</w:t>
            </w:r>
            <w:proofErr w:type="spellEnd"/>
            <w:r>
              <w:t xml:space="preserve"> will exit.  This may be appropriate as a final fallback if other timeout controls do not work.  Warning – this will leave processing incomplete.</w:t>
            </w:r>
            <w:r w:rsidR="008046C5">
              <w:t xml:space="preserve">  </w:t>
            </w:r>
            <w:r w:rsidR="008046C5" w:rsidRPr="008046C5">
              <w:rPr>
                <w:b/>
              </w:rPr>
              <w:t>May be removed in future.</w:t>
            </w:r>
          </w:p>
        </w:tc>
        <w:tc>
          <w:tcPr>
            <w:tcW w:w="2683" w:type="dxa"/>
          </w:tcPr>
          <w:p w14:paraId="470A4471" w14:textId="60AECE13" w:rsidR="00C26830" w:rsidRDefault="00C26830" w:rsidP="000D59C5">
            <w:r>
              <w:t>Do not time out.</w:t>
            </w:r>
          </w:p>
        </w:tc>
      </w:tr>
      <w:tr w:rsidR="00E878B8" w14:paraId="172A5CEC" w14:textId="77777777" w:rsidTr="000D59C5">
        <w:trPr>
          <w:jc w:val="center"/>
        </w:trPr>
        <w:tc>
          <w:tcPr>
            <w:tcW w:w="2684" w:type="dxa"/>
          </w:tcPr>
          <w:p w14:paraId="75FD6B85" w14:textId="77777777" w:rsidR="00E878B8" w:rsidRPr="0078337E" w:rsidRDefault="00E878B8" w:rsidP="000D59C5">
            <w:pPr>
              <w:rPr>
                <w:rStyle w:val="RTiSWDocLiteralText"/>
              </w:rPr>
            </w:pPr>
            <w:r w:rsidRPr="0078337E">
              <w:rPr>
                <w:rStyle w:val="RTiSWDocLiteralText"/>
              </w:rPr>
              <w:t>-commands</w:t>
            </w:r>
            <w:r>
              <w:rPr>
                <w:rStyle w:val="RTiSWDocLiteralText"/>
              </w:rPr>
              <w:t xml:space="preserve"> </w:t>
            </w:r>
            <w:proofErr w:type="spellStart"/>
            <w:r>
              <w:rPr>
                <w:rStyle w:val="RTiSWDocLiteralText"/>
              </w:rPr>
              <w:t>CommandFile</w:t>
            </w:r>
            <w:proofErr w:type="spellEnd"/>
          </w:p>
        </w:tc>
        <w:tc>
          <w:tcPr>
            <w:tcW w:w="3960" w:type="dxa"/>
          </w:tcPr>
          <w:p w14:paraId="1612CC53" w14:textId="77777777" w:rsidR="00E878B8" w:rsidRDefault="00E878B8" w:rsidP="000D59C5">
            <w:r>
              <w:t xml:space="preserve">Specify the name of the command file to run in batch mode.  </w:t>
            </w:r>
            <w:proofErr w:type="spellStart"/>
            <w:r>
              <w:t>TSTool</w:t>
            </w:r>
            <w:proofErr w:type="spellEnd"/>
            <w:r>
              <w:t xml:space="preserve"> will process the commands and exit.</w:t>
            </w:r>
          </w:p>
        </w:tc>
        <w:tc>
          <w:tcPr>
            <w:tcW w:w="2683" w:type="dxa"/>
          </w:tcPr>
          <w:p w14:paraId="6A353B21" w14:textId="77777777" w:rsidR="00E878B8" w:rsidRDefault="00E878B8" w:rsidP="000D59C5">
            <w:r>
              <w:t xml:space="preserve">Start </w:t>
            </w:r>
            <w:proofErr w:type="spellStart"/>
            <w:r>
              <w:t>TSTool</w:t>
            </w:r>
            <w:proofErr w:type="spellEnd"/>
            <w:r>
              <w:t xml:space="preserve"> in interactive mode.</w:t>
            </w:r>
          </w:p>
        </w:tc>
      </w:tr>
      <w:tr w:rsidR="00E878B8" w14:paraId="73D86AAB" w14:textId="77777777" w:rsidTr="000D59C5">
        <w:trPr>
          <w:jc w:val="center"/>
        </w:trPr>
        <w:tc>
          <w:tcPr>
            <w:tcW w:w="2684" w:type="dxa"/>
          </w:tcPr>
          <w:p w14:paraId="4F3B8DD8" w14:textId="77777777" w:rsidR="00E878B8" w:rsidRDefault="00E878B8" w:rsidP="000D59C5">
            <w:pPr>
              <w:rPr>
                <w:rStyle w:val="RTiSWDocLiteralText"/>
              </w:rPr>
            </w:pPr>
            <w:proofErr w:type="spellStart"/>
            <w:r>
              <w:rPr>
                <w:rStyle w:val="RTiSWDocLiteralText"/>
              </w:rPr>
              <w:t>CommandFile</w:t>
            </w:r>
            <w:proofErr w:type="spellEnd"/>
          </w:p>
        </w:tc>
        <w:tc>
          <w:tcPr>
            <w:tcW w:w="3960" w:type="dxa"/>
          </w:tcPr>
          <w:p w14:paraId="3ABD7594" w14:textId="77777777" w:rsidR="00E878B8" w:rsidRDefault="00E878B8" w:rsidP="000D59C5">
            <w:r>
              <w:t xml:space="preserve">The command file can be specified without </w:t>
            </w:r>
            <w:r w:rsidRPr="008709A9">
              <w:rPr>
                <w:rStyle w:val="RTiSWDocLiteralText"/>
              </w:rPr>
              <w:t>–commands</w:t>
            </w:r>
            <w:r>
              <w:t xml:space="preserve"> to start up the </w:t>
            </w:r>
            <w:proofErr w:type="spellStart"/>
            <w:r>
              <w:t>TSTool</w:t>
            </w:r>
            <w:proofErr w:type="spellEnd"/>
            <w:r>
              <w:t xml:space="preserve"> GUI and load the command file.  This behavior occurs when selecting a </w:t>
            </w:r>
            <w:r w:rsidRPr="008709A9">
              <w:rPr>
                <w:rStyle w:val="RTiSWDocLiteralText"/>
              </w:rPr>
              <w:t>*.</w:t>
            </w:r>
            <w:proofErr w:type="spellStart"/>
            <w:r w:rsidRPr="008709A9">
              <w:rPr>
                <w:rStyle w:val="RTiSWDocLiteralText"/>
              </w:rPr>
              <w:t>TSTool</w:t>
            </w:r>
            <w:proofErr w:type="spellEnd"/>
            <w:r>
              <w:t xml:space="preserve"> file in Windows Explorer.  See also </w:t>
            </w:r>
            <w:r w:rsidRPr="008709A9">
              <w:rPr>
                <w:rStyle w:val="RTiSWDocLiteralText"/>
              </w:rPr>
              <w:noBreakHyphen/>
            </w:r>
            <w:proofErr w:type="spellStart"/>
            <w:r w:rsidRPr="008709A9">
              <w:rPr>
                <w:rStyle w:val="RTiSWDocLiteralText"/>
              </w:rPr>
              <w:t>runcommandsonload</w:t>
            </w:r>
            <w:proofErr w:type="spellEnd"/>
            <w:r>
              <w:t>.</w:t>
            </w:r>
          </w:p>
        </w:tc>
        <w:tc>
          <w:tcPr>
            <w:tcW w:w="2683" w:type="dxa"/>
          </w:tcPr>
          <w:p w14:paraId="11548E01" w14:textId="77777777" w:rsidR="00E878B8" w:rsidRDefault="00E878B8" w:rsidP="000D59C5"/>
        </w:tc>
      </w:tr>
      <w:tr w:rsidR="00E878B8" w14:paraId="7C537BA7" w14:textId="77777777" w:rsidTr="000D59C5">
        <w:trPr>
          <w:jc w:val="center"/>
        </w:trPr>
        <w:tc>
          <w:tcPr>
            <w:tcW w:w="2684" w:type="dxa"/>
          </w:tcPr>
          <w:p w14:paraId="508105B3" w14:textId="77777777" w:rsidR="00E878B8" w:rsidRPr="0078337E" w:rsidRDefault="00E878B8" w:rsidP="000D59C5">
            <w:pPr>
              <w:rPr>
                <w:rStyle w:val="RTiSWDocLiteralText"/>
              </w:rPr>
            </w:pPr>
            <w:r>
              <w:rPr>
                <w:rStyle w:val="RTiSWDocLiteralText"/>
              </w:rPr>
              <w:t>-</w:t>
            </w:r>
            <w:proofErr w:type="spellStart"/>
            <w:r>
              <w:rPr>
                <w:rStyle w:val="RTiSWDocLiteralText"/>
              </w:rPr>
              <w:t>config</w:t>
            </w:r>
            <w:proofErr w:type="spellEnd"/>
            <w:r>
              <w:rPr>
                <w:rStyle w:val="RTiSWDocLiteralText"/>
              </w:rPr>
              <w:t xml:space="preserve"> </w:t>
            </w:r>
            <w:proofErr w:type="spellStart"/>
            <w:r>
              <w:rPr>
                <w:rStyle w:val="RTiSWDocLiteralText"/>
              </w:rPr>
              <w:t>ConfigFile</w:t>
            </w:r>
            <w:proofErr w:type="spellEnd"/>
          </w:p>
        </w:tc>
        <w:tc>
          <w:tcPr>
            <w:tcW w:w="3960" w:type="dxa"/>
          </w:tcPr>
          <w:p w14:paraId="00C48D4E" w14:textId="77777777" w:rsidR="00E878B8" w:rsidRDefault="00E878B8" w:rsidP="000D59C5">
            <w:r>
              <w:t xml:space="preserve">Start </w:t>
            </w:r>
            <w:proofErr w:type="spellStart"/>
            <w:r>
              <w:t>TSTool</w:t>
            </w:r>
            <w:proofErr w:type="spellEnd"/>
            <w:r>
              <w:t xml:space="preserve"> using the specified configuration file.  This is useful in software test environments.</w:t>
            </w:r>
          </w:p>
        </w:tc>
        <w:tc>
          <w:tcPr>
            <w:tcW w:w="2683" w:type="dxa"/>
          </w:tcPr>
          <w:p w14:paraId="0F6DA4AF" w14:textId="77777777" w:rsidR="00E878B8" w:rsidRDefault="00E878B8" w:rsidP="000D59C5">
            <w:r>
              <w:t xml:space="preserve">Start </w:t>
            </w:r>
            <w:proofErr w:type="spellStart"/>
            <w:r>
              <w:t>TSTool</w:t>
            </w:r>
            <w:proofErr w:type="spellEnd"/>
            <w:r>
              <w:t xml:space="preserve"> using the </w:t>
            </w:r>
            <w:r w:rsidRPr="0078337E">
              <w:rPr>
                <w:rStyle w:val="RTiSWDocFileDirReference"/>
              </w:rPr>
              <w:t>system/</w:t>
            </w:r>
            <w:proofErr w:type="spellStart"/>
            <w:r w:rsidRPr="0078337E">
              <w:rPr>
                <w:rStyle w:val="RTiSWDocFileDirReference"/>
              </w:rPr>
              <w:t>TSTool.cfg</w:t>
            </w:r>
            <w:proofErr w:type="spellEnd"/>
            <w:r>
              <w:t xml:space="preserve"> file under the software installation.</w:t>
            </w:r>
          </w:p>
        </w:tc>
      </w:tr>
      <w:tr w:rsidR="00E878B8" w14:paraId="2DB59ED1" w14:textId="77777777" w:rsidTr="000D59C5">
        <w:trPr>
          <w:jc w:val="center"/>
        </w:trPr>
        <w:tc>
          <w:tcPr>
            <w:tcW w:w="2684" w:type="dxa"/>
          </w:tcPr>
          <w:p w14:paraId="29BBB636" w14:textId="77777777" w:rsidR="00E878B8" w:rsidRDefault="00E878B8" w:rsidP="000D59C5">
            <w:pPr>
              <w:rPr>
                <w:rStyle w:val="RTiSWDocLiteralText"/>
              </w:rPr>
            </w:pPr>
            <w:r>
              <w:rPr>
                <w:rStyle w:val="RTiSWDocLiteralText"/>
              </w:rPr>
              <w:t>-</w:t>
            </w:r>
            <w:proofErr w:type="spellStart"/>
            <w:r>
              <w:rPr>
                <w:rStyle w:val="RTiSWDocLiteralText"/>
              </w:rPr>
              <w:t>dTerm,Log</w:t>
            </w:r>
            <w:proofErr w:type="spellEnd"/>
          </w:p>
        </w:tc>
        <w:tc>
          <w:tcPr>
            <w:tcW w:w="3960" w:type="dxa"/>
          </w:tcPr>
          <w:p w14:paraId="2149ED24" w14:textId="77777777" w:rsidR="00E878B8" w:rsidRDefault="00E878B8" w:rsidP="000D59C5">
            <w:r>
              <w:t>Specify the debug level (0+) for terminal and log file debug messages.  This is useful for printing troubleshooting messages at startup.  One or both values can be specified.</w:t>
            </w:r>
          </w:p>
        </w:tc>
        <w:tc>
          <w:tcPr>
            <w:tcW w:w="2683" w:type="dxa"/>
          </w:tcPr>
          <w:p w14:paraId="2C1B4869" w14:textId="77777777" w:rsidR="00E878B8" w:rsidRDefault="00E878B8" w:rsidP="000D59C5">
            <w:r>
              <w:t>No debug messages are generated.</w:t>
            </w:r>
          </w:p>
        </w:tc>
      </w:tr>
      <w:tr w:rsidR="00E878B8" w14:paraId="2946D3EF" w14:textId="77777777" w:rsidTr="000D59C5">
        <w:trPr>
          <w:jc w:val="center"/>
        </w:trPr>
        <w:tc>
          <w:tcPr>
            <w:tcW w:w="2684" w:type="dxa"/>
          </w:tcPr>
          <w:p w14:paraId="2B9A7405" w14:textId="77777777" w:rsidR="00E878B8" w:rsidRDefault="00E878B8" w:rsidP="000D59C5">
            <w:pPr>
              <w:rPr>
                <w:rStyle w:val="RTiSWDocLiteralText"/>
              </w:rPr>
            </w:pPr>
            <w:r>
              <w:rPr>
                <w:rStyle w:val="RTiSWDocLiteralText"/>
              </w:rPr>
              <w:t xml:space="preserve">-home </w:t>
            </w:r>
            <w:proofErr w:type="spellStart"/>
            <w:r>
              <w:rPr>
                <w:rStyle w:val="RTiSWDocLiteralText"/>
              </w:rPr>
              <w:t>InstallFolder</w:t>
            </w:r>
            <w:proofErr w:type="spellEnd"/>
          </w:p>
        </w:tc>
        <w:tc>
          <w:tcPr>
            <w:tcW w:w="3960" w:type="dxa"/>
          </w:tcPr>
          <w:p w14:paraId="5F61B137" w14:textId="77777777" w:rsidR="00E878B8" w:rsidRDefault="00E878B8" w:rsidP="000D59C5">
            <w:r>
              <w:t xml:space="preserve">Specify the install folder.  This parameter is used internally by the </w:t>
            </w:r>
            <w:proofErr w:type="spellStart"/>
            <w:r>
              <w:t>TSTool</w:t>
            </w:r>
            <w:proofErr w:type="spellEnd"/>
            <w:r>
              <w:t xml:space="preserve"> launcher (Launch4J) and in the software development environment to specify the </w:t>
            </w:r>
            <w:proofErr w:type="spellStart"/>
            <w:r>
              <w:t>TSTool</w:t>
            </w:r>
            <w:proofErr w:type="spellEnd"/>
            <w:r>
              <w:t xml:space="preserve"> home, in order to locate other files.</w:t>
            </w:r>
          </w:p>
        </w:tc>
        <w:tc>
          <w:tcPr>
            <w:tcW w:w="2683" w:type="dxa"/>
          </w:tcPr>
          <w:p w14:paraId="41D87D2C" w14:textId="77777777" w:rsidR="00E878B8" w:rsidRDefault="00E878B8" w:rsidP="000D59C5">
            <w:r>
              <w:t xml:space="preserve">Should always be set by the </w:t>
            </w:r>
            <w:proofErr w:type="spellStart"/>
            <w:r>
              <w:t>TSTool</w:t>
            </w:r>
            <w:proofErr w:type="spellEnd"/>
            <w:r>
              <w:t xml:space="preserve"> launcher.</w:t>
            </w:r>
          </w:p>
        </w:tc>
      </w:tr>
      <w:tr w:rsidR="008046C5" w14:paraId="2BD94DE6" w14:textId="77777777" w:rsidTr="000D59C5">
        <w:trPr>
          <w:jc w:val="center"/>
        </w:trPr>
        <w:tc>
          <w:tcPr>
            <w:tcW w:w="2684" w:type="dxa"/>
          </w:tcPr>
          <w:p w14:paraId="2CA6DBD7" w14:textId="651E08B3" w:rsidR="008046C5" w:rsidRDefault="008046C5" w:rsidP="008046C5">
            <w:pPr>
              <w:rPr>
                <w:rStyle w:val="RTiSWDocLiteralText"/>
              </w:rPr>
            </w:pPr>
            <w:r>
              <w:rPr>
                <w:rStyle w:val="RTiSWDocLiteralText"/>
              </w:rPr>
              <w:t>-</w:t>
            </w:r>
            <w:proofErr w:type="spellStart"/>
            <w:r>
              <w:rPr>
                <w:rStyle w:val="RTiSWDocLiteralText"/>
              </w:rPr>
              <w:t>httpServer</w:t>
            </w:r>
            <w:proofErr w:type="spellEnd"/>
          </w:p>
        </w:tc>
        <w:tc>
          <w:tcPr>
            <w:tcW w:w="3960" w:type="dxa"/>
          </w:tcPr>
          <w:p w14:paraId="184CA19F" w14:textId="66AE326C" w:rsidR="008046C5" w:rsidRDefault="008046C5" w:rsidP="008046C5">
            <w:r>
              <w:t xml:space="preserve">Run </w:t>
            </w:r>
            <w:proofErr w:type="spellStart"/>
            <w:r>
              <w:t>TSTool</w:t>
            </w:r>
            <w:proofErr w:type="spellEnd"/>
            <w:r>
              <w:t xml:space="preserve"> in headless mode to act as an HTTP server.  Experimental</w:t>
            </w:r>
          </w:p>
        </w:tc>
        <w:tc>
          <w:tcPr>
            <w:tcW w:w="2683" w:type="dxa"/>
          </w:tcPr>
          <w:p w14:paraId="4EE1146C" w14:textId="77777777" w:rsidR="008046C5" w:rsidRDefault="008046C5" w:rsidP="008046C5"/>
        </w:tc>
      </w:tr>
      <w:tr w:rsidR="008046C5" w14:paraId="7F4A7402" w14:textId="77777777" w:rsidTr="000D59C5">
        <w:trPr>
          <w:jc w:val="center"/>
        </w:trPr>
        <w:tc>
          <w:tcPr>
            <w:tcW w:w="2684" w:type="dxa"/>
          </w:tcPr>
          <w:p w14:paraId="1D3D2E3A" w14:textId="77777777" w:rsidR="008046C5" w:rsidRDefault="008046C5" w:rsidP="008046C5">
            <w:pPr>
              <w:rPr>
                <w:rStyle w:val="RTiSWDocLiteralText"/>
              </w:rPr>
            </w:pPr>
            <w:r>
              <w:rPr>
                <w:rStyle w:val="RTiSWDocLiteralText"/>
              </w:rPr>
              <w:t>-</w:t>
            </w:r>
            <w:proofErr w:type="spellStart"/>
            <w:r>
              <w:rPr>
                <w:rStyle w:val="RTiSWDocLiteralText"/>
              </w:rPr>
              <w:t>nodiscovery</w:t>
            </w:r>
            <w:proofErr w:type="spellEnd"/>
          </w:p>
        </w:tc>
        <w:tc>
          <w:tcPr>
            <w:tcW w:w="3960" w:type="dxa"/>
          </w:tcPr>
          <w:p w14:paraId="4F23159A" w14:textId="77777777" w:rsidR="008046C5" w:rsidRDefault="008046C5" w:rsidP="008046C5">
            <w:r>
              <w:t xml:space="preserve">Do not run discovery on commands as they are loaded.  This can be used for large command files that will not be edited interactively, in order to decrease </w:t>
            </w:r>
            <w:r>
              <w:lastRenderedPageBreak/>
              <w:t>load time.</w:t>
            </w:r>
          </w:p>
        </w:tc>
        <w:tc>
          <w:tcPr>
            <w:tcW w:w="2683" w:type="dxa"/>
          </w:tcPr>
          <w:p w14:paraId="10008712" w14:textId="77777777" w:rsidR="008046C5" w:rsidRDefault="008046C5" w:rsidP="008046C5">
            <w:r>
              <w:lastRenderedPageBreak/>
              <w:t>Run discovery on commands as they are loaded.</w:t>
            </w:r>
          </w:p>
        </w:tc>
      </w:tr>
      <w:tr w:rsidR="008046C5" w14:paraId="67C1A981" w14:textId="77777777" w:rsidTr="000D59C5">
        <w:trPr>
          <w:jc w:val="center"/>
        </w:trPr>
        <w:tc>
          <w:tcPr>
            <w:tcW w:w="2684" w:type="dxa"/>
          </w:tcPr>
          <w:p w14:paraId="665172F3" w14:textId="77777777" w:rsidR="008046C5" w:rsidRDefault="008046C5" w:rsidP="008046C5">
            <w:pPr>
              <w:rPr>
                <w:rStyle w:val="RTiSWDocLiteralText"/>
              </w:rPr>
            </w:pPr>
            <w:r>
              <w:rPr>
                <w:rStyle w:val="RTiSWDocLiteralText"/>
              </w:rPr>
              <w:lastRenderedPageBreak/>
              <w:t>-</w:t>
            </w:r>
            <w:proofErr w:type="spellStart"/>
            <w:r>
              <w:rPr>
                <w:rStyle w:val="RTiSWDocLiteralText"/>
              </w:rPr>
              <w:t>nomaingui</w:t>
            </w:r>
            <w:proofErr w:type="spellEnd"/>
          </w:p>
        </w:tc>
        <w:tc>
          <w:tcPr>
            <w:tcW w:w="3960" w:type="dxa"/>
          </w:tcPr>
          <w:p w14:paraId="5DB3C8CA" w14:textId="77777777" w:rsidR="008046C5" w:rsidRDefault="008046C5" w:rsidP="008046C5">
            <w:r>
              <w:t xml:space="preserve">Do not show the </w:t>
            </w:r>
            <w:proofErr w:type="spellStart"/>
            <w:r>
              <w:t>TSTool</w:t>
            </w:r>
            <w:proofErr w:type="spellEnd"/>
            <w:r>
              <w:t xml:space="preserve"> main GUI when running commands, but do allow graph windows to be displayed.  Closing the last visible graph window will close the </w:t>
            </w:r>
            <w:proofErr w:type="spellStart"/>
            <w:r>
              <w:t>TSTool</w:t>
            </w:r>
            <w:proofErr w:type="spellEnd"/>
            <w:r>
              <w:t xml:space="preserve"> application.</w:t>
            </w:r>
          </w:p>
        </w:tc>
        <w:tc>
          <w:tcPr>
            <w:tcW w:w="2683" w:type="dxa"/>
          </w:tcPr>
          <w:p w14:paraId="552AD888" w14:textId="77777777" w:rsidR="008046C5" w:rsidRDefault="008046C5" w:rsidP="008046C5">
            <w:r>
              <w:t xml:space="preserve">If </w:t>
            </w:r>
            <w:r w:rsidRPr="00904575">
              <w:rPr>
                <w:rStyle w:val="RTiSWDocLiteralText"/>
              </w:rPr>
              <w:t>–commands</w:t>
            </w:r>
            <w:r>
              <w:t xml:space="preserve"> is specified, do not show any windows.  If </w:t>
            </w:r>
            <w:r>
              <w:rPr>
                <w:rStyle w:val="RTiSWDocLiteralText"/>
              </w:rPr>
              <w:noBreakHyphen/>
            </w:r>
            <w:proofErr w:type="spellStart"/>
            <w:r w:rsidRPr="00904575">
              <w:rPr>
                <w:rStyle w:val="RTiSWDocLiteralText"/>
              </w:rPr>
              <w:t>nomaingui</w:t>
            </w:r>
            <w:proofErr w:type="spellEnd"/>
            <w:r>
              <w:t xml:space="preserve"> also is specified, allow graph windows to show.</w:t>
            </w:r>
          </w:p>
        </w:tc>
      </w:tr>
      <w:tr w:rsidR="008046C5" w14:paraId="5648A029" w14:textId="77777777" w:rsidTr="000D59C5">
        <w:trPr>
          <w:jc w:val="center"/>
        </w:trPr>
        <w:tc>
          <w:tcPr>
            <w:tcW w:w="2684" w:type="dxa"/>
          </w:tcPr>
          <w:p w14:paraId="0B909A60" w14:textId="77777777" w:rsidR="008046C5" w:rsidRDefault="008046C5" w:rsidP="008046C5">
            <w:pPr>
              <w:rPr>
                <w:rStyle w:val="RTiSWDocLiteralText"/>
              </w:rPr>
            </w:pPr>
            <w:r>
              <w:rPr>
                <w:rStyle w:val="RTiSWDocLiteralText"/>
              </w:rPr>
              <w:t>-</w:t>
            </w:r>
            <w:proofErr w:type="spellStart"/>
            <w:r>
              <w:rPr>
                <w:rStyle w:val="RTiSWDocLiteralText"/>
              </w:rPr>
              <w:t>runcommandsonload</w:t>
            </w:r>
            <w:proofErr w:type="spellEnd"/>
          </w:p>
        </w:tc>
        <w:tc>
          <w:tcPr>
            <w:tcW w:w="3960" w:type="dxa"/>
          </w:tcPr>
          <w:p w14:paraId="457F068D" w14:textId="77777777" w:rsidR="008046C5" w:rsidRDefault="008046C5" w:rsidP="008046C5">
            <w:r>
              <w:t>Load and run the commands, used to start the GUI with a specific command file.</w:t>
            </w:r>
          </w:p>
        </w:tc>
        <w:tc>
          <w:tcPr>
            <w:tcW w:w="2683" w:type="dxa"/>
          </w:tcPr>
          <w:p w14:paraId="352B3979" w14:textId="77777777" w:rsidR="008046C5" w:rsidRDefault="008046C5" w:rsidP="008046C5"/>
        </w:tc>
      </w:tr>
      <w:tr w:rsidR="008046C5" w14:paraId="30D3F555" w14:textId="77777777" w:rsidTr="000D59C5">
        <w:trPr>
          <w:jc w:val="center"/>
        </w:trPr>
        <w:tc>
          <w:tcPr>
            <w:tcW w:w="2684" w:type="dxa"/>
          </w:tcPr>
          <w:p w14:paraId="3B35307E" w14:textId="77777777" w:rsidR="008046C5" w:rsidRDefault="008046C5" w:rsidP="008046C5">
            <w:pPr>
              <w:rPr>
                <w:rStyle w:val="RTiSWDocLiteralText"/>
              </w:rPr>
            </w:pPr>
            <w:r>
              <w:rPr>
                <w:rStyle w:val="RTiSWDocLiteralText"/>
              </w:rPr>
              <w:t>-server</w:t>
            </w:r>
          </w:p>
        </w:tc>
        <w:tc>
          <w:tcPr>
            <w:tcW w:w="3960" w:type="dxa"/>
          </w:tcPr>
          <w:p w14:paraId="02922553" w14:textId="77777777" w:rsidR="008046C5" w:rsidRDefault="008046C5" w:rsidP="008046C5">
            <w:r>
              <w:t xml:space="preserve">Start </w:t>
            </w:r>
            <w:proofErr w:type="spellStart"/>
            <w:r>
              <w:t>TSTool</w:t>
            </w:r>
            <w:proofErr w:type="spellEnd"/>
            <w:r>
              <w:t xml:space="preserve"> as a REST </w:t>
            </w:r>
            <w:proofErr w:type="spellStart"/>
            <w:r>
              <w:t>restlet</w:t>
            </w:r>
            <w:proofErr w:type="spellEnd"/>
            <w:r>
              <w:t xml:space="preserve"> server (under development).</w:t>
            </w:r>
          </w:p>
        </w:tc>
        <w:tc>
          <w:tcPr>
            <w:tcW w:w="2683" w:type="dxa"/>
          </w:tcPr>
          <w:p w14:paraId="3BAE8292" w14:textId="77777777" w:rsidR="008046C5" w:rsidRDefault="008046C5" w:rsidP="008046C5"/>
        </w:tc>
      </w:tr>
      <w:tr w:rsidR="008046C5" w14:paraId="05CEFBDB" w14:textId="77777777" w:rsidTr="000D59C5">
        <w:trPr>
          <w:jc w:val="center"/>
        </w:trPr>
        <w:tc>
          <w:tcPr>
            <w:tcW w:w="2684" w:type="dxa"/>
          </w:tcPr>
          <w:p w14:paraId="4E7783A3" w14:textId="77777777" w:rsidR="008046C5" w:rsidRDefault="008046C5" w:rsidP="008046C5">
            <w:pPr>
              <w:rPr>
                <w:rStyle w:val="RTiSWDocLiteralText"/>
              </w:rPr>
            </w:pPr>
            <w:r>
              <w:rPr>
                <w:rStyle w:val="RTiSWDocLiteralText"/>
              </w:rPr>
              <w:t>-test</w:t>
            </w:r>
          </w:p>
        </w:tc>
        <w:tc>
          <w:tcPr>
            <w:tcW w:w="3960" w:type="dxa"/>
          </w:tcPr>
          <w:p w14:paraId="5A01E22C" w14:textId="77777777" w:rsidR="008046C5" w:rsidRDefault="008046C5" w:rsidP="008046C5">
            <w:r>
              <w:t xml:space="preserve">Run </w:t>
            </w:r>
            <w:proofErr w:type="spellStart"/>
            <w:r>
              <w:t>TSTool</w:t>
            </w:r>
            <w:proofErr w:type="spellEnd"/>
            <w:r>
              <w:t xml:space="preserve"> in test mode, for developers.</w:t>
            </w:r>
          </w:p>
        </w:tc>
        <w:tc>
          <w:tcPr>
            <w:tcW w:w="2683" w:type="dxa"/>
          </w:tcPr>
          <w:p w14:paraId="154EA9A6" w14:textId="77777777" w:rsidR="008046C5" w:rsidRDefault="008046C5" w:rsidP="008046C5"/>
        </w:tc>
      </w:tr>
      <w:tr w:rsidR="008046C5" w14:paraId="712E1FD9" w14:textId="77777777" w:rsidTr="000D59C5">
        <w:trPr>
          <w:jc w:val="center"/>
        </w:trPr>
        <w:tc>
          <w:tcPr>
            <w:tcW w:w="2684" w:type="dxa"/>
          </w:tcPr>
          <w:p w14:paraId="70A0BD06" w14:textId="77777777" w:rsidR="008046C5" w:rsidRDefault="008046C5" w:rsidP="008046C5">
            <w:pPr>
              <w:rPr>
                <w:rStyle w:val="RTiSWDocLiteralText"/>
              </w:rPr>
            </w:pPr>
            <w:r>
              <w:rPr>
                <w:rStyle w:val="RTiSWDocLiteralText"/>
              </w:rPr>
              <w:t>Property=Value</w:t>
            </w:r>
          </w:p>
        </w:tc>
        <w:tc>
          <w:tcPr>
            <w:tcW w:w="3960" w:type="dxa"/>
          </w:tcPr>
          <w:p w14:paraId="61807F6C" w14:textId="77777777" w:rsidR="008046C5" w:rsidRDefault="008046C5" w:rsidP="008046C5">
            <w:r>
              <w:t xml:space="preserve">Define </w:t>
            </w:r>
            <w:proofErr w:type="spellStart"/>
            <w:r>
              <w:t>TSTool</w:t>
            </w:r>
            <w:proofErr w:type="spellEnd"/>
            <w:r>
              <w:t xml:space="preserve"> global properties (similar to the configuration file).  These properties typically are used during development to test specific features.</w:t>
            </w:r>
          </w:p>
        </w:tc>
        <w:tc>
          <w:tcPr>
            <w:tcW w:w="2683" w:type="dxa"/>
          </w:tcPr>
          <w:p w14:paraId="19A52FF9" w14:textId="77777777" w:rsidR="008046C5" w:rsidRDefault="008046C5" w:rsidP="008046C5"/>
        </w:tc>
      </w:tr>
    </w:tbl>
    <w:p w14:paraId="65557C45" w14:textId="77777777" w:rsidR="00C26830" w:rsidRDefault="00C26830" w:rsidP="00B96837">
      <w:pPr>
        <w:pStyle w:val="Heading2"/>
      </w:pPr>
    </w:p>
    <w:p w14:paraId="1188B11C" w14:textId="77777777" w:rsidR="00B96837" w:rsidRDefault="00B96837" w:rsidP="00B96837">
      <w:pPr>
        <w:pStyle w:val="Heading2"/>
      </w:pPr>
      <w:r>
        <w:t xml:space="preserve">Running </w:t>
      </w:r>
      <w:proofErr w:type="spellStart"/>
      <w:r>
        <w:t>TSTool</w:t>
      </w:r>
      <w:proofErr w:type="spellEnd"/>
      <w:r>
        <w:t xml:space="preserve"> in Command Line Batch Mode – Windows</w:t>
      </w:r>
    </w:p>
    <w:p w14:paraId="43FF3A97" w14:textId="77777777" w:rsidR="000864F4" w:rsidRDefault="000864F4" w:rsidP="00560FDA"/>
    <w:p w14:paraId="31778E45" w14:textId="77777777" w:rsidR="005F1840" w:rsidRDefault="005F1840" w:rsidP="00560FDA">
      <w:r>
        <w:t xml:space="preserve">To run </w:t>
      </w:r>
      <w:proofErr w:type="spellStart"/>
      <w:r>
        <w:t>TSTool</w:t>
      </w:r>
      <w:proofErr w:type="spellEnd"/>
      <w:r>
        <w:t xml:space="preserve"> in batch mode on Windows, first open a command prompt (e.g., for Windows 7:  </w:t>
      </w:r>
      <w:r w:rsidRPr="005F1840">
        <w:rPr>
          <w:rStyle w:val="RTiSWDocSectionReference"/>
        </w:rPr>
        <w:t>Start…All Programs…Accessories…Command Prompt</w:t>
      </w:r>
      <w:r>
        <w:t xml:space="preserve">).  Then run the </w:t>
      </w:r>
      <w:proofErr w:type="spellStart"/>
      <w:r>
        <w:t>TSTool</w:t>
      </w:r>
      <w:proofErr w:type="spellEnd"/>
      <w:r>
        <w:t xml:space="preserve"> as shown in the previous section.  </w:t>
      </w:r>
      <w:r w:rsidR="002C3D00">
        <w:t>I</w:t>
      </w:r>
      <w:r>
        <w:t xml:space="preserve">ssues </w:t>
      </w:r>
      <w:r w:rsidR="002C3D00">
        <w:t>specific to Windows include:</w:t>
      </w:r>
    </w:p>
    <w:p w14:paraId="5299B79F" w14:textId="77777777" w:rsidR="005F1840" w:rsidRDefault="005F1840" w:rsidP="00560FDA"/>
    <w:p w14:paraId="6E261E55" w14:textId="77777777" w:rsidR="00327B74" w:rsidRDefault="00327B74" w:rsidP="00327B74">
      <w:pPr>
        <w:numPr>
          <w:ilvl w:val="0"/>
          <w:numId w:val="45"/>
        </w:numPr>
      </w:pPr>
      <w:r>
        <w:t xml:space="preserve">If the folder containing the </w:t>
      </w:r>
      <w:proofErr w:type="spellStart"/>
      <w:r>
        <w:t>TSTool</w:t>
      </w:r>
      <w:proofErr w:type="spellEnd"/>
      <w:r>
        <w:t xml:space="preserve"> executable (</w:t>
      </w:r>
      <w:r w:rsidRPr="008709A9">
        <w:rPr>
          <w:rStyle w:val="RTiSWDocLiteralText"/>
        </w:rPr>
        <w:t>tstool.exe</w:t>
      </w:r>
      <w:r>
        <w:t xml:space="preserve">) is in the </w:t>
      </w:r>
      <w:r w:rsidRPr="008709A9">
        <w:rPr>
          <w:rStyle w:val="RTiSWDocLiteralText"/>
        </w:rPr>
        <w:t>PATH</w:t>
      </w:r>
      <w:r>
        <w:t xml:space="preserve"> environment variable, then no leading path is needed.  However, because different versions of </w:t>
      </w:r>
      <w:proofErr w:type="spellStart"/>
      <w:r>
        <w:t>TSTool</w:t>
      </w:r>
      <w:proofErr w:type="spellEnd"/>
      <w:r>
        <w:t xml:space="preserve"> may be installed on the system, specifying the leading path to the executable may be appropriate.</w:t>
      </w:r>
    </w:p>
    <w:p w14:paraId="47669F56" w14:textId="77777777" w:rsidR="00327B74" w:rsidRDefault="00327B74" w:rsidP="00327B74">
      <w:pPr>
        <w:numPr>
          <w:ilvl w:val="0"/>
          <w:numId w:val="45"/>
        </w:numPr>
      </w:pPr>
      <w:r>
        <w:t xml:space="preserve">Entering the </w:t>
      </w:r>
      <w:proofErr w:type="spellStart"/>
      <w:r>
        <w:t>TSTool</w:t>
      </w:r>
      <w:proofErr w:type="spellEnd"/>
      <w:r>
        <w:t xml:space="preserve"> command line in a Command Prompt window causes the prompt to be immediately returned, even though </w:t>
      </w:r>
      <w:proofErr w:type="spellStart"/>
      <w:r>
        <w:t>TSTool</w:t>
      </w:r>
      <w:proofErr w:type="spellEnd"/>
      <w:r>
        <w:t xml:space="preserve"> is still running.  This can be disconcerting in particular because it may be difficult to know when </w:t>
      </w:r>
      <w:proofErr w:type="spellStart"/>
      <w:r>
        <w:t>TSTool</w:t>
      </w:r>
      <w:proofErr w:type="spellEnd"/>
      <w:r>
        <w:t xml:space="preserve"> has finished processing the command file.  Placing the command in a batch file (</w:t>
      </w:r>
      <w:r w:rsidRPr="0078337E">
        <w:rPr>
          <w:rStyle w:val="RTiSWDocFileDirReference"/>
        </w:rPr>
        <w:t>*.bat</w:t>
      </w:r>
      <w:r>
        <w:t>) can help.</w:t>
      </w:r>
    </w:p>
    <w:p w14:paraId="46FB74D8" w14:textId="77777777" w:rsidR="000864F4" w:rsidRDefault="000864F4" w:rsidP="00560FDA"/>
    <w:p w14:paraId="37BE4AB3" w14:textId="77777777" w:rsidR="00B96837" w:rsidRDefault="00B96837" w:rsidP="00B96837">
      <w:pPr>
        <w:pStyle w:val="Heading2"/>
      </w:pPr>
      <w:r>
        <w:t xml:space="preserve">Running </w:t>
      </w:r>
      <w:proofErr w:type="spellStart"/>
      <w:r>
        <w:t>TSTool</w:t>
      </w:r>
      <w:proofErr w:type="spellEnd"/>
      <w:r>
        <w:t xml:space="preserve"> in Command Line Batch Mode – Linux</w:t>
      </w:r>
    </w:p>
    <w:p w14:paraId="1A4492C4" w14:textId="77777777" w:rsidR="00B96837" w:rsidRDefault="00B96837" w:rsidP="00B96837"/>
    <w:p w14:paraId="53BF2598" w14:textId="77777777" w:rsidR="00327B74" w:rsidRDefault="00327B74" w:rsidP="00327B74">
      <w:r>
        <w:t xml:space="preserve">To run </w:t>
      </w:r>
      <w:proofErr w:type="spellStart"/>
      <w:r>
        <w:t>TSTool</w:t>
      </w:r>
      <w:proofErr w:type="spellEnd"/>
      <w:r>
        <w:t xml:space="preserve"> in batch mode on Linux</w:t>
      </w:r>
      <w:r w:rsidR="007A6643">
        <w:t xml:space="preserve">, first open a command shell window. </w:t>
      </w:r>
      <w:r>
        <w:t xml:space="preserve"> Then run the </w:t>
      </w:r>
      <w:proofErr w:type="spellStart"/>
      <w:r>
        <w:t>TSTool</w:t>
      </w:r>
      <w:proofErr w:type="spellEnd"/>
      <w:r>
        <w:t xml:space="preserve"> as shown </w:t>
      </w:r>
      <w:r w:rsidR="007A6643">
        <w:t>above</w:t>
      </w:r>
      <w:r>
        <w:t xml:space="preserve">.  </w:t>
      </w:r>
      <w:r w:rsidR="002C3D00">
        <w:t>Issues specific to Linux include</w:t>
      </w:r>
      <w:r>
        <w:t>:</w:t>
      </w:r>
    </w:p>
    <w:p w14:paraId="6712217E" w14:textId="77777777" w:rsidR="007A6643" w:rsidRDefault="007A6643" w:rsidP="00327B74"/>
    <w:p w14:paraId="3D9BC07B" w14:textId="77777777" w:rsidR="007A6643" w:rsidRDefault="007A6643" w:rsidP="007A6643">
      <w:pPr>
        <w:numPr>
          <w:ilvl w:val="0"/>
          <w:numId w:val="45"/>
        </w:numPr>
      </w:pPr>
      <w:r>
        <w:t xml:space="preserve">If the folder containing the </w:t>
      </w:r>
      <w:proofErr w:type="spellStart"/>
      <w:r>
        <w:t>TSTool</w:t>
      </w:r>
      <w:proofErr w:type="spellEnd"/>
      <w:r>
        <w:t xml:space="preserve"> executable (</w:t>
      </w:r>
      <w:proofErr w:type="spellStart"/>
      <w:r w:rsidRPr="008709A9">
        <w:rPr>
          <w:rStyle w:val="RTiSWDocLiteralText"/>
        </w:rPr>
        <w:t>tstool</w:t>
      </w:r>
      <w:proofErr w:type="spellEnd"/>
      <w:r>
        <w:t xml:space="preserve"> script) is in the </w:t>
      </w:r>
      <w:r w:rsidRPr="008709A9">
        <w:rPr>
          <w:rStyle w:val="RTiSWDocLiteralText"/>
        </w:rPr>
        <w:t>PATH</w:t>
      </w:r>
      <w:r>
        <w:t xml:space="preserve"> environment variable, then no leading path is needed.  However, because different versions of </w:t>
      </w:r>
      <w:proofErr w:type="spellStart"/>
      <w:r>
        <w:t>TSTool</w:t>
      </w:r>
      <w:proofErr w:type="spellEnd"/>
      <w:r>
        <w:t xml:space="preserve"> may be installed on the system, specifying the leading path to the executable may be appropriate.  It is helpful on Linux to use symbolic links to provide access to the current version as </w:t>
      </w:r>
      <w:proofErr w:type="spellStart"/>
      <w:r w:rsidRPr="007A6643">
        <w:rPr>
          <w:rStyle w:val="RTiSWDocLiteralText"/>
        </w:rPr>
        <w:t>tstool</w:t>
      </w:r>
      <w:proofErr w:type="spellEnd"/>
      <w:r>
        <w:t>, and other versions (e.g., tstool1022 points to 10.22 version).</w:t>
      </w:r>
    </w:p>
    <w:p w14:paraId="1B340321" w14:textId="77777777" w:rsidR="00B96837" w:rsidRDefault="00B96837" w:rsidP="00B96837"/>
    <w:p w14:paraId="3568D7AA" w14:textId="77777777" w:rsidR="00B96837" w:rsidRDefault="00B96837" w:rsidP="00B96837">
      <w:pPr>
        <w:pStyle w:val="Heading2"/>
      </w:pPr>
      <w:r>
        <w:t xml:space="preserve">Running </w:t>
      </w:r>
      <w:proofErr w:type="spellStart"/>
      <w:r>
        <w:t>TSTool</w:t>
      </w:r>
      <w:proofErr w:type="spellEnd"/>
      <w:r>
        <w:t xml:space="preserve"> in Command Line Batch Mode – Mac</w:t>
      </w:r>
    </w:p>
    <w:p w14:paraId="122663F6" w14:textId="77777777" w:rsidR="00B96837" w:rsidRDefault="00B96837" w:rsidP="00B96837"/>
    <w:p w14:paraId="65D5879E" w14:textId="77777777" w:rsidR="00B96837" w:rsidRDefault="00327B74" w:rsidP="00B96837">
      <w:proofErr w:type="spellStart"/>
      <w:r>
        <w:t>TSTool</w:t>
      </w:r>
      <w:proofErr w:type="spellEnd"/>
      <w:r>
        <w:t xml:space="preserve"> execution on Mac computers is similar to Linux.</w:t>
      </w:r>
      <w:r w:rsidR="00B96837">
        <w:t xml:space="preserve"> </w:t>
      </w:r>
    </w:p>
    <w:p w14:paraId="4BC09B87" w14:textId="77777777" w:rsidR="00B96837" w:rsidRDefault="00B96837" w:rsidP="00B96837"/>
    <w:p w14:paraId="4C142C67" w14:textId="77777777" w:rsidR="008046C5" w:rsidRDefault="008046C5">
      <w:pPr>
        <w:rPr>
          <w:rFonts w:ascii="Arial Bold" w:hAnsi="Arial Bold"/>
          <w:b/>
          <w:sz w:val="24"/>
        </w:rPr>
      </w:pPr>
      <w:r>
        <w:br w:type="page"/>
      </w:r>
    </w:p>
    <w:p w14:paraId="371B6FCC" w14:textId="43D13612" w:rsidR="00B96837" w:rsidRDefault="00B96837" w:rsidP="00B96837">
      <w:pPr>
        <w:pStyle w:val="Heading1"/>
      </w:pPr>
      <w:r>
        <w:lastRenderedPageBreak/>
        <w:t xml:space="preserve">Running </w:t>
      </w:r>
      <w:proofErr w:type="spellStart"/>
      <w:r>
        <w:t>TSTool</w:t>
      </w:r>
      <w:proofErr w:type="spellEnd"/>
      <w:r>
        <w:t xml:space="preserve"> as a Scheduled Task</w:t>
      </w:r>
    </w:p>
    <w:p w14:paraId="329CB236" w14:textId="77777777" w:rsidR="00B96837" w:rsidRDefault="00B96837" w:rsidP="00B96837"/>
    <w:p w14:paraId="406D97EF" w14:textId="77777777" w:rsidR="002C3D00" w:rsidRDefault="002C3D00" w:rsidP="002C3D00">
      <w:r>
        <w:t xml:space="preserve">Examples of running </w:t>
      </w:r>
      <w:proofErr w:type="spellStart"/>
      <w:r>
        <w:t>TSTool</w:t>
      </w:r>
      <w:proofErr w:type="spellEnd"/>
      <w:r>
        <w:t xml:space="preserve"> as a scheduled task include automatically processing real-time data, and creating data products prior to viewing (rather than creating upon request).  The following sections describe how to configure </w:t>
      </w:r>
      <w:proofErr w:type="spellStart"/>
      <w:r>
        <w:t>TSTool</w:t>
      </w:r>
      <w:proofErr w:type="spellEnd"/>
      <w:r>
        <w:t xml:space="preserve"> to run as a scheduled task.</w:t>
      </w:r>
    </w:p>
    <w:p w14:paraId="476A8F41" w14:textId="77777777" w:rsidR="00B96837" w:rsidRDefault="00B96837" w:rsidP="00B96837"/>
    <w:p w14:paraId="5E068BE0" w14:textId="77777777" w:rsidR="00B96837" w:rsidRPr="00E615F1" w:rsidRDefault="00B96837" w:rsidP="00E615F1">
      <w:pPr>
        <w:pStyle w:val="Heading2"/>
      </w:pPr>
      <w:r w:rsidRPr="00E615F1">
        <w:t xml:space="preserve">Running </w:t>
      </w:r>
      <w:proofErr w:type="spellStart"/>
      <w:r w:rsidRPr="00E615F1">
        <w:t>TSTool</w:t>
      </w:r>
      <w:proofErr w:type="spellEnd"/>
      <w:r w:rsidRPr="00E615F1">
        <w:t xml:space="preserve"> </w:t>
      </w:r>
      <w:r w:rsidR="002C3D00" w:rsidRPr="00E615F1">
        <w:t>as a Scheduled Task</w:t>
      </w:r>
      <w:r w:rsidRPr="00E615F1">
        <w:t xml:space="preserve"> – Windows</w:t>
      </w:r>
    </w:p>
    <w:p w14:paraId="3C30F35B" w14:textId="77777777" w:rsidR="00B96837" w:rsidRDefault="00B96837" w:rsidP="00B96837"/>
    <w:p w14:paraId="3CF4C1E0" w14:textId="77777777" w:rsidR="00E615F1" w:rsidRDefault="00DB0CF6" w:rsidP="00E615F1">
      <w:pPr>
        <w:rPr>
          <w:bCs/>
        </w:rPr>
      </w:pPr>
      <w:r>
        <w:t xml:space="preserve">Windows has a task scheduling function, which can be used to run </w:t>
      </w:r>
      <w:proofErr w:type="spellStart"/>
      <w:r>
        <w:t>TSTool</w:t>
      </w:r>
      <w:proofErr w:type="spellEnd"/>
      <w:r>
        <w:t xml:space="preserve">.  </w:t>
      </w:r>
      <w:r w:rsidR="00E615F1" w:rsidRPr="00E615F1">
        <w:rPr>
          <w:bCs/>
        </w:rPr>
        <w:t>These instr</w:t>
      </w:r>
      <w:r w:rsidR="00E615F1">
        <w:rPr>
          <w:bCs/>
        </w:rPr>
        <w:t xml:space="preserve">uctions are </w:t>
      </w:r>
      <w:r>
        <w:rPr>
          <w:bCs/>
        </w:rPr>
        <w:t>for</w:t>
      </w:r>
      <w:r w:rsidR="00E615F1">
        <w:rPr>
          <w:bCs/>
        </w:rPr>
        <w:t xml:space="preserve"> Windows 7.  </w:t>
      </w:r>
      <w:r w:rsidR="00E615F1" w:rsidRPr="00E615F1">
        <w:rPr>
          <w:bCs/>
        </w:rPr>
        <w:t>However, all ve</w:t>
      </w:r>
      <w:r>
        <w:rPr>
          <w:bCs/>
        </w:rPr>
        <w:t>rsions of Windows have similar features</w:t>
      </w:r>
      <w:r w:rsidR="00E615F1">
        <w:rPr>
          <w:bCs/>
        </w:rPr>
        <w:t>.  The following references can be consulted for other Windows versions:</w:t>
      </w:r>
    </w:p>
    <w:p w14:paraId="14BE83B9" w14:textId="77777777" w:rsidR="00E615F1" w:rsidRDefault="00E615F1" w:rsidP="00E615F1">
      <w:pPr>
        <w:rPr>
          <w:bCs/>
        </w:rPr>
      </w:pPr>
    </w:p>
    <w:p w14:paraId="6BCFFF69" w14:textId="77777777" w:rsidR="00E615F1" w:rsidRDefault="00E615F1" w:rsidP="00E615F1">
      <w:pPr>
        <w:pStyle w:val="ListParagraph"/>
        <w:numPr>
          <w:ilvl w:val="0"/>
          <w:numId w:val="45"/>
        </w:numPr>
      </w:pPr>
      <w:r w:rsidRPr="00E615F1">
        <w:rPr>
          <w:bCs/>
        </w:rPr>
        <w:t xml:space="preserve">Windows XP: </w:t>
      </w:r>
      <w:hyperlink r:id="rId7" w:history="1">
        <w:r w:rsidRPr="00E615F1">
          <w:rPr>
            <w:rStyle w:val="Hyperlink"/>
            <w:bCs/>
          </w:rPr>
          <w:t>http://support.microsoft.com/kb/308569</w:t>
        </w:r>
      </w:hyperlink>
    </w:p>
    <w:p w14:paraId="2586499F" w14:textId="77777777" w:rsidR="00E615F1" w:rsidRDefault="00E615F1" w:rsidP="00E615F1">
      <w:pPr>
        <w:pStyle w:val="ListParagraph"/>
        <w:numPr>
          <w:ilvl w:val="0"/>
          <w:numId w:val="45"/>
        </w:numPr>
      </w:pPr>
      <w:r w:rsidRPr="00E615F1">
        <w:rPr>
          <w:bCs/>
        </w:rPr>
        <w:t xml:space="preserve">Windows Vista: </w:t>
      </w:r>
      <w:hyperlink r:id="rId8" w:history="1">
        <w:r w:rsidRPr="00E615F1">
          <w:rPr>
            <w:rStyle w:val="Hyperlink"/>
            <w:bCs/>
          </w:rPr>
          <w:t>http://windows.microsoft.com/en-us/windows-vista/schedule-a-task</w:t>
        </w:r>
      </w:hyperlink>
    </w:p>
    <w:p w14:paraId="2BC31096" w14:textId="5374D410" w:rsidR="00E615F1" w:rsidRPr="00C26830" w:rsidRDefault="00E615F1" w:rsidP="00E615F1">
      <w:pPr>
        <w:pStyle w:val="ListParagraph"/>
        <w:numPr>
          <w:ilvl w:val="0"/>
          <w:numId w:val="45"/>
        </w:numPr>
      </w:pPr>
      <w:r w:rsidRPr="00E615F1">
        <w:rPr>
          <w:bCs/>
        </w:rPr>
        <w:t xml:space="preserve">Windows 8: </w:t>
      </w:r>
      <w:hyperlink r:id="rId9" w:history="1">
        <w:r w:rsidR="00C26830" w:rsidRPr="00CA554C">
          <w:rPr>
            <w:rStyle w:val="Hyperlink"/>
            <w:bCs/>
          </w:rPr>
          <w:t>http://technet.microsoft.com/en-us/library/cc725745.aspx</w:t>
        </w:r>
      </w:hyperlink>
      <w:r w:rsidRPr="00E615F1">
        <w:rPr>
          <w:bCs/>
        </w:rPr>
        <w:t>.</w:t>
      </w:r>
    </w:p>
    <w:p w14:paraId="7D1E4F40" w14:textId="77777777" w:rsidR="00C26830" w:rsidRDefault="00C26830" w:rsidP="00C26830">
      <w:pPr>
        <w:pStyle w:val="Heading2"/>
      </w:pPr>
    </w:p>
    <w:p w14:paraId="331182C6" w14:textId="77777777" w:rsidR="006569DD" w:rsidRDefault="00E615F1" w:rsidP="00E615F1">
      <w:r>
        <w:t xml:space="preserve">To define a task, first go to the </w:t>
      </w:r>
      <w:r w:rsidRPr="006569DD">
        <w:rPr>
          <w:rStyle w:val="RTiSWDocGUIReference"/>
        </w:rPr>
        <w:t>System and Security</w:t>
      </w:r>
      <w:r w:rsidR="006569DD">
        <w:t xml:space="preserve"> subpanel of the </w:t>
      </w:r>
      <w:r w:rsidR="006569DD" w:rsidRPr="006569DD">
        <w:rPr>
          <w:rStyle w:val="RTiSWDocGUIReference"/>
        </w:rPr>
        <w:t>C</w:t>
      </w:r>
      <w:r w:rsidRPr="006569DD">
        <w:rPr>
          <w:rStyle w:val="RTiSWDocGUIReference"/>
        </w:rPr>
        <w:t xml:space="preserve">ontrol </w:t>
      </w:r>
      <w:r w:rsidR="006569DD" w:rsidRPr="006569DD">
        <w:rPr>
          <w:rStyle w:val="RTiSWDocGUIReference"/>
        </w:rPr>
        <w:t>P</w:t>
      </w:r>
      <w:r w:rsidRPr="006569DD">
        <w:rPr>
          <w:rStyle w:val="RTiSWDocGUIReference"/>
        </w:rPr>
        <w:t>anel</w:t>
      </w:r>
      <w:r w:rsidR="006569DD">
        <w:t xml:space="preserve">, then click on </w:t>
      </w:r>
      <w:r w:rsidR="006569DD" w:rsidRPr="006569DD">
        <w:rPr>
          <w:rStyle w:val="RTiSWDocGUIReference"/>
        </w:rPr>
        <w:t>S</w:t>
      </w:r>
      <w:r w:rsidRPr="006569DD">
        <w:rPr>
          <w:rStyle w:val="RTiSWDocGUIReference"/>
        </w:rPr>
        <w:t>chedule tasks</w:t>
      </w:r>
      <w:r>
        <w:t>.</w:t>
      </w:r>
    </w:p>
    <w:p w14:paraId="41D2B368" w14:textId="77777777" w:rsidR="005D5693" w:rsidRDefault="005D5693" w:rsidP="00E615F1"/>
    <w:p w14:paraId="4B396F94" w14:textId="77777777" w:rsidR="006569DD" w:rsidRDefault="00E07F26" w:rsidP="006569DD">
      <w:pPr>
        <w:jc w:val="center"/>
      </w:pPr>
      <w:r>
        <w:rPr>
          <w:noProof/>
        </w:rPr>
        <w:drawing>
          <wp:inline distT="0" distB="0" distL="0" distR="0" wp14:anchorId="0B63EAA7" wp14:editId="132DC058">
            <wp:extent cx="5943600" cy="3364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ningTSTool_ScheduleTask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57A4F96" w14:textId="77777777" w:rsidR="006569DD" w:rsidRDefault="006569DD" w:rsidP="006569DD">
      <w:pPr>
        <w:pStyle w:val="RTiSWDocNote"/>
      </w:pPr>
      <w:proofErr w:type="spellStart"/>
      <w:r>
        <w:t>RunningTSTool_ScheduleTasks</w:t>
      </w:r>
      <w:proofErr w:type="spellEnd"/>
    </w:p>
    <w:p w14:paraId="704C30FD" w14:textId="77777777" w:rsidR="006569DD" w:rsidRDefault="00E07F26" w:rsidP="006569DD">
      <w:pPr>
        <w:pStyle w:val="RTiSWDocFigureTableTitle"/>
      </w:pPr>
      <w:r>
        <w:t xml:space="preserve">Running </w:t>
      </w:r>
      <w:proofErr w:type="spellStart"/>
      <w:r>
        <w:t>TSTool</w:t>
      </w:r>
      <w:proofErr w:type="spellEnd"/>
      <w:r>
        <w:t xml:space="preserve"> – Schedule as a Task</w:t>
      </w:r>
    </w:p>
    <w:p w14:paraId="360051B9" w14:textId="77777777" w:rsidR="00E615F1" w:rsidRDefault="00E615F1" w:rsidP="00E615F1"/>
    <w:p w14:paraId="454BEAC4" w14:textId="77777777" w:rsidR="00E07F26" w:rsidRDefault="00E07F26">
      <w:r>
        <w:br w:type="page"/>
      </w:r>
    </w:p>
    <w:p w14:paraId="0C7A42C3" w14:textId="77777777" w:rsidR="00E07F26" w:rsidRDefault="00C12DB1" w:rsidP="00E615F1">
      <w:pPr>
        <w:pageBreakBefore/>
      </w:pPr>
      <w:r>
        <w:lastRenderedPageBreak/>
        <w:t>A</w:t>
      </w:r>
      <w:r w:rsidR="00E615F1">
        <w:t xml:space="preserve"> screen showing currently scheduled tasks will appear. Click on the </w:t>
      </w:r>
      <w:r w:rsidR="00E615F1" w:rsidRPr="005D5693">
        <w:rPr>
          <w:rStyle w:val="RTiSWDocGUIReference"/>
        </w:rPr>
        <w:t>Action</w:t>
      </w:r>
      <w:r w:rsidR="00E615F1">
        <w:t xml:space="preserve"> menu in the upper left, and the </w:t>
      </w:r>
      <w:r w:rsidR="00E615F1" w:rsidRPr="005D5693">
        <w:rPr>
          <w:rStyle w:val="RTiSWDocGUIReference"/>
        </w:rPr>
        <w:t>Create Task</w:t>
      </w:r>
      <w:r w:rsidR="0085755A">
        <w:rPr>
          <w:rStyle w:val="RTiSWDocGUIReference"/>
        </w:rPr>
        <w:t>…</w:t>
      </w:r>
      <w:r w:rsidR="00E615F1">
        <w:t xml:space="preserve"> </w:t>
      </w:r>
      <w:r w:rsidR="00E07F26">
        <w:t>option.</w:t>
      </w:r>
    </w:p>
    <w:p w14:paraId="495FF959" w14:textId="77777777" w:rsidR="005D5693" w:rsidRDefault="005D5693" w:rsidP="005D5693"/>
    <w:p w14:paraId="01EDA241" w14:textId="77777777" w:rsidR="00E07F26" w:rsidRDefault="00E07F26" w:rsidP="00E07F26">
      <w:pPr>
        <w:jc w:val="center"/>
      </w:pPr>
      <w:r>
        <w:rPr>
          <w:noProof/>
        </w:rPr>
        <w:drawing>
          <wp:inline distT="0" distB="0" distL="0" distR="0" wp14:anchorId="5D38A1DF" wp14:editId="60A6C0CD">
            <wp:extent cx="5943600" cy="4232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ningTSTool_TaskSchedul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4763FB4" w14:textId="77777777" w:rsidR="00E07F26" w:rsidRDefault="00E07F26" w:rsidP="00E07F26">
      <w:pPr>
        <w:pStyle w:val="RTiSWDocNote"/>
      </w:pPr>
      <w:proofErr w:type="spellStart"/>
      <w:r>
        <w:t>RunningTSTool_TaskScheduler</w:t>
      </w:r>
      <w:proofErr w:type="spellEnd"/>
    </w:p>
    <w:p w14:paraId="177696B1" w14:textId="77777777" w:rsidR="00E07F26" w:rsidRDefault="00E07F26" w:rsidP="00E07F26">
      <w:pPr>
        <w:pStyle w:val="RTiSWDocFigureTableTitle"/>
      </w:pPr>
      <w:r>
        <w:t xml:space="preserve">Running </w:t>
      </w:r>
      <w:proofErr w:type="spellStart"/>
      <w:r>
        <w:t>TSTool</w:t>
      </w:r>
      <w:proofErr w:type="spellEnd"/>
      <w:r>
        <w:t xml:space="preserve"> – Creating a Task in the Task Scheduler</w:t>
      </w:r>
    </w:p>
    <w:p w14:paraId="3B7FB48E" w14:textId="77777777" w:rsidR="00E07F26" w:rsidRDefault="005D5693" w:rsidP="0085755A">
      <w:pPr>
        <w:pageBreakBefore/>
      </w:pPr>
      <w:r>
        <w:lastRenderedPageBreak/>
        <w:t>A</w:t>
      </w:r>
      <w:r w:rsidR="0085755A">
        <w:t xml:space="preserve"> tabbed dialog will appear.  </w:t>
      </w:r>
      <w:r w:rsidR="00E07F26">
        <w:t xml:space="preserve">Go to the </w:t>
      </w:r>
      <w:r w:rsidR="0086630C" w:rsidRPr="0085755A">
        <w:rPr>
          <w:rStyle w:val="RTiSWDocGUIReference"/>
        </w:rPr>
        <w:t>A</w:t>
      </w:r>
      <w:r w:rsidR="00E07F26" w:rsidRPr="0085755A">
        <w:rPr>
          <w:rStyle w:val="RTiSWDocGUIReference"/>
        </w:rPr>
        <w:t>ctions</w:t>
      </w:r>
      <w:r w:rsidR="00E07F26">
        <w:t xml:space="preserve"> tab, and click </w:t>
      </w:r>
      <w:r w:rsidR="0086630C" w:rsidRPr="0085755A">
        <w:rPr>
          <w:rStyle w:val="RTiSWDocGUIReference"/>
        </w:rPr>
        <w:t>N</w:t>
      </w:r>
      <w:r w:rsidR="00E07F26" w:rsidRPr="0085755A">
        <w:rPr>
          <w:rStyle w:val="RTiSWDocGUIReference"/>
        </w:rPr>
        <w:t>ew</w:t>
      </w:r>
      <w:r w:rsidR="0086630C" w:rsidRPr="0085755A">
        <w:rPr>
          <w:rStyle w:val="RTiSWDocGUIReference"/>
        </w:rPr>
        <w:t>…</w:t>
      </w:r>
      <w:r w:rsidR="0085755A">
        <w:t xml:space="preserve"> to create a new task.</w:t>
      </w:r>
    </w:p>
    <w:p w14:paraId="2D3E8487" w14:textId="77777777" w:rsidR="005D5693" w:rsidRDefault="005D5693" w:rsidP="005D5693"/>
    <w:p w14:paraId="526EF9D2" w14:textId="77777777" w:rsidR="00E07F26" w:rsidRDefault="0086630C" w:rsidP="00E07F26">
      <w:pPr>
        <w:jc w:val="center"/>
      </w:pPr>
      <w:r>
        <w:rPr>
          <w:noProof/>
        </w:rPr>
        <w:drawing>
          <wp:inline distT="0" distB="0" distL="0" distR="0" wp14:anchorId="783F5BAD" wp14:editId="31ACE892">
            <wp:extent cx="5943600" cy="4471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nningTSTool_NewTask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0672D1C6" w14:textId="77777777" w:rsidR="00E07F26" w:rsidRDefault="00E07F26" w:rsidP="00E07F26">
      <w:pPr>
        <w:pStyle w:val="RTiSWDocNote"/>
      </w:pPr>
      <w:r>
        <w:t>RunningTSTool_NewTask</w:t>
      </w:r>
      <w:r w:rsidR="0085755A">
        <w:t>0</w:t>
      </w:r>
    </w:p>
    <w:p w14:paraId="7DE63C4B" w14:textId="77777777" w:rsidR="00E07F26" w:rsidRDefault="00E07F26" w:rsidP="00E07F26">
      <w:pPr>
        <w:pStyle w:val="RTiSWDocFigureTableTitle"/>
      </w:pPr>
      <w:r>
        <w:t xml:space="preserve">Running </w:t>
      </w:r>
      <w:proofErr w:type="spellStart"/>
      <w:r>
        <w:t>TSTool</w:t>
      </w:r>
      <w:proofErr w:type="spellEnd"/>
      <w:r>
        <w:t xml:space="preserve"> – Create a New Task</w:t>
      </w:r>
    </w:p>
    <w:p w14:paraId="04A3FF43" w14:textId="77777777" w:rsidR="0085755A" w:rsidRDefault="0085755A" w:rsidP="0085755A"/>
    <w:p w14:paraId="2284641D" w14:textId="77777777" w:rsidR="0085755A" w:rsidRDefault="0085755A">
      <w:r>
        <w:br w:type="page"/>
      </w:r>
    </w:p>
    <w:p w14:paraId="4C017DE8" w14:textId="77777777" w:rsidR="0085755A" w:rsidRDefault="0085755A" w:rsidP="0085755A">
      <w:r>
        <w:lastRenderedPageBreak/>
        <w:t xml:space="preserve">Specify the program to run by using the </w:t>
      </w:r>
      <w:r w:rsidRPr="0085755A">
        <w:rPr>
          <w:rStyle w:val="RTiSWDocGUIReference"/>
        </w:rPr>
        <w:t>Browse…</w:t>
      </w:r>
      <w:r>
        <w:t xml:space="preserve"> button to pick the </w:t>
      </w:r>
      <w:proofErr w:type="spellStart"/>
      <w:r>
        <w:t>TSTool</w:t>
      </w:r>
      <w:proofErr w:type="spellEnd"/>
      <w:r>
        <w:t xml:space="preserve"> executable program, as shown below.  The example shown </w:t>
      </w:r>
      <w:r w:rsidR="00C12DB1">
        <w:t xml:space="preserve">on the right </w:t>
      </w:r>
      <w:r>
        <w:t>is a typical location for the install (specify an appropriate version number).</w:t>
      </w:r>
    </w:p>
    <w:p w14:paraId="70481128" w14:textId="77777777" w:rsidR="00E07F26" w:rsidRDefault="00E07F26" w:rsidP="00E07F26"/>
    <w:p w14:paraId="17C7309B" w14:textId="77777777" w:rsidR="0085755A" w:rsidRDefault="0085755A" w:rsidP="0085755A">
      <w:pPr>
        <w:jc w:val="center"/>
      </w:pPr>
      <w:r>
        <w:rPr>
          <w:noProof/>
        </w:rPr>
        <w:drawing>
          <wp:inline distT="0" distB="0" distL="0" distR="0" wp14:anchorId="5162F218" wp14:editId="5BEE6061">
            <wp:extent cx="5943600" cy="3208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unningTSTool_NewTask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4FA07490" w14:textId="77777777" w:rsidR="0085755A" w:rsidRDefault="0085755A" w:rsidP="0085755A">
      <w:pPr>
        <w:pStyle w:val="RTiSWDocNote"/>
      </w:pPr>
      <w:r>
        <w:t>RunningTSTool_NewTask1</w:t>
      </w:r>
    </w:p>
    <w:p w14:paraId="59A49260" w14:textId="77777777" w:rsidR="0085755A" w:rsidRDefault="0085755A" w:rsidP="0085755A">
      <w:pPr>
        <w:pStyle w:val="RTiSWDocFigureTableTitle"/>
      </w:pPr>
      <w:r>
        <w:t xml:space="preserve">Running </w:t>
      </w:r>
      <w:proofErr w:type="spellStart"/>
      <w:r>
        <w:t>TSTool</w:t>
      </w:r>
      <w:proofErr w:type="spellEnd"/>
      <w:r>
        <w:t xml:space="preserve"> – Specify Program to Run for Task</w:t>
      </w:r>
    </w:p>
    <w:p w14:paraId="19905374" w14:textId="77777777" w:rsidR="00E615F1" w:rsidRDefault="00E615F1" w:rsidP="00E615F1"/>
    <w:p w14:paraId="50DE562B" w14:textId="77777777" w:rsidR="0085755A" w:rsidRDefault="0085755A">
      <w:r>
        <w:br w:type="page"/>
      </w:r>
    </w:p>
    <w:p w14:paraId="7C9C7EF7" w14:textId="77777777" w:rsidR="00E615F1" w:rsidRDefault="0085755A" w:rsidP="00E615F1">
      <w:r>
        <w:lastRenderedPageBreak/>
        <w:t>Specifying the absolute path to the command (starting at the drive) is recommended</w:t>
      </w:r>
      <w:r w:rsidR="004A3B93">
        <w:t xml:space="preserve">.  </w:t>
      </w:r>
      <w:r>
        <w:t>Also s</w:t>
      </w:r>
      <w:r w:rsidR="00E615F1">
        <w:t xml:space="preserve">pecify that </w:t>
      </w:r>
      <w:proofErr w:type="spellStart"/>
      <w:r>
        <w:t>TSTool</w:t>
      </w:r>
      <w:proofErr w:type="spellEnd"/>
      <w:r w:rsidR="00E615F1">
        <w:t xml:space="preserve"> should run without the user interface and </w:t>
      </w:r>
      <w:r>
        <w:t>specify</w:t>
      </w:r>
      <w:r w:rsidR="00E615F1">
        <w:t xml:space="preserve"> command file to use</w:t>
      </w:r>
      <w:r>
        <w:t xml:space="preserve"> (</w:t>
      </w:r>
      <w:r w:rsidRPr="0085755A">
        <w:rPr>
          <w:rStyle w:val="RTiSWDocLiteralText"/>
        </w:rPr>
        <w:t xml:space="preserve">-commands </w:t>
      </w:r>
      <w:proofErr w:type="spellStart"/>
      <w:r w:rsidRPr="0085755A">
        <w:rPr>
          <w:rStyle w:val="RTiSWDocLiteralText"/>
        </w:rPr>
        <w:t>CommandFileName</w:t>
      </w:r>
      <w:proofErr w:type="spellEnd"/>
      <w:r>
        <w:t>)</w:t>
      </w:r>
      <w:r w:rsidR="00150958">
        <w:t>,</w:t>
      </w:r>
      <w:r>
        <w:t xml:space="preserve"> as shown in the following figure:</w:t>
      </w:r>
    </w:p>
    <w:p w14:paraId="1ABFD7A6" w14:textId="77777777" w:rsidR="0085755A" w:rsidRDefault="0085755A" w:rsidP="00E615F1"/>
    <w:p w14:paraId="4CC0AFFB" w14:textId="77777777" w:rsidR="0085755A" w:rsidRDefault="0085755A" w:rsidP="0085755A">
      <w:pPr>
        <w:jc w:val="center"/>
      </w:pPr>
      <w:r>
        <w:rPr>
          <w:noProof/>
        </w:rPr>
        <w:drawing>
          <wp:inline distT="0" distB="0" distL="0" distR="0" wp14:anchorId="62F44506" wp14:editId="5008E493">
            <wp:extent cx="4467849" cy="482032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nningTSTool_NewTask2.png"/>
                    <pic:cNvPicPr/>
                  </pic:nvPicPr>
                  <pic:blipFill>
                    <a:blip r:embed="rId14">
                      <a:extLst>
                        <a:ext uri="{28A0092B-C50C-407E-A947-70E740481C1C}">
                          <a14:useLocalDpi xmlns:a14="http://schemas.microsoft.com/office/drawing/2010/main" val="0"/>
                        </a:ext>
                      </a:extLst>
                    </a:blip>
                    <a:stretch>
                      <a:fillRect/>
                    </a:stretch>
                  </pic:blipFill>
                  <pic:spPr>
                    <a:xfrm>
                      <a:off x="0" y="0"/>
                      <a:ext cx="4467849" cy="4820323"/>
                    </a:xfrm>
                    <a:prstGeom prst="rect">
                      <a:avLst/>
                    </a:prstGeom>
                  </pic:spPr>
                </pic:pic>
              </a:graphicData>
            </a:graphic>
          </wp:inline>
        </w:drawing>
      </w:r>
    </w:p>
    <w:p w14:paraId="172BFE43" w14:textId="77777777" w:rsidR="0085755A" w:rsidRDefault="0085755A" w:rsidP="0085755A">
      <w:pPr>
        <w:pStyle w:val="RTiSWDocNote"/>
      </w:pPr>
      <w:r>
        <w:t>RunningTSTool_NewTask</w:t>
      </w:r>
      <w:r w:rsidR="0039096F">
        <w:t>2</w:t>
      </w:r>
    </w:p>
    <w:p w14:paraId="0DC60E29" w14:textId="77777777" w:rsidR="0085755A" w:rsidRDefault="0085755A" w:rsidP="0085755A">
      <w:pPr>
        <w:pStyle w:val="RTiSWDocFigureTableTitle"/>
      </w:pPr>
      <w:r>
        <w:t xml:space="preserve">Running </w:t>
      </w:r>
      <w:proofErr w:type="spellStart"/>
      <w:r>
        <w:t>TSTool</w:t>
      </w:r>
      <w:proofErr w:type="spellEnd"/>
      <w:r>
        <w:t xml:space="preserve"> – Specify Prog</w:t>
      </w:r>
      <w:r w:rsidR="00C12DB1">
        <w:t>ram and Command Line Parameters to</w:t>
      </w:r>
      <w:r>
        <w:t xml:space="preserve"> Run for Task</w:t>
      </w:r>
    </w:p>
    <w:p w14:paraId="0219E8C1" w14:textId="77777777" w:rsidR="0085755A" w:rsidRDefault="0085755A" w:rsidP="00E615F1"/>
    <w:p w14:paraId="3702EDE2" w14:textId="0B11642C" w:rsidR="00E615F1" w:rsidRDefault="000C7F0A" w:rsidP="00E615F1">
      <w:proofErr w:type="spellStart"/>
      <w:r>
        <w:t>TSTool</w:t>
      </w:r>
      <w:proofErr w:type="spellEnd"/>
      <w:r>
        <w:t xml:space="preserve"> log files will by default be in the logs folder under the </w:t>
      </w:r>
      <w:proofErr w:type="spellStart"/>
      <w:r>
        <w:t>TSTool</w:t>
      </w:r>
      <w:proofErr w:type="spellEnd"/>
      <w:r>
        <w:t xml:space="preserve"> installation.  Use the </w:t>
      </w:r>
      <w:proofErr w:type="spellStart"/>
      <w:proofErr w:type="gramStart"/>
      <w:r w:rsidRPr="0039096F">
        <w:rPr>
          <w:rStyle w:val="RTiSWDocLiteralText"/>
        </w:rPr>
        <w:t>StartLog</w:t>
      </w:r>
      <w:proofErr w:type="spellEnd"/>
      <w:r w:rsidRPr="0039096F">
        <w:rPr>
          <w:rStyle w:val="RTiSWDocLiteralText"/>
        </w:rPr>
        <w:t>(</w:t>
      </w:r>
      <w:proofErr w:type="gramEnd"/>
      <w:r w:rsidRPr="0039096F">
        <w:rPr>
          <w:rStyle w:val="RTiSWDocLiteralText"/>
        </w:rPr>
        <w:t>)</w:t>
      </w:r>
      <w:r>
        <w:t xml:space="preserve"> command to control the log file location.</w:t>
      </w:r>
    </w:p>
    <w:p w14:paraId="066CD2AC" w14:textId="77777777" w:rsidR="00150958" w:rsidRDefault="00150958"/>
    <w:p w14:paraId="17DAB341" w14:textId="77777777" w:rsidR="000C7F0A" w:rsidRDefault="000C7F0A">
      <w:r>
        <w:br w:type="page"/>
      </w:r>
    </w:p>
    <w:p w14:paraId="3C1B82E1" w14:textId="77777777" w:rsidR="00E615F1" w:rsidRDefault="00E615F1" w:rsidP="00E615F1">
      <w:r>
        <w:lastRenderedPageBreak/>
        <w:t>To actually run</w:t>
      </w:r>
      <w:r w:rsidR="00150958">
        <w:t xml:space="preserve"> the task, define a trigger in the </w:t>
      </w:r>
      <w:r w:rsidR="00150958" w:rsidRPr="0039096F">
        <w:rPr>
          <w:rStyle w:val="RTiSWDocGUIReference"/>
        </w:rPr>
        <w:t>Triggers</w:t>
      </w:r>
      <w:r w:rsidR="00150958">
        <w:t xml:space="preserve"> tab of the </w:t>
      </w:r>
      <w:r w:rsidR="00150958" w:rsidRPr="0039096F">
        <w:rPr>
          <w:rStyle w:val="RTiSWDocGUIReference"/>
        </w:rPr>
        <w:t>Create Task</w:t>
      </w:r>
      <w:r w:rsidR="00150958">
        <w:t xml:space="preserve"> dialog (press </w:t>
      </w:r>
      <w:r w:rsidR="00150958" w:rsidRPr="0039096F">
        <w:rPr>
          <w:rStyle w:val="RTiSWDocGUIReference"/>
        </w:rPr>
        <w:t>New…</w:t>
      </w:r>
      <w:r w:rsidR="00150958">
        <w:t xml:space="preserve"> to create a trigger):</w:t>
      </w:r>
    </w:p>
    <w:p w14:paraId="0678C969" w14:textId="77777777" w:rsidR="0039096F" w:rsidRDefault="0039096F" w:rsidP="00E615F1"/>
    <w:p w14:paraId="62D36230" w14:textId="77777777" w:rsidR="0039096F" w:rsidRDefault="0039096F" w:rsidP="0039096F">
      <w:pPr>
        <w:jc w:val="center"/>
      </w:pPr>
      <w:r>
        <w:rPr>
          <w:noProof/>
        </w:rPr>
        <w:drawing>
          <wp:inline distT="0" distB="0" distL="0" distR="0" wp14:anchorId="0035BCBD" wp14:editId="28965044">
            <wp:extent cx="5763429" cy="498227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nningTSTool_Triggers.png"/>
                    <pic:cNvPicPr/>
                  </pic:nvPicPr>
                  <pic:blipFill>
                    <a:blip r:embed="rId15">
                      <a:extLst>
                        <a:ext uri="{28A0092B-C50C-407E-A947-70E740481C1C}">
                          <a14:useLocalDpi xmlns:a14="http://schemas.microsoft.com/office/drawing/2010/main" val="0"/>
                        </a:ext>
                      </a:extLst>
                    </a:blip>
                    <a:stretch>
                      <a:fillRect/>
                    </a:stretch>
                  </pic:blipFill>
                  <pic:spPr>
                    <a:xfrm>
                      <a:off x="0" y="0"/>
                      <a:ext cx="5763429" cy="4982270"/>
                    </a:xfrm>
                    <a:prstGeom prst="rect">
                      <a:avLst/>
                    </a:prstGeom>
                  </pic:spPr>
                </pic:pic>
              </a:graphicData>
            </a:graphic>
          </wp:inline>
        </w:drawing>
      </w:r>
    </w:p>
    <w:p w14:paraId="626AA93F" w14:textId="77777777" w:rsidR="0039096F" w:rsidRDefault="000C7F0A" w:rsidP="0039096F">
      <w:pPr>
        <w:pStyle w:val="RTiSWDocNote"/>
      </w:pPr>
      <w:proofErr w:type="spellStart"/>
      <w:r>
        <w:t>RunningTSTool_Triggers</w:t>
      </w:r>
      <w:proofErr w:type="spellEnd"/>
    </w:p>
    <w:p w14:paraId="30EBBF9D" w14:textId="77777777" w:rsidR="0039096F" w:rsidRDefault="0039096F" w:rsidP="0039096F">
      <w:pPr>
        <w:pStyle w:val="RTiSWDocFigureTableTitle"/>
      </w:pPr>
      <w:r>
        <w:t xml:space="preserve">Running </w:t>
      </w:r>
      <w:proofErr w:type="spellStart"/>
      <w:r>
        <w:t>TSTool</w:t>
      </w:r>
      <w:proofErr w:type="spellEnd"/>
      <w:r>
        <w:t xml:space="preserve"> – Specify Trigger to Indicate Run Task Schedule</w:t>
      </w:r>
    </w:p>
    <w:p w14:paraId="5F22A8D3" w14:textId="77777777" w:rsidR="0039096F" w:rsidRDefault="0039096F" w:rsidP="00E615F1"/>
    <w:p w14:paraId="4FB388BC" w14:textId="77777777" w:rsidR="00B96837" w:rsidRDefault="0039096F" w:rsidP="00E615F1">
      <w:r>
        <w:t>A</w:t>
      </w:r>
      <w:r w:rsidR="00E615F1">
        <w:t>ny number of triggers can be chosen, and it can be run at almost any interval, from every five minutes upward.</w:t>
      </w:r>
      <w:r>
        <w:t xml:space="preserve">  </w:t>
      </w:r>
      <w:r w:rsidR="00E615F1">
        <w:t>Conditions that will prevent the program from running can also be chosen (</w:t>
      </w:r>
      <w:r w:rsidR="00E615F1" w:rsidRPr="0039096F">
        <w:rPr>
          <w:rStyle w:val="RTiSWDocGUIReference"/>
        </w:rPr>
        <w:t>Conditions</w:t>
      </w:r>
      <w:r w:rsidR="00E615F1">
        <w:t xml:space="preserve"> tab).</w:t>
      </w:r>
      <w:r>
        <w:t xml:space="preserve">  O</w:t>
      </w:r>
      <w:r w:rsidR="00E615F1">
        <w:t>utput files will be overwritten on each run</w:t>
      </w:r>
      <w:r>
        <w:t xml:space="preserve"> unless the filename is dynamic, such as using the date/time.</w:t>
      </w:r>
    </w:p>
    <w:p w14:paraId="35916538" w14:textId="77777777" w:rsidR="00E615F1" w:rsidRDefault="00E615F1" w:rsidP="00B96837"/>
    <w:p w14:paraId="25E4F5C7" w14:textId="77777777" w:rsidR="00B96837" w:rsidRDefault="00B96837" w:rsidP="00B96837">
      <w:pPr>
        <w:pStyle w:val="Heading2"/>
      </w:pPr>
      <w:r>
        <w:t>Running</w:t>
      </w:r>
      <w:r w:rsidR="002C3D00">
        <w:t xml:space="preserve"> </w:t>
      </w:r>
      <w:proofErr w:type="spellStart"/>
      <w:r w:rsidR="002C3D00">
        <w:t>TSTool</w:t>
      </w:r>
      <w:proofErr w:type="spellEnd"/>
      <w:r w:rsidR="002C3D00">
        <w:t xml:space="preserve"> as a Scheduled Task </w:t>
      </w:r>
      <w:r>
        <w:t>– Linux</w:t>
      </w:r>
    </w:p>
    <w:p w14:paraId="5BB5A45D" w14:textId="77777777" w:rsidR="00B96837" w:rsidRDefault="00B96837" w:rsidP="00B96837"/>
    <w:p w14:paraId="626F7227" w14:textId="77777777" w:rsidR="000C7F0A" w:rsidRDefault="000C7F0A" w:rsidP="000C7F0A">
      <w:r>
        <w:t>These instructions apply to variants of Linux and UNIX.</w:t>
      </w:r>
    </w:p>
    <w:p w14:paraId="687B315C" w14:textId="77777777" w:rsidR="000C7F0A" w:rsidRDefault="000C7F0A" w:rsidP="000C7F0A"/>
    <w:p w14:paraId="5921858A" w14:textId="6AA294AE" w:rsidR="000C7F0A" w:rsidRDefault="000C7F0A" w:rsidP="000C7F0A">
      <w:proofErr w:type="spellStart"/>
      <w:r>
        <w:t>Cron</w:t>
      </w:r>
      <w:proofErr w:type="spellEnd"/>
      <w:r>
        <w:t xml:space="preserve"> is a background system process that checks every mi</w:t>
      </w:r>
      <w:r w:rsidR="00A419FD">
        <w:t>n</w:t>
      </w:r>
      <w:r>
        <w:t xml:space="preserve">ute to see if any process should be run. To schedule a run, the </w:t>
      </w:r>
      <w:proofErr w:type="spellStart"/>
      <w:r>
        <w:t>crontab</w:t>
      </w:r>
      <w:proofErr w:type="spellEnd"/>
      <w:r>
        <w:t xml:space="preserve"> command is used. It creates or edits an entry in the user’s </w:t>
      </w:r>
      <w:proofErr w:type="spellStart"/>
      <w:r>
        <w:t>crontab</w:t>
      </w:r>
      <w:proofErr w:type="spellEnd"/>
      <w:r>
        <w:t xml:space="preserve"> configuration file. Each user can only have one </w:t>
      </w:r>
      <w:proofErr w:type="spellStart"/>
      <w:r>
        <w:t>crontab</w:t>
      </w:r>
      <w:proofErr w:type="spellEnd"/>
      <w:r>
        <w:t xml:space="preserve"> in most variants of </w:t>
      </w:r>
      <w:proofErr w:type="gramStart"/>
      <w:r>
        <w:t>Unix</w:t>
      </w:r>
      <w:proofErr w:type="gramEnd"/>
      <w:r>
        <w:t xml:space="preserve"> (</w:t>
      </w:r>
      <w:proofErr w:type="spellStart"/>
      <w:r>
        <w:t>Debian</w:t>
      </w:r>
      <w:proofErr w:type="spellEnd"/>
      <w:r>
        <w:t xml:space="preserve"> is slightly different; check the man page for more information).</w:t>
      </w:r>
    </w:p>
    <w:p w14:paraId="760CE748" w14:textId="77777777" w:rsidR="000C7F0A" w:rsidRDefault="000C7F0A" w:rsidP="000C7F0A"/>
    <w:p w14:paraId="6811A16D" w14:textId="77777777" w:rsidR="000C7F0A" w:rsidRDefault="000C7F0A" w:rsidP="000C7F0A">
      <w:r>
        <w:lastRenderedPageBreak/>
        <w:t xml:space="preserve">The command </w:t>
      </w:r>
      <w:proofErr w:type="spellStart"/>
      <w:r w:rsidRPr="000C7F0A">
        <w:rPr>
          <w:rStyle w:val="RTiSWDocLiteralText"/>
        </w:rPr>
        <w:t>crontab</w:t>
      </w:r>
      <w:proofErr w:type="spellEnd"/>
      <w:r w:rsidRPr="000C7F0A">
        <w:rPr>
          <w:rStyle w:val="RTiSWDocLiteralText"/>
        </w:rPr>
        <w:t xml:space="preserve"> -e </w:t>
      </w:r>
      <w:r>
        <w:t xml:space="preserve">will edit an existing </w:t>
      </w:r>
      <w:proofErr w:type="spellStart"/>
      <w:r>
        <w:t>crontab</w:t>
      </w:r>
      <w:proofErr w:type="spellEnd"/>
      <w:r>
        <w:t xml:space="preserve"> or create a new one if none exists. If this is the first time a </w:t>
      </w:r>
      <w:proofErr w:type="spellStart"/>
      <w:r>
        <w:t>crontab</w:t>
      </w:r>
      <w:proofErr w:type="spellEnd"/>
      <w:r>
        <w:t xml:space="preserve"> has been created on the system, the command may present a list of editors to choose from. The choice is not important to the functioning of the command.</w:t>
      </w:r>
    </w:p>
    <w:p w14:paraId="076ABE93" w14:textId="77777777" w:rsidR="000C7F0A" w:rsidRDefault="000C7F0A" w:rsidP="000C7F0A"/>
    <w:p w14:paraId="251DB710" w14:textId="77777777" w:rsidR="000C7F0A" w:rsidRDefault="000C7F0A" w:rsidP="000C7F0A">
      <w:r>
        <w:t xml:space="preserve">The syntax of a </w:t>
      </w:r>
      <w:proofErr w:type="spellStart"/>
      <w:r>
        <w:t>crontab</w:t>
      </w:r>
      <w:proofErr w:type="spellEnd"/>
      <w:r>
        <w:t xml:space="preserve"> </w:t>
      </w:r>
      <w:r w:rsidR="00CD4D7C">
        <w:t xml:space="preserve">entry </w:t>
      </w:r>
      <w:r>
        <w:t>is as follows:</w:t>
      </w:r>
    </w:p>
    <w:p w14:paraId="0004BA5B" w14:textId="77777777" w:rsidR="00CD4D7C" w:rsidRDefault="00CD4D7C" w:rsidP="000C7F0A"/>
    <w:p w14:paraId="506DEADB" w14:textId="77777777" w:rsidR="000C7F0A" w:rsidRDefault="00CD4D7C" w:rsidP="00CD4D7C">
      <w:pPr>
        <w:ind w:firstLine="720"/>
      </w:pPr>
      <w:proofErr w:type="gramStart"/>
      <w:r w:rsidRPr="00CD4D7C">
        <w:rPr>
          <w:rStyle w:val="RTiSWDocLiteralText"/>
        </w:rPr>
        <w:t>m</w:t>
      </w:r>
      <w:r w:rsidR="000C7F0A" w:rsidRPr="00CD4D7C">
        <w:rPr>
          <w:rStyle w:val="RTiSWDocLiteralText"/>
        </w:rPr>
        <w:t>inute</w:t>
      </w:r>
      <w:r>
        <w:t xml:space="preserve">  </w:t>
      </w:r>
      <w:r w:rsidR="000C7F0A" w:rsidRPr="00CD4D7C">
        <w:rPr>
          <w:rStyle w:val="RTiSWDocLiteralText"/>
        </w:rPr>
        <w:t>hour</w:t>
      </w:r>
      <w:proofErr w:type="gramEnd"/>
      <w:r>
        <w:t xml:space="preserve">  </w:t>
      </w:r>
      <w:proofErr w:type="spellStart"/>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month</w:t>
      </w:r>
      <w:proofErr w:type="spellEnd"/>
      <w:r>
        <w:t xml:space="preserve">  </w:t>
      </w:r>
      <w:r w:rsidR="000C7F0A" w:rsidRPr="00CD4D7C">
        <w:rPr>
          <w:rStyle w:val="RTiSWDocLiteralText"/>
        </w:rPr>
        <w:t>month</w:t>
      </w:r>
      <w:r w:rsidR="000C7F0A">
        <w:t xml:space="preserve"> </w:t>
      </w:r>
      <w:r>
        <w:t xml:space="preserve"> </w:t>
      </w:r>
      <w:proofErr w:type="spellStart"/>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week</w:t>
      </w:r>
      <w:proofErr w:type="spellEnd"/>
      <w:r w:rsidR="000C7F0A">
        <w:t xml:space="preserve"> </w:t>
      </w:r>
      <w:r>
        <w:t xml:space="preserve"> </w:t>
      </w:r>
      <w:r w:rsidR="000C7F0A" w:rsidRPr="00CD4D7C">
        <w:rPr>
          <w:rStyle w:val="RTiSWDocLiteralText"/>
        </w:rPr>
        <w:t>command</w:t>
      </w:r>
    </w:p>
    <w:p w14:paraId="23D7BD70" w14:textId="77777777" w:rsidR="00CD4D7C" w:rsidRDefault="00CD4D7C" w:rsidP="000C7F0A"/>
    <w:p w14:paraId="268B25EA" w14:textId="77777777" w:rsidR="000C7F0A" w:rsidRDefault="000C7F0A" w:rsidP="000C7F0A">
      <w:r>
        <w:t xml:space="preserve">A </w:t>
      </w:r>
      <w:r w:rsidRPr="00CD4D7C">
        <w:rPr>
          <w:rStyle w:val="RTiSWDocLiteralText"/>
        </w:rPr>
        <w:t>*</w:t>
      </w:r>
      <w:r>
        <w:t xml:space="preserve"> in any of the first five fields will run </w:t>
      </w:r>
      <w:r w:rsidR="00CD4D7C">
        <w:t>the process</w:t>
      </w:r>
      <w:r>
        <w:t xml:space="preserve"> at every instance, and a range (e.g. </w:t>
      </w:r>
      <w:r w:rsidRPr="00CD4D7C">
        <w:rPr>
          <w:rStyle w:val="RTiSWDocLiteralText"/>
        </w:rPr>
        <w:t>1-5</w:t>
      </w:r>
      <w:r>
        <w:t xml:space="preserve"> or </w:t>
      </w:r>
      <w:r w:rsidRPr="00CD4D7C">
        <w:rPr>
          <w:rStyle w:val="RTiSWDocLiteralText"/>
        </w:rPr>
        <w:t>5</w:t>
      </w:r>
      <w:proofErr w:type="gramStart"/>
      <w:r w:rsidRPr="00CD4D7C">
        <w:rPr>
          <w:rStyle w:val="RTiSWDocLiteralText"/>
        </w:rPr>
        <w:t>,10,15</w:t>
      </w:r>
      <w:proofErr w:type="gramEnd"/>
      <w:r>
        <w:t>) can be entered into any of the first five fields.</w:t>
      </w:r>
      <w:r w:rsidR="00CD4D7C">
        <w:t xml:space="preserve">  </w:t>
      </w:r>
      <w:r>
        <w:t xml:space="preserve">For example, to run once an hour, the </w:t>
      </w:r>
      <w:r w:rsidR="00CD4D7C">
        <w:t>entry</w:t>
      </w:r>
      <w:r>
        <w:t xml:space="preserve"> would be as follows:</w:t>
      </w:r>
    </w:p>
    <w:p w14:paraId="433A4CA3" w14:textId="77777777" w:rsidR="00CD4D7C" w:rsidRDefault="00CD4D7C" w:rsidP="000C7F0A"/>
    <w:p w14:paraId="2E9ADFC2" w14:textId="77777777" w:rsidR="000C7F0A" w:rsidRPr="00CD4D7C" w:rsidRDefault="000C7F0A" w:rsidP="00CD4D7C">
      <w:pPr>
        <w:ind w:firstLine="720"/>
        <w:rPr>
          <w:rStyle w:val="RTiSWDocLiteralText"/>
        </w:rPr>
      </w:pPr>
      <w:r w:rsidRPr="00CD4D7C">
        <w:rPr>
          <w:rStyle w:val="RTiSWDocLiteralText"/>
        </w:rPr>
        <w:t>0 * * * * (command)</w:t>
      </w:r>
    </w:p>
    <w:p w14:paraId="0686E774" w14:textId="77777777" w:rsidR="000C7F0A" w:rsidRDefault="000C7F0A" w:rsidP="000C7F0A"/>
    <w:p w14:paraId="0069F5AE" w14:textId="77777777" w:rsidR="000C7F0A" w:rsidRDefault="000C7F0A" w:rsidP="000C7F0A">
      <w:r>
        <w:t xml:space="preserve">To run </w:t>
      </w:r>
      <w:proofErr w:type="spellStart"/>
      <w:r>
        <w:t>TSTool</w:t>
      </w:r>
      <w:proofErr w:type="spellEnd"/>
      <w:r>
        <w:t xml:space="preserve"> </w:t>
      </w:r>
      <w:r w:rsidR="00CD4D7C">
        <w:t xml:space="preserve">as a </w:t>
      </w:r>
      <w:proofErr w:type="spellStart"/>
      <w:r w:rsidR="00CD4D7C">
        <w:t>cron</w:t>
      </w:r>
      <w:proofErr w:type="spellEnd"/>
      <w:r w:rsidR="00CD4D7C">
        <w:t xml:space="preserve"> process</w:t>
      </w:r>
      <w:r>
        <w:t xml:space="preserve">, </w:t>
      </w:r>
      <w:r w:rsidRPr="00CD4D7C">
        <w:rPr>
          <w:rStyle w:val="RTiSWDocLiteralText"/>
        </w:rPr>
        <w:t>command</w:t>
      </w:r>
      <w:r>
        <w:t xml:space="preserve"> should be </w:t>
      </w:r>
      <w:r w:rsidR="00CD4D7C">
        <w:t xml:space="preserve">specified </w:t>
      </w:r>
      <w:r>
        <w:t>as follows:</w:t>
      </w:r>
    </w:p>
    <w:p w14:paraId="7C02D1F3" w14:textId="77777777" w:rsidR="00CD4D7C" w:rsidRDefault="00CD4D7C" w:rsidP="000C7F0A"/>
    <w:p w14:paraId="133D4AE5" w14:textId="77777777" w:rsidR="000C7F0A" w:rsidRPr="00CD4D7C" w:rsidRDefault="00CD4D7C" w:rsidP="00CD4D7C">
      <w:pPr>
        <w:ind w:firstLine="720"/>
        <w:rPr>
          <w:rStyle w:val="RTiSWDocLiteralText"/>
        </w:rPr>
      </w:pPr>
      <w:r w:rsidRPr="00CD4D7C">
        <w:rPr>
          <w:rStyle w:val="RTiSWDocLiteralText"/>
        </w:rPr>
        <w:t>/</w:t>
      </w:r>
      <w:proofErr w:type="spellStart"/>
      <w:r w:rsidRPr="00CD4D7C">
        <w:rPr>
          <w:rStyle w:val="RTiSWDocLiteralText"/>
        </w:rPr>
        <w:t>P</w:t>
      </w:r>
      <w:r w:rsidR="000C7F0A" w:rsidRPr="00CD4D7C">
        <w:rPr>
          <w:rStyle w:val="RTiSWDocLiteralText"/>
        </w:rPr>
        <w:t>ath</w:t>
      </w:r>
      <w:r w:rsidRPr="00CD4D7C">
        <w:rPr>
          <w:rStyle w:val="RTiSWDocLiteralText"/>
        </w:rPr>
        <w:t>ToI</w:t>
      </w:r>
      <w:r w:rsidR="000C7F0A" w:rsidRPr="00CD4D7C">
        <w:rPr>
          <w:rStyle w:val="RTiSWDocLiteralText"/>
        </w:rPr>
        <w:t>nstallation</w:t>
      </w:r>
      <w:proofErr w:type="spellEnd"/>
      <w:r w:rsidR="000C7F0A" w:rsidRPr="00CD4D7C">
        <w:rPr>
          <w:rStyle w:val="RTiSWDocLiteralText"/>
        </w:rPr>
        <w:t>/bin/</w:t>
      </w:r>
      <w:proofErr w:type="spellStart"/>
      <w:r w:rsidR="000C7F0A" w:rsidRPr="00CD4D7C">
        <w:rPr>
          <w:rStyle w:val="RTiSWDocLiteralText"/>
        </w:rPr>
        <w:t>tstool</w:t>
      </w:r>
      <w:proofErr w:type="spellEnd"/>
      <w:r w:rsidR="000C7F0A" w:rsidRPr="00CD4D7C">
        <w:rPr>
          <w:rStyle w:val="RTiSWDocLiteralText"/>
        </w:rPr>
        <w:t xml:space="preserve"> -commands </w:t>
      </w:r>
      <w:proofErr w:type="spellStart"/>
      <w:r w:rsidRPr="00CD4D7C">
        <w:rPr>
          <w:rStyle w:val="RTiSWDocLiteralText"/>
        </w:rPr>
        <w:t>Pa</w:t>
      </w:r>
      <w:r w:rsidR="000C7F0A" w:rsidRPr="00CD4D7C">
        <w:rPr>
          <w:rStyle w:val="RTiSWDocLiteralText"/>
        </w:rPr>
        <w:t>th</w:t>
      </w:r>
      <w:r w:rsidRPr="00CD4D7C">
        <w:rPr>
          <w:rStyle w:val="RTiSWDocLiteralText"/>
        </w:rPr>
        <w:t>ToC</w:t>
      </w:r>
      <w:r w:rsidR="000C7F0A" w:rsidRPr="00CD4D7C">
        <w:rPr>
          <w:rStyle w:val="RTiSWDocLiteralText"/>
        </w:rPr>
        <w:t>ommand</w:t>
      </w:r>
      <w:r w:rsidRPr="00CD4D7C">
        <w:rPr>
          <w:rStyle w:val="RTiSWDocLiteralText"/>
        </w:rPr>
        <w:t>F</w:t>
      </w:r>
      <w:r w:rsidR="000C7F0A" w:rsidRPr="00CD4D7C">
        <w:rPr>
          <w:rStyle w:val="RTiSWDocLiteralText"/>
        </w:rPr>
        <w:t>ile</w:t>
      </w:r>
      <w:proofErr w:type="spellEnd"/>
    </w:p>
    <w:p w14:paraId="316EFF8B" w14:textId="77777777" w:rsidR="00CD4D7C" w:rsidRDefault="00CD4D7C" w:rsidP="000C7F0A"/>
    <w:p w14:paraId="0A4E54DC" w14:textId="102B867E" w:rsidR="000C7F0A" w:rsidRDefault="000C7F0A" w:rsidP="000C7F0A">
      <w:r>
        <w:t>The paths should be</w:t>
      </w:r>
      <w:r w:rsidR="00CD4D7C">
        <w:t xml:space="preserve"> specified as</w:t>
      </w:r>
      <w:r>
        <w:t xml:space="preserve"> absolute path</w:t>
      </w:r>
      <w:r w:rsidR="00CD4D7C">
        <w:t xml:space="preserve"> because</w:t>
      </w:r>
      <w:r>
        <w:t xml:space="preserve"> </w:t>
      </w:r>
      <w:proofErr w:type="spellStart"/>
      <w:r>
        <w:t>cron</w:t>
      </w:r>
      <w:proofErr w:type="spellEnd"/>
      <w:r>
        <w:t xml:space="preserve"> does not necessarily have a home </w:t>
      </w:r>
      <w:r w:rsidR="00CD4D7C">
        <w:t>directory</w:t>
      </w:r>
      <w:r>
        <w:t>.</w:t>
      </w:r>
      <w:r w:rsidR="00CD4D7C">
        <w:t xml:space="preserve">  </w:t>
      </w:r>
    </w:p>
    <w:p w14:paraId="6624BBCF" w14:textId="124B2739" w:rsidR="000C7F0A" w:rsidRDefault="000C7F0A" w:rsidP="000C7F0A"/>
    <w:p w14:paraId="2A45DA41" w14:textId="77777777" w:rsidR="000C7F0A" w:rsidRDefault="000C7F0A" w:rsidP="000C7F0A">
      <w:r>
        <w:t>The log</w:t>
      </w:r>
      <w:r w:rsidR="000833BB">
        <w:t xml:space="preserve"> file</w:t>
      </w:r>
      <w:r>
        <w:t xml:space="preserve">s will by default be in the logs folder under the </w:t>
      </w:r>
      <w:proofErr w:type="spellStart"/>
      <w:r w:rsidR="000833BB">
        <w:t>TSTool</w:t>
      </w:r>
      <w:proofErr w:type="spellEnd"/>
      <w:r w:rsidR="000833BB">
        <w:t xml:space="preserve"> </w:t>
      </w:r>
      <w:r>
        <w:t>installation.</w:t>
      </w:r>
      <w:r w:rsidR="000833BB">
        <w:t xml:space="preserve">  The </w:t>
      </w:r>
      <w:proofErr w:type="spellStart"/>
      <w:proofErr w:type="gramStart"/>
      <w:r w:rsidR="000833BB" w:rsidRPr="000833BB">
        <w:rPr>
          <w:rStyle w:val="RTiSWDocLiteralText"/>
        </w:rPr>
        <w:t>StartLog</w:t>
      </w:r>
      <w:proofErr w:type="spellEnd"/>
      <w:r w:rsidR="000833BB" w:rsidRPr="000833BB">
        <w:rPr>
          <w:rStyle w:val="RTiSWDocLiteralText"/>
        </w:rPr>
        <w:t>(</w:t>
      </w:r>
      <w:proofErr w:type="gramEnd"/>
      <w:r w:rsidR="000833BB" w:rsidRPr="000833BB">
        <w:rPr>
          <w:rStyle w:val="RTiSWDocLiteralText"/>
        </w:rPr>
        <w:t>)</w:t>
      </w:r>
      <w:r w:rsidR="000833BB">
        <w:t xml:space="preserve"> command can be used to configure the log file location.</w:t>
      </w:r>
    </w:p>
    <w:p w14:paraId="54D2B239" w14:textId="77777777" w:rsidR="000C7F0A" w:rsidRDefault="000C7F0A" w:rsidP="000C7F0A"/>
    <w:p w14:paraId="320C20E8" w14:textId="77777777" w:rsidR="000C7F0A" w:rsidRDefault="000833BB" w:rsidP="000C7F0A">
      <w:r>
        <w:t>O</w:t>
      </w:r>
      <w:r w:rsidR="000C7F0A">
        <w:t>utput files will be overwritten at each execution of the command</w:t>
      </w:r>
      <w:r>
        <w:t xml:space="preserve"> unless the names are determined dynamically</w:t>
      </w:r>
      <w:r w:rsidR="000C7F0A">
        <w:t>.</w:t>
      </w:r>
    </w:p>
    <w:p w14:paraId="165722D9" w14:textId="77777777" w:rsidR="000C7F0A" w:rsidRDefault="000C7F0A" w:rsidP="000C7F0A"/>
    <w:p w14:paraId="27E0AC03" w14:textId="77777777" w:rsidR="000C7F0A" w:rsidRDefault="000833BB" w:rsidP="000C7F0A">
      <w:r>
        <w:t>For more information, see:</w:t>
      </w:r>
    </w:p>
    <w:p w14:paraId="7133A602" w14:textId="77777777" w:rsidR="000833BB" w:rsidRDefault="000833BB" w:rsidP="000C7F0A"/>
    <w:p w14:paraId="6574A066" w14:textId="77777777" w:rsidR="000C7F0A" w:rsidRDefault="000C7F0A" w:rsidP="000833BB">
      <w:pPr>
        <w:ind w:left="720"/>
      </w:pPr>
      <w:proofErr w:type="gramStart"/>
      <w:r w:rsidRPr="000833BB">
        <w:rPr>
          <w:rStyle w:val="RTiSWDocLiteralText"/>
        </w:rPr>
        <w:t>man</w:t>
      </w:r>
      <w:proofErr w:type="gramEnd"/>
      <w:r w:rsidRPr="000833BB">
        <w:rPr>
          <w:rStyle w:val="RTiSWDocLiteralText"/>
        </w:rPr>
        <w:t xml:space="preserve"> </w:t>
      </w:r>
      <w:proofErr w:type="spellStart"/>
      <w:r w:rsidRPr="000833BB">
        <w:rPr>
          <w:rStyle w:val="RTiSWDocLiteralText"/>
        </w:rPr>
        <w:t>cron</w:t>
      </w:r>
      <w:proofErr w:type="spellEnd"/>
      <w:r>
        <w:t xml:space="preserve">  (information about </w:t>
      </w:r>
      <w:proofErr w:type="spellStart"/>
      <w:r>
        <w:t>cron</w:t>
      </w:r>
      <w:proofErr w:type="spellEnd"/>
      <w:r>
        <w:t xml:space="preserve"> options and system variations)</w:t>
      </w:r>
    </w:p>
    <w:p w14:paraId="463A44B1" w14:textId="77777777" w:rsidR="000C7F0A" w:rsidRDefault="000C7F0A" w:rsidP="000833BB">
      <w:pPr>
        <w:ind w:left="720"/>
      </w:pPr>
      <w:proofErr w:type="gramStart"/>
      <w:r w:rsidRPr="000833BB">
        <w:rPr>
          <w:rStyle w:val="RTiSWDocLiteralText"/>
        </w:rPr>
        <w:t>man</w:t>
      </w:r>
      <w:proofErr w:type="gramEnd"/>
      <w:r w:rsidRPr="000833BB">
        <w:rPr>
          <w:rStyle w:val="RTiSWDocLiteralText"/>
        </w:rPr>
        <w:t xml:space="preserve"> </w:t>
      </w:r>
      <w:proofErr w:type="spellStart"/>
      <w:r w:rsidRPr="000833BB">
        <w:rPr>
          <w:rStyle w:val="RTiSWDocLiteralText"/>
        </w:rPr>
        <w:t>crontab</w:t>
      </w:r>
      <w:proofErr w:type="spellEnd"/>
      <w:r>
        <w:t xml:space="preserve">  (information about options and system variations)</w:t>
      </w:r>
    </w:p>
    <w:p w14:paraId="7A2ECC05" w14:textId="07BA1910" w:rsidR="00A419FD" w:rsidRPr="00A419FD" w:rsidRDefault="00A419FD" w:rsidP="000833BB">
      <w:pPr>
        <w:ind w:left="720"/>
      </w:pPr>
      <w:proofErr w:type="gramStart"/>
      <w:r>
        <w:rPr>
          <w:rFonts w:ascii="Courier New" w:hAnsi="Courier New" w:cs="Courier New"/>
        </w:rPr>
        <w:t>man</w:t>
      </w:r>
      <w:proofErr w:type="gramEnd"/>
      <w:r>
        <w:rPr>
          <w:rFonts w:ascii="Courier New" w:hAnsi="Courier New" w:cs="Courier New"/>
        </w:rPr>
        <w:t xml:space="preserve"> 5 </w:t>
      </w:r>
      <w:proofErr w:type="spellStart"/>
      <w:r>
        <w:rPr>
          <w:rFonts w:ascii="Courier New" w:hAnsi="Courier New" w:cs="Courier New"/>
        </w:rPr>
        <w:t>crontab</w:t>
      </w:r>
      <w:proofErr w:type="spellEnd"/>
      <w:r>
        <w:t xml:space="preserve"> (information about syntax and limitations)</w:t>
      </w:r>
    </w:p>
    <w:p w14:paraId="446A19C2" w14:textId="77777777" w:rsidR="00B96837" w:rsidRDefault="00B96837" w:rsidP="00B96837"/>
    <w:p w14:paraId="356B110D" w14:textId="268209A5" w:rsidR="00AA19FC" w:rsidRDefault="005F2F36" w:rsidP="00AA19FC">
      <w:pPr>
        <w:pStyle w:val="Heading1"/>
      </w:pPr>
      <w:r>
        <w:t xml:space="preserve">Running </w:t>
      </w:r>
      <w:proofErr w:type="spellStart"/>
      <w:r>
        <w:t>TSTool</w:t>
      </w:r>
      <w:proofErr w:type="spellEnd"/>
      <w:r>
        <w:t xml:space="preserve"> as a Web Server</w:t>
      </w:r>
    </w:p>
    <w:p w14:paraId="6779F6F0" w14:textId="77777777" w:rsidR="00AA19FC" w:rsidRDefault="00AA19FC" w:rsidP="00AA19FC"/>
    <w:p w14:paraId="4D033F83" w14:textId="20E50E2F" w:rsidR="00AA19FC" w:rsidRDefault="005F2F36" w:rsidP="00AA19FC">
      <w:r>
        <w:t xml:space="preserve">If </w:t>
      </w:r>
      <w:proofErr w:type="spellStart"/>
      <w:r>
        <w:t>TSTool</w:t>
      </w:r>
      <w:proofErr w:type="spellEnd"/>
      <w:r>
        <w:t xml:space="preserve"> is started with the </w:t>
      </w:r>
      <w:r w:rsidRPr="005F2F36">
        <w:rPr>
          <w:rStyle w:val="RTiSWDocLiteralText"/>
        </w:rPr>
        <w:t>–</w:t>
      </w:r>
      <w:proofErr w:type="spellStart"/>
      <w:r w:rsidRPr="005F2F36">
        <w:rPr>
          <w:rStyle w:val="RTiSWDocLiteralText"/>
        </w:rPr>
        <w:t>httpServer</w:t>
      </w:r>
      <w:proofErr w:type="spellEnd"/>
      <w:r>
        <w:t xml:space="preserve"> option it will run as a web server on port 8000.  This functionality is experimental and requires additional development.  This may replace or be combined with the experimental REST servlet describe below.</w:t>
      </w:r>
    </w:p>
    <w:p w14:paraId="41AE50EB" w14:textId="77777777" w:rsidR="008046C5" w:rsidRDefault="008046C5" w:rsidP="00AA19FC"/>
    <w:p w14:paraId="10994AD2" w14:textId="733E3645" w:rsidR="008046C5" w:rsidRDefault="008046C5" w:rsidP="008046C5">
      <w:pPr>
        <w:pStyle w:val="Heading1"/>
      </w:pPr>
      <w:r>
        <w:t xml:space="preserve">Running </w:t>
      </w:r>
      <w:proofErr w:type="spellStart"/>
      <w:r>
        <w:t>TSTool</w:t>
      </w:r>
      <w:proofErr w:type="spellEnd"/>
      <w:r>
        <w:t xml:space="preserve"> as </w:t>
      </w:r>
      <w:r>
        <w:t>Batch Server</w:t>
      </w:r>
    </w:p>
    <w:p w14:paraId="63D80419" w14:textId="77777777" w:rsidR="008046C5" w:rsidRDefault="008046C5" w:rsidP="008046C5"/>
    <w:p w14:paraId="7DD1D01F" w14:textId="0FA568ED" w:rsidR="005F2F36" w:rsidRDefault="008046C5" w:rsidP="008046C5">
      <w:r>
        <w:t xml:space="preserve">If </w:t>
      </w:r>
      <w:proofErr w:type="spellStart"/>
      <w:r>
        <w:t>TSTool</w:t>
      </w:r>
      <w:proofErr w:type="spellEnd"/>
      <w:r>
        <w:t xml:space="preserve"> is started with the </w:t>
      </w:r>
      <w:r w:rsidRPr="005F2F36">
        <w:rPr>
          <w:rStyle w:val="RTiSWDocLiteralText"/>
        </w:rPr>
        <w:t>–</w:t>
      </w:r>
      <w:proofErr w:type="spellStart"/>
      <w:r w:rsidR="005F2F36" w:rsidRPr="005F2F36">
        <w:rPr>
          <w:rStyle w:val="RTiSWDocLiteralText"/>
        </w:rPr>
        <w:t>batchServer</w:t>
      </w:r>
      <w:proofErr w:type="spellEnd"/>
      <w:r w:rsidR="005F2F36">
        <w:t xml:space="preserve"> option it will run continuously in headless mode.  Use the </w:t>
      </w:r>
      <w:r w:rsidR="005F2F36" w:rsidRPr="005F2F36">
        <w:rPr>
          <w:rStyle w:val="RTiSWDocLiteralText"/>
        </w:rPr>
        <w:noBreakHyphen/>
      </w:r>
      <w:proofErr w:type="spellStart"/>
      <w:r w:rsidR="005F2F36" w:rsidRPr="005F2F36">
        <w:rPr>
          <w:rStyle w:val="RTiSWDocLiteralText"/>
        </w:rPr>
        <w:t>batchServerHotFolder</w:t>
      </w:r>
      <w:proofErr w:type="spellEnd"/>
      <w:r w:rsidR="005F2F36">
        <w:rPr>
          <w:rStyle w:val="RTiSWDocLiteralText"/>
        </w:rPr>
        <w:t xml:space="preserve"> Folder</w:t>
      </w:r>
      <w:r w:rsidR="005F2F36">
        <w:t xml:space="preserve"> command line parameter to specify the hot folder for command files.  This is an experimental feature.</w:t>
      </w:r>
    </w:p>
    <w:p w14:paraId="6F29A9C9" w14:textId="77777777" w:rsidR="005F2F36" w:rsidRDefault="005F2F36" w:rsidP="008046C5"/>
    <w:p w14:paraId="71221A8E" w14:textId="259356E3" w:rsidR="008046C5" w:rsidRDefault="005F2F36" w:rsidP="005F2F36">
      <w:pPr>
        <w:pStyle w:val="ListParagraph"/>
        <w:numPr>
          <w:ilvl w:val="0"/>
          <w:numId w:val="48"/>
        </w:numPr>
      </w:pPr>
      <w:r>
        <w:t xml:space="preserve">Each command file that is copied into the folder will be executed and then removed.  If necessary, use the </w:t>
      </w:r>
      <w:proofErr w:type="spellStart"/>
      <w:proofErr w:type="gramStart"/>
      <w:r w:rsidRPr="005F2F36">
        <w:rPr>
          <w:rStyle w:val="RTiSWDocLiteralText"/>
        </w:rPr>
        <w:t>StartLog</w:t>
      </w:r>
      <w:proofErr w:type="spellEnd"/>
      <w:r w:rsidRPr="005F2F36">
        <w:rPr>
          <w:rStyle w:val="RTiSWDocLiteralText"/>
        </w:rPr>
        <w:t>(</w:t>
      </w:r>
      <w:proofErr w:type="gramEnd"/>
      <w:r w:rsidRPr="005F2F36">
        <w:rPr>
          <w:rStyle w:val="RTiSWDocLiteralText"/>
        </w:rPr>
        <w:t>)</w:t>
      </w:r>
      <w:r>
        <w:t xml:space="preserve"> command to create a log file in a different folder to troubleshoot.</w:t>
      </w:r>
    </w:p>
    <w:p w14:paraId="4DE6AD4E" w14:textId="613CCE23" w:rsidR="005F2F36" w:rsidRDefault="005F2F36" w:rsidP="005F2F36">
      <w:pPr>
        <w:pStyle w:val="ListParagraph"/>
        <w:numPr>
          <w:ilvl w:val="0"/>
          <w:numId w:val="48"/>
        </w:numPr>
      </w:pPr>
      <w:r>
        <w:t xml:space="preserve">Create a file named </w:t>
      </w:r>
      <w:r w:rsidRPr="005F2F36">
        <w:rPr>
          <w:rStyle w:val="RTiSWDocFileDirReference"/>
        </w:rPr>
        <w:t>stop</w:t>
      </w:r>
      <w:r>
        <w:t xml:space="preserve"> in the hot folder to cause </w:t>
      </w:r>
      <w:proofErr w:type="spellStart"/>
      <w:r>
        <w:t>TSTool</w:t>
      </w:r>
      <w:proofErr w:type="spellEnd"/>
      <w:r>
        <w:t xml:space="preserve"> to stop processing and exit.</w:t>
      </w:r>
    </w:p>
    <w:p w14:paraId="20791C3B" w14:textId="74BCF239" w:rsidR="005F2F36" w:rsidRDefault="005F2F36" w:rsidP="005F2F36">
      <w:pPr>
        <w:pStyle w:val="ListParagraph"/>
        <w:numPr>
          <w:ilvl w:val="0"/>
          <w:numId w:val="48"/>
        </w:numPr>
      </w:pPr>
      <w:r>
        <w:t>In the future additional features will be added.</w:t>
      </w:r>
    </w:p>
    <w:p w14:paraId="10A854C4" w14:textId="77777777" w:rsidR="00E878B8" w:rsidRDefault="00E878B8" w:rsidP="00AA19FC"/>
    <w:p w14:paraId="24C8A451" w14:textId="77777777" w:rsidR="00E878B8" w:rsidRDefault="00E878B8" w:rsidP="00E878B8">
      <w:pPr>
        <w:pStyle w:val="Heading1"/>
      </w:pPr>
      <w:r>
        <w:lastRenderedPageBreak/>
        <w:t xml:space="preserve">Running </w:t>
      </w:r>
      <w:proofErr w:type="spellStart"/>
      <w:r>
        <w:t>TSTool</w:t>
      </w:r>
      <w:proofErr w:type="spellEnd"/>
      <w:r>
        <w:t xml:space="preserve"> as a REST Web Server</w:t>
      </w:r>
    </w:p>
    <w:p w14:paraId="40548B59" w14:textId="77777777" w:rsidR="00E878B8" w:rsidRDefault="00E878B8" w:rsidP="00E878B8"/>
    <w:p w14:paraId="06729998" w14:textId="77777777" w:rsidR="00E878B8" w:rsidRDefault="00E878B8" w:rsidP="00E878B8">
      <w:r>
        <w:t xml:space="preserve">It is possible to use the </w:t>
      </w:r>
      <w:proofErr w:type="spellStart"/>
      <w:r>
        <w:t>Restlet</w:t>
      </w:r>
      <w:proofErr w:type="spellEnd"/>
      <w:r>
        <w:t xml:space="preserve"> package (http://restlet.org) to implement a REST API wrapper around </w:t>
      </w:r>
      <w:proofErr w:type="spellStart"/>
      <w:r>
        <w:t>TSTool’s</w:t>
      </w:r>
      <w:proofErr w:type="spellEnd"/>
      <w:r>
        <w:t xml:space="preserve"> batch features.  Consequently, </w:t>
      </w:r>
      <w:proofErr w:type="spellStart"/>
      <w:r>
        <w:t>TSTool</w:t>
      </w:r>
      <w:proofErr w:type="spellEnd"/>
      <w:r>
        <w:t xml:space="preserve"> can be started as a REST server, listen for requests, process data, and return resources.  Preliminary work has been done to implement this capability but much more effort is needed to provide production features.</w:t>
      </w:r>
    </w:p>
    <w:p w14:paraId="757B21E6" w14:textId="77777777" w:rsidR="00E878B8" w:rsidRDefault="00E878B8" w:rsidP="00E878B8"/>
    <w:p w14:paraId="4AAECD23" w14:textId="77777777" w:rsidR="00E878B8" w:rsidRDefault="00E878B8" w:rsidP="00E878B8">
      <w:pPr>
        <w:pStyle w:val="Heading1"/>
      </w:pPr>
      <w:bookmarkStart w:id="0" w:name="_GoBack"/>
      <w:bookmarkEnd w:id="0"/>
      <w:r>
        <w:t xml:space="preserve">Running </w:t>
      </w:r>
      <w:proofErr w:type="spellStart"/>
      <w:r>
        <w:t>TSTool</w:t>
      </w:r>
      <w:proofErr w:type="spellEnd"/>
      <w:r>
        <w:t xml:space="preserve"> as a Web Browser Applet</w:t>
      </w:r>
    </w:p>
    <w:p w14:paraId="2F009B39" w14:textId="77777777" w:rsidR="00E878B8" w:rsidRDefault="00E878B8" w:rsidP="00E878B8"/>
    <w:p w14:paraId="454F9593" w14:textId="77777777" w:rsidR="00E878B8" w:rsidRDefault="00E878B8" w:rsidP="00E878B8">
      <w:r>
        <w:t xml:space="preserve">It is possible to integrate </w:t>
      </w:r>
      <w:proofErr w:type="spellStart"/>
      <w:r>
        <w:t>TSTool</w:t>
      </w:r>
      <w:proofErr w:type="spellEnd"/>
      <w:r>
        <w:t xml:space="preserve"> with a web application to run </w:t>
      </w:r>
      <w:proofErr w:type="spellStart"/>
      <w:r>
        <w:t>TSTool</w:t>
      </w:r>
      <w:proofErr w:type="spellEnd"/>
      <w:r>
        <w:t xml:space="preserve"> as an applet.  In this case, the web browser runs the Java </w:t>
      </w:r>
      <w:proofErr w:type="spellStart"/>
      <w:r>
        <w:t>TSTool</w:t>
      </w:r>
      <w:proofErr w:type="spellEnd"/>
      <w:r>
        <w:t xml:space="preserve"> application within a Java Runtime Environment within the web browser.  This approach was evaluated early in </w:t>
      </w:r>
      <w:proofErr w:type="spellStart"/>
      <w:r>
        <w:t>TSTool</w:t>
      </w:r>
      <w:proofErr w:type="spellEnd"/>
      <w:r>
        <w:t xml:space="preserve"> development as is still enabled in some form, although it has not been used for years.  The main challenges with applets are the security issues of accessing local files from the applet.  Because </w:t>
      </w:r>
      <w:proofErr w:type="spellStart"/>
      <w:r>
        <w:t>TSTool</w:t>
      </w:r>
      <w:proofErr w:type="spellEnd"/>
      <w:r>
        <w:t xml:space="preserve"> is used for heavy processing using local data, the applet approach was not suitable.  Enabling </w:t>
      </w:r>
      <w:proofErr w:type="spellStart"/>
      <w:r>
        <w:t>TSTool</w:t>
      </w:r>
      <w:proofErr w:type="spellEnd"/>
      <w:r>
        <w:t xml:space="preserve"> as an applet, using remote data (such as web services) is possible but will require additional development and testing.</w:t>
      </w:r>
    </w:p>
    <w:p w14:paraId="192A0744" w14:textId="77777777" w:rsidR="00E878B8" w:rsidRDefault="00E878B8" w:rsidP="00E878B8"/>
    <w:p w14:paraId="7C656D87" w14:textId="77777777" w:rsidR="00E878B8" w:rsidRDefault="00E878B8" w:rsidP="00AA19FC"/>
    <w:p w14:paraId="5A27CC3A" w14:textId="77777777" w:rsidR="00AA19FC" w:rsidRDefault="00AA19FC" w:rsidP="00B96837"/>
    <w:p w14:paraId="43D2B466" w14:textId="77777777" w:rsidR="00B96837" w:rsidRDefault="00B96837" w:rsidP="00B96837"/>
    <w:p w14:paraId="055F730B" w14:textId="77777777" w:rsidR="00EB33E7" w:rsidRDefault="00EB33E7" w:rsidP="004E1859"/>
    <w:p w14:paraId="39CD1323" w14:textId="77777777" w:rsidR="004E1859" w:rsidRPr="000833BB" w:rsidRDefault="004E1859" w:rsidP="000833BB"/>
    <w:sectPr w:rsidR="004E1859" w:rsidRPr="000833BB">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5E0A8" w14:textId="77777777" w:rsidR="00AA58A2" w:rsidRDefault="00AA58A2">
      <w:r>
        <w:separator/>
      </w:r>
    </w:p>
  </w:endnote>
  <w:endnote w:type="continuationSeparator" w:id="0">
    <w:p w14:paraId="668C87AB" w14:textId="77777777" w:rsidR="00AA58A2" w:rsidRDefault="00AA5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1262" w14:textId="77777777" w:rsidR="009232C6" w:rsidRDefault="009232C6">
    <w:pPr>
      <w:pStyle w:val="RTiSWDocFooter"/>
    </w:pPr>
    <w:r>
      <w:t xml:space="preserve">Appendix </w:t>
    </w:r>
    <w:r w:rsidR="005F1840">
      <w:t>–</w:t>
    </w:r>
    <w:r>
      <w:t xml:space="preserve"> </w:t>
    </w:r>
    <w:r w:rsidR="005F1840">
      <w:t xml:space="preserve">Running </w:t>
    </w:r>
    <w:proofErr w:type="spellStart"/>
    <w:r w:rsidR="005F1840">
      <w:t>TSTool</w:t>
    </w:r>
    <w:proofErr w:type="spellEnd"/>
    <w:r w:rsidR="005F1840">
      <w:t xml:space="preserve"> in Various Modes</w:t>
    </w:r>
    <w:r w:rsidR="00CE3F81">
      <w:t xml:space="preserve"> </w:t>
    </w:r>
    <w:r>
      <w:t xml:space="preserve">- </w:t>
    </w:r>
    <w:r>
      <w:fldChar w:fldCharType="begin"/>
    </w:r>
    <w:r>
      <w:instrText xml:space="preserve"> PAGE </w:instrText>
    </w:r>
    <w:r>
      <w:fldChar w:fldCharType="separate"/>
    </w:r>
    <w:r w:rsidR="00A72E72">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9F55" w14:textId="0A02CACD" w:rsidR="009232C6" w:rsidRDefault="009232C6" w:rsidP="000864F4">
    <w:pPr>
      <w:pStyle w:val="RTiSWDocFooter"/>
    </w:pPr>
    <w:r>
      <w:tab/>
    </w:r>
    <w:r w:rsidR="000864F4">
      <w:tab/>
    </w:r>
    <w:r>
      <w:t xml:space="preserve">Appendix – </w:t>
    </w:r>
    <w:r w:rsidR="005F1840">
      <w:t xml:space="preserve">Running </w:t>
    </w:r>
    <w:proofErr w:type="spellStart"/>
    <w:r w:rsidR="005F1840">
      <w:t>TSTool</w:t>
    </w:r>
    <w:proofErr w:type="spellEnd"/>
    <w:r w:rsidR="005F1840">
      <w:t xml:space="preserve"> in </w:t>
    </w:r>
    <w:r w:rsidR="00BC1E92">
      <w:t>Various</w:t>
    </w:r>
    <w:r w:rsidR="005F1840">
      <w:t xml:space="preserve"> Modes</w:t>
    </w:r>
    <w:r>
      <w:t xml:space="preserve"> - </w:t>
    </w:r>
    <w:r>
      <w:fldChar w:fldCharType="begin"/>
    </w:r>
    <w:r>
      <w:instrText xml:space="preserve"> PAGE </w:instrText>
    </w:r>
    <w:r>
      <w:fldChar w:fldCharType="separate"/>
    </w:r>
    <w:r w:rsidR="00A72E72">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8EEB" w14:textId="77777777" w:rsidR="009232C6" w:rsidRDefault="009232C6">
    <w:pPr>
      <w:pStyle w:val="RTiSWDocFooter"/>
    </w:pPr>
    <w:r>
      <w:tab/>
    </w:r>
    <w:r>
      <w:tab/>
      <w:t xml:space="preserve">Appendix </w:t>
    </w:r>
    <w:r w:rsidR="00CC405C">
      <w:t>–</w:t>
    </w:r>
    <w:r w:rsidR="00CE3F81">
      <w:t xml:space="preserve"> </w:t>
    </w:r>
    <w:r w:rsidR="005F1840">
      <w:t xml:space="preserve">Running </w:t>
    </w:r>
    <w:proofErr w:type="spellStart"/>
    <w:r w:rsidR="005F1840">
      <w:t>TSTool</w:t>
    </w:r>
    <w:proofErr w:type="spellEnd"/>
    <w:r w:rsidR="005F1840">
      <w:t xml:space="preserve"> in Various Modes</w:t>
    </w:r>
    <w:r>
      <w:t xml:space="preserve"> - </w:t>
    </w:r>
    <w:r>
      <w:fldChar w:fldCharType="begin"/>
    </w:r>
    <w:r>
      <w:instrText xml:space="preserve"> PAGE </w:instrText>
    </w:r>
    <w:r>
      <w:fldChar w:fldCharType="separate"/>
    </w:r>
    <w:r w:rsidR="00A72E7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81D58" w14:textId="77777777" w:rsidR="00AA58A2" w:rsidRDefault="00AA58A2">
      <w:r>
        <w:separator/>
      </w:r>
    </w:p>
  </w:footnote>
  <w:footnote w:type="continuationSeparator" w:id="0">
    <w:p w14:paraId="0449510C" w14:textId="77777777" w:rsidR="00AA58A2" w:rsidRDefault="00AA5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D599E" w14:textId="77777777" w:rsidR="009232C6" w:rsidRDefault="005F1840">
    <w:pPr>
      <w:pStyle w:val="RTiSWDocHeader"/>
    </w:pPr>
    <w:r>
      <w:t xml:space="preserve">Running </w:t>
    </w:r>
    <w:proofErr w:type="spellStart"/>
    <w:r>
      <w:t>TSTool</w:t>
    </w:r>
    <w:proofErr w:type="spellEnd"/>
    <w:r>
      <w:t xml:space="preserve"> in Various Modes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B6EF9" w14:textId="77777777" w:rsidR="009232C6" w:rsidRDefault="009232C6" w:rsidP="000864F4">
    <w:pPr>
      <w:pStyle w:val="RTiSWDocHeader"/>
    </w:pPr>
    <w:r>
      <w:tab/>
    </w:r>
    <w:r w:rsidR="000864F4">
      <w:tab/>
    </w:r>
    <w:r w:rsidR="005F1840">
      <w:t xml:space="preserve">Running </w:t>
    </w:r>
    <w:proofErr w:type="spellStart"/>
    <w:r w:rsidR="005F1840">
      <w:t>TSTool</w:t>
    </w:r>
    <w:proofErr w:type="spellEnd"/>
    <w:r w:rsidR="005F1840">
      <w:t xml:space="preserve"> in Various Modes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E2D9D" w14:textId="77777777" w:rsidR="009232C6" w:rsidRDefault="009232C6">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0"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2" w15:restartNumberingAfterBreak="0">
    <w:nsid w:val="284C1C38"/>
    <w:multiLevelType w:val="hybridMultilevel"/>
    <w:tmpl w:val="778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37EF6"/>
    <w:multiLevelType w:val="hybridMultilevel"/>
    <w:tmpl w:val="D4EA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5"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7"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055416F"/>
    <w:multiLevelType w:val="hybridMultilevel"/>
    <w:tmpl w:val="4A4C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3"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28"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0" w15:restartNumberingAfterBreak="0">
    <w:nsid w:val="5AC34261"/>
    <w:multiLevelType w:val="hybridMultilevel"/>
    <w:tmpl w:val="6D5A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E266DE"/>
    <w:multiLevelType w:val="hybridMultilevel"/>
    <w:tmpl w:val="4628D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7"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0"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1" w15:restartNumberingAfterBreak="0">
    <w:nsid w:val="73711395"/>
    <w:multiLevelType w:val="hybridMultilevel"/>
    <w:tmpl w:val="D2C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0"/>
  </w:num>
  <w:num w:numId="8">
    <w:abstractNumId w:val="7"/>
  </w:num>
  <w:num w:numId="9">
    <w:abstractNumId w:val="35"/>
  </w:num>
  <w:num w:numId="10">
    <w:abstractNumId w:val="37"/>
  </w:num>
  <w:num w:numId="11">
    <w:abstractNumId w:val="36"/>
  </w:num>
  <w:num w:numId="12">
    <w:abstractNumId w:val="9"/>
  </w:num>
  <w:num w:numId="13">
    <w:abstractNumId w:val="14"/>
  </w:num>
  <w:num w:numId="14">
    <w:abstractNumId w:val="27"/>
  </w:num>
  <w:num w:numId="15">
    <w:abstractNumId w:val="29"/>
  </w:num>
  <w:num w:numId="16">
    <w:abstractNumId w:val="26"/>
  </w:num>
  <w:num w:numId="17">
    <w:abstractNumId w:val="16"/>
  </w:num>
  <w:num w:numId="18">
    <w:abstractNumId w:val="38"/>
  </w:num>
  <w:num w:numId="19">
    <w:abstractNumId w:val="42"/>
  </w:num>
  <w:num w:numId="20">
    <w:abstractNumId w:val="18"/>
  </w:num>
  <w:num w:numId="21">
    <w:abstractNumId w:val="4"/>
  </w:num>
  <w:num w:numId="22">
    <w:abstractNumId w:val="23"/>
  </w:num>
  <w:num w:numId="23">
    <w:abstractNumId w:val="5"/>
  </w:num>
  <w:num w:numId="24">
    <w:abstractNumId w:val="33"/>
  </w:num>
  <w:num w:numId="25">
    <w:abstractNumId w:val="8"/>
  </w:num>
  <w:num w:numId="26">
    <w:abstractNumId w:val="22"/>
  </w:num>
  <w:num w:numId="27">
    <w:abstractNumId w:val="43"/>
  </w:num>
  <w:num w:numId="28">
    <w:abstractNumId w:val="6"/>
  </w:num>
  <w:num w:numId="29">
    <w:abstractNumId w:val="11"/>
  </w:num>
  <w:num w:numId="30">
    <w:abstractNumId w:val="34"/>
  </w:num>
  <w:num w:numId="31">
    <w:abstractNumId w:val="17"/>
  </w:num>
  <w:num w:numId="32">
    <w:abstractNumId w:val="24"/>
  </w:num>
  <w:num w:numId="33">
    <w:abstractNumId w:val="19"/>
  </w:num>
  <w:num w:numId="34">
    <w:abstractNumId w:val="15"/>
  </w:num>
  <w:num w:numId="35">
    <w:abstractNumId w:val="10"/>
  </w:num>
  <w:num w:numId="36">
    <w:abstractNumId w:val="32"/>
  </w:num>
  <w:num w:numId="37">
    <w:abstractNumId w:val="0"/>
  </w:num>
  <w:num w:numId="38">
    <w:abstractNumId w:val="2"/>
    <w:lvlOverride w:ilvl="0">
      <w:lvl w:ilvl="0">
        <w:start w:val="1"/>
        <w:numFmt w:val="bullet"/>
        <w:lvlText w:val=""/>
        <w:lvlJc w:val="left"/>
        <w:pPr>
          <w:tabs>
            <w:tab w:val="num" w:pos="0"/>
          </w:tabs>
          <w:ind w:left="360" w:hanging="360"/>
        </w:pPr>
        <w:rPr>
          <w:rFonts w:ascii="Symbol" w:hAnsi="Symbol" w:hint="default"/>
        </w:rPr>
      </w:lvl>
    </w:lvlOverride>
  </w:num>
  <w:num w:numId="39">
    <w:abstractNumId w:val="25"/>
  </w:num>
  <w:num w:numId="40">
    <w:abstractNumId w:val="39"/>
  </w:num>
  <w:num w:numId="41">
    <w:abstractNumId w:val="40"/>
  </w:num>
  <w:num w:numId="42">
    <w:abstractNumId w:val="28"/>
  </w:num>
  <w:num w:numId="43">
    <w:abstractNumId w:val="41"/>
  </w:num>
  <w:num w:numId="44">
    <w:abstractNumId w:val="31"/>
  </w:num>
  <w:num w:numId="45">
    <w:abstractNumId w:val="21"/>
  </w:num>
  <w:num w:numId="46">
    <w:abstractNumId w:val="12"/>
  </w:num>
  <w:num w:numId="47">
    <w:abstractNumId w:val="30"/>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35"/>
    <w:rsid w:val="000833BB"/>
    <w:rsid w:val="000864F4"/>
    <w:rsid w:val="000A2D11"/>
    <w:rsid w:val="000C1FA7"/>
    <w:rsid w:val="000C7F0A"/>
    <w:rsid w:val="000E7431"/>
    <w:rsid w:val="00122638"/>
    <w:rsid w:val="00136571"/>
    <w:rsid w:val="00150958"/>
    <w:rsid w:val="00202AE3"/>
    <w:rsid w:val="00276FA7"/>
    <w:rsid w:val="002C3D00"/>
    <w:rsid w:val="002C6CB9"/>
    <w:rsid w:val="00327B74"/>
    <w:rsid w:val="00374880"/>
    <w:rsid w:val="0039096F"/>
    <w:rsid w:val="00413CB2"/>
    <w:rsid w:val="004305A9"/>
    <w:rsid w:val="00440A7B"/>
    <w:rsid w:val="004949C1"/>
    <w:rsid w:val="004A3B93"/>
    <w:rsid w:val="004E1859"/>
    <w:rsid w:val="00560FDA"/>
    <w:rsid w:val="00596C5F"/>
    <w:rsid w:val="005D3240"/>
    <w:rsid w:val="005D5693"/>
    <w:rsid w:val="005F1840"/>
    <w:rsid w:val="005F2F36"/>
    <w:rsid w:val="006569DD"/>
    <w:rsid w:val="00676935"/>
    <w:rsid w:val="00697C97"/>
    <w:rsid w:val="006C42BD"/>
    <w:rsid w:val="00710BF0"/>
    <w:rsid w:val="007A6643"/>
    <w:rsid w:val="007D5C96"/>
    <w:rsid w:val="008046C5"/>
    <w:rsid w:val="0081234B"/>
    <w:rsid w:val="0085755A"/>
    <w:rsid w:val="0086630C"/>
    <w:rsid w:val="008A08A7"/>
    <w:rsid w:val="009232C6"/>
    <w:rsid w:val="00967E39"/>
    <w:rsid w:val="00983B2F"/>
    <w:rsid w:val="009F4C1E"/>
    <w:rsid w:val="00A15EB9"/>
    <w:rsid w:val="00A419FD"/>
    <w:rsid w:val="00A46F0E"/>
    <w:rsid w:val="00A72E72"/>
    <w:rsid w:val="00AA19FC"/>
    <w:rsid w:val="00AA58A2"/>
    <w:rsid w:val="00AC66B1"/>
    <w:rsid w:val="00B96837"/>
    <w:rsid w:val="00BC1E92"/>
    <w:rsid w:val="00C1236B"/>
    <w:rsid w:val="00C12DB1"/>
    <w:rsid w:val="00C1718C"/>
    <w:rsid w:val="00C26830"/>
    <w:rsid w:val="00C65698"/>
    <w:rsid w:val="00CB135F"/>
    <w:rsid w:val="00CC405C"/>
    <w:rsid w:val="00CC625C"/>
    <w:rsid w:val="00CD4D7C"/>
    <w:rsid w:val="00CE3E11"/>
    <w:rsid w:val="00CE3F81"/>
    <w:rsid w:val="00D87FEB"/>
    <w:rsid w:val="00DB0A0E"/>
    <w:rsid w:val="00DB0CF6"/>
    <w:rsid w:val="00DD723B"/>
    <w:rsid w:val="00E07F26"/>
    <w:rsid w:val="00E615F1"/>
    <w:rsid w:val="00E704D5"/>
    <w:rsid w:val="00E878B8"/>
    <w:rsid w:val="00E970F1"/>
    <w:rsid w:val="00EB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94DCB"/>
  <w15:docId w15:val="{09D8400C-7809-4103-BED0-12F6F86B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E1859"/>
    <w:rPr>
      <w:rFonts w:ascii="Courier New" w:hAnsi="Courier New"/>
      <w:sz w:val="22"/>
    </w:rPr>
  </w:style>
  <w:style w:type="character" w:customStyle="1" w:styleId="RTiSWDocLiteralTextInput">
    <w:name w:val="RTi SW Doc Literal Text Input"/>
    <w:basedOn w:val="DefaultParagraphFont"/>
    <w:rsid w:val="004E185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676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D87FEB"/>
    <w:rPr>
      <w:color w:val="800080"/>
      <w:u w:val="single"/>
    </w:rPr>
  </w:style>
  <w:style w:type="paragraph" w:styleId="ListParagraph">
    <w:name w:val="List Paragraph"/>
    <w:basedOn w:val="Normal"/>
    <w:uiPriority w:val="34"/>
    <w:qFormat/>
    <w:rsid w:val="00AA19FC"/>
    <w:pPr>
      <w:ind w:left="720"/>
      <w:contextualSpacing/>
    </w:pPr>
  </w:style>
  <w:style w:type="character" w:styleId="Hyperlink">
    <w:name w:val="Hyperlink"/>
    <w:rsid w:val="00E615F1"/>
    <w:rPr>
      <w:color w:val="000080"/>
      <w:u w:val="single"/>
    </w:rPr>
  </w:style>
  <w:style w:type="character" w:styleId="CommentReference">
    <w:name w:val="annotation reference"/>
    <w:basedOn w:val="DefaultParagraphFont"/>
    <w:rsid w:val="000833BB"/>
    <w:rPr>
      <w:sz w:val="16"/>
      <w:szCs w:val="16"/>
    </w:rPr>
  </w:style>
  <w:style w:type="paragraph" w:styleId="CommentText">
    <w:name w:val="annotation text"/>
    <w:basedOn w:val="Normal"/>
    <w:link w:val="CommentTextChar"/>
    <w:rsid w:val="000833BB"/>
    <w:rPr>
      <w:sz w:val="20"/>
    </w:rPr>
  </w:style>
  <w:style w:type="character" w:customStyle="1" w:styleId="CommentTextChar">
    <w:name w:val="Comment Text Char"/>
    <w:basedOn w:val="DefaultParagraphFont"/>
    <w:link w:val="CommentText"/>
    <w:rsid w:val="000833BB"/>
  </w:style>
  <w:style w:type="paragraph" w:styleId="CommentSubject">
    <w:name w:val="annotation subject"/>
    <w:basedOn w:val="CommentText"/>
    <w:next w:val="CommentText"/>
    <w:link w:val="CommentSubjectChar"/>
    <w:rsid w:val="000833BB"/>
    <w:rPr>
      <w:b/>
      <w:bCs/>
    </w:rPr>
  </w:style>
  <w:style w:type="character" w:customStyle="1" w:styleId="CommentSubjectChar">
    <w:name w:val="Comment Subject Char"/>
    <w:basedOn w:val="CommentTextChar"/>
    <w:link w:val="CommentSubject"/>
    <w:rsid w:val="000833BB"/>
    <w:rPr>
      <w:b/>
      <w:bCs/>
    </w:rPr>
  </w:style>
  <w:style w:type="paragraph" w:styleId="BalloonText">
    <w:name w:val="Balloon Text"/>
    <w:basedOn w:val="Normal"/>
    <w:link w:val="BalloonTextChar"/>
    <w:rsid w:val="000833BB"/>
    <w:rPr>
      <w:rFonts w:ascii="Segoe UI" w:hAnsi="Segoe UI" w:cs="Segoe UI"/>
      <w:sz w:val="18"/>
      <w:szCs w:val="18"/>
    </w:rPr>
  </w:style>
  <w:style w:type="character" w:customStyle="1" w:styleId="BalloonTextChar">
    <w:name w:val="Balloon Text Char"/>
    <w:basedOn w:val="DefaultParagraphFont"/>
    <w:link w:val="BalloonText"/>
    <w:rsid w:val="00083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windows-vista/schedule-a-task"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upport.microsoft.com/kb/308569"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technet.microsoft.com/en-us/library/cc725745.asp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12</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14</cp:revision>
  <cp:lastPrinted>2016-02-14T07:18:00Z</cp:lastPrinted>
  <dcterms:created xsi:type="dcterms:W3CDTF">2013-08-13T15:28:00Z</dcterms:created>
  <dcterms:modified xsi:type="dcterms:W3CDTF">2016-02-14T07:44:00Z</dcterms:modified>
</cp:coreProperties>
</file>