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Modal Design Specification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CIA Web - Collaborative Immersive Analytics Platform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Version 1.0 - December 2024</w:t>
      </w:r>
    </w:p>
    <w:p>
      <w:pPr>
        <w:pStyle w:val="Heading1"/>
      </w:pPr>
      <w:r>
        <w:t xml:space="preserve">1. Document Overview</w:t>
      </w:r>
    </w:p>
    <w:p>
      <w:pPr>
        <w:spacing w:after="200"/>
      </w:pPr>
      <w:r>
        <w:t xml:space="preserve">This specification defines the complete design for all modal dialogs in CIA Web. Modals are organized into four groups based on their purpose and interaction patterns.</w:t>
      </w:r>
    </w:p>
    <w:p>
      <w:pPr>
        <w:pStyle w:val="Heading2"/>
      </w:pPr>
      <w:r>
        <w:t xml:space="preserve">1.1 Modal Groups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Destructive action acknowledgment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modals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Multi-field input for creation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modals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content, minimal interaction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modals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Picker/Selection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Choose from options with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modals</w:t>
            </w:r>
          </w:p>
        </w:tc>
      </w:tr>
    </w:tbl>
    <w:p>
      <w:pPr>
        <w:pStyle w:val="Heading2"/>
        <w:spacing w:before="300"/>
      </w:pPr>
      <w:r>
        <w:t xml:space="preserve">1.2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 patterns: </w:t>
      </w:r>
      <w:r>
        <w:t xml:space="preserve">Same structure across modal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hierarchy: </w:t>
      </w:r>
      <w:r>
        <w:t xml:space="preserve">Icon indicates severity, title explains 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 defaults: </w:t>
      </w:r>
      <w:r>
        <w:t xml:space="preserve">Cancel is always safe, destructive actions require confirmation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Keyboard accessible: </w:t>
      </w:r>
      <w:r>
        <w:t xml:space="preserve">Escape closes, Tab navigates, Enter confirms (with exceptions)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trap: </w:t>
      </w:r>
      <w:r>
        <w:t xml:space="preserve">Focus stays within modal until dismissed</w:t>
      </w:r>
    </w:p>
    <w:p>
      <w:r>
        <w:br w:type="page"/>
      </w:r>
    </w:p>
    <w:p>
      <w:pPr>
        <w:pStyle w:val="Heading1"/>
      </w:pPr>
      <w:r>
        <w:t xml:space="preserve">2. Base Modal Component</w:t>
      </w:r>
    </w:p>
    <w:p>
      <w:pPr>
        <w:spacing w:after="200"/>
      </w:pPr>
      <w:r>
        <w:t xml:space="preserve">All modals extend a base Modal component that provides consistent behavior and styling.</w:t>
      </w:r>
    </w:p>
    <w:p>
      <w:pPr>
        <w:pStyle w:val="Heading2"/>
      </w:pPr>
      <w:r>
        <w:t xml:space="preserve">2.1 Visual Structure</w:t>
      </w:r>
    </w:p>
    <w:p>
      <w:pPr>
        <w:spacing w:after="100"/>
      </w:pPr>
      <w:r>
        <w:rPr>
          <w:i/>
          <w:iCs/>
          <w:color w:val="666666"/>
        </w:rPr>
        <w:t xml:space="preserve">ASCII representation of modal layout: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
│ [Icon]  Title                       [X] │
├─────────────────────────────────────────┤
│                                         │
│  Description text explaining the        │
│  action and its consequences.           │
│                                         │
│  [Optional: Input field]                │
│  [Optional: Checkbox]                   │
│                                         │
├─────────────────────────────────────────┤
│              [Cancel]  [Primary Action] │
└─────────────────────────────────────────┘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Base Dimensions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Small 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400px (confirmation dialogs)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 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520px (form modals)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Large 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640px (picker/search modals)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 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85vh (scrollable content area)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Border Radius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Header 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16px 20px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 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Footer 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16px 20px</w:t>
            </w:r>
          </w:p>
        </w:tc>
      </w:tr>
    </w:tbl>
    <w:p>
      <w:pPr>
        <w:pStyle w:val="Heading2"/>
        <w:spacing w:before="300"/>
      </w:pPr>
      <w:r>
        <w:t xml:space="preserve">2.3 Backdrop &amp; Animation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Backdrop: </w:t>
      </w:r>
      <w:r>
        <w:t xml:space="preserve">rgba(0, 0, 0, 0.6) with backdrop-filter: blur(4px)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 animation: </w:t>
      </w:r>
      <w:r>
        <w:t xml:space="preserve">150ms ease-out, opacity 0→1, scale 0.95→1.0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Exit animation: </w:t>
      </w:r>
      <w:r>
        <w:t xml:space="preserve">100ms ease-in, opacity 1→0, scale 1.0→0.98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Position: </w:t>
      </w:r>
      <w:r>
        <w:t xml:space="preserve">Centered vertically and horizontally via flexbox</w:t>
      </w:r>
    </w:p>
    <w:p>
      <w:pPr>
        <w:pStyle w:val="Heading2"/>
        <w:spacing w:before="300"/>
      </w:pPr>
      <w:r>
        <w:t xml:space="preserve">2.4 Severity Icons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 (Lucide)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#60a5fa (blue)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Neutral confirmations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AlertTriangle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#fbbf24 (amber)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Reversible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Trash2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#f87171 (red)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Destructive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#4ade80 (green)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Completion confirmations</w:t>
            </w:r>
          </w:p>
        </w:tc>
      </w:tr>
    </w:tbl>
    <w:p>
      <w:pPr>
        <w:pStyle w:val="Heading2"/>
        <w:spacing w:before="300"/>
      </w:pPr>
      <w:r>
        <w:t xml:space="preserve">2.5 Keyboard Behavior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Close modal (same as Cancel)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 / Shift+Tab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Navigate between focusable elements (trapped within modal)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 primary action (DISABLED for danger severity - requires click)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Group 1: Confirmation Dialogs</w:t>
      </w:r>
    </w:p>
    <w:p>
      <w:pPr>
        <w:spacing w:after="200"/>
      </w:pPr>
      <w:r>
        <w:t xml:space="preserve">Simple decision modals requiring user acknowledgment, typically for destructive or significant actions.</w:t>
      </w:r>
    </w:p>
    <w:p>
      <w:pPr>
        <w:pStyle w:val="Heading2"/>
      </w:pPr>
      <w:r>
        <w:t xml:space="preserve">3.1 Base Confirmation Pattern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Width: </w:t>
      </w:r>
      <w:r>
        <w:t xml:space="preserve">400px (fixed)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Header: </w:t>
      </w:r>
      <w:r>
        <w:t xml:space="preserve">Icon + Title + Close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Content: </w:t>
      </w:r>
      <w:r>
        <w:t xml:space="preserve">Description text, optional input/checkbox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Footer: </w:t>
      </w:r>
      <w:r>
        <w:t xml:space="preserve">Cancel (left), Primary Action (right)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Button styling: </w:t>
      </w:r>
      <w:r>
        <w:t xml:space="preserve">Cancel = ghost/outline, Primary = filled (color matches severity)</w:t>
      </w:r>
    </w:p>
    <w:p>
      <w:pPr>
        <w:pStyle w:val="Heading2"/>
        <w:spacing w:before="300"/>
      </w:pPr>
      <w:r>
        <w:t xml:space="preserve">3.2 Delete View Confirmation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from view context menu, View Settings danger 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Danger (red)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Trash2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View?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"[View Name]" will be moved to Recently Deleted and permanently removed after 30 days.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Cancel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Primary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View (red background)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Enter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Disabled (must click)</w:t>
            </w:r>
          </w:p>
        </w:tc>
      </w:tr>
    </w:tbl>
    <w:p>
      <w:pPr>
        <w:pStyle w:val="Heading2"/>
        <w:spacing w:before="300"/>
      </w:pPr>
      <w:r>
        <w:t xml:space="preserve">3.3 Close All Views Confirmation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"Close All" from selection context menu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 (amber)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AlertTriangle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Close [N] Views?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These views will be removed from the canvas but remain available in the Views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Don't ask again this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Primary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Close All (amber background)</w:t>
            </w:r>
          </w:p>
        </w:tc>
      </w:tr>
    </w:tbl>
    <w:p>
      <w:pPr>
        <w:pStyle w:val="Heading2"/>
        <w:spacing w:before="300"/>
      </w:pPr>
      <w:r>
        <w:t xml:space="preserve">3.4 Delete All Views Confirmation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"Delete All" from selection context menu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Danger (red)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[N] Views?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selected views will be moved to Recently Deleted. This action cannot be undone.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View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Shows scrollable list of view names being deleted (max-height: 120px)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Primary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All (red background)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Enter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Disabled (must click)</w:t>
            </w:r>
          </w:p>
        </w:tc>
      </w:tr>
    </w:tbl>
    <w:p>
      <w:pPr>
        <w:pStyle w:val="Heading2"/>
        <w:spacing w:before="300"/>
      </w:pPr>
      <w:r>
        <w:t xml:space="preserve">3.5 Leave Room Confirmation</w:t>
      </w:r>
    </w:p>
    <w:p>
      <w:pPr>
        <w:spacing w:after="100"/>
      </w:pPr>
      <w:r>
        <w:rPr>
          <w:i/>
          <w:iCs/>
          <w:color w:val="666666"/>
        </w:rPr>
        <w:t xml:space="preserve">Only shown when leaving the last room you're 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 (blue)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DoorOpen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Leave Room?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You'll be moved to the Main Room. Your workspace state will be preserved.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Primary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Leave Room (blue background)</w:t>
            </w:r>
          </w:p>
        </w:tc>
      </w:tr>
    </w:tbl>
    <w:p>
      <w:pPr>
        <w:pStyle w:val="Heading2"/>
        <w:spacing w:before="300"/>
      </w:pPr>
      <w:r>
        <w:t xml:space="preserve">3.6 Delete Recording Confirmation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Danger (red)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Recording?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"[Recording Name]" ([duration], [size]) will be permanently deleted. This cannot be undone.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Compliance 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 retention policy active: "Note: Recording metadata will be retained for compliance." (shown in muted text)</w:t>
            </w:r>
          </w:p>
        </w:tc>
      </w:tr>
    </w:tbl>
    <w:p>
      <w:pPr>
        <w:pStyle w:val="Heading2"/>
        <w:spacing w:before="300"/>
      </w:pPr>
      <w:r>
        <w:t xml:space="preserve">3.7 Delete Note Confirmation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 (amber)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Note?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"[Note Title]" will be archived and can be restored from the archive.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 | Archive (amber) | Delete Permanently (red, secondary)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Note: Three-button layout - Archive is primary (soft delete), Delete Permanently is secondary destructive option.</w:t>
      </w:r>
    </w:p>
    <w:p>
      <w:pPr>
        <w:pStyle w:val="Heading2"/>
        <w:spacing w:before="300"/>
      </w:pPr>
      <w:r>
        <w:t xml:space="preserve">3.8 Clear Chat Confirmation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Danger (red)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 Chat History?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messages in [Room Name] will be cleared for all participants. Messages are retained in audit log for compliance.</w:t>
            </w:r>
          </w:p>
        </w:tc>
      </w:tr>
    </w:tbl>
    <w:p>
      <w:pPr>
        <w:pStyle w:val="Heading2"/>
        <w:spacing w:before="300"/>
      </w:pPr>
      <w:r>
        <w:t xml:space="preserve">3.9 Archive Project Confirmation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Owner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 (amber)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Archive Project?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"[Project Name]" will be archived. Members will lose access but all data will be preserved. You can restore this project at any 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Info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[N] members will lose access
• [N] datasets will be archived
• [N] recordings will be preserved</w:t>
            </w:r>
          </w:p>
        </w:tc>
      </w:tr>
    </w:tbl>
    <w:p>
      <w:pPr>
        <w:pStyle w:val="Heading2"/>
        <w:spacing w:before="300"/>
      </w:pPr>
      <w:r>
        <w:t xml:space="preserve">3.10 Transfer Ownership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520px (has dropdown)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 (amber)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Transfer Ownership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a new owner for "[Project Name]". You will become an Admin.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Dropdown: Select new owner (lists Admins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r>
              <w:rPr>
                <w:b/>
                <w:bCs/>
              </w:rPr>
              <w:t xml:space="preserve">Primary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Transfer Ownership (disabled until selection made)</w:t>
            </w:r>
          </w:p>
        </w:tc>
      </w:tr>
    </w:tbl>
    <w:p>
      <w:pPr>
        <w:pStyle w:val="Heading2"/>
        <w:spacing w:before="300"/>
      </w:pPr>
      <w:r>
        <w:t xml:space="preserve">3.11 Delete Project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Danger (red) - MAXIMUM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Project Permanently?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This action is permanent and cannot be undone. All data will be deleted.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Impact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[N] members will lose access
• [N] datasets will be deleted
• [N] recordings will be deleted
• All chat history will be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field: "Type [PROJECT NAME] to confirm"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Primary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Project (disabled until name typed correctly)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Enter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Disabled (must click)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Group 2: Form Modals</w:t>
      </w:r>
    </w:p>
    <w:p>
      <w:pPr>
        <w:spacing w:after="200"/>
      </w:pPr>
      <w:r>
        <w:t xml:space="preserve">Multi-field input modals for creating or configuring entities.</w:t>
      </w:r>
    </w:p>
    <w:p>
      <w:pPr>
        <w:pStyle w:val="Heading2"/>
      </w:pPr>
      <w:r>
        <w:t xml:space="preserve">4.1 Base Form Pattern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Width: </w:t>
      </w:r>
      <w:r>
        <w:t xml:space="preserve">520px (medium)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Sections: </w:t>
      </w:r>
      <w:r>
        <w:t xml:space="preserve">Grouped with labels, consistent spacing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Validation: </w:t>
      </w:r>
      <w:r>
        <w:t xml:space="preserve">Inline error messages below fields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 fields: </w:t>
      </w:r>
      <w:r>
        <w:t xml:space="preserve">Marked with asterisk (*)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button: </w:t>
      </w:r>
      <w:r>
        <w:t xml:space="preserve">Disabled until form valid</w:t>
      </w:r>
    </w:p>
    <w:p>
      <w:pPr>
        <w:pStyle w:val="Heading2"/>
        <w:spacing w:before="300"/>
      </w:pPr>
      <w:r>
        <w:t xml:space="preserve">4.2 New Project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"+ New Project" from Project Selector dropdown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FolderPlus (blue)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Project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Project Name * </w:t>
      </w:r>
      <w:r>
        <w:t xml:space="preserve">- Text input, max 100 chars, auto-focus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Description </w:t>
      </w:r>
      <w:r>
        <w:t xml:space="preserve">- Textarea, max 500 chars, optional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Template </w:t>
      </w:r>
      <w:r>
        <w:t xml:space="preserve">- Dropdown: Blank, Research Lab, Data Analysis, Collaborative Review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Visibility </w:t>
      </w:r>
      <w:r>
        <w:t xml:space="preserve">- Radio: Private (default), Team, Organization</w:t>
      </w:r>
    </w:p>
    <w:p>
      <w:pPr>
        <w:spacing w:before="150"/>
      </w:pPr>
      <w:r>
        <w:rPr>
          <w:b/>
          <w:bCs/>
        </w:rPr>
        <w:t xml:space="preserve">Buttons: </w:t>
      </w:r>
      <w:r>
        <w:t xml:space="preserve">Cancel | Create Project (blue, disabled until name entered)</w:t>
      </w:r>
    </w:p>
    <w:p>
      <w:pPr>
        <w:pStyle w:val="Heading2"/>
        <w:spacing w:before="300"/>
      </w:pPr>
      <w:r>
        <w:t xml:space="preserve">4.3 Invite Member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"+ Invite" from Settings Tab &gt; Admin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UserPlus (blue)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Invite to [Project Name]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Email Addresses * </w:t>
      </w:r>
      <w:r>
        <w:t xml:space="preserve">- Tag input (multiple emails), validates format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Role </w:t>
      </w:r>
      <w:r>
        <w:t xml:space="preserve">- Dropdown: Viewer, Member (default), Admin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Personal Message </w:t>
      </w:r>
      <w:r>
        <w:t xml:space="preserve">- Textarea, optional, max 200 chars</w:t>
      </w:r>
    </w:p>
    <w:p>
      <w:pPr>
        <w:spacing w:before="100"/>
      </w:pPr>
      <w:r>
        <w:rPr>
          <w:b/>
          <w:bCs/>
        </w:rPr>
        <w:t xml:space="preserve">Email Tag Input Behavior: </w:t>
      </w:r>
    </w:p>
    <w:p>
      <w:pPr>
        <w:pStyle w:val="ListParagraph"/>
        <w:numPr>
          <w:ilvl w:val="0"/>
          <w:numId w:val="5"/>
        </w:numPr>
      </w:pPr>
      <w:r>
        <w:t xml:space="preserve">Enter, comma, or space creates tag</w:t>
      </w:r>
    </w:p>
    <w:p>
      <w:pPr>
        <w:pStyle w:val="ListParagraph"/>
        <w:numPr>
          <w:ilvl w:val="0"/>
          <w:numId w:val="5"/>
        </w:numPr>
      </w:pPr>
      <w:r>
        <w:t xml:space="preserve">Backspace removes last tag</w:t>
      </w:r>
    </w:p>
    <w:p>
      <w:pPr>
        <w:pStyle w:val="ListParagraph"/>
        <w:numPr>
          <w:ilvl w:val="0"/>
          <w:numId w:val="5"/>
        </w:numPr>
      </w:pPr>
      <w:r>
        <w:t xml:space="preserve">Invalid emails show red border</w:t>
      </w:r>
    </w:p>
    <w:p>
      <w:pPr>
        <w:pStyle w:val="ListParagraph"/>
        <w:numPr>
          <w:ilvl w:val="0"/>
          <w:numId w:val="5"/>
        </w:numPr>
      </w:pPr>
      <w:r>
        <w:t xml:space="preserve">Paste multiple emails separated by commas/newlines</w:t>
      </w:r>
    </w:p>
    <w:p>
      <w:pPr>
        <w:spacing w:before="150"/>
      </w:pPr>
      <w:r>
        <w:rPr>
          <w:b/>
          <w:bCs/>
        </w:rPr>
        <w:t xml:space="preserve">Buttons: </w:t>
      </w:r>
      <w:r>
        <w:t xml:space="preserve">Cancel | Send Invites (blue, shows count)</w:t>
      </w:r>
    </w:p>
    <w:p>
      <w:pPr>
        <w:pStyle w:val="Heading2"/>
        <w:spacing w:before="300"/>
      </w:pPr>
      <w:r>
        <w:t xml:space="preserve">4.4 Share View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"Share" from view context menu or View Settings modal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Share2 (pink)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 "[View Name]"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Add People </w:t>
      </w:r>
      <w:r>
        <w:t xml:space="preserve">- Email/name search with autocomplete from project members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Permission </w:t>
      </w:r>
      <w:r>
        <w:t xml:space="preserve">- Dropdown per person: Viewer, Editor, Can Share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Current Shares </w:t>
      </w:r>
      <w:r>
        <w:t xml:space="preserve">- List showing avatar, name, permission dropdown, remove button</w:t>
      </w:r>
    </w:p>
    <w:p>
      <w:pPr>
        <w:spacing w:before="150"/>
      </w:pPr>
      <w:r>
        <w:rPr>
          <w:b/>
          <w:bCs/>
        </w:rPr>
        <w:t xml:space="preserve">Footer Options: </w:t>
      </w:r>
      <w:r>
        <w:t xml:space="preserve">Copy Link | Stop Sharing | Done</w:t>
      </w:r>
    </w:p>
    <w:p>
      <w:pPr>
        <w:pStyle w:val="Heading2"/>
        <w:spacing w:before="300"/>
      </w:pPr>
      <w:r>
        <w:t xml:space="preserve">4.5 Create Room Modal</w:t>
      </w:r>
    </w:p>
    <w:p>
      <w:pPr>
        <w:spacing w:after="100"/>
      </w:pPr>
      <w:r>
        <w:rPr>
          <w:i/>
          <w:iCs/>
        </w:rPr>
        <w:t xml:space="preserve">Already implemented at: </w:t>
      </w:r>
      <w:r>
        <w:rPr>
          <w:rFonts w:ascii="Courier New" w:cs="Courier New" w:eastAsia="Courier New" w:hAnsi="Courier New"/>
          <w:sz w:val="18"/>
          <w:szCs w:val="18"/>
        </w:rPr>
        <w:t xml:space="preserve">src/ui/react/components/collaboration/PeoplePanel/CreateRoomModal/</w:t>
      </w:r>
    </w:p>
    <w:p>
      <w:r>
        <w:t xml:space="preserve">Includes: Name, Description, Features (Text/Voice/Workspace toggles), Access level, Persistence, Initial invites.</w:t>
      </w:r>
    </w:p>
    <w:p>
      <w:r>
        <w:br w:type="page"/>
      </w:r>
    </w:p>
    <w:p>
      <w:pPr>
        <w:pStyle w:val="Heading1"/>
      </w:pPr>
      <w:r>
        <w:t xml:space="preserve">5. Group 3: Informational Modals</w:t>
      </w:r>
    </w:p>
    <w:p>
      <w:pPr>
        <w:spacing w:after="200"/>
      </w:pPr>
      <w:r>
        <w:t xml:space="preserve">Display-focused modals with minimal interaction.</w:t>
      </w:r>
    </w:p>
    <w:p>
      <w:pPr>
        <w:pStyle w:val="Heading2"/>
        <w:spacing w:before="200"/>
      </w:pPr>
      <w:r>
        <w:t xml:space="preserve">5.1 Help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Help button (?) in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Help &amp; Resources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Sections: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Quick Start </w:t>
      </w:r>
      <w:r>
        <w:t xml:space="preserve">- Collapsible accordion with getting started steps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Keyboard Shortcuts </w:t>
      </w:r>
      <w:r>
        <w:t xml:space="preserve">- Link to full shortcuts modal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Documentation </w:t>
      </w:r>
      <w:r>
        <w:t xml:space="preserve">- External links to docs (opens new tab)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Video Tutorials </w:t>
      </w:r>
      <w:r>
        <w:t xml:space="preserve">- Thumbnails linking to tutorial videos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Contact Support </w:t>
      </w:r>
      <w:r>
        <w:t xml:space="preserve">- Email link, feedback form link</w:t>
      </w:r>
    </w:p>
    <w:p>
      <w:pPr>
        <w:spacing w:before="150"/>
      </w:pPr>
      <w:r>
        <w:rPr>
          <w:b/>
          <w:bCs/>
        </w:rPr>
        <w:t xml:space="preserve">Footer: </w:t>
      </w:r>
      <w:r>
        <w:t xml:space="preserve">Version info | Close</w:t>
      </w:r>
    </w:p>
    <w:p>
      <w:pPr>
        <w:pStyle w:val="Heading2"/>
        <w:spacing w:before="300"/>
      </w:pPr>
      <w:r>
        <w:t xml:space="preserve">5.2 Keyboard Shortcuts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? key, or User Menu &gt; Keyboard Shortcuts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Keyboard Shortcuts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Categories (tabs or accordion):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General </w:t>
      </w:r>
      <w:r>
        <w:t xml:space="preserve">- Cmd+K search, Escape close,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Navigation </w:t>
      </w:r>
      <w:r>
        <w:t xml:space="preserve">- Arrow keys, Tab, panel toggles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Canvas </w:t>
      </w:r>
      <w:r>
        <w:t xml:space="preserve">- Selection, view modes, edit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 </w:t>
      </w:r>
      <w:r>
        <w:t xml:space="preserve">- Tool shortcuts (P pan, A annotate,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 </w:t>
      </w:r>
      <w:r>
        <w:t xml:space="preserve">- Voice controls, recording</w:t>
      </w:r>
    </w:p>
    <w:p>
      <w:pPr>
        <w:spacing w:before="150"/>
      </w:pPr>
      <w:r>
        <w:rPr>
          <w:b/>
          <w:bCs/>
        </w:rPr>
        <w:t xml:space="preserve">Layout: </w:t>
      </w:r>
      <w:r>
        <w:t xml:space="preserve">Two columns - Action | Shortcut (with styled key badges)</w:t>
      </w:r>
    </w:p>
    <w:p>
      <w:pPr>
        <w:pStyle w:val="Heading2"/>
        <w:spacing w:before="300"/>
      </w:pPr>
      <w:r>
        <w:t xml:space="preserve">5.3 User Profile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"View Profile" from People tab member menu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Content: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Header: </w:t>
      </w:r>
      <w:r>
        <w:t xml:space="preserve">Large avatar (64px), Name, Status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Badge showing project role (Owner/Admin/Member/Viewer)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 xml:space="preserve">Copy to clipboard on click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Activity: </w:t>
      </w:r>
      <w:r>
        <w:t xml:space="preserve">Last active time, current view if online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Actions: </w:t>
      </w:r>
      <w:r>
        <w:t xml:space="preserve">Message, Invite to Voice, Go to View</w:t>
      </w:r>
    </w:p>
    <w:p>
      <w:pPr>
        <w:spacing w:before="150"/>
      </w:pPr>
      <w:r>
        <w:rPr>
          <w:b/>
          <w:bCs/>
        </w:rPr>
        <w:t xml:space="preserve">Footer: </w:t>
      </w:r>
      <w:r>
        <w:t xml:space="preserve">Close</w:t>
      </w:r>
    </w:p>
    <w:p>
      <w:pPr>
        <w:pStyle w:val="Heading2"/>
        <w:spacing w:before="300"/>
      </w:pPr>
      <w:r>
        <w:t xml:space="preserve">5.4 Recording Consent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Automatically shown when another user starts recording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(red, pulsing)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Recording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[User Name] has started recording this session.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What's Being Recorded:</w:t>
      </w:r>
    </w:p>
    <w:p>
      <w:pPr>
        <w:pStyle w:val="ListParagraph"/>
        <w:numPr>
          <w:ilvl w:val="0"/>
          <w:numId w:val="2"/>
        </w:numPr>
      </w:pPr>
      <w:r>
        <w:t xml:space="preserve">Checklist of capture types (checked items are active)</w:t>
      </w:r>
    </w:p>
    <w:p>
      <w:pPr>
        <w:pStyle w:val="ListParagraph"/>
        <w:numPr>
          <w:ilvl w:val="0"/>
          <w:numId w:val="5"/>
        </w:numPr>
      </w:pPr>
      <w:r>
        <w:t xml:space="preserve">☑ Screen / Canvas activity</w:t>
      </w:r>
    </w:p>
    <w:p>
      <w:pPr>
        <w:pStyle w:val="ListParagraph"/>
        <w:numPr>
          <w:ilvl w:val="0"/>
          <w:numId w:val="5"/>
        </w:numPr>
      </w:pPr>
      <w:r>
        <w:t xml:space="preserve">☑ Voice audio</w:t>
      </w:r>
    </w:p>
    <w:p>
      <w:pPr>
        <w:pStyle w:val="ListParagraph"/>
        <w:numPr>
          <w:ilvl w:val="0"/>
          <w:numId w:val="5"/>
        </w:numPr>
      </w:pPr>
      <w:r>
        <w:t xml:space="preserve">☐ Webcam video</w:t>
      </w:r>
    </w:p>
    <w:p>
      <w:pPr>
        <w:pStyle w:val="ListParagraph"/>
        <w:numPr>
          <w:ilvl w:val="0"/>
          <w:numId w:val="5"/>
        </w:numPr>
      </w:pPr>
      <w:r>
        <w:t xml:space="preserve">☑ Chat messages</w:t>
      </w:r>
    </w:p>
    <w:p>
      <w:pPr>
        <w:spacing w:before="150"/>
      </w:pPr>
      <w:r>
        <w:rPr>
          <w:b/>
          <w:bCs/>
        </w:rPr>
        <w:t xml:space="preserve">Buttons: </w:t>
      </w:r>
      <w:r>
        <w:t xml:space="preserve">Leave Room (outline) | OK, Continue (blue)</w:t>
      </w:r>
    </w:p>
    <w:p>
      <w:pPr>
        <w:spacing w:after="100"/>
      </w:pPr>
      <w:r>
        <w:rPr>
          <w:i/>
          <w:iCs/>
          <w:color w:val="666666"/>
        </w:rPr>
        <w:t xml:space="preserve">Note: Modal cannot be dismissed with Escape - must make a choice.</w:t>
      </w:r>
    </w:p>
    <w:p>
      <w:r>
        <w:br w:type="page"/>
      </w:r>
    </w:p>
    <w:p>
      <w:pPr>
        <w:pStyle w:val="Heading1"/>
      </w:pPr>
      <w:r>
        <w:t xml:space="preserve">6. Group 4: Picker/Selection Modals</w:t>
      </w:r>
    </w:p>
    <w:p>
      <w:pPr>
        <w:spacing w:after="200"/>
      </w:pPr>
      <w:r>
        <w:t xml:space="preserve">Selection-focused modals for choosing from options.</w:t>
      </w:r>
    </w:p>
    <w:p>
      <w:pPr>
        <w:pStyle w:val="Heading2"/>
        <w:spacing w:before="200"/>
      </w:pPr>
      <w:r>
        <w:t xml:space="preserve">6.1 Merge Conflict Picker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520px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Merging cells that contain multiple 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Merge (purple)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Choose View for Merged Cell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[N] cells are being merged. Select which view to keep in the expanded area.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View Selection Grid:</w:t>
      </w:r>
    </w:p>
    <w:p>
      <w:pPr>
        <w:pStyle w:val="ListParagraph"/>
        <w:numPr>
          <w:ilvl w:val="0"/>
          <w:numId w:val="2"/>
        </w:numPr>
      </w:pPr>
      <w:r>
        <w:t xml:space="preserve">Grid of view cards (thumbnail + name)</w:t>
      </w:r>
    </w:p>
    <w:p>
      <w:pPr>
        <w:pStyle w:val="ListParagraph"/>
        <w:numPr>
          <w:ilvl w:val="0"/>
          <w:numId w:val="2"/>
        </w:numPr>
      </w:pPr>
      <w:r>
        <w:t xml:space="preserve">Click to select (radio behavior)</w:t>
      </w:r>
    </w:p>
    <w:p>
      <w:pPr>
        <w:pStyle w:val="ListParagraph"/>
        <w:numPr>
          <w:ilvl w:val="0"/>
          <w:numId w:val="2"/>
        </w:numPr>
      </w:pPr>
      <w:r>
        <w:t xml:space="preserve">Selected card has purple border + checkmark</w:t>
      </w:r>
    </w:p>
    <w:p>
      <w:pPr>
        <w:spacing w:before="150" w:after="100"/>
      </w:pPr>
      <w:r>
        <w:rPr>
          <w:b/>
          <w:bCs/>
        </w:rPr>
        <w:t xml:space="preserve">Displaced Views Options:</w:t>
      </w:r>
    </w:p>
    <w:p>
      <w:pPr>
        <w:pStyle w:val="ListParagraph"/>
        <w:numPr>
          <w:ilvl w:val="0"/>
          <w:numId w:val="2"/>
        </w:numPr>
      </w:pPr>
      <w:r>
        <w:t xml:space="preserve">○ Close (Move to Not Placed)</w:t>
      </w:r>
    </w:p>
    <w:p>
      <w:pPr>
        <w:pStyle w:val="ListParagraph"/>
        <w:numPr>
          <w:ilvl w:val="0"/>
          <w:numId w:val="2"/>
        </w:numPr>
      </w:pPr>
      <w:r>
        <w:t xml:space="preserve">○ Autoflow to available cells</w:t>
      </w:r>
    </w:p>
    <w:p>
      <w:pPr>
        <w:spacing w:before="150"/>
      </w:pPr>
      <w:r>
        <w:rPr>
          <w:b/>
          <w:bCs/>
        </w:rPr>
        <w:t xml:space="preserve">Checkbox: </w:t>
      </w:r>
      <w:r>
        <w:t xml:space="preserve">☐ Remember my choice for this session</w:t>
      </w:r>
    </w:p>
    <w:p>
      <w:pPr>
        <w:spacing w:before="100"/>
      </w:pPr>
      <w:r>
        <w:rPr>
          <w:b/>
          <w:bCs/>
        </w:rPr>
        <w:t xml:space="preserve">Buttons: </w:t>
      </w:r>
      <w:r>
        <w:t xml:space="preserve">Cancel | Merge (purple, disabled until selection)</w:t>
      </w:r>
    </w:p>
    <w:p>
      <w:pPr>
        <w:pStyle w:val="Heading2"/>
        <w:spacing w:before="300"/>
      </w:pPr>
      <w:r>
        <w:t xml:space="preserve">6.2 Global Search Modal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Max 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70vh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Cmd/Ctrl + K, or Search icon in Header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Structure: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 Input: </w:t>
      </w:r>
      <w:r>
        <w:t xml:space="preserve">Large input with Search icon, auto-focus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 Chips: </w:t>
      </w:r>
      <w:r>
        <w:t xml:space="preserve">All | Projects | Datasets | Views | People | Annotations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Results List: </w:t>
      </w:r>
      <w:r>
        <w:t xml:space="preserve">Scrollable, grouped by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 Item: </w:t>
      </w:r>
      <w:r>
        <w:t xml:space="preserve">Icon | Name | Type badge | Project name (if cross-project)</w:t>
      </w:r>
    </w:p>
    <w:p>
      <w:pPr>
        <w:spacing w:before="150" w:after="100"/>
      </w:pPr>
      <w:r>
        <w:rPr>
          <w:b/>
          <w:bCs/>
        </w:rPr>
        <w:t xml:space="preserve">Keyboard Navigation:</w:t>
      </w:r>
    </w:p>
    <w:p>
      <w:pPr>
        <w:pStyle w:val="ListParagraph"/>
        <w:numPr>
          <w:ilvl w:val="0"/>
          <w:numId w:val="2"/>
        </w:numPr>
      </w:pPr>
      <w:r>
        <w:t xml:space="preserve">↑↓ to navigate results</w:t>
      </w:r>
    </w:p>
    <w:p>
      <w:pPr>
        <w:pStyle w:val="ListParagraph"/>
        <w:numPr>
          <w:ilvl w:val="0"/>
          <w:numId w:val="2"/>
        </w:numPr>
      </w:pPr>
      <w:r>
        <w:t xml:space="preserve">Enter to select</w:t>
      </w:r>
    </w:p>
    <w:p>
      <w:pPr>
        <w:pStyle w:val="ListParagraph"/>
        <w:numPr>
          <w:ilvl w:val="0"/>
          <w:numId w:val="2"/>
        </w:numPr>
      </w:pPr>
      <w:r>
        <w:t xml:space="preserve">Tab to move between filter chips</w:t>
      </w:r>
    </w:p>
    <w:p>
      <w:pPr>
        <w:pStyle w:val="ListParagraph"/>
        <w:numPr>
          <w:ilvl w:val="0"/>
          <w:numId w:val="2"/>
        </w:numPr>
      </w:pPr>
      <w:r>
        <w:t xml:space="preserve">Escape to close</w:t>
      </w:r>
    </w:p>
    <w:p>
      <w:pPr>
        <w:spacing w:before="150"/>
      </w:pPr>
      <w:r>
        <w:rPr>
          <w:b/>
          <w:bCs/>
        </w:rPr>
        <w:t xml:space="preserve">Empty State: </w:t>
      </w:r>
      <w:r>
        <w:t xml:space="preserve">"No results found" with suggestions</w:t>
      </w:r>
    </w:p>
    <w:p>
      <w:pPr>
        <w:spacing w:after="100"/>
      </w:pPr>
      <w:r>
        <w:rPr>
          <w:b/>
          <w:bCs/>
        </w:rPr>
        <w:t xml:space="preserve">Recent Searches: </w:t>
      </w:r>
      <w:r>
        <w:t xml:space="preserve">Shown when input empty, max 5 items</w:t>
      </w:r>
    </w:p>
    <w:p>
      <w:pPr>
        <w:pStyle w:val="Heading2"/>
        <w:spacing w:before="300"/>
      </w:pPr>
      <w:r>
        <w:t xml:space="preserve">6.3 Workspace Picker Modal</w:t>
      </w:r>
    </w:p>
    <w:p>
      <w:pPr>
        <w:spacing w:after="100"/>
      </w:pPr>
      <w:r>
        <w:rPr>
          <w:i/>
          <w:iCs/>
        </w:rPr>
        <w:t xml:space="preserve">Already implemented at: </w:t>
      </w:r>
      <w:r>
        <w:rPr>
          <w:rFonts w:ascii="Courier New" w:cs="Courier New" w:eastAsia="Courier New" w:hAnsi="Courier New"/>
          <w:sz w:val="18"/>
          <w:szCs w:val="18"/>
        </w:rPr>
        <w:t xml:space="preserve">src/ui/react/components/modals/WorkspacePickerModal/</w:t>
      </w:r>
    </w:p>
    <w:p>
      <w:r>
        <w:t xml:space="preserve">Shows when entering a room with multiple workspaces available. Lists workspace options with descriptions.</w:t>
      </w:r>
    </w:p>
    <w:p>
      <w:r>
        <w:br w:type="page"/>
      </w:r>
    </w:p>
    <w:p>
      <w:pPr>
        <w:pStyle w:val="Heading1"/>
      </w:pPr>
      <w:r>
        <w:t xml:space="preserve">7. Implementation Notes</w:t>
      </w:r>
    </w:p>
    <w:p>
      <w:pPr>
        <w:pStyle w:val="Heading2"/>
      </w:pPr>
      <w:r>
        <w:t xml:space="preserve">7.1 File Structure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src/ui/react/components/modals/
├── Modal/
│   ├── Modal.jsx            # Base modal component
│   ├── Modal.scss
│   ├── ModalHeader.jsx
│   ├── ModalContent.jsx
│   ├── ModalFooter.jsx
│   └── useModal.js           # Hook for modal state
├── ConfirmationDialog/
│   ├── ConfirmationDialog.jsx
│   └── ConfirmationDialog.scss
├── FormModal/
│   ├── FormModal.jsx
│   └── FormModal.scss
├── GlobalSearchModal/
├── HelpModal/
├── KeyboardShortcutsModal/
├── MergeConflictPicker/
├── NewProjectModal/
├── InviteMemberModal/
├── ShareViewModal/
├── ProfileModal/
├── RecordingConsentModal/
└── WorkspacePickerModal/     # Already exists</w:t>
      </w:r>
    </w:p>
    <w:p>
      <w:pPr>
        <w:pStyle w:val="Heading2"/>
      </w:pPr>
      <w:r>
        <w:t xml:space="preserve">7.2 Base Modal Props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ModalProps {
  isOpen: boolean;
  onClose: () =&gt; void;
  title: string;
  icon?: LucideIcon;
  severity?: 'info' | 'warning' | 'danger' | 'success';
  size?: 'sm' | 'md' | 'lg';  // 400px | 520px | 640px
  showCloseButton?: boolean;  // default true
  closeOnEscape?: boolean;    // default true
  closeOnBackdrop?: boolean;  // default true
  children: React.ReactNode;
  footer?: React.ReactNode;
}</w:t>
      </w:r>
    </w:p>
    <w:p>
      <w:pPr>
        <w:pStyle w:val="Heading2"/>
      </w:pPr>
      <w:r>
        <w:t xml:space="preserve">7.3 ConfirmationDialog Props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ConfirmationDialogProps extends ModalProps {
  description: string;
  confirmLabel: string;       // e.g., "Delete", "Close All"
  cancelLabel?: string;       // default "Cancel"
  onConfirm: () =&gt; void;
  onCancel?: () =&gt; void;
  confirmDisabled?: boolean;
  showInput?: boolean;        // For type-to-confirm
  inputPlaceholder?: string;
  inputValidation?: (value: string) =&gt; boolean;
  showCheckbox?: boolean;
  checkboxLabel?: string;
  checkboxChecked?: boolean;
  onCheckboxChange?: (checked: boolean) =&gt; void;
  itemList?: string[];        // Shows scrollable list
  enterKeyEnabled?: boolean;  // default false for danger
}</w:t>
      </w:r>
    </w:p>
    <w:p>
      <w:pPr>
        <w:pStyle w:val="Heading2"/>
      </w:pPr>
      <w:r>
        <w:t xml:space="preserve">7.4 Z-Index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Z-Index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Floating Panels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200-299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to raise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Dropdowns/Menus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Tooltips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Modal Backdrop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Modal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Nested Modal Backdrop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Toast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Always on top</w:t>
            </w:r>
          </w:p>
        </w:tc>
      </w:tr>
    </w:tbl>
    <w:p>
      <w:pPr>
        <w:pStyle w:val="Heading2"/>
        <w:spacing w:before="300"/>
      </w:pPr>
      <w:r>
        <w:t xml:space="preserve">7.5 Accessibility Requirements</w:t>
      </w:r>
    </w:p>
    <w:p>
      <w:pPr>
        <w:pStyle w:val="ListParagraph"/>
        <w:numPr>
          <w:ilvl w:val="0"/>
          <w:numId w:val="2"/>
        </w:numPr>
      </w:pPr>
      <w:r>
        <w:t xml:space="preserve">role="dialog" and aria-modal="true" on modal container</w:t>
      </w:r>
    </w:p>
    <w:p>
      <w:pPr>
        <w:pStyle w:val="ListParagraph"/>
        <w:numPr>
          <w:ilvl w:val="0"/>
          <w:numId w:val="2"/>
        </w:numPr>
      </w:pPr>
      <w:r>
        <w:t xml:space="preserve">aria-labelledby pointing to title element</w:t>
      </w:r>
    </w:p>
    <w:p>
      <w:pPr>
        <w:pStyle w:val="ListParagraph"/>
        <w:numPr>
          <w:ilvl w:val="0"/>
          <w:numId w:val="2"/>
        </w:numPr>
      </w:pPr>
      <w:r>
        <w:t xml:space="preserve">aria-describedby pointing to description (if present)</w:t>
      </w:r>
    </w:p>
    <w:p>
      <w:pPr>
        <w:pStyle w:val="ListParagraph"/>
        <w:numPr>
          <w:ilvl w:val="0"/>
          <w:numId w:val="2"/>
        </w:numPr>
      </w:pPr>
      <w:r>
        <w:t xml:space="preserve">Focus trap within modal</w:t>
      </w:r>
    </w:p>
    <w:p>
      <w:pPr>
        <w:pStyle w:val="ListParagraph"/>
        <w:numPr>
          <w:ilvl w:val="0"/>
          <w:numId w:val="2"/>
        </w:numPr>
      </w:pPr>
      <w:r>
        <w:t xml:space="preserve">Return focus to trigger element on close</w:t>
      </w:r>
    </w:p>
    <w:p>
      <w:pPr>
        <w:pStyle w:val="ListParagraph"/>
        <w:numPr>
          <w:ilvl w:val="0"/>
          <w:numId w:val="2"/>
        </w:numPr>
      </w:pPr>
      <w:r>
        <w:t xml:space="preserve">Auto-focus first interactive element (usually input or cancel button)</w:t>
      </w:r>
    </w:p>
    <w:p>
      <w:pPr>
        <w:pStyle w:val="Heading1"/>
        <w:spacing w:before="400"/>
      </w:pPr>
      <w:r>
        <w:t xml:space="preserve">8. Design Tokens Reference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// Modal-specific tokens
$modal-bg: $bgSecondary;              // #1a1a22
$modal-border: $borderDefault;        // rgba(255,255,255,0.08)
$modal-header-bg: $bgTertiary;        // #0d0d12
$modal-backdrop: rgba(0, 0, 0, 0.6);
$modal-backdrop-blur: 4px;
// Severity colors
$severity-info: $accentBlue;          // #60a5fa
$severity-warning: $accentAmber;      // #fbbf24
$severity-danger: $error;             // #f87171
$severity-success: $accentGreen;      // #4ade80
// Button styles
$btn-cancel-bg: transparent;
$btn-cancel-border: $borderDefault;
$btn-cancel-color: $textSecondary;
$btn-primary-bg: $accentBlue;
$btn-primary-color: white;
$btn-danger-bg: $error;
$btn-danger-color: white;</w:t>
      </w:r>
    </w:p>
    <w:p>
      <w:pPr>
        <w:spacing w:before="400"/>
        <w:jc w:val="center"/>
      </w:pPr>
      <w:r>
        <w:rPr>
          <w:i/>
          <w:iCs/>
          <w:color w:val="999999"/>
        </w:rPr>
        <w:t xml:space="preserve">— End of Modal Design Specification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2025-12-20T00:23:41.433Z</dcterms:created>
  <dcterms:modified xsi:type="dcterms:W3CDTF">2025-12-20T00:23:41.434Z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