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5A66" w:rsidRDefault="00725A66">
      <w:pPr>
        <w:rPr>
          <w:rFonts w:hint="eastAsia"/>
          <w:noProof/>
        </w:rPr>
      </w:pPr>
      <w:r>
        <w:rPr>
          <w:noProof/>
        </w:rPr>
        <w:t>将机械臂接到</w:t>
      </w:r>
      <w:r>
        <w:rPr>
          <w:noProof/>
        </w:rPr>
        <w:t>hub</w:t>
      </w:r>
      <w:r>
        <w:rPr>
          <w:noProof/>
        </w:rPr>
        <w:t>上，不要让程序运行。找到飞特调试软件，如下图。直接</w:t>
      </w:r>
      <w:r w:rsidR="00C025C2">
        <w:rPr>
          <w:noProof/>
        </w:rPr>
        <w:t>双击打开</w:t>
      </w:r>
    </w:p>
    <w:p w:rsidR="00725A66" w:rsidRDefault="00725A66">
      <w:pPr>
        <w:rPr>
          <w:noProof/>
        </w:rPr>
      </w:pPr>
    </w:p>
    <w:p w:rsidR="004C6BD1" w:rsidRDefault="00725A66">
      <w:r>
        <w:rPr>
          <w:noProof/>
        </w:rPr>
        <w:drawing>
          <wp:inline distT="0" distB="0" distL="0" distR="0" wp14:anchorId="07665ED7" wp14:editId="198E6B54">
            <wp:extent cx="5274310" cy="17741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774190"/>
                    </a:xfrm>
                    <a:prstGeom prst="rect">
                      <a:avLst/>
                    </a:prstGeom>
                  </pic:spPr>
                </pic:pic>
              </a:graphicData>
            </a:graphic>
          </wp:inline>
        </w:drawing>
      </w:r>
    </w:p>
    <w:p w:rsidR="00725A66" w:rsidRDefault="00725A66">
      <w:pPr>
        <w:rPr>
          <w:rFonts w:hint="eastAsia"/>
        </w:rPr>
      </w:pPr>
    </w:p>
    <w:p w:rsidR="00C025C2" w:rsidRDefault="00C025C2"/>
    <w:p w:rsidR="00C025C2" w:rsidRDefault="00C025C2">
      <w:pPr>
        <w:rPr>
          <w:rFonts w:hint="eastAsia"/>
        </w:rPr>
      </w:pPr>
      <w:r>
        <w:t>软件界面</w:t>
      </w:r>
    </w:p>
    <w:p w:rsidR="00C025C2" w:rsidRDefault="00C025C2">
      <w:r>
        <w:rPr>
          <w:noProof/>
        </w:rPr>
        <w:drawing>
          <wp:inline distT="0" distB="0" distL="0" distR="0" wp14:anchorId="1BB10E6E" wp14:editId="4D72385F">
            <wp:extent cx="5274310" cy="34861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486150"/>
                    </a:xfrm>
                    <a:prstGeom prst="rect">
                      <a:avLst/>
                    </a:prstGeom>
                  </pic:spPr>
                </pic:pic>
              </a:graphicData>
            </a:graphic>
          </wp:inline>
        </w:drawing>
      </w:r>
    </w:p>
    <w:p w:rsidR="00C025C2" w:rsidRDefault="00C025C2"/>
    <w:p w:rsidR="00C025C2" w:rsidRDefault="00C025C2">
      <w:r>
        <w:rPr>
          <w:rFonts w:hint="eastAsia"/>
        </w:rPr>
        <w:t>进行步骤</w:t>
      </w:r>
      <w:r>
        <w:rPr>
          <w:rFonts w:hint="eastAsia"/>
        </w:rPr>
        <w:t>1</w:t>
      </w:r>
      <w:r>
        <w:rPr>
          <w:rFonts w:hint="eastAsia"/>
        </w:rPr>
        <w:t>选择串口</w:t>
      </w:r>
    </w:p>
    <w:p w:rsidR="00C025C2" w:rsidRDefault="00C025C2">
      <w:r>
        <w:t>步骤</w:t>
      </w:r>
      <w:r>
        <w:t>2</w:t>
      </w:r>
      <w:r>
        <w:t>选择串口波特率</w:t>
      </w:r>
      <w:r>
        <w:rPr>
          <w:rFonts w:hint="eastAsia"/>
        </w:rPr>
        <w:t xml:space="preserve"> 5000000</w:t>
      </w:r>
    </w:p>
    <w:p w:rsidR="00C025C2" w:rsidRDefault="00C025C2">
      <w:r>
        <w:t>步骤</w:t>
      </w:r>
      <w:r>
        <w:t>3</w:t>
      </w:r>
      <w:r>
        <w:t>校验位不用管</w:t>
      </w:r>
    </w:p>
    <w:p w:rsidR="00C025C2" w:rsidRDefault="00C025C2">
      <w:r>
        <w:t>步骤</w:t>
      </w:r>
      <w:r>
        <w:t>4</w:t>
      </w:r>
      <w:r>
        <w:t>打开串口</w:t>
      </w:r>
    </w:p>
    <w:p w:rsidR="00C025C2" w:rsidRDefault="00C025C2">
      <w:r>
        <w:t>步骤</w:t>
      </w:r>
      <w:r>
        <w:t>5</w:t>
      </w:r>
      <w:r>
        <w:t>搜索舵机，当搜索到</w:t>
      </w:r>
      <w:r>
        <w:t>6</w:t>
      </w:r>
      <w:r>
        <w:t>个</w:t>
      </w:r>
      <w:proofErr w:type="gramStart"/>
      <w:r>
        <w:t>舵</w:t>
      </w:r>
      <w:proofErr w:type="gramEnd"/>
      <w:r>
        <w:t>机时停止搜索</w:t>
      </w:r>
    </w:p>
    <w:p w:rsidR="00C025C2" w:rsidRDefault="00C025C2">
      <w:r>
        <w:t>步骤</w:t>
      </w:r>
      <w:r>
        <w:t>6</w:t>
      </w:r>
      <w:r>
        <w:t>停止搜索</w:t>
      </w:r>
    </w:p>
    <w:p w:rsidR="00C025C2" w:rsidRDefault="00C025C2">
      <w:r>
        <w:t>成功以上六个步骤就可以直接用手</w:t>
      </w:r>
      <w:proofErr w:type="gramStart"/>
      <w:r>
        <w:t>掰</w:t>
      </w:r>
      <w:proofErr w:type="gramEnd"/>
      <w:r>
        <w:t>机械臂到想要的姿态，然后点击对应的舵机编号就能在右下方的位置看到当前姿态下该舵机的数值。依次选择</w:t>
      </w:r>
      <w:r>
        <w:t>3 4 5</w:t>
      </w:r>
      <w:r>
        <w:t>号舵机即可。</w:t>
      </w:r>
    </w:p>
    <w:p w:rsidR="001652CB" w:rsidRDefault="001652CB"/>
    <w:p w:rsidR="001652CB" w:rsidRDefault="001652CB"/>
    <w:p w:rsidR="001652CB" w:rsidRDefault="001652CB"/>
    <w:p w:rsidR="001652CB" w:rsidRDefault="001652CB">
      <w:r>
        <w:lastRenderedPageBreak/>
        <w:t>参考：</w:t>
      </w:r>
    </w:p>
    <w:p w:rsidR="001652CB" w:rsidRDefault="001652CB">
      <w:r>
        <w:t>3</w:t>
      </w:r>
      <w:r>
        <w:t>：</w:t>
      </w:r>
      <w:r>
        <w:t>2047</w:t>
      </w:r>
    </w:p>
    <w:p w:rsidR="001652CB" w:rsidRDefault="001652CB">
      <w:r>
        <w:t>4</w:t>
      </w:r>
      <w:r>
        <w:t>：</w:t>
      </w:r>
      <w:r>
        <w:t>1024</w:t>
      </w:r>
    </w:p>
    <w:p w:rsidR="001652CB" w:rsidRDefault="001652CB">
      <w:pPr>
        <w:rPr>
          <w:rFonts w:hint="eastAsia"/>
        </w:rPr>
      </w:pPr>
      <w:r>
        <w:t>5</w:t>
      </w:r>
      <w:r>
        <w:t>：</w:t>
      </w:r>
      <w:r>
        <w:t>3070</w:t>
      </w:r>
      <w:bookmarkStart w:id="0" w:name="_GoBack"/>
      <w:bookmarkEnd w:id="0"/>
    </w:p>
    <w:sectPr w:rsidR="001652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BD1"/>
    <w:rsid w:val="001652CB"/>
    <w:rsid w:val="004C6BD1"/>
    <w:rsid w:val="00725A66"/>
    <w:rsid w:val="00C02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D8E42F-34A7-40B7-AE31-9D61ED3A6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34</Words>
  <Characters>199</Characters>
  <Application>Microsoft Office Word</Application>
  <DocSecurity>0</DocSecurity>
  <Lines>1</Lines>
  <Paragraphs>1</Paragraphs>
  <ScaleCrop>false</ScaleCrop>
  <Company>微软中国</Company>
  <LinksUpToDate>false</LinksUpToDate>
  <CharactersWithSpaces>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2</cp:revision>
  <dcterms:created xsi:type="dcterms:W3CDTF">2023-04-11T02:15:00Z</dcterms:created>
  <dcterms:modified xsi:type="dcterms:W3CDTF">2023-04-11T02:43:00Z</dcterms:modified>
</cp:coreProperties>
</file>