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57" w:rsidRPr="007A5BD0" w:rsidRDefault="00BA0057" w:rsidP="00BA0057">
      <w:pPr>
        <w:spacing w:beforeLines="100" w:before="240"/>
        <w:ind w:left="561"/>
        <w:rPr>
          <w:rFonts w:ascii="굴림" w:eastAsia="굴림" w:hAnsi="굴림" w:cs="Calibri"/>
          <w:kern w:val="0"/>
          <w:sz w:val="22"/>
          <w:szCs w:val="22"/>
          <w:lang w:eastAsia="en-US"/>
        </w:rPr>
      </w:pPr>
      <w:r w:rsidRPr="007A5BD0">
        <w:rPr>
          <w:rFonts w:ascii="굴림" w:eastAsia="굴림" w:hAnsi="굴림" w:cs="Calibri"/>
          <w:noProof/>
          <w:kern w:val="0"/>
          <w:sz w:val="22"/>
          <w:szCs w:val="22"/>
          <w:lang w:eastAsia="ko-KR"/>
        </w:rPr>
        <w:drawing>
          <wp:inline distT="0" distB="0" distL="0" distR="0" wp14:anchorId="689F100A" wp14:editId="39373A2E">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bookmarkStart w:id="0" w:name="_GoBack"/>
      <w:bookmarkEnd w:id="0"/>
    </w:p>
    <w:p w:rsidR="00BA0057" w:rsidRPr="007A5BD0" w:rsidRDefault="00BA0057" w:rsidP="00BA0057">
      <w:pPr>
        <w:spacing w:beforeLines="250" w:before="600"/>
        <w:ind w:right="454"/>
        <w:jc w:val="right"/>
        <w:rPr>
          <w:rFonts w:ascii="굴림" w:eastAsia="굴림" w:hAnsi="굴림" w:cs="Calibri"/>
          <w:b/>
          <w:kern w:val="0"/>
          <w:sz w:val="40"/>
          <w:szCs w:val="22"/>
        </w:rPr>
      </w:pPr>
      <w:proofErr w:type="spellStart"/>
      <w:r w:rsidRPr="007A5BD0">
        <w:rPr>
          <w:rFonts w:ascii="굴림" w:eastAsia="굴림" w:hAnsi="굴림" w:cs="Calibri"/>
          <w:b/>
          <w:color w:val="1F487C"/>
          <w:kern w:val="0"/>
          <w:sz w:val="40"/>
          <w:szCs w:val="22"/>
        </w:rPr>
        <w:t>OpenChain</w:t>
      </w:r>
      <w:proofErr w:type="spellEnd"/>
      <w:r w:rsidRPr="007A5BD0">
        <w:rPr>
          <w:rFonts w:ascii="굴림" w:eastAsia="굴림" w:hAnsi="굴림" w:cs="Calibri"/>
          <w:b/>
          <w:color w:val="1F487C"/>
          <w:kern w:val="0"/>
          <w:sz w:val="40"/>
          <w:szCs w:val="22"/>
        </w:rPr>
        <w:t xml:space="preserve"> 설명서</w:t>
      </w:r>
      <w:r w:rsidRPr="007A5BD0">
        <w:rPr>
          <w:rFonts w:ascii="굴림" w:eastAsia="굴림" w:hAnsi="굴림" w:cs="Calibri"/>
          <w:noProof/>
          <w:kern w:val="0"/>
          <w:sz w:val="22"/>
          <w:szCs w:val="22"/>
          <w:lang w:eastAsia="ko-KR"/>
        </w:rPr>
        <mc:AlternateContent>
          <mc:Choice Requires="wps">
            <w:drawing>
              <wp:anchor distT="0" distB="0" distL="0" distR="0" simplePos="0" relativeHeight="251659264" behindDoc="0" locked="0" layoutInCell="1" allowOverlap="1" wp14:anchorId="16BFDBCB" wp14:editId="595FAF7F">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B64ADD"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aKjFgIAACkEAAAOAAAAZHJzL2Uyb0RvYy54bWysU8GO2yAQvVfqPyDuie2sN5tYcVa7dtLL to202w8ggGNUDAhInKjqv3cgcZRtL1VVH/DAzDzezBsWj8dOogO3TmhV4mycYsQV1UyoXYm/va1H M4ycJ4oRqRUv8Yk7/Lj8+GHRm4JPdKsl4xYBiHJFb0rcem+KJHG05R1xY224AmejbUc8bO0uYZb0 gN7JZJKm06TXlhmrKXcOTuuzEy8jftNw6r82jeMeyRIDNx9XG9dtWJPlghQ7S0wr6IUG+QcWHREK Lr1C1cQTtLfiD6hOUKudbvyY6i7RTSMojzVANVn6WzWvLTE81gLNcebaJvf/YOmXw8YiwUC7O4wU 6UCjF6E4mobW9MYVEFGpjQ3F0aN6NS+afndI6aolascjxbeTgbQsZCTvUsLGGbhg23/WDGLI3uvY p2NjuwAJHUDHKMfpKgc/ekTh8H6ep/BhRAdfQooh0VjnP3HdoWCUWALnCEwOL84HIqQYQsI9Sq+F lFFtqVBf4nmW5zHBaSlYcIYwZ3fbSlp0IDAv+fND/fwUqwLPbZjVe8UiWMsJW11sT4Q823C5VAEP SgE6F+s8ED/m6Xw1W83yUT6ZrkZ5Wtejp3WVj6br7OG+vqurqs5+BmpZXrSCMa4Cu2E4s/zvxL88 k/NYXcfz2obkPXrsF5Ad/pF01DLIdx6ErWanjR00hnmMwZe3Ewb+dg/27Qtf/gIAAP//AwBQSwME FAAGAAgAAAAhAArVoC7bAAAABgEAAA8AAABkcnMvZG93bnJldi54bWxMj8FuwjAQRO+V+AdrkXor DikgSLNBCNGqUi9A+gFOvCQR8TqKDYS/r1EP7W1nZzXzNl0PphVX6l1jGWE6iUAQl1Y3XCF85+8v SxDOK9aqtUwId3KwzkZPqUq0vfGBrkdfiRDCLlEItfddIqUrazLKTWxHHLyT7Y3yQfaV1L26hXDT yjiKFtKohkNDrTra1lSejxeDsIvzYVWc8znNpvft58ehMl+bPeLzeNi8gfA0+L9jeOAHdMgCU2Ev rJ1oEcIjHiGez0AEd/X6GIrfhcxS+R8/+wEAAP//AwBQSwECLQAUAAYACAAAACEAtoM4kv4AAADh AQAAEwAAAAAAAAAAAAAAAAAAAAAAW0NvbnRlbnRfVHlwZXNdLnhtbFBLAQItABQABgAIAAAAIQA4 /SH/1gAAAJQBAAALAAAAAAAAAAAAAAAAAC8BAABfcmVscy8ucmVsc1BLAQItABQABgAIAAAAIQCH daKjFgIAACkEAAAOAAAAAAAAAAAAAAAAAC4CAABkcnMvZTJvRG9jLnhtbFBLAQItABQABgAIAAAA IQAK1aAu2wAAAAYBAAAPAAAAAAAAAAAAAAAAAHAEAABkcnMvZG93bnJldi54bWxQSwUGAAAAAAQA BADzAAAAeAUAAAAA " strokecolor="#4b7dba" strokeweight=".72pt">
                <w10:wrap type="topAndBottom" anchorx="margin"/>
              </v:line>
            </w:pict>
          </mc:Fallback>
        </mc:AlternateContent>
      </w:r>
    </w:p>
    <w:p w:rsidR="00BA0057" w:rsidRPr="007A5BD0" w:rsidRDefault="00BB7E13" w:rsidP="00BA0057">
      <w:pPr>
        <w:spacing w:before="272"/>
        <w:ind w:right="454"/>
        <w:jc w:val="right"/>
        <w:rPr>
          <w:rFonts w:ascii="굴림" w:eastAsia="굴림" w:hAnsi="굴림" w:cs="Calibri"/>
          <w:kern w:val="0"/>
          <w:sz w:val="40"/>
          <w:szCs w:val="22"/>
        </w:rPr>
      </w:pPr>
      <w:r w:rsidRPr="007A5BD0">
        <w:rPr>
          <w:rFonts w:ascii="굴림" w:eastAsia="굴림" w:hAnsi="굴림" w:cs="Calibri"/>
          <w:color w:val="1F487C"/>
          <w:kern w:val="0"/>
          <w:sz w:val="40"/>
          <w:szCs w:val="22"/>
        </w:rPr>
        <w:t>버전 1.2</w:t>
      </w:r>
    </w:p>
    <w:p w:rsidR="00BA0057" w:rsidRPr="007A5BD0" w:rsidRDefault="00BA0057" w:rsidP="00BA0057">
      <w:pPr>
        <w:rPr>
          <w:rFonts w:ascii="굴림" w:eastAsia="굴림" w:hAnsi="굴림" w:cs="Calibri"/>
          <w:kern w:val="0"/>
          <w:sz w:val="15"/>
          <w:szCs w:val="22"/>
        </w:rPr>
      </w:pPr>
      <w:r w:rsidRPr="007A5BD0">
        <w:rPr>
          <w:rFonts w:ascii="굴림" w:eastAsia="굴림" w:hAnsi="굴림" w:cs="Calibri"/>
          <w:noProof/>
          <w:kern w:val="0"/>
          <w:sz w:val="22"/>
          <w:szCs w:val="22"/>
          <w:lang w:eastAsia="ko-KR"/>
        </w:rPr>
        <mc:AlternateContent>
          <mc:Choice Requires="wps">
            <w:drawing>
              <wp:anchor distT="0" distB="0" distL="0" distR="0" simplePos="0" relativeHeight="251660288" behindDoc="0" locked="0" layoutInCell="1" allowOverlap="1" wp14:anchorId="46DC702E" wp14:editId="11C874C6">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2CA1AF"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RVF3FwIAACkEAAAOAAAAZHJzL2Uyb0RvYy54bWysU02P2jAQvVfqf7B8hyRsYCEirHYT6IW2 SLv9AcZ2iFXHtmxDQFX/e8fmQ2x7qapenHFm5s2beeP507GT6MCtE1qVOBumGHFFNRNqV+Jvb6vB FCPniWJEasVLfOIOPy0+fpj3puAj3WrJuEUAolzRmxK33psiSRxteUfcUBuuwNlo2xEPV7tLmCU9 oHcyGaXpJOm1ZcZqyp2Dv/XZiRcRv2k49V+bxnGPZImBm4+njec2nMliToqdJaYV9EKD/AOLjggF RW9QNfEE7a34A6oT1GqnGz+kukt00wjKYw/QTZb+1s1rSwyPvcBwnLmNyf0/WPrlsLFIMNBuhJEi HWi0FoqjcRhNb1wBEZXa2NAcPapXs9b0u0NKVy1ROx4pvp0MpGUhI3mXEi7OQIFt/1kziCF7r+Oc jo3tAiRMAB2jHKebHPzoEYWf49nDbJKDavTqS0hxTTTW+U9cdygYJZbAOQKTw9r5QIQU15BQR+mV kDKqLRXqSzzL8jwmOC0FC84Q5uxuW0mLDgT2JX95rF+eY1fguQ+zeq9YBGs5YcuL7YmQZxuKSxXw oBWgc7HOC/Fjls6W0+U0H+SjyXKQp3U9eF5V+WCyyh7H9UNdVXX2M1DL8qIVjHEV2F2XM8v/TvzL Mzmv1W09b2NI3qPHeQHZ6zeSjloG+c6LsNXstLFXjWEfY/Dl7YSFv7+Dff/CF78AAAD//wMAUEsD BBQABgAIAAAAIQBeZlAv3QAAAAsBAAAPAAAAZHJzL2Rvd25yZXYueG1sTI9NbsIwEIX3SL2DNZW6 AwdKEEnjIITaqlI3QHoAJ54mEfE4ig2E23e6qMpy3nx6P9lmtJ244OBbRwrmswgEUuVMS7WCr+Jt ugbhgyajO0eo4IYeNvnDJNOpcVc64OUYasEm5FOtoAmhT6X0VYNW+5nrkfj37QarA59DLc2gr2xu O7mIopW0uiVOaHSPuwar0/FsFbwuijEpT0WMy/lt9/F+qO3ndq/U0+O4fQERcAz/MPzW5+qQc6fS ncl40SlIVgyyHD9HCQgGkmXM48o/SeaZvN+Q/wAAAP//AwBQSwECLQAUAAYACAAAACEAtoM4kv4A AADhAQAAEwAAAAAAAAAAAAAAAAAAAAAAW0NvbnRlbnRfVHlwZXNdLnhtbFBLAQItABQABgAIAAAA IQA4/SH/1gAAAJQBAAALAAAAAAAAAAAAAAAAAC8BAABfcmVscy8ucmVsc1BLAQItABQABgAIAAAA IQD4RVF3FwIAACkEAAAOAAAAAAAAAAAAAAAAAC4CAABkcnMvZTJvRG9jLnhtbFBLAQItABQABgAI AAAAIQBeZlAv3QAAAAsBAAAPAAAAAAAAAAAAAAAAAHEEAABkcnMvZG93bnJldi54bWxQSwUGAAAA AAQABADzAAAAewUAAAAA " strokecolor="#4b7dba" strokeweight=".72pt">
                <w10:wrap type="topAndBottom" anchorx="margin" anchory="page"/>
              </v:line>
            </w:pict>
          </mc:Fallback>
        </mc:AlternateContent>
      </w:r>
    </w:p>
    <w:p w:rsidR="00BA0057" w:rsidRPr="007A5BD0" w:rsidRDefault="00BA0057" w:rsidP="00BA0057">
      <w:pPr>
        <w:rPr>
          <w:rFonts w:ascii="굴림" w:eastAsia="굴림" w:hAnsi="굴림" w:cs="Calibri"/>
          <w:kern w:val="0"/>
          <w:sz w:val="15"/>
          <w:szCs w:val="22"/>
        </w:rPr>
        <w:sectPr w:rsidR="00BA0057" w:rsidRPr="007A5BD0" w:rsidSect="00BA0057">
          <w:pgSz w:w="11907" w:h="16840" w:code="9"/>
          <w:pgMar w:top="1134" w:right="1191" w:bottom="1021" w:left="1134" w:header="567" w:footer="1417" w:gutter="0"/>
          <w:cols w:space="720"/>
          <w:docGrid w:linePitch="299"/>
        </w:sectPr>
      </w:pPr>
    </w:p>
    <w:p w:rsidR="00BA0057" w:rsidRPr="007A5BD0" w:rsidRDefault="00BA0057" w:rsidP="00BA0057">
      <w:pPr>
        <w:spacing w:line="20" w:lineRule="exact"/>
        <w:ind w:left="524"/>
        <w:rPr>
          <w:rFonts w:ascii="굴림" w:eastAsia="굴림" w:hAnsi="굴림" w:cs="Calibri"/>
          <w:kern w:val="0"/>
          <w:sz w:val="2"/>
          <w:szCs w:val="22"/>
        </w:rPr>
      </w:pPr>
    </w:p>
    <w:p w:rsidR="00BA0057" w:rsidRPr="007A5BD0" w:rsidRDefault="00BA0057" w:rsidP="00BA0057">
      <w:pPr>
        <w:spacing w:before="360"/>
        <w:jc w:val="center"/>
        <w:rPr>
          <w:rFonts w:ascii="굴림" w:eastAsia="굴림" w:hAnsi="굴림" w:cs="Calibri"/>
          <w:b/>
          <w:color w:val="1F487C"/>
          <w:kern w:val="0"/>
          <w:sz w:val="36"/>
          <w:szCs w:val="22"/>
        </w:rPr>
      </w:pPr>
      <w:r w:rsidRPr="007A5BD0">
        <w:rPr>
          <w:rFonts w:ascii="굴림" w:eastAsia="굴림" w:hAnsi="굴림" w:cs="Calibri"/>
          <w:b/>
          <w:color w:val="1F487C"/>
          <w:kern w:val="0"/>
          <w:sz w:val="36"/>
          <w:szCs w:val="22"/>
        </w:rPr>
        <w:t>목차</w:t>
      </w:r>
    </w:p>
    <w:p w:rsidR="004E57FB" w:rsidRPr="007A5BD0" w:rsidRDefault="00BA0057">
      <w:pPr>
        <w:pStyle w:val="10"/>
        <w:tabs>
          <w:tab w:val="right" w:leader="dot" w:pos="9572"/>
        </w:tabs>
        <w:rPr>
          <w:rFonts w:ascii="굴림" w:eastAsia="굴림" w:hAnsi="굴림"/>
          <w:b w:val="0"/>
          <w:bCs w:val="0"/>
          <w:noProof/>
          <w:sz w:val="21"/>
          <w:szCs w:val="22"/>
        </w:rPr>
      </w:pPr>
      <w:r w:rsidRPr="007A5BD0">
        <w:rPr>
          <w:rFonts w:ascii="굴림" w:eastAsia="굴림" w:hAnsi="굴림" w:cs="Calibri"/>
          <w:b w:val="0"/>
          <w:kern w:val="0"/>
          <w:sz w:val="36"/>
        </w:rPr>
        <w:fldChar w:fldCharType="begin"/>
      </w:r>
      <w:r w:rsidRPr="007A5BD0">
        <w:rPr>
          <w:rFonts w:ascii="굴림" w:eastAsia="굴림" w:hAnsi="굴림" w:cs="Calibri"/>
          <w:b w:val="0"/>
          <w:kern w:val="0"/>
          <w:sz w:val="36"/>
        </w:rPr>
        <w:instrText xml:space="preserve"> TOC \o "1-2" \u </w:instrText>
      </w:r>
      <w:r w:rsidRPr="007A5BD0">
        <w:rPr>
          <w:rFonts w:ascii="굴림" w:eastAsia="굴림" w:hAnsi="굴림" w:cs="Calibri"/>
          <w:b w:val="0"/>
          <w:kern w:val="0"/>
          <w:sz w:val="36"/>
        </w:rPr>
        <w:fldChar w:fldCharType="separate"/>
      </w:r>
      <w:r w:rsidR="004E57FB" w:rsidRPr="007A5BD0">
        <w:rPr>
          <w:rFonts w:ascii="굴림" w:eastAsia="굴림" w:hAnsi="굴림" w:cs="Cambria"/>
          <w:noProof/>
          <w:color w:val="365F91"/>
          <w:kern w:val="0"/>
          <w:shd w:val="clear" w:color="auto" w:fill="FDFDFD"/>
        </w:rPr>
        <w:t>면책</w:t>
      </w:r>
      <w:r w:rsidR="004E57FB" w:rsidRPr="007A5BD0">
        <w:rPr>
          <w:rFonts w:ascii="굴림" w:eastAsia="굴림" w:hAnsi="굴림"/>
          <w:noProof/>
        </w:rPr>
        <w:tab/>
      </w:r>
      <w:r w:rsidR="004E57FB" w:rsidRPr="007A5BD0">
        <w:rPr>
          <w:rFonts w:ascii="굴림" w:eastAsia="굴림" w:hAnsi="굴림"/>
          <w:noProof/>
        </w:rPr>
        <w:fldChar w:fldCharType="begin"/>
      </w:r>
      <w:r w:rsidR="004E57FB" w:rsidRPr="007A5BD0">
        <w:rPr>
          <w:rFonts w:ascii="굴림" w:eastAsia="굴림" w:hAnsi="굴림"/>
          <w:noProof/>
        </w:rPr>
        <w:instrText xml:space="preserve"> PAGEREF _Toc515865274 \h </w:instrText>
      </w:r>
      <w:r w:rsidR="004E57FB" w:rsidRPr="007A5BD0">
        <w:rPr>
          <w:rFonts w:ascii="굴림" w:eastAsia="굴림" w:hAnsi="굴림"/>
          <w:noProof/>
        </w:rPr>
      </w:r>
      <w:r w:rsidR="004E57FB" w:rsidRPr="007A5BD0">
        <w:rPr>
          <w:rFonts w:ascii="굴림" w:eastAsia="굴림" w:hAnsi="굴림"/>
          <w:noProof/>
        </w:rPr>
        <w:fldChar w:fldCharType="separate"/>
      </w:r>
      <w:r w:rsidR="0024737A">
        <w:rPr>
          <w:rFonts w:ascii="굴림" w:eastAsia="굴림" w:hAnsi="굴림"/>
          <w:noProof/>
        </w:rPr>
        <w:t>3</w:t>
      </w:r>
      <w:r w:rsidR="004E57FB" w:rsidRPr="007A5BD0">
        <w:rPr>
          <w:rFonts w:ascii="굴림" w:eastAsia="굴림" w:hAnsi="굴림"/>
          <w:noProof/>
        </w:rPr>
        <w:fldChar w:fldCharType="end"/>
      </w:r>
    </w:p>
    <w:p w:rsidR="004E57FB" w:rsidRPr="007A5BD0" w:rsidRDefault="004E57FB">
      <w:pPr>
        <w:pStyle w:val="10"/>
        <w:tabs>
          <w:tab w:val="right" w:leader="dot" w:pos="9572"/>
        </w:tabs>
        <w:rPr>
          <w:rFonts w:ascii="굴림" w:eastAsia="굴림" w:hAnsi="굴림"/>
          <w:b w:val="0"/>
          <w:bCs w:val="0"/>
          <w:noProof/>
          <w:sz w:val="21"/>
          <w:szCs w:val="22"/>
        </w:rPr>
      </w:pPr>
      <w:r w:rsidRPr="007A5BD0">
        <w:rPr>
          <w:rFonts w:ascii="굴림" w:eastAsia="굴림" w:hAnsi="굴림" w:cs="Cambria"/>
          <w:noProof/>
          <w:color w:val="365F91"/>
          <w:kern w:val="0"/>
          <w:shd w:val="clear" w:color="auto" w:fill="FDFDFD"/>
        </w:rPr>
        <w:t>저작권과 라이선스</w:t>
      </w:r>
      <w:r w:rsidRPr="007A5BD0">
        <w:rPr>
          <w:rFonts w:ascii="굴림" w:eastAsia="굴림" w:hAnsi="굴림"/>
          <w:noProof/>
        </w:rPr>
        <w:tab/>
      </w:r>
      <w:r w:rsidRPr="007A5BD0">
        <w:rPr>
          <w:rFonts w:ascii="굴림" w:eastAsia="굴림" w:hAnsi="굴림"/>
          <w:noProof/>
        </w:rPr>
        <w:fldChar w:fldCharType="begin"/>
      </w:r>
      <w:r w:rsidRPr="007A5BD0">
        <w:rPr>
          <w:rFonts w:ascii="굴림" w:eastAsia="굴림" w:hAnsi="굴림"/>
          <w:noProof/>
        </w:rPr>
        <w:instrText xml:space="preserve"> PAGEREF _Toc515865275 \h </w:instrText>
      </w:r>
      <w:r w:rsidRPr="007A5BD0">
        <w:rPr>
          <w:rFonts w:ascii="굴림" w:eastAsia="굴림" w:hAnsi="굴림"/>
          <w:noProof/>
        </w:rPr>
      </w:r>
      <w:r w:rsidRPr="007A5BD0">
        <w:rPr>
          <w:rFonts w:ascii="굴림" w:eastAsia="굴림" w:hAnsi="굴림"/>
          <w:noProof/>
        </w:rPr>
        <w:fldChar w:fldCharType="separate"/>
      </w:r>
      <w:r w:rsidR="0024737A">
        <w:rPr>
          <w:rFonts w:ascii="굴림" w:eastAsia="굴림" w:hAnsi="굴림"/>
          <w:noProof/>
        </w:rPr>
        <w:t>3</w:t>
      </w:r>
      <w:r w:rsidRPr="007A5BD0">
        <w:rPr>
          <w:rFonts w:ascii="굴림" w:eastAsia="굴림" w:hAnsi="굴림"/>
          <w:noProof/>
        </w:rPr>
        <w:fldChar w:fldCharType="end"/>
      </w:r>
    </w:p>
    <w:p w:rsidR="004E57FB" w:rsidRPr="007A5BD0" w:rsidRDefault="004E57FB">
      <w:pPr>
        <w:pStyle w:val="10"/>
        <w:tabs>
          <w:tab w:val="right" w:leader="dot" w:pos="9572"/>
        </w:tabs>
        <w:rPr>
          <w:rFonts w:ascii="굴림" w:eastAsia="굴림" w:hAnsi="굴림"/>
          <w:b w:val="0"/>
          <w:bCs w:val="0"/>
          <w:noProof/>
          <w:sz w:val="21"/>
          <w:szCs w:val="22"/>
        </w:rPr>
      </w:pPr>
      <w:r w:rsidRPr="007A5BD0">
        <w:rPr>
          <w:rFonts w:ascii="굴림" w:eastAsia="굴림" w:hAnsi="굴림" w:cs="Cambria"/>
          <w:noProof/>
          <w:color w:val="365F91"/>
          <w:kern w:val="0"/>
          <w:shd w:val="clear" w:color="auto" w:fill="FDFDFD"/>
        </w:rPr>
        <w:t>1) 제1절 소개</w:t>
      </w:r>
      <w:r w:rsidRPr="007A5BD0">
        <w:rPr>
          <w:rFonts w:ascii="굴림" w:eastAsia="굴림" w:hAnsi="굴림"/>
          <w:noProof/>
        </w:rPr>
        <w:tab/>
      </w:r>
      <w:r w:rsidRPr="007A5BD0">
        <w:rPr>
          <w:rFonts w:ascii="굴림" w:eastAsia="굴림" w:hAnsi="굴림"/>
          <w:noProof/>
        </w:rPr>
        <w:fldChar w:fldCharType="begin"/>
      </w:r>
      <w:r w:rsidRPr="007A5BD0">
        <w:rPr>
          <w:rFonts w:ascii="굴림" w:eastAsia="굴림" w:hAnsi="굴림"/>
          <w:noProof/>
        </w:rPr>
        <w:instrText xml:space="preserve"> PAGEREF _Toc515865276 \h </w:instrText>
      </w:r>
      <w:r w:rsidRPr="007A5BD0">
        <w:rPr>
          <w:rFonts w:ascii="굴림" w:eastAsia="굴림" w:hAnsi="굴림"/>
          <w:noProof/>
        </w:rPr>
      </w:r>
      <w:r w:rsidRPr="007A5BD0">
        <w:rPr>
          <w:rFonts w:ascii="굴림" w:eastAsia="굴림" w:hAnsi="굴림"/>
          <w:noProof/>
        </w:rPr>
        <w:fldChar w:fldCharType="separate"/>
      </w:r>
      <w:r w:rsidR="0024737A">
        <w:rPr>
          <w:rFonts w:ascii="굴림" w:eastAsia="굴림" w:hAnsi="굴림"/>
          <w:noProof/>
        </w:rPr>
        <w:t>4</w:t>
      </w:r>
      <w:r w:rsidRPr="007A5BD0">
        <w:rPr>
          <w:rFonts w:ascii="굴림" w:eastAsia="굴림" w:hAnsi="굴림"/>
          <w:noProof/>
        </w:rPr>
        <w:fldChar w:fldCharType="end"/>
      </w:r>
    </w:p>
    <w:p w:rsidR="004E57FB" w:rsidRPr="007A5BD0" w:rsidRDefault="004E57FB">
      <w:pPr>
        <w:pStyle w:val="10"/>
        <w:tabs>
          <w:tab w:val="right" w:leader="dot" w:pos="9572"/>
        </w:tabs>
        <w:rPr>
          <w:rFonts w:ascii="굴림" w:eastAsia="굴림" w:hAnsi="굴림"/>
          <w:b w:val="0"/>
          <w:bCs w:val="0"/>
          <w:noProof/>
          <w:sz w:val="21"/>
          <w:szCs w:val="22"/>
        </w:rPr>
      </w:pPr>
      <w:r w:rsidRPr="007A5BD0">
        <w:rPr>
          <w:rFonts w:ascii="굴림" w:eastAsia="굴림" w:hAnsi="굴림" w:cs="Cambria"/>
          <w:noProof/>
          <w:color w:val="365F91"/>
          <w:kern w:val="0"/>
          <w:shd w:val="clear" w:color="auto" w:fill="FDFDFD"/>
        </w:rPr>
        <w:t>2) 제2절 정의</w:t>
      </w:r>
      <w:r w:rsidRPr="007A5BD0">
        <w:rPr>
          <w:rFonts w:ascii="굴림" w:eastAsia="굴림" w:hAnsi="굴림"/>
          <w:noProof/>
        </w:rPr>
        <w:tab/>
      </w:r>
      <w:r w:rsidRPr="007A5BD0">
        <w:rPr>
          <w:rFonts w:ascii="굴림" w:eastAsia="굴림" w:hAnsi="굴림"/>
          <w:noProof/>
        </w:rPr>
        <w:fldChar w:fldCharType="begin"/>
      </w:r>
      <w:r w:rsidRPr="007A5BD0">
        <w:rPr>
          <w:rFonts w:ascii="굴림" w:eastAsia="굴림" w:hAnsi="굴림"/>
          <w:noProof/>
        </w:rPr>
        <w:instrText xml:space="preserve"> PAGEREF _Toc515865277 \h </w:instrText>
      </w:r>
      <w:r w:rsidRPr="007A5BD0">
        <w:rPr>
          <w:rFonts w:ascii="굴림" w:eastAsia="굴림" w:hAnsi="굴림"/>
          <w:noProof/>
        </w:rPr>
      </w:r>
      <w:r w:rsidRPr="007A5BD0">
        <w:rPr>
          <w:rFonts w:ascii="굴림" w:eastAsia="굴림" w:hAnsi="굴림"/>
          <w:noProof/>
        </w:rPr>
        <w:fldChar w:fldCharType="separate"/>
      </w:r>
      <w:r w:rsidR="0024737A">
        <w:rPr>
          <w:rFonts w:ascii="굴림" w:eastAsia="굴림" w:hAnsi="굴림"/>
          <w:noProof/>
        </w:rPr>
        <w:t>5</w:t>
      </w:r>
      <w:r w:rsidRPr="007A5BD0">
        <w:rPr>
          <w:rFonts w:ascii="굴림" w:eastAsia="굴림" w:hAnsi="굴림"/>
          <w:noProof/>
        </w:rPr>
        <w:fldChar w:fldCharType="end"/>
      </w:r>
    </w:p>
    <w:p w:rsidR="004E57FB" w:rsidRPr="007A5BD0" w:rsidRDefault="004E57FB">
      <w:pPr>
        <w:pStyle w:val="10"/>
        <w:tabs>
          <w:tab w:val="right" w:leader="dot" w:pos="9572"/>
        </w:tabs>
        <w:rPr>
          <w:rFonts w:ascii="굴림" w:eastAsia="굴림" w:hAnsi="굴림"/>
          <w:b w:val="0"/>
          <w:bCs w:val="0"/>
          <w:noProof/>
          <w:sz w:val="21"/>
          <w:szCs w:val="22"/>
        </w:rPr>
      </w:pPr>
      <w:r w:rsidRPr="007A5BD0">
        <w:rPr>
          <w:rFonts w:ascii="굴림" w:eastAsia="굴림" w:hAnsi="굴림" w:cs="Cambria"/>
          <w:noProof/>
          <w:color w:val="365F91"/>
          <w:kern w:val="0"/>
          <w:shd w:val="clear" w:color="auto" w:fill="FDFDFD"/>
        </w:rPr>
        <w:t>3) 제3절 요건</w:t>
      </w:r>
      <w:r w:rsidRPr="007A5BD0">
        <w:rPr>
          <w:rFonts w:ascii="굴림" w:eastAsia="굴림" w:hAnsi="굴림"/>
          <w:noProof/>
        </w:rPr>
        <w:tab/>
      </w:r>
      <w:r w:rsidRPr="007A5BD0">
        <w:rPr>
          <w:rFonts w:ascii="굴림" w:eastAsia="굴림" w:hAnsi="굴림"/>
          <w:noProof/>
        </w:rPr>
        <w:fldChar w:fldCharType="begin"/>
      </w:r>
      <w:r w:rsidRPr="007A5BD0">
        <w:rPr>
          <w:rFonts w:ascii="굴림" w:eastAsia="굴림" w:hAnsi="굴림"/>
          <w:noProof/>
        </w:rPr>
        <w:instrText xml:space="preserve"> PAGEREF _Toc515865278 \h </w:instrText>
      </w:r>
      <w:r w:rsidRPr="007A5BD0">
        <w:rPr>
          <w:rFonts w:ascii="굴림" w:eastAsia="굴림" w:hAnsi="굴림"/>
          <w:noProof/>
        </w:rPr>
      </w:r>
      <w:r w:rsidRPr="007A5BD0">
        <w:rPr>
          <w:rFonts w:ascii="굴림" w:eastAsia="굴림" w:hAnsi="굴림"/>
          <w:noProof/>
        </w:rPr>
        <w:fldChar w:fldCharType="separate"/>
      </w:r>
      <w:r w:rsidR="0024737A">
        <w:rPr>
          <w:rFonts w:ascii="굴림" w:eastAsia="굴림" w:hAnsi="굴림"/>
          <w:noProof/>
        </w:rPr>
        <w:t>6</w:t>
      </w:r>
      <w:r w:rsidRPr="007A5BD0">
        <w:rPr>
          <w:rFonts w:ascii="굴림" w:eastAsia="굴림" w:hAnsi="굴림"/>
          <w:noProof/>
        </w:rPr>
        <w:fldChar w:fldCharType="end"/>
      </w:r>
    </w:p>
    <w:p w:rsidR="004E57FB" w:rsidRPr="007A5BD0" w:rsidRDefault="004E57FB">
      <w:pPr>
        <w:pStyle w:val="21"/>
        <w:tabs>
          <w:tab w:val="right" w:leader="dot" w:pos="9572"/>
        </w:tabs>
        <w:rPr>
          <w:rFonts w:ascii="굴림" w:eastAsia="굴림" w:hAnsi="굴림"/>
          <w:noProof/>
          <w:szCs w:val="22"/>
        </w:rPr>
      </w:pPr>
      <w:r w:rsidRPr="007A5BD0">
        <w:rPr>
          <w:rFonts w:ascii="굴림" w:eastAsia="굴림" w:hAnsi="굴림" w:cs="Calibri"/>
          <w:b/>
          <w:noProof/>
          <w:color w:val="4F81BC"/>
          <w:kern w:val="0"/>
        </w:rPr>
        <w:t>목표 1: FOSS 책임 파악</w:t>
      </w:r>
      <w:r w:rsidRPr="007A5BD0">
        <w:rPr>
          <w:rFonts w:ascii="굴림" w:eastAsia="굴림" w:hAnsi="굴림"/>
          <w:noProof/>
        </w:rPr>
        <w:tab/>
      </w:r>
      <w:r w:rsidRPr="007A5BD0">
        <w:rPr>
          <w:rFonts w:ascii="굴림" w:eastAsia="굴림" w:hAnsi="굴림"/>
          <w:noProof/>
        </w:rPr>
        <w:fldChar w:fldCharType="begin"/>
      </w:r>
      <w:r w:rsidRPr="007A5BD0">
        <w:rPr>
          <w:rFonts w:ascii="굴림" w:eastAsia="굴림" w:hAnsi="굴림"/>
          <w:noProof/>
        </w:rPr>
        <w:instrText xml:space="preserve"> PAGEREF _Toc515865279 \h </w:instrText>
      </w:r>
      <w:r w:rsidRPr="007A5BD0">
        <w:rPr>
          <w:rFonts w:ascii="굴림" w:eastAsia="굴림" w:hAnsi="굴림"/>
          <w:noProof/>
        </w:rPr>
      </w:r>
      <w:r w:rsidRPr="007A5BD0">
        <w:rPr>
          <w:rFonts w:ascii="굴림" w:eastAsia="굴림" w:hAnsi="굴림"/>
          <w:noProof/>
        </w:rPr>
        <w:fldChar w:fldCharType="separate"/>
      </w:r>
      <w:r w:rsidR="0024737A">
        <w:rPr>
          <w:rFonts w:ascii="굴림" w:eastAsia="굴림" w:hAnsi="굴림"/>
          <w:noProof/>
        </w:rPr>
        <w:t>6</w:t>
      </w:r>
      <w:r w:rsidRPr="007A5BD0">
        <w:rPr>
          <w:rFonts w:ascii="굴림" w:eastAsia="굴림" w:hAnsi="굴림"/>
          <w:noProof/>
        </w:rPr>
        <w:fldChar w:fldCharType="end"/>
      </w:r>
    </w:p>
    <w:p w:rsidR="004E57FB" w:rsidRPr="007A5BD0" w:rsidRDefault="004E57FB">
      <w:pPr>
        <w:pStyle w:val="21"/>
        <w:tabs>
          <w:tab w:val="right" w:leader="dot" w:pos="9572"/>
        </w:tabs>
        <w:rPr>
          <w:rFonts w:ascii="굴림" w:eastAsia="굴림" w:hAnsi="굴림"/>
          <w:noProof/>
          <w:szCs w:val="22"/>
        </w:rPr>
      </w:pPr>
      <w:r w:rsidRPr="007A5BD0">
        <w:rPr>
          <w:rFonts w:ascii="굴림" w:eastAsia="굴림" w:hAnsi="굴림" w:cs="Calibri"/>
          <w:b/>
          <w:noProof/>
          <w:color w:val="4F81BC"/>
          <w:kern w:val="0"/>
        </w:rPr>
        <w:t>목표 2: 컴플라이언스 달성을 위한 책임 할당</w:t>
      </w:r>
      <w:r w:rsidRPr="007A5BD0">
        <w:rPr>
          <w:rFonts w:ascii="굴림" w:eastAsia="굴림" w:hAnsi="굴림"/>
          <w:noProof/>
        </w:rPr>
        <w:tab/>
      </w:r>
      <w:r w:rsidRPr="007A5BD0">
        <w:rPr>
          <w:rFonts w:ascii="굴림" w:eastAsia="굴림" w:hAnsi="굴림"/>
          <w:noProof/>
        </w:rPr>
        <w:fldChar w:fldCharType="begin"/>
      </w:r>
      <w:r w:rsidRPr="007A5BD0">
        <w:rPr>
          <w:rFonts w:ascii="굴림" w:eastAsia="굴림" w:hAnsi="굴림"/>
          <w:noProof/>
        </w:rPr>
        <w:instrText xml:space="preserve"> PAGEREF _Toc515865280 \h </w:instrText>
      </w:r>
      <w:r w:rsidRPr="007A5BD0">
        <w:rPr>
          <w:rFonts w:ascii="굴림" w:eastAsia="굴림" w:hAnsi="굴림"/>
          <w:noProof/>
        </w:rPr>
      </w:r>
      <w:r w:rsidRPr="007A5BD0">
        <w:rPr>
          <w:rFonts w:ascii="굴림" w:eastAsia="굴림" w:hAnsi="굴림"/>
          <w:noProof/>
        </w:rPr>
        <w:fldChar w:fldCharType="separate"/>
      </w:r>
      <w:r w:rsidR="0024737A">
        <w:rPr>
          <w:rFonts w:ascii="굴림" w:eastAsia="굴림" w:hAnsi="굴림"/>
          <w:noProof/>
        </w:rPr>
        <w:t>8</w:t>
      </w:r>
      <w:r w:rsidRPr="007A5BD0">
        <w:rPr>
          <w:rFonts w:ascii="굴림" w:eastAsia="굴림" w:hAnsi="굴림"/>
          <w:noProof/>
        </w:rPr>
        <w:fldChar w:fldCharType="end"/>
      </w:r>
    </w:p>
    <w:p w:rsidR="004E57FB" w:rsidRPr="007A5BD0" w:rsidRDefault="004E57FB">
      <w:pPr>
        <w:pStyle w:val="21"/>
        <w:tabs>
          <w:tab w:val="right" w:leader="dot" w:pos="9572"/>
        </w:tabs>
        <w:rPr>
          <w:rFonts w:ascii="굴림" w:eastAsia="굴림" w:hAnsi="굴림"/>
          <w:noProof/>
          <w:szCs w:val="22"/>
        </w:rPr>
      </w:pPr>
      <w:r w:rsidRPr="007A5BD0">
        <w:rPr>
          <w:rFonts w:ascii="굴림" w:eastAsia="굴림" w:hAnsi="굴림" w:cs="Calibri"/>
          <w:b/>
          <w:noProof/>
          <w:color w:val="4F81BC"/>
          <w:kern w:val="0"/>
        </w:rPr>
        <w:t>목표 3: FOSS 내용 검토 및 승인</w:t>
      </w:r>
      <w:r w:rsidRPr="007A5BD0">
        <w:rPr>
          <w:rFonts w:ascii="굴림" w:eastAsia="굴림" w:hAnsi="굴림"/>
          <w:noProof/>
        </w:rPr>
        <w:tab/>
      </w:r>
      <w:r w:rsidRPr="007A5BD0">
        <w:rPr>
          <w:rFonts w:ascii="굴림" w:eastAsia="굴림" w:hAnsi="굴림"/>
          <w:noProof/>
        </w:rPr>
        <w:fldChar w:fldCharType="begin"/>
      </w:r>
      <w:r w:rsidRPr="007A5BD0">
        <w:rPr>
          <w:rFonts w:ascii="굴림" w:eastAsia="굴림" w:hAnsi="굴림"/>
          <w:noProof/>
        </w:rPr>
        <w:instrText xml:space="preserve"> PAGEREF _Toc515865281 \h </w:instrText>
      </w:r>
      <w:r w:rsidRPr="007A5BD0">
        <w:rPr>
          <w:rFonts w:ascii="굴림" w:eastAsia="굴림" w:hAnsi="굴림"/>
          <w:noProof/>
        </w:rPr>
      </w:r>
      <w:r w:rsidRPr="007A5BD0">
        <w:rPr>
          <w:rFonts w:ascii="굴림" w:eastAsia="굴림" w:hAnsi="굴림"/>
          <w:noProof/>
        </w:rPr>
        <w:fldChar w:fldCharType="separate"/>
      </w:r>
      <w:r w:rsidR="0024737A">
        <w:rPr>
          <w:rFonts w:ascii="굴림" w:eastAsia="굴림" w:hAnsi="굴림"/>
          <w:noProof/>
        </w:rPr>
        <w:t>9</w:t>
      </w:r>
      <w:r w:rsidRPr="007A5BD0">
        <w:rPr>
          <w:rFonts w:ascii="굴림" w:eastAsia="굴림" w:hAnsi="굴림"/>
          <w:noProof/>
        </w:rPr>
        <w:fldChar w:fldCharType="end"/>
      </w:r>
    </w:p>
    <w:p w:rsidR="004E57FB" w:rsidRPr="007A5BD0" w:rsidRDefault="004E57FB">
      <w:pPr>
        <w:pStyle w:val="21"/>
        <w:tabs>
          <w:tab w:val="right" w:leader="dot" w:pos="9572"/>
        </w:tabs>
        <w:rPr>
          <w:rFonts w:ascii="굴림" w:eastAsia="굴림" w:hAnsi="굴림"/>
          <w:noProof/>
          <w:szCs w:val="22"/>
        </w:rPr>
      </w:pPr>
      <w:r w:rsidRPr="007A5BD0">
        <w:rPr>
          <w:rFonts w:ascii="굴림" w:eastAsia="굴림" w:hAnsi="굴림" w:cs="Calibri"/>
          <w:b/>
          <w:noProof/>
          <w:color w:val="4F81BC"/>
          <w:kern w:val="0"/>
        </w:rPr>
        <w:t>목표 4: FOSS 내용 문서 및 결과물 제공</w:t>
      </w:r>
      <w:r w:rsidRPr="007A5BD0">
        <w:rPr>
          <w:rFonts w:ascii="굴림" w:eastAsia="굴림" w:hAnsi="굴림"/>
          <w:noProof/>
        </w:rPr>
        <w:tab/>
      </w:r>
      <w:r w:rsidRPr="007A5BD0">
        <w:rPr>
          <w:rFonts w:ascii="굴림" w:eastAsia="굴림" w:hAnsi="굴림"/>
          <w:noProof/>
        </w:rPr>
        <w:fldChar w:fldCharType="begin"/>
      </w:r>
      <w:r w:rsidRPr="007A5BD0">
        <w:rPr>
          <w:rFonts w:ascii="굴림" w:eastAsia="굴림" w:hAnsi="굴림"/>
          <w:noProof/>
        </w:rPr>
        <w:instrText xml:space="preserve"> PAGEREF _Toc515865282 \h </w:instrText>
      </w:r>
      <w:r w:rsidRPr="007A5BD0">
        <w:rPr>
          <w:rFonts w:ascii="굴림" w:eastAsia="굴림" w:hAnsi="굴림"/>
          <w:noProof/>
        </w:rPr>
      </w:r>
      <w:r w:rsidRPr="007A5BD0">
        <w:rPr>
          <w:rFonts w:ascii="굴림" w:eastAsia="굴림" w:hAnsi="굴림"/>
          <w:noProof/>
        </w:rPr>
        <w:fldChar w:fldCharType="separate"/>
      </w:r>
      <w:r w:rsidR="0024737A">
        <w:rPr>
          <w:rFonts w:ascii="굴림" w:eastAsia="굴림" w:hAnsi="굴림"/>
          <w:noProof/>
        </w:rPr>
        <w:t>10</w:t>
      </w:r>
      <w:r w:rsidRPr="007A5BD0">
        <w:rPr>
          <w:rFonts w:ascii="굴림" w:eastAsia="굴림" w:hAnsi="굴림"/>
          <w:noProof/>
        </w:rPr>
        <w:fldChar w:fldCharType="end"/>
      </w:r>
    </w:p>
    <w:p w:rsidR="004E57FB" w:rsidRPr="007A5BD0" w:rsidRDefault="004E57FB">
      <w:pPr>
        <w:pStyle w:val="21"/>
        <w:tabs>
          <w:tab w:val="right" w:leader="dot" w:pos="9572"/>
        </w:tabs>
        <w:rPr>
          <w:rFonts w:ascii="굴림" w:eastAsia="굴림" w:hAnsi="굴림"/>
          <w:noProof/>
          <w:szCs w:val="22"/>
        </w:rPr>
      </w:pPr>
      <w:r w:rsidRPr="007A5BD0">
        <w:rPr>
          <w:rFonts w:ascii="굴림" w:eastAsia="굴림" w:hAnsi="굴림" w:cs="Calibri"/>
          <w:b/>
          <w:noProof/>
          <w:color w:val="4F81BC"/>
          <w:kern w:val="0"/>
        </w:rPr>
        <w:t>목표 5: FOSS 커뮤니티 참여 이해</w:t>
      </w:r>
      <w:r w:rsidRPr="007A5BD0">
        <w:rPr>
          <w:rFonts w:ascii="굴림" w:eastAsia="굴림" w:hAnsi="굴림"/>
          <w:noProof/>
        </w:rPr>
        <w:tab/>
      </w:r>
      <w:r w:rsidRPr="007A5BD0">
        <w:rPr>
          <w:rFonts w:ascii="굴림" w:eastAsia="굴림" w:hAnsi="굴림"/>
          <w:noProof/>
        </w:rPr>
        <w:fldChar w:fldCharType="begin"/>
      </w:r>
      <w:r w:rsidRPr="007A5BD0">
        <w:rPr>
          <w:rFonts w:ascii="굴림" w:eastAsia="굴림" w:hAnsi="굴림"/>
          <w:noProof/>
        </w:rPr>
        <w:instrText xml:space="preserve"> PAGEREF _Toc515865283 \h </w:instrText>
      </w:r>
      <w:r w:rsidRPr="007A5BD0">
        <w:rPr>
          <w:rFonts w:ascii="굴림" w:eastAsia="굴림" w:hAnsi="굴림"/>
          <w:noProof/>
        </w:rPr>
      </w:r>
      <w:r w:rsidRPr="007A5BD0">
        <w:rPr>
          <w:rFonts w:ascii="굴림" w:eastAsia="굴림" w:hAnsi="굴림"/>
          <w:noProof/>
        </w:rPr>
        <w:fldChar w:fldCharType="separate"/>
      </w:r>
      <w:r w:rsidR="0024737A">
        <w:rPr>
          <w:rFonts w:ascii="굴림" w:eastAsia="굴림" w:hAnsi="굴림"/>
          <w:noProof/>
        </w:rPr>
        <w:t>11</w:t>
      </w:r>
      <w:r w:rsidRPr="007A5BD0">
        <w:rPr>
          <w:rFonts w:ascii="굴림" w:eastAsia="굴림" w:hAnsi="굴림"/>
          <w:noProof/>
        </w:rPr>
        <w:fldChar w:fldCharType="end"/>
      </w:r>
    </w:p>
    <w:p w:rsidR="004E57FB" w:rsidRPr="007A5BD0" w:rsidRDefault="004E57FB">
      <w:pPr>
        <w:pStyle w:val="21"/>
        <w:tabs>
          <w:tab w:val="right" w:leader="dot" w:pos="9572"/>
        </w:tabs>
        <w:rPr>
          <w:rFonts w:ascii="굴림" w:eastAsia="굴림" w:hAnsi="굴림"/>
          <w:noProof/>
          <w:szCs w:val="22"/>
        </w:rPr>
      </w:pPr>
      <w:r w:rsidRPr="007A5BD0">
        <w:rPr>
          <w:rFonts w:ascii="굴림" w:eastAsia="굴림" w:hAnsi="굴림" w:cs="Calibri"/>
          <w:b/>
          <w:noProof/>
          <w:color w:val="4F81BC"/>
          <w:kern w:val="0"/>
        </w:rPr>
        <w:t>목표 6: OpenChain 요건 준수 인증</w:t>
      </w:r>
      <w:r w:rsidRPr="007A5BD0">
        <w:rPr>
          <w:rFonts w:ascii="굴림" w:eastAsia="굴림" w:hAnsi="굴림"/>
          <w:noProof/>
        </w:rPr>
        <w:tab/>
      </w:r>
      <w:r w:rsidRPr="007A5BD0">
        <w:rPr>
          <w:rFonts w:ascii="굴림" w:eastAsia="굴림" w:hAnsi="굴림"/>
          <w:noProof/>
        </w:rPr>
        <w:fldChar w:fldCharType="begin"/>
      </w:r>
      <w:r w:rsidRPr="007A5BD0">
        <w:rPr>
          <w:rFonts w:ascii="굴림" w:eastAsia="굴림" w:hAnsi="굴림"/>
          <w:noProof/>
        </w:rPr>
        <w:instrText xml:space="preserve"> PAGEREF _Toc515865284 \h </w:instrText>
      </w:r>
      <w:r w:rsidRPr="007A5BD0">
        <w:rPr>
          <w:rFonts w:ascii="굴림" w:eastAsia="굴림" w:hAnsi="굴림"/>
          <w:noProof/>
        </w:rPr>
      </w:r>
      <w:r w:rsidRPr="007A5BD0">
        <w:rPr>
          <w:rFonts w:ascii="굴림" w:eastAsia="굴림" w:hAnsi="굴림"/>
          <w:noProof/>
        </w:rPr>
        <w:fldChar w:fldCharType="separate"/>
      </w:r>
      <w:r w:rsidR="0024737A">
        <w:rPr>
          <w:rFonts w:ascii="굴림" w:eastAsia="굴림" w:hAnsi="굴림"/>
          <w:noProof/>
        </w:rPr>
        <w:t>12</w:t>
      </w:r>
      <w:r w:rsidRPr="007A5BD0">
        <w:rPr>
          <w:rFonts w:ascii="굴림" w:eastAsia="굴림" w:hAnsi="굴림"/>
          <w:noProof/>
        </w:rPr>
        <w:fldChar w:fldCharType="end"/>
      </w:r>
    </w:p>
    <w:p w:rsidR="004E57FB" w:rsidRPr="007A5BD0" w:rsidRDefault="004E57FB">
      <w:pPr>
        <w:pStyle w:val="10"/>
        <w:tabs>
          <w:tab w:val="right" w:leader="dot" w:pos="9572"/>
        </w:tabs>
        <w:rPr>
          <w:rFonts w:ascii="굴림" w:eastAsia="굴림" w:hAnsi="굴림"/>
          <w:b w:val="0"/>
          <w:bCs w:val="0"/>
          <w:noProof/>
          <w:sz w:val="21"/>
          <w:szCs w:val="22"/>
        </w:rPr>
      </w:pPr>
      <w:r w:rsidRPr="007A5BD0">
        <w:rPr>
          <w:rFonts w:ascii="굴림" w:eastAsia="굴림" w:hAnsi="굴림" w:cs="Cambria"/>
          <w:noProof/>
          <w:color w:val="365F91"/>
          <w:kern w:val="0"/>
          <w:shd w:val="clear" w:color="auto" w:fill="FDFDFD"/>
        </w:rPr>
        <w:t>부록 I: 언어 번역</w:t>
      </w:r>
      <w:r w:rsidRPr="007A5BD0">
        <w:rPr>
          <w:rFonts w:ascii="굴림" w:eastAsia="굴림" w:hAnsi="굴림"/>
          <w:noProof/>
        </w:rPr>
        <w:tab/>
      </w:r>
      <w:r w:rsidRPr="007A5BD0">
        <w:rPr>
          <w:rFonts w:ascii="굴림" w:eastAsia="굴림" w:hAnsi="굴림"/>
          <w:noProof/>
        </w:rPr>
        <w:fldChar w:fldCharType="begin"/>
      </w:r>
      <w:r w:rsidRPr="007A5BD0">
        <w:rPr>
          <w:rFonts w:ascii="굴림" w:eastAsia="굴림" w:hAnsi="굴림"/>
          <w:noProof/>
        </w:rPr>
        <w:instrText xml:space="preserve"> PAGEREF _Toc515865285 \h </w:instrText>
      </w:r>
      <w:r w:rsidRPr="007A5BD0">
        <w:rPr>
          <w:rFonts w:ascii="굴림" w:eastAsia="굴림" w:hAnsi="굴림"/>
          <w:noProof/>
        </w:rPr>
      </w:r>
      <w:r w:rsidRPr="007A5BD0">
        <w:rPr>
          <w:rFonts w:ascii="굴림" w:eastAsia="굴림" w:hAnsi="굴림"/>
          <w:noProof/>
        </w:rPr>
        <w:fldChar w:fldCharType="separate"/>
      </w:r>
      <w:r w:rsidR="0024737A">
        <w:rPr>
          <w:rFonts w:ascii="굴림" w:eastAsia="굴림" w:hAnsi="굴림"/>
          <w:noProof/>
        </w:rPr>
        <w:t>13</w:t>
      </w:r>
      <w:r w:rsidRPr="007A5BD0">
        <w:rPr>
          <w:rFonts w:ascii="굴림" w:eastAsia="굴림" w:hAnsi="굴림"/>
          <w:noProof/>
        </w:rPr>
        <w:fldChar w:fldCharType="end"/>
      </w:r>
    </w:p>
    <w:p w:rsidR="00BA0057" w:rsidRPr="007A5BD0" w:rsidRDefault="00BA0057" w:rsidP="00BA0057">
      <w:pPr>
        <w:spacing w:before="360"/>
        <w:ind w:left="4547" w:right="4264"/>
        <w:jc w:val="center"/>
        <w:rPr>
          <w:rFonts w:ascii="굴림" w:eastAsia="굴림" w:hAnsi="굴림" w:cs="Calibri"/>
          <w:kern w:val="0"/>
          <w:sz w:val="22"/>
          <w:szCs w:val="22"/>
          <w:lang w:eastAsia="ko-KR"/>
        </w:rPr>
        <w:sectPr w:rsidR="00BA0057" w:rsidRPr="007A5BD0" w:rsidSect="005D0201">
          <w:headerReference w:type="default" r:id="rId10"/>
          <w:footerReference w:type="default" r:id="rId11"/>
          <w:pgSz w:w="11907" w:h="16840" w:code="9"/>
          <w:pgMar w:top="1134" w:right="1191" w:bottom="1021" w:left="1134" w:header="567" w:footer="1417" w:gutter="0"/>
          <w:cols w:space="720"/>
          <w:docGrid w:linePitch="299"/>
        </w:sectPr>
      </w:pPr>
      <w:r w:rsidRPr="007A5BD0">
        <w:rPr>
          <w:rFonts w:ascii="굴림" w:eastAsia="굴림" w:hAnsi="굴림" w:cs="Calibri"/>
          <w:b/>
          <w:kern w:val="0"/>
          <w:sz w:val="36"/>
          <w:szCs w:val="24"/>
        </w:rPr>
        <w:fldChar w:fldCharType="end"/>
      </w:r>
    </w:p>
    <w:p w:rsidR="00BA0057" w:rsidRPr="007A5BD0" w:rsidRDefault="00BA0057" w:rsidP="00BA0057">
      <w:pPr>
        <w:spacing w:before="120"/>
        <w:ind w:left="560"/>
        <w:outlineLvl w:val="0"/>
        <w:rPr>
          <w:rFonts w:ascii="굴림" w:eastAsia="굴림" w:hAnsi="굴림" w:cs="Cambria"/>
          <w:b/>
          <w:bCs/>
          <w:color w:val="365F91"/>
          <w:kern w:val="0"/>
          <w:sz w:val="28"/>
          <w:szCs w:val="28"/>
          <w:shd w:val="clear" w:color="auto" w:fill="FDFDFD"/>
        </w:rPr>
      </w:pPr>
      <w:bookmarkStart w:id="1" w:name="_Toc480816633"/>
      <w:bookmarkStart w:id="2" w:name="_Toc483131392"/>
      <w:bookmarkStart w:id="3" w:name="_Toc515865274"/>
      <w:r w:rsidRPr="007A5BD0">
        <w:rPr>
          <w:rFonts w:ascii="굴림" w:eastAsia="굴림" w:hAnsi="굴림" w:cs="Cambria"/>
          <w:b/>
          <w:bCs/>
          <w:color w:val="365F91"/>
          <w:kern w:val="0"/>
          <w:sz w:val="28"/>
          <w:szCs w:val="28"/>
          <w:shd w:val="clear" w:color="auto" w:fill="FDFDFD"/>
        </w:rPr>
        <w:lastRenderedPageBreak/>
        <w:t>면책</w:t>
      </w:r>
      <w:bookmarkEnd w:id="1"/>
      <w:bookmarkEnd w:id="2"/>
      <w:bookmarkEnd w:id="3"/>
    </w:p>
    <w:p w:rsidR="00BA0057" w:rsidRPr="007A5BD0" w:rsidRDefault="00BA0057" w:rsidP="00BA0057">
      <w:pPr>
        <w:spacing w:beforeLines="100" w:before="240" w:afterLines="100" w:after="240"/>
        <w:ind w:leftChars="300" w:left="630"/>
        <w:rPr>
          <w:rFonts w:ascii="굴림" w:eastAsia="굴림" w:hAnsi="굴림" w:cs="Calibri"/>
          <w:kern w:val="0"/>
          <w:sz w:val="22"/>
          <w:szCs w:val="22"/>
        </w:rPr>
      </w:pPr>
      <w:r w:rsidRPr="007A5BD0">
        <w:rPr>
          <w:rFonts w:ascii="굴림" w:eastAsia="굴림" w:hAnsi="굴림" w:cs="Calibri"/>
          <w:kern w:val="0"/>
          <w:sz w:val="22"/>
          <w:szCs w:val="22"/>
          <w:lang w:eastAsia="ko-KR"/>
        </w:rPr>
        <w:t xml:space="preserve">이 문서는 </w:t>
      </w:r>
      <w:proofErr w:type="spellStart"/>
      <w:r w:rsidRPr="007A5BD0">
        <w:rPr>
          <w:rFonts w:ascii="굴림" w:eastAsia="굴림" w:hAnsi="굴림" w:cs="Calibri"/>
          <w:kern w:val="0"/>
          <w:sz w:val="22"/>
          <w:szCs w:val="22"/>
          <w:lang w:eastAsia="ko-KR"/>
        </w:rPr>
        <w:t>OpenChain</w:t>
      </w:r>
      <w:proofErr w:type="spellEnd"/>
      <w:r w:rsidRPr="007A5BD0">
        <w:rPr>
          <w:rFonts w:ascii="굴림" w:eastAsia="굴림" w:hAnsi="굴림" w:cs="Calibri"/>
          <w:kern w:val="0"/>
          <w:sz w:val="22"/>
          <w:szCs w:val="22"/>
          <w:lang w:eastAsia="ko-KR"/>
        </w:rPr>
        <w:t xml:space="preserve"> Project의 공식 번역본입니다. 원본인 영문 문서가 번역되었습니다. 번역본과 </w:t>
      </w:r>
      <w:proofErr w:type="spellStart"/>
      <w:r w:rsidRPr="007A5BD0">
        <w:rPr>
          <w:rFonts w:ascii="굴림" w:eastAsia="굴림" w:hAnsi="굴림" w:cs="Calibri"/>
          <w:kern w:val="0"/>
          <w:sz w:val="22"/>
          <w:szCs w:val="22"/>
          <w:lang w:eastAsia="ko-KR"/>
        </w:rPr>
        <w:t>영문본</w:t>
      </w:r>
      <w:proofErr w:type="spellEnd"/>
      <w:r w:rsidRPr="007A5BD0">
        <w:rPr>
          <w:rFonts w:ascii="굴림" w:eastAsia="굴림" w:hAnsi="굴림" w:cs="Calibri"/>
          <w:kern w:val="0"/>
          <w:sz w:val="22"/>
          <w:szCs w:val="22"/>
          <w:lang w:eastAsia="ko-KR"/>
        </w:rPr>
        <w:t xml:space="preserve"> 사이에 불일치가 있는 경우, 영문 문서가 우선합니다.</w:t>
      </w:r>
    </w:p>
    <w:p w:rsidR="00BA0057" w:rsidRPr="007A5BD0" w:rsidRDefault="00BA0057" w:rsidP="00BA0057">
      <w:pPr>
        <w:spacing w:before="62"/>
        <w:ind w:left="560"/>
        <w:outlineLvl w:val="0"/>
        <w:rPr>
          <w:rFonts w:ascii="굴림" w:eastAsia="굴림" w:hAnsi="굴림" w:cs="Cambria"/>
          <w:b/>
          <w:bCs/>
          <w:color w:val="365F91"/>
          <w:kern w:val="0"/>
          <w:sz w:val="28"/>
          <w:szCs w:val="28"/>
          <w:shd w:val="clear" w:color="auto" w:fill="FDFDFD"/>
        </w:rPr>
      </w:pPr>
      <w:bookmarkStart w:id="4" w:name="_Toc480816634"/>
      <w:bookmarkStart w:id="5" w:name="_Toc483131393"/>
      <w:bookmarkStart w:id="6" w:name="_Toc515865275"/>
      <w:r w:rsidRPr="007A5BD0">
        <w:rPr>
          <w:rFonts w:ascii="굴림" w:eastAsia="굴림" w:hAnsi="굴림" w:cs="Cambria" w:hint="eastAsia"/>
          <w:b/>
          <w:bCs/>
          <w:color w:val="365F91"/>
          <w:kern w:val="0"/>
          <w:sz w:val="28"/>
          <w:szCs w:val="28"/>
          <w:shd w:val="clear" w:color="auto" w:fill="FDFDFD"/>
        </w:rPr>
        <w:t>저작권과 라이선스</w:t>
      </w:r>
      <w:bookmarkEnd w:id="4"/>
      <w:bookmarkEnd w:id="5"/>
      <w:bookmarkEnd w:id="6"/>
    </w:p>
    <w:p w:rsidR="00BB7E13" w:rsidRPr="007A5BD0" w:rsidRDefault="00BB7E13" w:rsidP="00BB7E13">
      <w:pPr>
        <w:spacing w:beforeLines="100" w:before="240"/>
        <w:ind w:leftChars="300" w:left="630"/>
        <w:rPr>
          <w:rFonts w:ascii="굴림" w:eastAsia="굴림" w:hAnsi="굴림" w:cs="Calibri"/>
          <w:kern w:val="0"/>
          <w:sz w:val="22"/>
          <w:szCs w:val="22"/>
        </w:rPr>
      </w:pPr>
      <w:r w:rsidRPr="007A5BD0">
        <w:rPr>
          <w:rFonts w:ascii="굴림" w:eastAsia="굴림" w:hAnsi="굴림" w:cs="Calibri"/>
          <w:kern w:val="0"/>
          <w:sz w:val="22"/>
          <w:szCs w:val="22"/>
        </w:rPr>
        <w:t xml:space="preserve">Copyright © 2016-2018 Linux Foundation. 이 문서는 Creative Commons Attribution 4.0 International (CC-BY-4.0)에 따라 이용허락됩니다. 이 라이선스의 사본은 여기서는 얻을 수 있습니다 : </w:t>
      </w:r>
      <w:hyperlink r:id="rId12" w:history="1">
        <w:r w:rsidRPr="007A5BD0">
          <w:rPr>
            <w:rStyle w:val="a5"/>
            <w:rFonts w:ascii="굴림" w:eastAsia="굴림" w:hAnsi="굴림" w:cs="Calibri"/>
            <w:kern w:val="0"/>
            <w:sz w:val="22"/>
            <w:szCs w:val="22"/>
          </w:rPr>
          <w:t>https://creativecommons.org/licenses/by/4.0/</w:t>
        </w:r>
      </w:hyperlink>
      <w:r w:rsidRPr="007A5BD0">
        <w:rPr>
          <w:rFonts w:ascii="굴림" w:eastAsia="굴림" w:hAnsi="굴림" w:cs="Calibri"/>
          <w:kern w:val="0"/>
          <w:sz w:val="22"/>
          <w:szCs w:val="22"/>
        </w:rPr>
        <w:t xml:space="preserve"> .</w:t>
      </w:r>
    </w:p>
    <w:p w:rsidR="00BA0057" w:rsidRPr="007A5BD0" w:rsidRDefault="00BF00EE" w:rsidP="00BA0057">
      <w:pPr>
        <w:spacing w:beforeLines="100" w:before="240"/>
        <w:ind w:leftChars="300" w:left="630"/>
        <w:rPr>
          <w:rFonts w:ascii="굴림" w:eastAsia="굴림" w:hAnsi="굴림" w:cs="Calibri"/>
          <w:kern w:val="0"/>
          <w:sz w:val="22"/>
          <w:szCs w:val="22"/>
        </w:rPr>
      </w:pPr>
      <w:hyperlink r:id="rId13" w:history="1"/>
    </w:p>
    <w:p w:rsidR="00BA0057" w:rsidRPr="007A5BD0" w:rsidRDefault="00BA0057" w:rsidP="00BA0057">
      <w:pPr>
        <w:rPr>
          <w:rFonts w:ascii="굴림" w:eastAsia="굴림" w:hAnsi="굴림" w:cs="Calibri"/>
          <w:kern w:val="0"/>
          <w:sz w:val="22"/>
          <w:szCs w:val="22"/>
        </w:rPr>
        <w:sectPr w:rsidR="00BA0057" w:rsidRPr="007A5BD0" w:rsidSect="005D0201">
          <w:footerReference w:type="default" r:id="rId14"/>
          <w:pgSz w:w="11907" w:h="16840" w:code="9"/>
          <w:pgMar w:top="1134" w:right="1191" w:bottom="1021" w:left="1134" w:header="567" w:footer="1417" w:gutter="0"/>
          <w:cols w:space="720"/>
          <w:docGrid w:linePitch="299"/>
        </w:sectPr>
      </w:pPr>
    </w:p>
    <w:p w:rsidR="00BA0057" w:rsidRPr="007A5BD0" w:rsidRDefault="00BA0057" w:rsidP="00BA0057">
      <w:pPr>
        <w:spacing w:beforeLines="100" w:before="240"/>
        <w:ind w:left="560"/>
        <w:outlineLvl w:val="0"/>
        <w:rPr>
          <w:rFonts w:ascii="굴림" w:eastAsia="굴림" w:hAnsi="굴림" w:cs="Cambria"/>
          <w:b/>
          <w:bCs/>
          <w:color w:val="365F91"/>
          <w:kern w:val="0"/>
          <w:sz w:val="28"/>
          <w:szCs w:val="28"/>
          <w:shd w:val="clear" w:color="auto" w:fill="FDFDFD"/>
        </w:rPr>
      </w:pPr>
      <w:bookmarkStart w:id="7" w:name="_bookmark0"/>
      <w:bookmarkStart w:id="8" w:name="_Toc480816635"/>
      <w:bookmarkStart w:id="9" w:name="_Toc483131394"/>
      <w:bookmarkStart w:id="10" w:name="_Toc515865276"/>
      <w:bookmarkEnd w:id="7"/>
      <w:r w:rsidRPr="007A5BD0">
        <w:rPr>
          <w:rFonts w:ascii="굴림" w:eastAsia="굴림" w:hAnsi="굴림" w:cs="Cambria"/>
          <w:b/>
          <w:bCs/>
          <w:color w:val="365F91"/>
          <w:kern w:val="0"/>
          <w:sz w:val="28"/>
          <w:szCs w:val="28"/>
          <w:shd w:val="clear" w:color="auto" w:fill="FDFDFD"/>
        </w:rPr>
        <w:lastRenderedPageBreak/>
        <w:t>1) 제1절 소개</w:t>
      </w:r>
      <w:bookmarkEnd w:id="8"/>
      <w:bookmarkEnd w:id="9"/>
      <w:bookmarkEnd w:id="10"/>
    </w:p>
    <w:p w:rsidR="000A220E" w:rsidRPr="007A5BD0" w:rsidRDefault="000A220E" w:rsidP="00BA0057">
      <w:pPr>
        <w:spacing w:beforeLines="100" w:before="240" w:line="276" w:lineRule="auto"/>
        <w:ind w:left="561" w:right="227"/>
        <w:rPr>
          <w:rFonts w:ascii="굴림" w:eastAsia="굴림" w:hAnsi="굴림" w:cs="Calibri"/>
          <w:kern w:val="0"/>
          <w:sz w:val="22"/>
          <w:szCs w:val="22"/>
        </w:rPr>
      </w:pPr>
      <w:r w:rsidRPr="007A5BD0">
        <w:rPr>
          <w:rFonts w:ascii="굴림" w:eastAsia="굴림" w:hAnsi="굴림" w:cs="Calibri"/>
          <w:kern w:val="0"/>
          <w:sz w:val="22"/>
          <w:szCs w:val="22"/>
        </w:rPr>
        <w:t>OpenChain Initiative는 2013년, 소프트웨어 공급망 오픈소스 전문가 그룹이 다음과 같은 두 가지 새로운 패턴을 관찰하면서 시작되었다. : 1) 성숙한 오픈소스 컴플라이언스 프로그램이 있는 조직 간에는 중요한 절차적 유사성이 존재함; 2) 덜 발달된 프로그램으로 소프트웨어를 거래하는 조직도 여전히 많이 존재하고 있음. 여기에서 두 번째 패턴은 소프트웨어 거래 시 수반하는 컴플라이언스 결과물의 일관성 및 품질에 대한 신뢰가 결여되는 결과를 가져왔다. 결과적으로 소프트웨어 공급망 내 각 단계에서의 하위 조직은 상위 조직에서 이미 수행한 컴플라이언스 작업을 다시 수행하는 일이 자주 발생하게 되었다.</w:t>
      </w:r>
    </w:p>
    <w:p w:rsidR="00BA0057" w:rsidRPr="007A5BD0" w:rsidRDefault="000A220E" w:rsidP="00BA0057">
      <w:pPr>
        <w:spacing w:before="197" w:line="276" w:lineRule="auto"/>
        <w:ind w:left="560" w:right="394"/>
        <w:rPr>
          <w:rFonts w:ascii="굴림" w:eastAsia="굴림" w:hAnsi="굴림" w:cs="Calibri"/>
          <w:kern w:val="0"/>
          <w:sz w:val="22"/>
          <w:szCs w:val="22"/>
        </w:rPr>
      </w:pPr>
      <w:r w:rsidRPr="007A5BD0">
        <w:rPr>
          <w:rFonts w:ascii="굴림" w:eastAsia="굴림" w:hAnsi="굴림" w:cs="Calibri"/>
          <w:kern w:val="0"/>
          <w:sz w:val="22"/>
          <w:szCs w:val="22"/>
        </w:rPr>
        <w:t>이에 다음의 역할을 하는 표준적 프로그램 설명서가 제작될 수 있는지 검토하기 위해 스터디 그룹이 구성되었다: i) 업계에서 공유되는 오픈소스 컴플라이언스 정보의 품질과 일관성 향상; ii) 컴플라이언스 재작업으로 인해 발생하는 높은 오픈소스 관련 거래 비용의 절감.  이 스터디 그룹은 워크 그룹으로 발전하였으며, 2016년 4월에는 Linux Foundation Collaborative Project로 정식 조직되었다.</w:t>
      </w:r>
      <w:r w:rsidRPr="007A5BD0">
        <w:rPr>
          <w:rFonts w:ascii="굴림" w:eastAsia="굴림" w:hAnsi="굴림" w:cs="Calibri"/>
          <w:kern w:val="0"/>
          <w:sz w:val="22"/>
          <w:szCs w:val="22"/>
        </w:rPr>
        <w:br/>
      </w:r>
      <w:r w:rsidR="00BA0057" w:rsidRPr="007A5BD0">
        <w:rPr>
          <w:rFonts w:ascii="굴림" w:eastAsia="굴림" w:hAnsi="굴림" w:cs="Calibri"/>
          <w:kern w:val="0"/>
          <w:sz w:val="22"/>
          <w:szCs w:val="22"/>
        </w:rPr>
        <w:t>OpenChain Initiative의 비전과 사명은 다음과 같다:</w:t>
      </w:r>
    </w:p>
    <w:p w:rsidR="00BA0057" w:rsidRPr="007A5BD0" w:rsidRDefault="00BA0057" w:rsidP="00BA0057">
      <w:pPr>
        <w:numPr>
          <w:ilvl w:val="0"/>
          <w:numId w:val="7"/>
        </w:numPr>
        <w:tabs>
          <w:tab w:val="left" w:pos="1641"/>
        </w:tabs>
        <w:spacing w:beforeLines="50" w:before="120" w:line="276" w:lineRule="auto"/>
        <w:ind w:left="1237" w:right="278" w:hanging="357"/>
        <w:jc w:val="both"/>
        <w:rPr>
          <w:rFonts w:ascii="굴림" w:eastAsia="굴림" w:hAnsi="굴림" w:cs="Calibri"/>
          <w:kern w:val="0"/>
          <w:sz w:val="22"/>
          <w:szCs w:val="22"/>
        </w:rPr>
      </w:pPr>
      <w:r w:rsidRPr="007A5BD0">
        <w:rPr>
          <w:rFonts w:ascii="굴림" w:eastAsia="굴림" w:hAnsi="굴림" w:cs="Calibri"/>
          <w:b/>
          <w:kern w:val="0"/>
          <w:sz w:val="22"/>
          <w:szCs w:val="22"/>
        </w:rPr>
        <w:t>비전</w:t>
      </w:r>
      <w:r w:rsidRPr="007A5BD0">
        <w:rPr>
          <w:rFonts w:ascii="굴림" w:eastAsia="굴림" w:hAnsi="굴림" w:cs="Calibri"/>
          <w:kern w:val="0"/>
          <w:sz w:val="22"/>
          <w:szCs w:val="22"/>
        </w:rPr>
        <w:t>: 신뢰할 수 있고 일관된 컴플라이언스 정보와 함께 Free/Open Source Software(FOSS)를 제공하는 소프트웨어 공급망</w:t>
      </w:r>
    </w:p>
    <w:p w:rsidR="00BA0057" w:rsidRPr="007A5BD0" w:rsidRDefault="00BA0057" w:rsidP="00BA0057">
      <w:pPr>
        <w:numPr>
          <w:ilvl w:val="0"/>
          <w:numId w:val="7"/>
        </w:numPr>
        <w:tabs>
          <w:tab w:val="left" w:pos="1641"/>
        </w:tabs>
        <w:spacing w:beforeLines="50" w:before="120" w:line="276" w:lineRule="auto"/>
        <w:ind w:left="1237" w:right="278" w:hanging="357"/>
        <w:jc w:val="both"/>
        <w:rPr>
          <w:rFonts w:ascii="굴림" w:eastAsia="굴림" w:hAnsi="굴림" w:cs="Calibri"/>
          <w:kern w:val="0"/>
          <w:sz w:val="22"/>
          <w:szCs w:val="22"/>
        </w:rPr>
      </w:pPr>
      <w:r w:rsidRPr="007A5BD0">
        <w:rPr>
          <w:rFonts w:ascii="굴림" w:eastAsia="굴림" w:hAnsi="굴림" w:cs="Calibri"/>
          <w:b/>
          <w:kern w:val="0"/>
          <w:sz w:val="22"/>
          <w:szCs w:val="22"/>
        </w:rPr>
        <w:t>사명</w:t>
      </w:r>
      <w:r w:rsidRPr="007A5BD0">
        <w:rPr>
          <w:rFonts w:ascii="굴림" w:eastAsia="굴림" w:hAnsi="굴림" w:cs="Calibri"/>
          <w:kern w:val="0"/>
          <w:sz w:val="22"/>
          <w:szCs w:val="22"/>
        </w:rPr>
        <w:t>: 소프트웨어 공급망 참가자를 위해, FOSS의 효과적인 관리를 위한 요건을 수립하여 요건 및 부수적인 관련 사항을 소프트웨어 공급망, 오픈소스 커뮤니티 및 학계의 대표들이 공동으로 그리고 공개적으로 개발할 수 있도록 한다.</w:t>
      </w:r>
    </w:p>
    <w:p w:rsidR="000A220E" w:rsidRPr="007A5BD0" w:rsidRDefault="000A220E" w:rsidP="00BA0057">
      <w:pPr>
        <w:spacing w:before="197" w:line="276" w:lineRule="auto"/>
        <w:ind w:left="560" w:right="310"/>
        <w:rPr>
          <w:rFonts w:ascii="굴림" w:eastAsia="굴림" w:hAnsi="굴림" w:cs="Calibri"/>
          <w:kern w:val="0"/>
          <w:sz w:val="22"/>
          <w:szCs w:val="22"/>
        </w:rPr>
      </w:pPr>
      <w:r w:rsidRPr="007A5BD0">
        <w:rPr>
          <w:rFonts w:ascii="굴림" w:eastAsia="굴림" w:hAnsi="굴림" w:cs="Calibri"/>
          <w:kern w:val="0"/>
          <w:sz w:val="22"/>
          <w:szCs w:val="22"/>
        </w:rPr>
        <w:t>비전과 사명에 따라 이 설명서 일련의 요건을 정의하고, 이 요건을 충족하는 오픈소스 프로그램이라면 충분한 수준의 품질, 일관성 및 완전성을 달성했을 가능성을 높일 것이다. 다만, 설명서의 모든 요건을 만족하는 프로그램이라도 완전한 컴플라이언스가 보장되는 것은 아니다. 이 요건은 프로그램이 OpenChain을 준수하는 것으로 인정하기 위해 충족해야 하는 기본 수준 (최소) 요건들을 의미한다. 이 설명서는 "어떻게"와 "언제"에 대한 고려가 아닌 컴플라이언스 프로그램의 "무엇"과 "왜"에 대해 초점을 맞추고 있다. 이는 서로 다른 조직이 각자의 목적에 가장 잘 부합하도록 정책과 프로세스를 조정할 수 있게 하는 실질적인 유연성을 보장한다.</w:t>
      </w:r>
    </w:p>
    <w:p w:rsidR="000A220E" w:rsidRPr="007A5BD0" w:rsidRDefault="000A220E" w:rsidP="00BA0057">
      <w:pPr>
        <w:spacing w:before="197" w:line="276" w:lineRule="auto"/>
        <w:ind w:left="560" w:right="272"/>
        <w:jc w:val="both"/>
        <w:rPr>
          <w:rFonts w:ascii="굴림" w:eastAsia="굴림" w:hAnsi="굴림" w:cs="Calibri"/>
          <w:kern w:val="0"/>
          <w:sz w:val="22"/>
          <w:szCs w:val="22"/>
        </w:rPr>
      </w:pPr>
      <w:r w:rsidRPr="007A5BD0">
        <w:rPr>
          <w:rFonts w:ascii="굴림" w:eastAsia="굴림" w:hAnsi="굴림" w:cs="Calibri"/>
          <w:kern w:val="0"/>
          <w:sz w:val="22"/>
          <w:szCs w:val="22"/>
        </w:rPr>
        <w:t>제2절에서는 설명서 전체에 걸쳐서 사용되는 주요 용어의 정의를 소개한다. 제3절에서는 각 설명서 요건을 나타내는데, 각 요건에 대해 하나 혹은 그 이상의 검증 자료를 제시한다. 이들은 어떤 요건이 충족된 것으로 인정되기 위해 필요한 증거이다. 만약 어떤 프로그램이 모든 요건을 충족한다면, 그 프로그램은 이 설명서 버전 1.2에 따라 OpenChain 준수 프로그램으로 인정될 것이다. 검증 자료는 공개용으로 작성된 것은 아니지만, 준수를 인증하기 위해 NDA(비공개합의) 하에서 또는 OpenChain 조직의 개별적 요청에 따라 제공될 수 있다.</w:t>
      </w:r>
    </w:p>
    <w:p w:rsidR="000A220E" w:rsidRPr="007A5BD0" w:rsidRDefault="000A220E" w:rsidP="000A220E">
      <w:pPr>
        <w:spacing w:before="197" w:line="276" w:lineRule="auto"/>
        <w:ind w:left="560" w:right="272"/>
        <w:jc w:val="both"/>
        <w:rPr>
          <w:rFonts w:ascii="굴림" w:eastAsia="굴림" w:hAnsi="굴림" w:cs="Calibri"/>
          <w:kern w:val="0"/>
          <w:sz w:val="22"/>
          <w:szCs w:val="22"/>
        </w:rPr>
      </w:pPr>
      <w:r w:rsidRPr="007A5BD0">
        <w:rPr>
          <w:rFonts w:ascii="굴림" w:eastAsia="굴림" w:hAnsi="굴림" w:cs="Calibri"/>
          <w:kern w:val="0"/>
          <w:sz w:val="22"/>
          <w:szCs w:val="22"/>
        </w:rPr>
        <w:t xml:space="preserve">설명서를 해석하는 방법에 대한 추가 설명은 다음 위치에 있는 설명서 FAQ(자주 묻는 질문)를 검토하여 얻을 수 있다 : </w:t>
      </w:r>
    </w:p>
    <w:p w:rsidR="000A220E" w:rsidRPr="007A5BD0" w:rsidRDefault="00BF00EE" w:rsidP="000A220E">
      <w:pPr>
        <w:spacing w:line="276" w:lineRule="auto"/>
        <w:ind w:left="561" w:right="272"/>
        <w:jc w:val="both"/>
        <w:rPr>
          <w:rFonts w:ascii="굴림" w:eastAsia="굴림" w:hAnsi="굴림" w:cs="Calibri"/>
          <w:kern w:val="0"/>
          <w:sz w:val="22"/>
          <w:szCs w:val="22"/>
        </w:rPr>
      </w:pPr>
      <w:hyperlink r:id="rId15" w:history="1">
        <w:r w:rsidR="000A220E" w:rsidRPr="007A5BD0">
          <w:rPr>
            <w:rStyle w:val="a5"/>
            <w:rFonts w:ascii="굴림" w:eastAsia="굴림" w:hAnsi="굴림" w:cs="Calibri"/>
            <w:kern w:val="0"/>
            <w:sz w:val="22"/>
            <w:szCs w:val="22"/>
          </w:rPr>
          <w:t>https://www.openchainproject.org/specification-faq</w:t>
        </w:r>
      </w:hyperlink>
      <w:r w:rsidR="000A220E" w:rsidRPr="007A5BD0">
        <w:rPr>
          <w:rFonts w:ascii="굴림" w:eastAsia="굴림" w:hAnsi="굴림" w:cs="Calibri"/>
          <w:kern w:val="0"/>
          <w:sz w:val="22"/>
          <w:szCs w:val="22"/>
        </w:rPr>
        <w:t xml:space="preserve"> </w:t>
      </w:r>
    </w:p>
    <w:p w:rsidR="00BA0057" w:rsidRPr="007A5BD0" w:rsidRDefault="00BA0057" w:rsidP="00BA0057">
      <w:pPr>
        <w:spacing w:line="276" w:lineRule="auto"/>
        <w:jc w:val="both"/>
        <w:rPr>
          <w:rFonts w:ascii="굴림" w:eastAsia="굴림" w:hAnsi="굴림" w:cs="Calibri"/>
          <w:kern w:val="0"/>
          <w:sz w:val="22"/>
          <w:szCs w:val="22"/>
        </w:rPr>
        <w:sectPr w:rsidR="00BA0057" w:rsidRPr="007A5BD0" w:rsidSect="005D0201">
          <w:footerReference w:type="default" r:id="rId16"/>
          <w:pgSz w:w="11907" w:h="16840" w:code="9"/>
          <w:pgMar w:top="1134" w:right="851" w:bottom="851" w:left="851" w:header="567" w:footer="1417" w:gutter="0"/>
          <w:cols w:space="720"/>
          <w:docGrid w:linePitch="299"/>
        </w:sectPr>
      </w:pPr>
    </w:p>
    <w:p w:rsidR="00BA0057" w:rsidRPr="007A5BD0" w:rsidRDefault="00BA0057" w:rsidP="00BA0057">
      <w:pPr>
        <w:spacing w:beforeLines="100" w:before="240"/>
        <w:ind w:left="560"/>
        <w:outlineLvl w:val="0"/>
        <w:rPr>
          <w:rFonts w:ascii="굴림" w:eastAsia="굴림" w:hAnsi="굴림" w:cs="Cambria"/>
          <w:b/>
          <w:bCs/>
          <w:color w:val="365F91"/>
          <w:kern w:val="0"/>
          <w:sz w:val="28"/>
          <w:szCs w:val="28"/>
          <w:shd w:val="clear" w:color="auto" w:fill="FDFDFD"/>
        </w:rPr>
      </w:pPr>
      <w:bookmarkStart w:id="11" w:name="_bookmark1"/>
      <w:bookmarkStart w:id="12" w:name="_Toc480816636"/>
      <w:bookmarkStart w:id="13" w:name="_Toc483131395"/>
      <w:bookmarkStart w:id="14" w:name="_Toc515865277"/>
      <w:bookmarkEnd w:id="11"/>
      <w:r w:rsidRPr="007A5BD0">
        <w:rPr>
          <w:rFonts w:ascii="굴림" w:eastAsia="굴림" w:hAnsi="굴림" w:cs="Cambria"/>
          <w:b/>
          <w:bCs/>
          <w:color w:val="365F91"/>
          <w:kern w:val="0"/>
          <w:sz w:val="28"/>
          <w:szCs w:val="28"/>
          <w:shd w:val="clear" w:color="auto" w:fill="FDFDFD"/>
        </w:rPr>
        <w:lastRenderedPageBreak/>
        <w:t>2) 제2절 정의</w:t>
      </w:r>
      <w:bookmarkEnd w:id="12"/>
      <w:bookmarkEnd w:id="13"/>
      <w:bookmarkEnd w:id="14"/>
    </w:p>
    <w:p w:rsidR="004E7DB5" w:rsidRPr="007A5BD0" w:rsidRDefault="004E7DB5" w:rsidP="00BA0057">
      <w:pPr>
        <w:spacing w:beforeLines="100" w:before="240" w:line="278" w:lineRule="auto"/>
        <w:ind w:left="561" w:right="425"/>
        <w:rPr>
          <w:rFonts w:ascii="굴림" w:eastAsia="굴림" w:hAnsi="굴림" w:cs="Calibri"/>
          <w:b/>
          <w:kern w:val="0"/>
          <w:sz w:val="22"/>
          <w:szCs w:val="22"/>
        </w:rPr>
      </w:pPr>
      <w:r w:rsidRPr="007A5BD0">
        <w:rPr>
          <w:rFonts w:ascii="굴림" w:eastAsia="굴림" w:hAnsi="굴림" w:cs="Calibri"/>
          <w:b/>
          <w:kern w:val="0"/>
          <w:sz w:val="22"/>
          <w:szCs w:val="22"/>
        </w:rPr>
        <w:t xml:space="preserve">컴플라이언스 결과물 </w:t>
      </w:r>
      <w:r w:rsidRPr="007A5BD0">
        <w:rPr>
          <w:rFonts w:ascii="굴림" w:eastAsia="굴림" w:hAnsi="굴림" w:cs="Calibri"/>
          <w:kern w:val="0"/>
          <w:sz w:val="22"/>
          <w:szCs w:val="22"/>
        </w:rPr>
        <w:t>- 공급 대상 소프트웨어 배포에 대한 FOSS 관리 프로그램의 산출물을 나타내는 결과물 집합 이 집합에는 다음 중 하나 이상이 포함될 수 있다 (단, 이에 국한되지 않음): 소스 코드, 저작자 고지, 저작권 고지, 라이선스 사본, 수정 내용 고지, 서면 청약, FOSS 컴포넌트 BOM (bill of materials), SPDX 문서 등.</w:t>
      </w:r>
    </w:p>
    <w:p w:rsidR="00BA0057" w:rsidRPr="007A5BD0" w:rsidRDefault="00BA0057" w:rsidP="00BA0057">
      <w:pPr>
        <w:spacing w:beforeLines="100" w:before="240" w:line="278" w:lineRule="auto"/>
        <w:ind w:left="561" w:right="425"/>
        <w:rPr>
          <w:rFonts w:ascii="굴림" w:eastAsia="굴림" w:hAnsi="굴림" w:cs="Calibri"/>
          <w:b/>
          <w:kern w:val="0"/>
          <w:sz w:val="22"/>
          <w:szCs w:val="22"/>
        </w:rPr>
      </w:pPr>
      <w:r w:rsidRPr="007A5BD0">
        <w:rPr>
          <w:rFonts w:ascii="굴림" w:eastAsia="굴림" w:hAnsi="굴림" w:cs="Calibri"/>
          <w:b/>
          <w:kern w:val="0"/>
          <w:sz w:val="22"/>
          <w:szCs w:val="22"/>
        </w:rPr>
        <w:t xml:space="preserve">FOSS </w:t>
      </w:r>
      <w:r w:rsidRPr="007A5BD0">
        <w:rPr>
          <w:rFonts w:ascii="굴림" w:eastAsia="굴림" w:hAnsi="굴림" w:cs="Calibri"/>
          <w:kern w:val="0"/>
          <w:sz w:val="22"/>
          <w:szCs w:val="22"/>
        </w:rPr>
        <w:t>(Free and Open Source Software) - Open Source Initiative (OpenSource.org)에서 발표한 오픈소스 정의 혹은 Free Software Foundation에서 발표한 자유 소프트웨어 정의를 충족하는 라이선스, 혹은 유사한 라이선스가 하나 이상 적용된 소프트웨어.</w:t>
      </w:r>
    </w:p>
    <w:p w:rsidR="00BA0057" w:rsidRPr="007A5BD0" w:rsidRDefault="00BA0057" w:rsidP="00BA0057">
      <w:pPr>
        <w:spacing w:beforeLines="100" w:before="240" w:line="278" w:lineRule="auto"/>
        <w:ind w:left="561" w:right="425"/>
        <w:rPr>
          <w:rFonts w:ascii="굴림" w:eastAsia="굴림" w:hAnsi="굴림" w:cs="Calibri"/>
          <w:b/>
          <w:kern w:val="0"/>
          <w:sz w:val="22"/>
          <w:szCs w:val="22"/>
        </w:rPr>
      </w:pPr>
      <w:r w:rsidRPr="007A5BD0">
        <w:rPr>
          <w:rFonts w:ascii="굴림" w:eastAsia="굴림" w:hAnsi="굴림" w:cs="Calibri"/>
          <w:b/>
          <w:kern w:val="0"/>
          <w:sz w:val="22"/>
          <w:szCs w:val="22"/>
        </w:rPr>
        <w:t xml:space="preserve">FOSS 연락담당자 </w:t>
      </w:r>
      <w:r w:rsidRPr="007A5BD0">
        <w:rPr>
          <w:rFonts w:ascii="굴림" w:eastAsia="굴림" w:hAnsi="굴림" w:cs="Calibri"/>
          <w:kern w:val="0"/>
          <w:sz w:val="22"/>
          <w:szCs w:val="22"/>
        </w:rPr>
        <w:t>- 외부로부터의 FOSS 문의를 받도록 지정된 사람.</w:t>
      </w:r>
    </w:p>
    <w:p w:rsidR="004E7DB5" w:rsidRPr="007A5BD0" w:rsidRDefault="004E7DB5" w:rsidP="00BA0057">
      <w:pPr>
        <w:spacing w:beforeLines="100" w:before="240" w:line="278" w:lineRule="auto"/>
        <w:ind w:left="561" w:right="425"/>
        <w:rPr>
          <w:rFonts w:ascii="굴림" w:eastAsia="굴림" w:hAnsi="굴림" w:cs="Calibri"/>
          <w:kern w:val="0"/>
          <w:sz w:val="22"/>
          <w:szCs w:val="22"/>
        </w:rPr>
      </w:pPr>
      <w:r w:rsidRPr="007A5BD0">
        <w:rPr>
          <w:rFonts w:ascii="굴림" w:eastAsia="굴림" w:hAnsi="굴림" w:cs="Calibri"/>
          <w:b/>
          <w:kern w:val="0"/>
          <w:sz w:val="22"/>
          <w:szCs w:val="22"/>
        </w:rPr>
        <w:t>식별된 라이선스</w:t>
      </w:r>
      <w:r w:rsidRPr="007A5BD0">
        <w:rPr>
          <w:rFonts w:ascii="굴림" w:eastAsia="굴림" w:hAnsi="굴림" w:cs="Calibri"/>
          <w:kern w:val="0"/>
          <w:sz w:val="22"/>
          <w:szCs w:val="22"/>
        </w:rPr>
        <w:t xml:space="preserve"> - 공급대상 소프트웨어에 적용되는 라이선스를 식별하기 위한 적절한 방법을 수행한 결과로 식별된 일련의 FOSS 라이선스</w:t>
      </w:r>
    </w:p>
    <w:p w:rsidR="00BA0057" w:rsidRPr="007A5BD0" w:rsidRDefault="00BA0057" w:rsidP="00BA0057">
      <w:pPr>
        <w:spacing w:beforeLines="100" w:before="240" w:line="278" w:lineRule="auto"/>
        <w:ind w:left="561" w:right="425"/>
        <w:rPr>
          <w:rFonts w:ascii="굴림" w:eastAsia="굴림" w:hAnsi="굴림" w:cs="Calibri"/>
          <w:kern w:val="0"/>
          <w:sz w:val="22"/>
          <w:szCs w:val="22"/>
        </w:rPr>
      </w:pPr>
      <w:proofErr w:type="spellStart"/>
      <w:r w:rsidRPr="007A5BD0">
        <w:rPr>
          <w:rFonts w:ascii="굴림" w:eastAsia="굴림" w:hAnsi="굴림" w:cs="Calibri"/>
          <w:b/>
          <w:kern w:val="0"/>
          <w:sz w:val="22"/>
          <w:szCs w:val="22"/>
        </w:rPr>
        <w:t>OpenChain</w:t>
      </w:r>
      <w:proofErr w:type="spellEnd"/>
      <w:r w:rsidRPr="007A5BD0">
        <w:rPr>
          <w:rFonts w:ascii="굴림" w:eastAsia="굴림" w:hAnsi="굴림" w:cs="Calibri"/>
          <w:b/>
          <w:kern w:val="0"/>
          <w:sz w:val="22"/>
          <w:szCs w:val="22"/>
        </w:rPr>
        <w:t xml:space="preserve"> 준수 </w:t>
      </w:r>
      <w:r w:rsidRPr="007A5BD0">
        <w:rPr>
          <w:rFonts w:ascii="굴림" w:eastAsia="굴림" w:hAnsi="굴림" w:cs="Calibri"/>
          <w:kern w:val="0"/>
          <w:sz w:val="22"/>
          <w:szCs w:val="22"/>
        </w:rPr>
        <w:t>프로그램</w:t>
      </w:r>
      <w:r w:rsidR="004E7DB5" w:rsidRPr="007A5BD0">
        <w:rPr>
          <w:rFonts w:ascii="굴림" w:eastAsia="굴림" w:hAnsi="굴림" w:cs="Calibri"/>
          <w:b/>
          <w:kern w:val="0"/>
          <w:sz w:val="22"/>
          <w:szCs w:val="22"/>
        </w:rPr>
        <w:t>-이 설명서의 모든 요건을 충족하는 프로그램.</w:t>
      </w:r>
    </w:p>
    <w:p w:rsidR="00BA0057" w:rsidRPr="007A5BD0" w:rsidRDefault="00BA0057" w:rsidP="00BA0057">
      <w:pPr>
        <w:spacing w:beforeLines="100" w:before="240" w:line="278" w:lineRule="auto"/>
        <w:ind w:left="561" w:right="425"/>
        <w:rPr>
          <w:rFonts w:ascii="굴림" w:eastAsia="굴림" w:hAnsi="굴림" w:cs="Calibri"/>
          <w:kern w:val="0"/>
          <w:sz w:val="22"/>
          <w:szCs w:val="22"/>
        </w:rPr>
      </w:pPr>
      <w:r w:rsidRPr="007A5BD0">
        <w:rPr>
          <w:rFonts w:ascii="굴림" w:eastAsia="굴림" w:hAnsi="굴림" w:cs="Calibri"/>
          <w:b/>
          <w:kern w:val="0"/>
          <w:sz w:val="22"/>
          <w:szCs w:val="22"/>
        </w:rPr>
        <w:t xml:space="preserve">소프트웨어 공급 담당자 </w:t>
      </w:r>
      <w:r w:rsidRPr="007A5BD0">
        <w:rPr>
          <w:rFonts w:ascii="굴림" w:eastAsia="굴림" w:hAnsi="굴림" w:cs="Calibri"/>
          <w:kern w:val="0"/>
          <w:sz w:val="22"/>
          <w:szCs w:val="22"/>
        </w:rPr>
        <w:t>- 공급대상 소프트웨어의 범위를 정의하거나, 그 소프트웨어에 기여하거나, 그를 준비하는 책임을 지는 모든 직원 또는 수급인. 조직에 따라 소프트웨어 개발자, 배포 엔지니어, 품질 엔지니어, 제품 마케팅 및 제품 관리자가 포함될 수 있지만, 이에 국한되지 않는다.</w:t>
      </w:r>
    </w:p>
    <w:p w:rsidR="00BA0057" w:rsidRPr="007A5BD0" w:rsidRDefault="00BA0057" w:rsidP="00BA0057">
      <w:pPr>
        <w:spacing w:beforeLines="100" w:before="240" w:line="278" w:lineRule="auto"/>
        <w:ind w:left="561" w:right="425"/>
        <w:rPr>
          <w:rFonts w:ascii="굴림" w:eastAsia="굴림" w:hAnsi="굴림" w:cs="Calibri"/>
          <w:kern w:val="0"/>
          <w:sz w:val="22"/>
          <w:szCs w:val="22"/>
        </w:rPr>
      </w:pPr>
      <w:r w:rsidRPr="007A5BD0">
        <w:rPr>
          <w:rFonts w:ascii="굴림" w:eastAsia="굴림" w:hAnsi="굴림" w:cs="Calibri"/>
          <w:b/>
          <w:kern w:val="0"/>
          <w:sz w:val="22"/>
          <w:szCs w:val="22"/>
        </w:rPr>
        <w:t xml:space="preserve">SPDX </w:t>
      </w:r>
      <w:r w:rsidRPr="007A5BD0">
        <w:rPr>
          <w:rFonts w:ascii="굴림" w:eastAsia="굴림" w:hAnsi="굴림" w:cs="Calibri"/>
          <w:kern w:val="0"/>
          <w:sz w:val="22"/>
          <w:szCs w:val="22"/>
        </w:rPr>
        <w:t>(Software Package Data Exchange) – 소프트웨어 패키지에 대한 라이선스 및 저작권 정보를 교환하기 위해 SPDX 워킹 그룹이 만든 표준 형식이다. SPDX 설명서에 대한 설명은 www.spdx.org에서 확인할 수 있다.</w:t>
      </w:r>
    </w:p>
    <w:p w:rsidR="00BA0057" w:rsidRPr="007A5BD0" w:rsidRDefault="00BA0057" w:rsidP="00BA0057">
      <w:pPr>
        <w:spacing w:beforeLines="100" w:before="240" w:line="278" w:lineRule="auto"/>
        <w:ind w:left="561" w:right="425"/>
        <w:rPr>
          <w:rFonts w:ascii="굴림" w:eastAsia="굴림" w:hAnsi="굴림" w:cs="Calibri"/>
          <w:kern w:val="0"/>
          <w:sz w:val="22"/>
          <w:szCs w:val="22"/>
        </w:rPr>
      </w:pPr>
      <w:r w:rsidRPr="007A5BD0">
        <w:rPr>
          <w:rFonts w:ascii="굴림" w:eastAsia="굴림" w:hAnsi="굴림" w:cs="Calibri"/>
          <w:b/>
          <w:kern w:val="0"/>
          <w:sz w:val="22"/>
          <w:szCs w:val="22"/>
        </w:rPr>
        <w:t xml:space="preserve">공급대상 소프트웨어 </w:t>
      </w:r>
      <w:r w:rsidRPr="007A5BD0">
        <w:rPr>
          <w:rFonts w:ascii="굴림" w:eastAsia="굴림" w:hAnsi="굴림" w:cs="Calibri"/>
          <w:kern w:val="0"/>
          <w:sz w:val="22"/>
          <w:szCs w:val="22"/>
        </w:rPr>
        <w:t>-한 조직에서 제3자(예: 다른 조직 혹은 개인)에게 제공(인도, 양도)하는 소프트웨어.</w:t>
      </w:r>
    </w:p>
    <w:p w:rsidR="00BA0057" w:rsidRPr="007A5BD0" w:rsidRDefault="004E7DB5" w:rsidP="00BA0057">
      <w:pPr>
        <w:spacing w:beforeLines="100" w:before="240" w:line="278" w:lineRule="auto"/>
        <w:ind w:left="561" w:right="425"/>
        <w:rPr>
          <w:rFonts w:ascii="굴림" w:eastAsia="굴림" w:hAnsi="굴림" w:cs="Calibri"/>
          <w:b/>
          <w:kern w:val="0"/>
          <w:sz w:val="22"/>
          <w:szCs w:val="22"/>
        </w:rPr>
      </w:pPr>
      <w:r w:rsidRPr="007A5BD0">
        <w:rPr>
          <w:rFonts w:ascii="굴림" w:eastAsia="굴림" w:hAnsi="굴림" w:cs="Calibri"/>
          <w:b/>
          <w:kern w:val="0"/>
          <w:sz w:val="22"/>
          <w:szCs w:val="22"/>
        </w:rPr>
        <w:t xml:space="preserve">검증 자료 </w:t>
      </w:r>
      <w:r w:rsidR="00BA0057" w:rsidRPr="007A5BD0">
        <w:rPr>
          <w:rFonts w:ascii="굴림" w:eastAsia="굴림" w:hAnsi="굴림" w:cs="Calibri"/>
          <w:kern w:val="0"/>
          <w:sz w:val="22"/>
          <w:szCs w:val="22"/>
        </w:rPr>
        <w:t>- 주어진 요건이 충족되는 것으로 인정되기 위해 존재해야 하는 증거.</w:t>
      </w:r>
    </w:p>
    <w:p w:rsidR="00BA0057" w:rsidRPr="007A5BD0" w:rsidRDefault="00BA0057" w:rsidP="00BA0057">
      <w:pPr>
        <w:spacing w:before="197" w:line="278" w:lineRule="auto"/>
        <w:ind w:left="560" w:right="894"/>
        <w:rPr>
          <w:rFonts w:ascii="굴림" w:eastAsia="굴림" w:hAnsi="굴림" w:cs="Calibri"/>
          <w:kern w:val="0"/>
          <w:sz w:val="22"/>
          <w:szCs w:val="22"/>
        </w:rPr>
      </w:pPr>
    </w:p>
    <w:p w:rsidR="00BA0057" w:rsidRPr="007A5BD0" w:rsidRDefault="00BA0057" w:rsidP="00BA0057">
      <w:pPr>
        <w:spacing w:line="278" w:lineRule="auto"/>
        <w:rPr>
          <w:rFonts w:ascii="굴림" w:eastAsia="굴림" w:hAnsi="굴림" w:cs="Calibri"/>
          <w:kern w:val="0"/>
          <w:sz w:val="22"/>
          <w:szCs w:val="22"/>
        </w:rPr>
        <w:sectPr w:rsidR="00BA0057" w:rsidRPr="007A5BD0" w:rsidSect="005D0201">
          <w:footerReference w:type="default" r:id="rId17"/>
          <w:pgSz w:w="11907" w:h="16840" w:code="9"/>
          <w:pgMar w:top="1134" w:right="1191" w:bottom="964" w:left="1134" w:header="567" w:footer="1417" w:gutter="0"/>
          <w:cols w:space="720"/>
          <w:docGrid w:linePitch="299"/>
        </w:sectPr>
      </w:pPr>
    </w:p>
    <w:p w:rsidR="00BA0057" w:rsidRPr="007A5BD0" w:rsidRDefault="00BA0057" w:rsidP="00BA0057">
      <w:pPr>
        <w:spacing w:beforeLines="100" w:before="240"/>
        <w:ind w:left="561"/>
        <w:outlineLvl w:val="0"/>
        <w:rPr>
          <w:rFonts w:ascii="굴림" w:eastAsia="굴림" w:hAnsi="굴림" w:cs="Cambria"/>
          <w:b/>
          <w:bCs/>
          <w:color w:val="365F91"/>
          <w:kern w:val="0"/>
          <w:sz w:val="28"/>
          <w:szCs w:val="28"/>
          <w:shd w:val="clear" w:color="auto" w:fill="FDFDFD"/>
        </w:rPr>
      </w:pPr>
      <w:bookmarkStart w:id="15" w:name="_bookmark2"/>
      <w:bookmarkStart w:id="16" w:name="_Toc480816637"/>
      <w:bookmarkStart w:id="17" w:name="_Toc483131396"/>
      <w:bookmarkStart w:id="18" w:name="_Toc515865278"/>
      <w:bookmarkEnd w:id="15"/>
      <w:r w:rsidRPr="007A5BD0">
        <w:rPr>
          <w:rFonts w:ascii="굴림" w:eastAsia="굴림" w:hAnsi="굴림" w:cs="Cambria"/>
          <w:b/>
          <w:bCs/>
          <w:color w:val="365F91"/>
          <w:kern w:val="0"/>
          <w:sz w:val="28"/>
          <w:szCs w:val="28"/>
          <w:shd w:val="clear" w:color="auto" w:fill="FDFDFD"/>
        </w:rPr>
        <w:lastRenderedPageBreak/>
        <w:t>3) 제3절 요건</w:t>
      </w:r>
      <w:bookmarkEnd w:id="16"/>
      <w:bookmarkEnd w:id="17"/>
      <w:bookmarkEnd w:id="18"/>
    </w:p>
    <w:p w:rsidR="00BA0057" w:rsidRPr="007A5BD0" w:rsidRDefault="00BA0057" w:rsidP="00BA0057">
      <w:pPr>
        <w:spacing w:beforeLines="100" w:before="240"/>
        <w:ind w:left="561"/>
        <w:outlineLvl w:val="1"/>
        <w:rPr>
          <w:rFonts w:ascii="굴림" w:eastAsia="굴림" w:hAnsi="굴림" w:cs="Calibri"/>
          <w:b/>
          <w:color w:val="4F81BC"/>
          <w:kern w:val="0"/>
          <w:sz w:val="24"/>
          <w:szCs w:val="22"/>
        </w:rPr>
      </w:pPr>
      <w:bookmarkStart w:id="19" w:name="_bookmark3"/>
      <w:bookmarkStart w:id="20" w:name="_Toc480816638"/>
      <w:bookmarkStart w:id="21" w:name="_Toc483131397"/>
      <w:bookmarkStart w:id="22" w:name="_Toc515865279"/>
      <w:bookmarkEnd w:id="19"/>
      <w:r w:rsidRPr="007A5BD0">
        <w:rPr>
          <w:rFonts w:ascii="굴림" w:eastAsia="굴림" w:hAnsi="굴림" w:cs="Calibri"/>
          <w:b/>
          <w:color w:val="4F81BC"/>
          <w:kern w:val="0"/>
          <w:sz w:val="24"/>
          <w:szCs w:val="22"/>
        </w:rPr>
        <w:t>목표 1: FOSS 책임 파악</w:t>
      </w:r>
      <w:bookmarkEnd w:id="20"/>
      <w:bookmarkEnd w:id="21"/>
      <w:bookmarkEnd w:id="22"/>
    </w:p>
    <w:p w:rsidR="00BA0057" w:rsidRPr="007A5BD0" w:rsidRDefault="00BA0057" w:rsidP="00BA0057">
      <w:pPr>
        <w:numPr>
          <w:ilvl w:val="1"/>
          <w:numId w:val="6"/>
        </w:numPr>
        <w:tabs>
          <w:tab w:val="left" w:pos="1281"/>
        </w:tabs>
        <w:spacing w:beforeLines="100" w:before="240"/>
        <w:ind w:right="284"/>
        <w:outlineLvl w:val="2"/>
        <w:rPr>
          <w:rFonts w:ascii="굴림" w:eastAsia="굴림" w:hAnsi="굴림" w:cs="Calibri"/>
          <w:b/>
          <w:bCs/>
          <w:kern w:val="0"/>
          <w:sz w:val="22"/>
          <w:szCs w:val="22"/>
        </w:rPr>
      </w:pPr>
      <w:r w:rsidRPr="007A5BD0">
        <w:rPr>
          <w:rFonts w:ascii="굴림" w:eastAsia="굴림" w:hAnsi="굴림" w:cs="Calibri"/>
          <w:b/>
          <w:bCs/>
          <w:kern w:val="0"/>
          <w:sz w:val="22"/>
          <w:szCs w:val="22"/>
        </w:rPr>
        <w:t xml:space="preserve">공급 대상 소프트웨어 배포 시에 필요한 FOSS 라이선스 컴플라이언스를 규정하는 문서화된 FOSS 정책이 존재한다. </w:t>
      </w:r>
      <w:r w:rsidRPr="007A5BD0">
        <w:rPr>
          <w:rFonts w:ascii="굴림" w:eastAsia="굴림" w:hAnsi="굴림" w:cs="Calibri"/>
          <w:bCs/>
          <w:kern w:val="0"/>
          <w:sz w:val="22"/>
          <w:szCs w:val="22"/>
        </w:rPr>
        <w:t>이 정책은 내부적으로 전달되어야 한다.</w:t>
      </w:r>
      <w:r w:rsidRPr="007A5BD0">
        <w:rPr>
          <w:rFonts w:ascii="굴림" w:eastAsia="굴림" w:hAnsi="굴림" w:cs="Calibri"/>
          <w:b/>
          <w:bCs/>
          <w:kern w:val="0"/>
          <w:sz w:val="22"/>
          <w:szCs w:val="22"/>
        </w:rPr>
        <w:t xml:space="preserve"> </w:t>
      </w:r>
    </w:p>
    <w:p w:rsidR="00BA0057" w:rsidRPr="007A5BD0" w:rsidRDefault="00D8307D"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b/>
          <w:bCs/>
          <w:kern w:val="0"/>
          <w:sz w:val="22"/>
          <w:szCs w:val="22"/>
        </w:rPr>
        <w:t>검증 자료</w:t>
      </w:r>
    </w:p>
    <w:p w:rsidR="00BA0057" w:rsidRPr="007A5BD0" w:rsidRDefault="00D8307D" w:rsidP="00BA0057">
      <w:pPr>
        <w:numPr>
          <w:ilvl w:val="1"/>
          <w:numId w:val="12"/>
        </w:numPr>
        <w:ind w:left="1984" w:right="284" w:hanging="680"/>
        <w:rPr>
          <w:rFonts w:ascii="굴림" w:eastAsia="굴림" w:hAnsi="굴림" w:cs="Calibri"/>
          <w:kern w:val="0"/>
          <w:sz w:val="22"/>
          <w:szCs w:val="22"/>
        </w:rPr>
      </w:pPr>
      <w:r w:rsidRPr="007A5BD0">
        <w:rPr>
          <w:rFonts w:ascii="굴림" w:eastAsia="굴림" w:hAnsi="굴림" w:cs="Calibri"/>
          <w:kern w:val="0"/>
          <w:sz w:val="22"/>
          <w:szCs w:val="22"/>
        </w:rPr>
        <w:t>문서화된 정책.</w:t>
      </w:r>
    </w:p>
    <w:p w:rsidR="00BA0057" w:rsidRPr="007A5BD0" w:rsidRDefault="00D8307D" w:rsidP="00BA0057">
      <w:pPr>
        <w:numPr>
          <w:ilvl w:val="1"/>
          <w:numId w:val="12"/>
        </w:numPr>
        <w:ind w:left="1984" w:right="284" w:hanging="680"/>
        <w:rPr>
          <w:rFonts w:ascii="굴림" w:eastAsia="굴림" w:hAnsi="굴림" w:cs="Calibri"/>
          <w:kern w:val="0"/>
          <w:sz w:val="22"/>
          <w:szCs w:val="22"/>
        </w:rPr>
      </w:pPr>
      <w:r w:rsidRPr="007A5BD0">
        <w:rPr>
          <w:rFonts w:ascii="굴림" w:eastAsia="굴림" w:hAnsi="굴림" w:cs="Calibri"/>
          <w:kern w:val="0"/>
          <w:sz w:val="22"/>
          <w:szCs w:val="22"/>
        </w:rPr>
        <w:t xml:space="preserve">모든 소프트웨어 공급담당자가 FOSS 정책의 존재를 인식하게 하는 문서화된 절차(예: 교육, 내부 wiki 혹은 기타 실질적인 의사소통 방법) </w:t>
      </w:r>
    </w:p>
    <w:p w:rsidR="00BA0057" w:rsidRPr="007A5BD0" w:rsidRDefault="00BA0057"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b/>
          <w:bCs/>
          <w:kern w:val="0"/>
          <w:sz w:val="22"/>
          <w:szCs w:val="22"/>
        </w:rPr>
        <w:t>이유:</w:t>
      </w:r>
    </w:p>
    <w:p w:rsidR="00BA0057" w:rsidRPr="007A5BD0" w:rsidRDefault="000236C4" w:rsidP="00BA0057">
      <w:pPr>
        <w:spacing w:afterLines="100" w:after="240"/>
        <w:ind w:left="1281" w:right="448"/>
        <w:rPr>
          <w:rFonts w:ascii="굴림" w:eastAsia="굴림" w:hAnsi="굴림" w:cs="Calibri"/>
          <w:kern w:val="0"/>
          <w:sz w:val="22"/>
          <w:szCs w:val="22"/>
        </w:rPr>
      </w:pPr>
      <w:r w:rsidRPr="007A5BD0">
        <w:rPr>
          <w:rFonts w:ascii="굴림" w:eastAsia="굴림" w:hAnsi="굴림" w:cs="Calibri"/>
          <w:kern w:val="0"/>
          <w:sz w:val="22"/>
          <w:szCs w:val="22"/>
        </w:rPr>
        <w:t xml:space="preserve">FOSS 정책을 수립 및 기록하고 이 존재를 소프트웨어 공급담당자가 인식하게 하는 조치가 취해지도록 보장하기 위함. 이 절에서는 정책에 포함되어야 할 요건이 규정되지 않지만, 다른 절에서 정책에 요건을 부과할 수도 있다. </w:t>
      </w:r>
    </w:p>
    <w:p w:rsidR="00BA0057" w:rsidRPr="007A5BD0" w:rsidRDefault="00BA0057" w:rsidP="00BA0057">
      <w:pPr>
        <w:numPr>
          <w:ilvl w:val="1"/>
          <w:numId w:val="6"/>
        </w:numPr>
        <w:tabs>
          <w:tab w:val="left" w:pos="1281"/>
        </w:tabs>
        <w:spacing w:beforeLines="100" w:before="240"/>
        <w:outlineLvl w:val="2"/>
        <w:rPr>
          <w:rFonts w:ascii="굴림" w:eastAsia="굴림" w:hAnsi="굴림" w:cs="Calibri"/>
          <w:b/>
          <w:bCs/>
          <w:kern w:val="0"/>
          <w:sz w:val="22"/>
          <w:szCs w:val="22"/>
        </w:rPr>
      </w:pPr>
      <w:r w:rsidRPr="007A5BD0">
        <w:rPr>
          <w:rFonts w:ascii="굴림" w:eastAsia="굴림" w:hAnsi="굴림" w:cs="Calibri"/>
          <w:b/>
          <w:bCs/>
          <w:kern w:val="0"/>
          <w:sz w:val="22"/>
          <w:szCs w:val="22"/>
        </w:rPr>
        <w:t>모든 소프트웨어 공급담당자를 대상으로 다음과 같은 필수 FOSS 교육이 존재한다</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교육은 최소한 다음 주제를 다룬다:</w:t>
      </w:r>
    </w:p>
    <w:p w:rsidR="00BA0057" w:rsidRPr="007A5BD0" w:rsidRDefault="00BA0057" w:rsidP="00BA0057">
      <w:pPr>
        <w:numPr>
          <w:ilvl w:val="0"/>
          <w:numId w:val="9"/>
        </w:numPr>
        <w:rPr>
          <w:rFonts w:ascii="굴림" w:eastAsia="굴림" w:hAnsi="굴림" w:cs="Calibri"/>
          <w:b/>
          <w:kern w:val="0"/>
          <w:sz w:val="22"/>
          <w:szCs w:val="22"/>
        </w:rPr>
      </w:pPr>
      <w:r w:rsidRPr="007A5BD0">
        <w:rPr>
          <w:rFonts w:ascii="굴림" w:eastAsia="굴림" w:hAnsi="굴림" w:cs="Calibri"/>
          <w:b/>
          <w:kern w:val="0"/>
          <w:sz w:val="22"/>
          <w:szCs w:val="22"/>
        </w:rPr>
        <w:t>FOSS 정책 및 사본을 찾을 수 있는 곳;</w:t>
      </w:r>
    </w:p>
    <w:p w:rsidR="00BA0057" w:rsidRPr="007A5BD0" w:rsidRDefault="00BA0057" w:rsidP="00BA0057">
      <w:pPr>
        <w:numPr>
          <w:ilvl w:val="0"/>
          <w:numId w:val="9"/>
        </w:numPr>
        <w:rPr>
          <w:rFonts w:ascii="굴림" w:eastAsia="굴림" w:hAnsi="굴림" w:cs="Calibri"/>
          <w:b/>
          <w:kern w:val="0"/>
          <w:sz w:val="22"/>
          <w:szCs w:val="22"/>
        </w:rPr>
      </w:pPr>
      <w:r w:rsidRPr="007A5BD0">
        <w:rPr>
          <w:rFonts w:ascii="굴림" w:eastAsia="굴림" w:hAnsi="굴림" w:cs="Calibri"/>
          <w:b/>
          <w:kern w:val="0"/>
          <w:sz w:val="22"/>
          <w:szCs w:val="22"/>
        </w:rPr>
        <w:t>FOSS 및 FOSS 라이선스에 관한 지식재산권법의 기본;</w:t>
      </w:r>
    </w:p>
    <w:p w:rsidR="00BA0057" w:rsidRPr="007A5BD0" w:rsidRDefault="00BA0057" w:rsidP="00BA0057">
      <w:pPr>
        <w:numPr>
          <w:ilvl w:val="0"/>
          <w:numId w:val="9"/>
        </w:numPr>
        <w:rPr>
          <w:rFonts w:ascii="굴림" w:eastAsia="굴림" w:hAnsi="굴림" w:cs="Calibri"/>
          <w:b/>
          <w:kern w:val="0"/>
          <w:sz w:val="22"/>
          <w:szCs w:val="22"/>
        </w:rPr>
      </w:pPr>
      <w:r w:rsidRPr="007A5BD0">
        <w:rPr>
          <w:rFonts w:ascii="굴림" w:eastAsia="굴림" w:hAnsi="굴림" w:cs="Calibri"/>
          <w:b/>
          <w:kern w:val="0"/>
          <w:sz w:val="22"/>
          <w:szCs w:val="22"/>
        </w:rPr>
        <w:t>FOSS 라이선싱 개념 (Permissive 및 Copyleft 라이선스 개념 포함);</w:t>
      </w:r>
    </w:p>
    <w:p w:rsidR="00BA0057" w:rsidRPr="007A5BD0" w:rsidRDefault="00BA0057" w:rsidP="00BA0057">
      <w:pPr>
        <w:numPr>
          <w:ilvl w:val="0"/>
          <w:numId w:val="9"/>
        </w:numPr>
        <w:rPr>
          <w:rFonts w:ascii="굴림" w:eastAsia="굴림" w:hAnsi="굴림" w:cs="Calibri"/>
          <w:b/>
          <w:kern w:val="0"/>
          <w:sz w:val="22"/>
          <w:szCs w:val="22"/>
        </w:rPr>
      </w:pPr>
      <w:r w:rsidRPr="007A5BD0">
        <w:rPr>
          <w:rFonts w:ascii="굴림" w:eastAsia="굴림" w:hAnsi="굴림" w:cs="Calibri"/>
          <w:b/>
          <w:kern w:val="0"/>
          <w:sz w:val="22"/>
          <w:szCs w:val="22"/>
        </w:rPr>
        <w:t>FOSS 프로젝트 라이선싱 모델;</w:t>
      </w:r>
    </w:p>
    <w:p w:rsidR="00BA0057" w:rsidRPr="007A5BD0" w:rsidRDefault="00BA0057" w:rsidP="00BA0057">
      <w:pPr>
        <w:numPr>
          <w:ilvl w:val="0"/>
          <w:numId w:val="9"/>
        </w:numPr>
        <w:rPr>
          <w:rFonts w:ascii="굴림" w:eastAsia="굴림" w:hAnsi="굴림" w:cs="Calibri"/>
          <w:b/>
          <w:kern w:val="0"/>
          <w:sz w:val="22"/>
          <w:szCs w:val="22"/>
        </w:rPr>
      </w:pPr>
      <w:r w:rsidRPr="007A5BD0">
        <w:rPr>
          <w:rFonts w:ascii="굴림" w:eastAsia="굴림" w:hAnsi="굴림" w:cs="Calibri"/>
          <w:b/>
          <w:kern w:val="0"/>
          <w:sz w:val="22"/>
          <w:szCs w:val="22"/>
        </w:rPr>
        <w:t>세부적인 FOSS 컴플라이언스 및 전반적인 FOSS 정책에 관한 소프트웨어 공급담당자의 역할 및 책임</w:t>
      </w:r>
    </w:p>
    <w:p w:rsidR="00BA0057" w:rsidRPr="007A5BD0" w:rsidRDefault="00BA0057" w:rsidP="00BA0057">
      <w:pPr>
        <w:numPr>
          <w:ilvl w:val="0"/>
          <w:numId w:val="9"/>
        </w:numPr>
        <w:rPr>
          <w:rFonts w:ascii="굴림" w:eastAsia="굴림" w:hAnsi="굴림" w:cs="Calibri"/>
          <w:b/>
          <w:kern w:val="0"/>
          <w:sz w:val="22"/>
          <w:szCs w:val="22"/>
        </w:rPr>
      </w:pPr>
      <w:r w:rsidRPr="007A5BD0">
        <w:rPr>
          <w:rFonts w:ascii="굴림" w:eastAsia="굴림" w:hAnsi="굴림" w:cs="Calibri"/>
          <w:b/>
          <w:kern w:val="0"/>
          <w:sz w:val="22"/>
          <w:szCs w:val="22"/>
        </w:rPr>
        <w:t>공급 대상 소프트웨어 포함된 FOSS Component의 식별, 기록 및 추적을 위한 프로세스.</w:t>
      </w:r>
    </w:p>
    <w:p w:rsidR="00BA0057" w:rsidRPr="007A5BD0" w:rsidRDefault="00BA0057" w:rsidP="00D8307D">
      <w:pPr>
        <w:numPr>
          <w:ilvl w:val="0"/>
          <w:numId w:val="10"/>
        </w:numPr>
        <w:rPr>
          <w:rFonts w:ascii="굴림" w:eastAsia="굴림" w:hAnsi="굴림" w:cs="Calibri"/>
          <w:b/>
          <w:kern w:val="0"/>
          <w:sz w:val="22"/>
          <w:szCs w:val="22"/>
        </w:rPr>
      </w:pPr>
      <w:r w:rsidRPr="007A5BD0">
        <w:rPr>
          <w:rFonts w:ascii="굴림" w:eastAsia="굴림" w:hAnsi="굴림" w:cs="Calibri"/>
          <w:b/>
          <w:kern w:val="0"/>
          <w:sz w:val="22"/>
          <w:szCs w:val="22"/>
        </w:rPr>
        <w:t>소프트웨어 공급담당자는 현재 교육 이수 상태로 인정되기 위해서 지난 24개월 내 FOSS 교육을 이수하였어야 한다(‘현재 교육  이수 상태’). 소프트웨어 공급담당자가 교육 요건을 충족할 수 있도록 하기 위해 테스트가 행해질 수 있다.</w:t>
      </w:r>
    </w:p>
    <w:p w:rsidR="00BA0057" w:rsidRPr="007A5BD0" w:rsidRDefault="00D8307D"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b/>
          <w:bCs/>
          <w:kern w:val="0"/>
          <w:sz w:val="22"/>
          <w:szCs w:val="22"/>
        </w:rPr>
        <w:t>검증 자료</w:t>
      </w:r>
    </w:p>
    <w:p w:rsidR="00BA0057" w:rsidRPr="007A5BD0" w:rsidRDefault="00BA0057" w:rsidP="00BA0057">
      <w:pPr>
        <w:numPr>
          <w:ilvl w:val="3"/>
          <w:numId w:val="13"/>
        </w:numPr>
        <w:ind w:left="1984" w:hanging="680"/>
        <w:rPr>
          <w:rFonts w:ascii="굴림" w:eastAsia="굴림" w:hAnsi="굴림" w:cs="Calibri"/>
          <w:kern w:val="0"/>
          <w:sz w:val="22"/>
          <w:szCs w:val="22"/>
        </w:rPr>
      </w:pPr>
      <w:r w:rsidRPr="007A5BD0">
        <w:rPr>
          <w:rFonts w:ascii="굴림" w:eastAsia="굴림" w:hAnsi="굴림" w:cs="Calibri"/>
          <w:kern w:val="0"/>
          <w:sz w:val="22"/>
          <w:szCs w:val="22"/>
        </w:rPr>
        <w:t>위의 주제를 다루는 FOSS 교육 자료(예: 슬라이드 자료, 온라인 과정 혹은 이외 교육 자료)</w:t>
      </w:r>
    </w:p>
    <w:p w:rsidR="00BA0057" w:rsidRPr="007A5BD0" w:rsidRDefault="000236C4" w:rsidP="00BA0057">
      <w:pPr>
        <w:numPr>
          <w:ilvl w:val="3"/>
          <w:numId w:val="13"/>
        </w:numPr>
        <w:ind w:left="1984" w:hanging="680"/>
        <w:rPr>
          <w:rFonts w:ascii="굴림" w:eastAsia="굴림" w:hAnsi="굴림" w:cs="Calibri"/>
          <w:kern w:val="0"/>
          <w:sz w:val="22"/>
          <w:szCs w:val="22"/>
        </w:rPr>
      </w:pPr>
      <w:r w:rsidRPr="007A5BD0">
        <w:rPr>
          <w:rFonts w:ascii="굴림" w:eastAsia="굴림" w:hAnsi="굴림" w:cs="Calibri" w:hint="eastAsia"/>
          <w:kern w:val="0"/>
          <w:sz w:val="22"/>
          <w:szCs w:val="22"/>
          <w:lang w:eastAsia="ko-KR"/>
        </w:rPr>
        <w:t>소프트웨어 공급담당자가 교육을 완료하였는지 추적하는 문서화된 방법.</w:t>
      </w:r>
    </w:p>
    <w:p w:rsidR="00BA0057" w:rsidRPr="007A5BD0" w:rsidRDefault="00BA0057" w:rsidP="00D8307D">
      <w:pPr>
        <w:numPr>
          <w:ilvl w:val="3"/>
          <w:numId w:val="13"/>
        </w:numPr>
        <w:ind w:left="1984" w:hanging="680"/>
        <w:rPr>
          <w:rFonts w:ascii="굴림" w:eastAsia="굴림" w:hAnsi="굴림" w:cs="Calibri"/>
          <w:kern w:val="0"/>
          <w:sz w:val="22"/>
          <w:szCs w:val="22"/>
        </w:rPr>
      </w:pPr>
      <w:r w:rsidRPr="007A5BD0">
        <w:rPr>
          <w:rFonts w:ascii="굴림" w:eastAsia="굴림" w:hAnsi="굴림" w:cs="Calibri"/>
          <w:kern w:val="0"/>
          <w:sz w:val="22"/>
          <w:szCs w:val="22"/>
        </w:rPr>
        <w:t xml:space="preserve">소프트웨어 공급담당자의 85% 이상이 위의 정의에 따라  현재 교육 이수 상태 85%는 반드시 전체 조직을 지칭하는 것이 아니고, OpenChain 준수 프로그램이 적용되는 전체 소프트웨어 공급담당자를 지칭할 수 있다. </w:t>
      </w:r>
    </w:p>
    <w:p w:rsidR="00BA0057" w:rsidRPr="007A5BD0" w:rsidRDefault="00BA0057"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b/>
          <w:bCs/>
          <w:kern w:val="0"/>
          <w:sz w:val="22"/>
          <w:szCs w:val="22"/>
        </w:rPr>
        <w:t>이유:</w:t>
      </w:r>
    </w:p>
    <w:p w:rsidR="00BA0057" w:rsidRPr="007A5BD0" w:rsidRDefault="000236C4" w:rsidP="00BA0057">
      <w:pPr>
        <w:ind w:left="1280" w:right="349"/>
        <w:rPr>
          <w:rFonts w:ascii="굴림" w:eastAsia="굴림" w:hAnsi="굴림" w:cs="Calibri"/>
          <w:kern w:val="0"/>
          <w:sz w:val="22"/>
          <w:szCs w:val="22"/>
        </w:rPr>
      </w:pPr>
      <w:r w:rsidRPr="007A5BD0">
        <w:rPr>
          <w:rFonts w:ascii="굴림" w:eastAsia="굴림" w:hAnsi="굴림" w:cs="Calibri" w:hint="eastAsia"/>
          <w:kern w:val="0"/>
          <w:sz w:val="22"/>
          <w:szCs w:val="22"/>
          <w:lang w:eastAsia="ko-KR"/>
        </w:rPr>
        <w:t>소프트웨어 공급관리자가 최근 FOSS 교육에 참석하고, 교육에서 일련의 관련 핵심 FOSS 주제를 다루도록 보장하기 위함. 이 의도는 핵심 기본 수준의 주제가 포함되도록 하기 위한 것이지만 일반적인 교육 프로그램은 여기에서 요구되는 것보다 더 포괄적 일 수 있다.</w:t>
      </w:r>
    </w:p>
    <w:p w:rsidR="00BA0057" w:rsidRPr="007A5BD0" w:rsidRDefault="00BA0057" w:rsidP="00BA0057">
      <w:pPr>
        <w:numPr>
          <w:ilvl w:val="1"/>
          <w:numId w:val="6"/>
        </w:numPr>
        <w:tabs>
          <w:tab w:val="left" w:pos="1281"/>
        </w:tabs>
        <w:spacing w:beforeLines="100" w:before="240"/>
        <w:outlineLvl w:val="2"/>
        <w:rPr>
          <w:rFonts w:ascii="굴림" w:eastAsia="굴림" w:hAnsi="굴림" w:cs="Calibri"/>
          <w:b/>
          <w:bCs/>
          <w:kern w:val="0"/>
          <w:sz w:val="22"/>
          <w:szCs w:val="22"/>
        </w:rPr>
      </w:pPr>
      <w:r w:rsidRPr="007A5BD0">
        <w:rPr>
          <w:rFonts w:ascii="굴림" w:eastAsia="굴림" w:hAnsi="굴림" w:cs="Calibri"/>
          <w:b/>
          <w:bCs/>
          <w:kern w:val="0"/>
          <w:sz w:val="22"/>
          <w:szCs w:val="22"/>
        </w:rPr>
        <w:t>각 라이선스가 부여하는 의무, 제한 및 권리를 결정하기 위해 식별된 라이선스를 검토하는 프로세스가 존재한다.</w:t>
      </w:r>
    </w:p>
    <w:p w:rsidR="00BA0057" w:rsidRPr="007A5BD0" w:rsidRDefault="00D8307D"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b/>
          <w:bCs/>
          <w:kern w:val="0"/>
          <w:sz w:val="22"/>
          <w:szCs w:val="22"/>
        </w:rPr>
        <w:t>검증 자료</w:t>
      </w:r>
    </w:p>
    <w:p w:rsidR="00BA0057" w:rsidRPr="007A5BD0" w:rsidRDefault="00BA0057" w:rsidP="00BA0057">
      <w:pPr>
        <w:numPr>
          <w:ilvl w:val="0"/>
          <w:numId w:val="22"/>
        </w:numPr>
        <w:ind w:left="1984" w:hanging="680"/>
        <w:rPr>
          <w:rFonts w:ascii="굴림" w:eastAsia="굴림" w:hAnsi="굴림" w:cs="Calibri"/>
          <w:kern w:val="0"/>
          <w:sz w:val="22"/>
          <w:szCs w:val="22"/>
        </w:rPr>
      </w:pPr>
      <w:r w:rsidRPr="007A5BD0">
        <w:rPr>
          <w:rFonts w:ascii="굴림" w:eastAsia="굴림" w:hAnsi="굴림" w:cs="Calibri"/>
          <w:kern w:val="0"/>
          <w:sz w:val="22"/>
          <w:szCs w:val="22"/>
        </w:rPr>
        <w:t xml:space="preserve">식별된 각 라이선스에 의해 부과되는 의무, 제한 및 권리를 검토하고 </w:t>
      </w:r>
      <w:r w:rsidRPr="007A5BD0">
        <w:rPr>
          <w:rFonts w:ascii="굴림" w:eastAsia="굴림" w:hAnsi="굴림" w:cs="Calibri"/>
          <w:kern w:val="0"/>
          <w:sz w:val="22"/>
          <w:szCs w:val="22"/>
        </w:rPr>
        <w:lastRenderedPageBreak/>
        <w:t>문서화하기 위한 문서화된 절차</w:t>
      </w:r>
    </w:p>
    <w:p w:rsidR="00BA0057" w:rsidRPr="007A5BD0" w:rsidRDefault="00BA0057"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b/>
          <w:bCs/>
          <w:kern w:val="0"/>
          <w:sz w:val="22"/>
          <w:szCs w:val="22"/>
        </w:rPr>
        <w:t>이유:</w:t>
      </w:r>
    </w:p>
    <w:p w:rsidR="00BA0057" w:rsidRPr="007A5BD0" w:rsidRDefault="00BA0057" w:rsidP="00BA0057">
      <w:pPr>
        <w:ind w:left="1304"/>
        <w:rPr>
          <w:rFonts w:ascii="굴림" w:eastAsia="굴림" w:hAnsi="굴림" w:cs="Calibri"/>
          <w:kern w:val="0"/>
          <w:sz w:val="22"/>
          <w:szCs w:val="22"/>
        </w:rPr>
      </w:pPr>
      <w:r w:rsidRPr="007A5BD0">
        <w:rPr>
          <w:rFonts w:ascii="굴림" w:eastAsia="굴림" w:hAnsi="굴림" w:cs="Calibri"/>
          <w:kern w:val="0"/>
          <w:sz w:val="22"/>
          <w:szCs w:val="22"/>
        </w:rPr>
        <w:t>다양한 사용 사례에 대해 각 식별된 라이선스에 대한 라이선스 의무를 검토하고 식별하기 위한 프로세스가 존재하도록 보장하기 위함.</w:t>
      </w:r>
    </w:p>
    <w:p w:rsidR="00BA0057" w:rsidRPr="007A5BD0" w:rsidRDefault="00BA0057" w:rsidP="00BA0057">
      <w:pPr>
        <w:rPr>
          <w:rFonts w:ascii="굴림" w:eastAsia="굴림" w:hAnsi="굴림" w:cs="Calibri"/>
          <w:kern w:val="0"/>
          <w:sz w:val="22"/>
          <w:szCs w:val="22"/>
        </w:rPr>
      </w:pPr>
    </w:p>
    <w:p w:rsidR="00BA0057" w:rsidRPr="007A5BD0" w:rsidRDefault="00BA0057" w:rsidP="00BA0057">
      <w:pPr>
        <w:rPr>
          <w:rFonts w:ascii="굴림" w:eastAsia="굴림" w:hAnsi="굴림" w:cs="Calibri"/>
          <w:kern w:val="0"/>
          <w:sz w:val="22"/>
          <w:szCs w:val="22"/>
        </w:rPr>
        <w:sectPr w:rsidR="00BA0057" w:rsidRPr="007A5BD0" w:rsidSect="005D0201">
          <w:pgSz w:w="11907" w:h="16840" w:code="9"/>
          <w:pgMar w:top="1134" w:right="1021" w:bottom="907" w:left="1021" w:header="567" w:footer="1418" w:gutter="0"/>
          <w:cols w:space="720"/>
        </w:sectPr>
      </w:pPr>
    </w:p>
    <w:p w:rsidR="00BA0057" w:rsidRPr="007A5BD0" w:rsidRDefault="00D8307D" w:rsidP="00BA0057">
      <w:pPr>
        <w:spacing w:beforeLines="100" w:before="240"/>
        <w:ind w:left="561"/>
        <w:outlineLvl w:val="1"/>
        <w:rPr>
          <w:rFonts w:ascii="굴림" w:eastAsia="굴림" w:hAnsi="굴림" w:cs="Calibri"/>
          <w:b/>
          <w:color w:val="4F81BC"/>
          <w:kern w:val="0"/>
          <w:sz w:val="24"/>
          <w:szCs w:val="22"/>
        </w:rPr>
      </w:pPr>
      <w:bookmarkStart w:id="23" w:name="_Toc480816639"/>
      <w:bookmarkStart w:id="24" w:name="_Toc483131398"/>
      <w:bookmarkStart w:id="25" w:name="_Toc515865280"/>
      <w:r w:rsidRPr="007A5BD0">
        <w:rPr>
          <w:rFonts w:ascii="굴림" w:eastAsia="굴림" w:hAnsi="굴림" w:cs="Calibri"/>
          <w:b/>
          <w:color w:val="4F81BC"/>
          <w:kern w:val="0"/>
          <w:sz w:val="24"/>
          <w:szCs w:val="22"/>
        </w:rPr>
        <w:lastRenderedPageBreak/>
        <w:t>목표 2: 컴플라이언스 달성을 위한 책임 할당</w:t>
      </w:r>
      <w:bookmarkEnd w:id="23"/>
      <w:bookmarkEnd w:id="24"/>
      <w:bookmarkEnd w:id="25"/>
    </w:p>
    <w:p w:rsidR="00BA0057" w:rsidRPr="007A5BD0" w:rsidRDefault="00BA0057" w:rsidP="00BA0057">
      <w:pPr>
        <w:numPr>
          <w:ilvl w:val="1"/>
          <w:numId w:val="4"/>
        </w:numPr>
        <w:tabs>
          <w:tab w:val="left" w:pos="1281"/>
        </w:tabs>
        <w:spacing w:beforeLines="100" w:before="240"/>
        <w:outlineLvl w:val="2"/>
        <w:rPr>
          <w:rFonts w:ascii="굴림" w:eastAsia="굴림" w:hAnsi="굴림" w:cs="Calibri"/>
          <w:b/>
          <w:bCs/>
          <w:kern w:val="0"/>
          <w:sz w:val="22"/>
          <w:szCs w:val="22"/>
        </w:rPr>
      </w:pPr>
      <w:r w:rsidRPr="007A5BD0">
        <w:rPr>
          <w:rFonts w:ascii="굴림" w:eastAsia="굴림" w:hAnsi="굴림" w:cs="Calibri"/>
          <w:b/>
          <w:bCs/>
          <w:kern w:val="0"/>
          <w:sz w:val="22"/>
          <w:szCs w:val="22"/>
        </w:rPr>
        <w:t xml:space="preserve">외부 FOSS 연락담당자의 역할을 정한다. </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 xml:space="preserve">FOSS 관련 외부 문의 접수를 책임질 담당자를 지정한다; </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FOSS 연락담당자는 FOSS 컴플라이언스 문의에 적절히 대응하기 위해 상업적으로 합리적인 노력을 해야 한다; 그리고</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FOSS 연락담당자에게 연락할 수 있는 방법을 공개적으로 밝힌다.</w:t>
      </w:r>
    </w:p>
    <w:p w:rsidR="00BA0057" w:rsidRPr="007A5BD0" w:rsidRDefault="00D8307D"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b/>
          <w:bCs/>
          <w:kern w:val="0"/>
          <w:sz w:val="22"/>
          <w:szCs w:val="22"/>
        </w:rPr>
        <w:t>검증 자료</w:t>
      </w:r>
    </w:p>
    <w:p w:rsidR="00BA0057" w:rsidRPr="007A5BD0" w:rsidRDefault="004827CE" w:rsidP="004827CE">
      <w:pPr>
        <w:numPr>
          <w:ilvl w:val="3"/>
          <w:numId w:val="14"/>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 xml:space="preserve">공개적으로 식별 가능한 FOSS 연락담당자의 ID (예: 공개된 이메일 주소, 또는 Linux Foundation의 Open Compliance Directory.) </w:t>
      </w:r>
    </w:p>
    <w:p w:rsidR="00BA0057" w:rsidRPr="007A5BD0" w:rsidRDefault="00BA0057" w:rsidP="00BA0057">
      <w:pPr>
        <w:numPr>
          <w:ilvl w:val="3"/>
          <w:numId w:val="14"/>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 xml:space="preserve">FOSS 컴플라이언스 문의의 접수 책임을 할당하는 내부 문서화된 절차 </w:t>
      </w:r>
    </w:p>
    <w:p w:rsidR="00BA0057" w:rsidRPr="007A5BD0" w:rsidRDefault="00BA0057"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b/>
          <w:bCs/>
          <w:kern w:val="0"/>
          <w:sz w:val="22"/>
          <w:szCs w:val="22"/>
        </w:rPr>
        <w:t>이유:</w:t>
      </w:r>
    </w:p>
    <w:p w:rsidR="00BA0057" w:rsidRPr="007A5BD0" w:rsidRDefault="00BA0057" w:rsidP="00BA0057">
      <w:pPr>
        <w:spacing w:afterLines="100" w:after="240"/>
        <w:ind w:left="1281" w:right="703"/>
        <w:rPr>
          <w:rFonts w:ascii="굴림" w:eastAsia="굴림" w:hAnsi="굴림" w:cs="Calibri"/>
          <w:kern w:val="0"/>
          <w:sz w:val="22"/>
          <w:szCs w:val="22"/>
        </w:rPr>
      </w:pPr>
      <w:r w:rsidRPr="007A5BD0">
        <w:rPr>
          <w:rFonts w:ascii="굴림" w:eastAsia="굴림" w:hAnsi="굴림" w:cs="Calibri"/>
          <w:kern w:val="0"/>
          <w:sz w:val="22"/>
          <w:szCs w:val="22"/>
        </w:rPr>
        <w:t>FOSS 컴플라이언스 문의와 관련하여 제3자가 조직에 연락할 수 있는 합리적인 방법이 있고, 이 책임이 효과적으로 할당되도록 보장하기 위함.</w:t>
      </w:r>
    </w:p>
    <w:p w:rsidR="00BA0057" w:rsidRPr="007A5BD0" w:rsidRDefault="00BA0057" w:rsidP="00BA0057">
      <w:pPr>
        <w:numPr>
          <w:ilvl w:val="1"/>
          <w:numId w:val="4"/>
        </w:numPr>
        <w:tabs>
          <w:tab w:val="left" w:pos="1281"/>
        </w:tabs>
        <w:spacing w:beforeLines="100" w:before="240"/>
        <w:outlineLvl w:val="2"/>
        <w:rPr>
          <w:rFonts w:ascii="굴림" w:eastAsia="굴림" w:hAnsi="굴림" w:cs="Calibri"/>
          <w:b/>
          <w:bCs/>
          <w:kern w:val="0"/>
          <w:sz w:val="22"/>
          <w:szCs w:val="22"/>
        </w:rPr>
      </w:pPr>
      <w:r w:rsidRPr="007A5BD0">
        <w:rPr>
          <w:rFonts w:ascii="굴림" w:eastAsia="굴림" w:hAnsi="굴림" w:cs="Calibri"/>
          <w:b/>
          <w:bCs/>
          <w:kern w:val="0"/>
          <w:sz w:val="22"/>
          <w:szCs w:val="22"/>
        </w:rPr>
        <w:t>FOSS 컴플라이언스 내부 담당자(들)를 지정한다.</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 xml:space="preserve">내부 FOSS 컴플라이언스를 관리할 개인을 지정한다. FOSS 컴플라이언스 담당자와 FOSS 연락담당자는 동일 개인이 될 수 있다. </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 xml:space="preserve">FOSS 컴플라이언스 관리 활동에는 충분한 자원이 공급된다: </w:t>
      </w:r>
    </w:p>
    <w:p w:rsidR="00BA0057" w:rsidRPr="007A5BD0" w:rsidRDefault="00BA0057" w:rsidP="00BA0057">
      <w:pPr>
        <w:numPr>
          <w:ilvl w:val="1"/>
          <w:numId w:val="8"/>
        </w:numPr>
        <w:rPr>
          <w:rFonts w:ascii="굴림" w:eastAsia="굴림" w:hAnsi="굴림" w:cs="Calibri"/>
          <w:b/>
          <w:kern w:val="0"/>
          <w:sz w:val="22"/>
          <w:szCs w:val="22"/>
        </w:rPr>
      </w:pPr>
      <w:r w:rsidRPr="007A5BD0">
        <w:rPr>
          <w:rFonts w:ascii="굴림" w:eastAsia="굴림" w:hAnsi="굴림" w:cs="Calibri"/>
          <w:b/>
          <w:kern w:val="0"/>
          <w:sz w:val="22"/>
          <w:szCs w:val="22"/>
        </w:rPr>
        <w:t>역할을 수행할 시간이 배정된다; 그리고</w:t>
      </w:r>
    </w:p>
    <w:p w:rsidR="00BA0057" w:rsidRPr="007A5BD0" w:rsidRDefault="00BA0057" w:rsidP="00BA0057">
      <w:pPr>
        <w:numPr>
          <w:ilvl w:val="1"/>
          <w:numId w:val="8"/>
        </w:numPr>
        <w:rPr>
          <w:rFonts w:ascii="굴림" w:eastAsia="굴림" w:hAnsi="굴림" w:cs="Calibri"/>
          <w:b/>
          <w:kern w:val="0"/>
          <w:sz w:val="22"/>
          <w:szCs w:val="22"/>
        </w:rPr>
      </w:pPr>
      <w:r w:rsidRPr="007A5BD0">
        <w:rPr>
          <w:rFonts w:ascii="굴림" w:eastAsia="굴림" w:hAnsi="굴림" w:cs="Calibri"/>
          <w:b/>
          <w:kern w:val="0"/>
          <w:sz w:val="22"/>
          <w:szCs w:val="22"/>
        </w:rPr>
        <w:t>상업적으로 합리적인 예산이 배정된다.</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 xml:space="preserve">FOSS 정책 및 프로세스를 개발하고 유지할 책임을 할당한다; </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 xml:space="preserve">FOSS 컴플라이언스 담당자는 FOSS 컴플라이언스에 대한 (내외부) 법률 전문 지식을 이용할 수 있다; 그리고 </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 xml:space="preserve">FOSS 컴플라이언스 이슈의 해결을 위한 프로세스가 존재한다. </w:t>
      </w:r>
    </w:p>
    <w:p w:rsidR="00BA0057" w:rsidRPr="007A5BD0" w:rsidRDefault="00D8307D"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rPr>
        <w:t>검증 자료</w:t>
      </w:r>
    </w:p>
    <w:p w:rsidR="00BA0057" w:rsidRPr="007A5BD0" w:rsidRDefault="00BA0057" w:rsidP="00BA0057">
      <w:pPr>
        <w:numPr>
          <w:ilvl w:val="0"/>
          <w:numId w:val="15"/>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내부적으로 지정된 FOSS 컴플라이언스 담당자, 조직 혹은 직무 이름.</w:t>
      </w:r>
    </w:p>
    <w:p w:rsidR="00BA0057" w:rsidRPr="007A5BD0" w:rsidRDefault="004827CE" w:rsidP="00BA0057">
      <w:pPr>
        <w:numPr>
          <w:ilvl w:val="0"/>
          <w:numId w:val="15"/>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FOSS 컴플라이언스 담당자가 사용할 수 있는 내부 또는 외부의 법률 전문 지식의 식별</w:t>
      </w:r>
    </w:p>
    <w:p w:rsidR="00BA0057" w:rsidRPr="007A5BD0" w:rsidRDefault="004827CE" w:rsidP="00BA0057">
      <w:pPr>
        <w:numPr>
          <w:ilvl w:val="0"/>
          <w:numId w:val="15"/>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 xml:space="preserve">FOSS 컴플라이언스를 위한 내부 책임을 할당하는 문서화된 절차 </w:t>
      </w:r>
    </w:p>
    <w:p w:rsidR="00BA0057" w:rsidRPr="007A5BD0" w:rsidRDefault="004827CE" w:rsidP="002A3454">
      <w:pPr>
        <w:numPr>
          <w:ilvl w:val="0"/>
          <w:numId w:val="15"/>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미준수 사례의 검토 및 시정을 규정하는 문서화된 절차</w:t>
      </w:r>
    </w:p>
    <w:p w:rsidR="00BA0057" w:rsidRPr="007A5BD0" w:rsidRDefault="00BA0057"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rPr>
        <w:t>이유:</w:t>
      </w:r>
    </w:p>
    <w:p w:rsidR="00BA0057" w:rsidRPr="007A5BD0" w:rsidRDefault="00BA0057" w:rsidP="00BA0057">
      <w:pPr>
        <w:ind w:left="1280"/>
        <w:rPr>
          <w:rFonts w:ascii="굴림" w:eastAsia="굴림" w:hAnsi="굴림" w:cs="Calibri"/>
          <w:kern w:val="0"/>
          <w:sz w:val="22"/>
          <w:szCs w:val="22"/>
        </w:rPr>
      </w:pPr>
      <w:r w:rsidRPr="007A5BD0">
        <w:rPr>
          <w:rFonts w:ascii="굴림" w:eastAsia="굴림" w:hAnsi="굴림" w:cs="Calibri"/>
          <w:kern w:val="0"/>
          <w:sz w:val="22"/>
          <w:szCs w:val="22"/>
        </w:rPr>
        <w:t>FOSS 책임이 효과적으로 할당되도록 보장하기 위함.</w:t>
      </w:r>
    </w:p>
    <w:p w:rsidR="00BA0057" w:rsidRPr="007A5BD0" w:rsidRDefault="00BA0057" w:rsidP="00BA0057">
      <w:pPr>
        <w:ind w:left="1280"/>
        <w:rPr>
          <w:rFonts w:ascii="굴림" w:eastAsia="굴림" w:hAnsi="굴림" w:cs="Calibri"/>
          <w:kern w:val="0"/>
          <w:sz w:val="22"/>
          <w:szCs w:val="22"/>
        </w:rPr>
      </w:pPr>
    </w:p>
    <w:p w:rsidR="00BA0057" w:rsidRPr="007A5BD0" w:rsidRDefault="00BA0057" w:rsidP="00BA0057">
      <w:pPr>
        <w:rPr>
          <w:rFonts w:ascii="굴림" w:eastAsia="굴림" w:hAnsi="굴림" w:cs="Calibri"/>
          <w:kern w:val="0"/>
          <w:sz w:val="22"/>
          <w:szCs w:val="22"/>
        </w:rPr>
        <w:sectPr w:rsidR="00BA0057" w:rsidRPr="007A5BD0" w:rsidSect="005D0201">
          <w:pgSz w:w="11907" w:h="16840" w:code="9"/>
          <w:pgMar w:top="1134" w:right="1191" w:bottom="1021" w:left="1134" w:header="567" w:footer="1417" w:gutter="0"/>
          <w:cols w:space="720"/>
          <w:docGrid w:linePitch="299"/>
        </w:sectPr>
      </w:pPr>
    </w:p>
    <w:p w:rsidR="00BA0057" w:rsidRPr="007A5BD0" w:rsidRDefault="00D8307D" w:rsidP="00BA0057">
      <w:pPr>
        <w:spacing w:beforeLines="100" w:before="240"/>
        <w:ind w:left="561"/>
        <w:outlineLvl w:val="1"/>
        <w:rPr>
          <w:rFonts w:ascii="굴림" w:eastAsia="굴림" w:hAnsi="굴림" w:cs="Calibri"/>
          <w:b/>
          <w:color w:val="4F81BC"/>
          <w:kern w:val="0"/>
          <w:sz w:val="24"/>
          <w:szCs w:val="22"/>
        </w:rPr>
      </w:pPr>
      <w:bookmarkStart w:id="26" w:name="_bookmark5"/>
      <w:bookmarkStart w:id="27" w:name="_Toc480816640"/>
      <w:bookmarkStart w:id="28" w:name="_Toc483131399"/>
      <w:bookmarkStart w:id="29" w:name="_Toc515865281"/>
      <w:bookmarkEnd w:id="26"/>
      <w:r w:rsidRPr="007A5BD0">
        <w:rPr>
          <w:rFonts w:ascii="굴림" w:eastAsia="굴림" w:hAnsi="굴림" w:cs="Calibri"/>
          <w:b/>
          <w:color w:val="4F81BC"/>
          <w:kern w:val="0"/>
          <w:sz w:val="24"/>
          <w:szCs w:val="22"/>
        </w:rPr>
        <w:lastRenderedPageBreak/>
        <w:t>목표 3: FOSS 내용 검토 및 승인</w:t>
      </w:r>
      <w:bookmarkEnd w:id="27"/>
      <w:bookmarkEnd w:id="28"/>
      <w:bookmarkEnd w:id="29"/>
    </w:p>
    <w:p w:rsidR="00BA0057" w:rsidRPr="007A5BD0" w:rsidRDefault="00BA0057" w:rsidP="00BA0057">
      <w:pPr>
        <w:numPr>
          <w:ilvl w:val="1"/>
          <w:numId w:val="3"/>
        </w:numPr>
        <w:tabs>
          <w:tab w:val="left" w:pos="1281"/>
        </w:tabs>
        <w:spacing w:beforeLines="100" w:before="240"/>
        <w:outlineLvl w:val="2"/>
        <w:rPr>
          <w:rFonts w:ascii="굴림" w:eastAsia="굴림" w:hAnsi="굴림" w:cs="Calibri"/>
          <w:b/>
          <w:bCs/>
          <w:kern w:val="0"/>
          <w:sz w:val="22"/>
          <w:szCs w:val="22"/>
        </w:rPr>
      </w:pPr>
      <w:r w:rsidRPr="007A5BD0">
        <w:rPr>
          <w:rFonts w:ascii="굴림" w:eastAsia="굴림" w:hAnsi="굴림" w:cs="MS Gothic"/>
          <w:b/>
          <w:bCs/>
          <w:kern w:val="0"/>
          <w:sz w:val="22"/>
          <w:szCs w:val="22"/>
        </w:rPr>
        <w:t>공급대상 소프트웨어 내의 각 Component(및 그 식별된 라이선스)를 포함하는 FOSS Component 목록(BOM)을 작성하고 관리하는 프로세스가 존재한다.</w:t>
      </w:r>
      <w:r w:rsidRPr="007A5BD0">
        <w:rPr>
          <w:rFonts w:ascii="굴림" w:eastAsia="굴림" w:hAnsi="굴림" w:cs="Calibri"/>
          <w:b/>
          <w:bCs/>
          <w:kern w:val="0"/>
          <w:sz w:val="22"/>
          <w:szCs w:val="22"/>
        </w:rPr>
        <w:t xml:space="preserve"> </w:t>
      </w:r>
    </w:p>
    <w:p w:rsidR="00BA0057" w:rsidRPr="007A5BD0" w:rsidRDefault="00D8307D"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rPr>
        <w:t>검증 자료</w:t>
      </w:r>
    </w:p>
    <w:p w:rsidR="00BA0057" w:rsidRPr="007A5BD0" w:rsidRDefault="004827CE" w:rsidP="00BA0057">
      <w:pPr>
        <w:numPr>
          <w:ilvl w:val="3"/>
          <w:numId w:val="16"/>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공급대상 소프트웨어 배포판에 포함되어 있는 FOSS Component들 집합에 대한 정보를 식별, 추적 및 보관하기 위한 문서화된 절차.</w:t>
      </w:r>
    </w:p>
    <w:p w:rsidR="00BA0057" w:rsidRPr="007A5BD0" w:rsidRDefault="004827CE" w:rsidP="00BA0057">
      <w:pPr>
        <w:numPr>
          <w:ilvl w:val="3"/>
          <w:numId w:val="16"/>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문서화된 절차가 각 공급 대상 소프트웨어 배포판에 대해 올바르게 수행되었음을 입증하는 FOSS Component 기록</w:t>
      </w:r>
    </w:p>
    <w:p w:rsidR="00BA0057" w:rsidRPr="007A5BD0" w:rsidRDefault="00BA0057"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rPr>
        <w:t>이유:</w:t>
      </w:r>
    </w:p>
    <w:p w:rsidR="00BA0057" w:rsidRPr="007A5BD0" w:rsidRDefault="00BA0057" w:rsidP="00BA0057">
      <w:pPr>
        <w:spacing w:afterLines="100" w:after="240"/>
        <w:ind w:left="1281" w:right="340"/>
        <w:rPr>
          <w:rFonts w:ascii="굴림" w:eastAsia="굴림" w:hAnsi="굴림" w:cs="Calibri"/>
          <w:kern w:val="0"/>
          <w:sz w:val="22"/>
          <w:szCs w:val="22"/>
        </w:rPr>
      </w:pPr>
      <w:r w:rsidRPr="007A5BD0">
        <w:rPr>
          <w:rFonts w:ascii="굴림" w:eastAsia="굴림" w:hAnsi="굴림" w:cs="Calibri"/>
          <w:kern w:val="0"/>
          <w:sz w:val="22"/>
          <w:szCs w:val="22"/>
        </w:rPr>
        <w:t xml:space="preserve">공급대상 소프트웨어를 제작하기 위해 사용된 FOSS 구성목록(BOM)을 작성하고 관리하기 위한 프로세스가 존재하도록 보장하기 위함. 공급대상 소프트웨어의 배포에 적용되는 의무와 제한 사항을 이해하기 위해 각 Component의 라이선스 조항에 대한 체계적 검토를  지원하려면 BOM이 필요하다. </w:t>
      </w:r>
    </w:p>
    <w:p w:rsidR="00BA0057" w:rsidRPr="007A5BD0" w:rsidRDefault="00BA0057" w:rsidP="00BA0057">
      <w:pPr>
        <w:numPr>
          <w:ilvl w:val="1"/>
          <w:numId w:val="3"/>
        </w:numPr>
        <w:tabs>
          <w:tab w:val="left" w:pos="1281"/>
        </w:tabs>
        <w:spacing w:beforeLines="100" w:before="240"/>
        <w:outlineLvl w:val="2"/>
        <w:rPr>
          <w:rFonts w:ascii="굴림" w:eastAsia="굴림" w:hAnsi="굴림" w:cs="Calibri"/>
          <w:b/>
          <w:bCs/>
          <w:kern w:val="0"/>
          <w:sz w:val="22"/>
          <w:szCs w:val="22"/>
        </w:rPr>
      </w:pPr>
      <w:r w:rsidRPr="007A5BD0">
        <w:rPr>
          <w:rFonts w:ascii="굴림" w:eastAsia="굴림" w:hAnsi="굴림" w:cs="Calibri"/>
          <w:b/>
          <w:bCs/>
          <w:kern w:val="0"/>
          <w:sz w:val="22"/>
          <w:szCs w:val="22"/>
        </w:rPr>
        <w:t xml:space="preserve">FOSS 관리 프로그램은 공급대상 소프트웨어에 대해 소프트웨어 공급관리자가 접하게 되는 일반적인 FOSS 라이선스 사용 사례를 처리할 수 있어야 하며, 다음과 같은 사용 사례가 포함될 수 있다. (아래 각호가 모든 경우를 포함하지는 않으며, 모든 사항이 적용되는 것은 아님) : </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 xml:space="preserve">바이너리 형태로 배포되는 경우; </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 xml:space="preserve">소스 형태로 배포되는 경우 </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 xml:space="preserve">다른 FOSS와 통합되어 Copyleft 의무를 발생시키는 경우; </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 xml:space="preserve">수정한 FOSS를 포함하는 경우; </w:t>
      </w:r>
    </w:p>
    <w:p w:rsidR="00BA0057" w:rsidRPr="007A5BD0" w:rsidRDefault="004827CE"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 xml:space="preserve">공급 대상 소프트웨어 내의 다른 Component와 상호 작용하면서 양립 불가능한 라이선스가 적용된 FOSS 혹은 다른 소프트웨어를 포함하는 경우; </w:t>
      </w:r>
    </w:p>
    <w:p w:rsidR="00BA0057" w:rsidRPr="007A5BD0" w:rsidRDefault="00BA0057" w:rsidP="00BA0057">
      <w:pPr>
        <w:numPr>
          <w:ilvl w:val="0"/>
          <w:numId w:val="8"/>
        </w:numPr>
        <w:rPr>
          <w:rFonts w:ascii="굴림" w:eastAsia="굴림" w:hAnsi="굴림" w:cs="Calibri"/>
          <w:b/>
          <w:kern w:val="0"/>
          <w:sz w:val="22"/>
          <w:szCs w:val="22"/>
        </w:rPr>
      </w:pPr>
      <w:r w:rsidRPr="007A5BD0">
        <w:rPr>
          <w:rFonts w:ascii="굴림" w:eastAsia="굴림" w:hAnsi="굴림" w:cs="Calibri"/>
          <w:b/>
          <w:kern w:val="0"/>
          <w:sz w:val="22"/>
          <w:szCs w:val="22"/>
        </w:rPr>
        <w:t>저작자 표시 요건이 있는 FOSS를 포함하는 경우.</w:t>
      </w:r>
    </w:p>
    <w:p w:rsidR="00BA0057" w:rsidRPr="007A5BD0" w:rsidRDefault="00D8307D"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lang w:eastAsia="en-US"/>
        </w:rPr>
        <w:t>검증 자료</w:t>
      </w:r>
    </w:p>
    <w:p w:rsidR="00BA0057" w:rsidRPr="007A5BD0" w:rsidRDefault="00BA0057" w:rsidP="001D7F7B">
      <w:pPr>
        <w:numPr>
          <w:ilvl w:val="3"/>
          <w:numId w:val="17"/>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 xml:space="preserve">각 공급대상 소프트웨어 배포판의 FOSS Component에 대한 일반적인 FOSS 라이선스 사용 사례를 다루는 서면화된 절차 </w:t>
      </w:r>
    </w:p>
    <w:p w:rsidR="00BA0057" w:rsidRPr="007A5BD0" w:rsidRDefault="00BA0057"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rPr>
        <w:t>이유:</w:t>
      </w:r>
    </w:p>
    <w:p w:rsidR="00BA0057" w:rsidRPr="007A5BD0" w:rsidRDefault="00BA0057" w:rsidP="00BA0057">
      <w:pPr>
        <w:spacing w:before="1" w:line="276" w:lineRule="auto"/>
        <w:ind w:left="1280" w:right="567"/>
        <w:rPr>
          <w:rFonts w:ascii="굴림" w:eastAsia="굴림" w:hAnsi="굴림" w:cs="Calibri"/>
          <w:kern w:val="0"/>
          <w:sz w:val="22"/>
          <w:szCs w:val="22"/>
        </w:rPr>
      </w:pPr>
      <w:r w:rsidRPr="007A5BD0">
        <w:rPr>
          <w:rFonts w:ascii="굴림" w:eastAsia="굴림" w:hAnsi="굴림" w:cs="Calibri"/>
          <w:kern w:val="0"/>
          <w:sz w:val="22"/>
          <w:szCs w:val="22"/>
        </w:rPr>
        <w:t>FOSS 관리 프로그램이 조직의 일반적인 FOSS 라이선스 사용 사례들을 처리할 수 있을만큼 충분히 견고함을 보장하기 위함.  이 활동을 지원하기 위한 절차가 존재하고 그 절차가 준수되는지를 보장하기 위함.</w:t>
      </w:r>
    </w:p>
    <w:p w:rsidR="00BA0057" w:rsidRPr="007A5BD0" w:rsidRDefault="00BA0057" w:rsidP="00BA0057">
      <w:pPr>
        <w:spacing w:before="1" w:line="276" w:lineRule="auto"/>
        <w:ind w:left="1280" w:right="567"/>
        <w:rPr>
          <w:rFonts w:ascii="굴림" w:eastAsia="굴림" w:hAnsi="굴림" w:cs="Calibri"/>
          <w:kern w:val="0"/>
          <w:sz w:val="22"/>
          <w:szCs w:val="22"/>
        </w:rPr>
      </w:pPr>
    </w:p>
    <w:p w:rsidR="00BA0057" w:rsidRPr="007A5BD0" w:rsidRDefault="00BA0057" w:rsidP="00BA0057">
      <w:pPr>
        <w:snapToGrid w:val="0"/>
        <w:rPr>
          <w:rFonts w:ascii="굴림" w:eastAsia="굴림" w:hAnsi="굴림" w:cs="Calibri"/>
          <w:kern w:val="0"/>
          <w:sz w:val="22"/>
          <w:szCs w:val="22"/>
          <w:vertAlign w:val="superscript"/>
        </w:rPr>
        <w:sectPr w:rsidR="00BA0057" w:rsidRPr="007A5BD0" w:rsidSect="005D0201">
          <w:pgSz w:w="11907" w:h="16840" w:code="9"/>
          <w:pgMar w:top="1134" w:right="1191" w:bottom="1021" w:left="1134" w:header="567" w:footer="1417" w:gutter="0"/>
          <w:cols w:space="720"/>
          <w:docGrid w:linePitch="299"/>
        </w:sectPr>
      </w:pPr>
    </w:p>
    <w:p w:rsidR="00BA0057" w:rsidRPr="007A5BD0" w:rsidRDefault="00D8307D" w:rsidP="00BA0057">
      <w:pPr>
        <w:spacing w:beforeLines="100" w:before="240"/>
        <w:ind w:left="561"/>
        <w:outlineLvl w:val="1"/>
        <w:rPr>
          <w:rFonts w:ascii="굴림" w:eastAsia="굴림" w:hAnsi="굴림" w:cs="Calibri"/>
          <w:b/>
          <w:color w:val="4F81BC"/>
          <w:kern w:val="0"/>
          <w:sz w:val="24"/>
          <w:szCs w:val="22"/>
        </w:rPr>
      </w:pPr>
      <w:bookmarkStart w:id="30" w:name="_bookmark6"/>
      <w:bookmarkStart w:id="31" w:name="_Toc483131400"/>
      <w:bookmarkStart w:id="32" w:name="_Toc515865282"/>
      <w:bookmarkStart w:id="33" w:name="_Toc480816641"/>
      <w:bookmarkEnd w:id="30"/>
      <w:r w:rsidRPr="007A5BD0">
        <w:rPr>
          <w:rFonts w:ascii="굴림" w:eastAsia="굴림" w:hAnsi="굴림" w:cs="Calibri"/>
          <w:b/>
          <w:color w:val="4F81BC"/>
          <w:kern w:val="0"/>
          <w:sz w:val="24"/>
          <w:szCs w:val="22"/>
        </w:rPr>
        <w:lastRenderedPageBreak/>
        <w:t>목표 4: FOSS 내용 문서 및 결과물 제공</w:t>
      </w:r>
      <w:bookmarkEnd w:id="31"/>
      <w:bookmarkEnd w:id="32"/>
      <w:r w:rsidR="00BA0057" w:rsidRPr="007A5BD0">
        <w:rPr>
          <w:rFonts w:ascii="굴림" w:eastAsia="굴림" w:hAnsi="굴림" w:cs="Calibri"/>
          <w:b/>
          <w:color w:val="4F81BC"/>
          <w:kern w:val="0"/>
          <w:sz w:val="24"/>
          <w:szCs w:val="22"/>
        </w:rPr>
        <w:t xml:space="preserve"> </w:t>
      </w:r>
      <w:bookmarkEnd w:id="33"/>
    </w:p>
    <w:p w:rsidR="00BA0057" w:rsidRPr="007A5BD0" w:rsidRDefault="00583F5B" w:rsidP="00BA0057">
      <w:pPr>
        <w:numPr>
          <w:ilvl w:val="1"/>
          <w:numId w:val="11"/>
        </w:numPr>
        <w:tabs>
          <w:tab w:val="left" w:pos="1281"/>
        </w:tabs>
        <w:spacing w:beforeLines="100" w:before="240"/>
        <w:ind w:rightChars="100" w:right="210"/>
        <w:outlineLvl w:val="2"/>
        <w:rPr>
          <w:rFonts w:ascii="굴림" w:eastAsia="굴림" w:hAnsi="굴림" w:cs="Calibri"/>
          <w:b/>
          <w:bCs/>
          <w:kern w:val="0"/>
          <w:sz w:val="22"/>
          <w:szCs w:val="22"/>
          <w:lang w:eastAsia="ko-KR"/>
        </w:rPr>
      </w:pPr>
      <w:r w:rsidRPr="007A5BD0">
        <w:rPr>
          <w:rFonts w:ascii="굴림" w:eastAsia="굴림" w:hAnsi="굴림" w:cs="Calibri" w:hint="eastAsia"/>
          <w:b/>
          <w:bCs/>
          <w:kern w:val="0"/>
          <w:sz w:val="22"/>
          <w:szCs w:val="22"/>
          <w:lang w:eastAsia="ko-KR"/>
        </w:rPr>
        <w:t xml:space="preserve">각 공급 대상 소프트웨어에 대해 컴플라이언스 결과물 세트를 작성하기 위한 프로세스가 존재한다. </w:t>
      </w:r>
    </w:p>
    <w:p w:rsidR="00BA0057" w:rsidRPr="007A5BD0" w:rsidRDefault="00D8307D" w:rsidP="00BA0057">
      <w:pPr>
        <w:spacing w:beforeLines="100" w:before="240"/>
        <w:ind w:left="1281"/>
        <w:outlineLvl w:val="3"/>
        <w:rPr>
          <w:rFonts w:ascii="굴림" w:eastAsia="굴림" w:hAnsi="굴림" w:cs="Calibri"/>
          <w:b/>
          <w:bCs/>
          <w:kern w:val="0"/>
          <w:sz w:val="22"/>
          <w:szCs w:val="22"/>
        </w:rPr>
      </w:pPr>
      <w:proofErr w:type="spellStart"/>
      <w:r w:rsidRPr="007A5BD0">
        <w:rPr>
          <w:rFonts w:ascii="굴림" w:eastAsia="굴림" w:hAnsi="굴림" w:cs="Calibri" w:hint="eastAsia"/>
          <w:b/>
          <w:bCs/>
          <w:kern w:val="0"/>
          <w:sz w:val="22"/>
          <w:szCs w:val="22"/>
          <w:lang w:eastAsia="en-US"/>
        </w:rPr>
        <w:t>검증</w:t>
      </w:r>
      <w:proofErr w:type="spellEnd"/>
      <w:r w:rsidRPr="007A5BD0">
        <w:rPr>
          <w:rFonts w:ascii="굴림" w:eastAsia="굴림" w:hAnsi="굴림" w:cs="Calibri" w:hint="eastAsia"/>
          <w:b/>
          <w:bCs/>
          <w:kern w:val="0"/>
          <w:sz w:val="22"/>
          <w:szCs w:val="22"/>
          <w:lang w:eastAsia="en-US"/>
        </w:rPr>
        <w:t xml:space="preserve"> </w:t>
      </w:r>
      <w:proofErr w:type="spellStart"/>
      <w:r w:rsidRPr="007A5BD0">
        <w:rPr>
          <w:rFonts w:ascii="굴림" w:eastAsia="굴림" w:hAnsi="굴림" w:cs="Calibri" w:hint="eastAsia"/>
          <w:b/>
          <w:bCs/>
          <w:kern w:val="0"/>
          <w:sz w:val="22"/>
          <w:szCs w:val="22"/>
          <w:lang w:eastAsia="en-US"/>
        </w:rPr>
        <w:t>자료</w:t>
      </w:r>
      <w:proofErr w:type="spellEnd"/>
    </w:p>
    <w:p w:rsidR="00BA0057" w:rsidRPr="007A5BD0" w:rsidRDefault="00BA0057" w:rsidP="00BA0057">
      <w:pPr>
        <w:numPr>
          <w:ilvl w:val="3"/>
          <w:numId w:val="18"/>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 xml:space="preserve">식별된 라이선스에서 요구하는 대로 컴플라이언스 결과물이 준비되어서 공급 대상 소프트웨어와 함께 배포되도록 보장하는 문서화된 절차. </w:t>
      </w:r>
    </w:p>
    <w:p w:rsidR="007E5EFF" w:rsidRPr="007A5BD0" w:rsidRDefault="007E5EFF" w:rsidP="007E5EFF">
      <w:pPr>
        <w:numPr>
          <w:ilvl w:val="3"/>
          <w:numId w:val="18"/>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공급 대상 소프트웨어 배포판의 컴플라이언스 결과물 사본이 보관되어 쉽게 다시 검색할 수 있으며, 보관된 자료는 적어도 공급대상 소프트웨어가 제공되는 한 혹은 식별된 라이선스에서 요구하는 기한 동안 제공된다(둘 중 더 긴 것을 따름).</w:t>
      </w:r>
    </w:p>
    <w:p w:rsidR="00BA0057" w:rsidRPr="007A5BD0" w:rsidRDefault="00BA0057"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rPr>
        <w:t>이유:</w:t>
      </w:r>
    </w:p>
    <w:p w:rsidR="00BA0057" w:rsidRPr="007A5BD0" w:rsidRDefault="00583F5B" w:rsidP="00BA0057">
      <w:pPr>
        <w:ind w:left="1280" w:right="702"/>
        <w:rPr>
          <w:rFonts w:ascii="굴림" w:eastAsia="굴림" w:hAnsi="굴림" w:cs="Calibri"/>
          <w:kern w:val="0"/>
          <w:sz w:val="22"/>
          <w:szCs w:val="22"/>
        </w:rPr>
      </w:pPr>
      <w:r w:rsidRPr="007A5BD0">
        <w:rPr>
          <w:rFonts w:ascii="굴림" w:eastAsia="굴림" w:hAnsi="굴림" w:cs="Calibri" w:hint="eastAsia"/>
          <w:kern w:val="0"/>
          <w:sz w:val="22"/>
          <w:szCs w:val="22"/>
          <w:lang w:eastAsia="ko-KR"/>
        </w:rPr>
        <w:t xml:space="preserve">식별된 라이선스에 따라 요구되는 컴플라이언스 결과물의 집합이 FOSS 검토 프로세스의 일부로 작성된 기타 보고서와 함께 공급대상 소프트웨어에 수반하도록 보장하기 위함. </w:t>
      </w:r>
    </w:p>
    <w:p w:rsidR="00BA0057" w:rsidRPr="007A5BD0" w:rsidRDefault="00BA0057" w:rsidP="00BA0057">
      <w:pPr>
        <w:ind w:left="1280" w:right="702"/>
        <w:rPr>
          <w:rFonts w:ascii="굴림" w:eastAsia="굴림" w:hAnsi="굴림" w:cs="Calibri"/>
          <w:kern w:val="0"/>
          <w:sz w:val="22"/>
          <w:szCs w:val="22"/>
        </w:rPr>
      </w:pPr>
    </w:p>
    <w:p w:rsidR="00BA0057" w:rsidRPr="007A5BD0" w:rsidRDefault="00BA0057" w:rsidP="00BA0057">
      <w:pPr>
        <w:rPr>
          <w:rFonts w:ascii="굴림" w:eastAsia="굴림" w:hAnsi="굴림" w:cs="Calibri"/>
          <w:kern w:val="0"/>
          <w:sz w:val="22"/>
          <w:szCs w:val="22"/>
        </w:rPr>
        <w:sectPr w:rsidR="00BA0057" w:rsidRPr="007A5BD0" w:rsidSect="005D0201">
          <w:pgSz w:w="11907" w:h="16840" w:code="9"/>
          <w:pgMar w:top="1134" w:right="1191" w:bottom="1021" w:left="1134" w:header="567" w:footer="1417" w:gutter="0"/>
          <w:cols w:space="720"/>
          <w:docGrid w:linePitch="299"/>
        </w:sectPr>
      </w:pPr>
    </w:p>
    <w:p w:rsidR="00BA0057" w:rsidRPr="007A5BD0" w:rsidRDefault="00D8307D" w:rsidP="00BA0057">
      <w:pPr>
        <w:spacing w:beforeLines="100" w:before="240"/>
        <w:ind w:left="561"/>
        <w:outlineLvl w:val="1"/>
        <w:rPr>
          <w:rFonts w:ascii="굴림" w:eastAsia="굴림" w:hAnsi="굴림" w:cs="Calibri"/>
          <w:b/>
          <w:color w:val="4F81BC"/>
          <w:kern w:val="0"/>
          <w:sz w:val="24"/>
          <w:szCs w:val="22"/>
        </w:rPr>
      </w:pPr>
      <w:bookmarkStart w:id="34" w:name="_bookmark7"/>
      <w:bookmarkStart w:id="35" w:name="_Toc480816642"/>
      <w:bookmarkStart w:id="36" w:name="_Toc483131401"/>
      <w:bookmarkStart w:id="37" w:name="_Toc515865283"/>
      <w:bookmarkEnd w:id="34"/>
      <w:r w:rsidRPr="007A5BD0">
        <w:rPr>
          <w:rFonts w:ascii="굴림" w:eastAsia="굴림" w:hAnsi="굴림" w:cs="Calibri"/>
          <w:b/>
          <w:color w:val="4F81BC"/>
          <w:kern w:val="0"/>
          <w:sz w:val="24"/>
          <w:szCs w:val="22"/>
        </w:rPr>
        <w:lastRenderedPageBreak/>
        <w:t>목표 5: FOSS 커뮤니티 참여 이해</w:t>
      </w:r>
      <w:bookmarkEnd w:id="35"/>
      <w:bookmarkEnd w:id="36"/>
      <w:bookmarkEnd w:id="37"/>
    </w:p>
    <w:p w:rsidR="00BA0057" w:rsidRPr="007A5BD0" w:rsidRDefault="00BA0057" w:rsidP="00BA0057">
      <w:pPr>
        <w:numPr>
          <w:ilvl w:val="1"/>
          <w:numId w:val="2"/>
        </w:numPr>
        <w:tabs>
          <w:tab w:val="left" w:pos="1281"/>
        </w:tabs>
        <w:spacing w:beforeLines="100" w:before="240"/>
        <w:ind w:right="510"/>
        <w:outlineLvl w:val="2"/>
        <w:rPr>
          <w:rFonts w:ascii="굴림" w:eastAsia="굴림" w:hAnsi="굴림" w:cs="Calibri"/>
          <w:b/>
          <w:bCs/>
          <w:kern w:val="0"/>
          <w:sz w:val="22"/>
          <w:szCs w:val="22"/>
        </w:rPr>
      </w:pPr>
      <w:r w:rsidRPr="007A5BD0">
        <w:rPr>
          <w:rFonts w:ascii="굴림" w:eastAsia="굴림" w:hAnsi="굴림" w:cs="Calibri"/>
          <w:b/>
          <w:bCs/>
          <w:kern w:val="0"/>
          <w:sz w:val="22"/>
          <w:szCs w:val="22"/>
        </w:rPr>
        <w:t xml:space="preserve">조직이 FOSS 프로젝트에 기여하는 것을 관리하는 문서화된 정책이 존재한다. 이 정책은 내부적으로 전달되어야 한다. </w:t>
      </w:r>
    </w:p>
    <w:p w:rsidR="00BA0057" w:rsidRPr="007A5BD0" w:rsidRDefault="00D8307D"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lang w:eastAsia="en-US"/>
        </w:rPr>
        <w:t>검증 자료</w:t>
      </w:r>
    </w:p>
    <w:p w:rsidR="00BA0057" w:rsidRPr="007A5BD0" w:rsidRDefault="00BA0057" w:rsidP="00BA0057">
      <w:pPr>
        <w:numPr>
          <w:ilvl w:val="0"/>
          <w:numId w:val="19"/>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문서화된 FOSS 기여 정책;</w:t>
      </w:r>
    </w:p>
    <w:p w:rsidR="001529AB" w:rsidRPr="007A5BD0" w:rsidRDefault="004827CE" w:rsidP="001529AB">
      <w:pPr>
        <w:numPr>
          <w:ilvl w:val="0"/>
          <w:numId w:val="19"/>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모든 소프트웨어 공급담당자가 FOSS 기여 정책의 존재를 알도록 하는 문서화된 절차(예: 교육, 내부 wiki, 혹은 다른 실제적인 의사소통 방법을 통해).</w:t>
      </w:r>
    </w:p>
    <w:p w:rsidR="00BA0057" w:rsidRPr="007A5BD0" w:rsidRDefault="00BA0057"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rPr>
        <w:t>이유:</w:t>
      </w:r>
    </w:p>
    <w:p w:rsidR="00BA0057" w:rsidRPr="007A5BD0" w:rsidRDefault="003E6DB1" w:rsidP="00BA0057">
      <w:pPr>
        <w:spacing w:afterLines="100" w:after="240"/>
        <w:ind w:left="1281" w:right="352"/>
        <w:rPr>
          <w:rFonts w:ascii="굴림" w:eastAsia="굴림" w:hAnsi="굴림" w:cs="Calibri"/>
          <w:kern w:val="0"/>
          <w:sz w:val="22"/>
          <w:szCs w:val="22"/>
        </w:rPr>
      </w:pPr>
      <w:r w:rsidRPr="007A5BD0">
        <w:rPr>
          <w:rFonts w:ascii="굴림" w:eastAsia="굴림" w:hAnsi="굴림" w:cs="Calibri" w:hint="eastAsia"/>
          <w:kern w:val="0"/>
          <w:sz w:val="22"/>
          <w:szCs w:val="22"/>
          <w:lang w:eastAsia="ko-KR"/>
        </w:rPr>
        <w:t xml:space="preserve">FOSS에 대한 공개적 기여와 관련한 정책 개발을 위해 조직이 합당한 고려를 하도록 보장하기 위함. FOSS 기여 정책은 조직의 전체 FOSS 정책의 일부로 만들 수도 있고, 자체적인 별도의 정책으로 만들 수도 있다. 기여가 제한적이거나, 전혀 허용되지 않는 상황이라면, 이를 명확히 하는 정책이 있어야 한다. </w:t>
      </w:r>
    </w:p>
    <w:p w:rsidR="00BA0057" w:rsidRPr="007A5BD0" w:rsidRDefault="00BA0057" w:rsidP="009C01D6">
      <w:pPr>
        <w:numPr>
          <w:ilvl w:val="1"/>
          <w:numId w:val="2"/>
        </w:numPr>
        <w:tabs>
          <w:tab w:val="left" w:pos="1281"/>
        </w:tabs>
        <w:spacing w:beforeLines="100" w:before="240"/>
        <w:ind w:right="510"/>
        <w:outlineLvl w:val="2"/>
        <w:rPr>
          <w:rFonts w:ascii="굴림" w:eastAsia="굴림" w:hAnsi="굴림" w:cs="Calibri"/>
          <w:b/>
          <w:kern w:val="0"/>
          <w:sz w:val="22"/>
          <w:szCs w:val="22"/>
        </w:rPr>
      </w:pPr>
      <w:r w:rsidRPr="007A5BD0">
        <w:rPr>
          <w:rFonts w:ascii="굴림" w:eastAsia="굴림" w:hAnsi="굴림" w:cs="Calibri"/>
          <w:b/>
          <w:bCs/>
          <w:kern w:val="0"/>
          <w:sz w:val="22"/>
          <w:szCs w:val="22"/>
        </w:rPr>
        <w:t>FOSS 프로젝트에 기여하는 것을 허용하는 조직이라면 5.1절에 설명한 FOSS 기여 정책을 구현하는 프로세스가 존재한다.</w:t>
      </w:r>
    </w:p>
    <w:p w:rsidR="00BA0057" w:rsidRPr="007A5BD0" w:rsidRDefault="00D8307D"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lang w:eastAsia="en-US"/>
        </w:rPr>
        <w:t>검증 자료</w:t>
      </w:r>
    </w:p>
    <w:p w:rsidR="00BA0057" w:rsidRPr="007A5BD0" w:rsidRDefault="00BA0057" w:rsidP="00BA0057">
      <w:pPr>
        <w:numPr>
          <w:ilvl w:val="3"/>
          <w:numId w:val="20"/>
        </w:numPr>
        <w:tabs>
          <w:tab w:val="left" w:pos="1641"/>
        </w:tabs>
        <w:ind w:left="1984" w:hanging="680"/>
        <w:rPr>
          <w:rFonts w:ascii="굴림" w:eastAsia="굴림" w:hAnsi="굴림" w:cs="Calibri"/>
          <w:kern w:val="0"/>
          <w:sz w:val="22"/>
          <w:szCs w:val="22"/>
        </w:rPr>
      </w:pPr>
      <w:r w:rsidRPr="007A5BD0">
        <w:rPr>
          <w:rFonts w:ascii="굴림" w:eastAsia="굴림" w:hAnsi="굴림" w:cs="Calibri"/>
          <w:kern w:val="0"/>
          <w:sz w:val="22"/>
          <w:szCs w:val="22"/>
        </w:rPr>
        <w:t>FOSS 기여 정책이 기여를 허용하는 경우, FOSS 기여를 관리하는 문서화된 절차.</w:t>
      </w:r>
    </w:p>
    <w:p w:rsidR="00BA0057" w:rsidRPr="007A5BD0" w:rsidRDefault="00BA0057"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rPr>
        <w:t>이유:</w:t>
      </w:r>
    </w:p>
    <w:p w:rsidR="00BA0057" w:rsidRPr="007A5BD0" w:rsidRDefault="003E6DB1" w:rsidP="00BA0057">
      <w:pPr>
        <w:ind w:left="1280" w:right="325"/>
        <w:rPr>
          <w:rFonts w:ascii="굴림" w:eastAsia="굴림" w:hAnsi="굴림" w:cs="Calibri"/>
          <w:kern w:val="0"/>
          <w:sz w:val="22"/>
          <w:szCs w:val="22"/>
        </w:rPr>
      </w:pPr>
      <w:r w:rsidRPr="007A5BD0">
        <w:rPr>
          <w:rFonts w:ascii="굴림" w:eastAsia="굴림" w:hAnsi="굴림" w:cs="Calibri" w:hint="eastAsia"/>
          <w:kern w:val="0"/>
          <w:sz w:val="22"/>
          <w:szCs w:val="22"/>
          <w:lang w:eastAsia="ko-KR"/>
        </w:rPr>
        <w:t xml:space="preserve">공개적으로 FOSS에 기여하는 방법에 대한 문서화된 프로세스를 조직이 갖도록 보장하기 위함. 기여가 전혀 허용되지 않는 정책이 있을 수도 있다. 그런 상황에서는 어떠한 절차도 존재하지 않을 수 있으며, 그럼에도 이 요건은 충족된 것으로 이해된다. </w:t>
      </w:r>
    </w:p>
    <w:p w:rsidR="00BA0057" w:rsidRPr="007A5BD0" w:rsidRDefault="00BA0057" w:rsidP="00BA0057">
      <w:pPr>
        <w:rPr>
          <w:rFonts w:ascii="굴림" w:eastAsia="굴림" w:hAnsi="굴림" w:cs="Calibri"/>
          <w:kern w:val="0"/>
          <w:sz w:val="22"/>
          <w:szCs w:val="22"/>
        </w:rPr>
      </w:pPr>
    </w:p>
    <w:p w:rsidR="00BA0057" w:rsidRPr="007A5BD0" w:rsidRDefault="00BA0057" w:rsidP="00BA0057">
      <w:pPr>
        <w:rPr>
          <w:rFonts w:ascii="굴림" w:eastAsia="굴림" w:hAnsi="굴림" w:cs="Calibri"/>
          <w:kern w:val="0"/>
          <w:sz w:val="22"/>
          <w:szCs w:val="22"/>
        </w:rPr>
        <w:sectPr w:rsidR="00BA0057" w:rsidRPr="007A5BD0" w:rsidSect="005D0201">
          <w:pgSz w:w="11907" w:h="16840" w:code="9"/>
          <w:pgMar w:top="1134" w:right="1191" w:bottom="1021" w:left="1134" w:header="567" w:footer="1417" w:gutter="0"/>
          <w:cols w:space="720"/>
          <w:docGrid w:linePitch="299"/>
        </w:sectPr>
      </w:pPr>
    </w:p>
    <w:p w:rsidR="00BA0057" w:rsidRPr="007A5BD0" w:rsidRDefault="00D8307D" w:rsidP="00BA0057">
      <w:pPr>
        <w:spacing w:beforeLines="100" w:before="240"/>
        <w:ind w:left="561"/>
        <w:outlineLvl w:val="1"/>
        <w:rPr>
          <w:rFonts w:ascii="굴림" w:eastAsia="굴림" w:hAnsi="굴림" w:cs="Calibri"/>
          <w:b/>
          <w:color w:val="4F81BC"/>
          <w:kern w:val="0"/>
          <w:sz w:val="24"/>
          <w:szCs w:val="22"/>
        </w:rPr>
      </w:pPr>
      <w:bookmarkStart w:id="38" w:name="_bookmark8"/>
      <w:bookmarkStart w:id="39" w:name="_Toc480816643"/>
      <w:bookmarkStart w:id="40" w:name="_Toc483131402"/>
      <w:bookmarkStart w:id="41" w:name="_Toc515865284"/>
      <w:bookmarkEnd w:id="38"/>
      <w:r w:rsidRPr="007A5BD0">
        <w:rPr>
          <w:rFonts w:ascii="굴림" w:eastAsia="굴림" w:hAnsi="굴림" w:cs="Calibri"/>
          <w:b/>
          <w:color w:val="4F81BC"/>
          <w:kern w:val="0"/>
          <w:sz w:val="24"/>
          <w:szCs w:val="22"/>
        </w:rPr>
        <w:lastRenderedPageBreak/>
        <w:t>목표 6: OpenChain 요건 준수 인증</w:t>
      </w:r>
      <w:bookmarkEnd w:id="39"/>
      <w:bookmarkEnd w:id="40"/>
      <w:bookmarkEnd w:id="41"/>
    </w:p>
    <w:p w:rsidR="00BA0057" w:rsidRPr="007A5BD0" w:rsidRDefault="00BA0057" w:rsidP="00BA0057">
      <w:pPr>
        <w:numPr>
          <w:ilvl w:val="1"/>
          <w:numId w:val="1"/>
        </w:numPr>
        <w:tabs>
          <w:tab w:val="left" w:pos="1281"/>
        </w:tabs>
        <w:spacing w:beforeLines="100" w:before="240"/>
        <w:ind w:right="930"/>
        <w:outlineLvl w:val="2"/>
        <w:rPr>
          <w:rFonts w:ascii="굴림" w:eastAsia="굴림" w:hAnsi="굴림" w:cs="Calibri"/>
          <w:b/>
          <w:bCs/>
          <w:kern w:val="0"/>
          <w:sz w:val="22"/>
          <w:szCs w:val="22"/>
        </w:rPr>
      </w:pPr>
      <w:r w:rsidRPr="007A5BD0">
        <w:rPr>
          <w:rFonts w:ascii="굴림" w:eastAsia="굴림" w:hAnsi="굴림" w:cs="Calibri"/>
          <w:b/>
          <w:bCs/>
          <w:kern w:val="0"/>
          <w:sz w:val="22"/>
          <w:szCs w:val="22"/>
        </w:rPr>
        <w:t xml:space="preserve">조직이 OpenChain 인증을 받으려면, OpenChain 설명서 1.2 버전의 기준을 충족하는 FOSS 관리 프로그램이 있음을 확약해야 한다. </w:t>
      </w:r>
    </w:p>
    <w:p w:rsidR="00BA0057" w:rsidRPr="007A5BD0" w:rsidRDefault="00D8307D"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lang w:eastAsia="en-US"/>
        </w:rPr>
        <w:t>검증 자료</w:t>
      </w:r>
    </w:p>
    <w:p w:rsidR="004827CE" w:rsidRPr="007A5BD0" w:rsidRDefault="004827CE" w:rsidP="004E57FB">
      <w:pPr>
        <w:numPr>
          <w:ilvl w:val="3"/>
          <w:numId w:val="21"/>
        </w:numPr>
        <w:tabs>
          <w:tab w:val="left" w:pos="1641"/>
        </w:tabs>
        <w:ind w:left="1984" w:rightChars="200" w:right="420" w:hanging="680"/>
        <w:rPr>
          <w:rFonts w:ascii="굴림" w:eastAsia="굴림" w:hAnsi="굴림" w:cs="Calibri"/>
          <w:kern w:val="0"/>
          <w:sz w:val="22"/>
          <w:szCs w:val="22"/>
        </w:rPr>
      </w:pPr>
      <w:r w:rsidRPr="007A5BD0">
        <w:rPr>
          <w:rFonts w:ascii="굴림" w:eastAsia="굴림" w:hAnsi="굴림" w:cs="Calibri"/>
          <w:kern w:val="0"/>
          <w:sz w:val="22"/>
          <w:szCs w:val="22"/>
        </w:rPr>
        <w:t>이 OpenChain 1.2 버전의 모든 요건을 충족하는 FOSS 관리 프로그램의 존재 확약.</w:t>
      </w:r>
    </w:p>
    <w:p w:rsidR="00BA0057" w:rsidRPr="007A5BD0" w:rsidRDefault="00BA0057"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rPr>
        <w:t>이유:</w:t>
      </w:r>
    </w:p>
    <w:p w:rsidR="00BA0057" w:rsidRPr="007A5BD0" w:rsidRDefault="00BA0057" w:rsidP="00BA0057">
      <w:pPr>
        <w:ind w:left="1280" w:right="469"/>
        <w:rPr>
          <w:rFonts w:ascii="굴림" w:eastAsia="굴림" w:hAnsi="굴림" w:cs="Calibri"/>
          <w:kern w:val="0"/>
          <w:sz w:val="22"/>
          <w:szCs w:val="22"/>
        </w:rPr>
      </w:pPr>
      <w:r w:rsidRPr="007A5BD0">
        <w:rPr>
          <w:rFonts w:ascii="굴림" w:eastAsia="굴림" w:hAnsi="굴림" w:cs="Calibri"/>
          <w:kern w:val="0"/>
          <w:sz w:val="22"/>
          <w:szCs w:val="22"/>
        </w:rPr>
        <w:t>조직이 OpenChain을 준수하는 프로그램을 가지고 있다고 선언하면, 해당 프로그램이 이 설명서의 모든 요건을 충족하였음을 보장하기 위함. 이러한 요건의 일부를 충족하는 것 만으로는 충분하다고 인정되지 않는다.</w:t>
      </w:r>
    </w:p>
    <w:p w:rsidR="00BA0057" w:rsidRPr="007A5BD0" w:rsidRDefault="00BA0057" w:rsidP="00BA0057">
      <w:pPr>
        <w:numPr>
          <w:ilvl w:val="1"/>
          <w:numId w:val="1"/>
        </w:numPr>
        <w:tabs>
          <w:tab w:val="left" w:pos="1281"/>
        </w:tabs>
        <w:spacing w:beforeLines="100" w:before="240"/>
        <w:ind w:right="930"/>
        <w:outlineLvl w:val="2"/>
        <w:rPr>
          <w:rFonts w:ascii="굴림" w:eastAsia="굴림" w:hAnsi="굴림" w:cs="Calibri"/>
          <w:b/>
          <w:bCs/>
          <w:kern w:val="0"/>
          <w:sz w:val="22"/>
          <w:szCs w:val="22"/>
        </w:rPr>
      </w:pPr>
      <w:r w:rsidRPr="007A5BD0">
        <w:rPr>
          <w:rFonts w:ascii="굴림" w:eastAsia="굴림" w:hAnsi="굴림" w:cs="Calibri"/>
          <w:b/>
          <w:bCs/>
          <w:kern w:val="0"/>
          <w:sz w:val="22"/>
          <w:szCs w:val="22"/>
        </w:rPr>
        <w:t>이 설명서 버전의 준수는 준수 인증이 이루어진 날로부터 18개월 동안 지속된다. 준수 인증 요건은 OpenChain 프로젝트의 웹 사이트에서 찾을 수 있다.</w:t>
      </w:r>
    </w:p>
    <w:p w:rsidR="00BA0057" w:rsidRPr="007A5BD0" w:rsidRDefault="00D8307D"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lang w:eastAsia="en-US"/>
        </w:rPr>
        <w:t>검증 자료</w:t>
      </w:r>
    </w:p>
    <w:p w:rsidR="00BA0057" w:rsidRPr="007A5BD0" w:rsidRDefault="00BA0057" w:rsidP="00BA0057">
      <w:pPr>
        <w:numPr>
          <w:ilvl w:val="0"/>
          <w:numId w:val="23"/>
        </w:numPr>
        <w:tabs>
          <w:tab w:val="left" w:pos="1641"/>
        </w:tabs>
        <w:ind w:left="1984" w:rightChars="200" w:right="420" w:hanging="680"/>
        <w:rPr>
          <w:rFonts w:ascii="굴림" w:eastAsia="굴림" w:hAnsi="굴림" w:cs="Calibri"/>
          <w:kern w:val="0"/>
          <w:sz w:val="22"/>
          <w:szCs w:val="22"/>
        </w:rPr>
      </w:pPr>
      <w:r w:rsidRPr="007A5BD0">
        <w:rPr>
          <w:rFonts w:ascii="굴림" w:eastAsia="굴림" w:hAnsi="굴림" w:cs="Calibri"/>
          <w:kern w:val="0"/>
          <w:sz w:val="22"/>
          <w:szCs w:val="22"/>
        </w:rPr>
        <w:t>조직은 준수 인증을 받은 후 18개월 동안 이 OpenChain 설명서 1.2 버전의 모든 요건을 충족하는 FOSS 관리 프로그램이 존재함을 확약한다.</w:t>
      </w:r>
    </w:p>
    <w:p w:rsidR="00BA0057" w:rsidRPr="007A5BD0" w:rsidRDefault="00BA0057" w:rsidP="00BA0057">
      <w:pPr>
        <w:spacing w:beforeLines="100" w:before="240"/>
        <w:ind w:left="1281"/>
        <w:outlineLvl w:val="3"/>
        <w:rPr>
          <w:rFonts w:ascii="굴림" w:eastAsia="굴림" w:hAnsi="굴림" w:cs="Calibri"/>
          <w:b/>
          <w:bCs/>
          <w:kern w:val="0"/>
          <w:sz w:val="22"/>
          <w:szCs w:val="22"/>
        </w:rPr>
      </w:pPr>
      <w:r w:rsidRPr="007A5BD0">
        <w:rPr>
          <w:rFonts w:ascii="굴림" w:eastAsia="굴림" w:hAnsi="굴림" w:cs="Calibri" w:hint="eastAsia"/>
          <w:b/>
          <w:bCs/>
          <w:kern w:val="0"/>
          <w:sz w:val="22"/>
          <w:szCs w:val="22"/>
        </w:rPr>
        <w:t>이유:</w:t>
      </w:r>
    </w:p>
    <w:p w:rsidR="00BA0057" w:rsidRPr="007A5BD0" w:rsidRDefault="00BA0057" w:rsidP="00BA0057">
      <w:pPr>
        <w:ind w:left="1280" w:right="469"/>
        <w:rPr>
          <w:rFonts w:ascii="굴림" w:eastAsia="굴림" w:hAnsi="굴림" w:cs="Calibri"/>
          <w:kern w:val="0"/>
          <w:sz w:val="22"/>
          <w:szCs w:val="22"/>
        </w:rPr>
      </w:pPr>
      <w:r w:rsidRPr="007A5BD0">
        <w:rPr>
          <w:rFonts w:ascii="굴림" w:eastAsia="굴림" w:hAnsi="굴림" w:cs="Calibri"/>
          <w:kern w:val="0"/>
          <w:sz w:val="22"/>
          <w:szCs w:val="22"/>
        </w:rPr>
        <w:t>조직이 시간이 지난 후에도 프로그램 준수를 주장하고자 한다면 현재에도 설명서가 조직에서 통용되는 것이 중요. 이 요건은 준수 조직이 시간이 지나도 계속해서 준수를 주장하는 경우 프로그램의 지원 프로세스와 통제가 약화되지 않았음을 보장하기 위함.</w:t>
      </w:r>
    </w:p>
    <w:p w:rsidR="00BA0057" w:rsidRPr="007A5BD0" w:rsidRDefault="00BA0057" w:rsidP="00BA0057">
      <w:pPr>
        <w:rPr>
          <w:rFonts w:ascii="굴림" w:eastAsia="굴림" w:hAnsi="굴림" w:cs="Calibri"/>
          <w:kern w:val="0"/>
          <w:sz w:val="22"/>
          <w:szCs w:val="22"/>
        </w:rPr>
      </w:pPr>
      <w:r w:rsidRPr="007A5BD0">
        <w:rPr>
          <w:rFonts w:ascii="굴림" w:eastAsia="굴림" w:hAnsi="굴림" w:cs="Calibri"/>
          <w:kern w:val="0"/>
          <w:sz w:val="22"/>
          <w:szCs w:val="22"/>
        </w:rPr>
        <w:br w:type="page"/>
      </w:r>
    </w:p>
    <w:p w:rsidR="00BA0057" w:rsidRPr="007A5BD0" w:rsidRDefault="00BA0057" w:rsidP="00BA0057">
      <w:pPr>
        <w:spacing w:beforeLines="100" w:before="240"/>
        <w:ind w:left="561"/>
        <w:outlineLvl w:val="0"/>
        <w:rPr>
          <w:rFonts w:ascii="굴림" w:eastAsia="굴림" w:hAnsi="굴림" w:cs="Cambria"/>
          <w:b/>
          <w:bCs/>
          <w:color w:val="365F91"/>
          <w:kern w:val="0"/>
          <w:sz w:val="28"/>
          <w:szCs w:val="28"/>
          <w:shd w:val="clear" w:color="auto" w:fill="FDFDFD"/>
        </w:rPr>
      </w:pPr>
      <w:bookmarkStart w:id="42" w:name="_Toc483131403"/>
      <w:bookmarkStart w:id="43" w:name="_Toc515865285"/>
      <w:r w:rsidRPr="007A5BD0">
        <w:rPr>
          <w:rFonts w:ascii="굴림" w:eastAsia="굴림" w:hAnsi="굴림" w:cs="Cambria"/>
          <w:b/>
          <w:bCs/>
          <w:color w:val="365F91"/>
          <w:kern w:val="0"/>
          <w:sz w:val="28"/>
          <w:szCs w:val="28"/>
          <w:shd w:val="clear" w:color="auto" w:fill="FDFDFD"/>
        </w:rPr>
        <w:lastRenderedPageBreak/>
        <w:t>부록 I: 언어 번역</w:t>
      </w:r>
      <w:bookmarkEnd w:id="42"/>
      <w:bookmarkEnd w:id="43"/>
    </w:p>
    <w:p w:rsidR="00BA0057" w:rsidRPr="007A5BD0" w:rsidRDefault="00BA0057" w:rsidP="00BA0057">
      <w:pPr>
        <w:spacing w:beforeLines="100" w:before="240"/>
        <w:ind w:leftChars="257" w:left="540"/>
        <w:rPr>
          <w:rFonts w:ascii="굴림" w:eastAsia="굴림" w:hAnsi="굴림" w:cs="Calibri"/>
          <w:kern w:val="0"/>
          <w:sz w:val="22"/>
          <w:szCs w:val="22"/>
          <w:lang w:eastAsia="ko-KR"/>
        </w:rPr>
      </w:pPr>
      <w:r w:rsidRPr="007A5BD0">
        <w:rPr>
          <w:rFonts w:ascii="굴림" w:eastAsia="굴림" w:hAnsi="굴림" w:cs="Calibri"/>
          <w:kern w:val="0"/>
          <w:sz w:val="22"/>
          <w:szCs w:val="22"/>
          <w:shd w:val="clear" w:color="auto" w:fill="FDFDFD"/>
        </w:rPr>
        <w:t>글로벌 채택을 촉진하기 위해 설명서를 여러 언어로 번역하는 노력을 환영합니다. OpenChain은 오픈소스 프로젝트로서의 기능을 수행하기 때문에 번역은 CC-BY 4.0 라이선스 및 프로젝트의 번역 정책에 따라 번역을 수행하는데 시간과 전문 지식을 기꺼이 기여한 사람들에 의해 이루어집니다. 정책 및 사용 가능한 번역에 대한 자세한 내용은 OpenChain 프로젝트 설명서 웹 페이지에서 확인할 수 있습니다.</w:t>
      </w:r>
    </w:p>
    <w:p w:rsidR="00D45EE0" w:rsidRPr="007A5BD0" w:rsidRDefault="00D45EE0" w:rsidP="00BA0057">
      <w:pPr>
        <w:rPr>
          <w:rFonts w:ascii="굴림" w:eastAsia="굴림" w:hAnsi="굴림"/>
        </w:rPr>
      </w:pPr>
    </w:p>
    <w:sectPr w:rsidR="00D45EE0" w:rsidRPr="007A5BD0" w:rsidSect="005D0201">
      <w:footerReference w:type="default" r:id="rId18"/>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0EE" w:rsidRDefault="00BF00EE" w:rsidP="00BA0057">
      <w:r>
        <w:separator/>
      </w:r>
    </w:p>
  </w:endnote>
  <w:endnote w:type="continuationSeparator" w:id="0">
    <w:p w:rsidR="00BF00EE" w:rsidRDefault="00BF00EE"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lang w:eastAsia="ko-KR"/>
      </w:rPr>
      <mc:AlternateContent>
        <mc:Choice Requires="wps">
          <w:drawing>
            <wp:anchor distT="0" distB="0" distL="114300" distR="114300" simplePos="0" relativeHeight="251686912" behindDoc="1" locked="0" layoutInCell="1" allowOverlap="1" wp14:anchorId="7DAF5E20" wp14:editId="4BBADAC0">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odP1sQIAALAFAAAOAAAAZHJzL2Uyb0RvYy54bWysVNtunDAQfa/Uf7D8TriEvYDCRsmyVJXS i5T0A7xgFqtgU9u7kEb9947tZbNJValqywMa2+Mzl3M8V9dj16IDlYoJnuHwIsCI8lJUjO8y/OWh 8JYYKU14RVrBaYYfqcLXq7dvroY+pZFoRFtRiQCEq3ToM9xo3ae+r8qGdkRdiJ5yOKyF7IiGpdz5 lSQDoHetHwXB3B+ErHopSqoU7ObuEK8sfl3TUn+qa0U1ajMMuWn7l/a/NX9/dUXSnSR9w8pjGuQv sugI4xD0BJUTTdBesl+gOlZKoUStL0rR+aKuWUltDVBNGLyq5r4hPbW1QHNUf2qT+n+w5cfDZ4lY BdyFGHHSAUcPdNToVoxoZtoz9CoFr/se/PQI2+BqS1X9nSi/KsTFuiF8R2+kFENDSQXpheamf3bV 4SgDsh0+iArCkL0WFmisZWd6B91AgA40PZ6oMamUsHm5WAYBnJRwFEZmYSOQdLrcS6XfUdEhY2RY AvMWnBzulDbJkHRyMbG4KFjbWvZb/mIDHN0OhIar5swkYcl8SoJks9wsYy+O5hsvDvLcuynWsTcv wsUsv8zX6zz8YeKGcdqwqqLchJmEFcZ/RtxR4k4SJ2kp0bLKwJmUlNxt161EBwLCLux3bMiZm/8y DdsEqOVVSWEUB7dR4hXz5cKLi3jmJYtg6QVhcpvMgziJ8+JlSXeM038vCQ0ZTmbRzGnpt7UB64Z4 x+BZbSTtmIbR0bIuw0YbzomkRoEbXllqNWGts89aYdJ/bgXQPRFt9Wok6sSqx+3oXoaJbrS8FdUj CFgKEBhoEcYeGI2Q3zEaYIRkWH3bE0kxat9zeARm3kyGnIztZBBewtUMa4ycudZuLu17yXYNILtn xsUNPJSaWRE/Z3F8XjAWbC3HEWbmzvnaej0P2tVPAA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BFodP1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lang w:eastAsia="ko-KR"/>
      </w:rPr>
      <mc:AlternateContent>
        <mc:Choice Requires="wps">
          <w:drawing>
            <wp:anchor distT="0" distB="0" distL="114300" distR="114300" simplePos="0" relativeHeight="251676672" behindDoc="1" locked="0" layoutInCell="1" allowOverlap="1" wp14:anchorId="5A66CB98" wp14:editId="349D69E0">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24737A">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24737A">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lang w:eastAsia="ko-KR"/>
      </w:rPr>
      <mc:AlternateContent>
        <mc:Choice Requires="wps">
          <w:drawing>
            <wp:anchor distT="0" distB="0" distL="114300" distR="114300" simplePos="0" relativeHeight="251678720" behindDoc="1" locked="0" layoutInCell="1" allowOverlap="1" wp14:anchorId="15F3802F" wp14:editId="39893B54">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DFA163"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MNnFgIAACgEAAAOAAAAZHJzL2Uyb0RvYy54bWysU8GO2yAQvVfqPyDuie2sN5tYcVa7dtLL to202w8ggGNUDAhInKjqv3cgcZRtL1XVCwzMzOPNvGHxeOwkOnDrhFYlzsYpRlxRzYTalfjb23o0 w8h5ohiRWvESn7jDj8uPHxa9KfhEt1oybhGAKFf0psSt96ZIEkdb3hE31oYrcDbadsTD0e4SZkkP 6J1MJmk6TXptmbGacufgtj478TLiNw2n/mvTOO6RLDFw83G1cd2GNVkuSLGzxLSCXmiQf2DREaHg 0StUTTxBeyv+gOoEtdrpxo+p7hLdNILyWANUk6W/VfPaEsNjLdAcZ65tcv8Pln45bCwSrMQglCId SPQiFEfT0JneuAICKrWxoTZ6VK/mRdPvDildtUTteGT4djKQloWM5F1KODgD+Nv+s2YQQ/ZexzYd G9sFSGgAOkY1Tlc1+NEjCpf387v5ZAai0cGXkGJINNb5T1x3KBgllsA5ApPDi/OBCCmGkPCO0msh ZRRbKtSXeJ7leUxwWgoWnCHM2d22khYdCIxL/vxQPz/FqsBzG2b1XrEI1nLCVhfbEyHPNjwuVcCD UoDOxTrPw495Ol/NVrN8lE+mq1Ge1vXoaV3lo+k6e7iv7+qqqrOfgVqWF61gjKvAbpjNLP877S+/ 5DxV1+m8tiF5jx77BWSHPZKOWgb5zoOw1ey0sYPGMI4x+PJ1wrzfnsG+/eDLXwA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vQw2c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lang w:eastAsia="ko-KR"/>
      </w:rPr>
      <mc:AlternateContent>
        <mc:Choice Requires="wps">
          <w:drawing>
            <wp:anchor distT="0" distB="0" distL="114300" distR="114300" simplePos="0" relativeHeight="251679744" behindDoc="1" locked="0" layoutInCell="1" allowOverlap="1" wp14:anchorId="60B5DE74" wp14:editId="3C23F948">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4737A">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4737A">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lang w:eastAsia="ko-KR"/>
      </w:rPr>
      <mc:AlternateContent>
        <mc:Choice Requires="wps">
          <w:drawing>
            <wp:anchor distT="0" distB="0" distL="114300" distR="114300" simplePos="0" relativeHeight="251680768" behindDoc="1" locked="0" layoutInCell="1" allowOverlap="1" wp14:anchorId="4B1F23A2" wp14:editId="04A6EDF3">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918F54"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aCe5FgIAACgEAAAOAAAAZHJzL2Uyb0RvYy54bWysU02P2yAQvVfqf0DcE9tZJ5tYcVa7dtJL 2kba7Q8ggGNUDAhInKjqf+9APpRtL1XVCwzMzOPNvGH+dOwkOnDrhFYlzoYpRlxRzYTalfjb22ow xch5ohiRWvESn7jDT4uPH+a9KfhIt1oybhGAKFf0psSt96ZIEkdb3hE31IYrcDbadsTD0e4SZkkP 6J1MRmk6SXptmbGacufgtj478SLiNw2n/mvTOO6RLDFw83G1cd2GNVnMSbGzxLSCXmiQf2DREaHg 0RtUTTxBeyv+gOoEtdrpxg+p7hLdNILyWANUk6W/VfPaEsNjLdAcZ25tcv8Pln45bCwSrMRjjBTp QKK1UBxNQmd64woIqNTGhtroUb2atabfHVK6aona8cjw7WQgLQsZybuUcHAG8Lf9Z80ghuy9jm06 NrYLkNAAdIxqnG5q8KNHFC7Hs4fZaAqi0asvIcU10VjnP3HdoWCUWALnCEwOa+cDEVJcQ8I7Sq+E lFFsqVBf4lmW5zHBaSlYcIYwZ3fbSlp0IDAu+ctj/fIcqwLPfZjVe8UiWMsJW15sT4Q82/C4VAEP SgE6F+s8Dz9m6Ww5XU7zQT6aLAd5WteD51WVDyar7HFcP9RVVWc/A7UsL1rBGFeB3XU2s/zvtL/8 kvNU3abz1obkPXrsF5C97pF01DLIdx6ErWanjb1qDOMYgy9fJ8z7/Rns+w+++AU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loJ7k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r>
      <w:rPr>
        <w:noProof/>
        <w:lang w:eastAsia="ko-KR"/>
      </w:rPr>
      <mc:AlternateContent>
        <mc:Choice Requires="wps">
          <w:drawing>
            <wp:anchor distT="0" distB="0" distL="114300" distR="114300" simplePos="0" relativeHeight="251677696" behindDoc="1" locked="0" layoutInCell="1" allowOverlap="1" wp14:anchorId="13032C91" wp14:editId="7BD16D5F">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kIOOsQIAALAFAAAOAAAAZHJzL2Uyb0RvYy54bWysVNtunDAQfa/Uf7D8TrjEewGFjZJlqSql FynpB3jBLFbBprZ3IY367x2bZbNJValqywMa2+Mzl3M8V9dD26ADU5pLkeLwIsCIiUKWXOxS/OUh 95YYaUNFSRspWIofmcbXq7dvrvouYZGsZVMyhQBE6KTvUlwb0yW+r4uatVRfyI4JOKykaqmBpdr5 paI9oLeNHwXB3O+lKjslC6Y17GbjIV45/KpihflUVZoZ1KQYcjPur9x/a//+6oomO0W7mhfHNOhf ZNFSLiDoCSqjhqK94r9AtbxQUsvKXBSy9WVV8YK5GqCaMHhVzX1NO+Zqgebo7tQm/f9gi4+Hzwrx ErgjGAnaAkcPbDDoVg5oZtvTdzoBr/sO/MwA2+DqStXdnSy+aiTkuqZix26Ukn3NaAnphfamf3Z1 xNEWZNt/kCWEoXsjHdBQqdb2DrqBAB1oejxRY1MpYPNysQwCOCngKIzswkWgyXS5U9q8Y7JF1kix AuYdOD3caWOTocnkYmMJmfOmcew34sUGOI47EBqu2jObhCPzKQ7izXKzJB6J5huPBFnm3eRr4s3z cDHLLrP1Ogt/2LghSWpelkzYMJOwQvJnxB0lPkriJC0tG15aOJuSVrvtulHoQEHYufuODTlz81+m 4ZoAtbwqKYxIcBvFXj5fLjySk5kXL4KlF4TxbTwPSEyy/GVJd1ywfy8J9SmOZ9Fs1NJvawPWLfEj g2e10aTlBkZHw9sUW22MTjSxCtyI0lFrKG9G+6wVNv3nVgDdE9FOr1aio1jNsB3cyyA2utXyVpaP IGAlQWCgRRh7YNRSfceohxGSYv1tTxXDqHkv4BHYeTMZajK2k0FFAVdTbDAazbUZ59K+U3xXA/L4 zIS8gYdScSfi5yyOzwvGgqvlOMLs3DlfO6/nQbv6CQAA//8DAFBLAwQUAAYACAAAACEAFG41jeIA AAAPAQAADwAAAGRycy9kb3ducmV2LnhtbEyPQU+DQBCF7yb+h82YeLO7QqAVWZrG6MnESPHgcWGn QMrOIrtt8d+7nOpt3szLm+/l29kM7IyT6y1JeFwJYEiN1T21Er6qt4cNMOcVaTVYQgm/6GBb3N7k KtP2QiWe975lIYRcpiR03o8Z567p0Ci3siNSuB3sZJQPcmq5ntQlhJuBR0Kk3KiewodOjfjSYXPc n4yE3TeVr/3PR/1ZHsq+qp4EvadHKe/v5t0zMI+zv5phwQ/oUASm2p5IOzYELaI4lPFhSpI4BbZ4 xCZKgNXLbh2vgRc5/9+j+AMAAP//AwBQSwECLQAUAAYACAAAACEAtoM4kv4AAADhAQAAEwAAAAAA AAAAAAAAAAAAAAAAW0NvbnRlbnRfVHlwZXNdLnhtbFBLAQItABQABgAIAAAAIQA4/SH/1gAAAJQB AAALAAAAAAAAAAAAAAAAAC8BAABfcmVscy8ucmVsc1BLAQItABQABgAIAAAAIQBrkIOOsQIAALAF AAAOAAAAAAAAAAAAAAAAAC4CAABkcnMvZTJvRG9jLnhtbFBLAQItABQABgAIAAAAIQAUbjWN4gAA AA8BAAAPAAAAAAAAAAAAAAAAAAsFAABkcnMvZG93bnJldi54bWxQSwUGAAAAAAQABADzAAAAGgYA AAAA " filled="f" stroked="f">
              <v:textbox inset="0,0,0,0">
                <w:txbxContent>
                  <w:p w:rsidR="00BA0057" w:rsidRDefault="00BA0057">
                    <w:pPr>
                      <w:spacing w:line="184" w:lineRule="exact"/>
                      <w:ind w:left="20"/>
                      <w:rPr>
                        <w:sz w:val="16"/>
                      </w:rPr>
                    </w:pPr>
                    <w:r w:rsidRPr="00342D23">
                      <w:rPr>
                        <w:sz w:val="16"/>
                      </w:rPr>
                      <w:t xml:space="preserve">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lang w:eastAsia="ko-KR"/>
      </w:rPr>
      <mc:AlternateContent>
        <mc:Choice Requires="wps">
          <w:drawing>
            <wp:anchor distT="0" distB="0" distL="114300" distR="114300" simplePos="0" relativeHeight="251687936" behindDoc="1" locked="0" layoutInCell="1" allowOverlap="1" wp14:anchorId="2C5DC648" wp14:editId="248C79DF">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F520F5" w:rsidP="00FA6575">
                          <w:pPr>
                            <w:spacing w:line="184" w:lineRule="exact"/>
                            <w:ind w:left="20"/>
                            <w:rPr>
                              <w:sz w:val="16"/>
                            </w:rPr>
                          </w:pPr>
                          <w:r>
                            <w:rPr>
                              <w:sz w:val="16"/>
                            </w:rPr>
                            <w:t>2018</w:t>
                          </w:r>
                          <w:r w:rsidR="00BA0057" w:rsidRPr="00342D23">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2dKksQIAALAFAAAOAAAAZHJzL2Uyb0RvYy54bWysVNlunDAUfa/Uf7D8TljCLKAwUTIMVaV0 kZJ+gAfMYBVsansG0qj/3mt7mExSVara8oC8XJ+7nHPv1fXYtehApWKCZzi8CDCivBQV47sMf3ko vCVGShNekVZwmuFHqvD16u2bq6FPaSQa0VZUIgDhKh36DDda96nvq7KhHVEXoqccLmshO6JhK3d+ JckA6F3rR0Ew9wchq16KkioFp7m7xCuLX9e01J/qWlGN2gxDbNr+pf1vzd9fXZF0J0nfsPIYBvmL KDrCODg9QeVEE7SX7BeojpVSKFHri1J0vqhrVlKbA2QTBq+yuW9IT20uUBzVn8qk/h9s+fHwWSJW AXcJRpx0wNEDHTW6FSOamfIMvUrB6r4HOz3CMZjaVFV/J8qvCnGxbgjf0RspxdBQUkF4oXnpnz11 OMqAbIcPogI3ZK+FBRpr2ZnaQTUQoANNjydqTCglHF4ulkEANyVchZHZWA8knR73Uul3VHTILDIs gXkLTg53SptgSDqZGF9cFKxtLfstf3EAhu4EXMNTc2eCsGQ+JUGyWW6WsRdH840XB3nu3RTr2JsX 4WKWX+brdR7+MH7DOG1YVVFu3EzCCuM/I+4ocSeJk7SUaFll4ExISu6261aiAwFhF/Y7FuTMzH8Z hi0C5PIqpTCKg9so8Yr5cuHFRTzzkkWw9IIwuU3mQZzEefEypTvG6b+nhIYMJ7No5rT029yAdUO8 Y/AsN5J2TMPoaFmXYaMNZ0RSo8ANryy1mrDWrc9KYcJ/LgXQPRFt9Wok6sSqx+1oO+PUBltRPYKA pQCBgRZh7MGiEfI7RgOMkAyrb3siKUbtew5NYObNtJDTYjstCC/haYY1Rm651m4u7XvJdg0guzbj 4gYapWZWxKajXBTH9oKxYHM5jjAzd8731up50K5+Ag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AJ2dKksQIAALAF AAAOAAAAAAAAAAAAAAAAAC4CAABkcnMvZTJvRG9jLnhtbFBLAQItABQABgAIAAAAIQCb5j2G4gAA AA8BAAAPAAAAAAAAAAAAAAAAAAsFAABkcnMvZG93bnJldi54bWxQSwUGAAAAAAQABADzAAAAGgYA AAAA " filled="f" stroked="f">
              <v:textbox inset="0,0,0,0">
                <w:txbxContent>
                  <w:p w:rsidR="00BA0057" w:rsidRDefault="00F520F5" w:rsidP="00FA6575">
                    <w:pPr>
                      <w:spacing w:line="184" w:lineRule="exact"/>
                      <w:ind w:left="20"/>
                      <w:rPr>
                        <w:sz w:val="16"/>
                      </w:rPr>
                    </w:pPr>
                    <w:r>
                      <w:rPr>
                        <w:sz w:val="16"/>
                      </w:rPr>
                      <w:t xml:space="preserve">2018</w:t>
                    </w:r>
                    <w:r w:rsidR="00BA0057" w:rsidRPr="00342D23">
                      <w:rPr>
                        <w:sz w:val="16"/>
                      </w:rPr>
                      <w:t xml:space="preserve"> a</w:t>
                    </w:r>
                  </w:p>
                </w:txbxContent>
              </v:textbox>
              <w10:wrap anchorx="page" anchory="page"/>
            </v:shape>
          </w:pict>
        </mc:Fallback>
      </mc:AlternateContent>
    </w:r>
    <w:r>
      <w:rPr>
        <w:noProof/>
        <w:lang w:eastAsia="ko-KR"/>
      </w:rPr>
      <mc:AlternateContent>
        <mc:Choice Requires="wps">
          <w:drawing>
            <wp:anchor distT="0" distB="0" distL="114300" distR="114300" simplePos="0" relativeHeight="251681792" behindDoc="1" locked="0" layoutInCell="1" allowOverlap="1" wp14:anchorId="3C2C1EF4" wp14:editId="03AC404D">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8020C61"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6yp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MNBuipEi HWj0IhRH0zCa3rgCIiq1saE5elSv5kXT7w4pXbVE7Xik+HYykJaFjORdSrg4AwW2/WfNIIbsvY5z Oja2C5AwAXSMcpyucvCjRxR+3s/v5pMZqEYHX0KKIdFY5z9x3aFglFgC5whMDi/OByKkGEJCHaXX QsqotlSoL/E8y/OY4LQULDhDmLO7bSUtOhDYl/z5oX5+il2B5zbM6r1iEazlhK0utidCnm0oLlXA g1aAzsU6L8SPeTpfzVazfJRPpqtRntb16Gld5aPpOnu4r+/qqqqzn4FalhetYIyrwG5Yziz/O/Ev z+S8Vtf1vI4heY8e5wVkh28kHbUM8p0XYavZaWMHjWEfY/Dl7YSFv72DffvCl78A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BZk6yp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lang w:eastAsia="ko-KR"/>
      </w:rPr>
      <mc:AlternateContent>
        <mc:Choice Requires="wps">
          <w:drawing>
            <wp:anchor distT="0" distB="0" distL="114300" distR="114300" simplePos="0" relativeHeight="251684864" behindDoc="1" locked="0" layoutInCell="1" allowOverlap="1" wp14:anchorId="022B6C4B" wp14:editId="56E63410">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4737A">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24737A">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4E57FB">
    <w:pPr>
      <w:pStyle w:val="a3"/>
      <w:spacing w:line="14" w:lineRule="auto"/>
      <w:rPr>
        <w:sz w:val="20"/>
      </w:rPr>
    </w:pPr>
    <w:r>
      <w:rPr>
        <w:noProof/>
        <w:lang w:eastAsia="ko-KR"/>
      </w:rPr>
      <mc:AlternateContent>
        <mc:Choice Requires="wps">
          <w:drawing>
            <wp:anchor distT="0" distB="0" distL="114300" distR="114300" simplePos="0" relativeHeight="251685888" behindDoc="1" locked="0" layoutInCell="1" allowOverlap="1" wp14:anchorId="58683A35" wp14:editId="318DDF6B">
              <wp:simplePos x="0" y="0"/>
              <wp:positionH relativeFrom="margin">
                <wp:posOffset>2623185</wp:posOffset>
              </wp:positionH>
              <wp:positionV relativeFrom="page">
                <wp:posOffset>10172700</wp:posOffset>
              </wp:positionV>
              <wp:extent cx="1095375" cy="293389"/>
              <wp:effectExtent l="0" t="0" r="9525" b="1143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3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4737A">
                            <w:rPr>
                              <w:b/>
                              <w:noProof/>
                            </w:rPr>
                            <w:t>11</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206.55pt;margin-top:801pt;width:86.25pt;height:23.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1dIsQ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4737A">
                      <w:rPr>
                        <w:b/>
                        <w:noProof/>
                      </w:rPr>
                      <w:t>11</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r w:rsidR="00BA0057">
      <w:rPr>
        <w:noProof/>
        <w:lang w:eastAsia="ko-KR"/>
      </w:rPr>
      <mc:AlternateContent>
        <mc:Choice Requires="wps">
          <w:drawing>
            <wp:anchor distT="0" distB="0" distL="114300" distR="114300" simplePos="0" relativeHeight="251682816" behindDoc="1" locked="0" layoutInCell="1" allowOverlap="1" wp14:anchorId="2AC0CF62" wp14:editId="41E0AF5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4E57FB">
                          <w:pPr>
                            <w:spacing w:line="184" w:lineRule="exact"/>
                            <w:ind w:left="20"/>
                            <w:rPr>
                              <w:sz w:val="16"/>
                            </w:rPr>
                          </w:pPr>
                          <w:r>
                            <w:rPr>
                              <w:sz w:val="16"/>
                            </w:rPr>
                            <w:t>2018</w:t>
                          </w:r>
                          <w:r w:rsidR="00BA0057" w:rsidRPr="0008769F">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DF785E" id="_x0000_s1034"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LpOcsQIAALAFAAAOAAAAZHJzL2Uyb0RvYy54bWysVO1umzAU/T9p72D5P+GjJAFUUjUhTJO6 D6ndAzhggjWwme0EumrvvmsT0rTTpGkbP9C1fX3uxzm+1zdD26AjlYoJnmJ/5mFEeSFKxvcp/vKQ OxFGShNekkZwmuJHqvDN6u2b675LaCBq0ZRUIgDhKum7FNdad4nrqqKmLVEz0VEOh5WQLdGwlHu3 lKQH9LZxA89buL2QZSdFQZWC3Ww8xCuLX1W00J+qSlGNmhRDbtr+pf3vzN9dXZNkL0lXs+KUBvmL LFrCOAQ9Q2VEE3SQ7BeolhVSKFHpWSFaV1QVK6itAarxvVfV3Neko7YWaI7qzm1S/w+2+Hj8LBEr gTtgipMWOHqgg0ZrMaC5aU/fqQS87jvw0wNsg6stVXV3oviqEBebmvA9vZVS9DUlJaTnm5vuxdUR RxmQXf9BlBCGHLSwQEMlW9M76AYCdKDp8UyNSaWAzatl5HlwUsCRH5iFjUCS6XInlX5HRYuMkWIJ zFtwcrxT2iRDksnFxOIiZ01j2W/4iw1wHHcgNFw1ZyYJS+ZT7MXbaBuFThgstk7oZZlzm29CZ5H7 y3l2lW02mf/DxPXDpGZlSbkJMwnLD/+MuJPER0mcpaVEw0oDZ1JScr/bNBIdCQg7t9+pIRdu7ss0 bBOgllcl+UHorYPYyRfR0gnzcO7ESy9yPD9exwsvjMMsf1nSHeP030tCfYrjeTAftfTb2oB1Q/zI 4EVtJGmZhtHRsDbFRhujE0mMAre8tNRqwprRvmiFSf+5FUD3RLTVq5HoKFY97Ab7MiIT3Wh5J8pH ELAUIDDQIow9MGohv2PUwwhJsfp2IJJi1Lzn8AjMvJkMORm7ySC8gKsp1hiN5kaPc+nQSbavAXl8 ZlzcwkOpmBXxcxan5wVjwdZyGmFm7lyurdfzoF39BAAA//8DAFBLAwQUAAYACAAAACEA7/oSPeEA AAAOAQAADwAAAGRycy9kb3ducmV2LnhtbEyPwU6EMBCG7ya+QzMm3txWV0CQstkYPZkYWTx4LHQW yNIp0u4uvr3ltB5n/i//fJNvZjOwE06utyThfiWAITVW99RK+Kre7p6AOa9Iq8ESSvhFB5vi+ipX mbZnKvG08y0LJeQyJaHzfsw4d02HRrmVHZFCtreTUT6MU8v1pM6h3Az8QYiYG9VTuNCpEV86bA67 o5Gw/abytf/5qD/LfdlXVSroPT5IeXszb5+BeZz9BYZFP6hDEZxqeyTt2CAhTZM0oCGIonUMbEFE lDwCq5ddsk6AFzn//0bxBwAA//8DAFBLAQItABQABgAIAAAAIQC2gziS/gAAAOEBAAATAAAAAAAA AAAAAAAAAAAAAABbQ29udGVudF9UeXBlc10ueG1sUEsBAi0AFAAGAAgAAAAhADj9If/WAAAAlAEA AAsAAAAAAAAAAAAAAAAALwEAAF9yZWxzLy5yZWxzUEsBAi0AFAAGAAgAAAAhADwuk5yxAgAAsAUA AA4AAAAAAAAAAAAAAAAALgIAAGRycy9lMm9Eb2MueG1sUEsBAi0AFAAGAAgAAAAhAO/6Ej3hAAAA DgEAAA8AAAAAAAAAAAAAAAAACwUAAGRycy9kb3ducmV2LnhtbFBLBQYAAAAABAAEAPMAAAAZBgAA AAA= " filled="f" stroked="f">
              <v:textbox inset="0,0,0,0">
                <w:txbxContent>
                  <w:p w:rsidR="00BA0057" w:rsidRDefault="004E57FB">
                    <w:pPr>
                      <w:spacing w:line="184" w:lineRule="exact"/>
                      <w:ind w:left="20"/>
                      <w:rPr>
                        <w:sz w:val="16"/>
                      </w:rPr>
                    </w:pPr>
                    <w:r>
                      <w:rPr>
                        <w:sz w:val="16"/>
                      </w:rPr>
                      <w:t xml:space="preserve">2018</w:t>
                    </w:r>
                    <w:r w:rsidR="00BA0057" w:rsidRPr="0008769F">
                      <w:rPr>
                        <w:sz w:val="16"/>
                      </w:rPr>
                      <w:t xml:space="preserve"> a</w:t>
                    </w:r>
                  </w:p>
                </w:txbxContent>
              </v:textbox>
              <w10:wrap anchorx="page" anchory="page"/>
            </v:shape>
          </w:pict>
        </mc:Fallback>
      </mc:AlternateContent>
    </w:r>
    <w:r w:rsidR="00BA0057">
      <w:rPr>
        <w:noProof/>
        <w:lang w:eastAsia="ko-KR"/>
      </w:rPr>
      <mc:AlternateContent>
        <mc:Choice Requires="wps">
          <w:drawing>
            <wp:anchor distT="0" distB="0" distL="114300" distR="114300" simplePos="0" relativeHeight="251683840" behindDoc="1" locked="0" layoutInCell="1" allowOverlap="1" wp14:anchorId="63B3035A" wp14:editId="65948BBA">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6EB40B0"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i35O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sBJPMowU 6UCjF6E4mobR9MYVEFGpjQ3N0aN6NS+afndI6aolascjxbeTgbQsZCTvUsLFGSiw7T9rBjFk73Wc 07GxXYCECaBjlON0lYMfPaLw835+N5/MQDU6+BJSDInGOv+J6w4Fo8QSOEdgcnhxPhAhxRAS6ii9 FlJGtaVCfYnnWZ7HBKelYMEZwpzdbStp0YHAvuTPD/XzU+wKPLdhVu8Vi2AtJ2x1sT0R8mxDcakC HrQCdC7WeSF+zNP5araa5aN8Ml2N8rSuR0/rKh9N19nDfX1XV1Wd/QzUsrxoBWNcBXbDcmb534l/ eSbntbqu53UMyXv0OC8gO3wj6ahlkO+8CFvNThs7aAz7GIMvbycs/O0d7NsXvvwF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Dni35O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4E57FB">
    <w:pPr>
      <w:pStyle w:val="a3"/>
      <w:spacing w:line="14" w:lineRule="auto"/>
      <w:rPr>
        <w:sz w:val="20"/>
      </w:rPr>
    </w:pPr>
    <w:r>
      <w:rPr>
        <w:noProof/>
        <w:lang w:eastAsia="ko-KR"/>
      </w:rPr>
      <mc:AlternateContent>
        <mc:Choice Requires="wps">
          <w:drawing>
            <wp:anchor distT="0" distB="0" distL="114300" distR="114300" simplePos="0" relativeHeight="251671552" behindDoc="1" locked="0" layoutInCell="1" allowOverlap="1" wp14:anchorId="3CDEE230" wp14:editId="4D98231A">
              <wp:simplePos x="0" y="0"/>
              <wp:positionH relativeFrom="margin">
                <wp:posOffset>2470786</wp:posOffset>
              </wp:positionH>
              <wp:positionV relativeFrom="page">
                <wp:posOffset>10131880</wp:posOffset>
              </wp:positionV>
              <wp:extent cx="1132204" cy="303256"/>
              <wp:effectExtent l="0" t="0" r="1143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4" cy="303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4737A">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194.55pt;margin-top:797.8pt;width:89.15pt;height:23.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24737A">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r w:rsidR="00BA0057">
      <w:rPr>
        <w:noProof/>
        <w:lang w:eastAsia="ko-KR"/>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4E57FB">
                          <w:pPr>
                            <w:spacing w:line="184" w:lineRule="exact"/>
                            <w:ind w:left="20"/>
                            <w:rPr>
                              <w:sz w:val="16"/>
                            </w:rPr>
                          </w:pPr>
                          <w:r>
                            <w:rPr>
                              <w:sz w:val="16"/>
                            </w:rPr>
                            <w:t>2018</w:t>
                          </w:r>
                          <w:r w:rsidR="00BA0057" w:rsidRPr="0008769F">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7B2B62" id="_x0000_s1036"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1L6GsgIAALE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GY4uMRKkBY4e6GDQrRzQzLan73QKXvcd+JkBtoFmV6ru7mT5VSMh1w0RO3qjlOwbSipIL7Q3/bOr I462INv+g6wgDNkb6YCGWrW2d9ANBOhA0+OJGptKCZuXi2UQwEkJR2FkFy4CSafLndLmHZUtskaG FTDvwMnhThubDEknFxtLyIJx7tjn4sUGOI47EBqu2jObhCPzKQmSzXKzjL04mm+8OMhz76ZYx968 CBez/DJfr/Pwh40bxmnDqooKG2YSVhj/GXFHiY+SOElLS84qC2dT0mq3XXOFDgSEXbjv2JAzN/9l Gq4JUMurksIoDm6jxCvmy4UXF/HMSxbB0gvC5DaZB3ES58XLku6YoP9eEuoznMyi2ail39YGrFvi RwbPaiNpywyMDs7aDFttjE4ktQrciMpRawjjo33WCpv+cyuA7olop1cr0VGsZtgO7mWELrwV81ZW j6BgJUFhIEaYe2A0Un3HqIcZkmH9bU8UxYi/F/AK7MCZDDUZ28kgooSrGTYYjebajINp3ym2awB5 fGdC3sBLqZlT8XMWx/cFc8EVc5xhdvCcr53X86Rd/QQAAP//AwBQSwMEFAAGAAgAAAAhAO/6Ej3h AAAADgEAAA8AAABkcnMvZG93bnJldi54bWxMj8FOhDAQhu8mvkMzJt7cVldAkLLZGD2ZGFk8eCx0 FsjSKdLuLr695bQeZ/4v/3yTb2YzsBNOrrck4X4lgCE1VvfUSviq3u6egDmvSKvBEkr4RQeb4voq V5m2ZyrxtPMtCyXkMiWh837MOHdNh0a5lR2RQra3k1E+jFPL9aTOodwM/EGImBvVU7jQqRFfOmwO u6ORsP2m8rX/+ag/y33ZV1Uq6D0+SHl7M2+fgXmc/QWGRT+oQxGcansk7dggIU2TNKAhiKJ1DGxB RJQ8AquXXbJOgBc5//9G8QcAAP//AwBQSwECLQAUAAYACAAAACEAtoM4kv4AAADhAQAAEwAAAAAA AAAAAAAAAAAAAAAAW0NvbnRlbnRfVHlwZXNdLnhtbFBLAQItABQABgAIAAAAIQA4/SH/1gAAAJQB AAALAAAAAAAAAAAAAAAAAC8BAABfcmVscy8ucmVsc1BLAQItABQABgAIAAAAIQCE1L6GsgIAALEF AAAOAAAAAAAAAAAAAAAAAC4CAABkcnMvZTJvRG9jLnhtbFBLAQItABQABgAIAAAAIQDv+hI94QAA AA4BAAAPAAAAAAAAAAAAAAAAAAwFAABkcnMvZG93bnJldi54bWxQSwUGAAAAAAQABADzAAAAGgYA AAAA " filled="f" stroked="f">
              <v:textbox inset="0,0,0,0">
                <w:txbxContent>
                  <w:p w:rsidR="00BA0057" w:rsidRDefault="004E57FB">
                    <w:pPr>
                      <w:spacing w:line="184" w:lineRule="exact"/>
                      <w:ind w:left="20"/>
                      <w:rPr>
                        <w:sz w:val="16"/>
                      </w:rPr>
                    </w:pPr>
                    <w:r>
                      <w:rPr>
                        <w:sz w:val="16"/>
                      </w:rPr>
                      <w:t xml:space="preserve">2018</w:t>
                    </w:r>
                    <w:r w:rsidR="00BA0057" w:rsidRPr="0008769F">
                      <w:rPr>
                        <w:sz w:val="16"/>
                      </w:rPr>
                      <w:t xml:space="preserve"> a</w:t>
                    </w:r>
                  </w:p>
                </w:txbxContent>
              </v:textbox>
              <w10:wrap anchorx="page" anchory="page"/>
            </v:shape>
          </w:pict>
        </mc:Fallback>
      </mc:AlternateContent>
    </w:r>
    <w:r w:rsidR="00BA0057">
      <w:rPr>
        <w:noProof/>
        <w:lang w:eastAsia="ko-KR"/>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997AE9"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JF9GAIAACkEAAAOAAAAZHJzL2Uyb0RvYy54bWysU9tu2zAMfR+wfxD0nvhSN02MOEVrJ3vp tgDtPkCR5FiYLAmSEicY9u+jlAvS7WUY9iJTJnl4yEPNHw+9RHtundCqwtk4xYgrqplQ2wp/e1uN phg5TxQjUite4SN3+HHx8cN8MCXPdacl4xYBiHLlYCrceW/KJHG04z1xY224AmerbU88XO02YZYM gN7LJE/TSTJoy4zVlDsHf5uTEy8iftty6r+2reMeyQoDNx9PG89NOJPFnJRbS0wn6JkG+QcWPREK il6hGuIJ2lnxB1QvqNVOt35MdZ/othWUxx6gmyz9rZvXjhgee4HhOHMdk/t/sPTLfm2RYBXOc4wU 6UGjF6E4moTRDMaVEFGrtQ3N0YN6NS+afndI6bojassjxbejgbQsZCTvUsLFGSiwGT5rBjFk53Wc 06G1fYCECaBDlON4lYMfPKLw8352N8unoBq9+BJSXhKNdf4T1z0KRoUlcI7AZP/ifCBCyktIqKP0 SkgZ1ZYKDRWeZUURE5yWggVnCHN2u6mlRXsC+1I8PzTPT7Er8NyGWb1TLIJ1nLDl2fZEyJMNxaUK eNAK0Dlbp4X4MUtny+lyWoyKfLIcFWnTjJ5WdTGarLKH++auqesm+xmoZUXZCca4Cuwuy5kVfyf+ +Zmc1uq6ntcxJO/R47yA7OUbSUctg3ynRdhodlzbi8awjzH4/HbCwt/ewb594YtfAAAA//8DAFBL AwQUAAYACAAAACEAE0Ty+90AAAAKAQAADwAAAGRycy9kb3ducmV2LnhtbEyPwW7CMBBE75X6D9ZW 6q04BIIgjYMQalGlXoD0A5x4m0TE6yg2EP6e7aFqjzszmn2TrUfbiQsOvnWkYDqJQCBVzrRUK/gq 3l+WIHzQZHTnCBXc0MM6f3zIdGrclQ54OYZacAn5VCtoQuhTKX3VoNV+4nok9r7dYHXgc6ilGfSV y20n4yhaSKtb4g+N7nHbYHU6nq2Ct7gYV+WpSHA+vW0/dofafm72Sj0/jZtXEAHH8BeGH3xGh5yZ Sncm40WngIcEVpN5HINgfzVLZiDKX0nmmfw/Ib8DAAD//wMAUEsBAi0AFAAGAAgAAAAhALaDOJL+ AAAA4QEAABMAAAAAAAAAAAAAAAAAAAAAAFtDb250ZW50X1R5cGVzXS54bWxQSwECLQAUAAYACAAA ACEAOP0h/9YAAACUAQAACwAAAAAAAAAAAAAAAAAvAQAAX3JlbHMvLnJlbHNQSwECLQAUAAYACAAA ACEAqQSRfRgCAAApBAAADgAAAAAAAAAAAAAAAAAuAgAAZHJzL2Uyb0RvYy54bWxQSwECLQAUAAYA CAAAACEAE0Ty+90AAAAKAQAADwAAAAAAAAAAAAAAAAByBAAAZHJzL2Rvd25yZXYueG1sUEsFBgAA AAAEAAQA8wAAAHwFAAAAAA== "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0EE" w:rsidRDefault="00BF00EE" w:rsidP="00BA0057">
      <w:r>
        <w:separator/>
      </w:r>
    </w:p>
  </w:footnote>
  <w:footnote w:type="continuationSeparator" w:id="0">
    <w:p w:rsidR="00BF00EE" w:rsidRDefault="00BF00EE" w:rsidP="00BA00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lang w:eastAsia="ko-KR"/>
      </w:rPr>
      <mc:AlternateContent>
        <mc:Choice Requires="wps">
          <w:drawing>
            <wp:anchor distT="0" distB="0" distL="114300" distR="114300" simplePos="0" relativeHeight="251675648" behindDoc="1" locked="0" layoutInCell="1" allowOverlap="1" wp14:anchorId="58B19C0A" wp14:editId="30BC216C">
              <wp:simplePos x="0" y="0"/>
              <wp:positionH relativeFrom="page">
                <wp:posOffset>3800475</wp:posOffset>
              </wp:positionH>
              <wp:positionV relativeFrom="page">
                <wp:posOffset>476250</wp:posOffset>
              </wp:positionV>
              <wp:extent cx="29718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F520F5" w:rsidP="00342D23">
                          <w:pPr>
                            <w:pStyle w:val="a3"/>
                            <w:spacing w:line="245" w:lineRule="exact"/>
                            <w:ind w:left="20"/>
                            <w:jc w:val="right"/>
                            <w:rPr>
                              <w:rFonts w:eastAsia="MS Gothic"/>
                            </w:rPr>
                          </w:pPr>
                          <w:proofErr w:type="spellStart"/>
                          <w:r>
                            <w:rPr>
                              <w:rFonts w:eastAsia="MS Gothic"/>
                            </w:rPr>
                            <w:t>OpenChain</w:t>
                          </w:r>
                          <w:proofErr w:type="spellEnd"/>
                          <w:r>
                            <w:rPr>
                              <w:rFonts w:eastAsia="MS Gothic"/>
                            </w:rPr>
                            <w:t xml:space="preserve"> Specification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99.25pt;margin-top:37.5pt;width:234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LQknrwIAAKkFAAAOAAAAZHJzL2Uyb0RvYy54bWysVNuOmzAQfa/Uf7D8znIpSQCFrLIhVJW2 F2m3H+CACVbBprYT2Fb9945NSDa7L1VbHqzBHp85M3M8y9uhbdCRSsUET7F/42FEeSFKxvcp/vqY OxFGShNekkZwmuInqvDt6u2bZd8lNBC1aEoqEYBwlfRdimutu8R1VVHTlqgb0VEOh5WQLdHwK/du KUkP6G3jBp43d3shy06KgioFu9l4iFcWv6pooT9XlaIaNSkGbtqu0q47s7qrJUn2knQ1K040yF+w aAnjEPQMlRFN0EGyV1AtK6RQotI3hWhdUVWsoDYHyMb3XmTzUJOO2lygOKo7l0n9P9ji0/GLRKxM cYwRJy206JEOGt2JAS1MdfpOJeD00IGbHmAbumwzVd29KL4pxMWmJnxP11KKvqakBHa+uek+uzri KAOy6z+KEsKQgxYWaKhka0oHxUCADl16OnfGUClgM4gXfuTBUQFngReGkW2dS5LpdieVfk9Fi4yR Ygmdt+jkeK+0YUOSycUE4yJnTWO73/CrDXAcdyA2XDVnhoVt5s/Yi7fRNgqdMJhvndDLMmedb0Jn nvuLWfYu22wy/5eJ64dJzcqSchNmEpYf/lnjThIfJXGWlhINKw2coaTkfrdpJDoSEHZuP1tzOLm4 udc0bBEglxcp+UHo3QWxk8+jhRPm4cyJF17keH58F8+9MA6z/Dqle8bpv6eEetDcLJiNYrqQfpGb Z7/XuZGkZRpGR8PaFIM04DNOJDES3PLS2pqwZrSflcLQv5QC2j012grWaHRUqx52A6AYFe9E+QTS lQKUBSKEeQdGLeQPjHqYHSlW3w9EUoyaDxzkbwbNZMjJ2E0G4QVcTbHGaDQ3ehxIh06yfQ3I4wPj Yg1PpGJWvRcWp4cF88AmcZpdZuA8/7delwm7+g0AAP//AwBQSwMEFAAGAAgAAAAhAIUve7TgAAAA CwEAAA8AAABkcnMvZG93bnJldi54bWxMj8FOwzAQRO9I/IO1lbhRu5WStiFOVSE4ISHScODoxNvE arwOsduGv8c5wW13ZzT7Jt9PtmdXHL1xJGG1FMCQGqcNtRI+q9fHLTAfFGnVO0IJP+hhX9zf5SrT 7kYlXo+hZTGEfKYkdCEMGee+6dAqv3QDUtRObrQqxHVsuR7VLYbbnq+FSLlVhuKHTg343GFzPl6s hMMXlS/m+73+KE+lqaqdoLf0LOXDYjo8AQs4hT8zzPgRHYrIVLsLac96Cclum0SrhE0SO80Gkabx Us/TZg28yPn/DsUvAAAA//8DAFBLAQItABQABgAIAAAAIQC2gziS/gAAAOEBAAATAAAAAAAAAAAA AAAAAAAAAABbQ29udGVudF9UeXBlc10ueG1sUEsBAi0AFAAGAAgAAAAhADj9If/WAAAAlAEAAAsA AAAAAAAAAAAAAAAALwEAAF9yZWxzLy5yZWxzUEsBAi0AFAAGAAgAAAAhABQtCSevAgAAqQUAAA4A AAAAAAAAAAAAAAAALgIAAGRycy9lMm9Eb2MueG1sUEsBAi0AFAAGAAgAAAAhAIUve7TgAAAACwEA AA8AAAAAAAAAAAAAAAAACQUAAGRycy9kb3ducmV2LnhtbFBLBQYAAAAABAAEAPMAAAAWBgAAAAA= " filled="f" stroked="f">
              <v:textbox inset="0,0,0,0">
                <w:txbxContent>
                  <w:p w:rsidR="00BA0057" w:rsidRPr="00466C76" w:rsidRDefault="00F520F5" w:rsidP="00342D23">
                    <w:pPr>
                      <w:pStyle w:val="a3"/>
                      <w:spacing w:line="245" w:lineRule="exact"/>
                      <w:ind w:left="20"/>
                      <w:jc w:val="right"/>
                      <w:rPr>
                        <w:rFonts w:eastAsia="MS Gothic"/>
                      </w:rPr>
                    </w:pPr>
                    <w:proofErr w:type="spellStart"/>
                    <w:r>
                      <w:rPr>
                        <w:rFonts w:eastAsia="MS Gothic"/>
                      </w:rPr>
                      <w:t xml:space="preserve">OpenChain</w:t>
                    </w:r>
                    <w:proofErr w:type="spellEnd"/>
                    <w:r>
                      <w:rPr>
                        <w:rFonts w:eastAsia="MS Gothic"/>
                      </w:rPr>
                      <w:t xml:space="preserve"> Specification 1.2</w:t>
                    </w:r>
                    <w:r w:rsidR="004827CE">
                      <w:rPr>
                        <w:rFonts w:eastAsia="MS Gothic"/>
                      </w:rPr>
                      <w:t xml:space="preserve">(Temp)</w:t>
                    </w:r>
                  </w:p>
                </w:txbxContent>
              </v:textbox>
              <w10:wrap anchorx="page" anchory="page"/>
            </v:shape>
          </w:pict>
        </mc:Fallback>
      </mc:AlternateContent>
    </w:r>
    <w:r>
      <w:rPr>
        <w:noProof/>
        <w:lang w:eastAsia="ko-KR"/>
      </w:rPr>
      <mc:AlternateContent>
        <mc:Choice Requires="wps">
          <w:drawing>
            <wp:anchor distT="0" distB="0" distL="114300" distR="114300" simplePos="0" relativeHeight="251674624" behindDoc="1" locked="0" layoutInCell="1" allowOverlap="1" wp14:anchorId="3C5AF464" wp14:editId="085E7719">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BF4D74E"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o2JDFgIAACkEAAAOAAAAZHJzL2Uyb0RvYy54bWysU8GO2jAQvVfqP1i+QxIaWIgIq20CvWxb pN1+gLEdYtWxLdsQUNV/79gQxLaXqmoOztgz8/xm3nj5eOokOnLrhFYlzsYpRlxRzYTal/jb62Y0 x8h5ohiRWvESn7nDj6v375a9KfhEt1oybhGAKFf0psSt96ZIEkdb3hE31oYrcDbadsTD1u4TZkkP 6J1MJmk6S3ptmbGacufgtL448SriNw2n/mvTOO6RLDFw83G1cd2FNVktSbG3xLSCXmmQf2DREaHg 0htUTTxBByv+gOoEtdrpxo+p7hLdNILyWANUk6W/VfPSEsNjLdAcZ25tcv8Pln45bi0SDLSD9ijS gUbPQnE0D63pjSsgolJbG4qjJ/VinjX97pDSVUvUnkeKr2cDaVnISN6khI0zcMGu/6wZxJCD17FP p8Z2ARI6gE5RjvNNDn7yiMLhdJGn8GFEB19CiiHRWOc/cd2hYJRYAucITI7PzgcipBhCwj1Kb4SU UW2pUF/ixXQyjQlOS8GCM4Q5u99V0qIjgXnJFw/1x6dYFXjuw6w+KBbBWk7Y+mp7IuTFhsulCnhQ CtC5WpeB+LFIF+v5ep6P8slsPcrTuh49bap8NNtkD9P6Q11VdfYzUMvyohWMcRXYDcOZ5X8n/vWZ XMbqNp63NiRv0WO/gOzwj6SjlkG+yyDsNDtv7aAxzGMMvr6dMPD3e7DvX/jqFwAAAP//AwBQSwME FAAGAAgAAAAhAEsVkpLcAAAACAEAAA8AAABkcnMvZG93bnJldi54bWxMj0FPwzAMhe9I+w+RkXZj aTcYrDSdtkkTB05su3BLG6+paJyqydbCr8dISOCb37Oev5evR9eKK/ah8aQgnSUgkCpvGqoVnI77 uycQIWoyuvWECj4xwLqY3OQ6M36gN7weYi04hEKmFdgYu0zKUFl0Osx8h8Te2fdOR177WppeDxzu WjlPkqV0uiH+YHWHO4vVx+HiFGy35/TlNexWdv5+HDDuH5uvtFRqejtunkFEHOPfMfzgMzoUzFT6 C5kgWgVcJLLKA4Lt1eLhHkT5q8gil/8LFN8AAAD//wMAUEsBAi0AFAAGAAgAAAAhALaDOJL+AAAA 4QEAABMAAAAAAAAAAAAAAAAAAAAAAFtDb250ZW50X1R5cGVzXS54bWxQSwECLQAUAAYACAAAACEA OP0h/9YAAACUAQAACwAAAAAAAAAAAAAAAAAvAQAAX3JlbHMvLnJlbHNQSwECLQAUAAYACAAAACEA 3KNiQxYCAAApBAAADgAAAAAAAAAAAAAAAAAuAgAAZHJzL2Uyb0RvYy54bWxQSwECLQAUAAYACAAA ACEASxWSktwAAAAIAQAADwAAAAAAAAAAAAAAAABwBAAAZHJzL2Rvd25yZXYueG1sUEsFBgAAAAAE AAQA8wAAAHkFAAAAAA== " strokecolor="#497dba">
              <w10:wrap anchorx="margin" anchory="page"/>
            </v:line>
          </w:pict>
        </mc:Fallback>
      </mc:AlternateContent>
    </w:r>
    <w:r>
      <w:rPr>
        <w:noProof/>
        <w:lang w:eastAsia="ko-KR"/>
      </w:rPr>
      <w:drawing>
        <wp:anchor distT="0" distB="0" distL="0" distR="0" simplePos="0" relativeHeight="251673600" behindDoc="1" locked="0" layoutInCell="1" allowOverlap="1" wp14:anchorId="2B0BBA99" wp14:editId="7C02421D">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rsidR="00F520F5">
      <w:rPr>
        <w:rFonts w:hint="eastAsia"/>
        <w:sz w:val="2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MS PGothic" w:hAnsi="Arial" w:hint="default"/>
      </w:rPr>
    </w:lvl>
    <w:lvl w:ilvl="1" w:tplc="8ECEF392">
      <w:start w:val="1"/>
      <w:numFmt w:val="decimal"/>
      <w:lvlText w:val="5.2.%2"/>
      <w:lvlJc w:val="left"/>
      <w:pPr>
        <w:ind w:left="840" w:hanging="420"/>
      </w:pPr>
      <w:rPr>
        <w:rFonts w:ascii="Arial" w:eastAsia="MS PGothic"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MS PGothic" w:hAnsi="Arial" w:hint="default"/>
      </w:rPr>
    </w:lvl>
    <w:lvl w:ilvl="1" w:tplc="168E8EBA">
      <w:start w:val="1"/>
      <w:numFmt w:val="decimal"/>
      <w:lvlText w:val="3.2.%2"/>
      <w:lvlJc w:val="left"/>
      <w:pPr>
        <w:ind w:left="840" w:hanging="420"/>
      </w:pPr>
      <w:rPr>
        <w:rFonts w:ascii="Arial" w:eastAsia="MS PGothic"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MS PGothic"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MS PGothic"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MS PGothic"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MS PGothic"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MS PGothic"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MS PGothic"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MS PGothic" w:hAnsi="Arial" w:hint="default"/>
      </w:rPr>
    </w:lvl>
    <w:lvl w:ilvl="1" w:tplc="A73C143A">
      <w:start w:val="1"/>
      <w:numFmt w:val="decimal"/>
      <w:lvlText w:val="4.1.%2"/>
      <w:lvlJc w:val="left"/>
      <w:pPr>
        <w:ind w:left="840" w:hanging="420"/>
      </w:pPr>
      <w:rPr>
        <w:rFonts w:ascii="Arial" w:eastAsia="MS PGothic"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MS PGothic"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MS PGothic"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236C4"/>
    <w:rsid w:val="00036177"/>
    <w:rsid w:val="00060847"/>
    <w:rsid w:val="000A220E"/>
    <w:rsid w:val="000B3BE8"/>
    <w:rsid w:val="00104E18"/>
    <w:rsid w:val="001529AB"/>
    <w:rsid w:val="00156E22"/>
    <w:rsid w:val="001D7F7B"/>
    <w:rsid w:val="0024737A"/>
    <w:rsid w:val="002A3454"/>
    <w:rsid w:val="002D5CBE"/>
    <w:rsid w:val="003E6DB1"/>
    <w:rsid w:val="004827CE"/>
    <w:rsid w:val="004A0321"/>
    <w:rsid w:val="004E57FB"/>
    <w:rsid w:val="004E7DB5"/>
    <w:rsid w:val="005766EB"/>
    <w:rsid w:val="00583F5B"/>
    <w:rsid w:val="00615535"/>
    <w:rsid w:val="00617C7B"/>
    <w:rsid w:val="006246DD"/>
    <w:rsid w:val="00624AE0"/>
    <w:rsid w:val="00702B3C"/>
    <w:rsid w:val="007A5BD0"/>
    <w:rsid w:val="007C2DF2"/>
    <w:rsid w:val="007E5EFF"/>
    <w:rsid w:val="008532AC"/>
    <w:rsid w:val="009A6CC7"/>
    <w:rsid w:val="009C01D6"/>
    <w:rsid w:val="00A11774"/>
    <w:rsid w:val="00A273CF"/>
    <w:rsid w:val="00AF3AA2"/>
    <w:rsid w:val="00BA0057"/>
    <w:rsid w:val="00BB7E13"/>
    <w:rsid w:val="00BF00EE"/>
    <w:rsid w:val="00C57584"/>
    <w:rsid w:val="00CD2FBF"/>
    <w:rsid w:val="00D02EF5"/>
    <w:rsid w:val="00D04928"/>
    <w:rsid w:val="00D45EE0"/>
    <w:rsid w:val="00D8307D"/>
    <w:rsid w:val="00E152A4"/>
    <w:rsid w:val="00EA1344"/>
    <w:rsid w:val="00F278E6"/>
    <w:rsid w:val="00F46144"/>
    <w:rsid w:val="00F520F5"/>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Char"/>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Char"/>
    <w:uiPriority w:val="1"/>
    <w:qFormat/>
    <w:rsid w:val="00BA0057"/>
    <w:pPr>
      <w:spacing w:beforeLines="100" w:before="240"/>
      <w:ind w:left="561"/>
      <w:outlineLvl w:val="1"/>
    </w:pPr>
    <w:rPr>
      <w:rFonts w:ascii="Cambria"/>
      <w:b/>
      <w:color w:val="4F81BC"/>
      <w:sz w:val="24"/>
    </w:rPr>
  </w:style>
  <w:style w:type="paragraph" w:styleId="3">
    <w:name w:val="heading 3"/>
    <w:basedOn w:val="a"/>
    <w:link w:val="3Char"/>
    <w:uiPriority w:val="1"/>
    <w:qFormat/>
    <w:rsid w:val="00BA0057"/>
    <w:pPr>
      <w:ind w:left="1280" w:hanging="360"/>
      <w:outlineLvl w:val="2"/>
    </w:pPr>
    <w:rPr>
      <w:b/>
      <w:bCs/>
    </w:rPr>
  </w:style>
  <w:style w:type="paragraph" w:styleId="4">
    <w:name w:val="heading 4"/>
    <w:basedOn w:val="3"/>
    <w:next w:val="a"/>
    <w:link w:val="4Char"/>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A0057"/>
    <w:rPr>
      <w:rFonts w:ascii="Cambria" w:eastAsia="Cambria" w:hAnsi="Cambria" w:cs="Cambria"/>
      <w:b/>
      <w:bCs/>
      <w:kern w:val="0"/>
      <w:sz w:val="28"/>
      <w:szCs w:val="28"/>
      <w:lang w:eastAsia="en-US"/>
    </w:rPr>
  </w:style>
  <w:style w:type="character" w:customStyle="1" w:styleId="2Char">
    <w:name w:val="제목 2 Char"/>
    <w:basedOn w:val="a0"/>
    <w:link w:val="20"/>
    <w:uiPriority w:val="1"/>
    <w:rsid w:val="00BA0057"/>
    <w:rPr>
      <w:rFonts w:ascii="Cambria" w:eastAsia="Calibri" w:hAnsi="Calibri" w:cs="Calibri"/>
      <w:b/>
      <w:color w:val="4F81BC"/>
      <w:kern w:val="0"/>
      <w:sz w:val="24"/>
      <w:lang w:eastAsia="en-US"/>
    </w:rPr>
  </w:style>
  <w:style w:type="character" w:customStyle="1" w:styleId="3Char">
    <w:name w:val="제목 3 Char"/>
    <w:basedOn w:val="a0"/>
    <w:link w:val="3"/>
    <w:uiPriority w:val="1"/>
    <w:rsid w:val="00BA0057"/>
    <w:rPr>
      <w:rFonts w:ascii="Calibri" w:eastAsia="Calibri" w:hAnsi="Calibri" w:cs="Calibri"/>
      <w:b/>
      <w:bCs/>
      <w:kern w:val="0"/>
      <w:sz w:val="22"/>
      <w:lang w:eastAsia="en-US"/>
    </w:rPr>
  </w:style>
  <w:style w:type="character" w:customStyle="1" w:styleId="4Char">
    <w:name w:val="제목 4 Char"/>
    <w:basedOn w:val="a0"/>
    <w:link w:val="4"/>
    <w:uiPriority w:val="1"/>
    <w:rsid w:val="00BA0057"/>
    <w:rPr>
      <w:rFonts w:ascii="Calibri" w:eastAsia="Calibri" w:hAnsi="Calibri" w:cs="Calibri"/>
      <w:b/>
      <w:bCs/>
      <w:kern w:val="0"/>
      <w:sz w:val="22"/>
      <w:lang w:eastAsia="en-US"/>
    </w:rPr>
  </w:style>
  <w:style w:type="paragraph" w:styleId="10">
    <w:name w:val="toc 1"/>
    <w:basedOn w:val="a"/>
    <w:uiPriority w:val="39"/>
    <w:qFormat/>
    <w:rsid w:val="00BA0057"/>
    <w:pPr>
      <w:spacing w:before="144"/>
      <w:ind w:left="565"/>
    </w:pPr>
    <w:rPr>
      <w:b/>
      <w:bCs/>
      <w:sz w:val="24"/>
      <w:szCs w:val="24"/>
    </w:rPr>
  </w:style>
  <w:style w:type="paragraph" w:styleId="21">
    <w:name w:val="toc 2"/>
    <w:basedOn w:val="a"/>
    <w:uiPriority w:val="39"/>
    <w:qFormat/>
    <w:rsid w:val="00BA0057"/>
    <w:pPr>
      <w:spacing w:before="139"/>
      <w:ind w:left="781"/>
    </w:pPr>
  </w:style>
  <w:style w:type="paragraph" w:styleId="a3">
    <w:name w:val="Body Text"/>
    <w:basedOn w:val="a"/>
    <w:link w:val="Char"/>
    <w:uiPriority w:val="1"/>
    <w:qFormat/>
    <w:rsid w:val="00BA0057"/>
  </w:style>
  <w:style w:type="character" w:customStyle="1" w:styleId="Char">
    <w:name w:val="본문 Char"/>
    <w:basedOn w:val="a0"/>
    <w:link w:val="a3"/>
    <w:uiPriority w:val="1"/>
    <w:rsid w:val="00BA0057"/>
    <w:rPr>
      <w:rFonts w:ascii="Calibri" w:eastAsia="Calibri" w:hAnsi="Calibri" w:cs="Calibri"/>
      <w:kern w:val="0"/>
      <w:sz w:val="22"/>
      <w:lang w:eastAsia="en-US"/>
    </w:rPr>
  </w:style>
  <w:style w:type="paragraph" w:styleId="a4">
    <w:name w:val="List Paragraph"/>
    <w:basedOn w:val="a"/>
    <w:uiPriority w:val="1"/>
    <w:qFormat/>
    <w:rsid w:val="00BA0057"/>
    <w:pPr>
      <w:ind w:left="1640" w:hanging="360"/>
    </w:pPr>
  </w:style>
  <w:style w:type="paragraph" w:styleId="2">
    <w:name w:val="Body Text 2"/>
    <w:basedOn w:val="a4"/>
    <w:link w:val="2Char0"/>
    <w:uiPriority w:val="1"/>
    <w:rsid w:val="00BA0057"/>
    <w:pPr>
      <w:numPr>
        <w:ilvl w:val="1"/>
        <w:numId w:val="5"/>
      </w:numPr>
    </w:pPr>
  </w:style>
  <w:style w:type="character" w:customStyle="1" w:styleId="2Char0">
    <w:name w:val="본문 2 Char"/>
    <w:basedOn w:val="a0"/>
    <w:link w:val="2"/>
    <w:uiPriority w:val="1"/>
    <w:rsid w:val="00BA0057"/>
    <w:rPr>
      <w:rFonts w:ascii="Calibri" w:eastAsia="Calibri" w:hAnsi="Calibri" w:cs="Calibri"/>
      <w:kern w:val="0"/>
      <w:sz w:val="22"/>
      <w:lang w:eastAsia="en-US"/>
    </w:rPr>
  </w:style>
  <w:style w:type="character" w:styleId="a5">
    <w:name w:val="Hyperlink"/>
    <w:basedOn w:val="a0"/>
    <w:uiPriority w:val="99"/>
    <w:rsid w:val="00BA0057"/>
    <w:rPr>
      <w:color w:val="0000FF" w:themeColor="hyperlink"/>
      <w:u w:val="single"/>
    </w:rPr>
  </w:style>
  <w:style w:type="paragraph" w:styleId="a6">
    <w:name w:val="footnote text"/>
    <w:basedOn w:val="a"/>
    <w:link w:val="Char0"/>
    <w:uiPriority w:val="99"/>
    <w:semiHidden/>
    <w:rsid w:val="00BA0057"/>
    <w:pPr>
      <w:snapToGrid w:val="0"/>
    </w:pPr>
  </w:style>
  <w:style w:type="character" w:customStyle="1" w:styleId="Char0">
    <w:name w:val="각주 텍스트 Char"/>
    <w:basedOn w:val="a0"/>
    <w:link w:val="a6"/>
    <w:uiPriority w:val="99"/>
    <w:semiHidden/>
    <w:rsid w:val="00BA0057"/>
    <w:rPr>
      <w:rFonts w:ascii="Calibri" w:eastAsia="Calibri" w:hAnsi="Calibri" w:cs="Calibri"/>
      <w:kern w:val="0"/>
      <w:sz w:val="22"/>
      <w:lang w:eastAsia="en-US"/>
    </w:rPr>
  </w:style>
  <w:style w:type="character" w:styleId="a7">
    <w:name w:val="footnote reference"/>
    <w:basedOn w:val="a0"/>
    <w:uiPriority w:val="99"/>
    <w:semiHidden/>
    <w:rsid w:val="00BA0057"/>
    <w:rPr>
      <w:vertAlign w:val="superscript"/>
    </w:rPr>
  </w:style>
  <w:style w:type="paragraph" w:styleId="a8">
    <w:name w:val="Balloon Text"/>
    <w:basedOn w:val="a"/>
    <w:link w:val="Char1"/>
    <w:uiPriority w:val="99"/>
    <w:semiHidden/>
    <w:unhideWhenUsed/>
    <w:rsid w:val="00BA0057"/>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A0057"/>
    <w:rPr>
      <w:rFonts w:asciiTheme="majorHAnsi" w:eastAsiaTheme="majorEastAsia" w:hAnsiTheme="majorHAnsi" w:cstheme="majorBidi"/>
      <w:kern w:val="0"/>
      <w:sz w:val="18"/>
      <w:szCs w:val="18"/>
      <w:lang w:eastAsia="en-US"/>
    </w:rPr>
  </w:style>
  <w:style w:type="paragraph" w:styleId="TO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0">
    <w:name w:val="toc 3"/>
    <w:basedOn w:val="a"/>
    <w:next w:val="a"/>
    <w:autoRedefine/>
    <w:uiPriority w:val="39"/>
    <w:unhideWhenUsed/>
    <w:rsid w:val="00BA0057"/>
    <w:pPr>
      <w:ind w:leftChars="200" w:left="420"/>
    </w:pPr>
  </w:style>
  <w:style w:type="paragraph" w:styleId="a9">
    <w:name w:val="header"/>
    <w:basedOn w:val="a"/>
    <w:link w:val="Char2"/>
    <w:uiPriority w:val="99"/>
    <w:unhideWhenUsed/>
    <w:rsid w:val="00702B3C"/>
    <w:pPr>
      <w:tabs>
        <w:tab w:val="center" w:pos="4252"/>
        <w:tab w:val="right" w:pos="8504"/>
      </w:tabs>
      <w:snapToGrid w:val="0"/>
    </w:pPr>
  </w:style>
  <w:style w:type="character" w:customStyle="1" w:styleId="Char2">
    <w:name w:val="머리글 Char"/>
    <w:basedOn w:val="a0"/>
    <w:link w:val="a9"/>
    <w:uiPriority w:val="99"/>
    <w:rsid w:val="00702B3C"/>
  </w:style>
  <w:style w:type="paragraph" w:styleId="aa">
    <w:name w:val="footer"/>
    <w:basedOn w:val="a"/>
    <w:link w:val="Char3"/>
    <w:uiPriority w:val="99"/>
    <w:unhideWhenUsed/>
    <w:rsid w:val="00702B3C"/>
    <w:pPr>
      <w:tabs>
        <w:tab w:val="center" w:pos="4252"/>
        <w:tab w:val="right" w:pos="8504"/>
      </w:tabs>
      <w:snapToGrid w:val="0"/>
    </w:pPr>
  </w:style>
  <w:style w:type="character" w:customStyle="1" w:styleId="Char3">
    <w:name w:val="바닥글 Char"/>
    <w:basedOn w:val="a0"/>
    <w:link w:val="aa"/>
    <w:uiPriority w:val="99"/>
    <w:rsid w:val="00702B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Char"/>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Char"/>
    <w:uiPriority w:val="1"/>
    <w:qFormat/>
    <w:rsid w:val="00BA0057"/>
    <w:pPr>
      <w:spacing w:beforeLines="100" w:before="240"/>
      <w:ind w:left="561"/>
      <w:outlineLvl w:val="1"/>
    </w:pPr>
    <w:rPr>
      <w:rFonts w:ascii="Cambria"/>
      <w:b/>
      <w:color w:val="4F81BC"/>
      <w:sz w:val="24"/>
    </w:rPr>
  </w:style>
  <w:style w:type="paragraph" w:styleId="3">
    <w:name w:val="heading 3"/>
    <w:basedOn w:val="a"/>
    <w:link w:val="3Char"/>
    <w:uiPriority w:val="1"/>
    <w:qFormat/>
    <w:rsid w:val="00BA0057"/>
    <w:pPr>
      <w:ind w:left="1280" w:hanging="360"/>
      <w:outlineLvl w:val="2"/>
    </w:pPr>
    <w:rPr>
      <w:b/>
      <w:bCs/>
    </w:rPr>
  </w:style>
  <w:style w:type="paragraph" w:styleId="4">
    <w:name w:val="heading 4"/>
    <w:basedOn w:val="3"/>
    <w:next w:val="a"/>
    <w:link w:val="4Char"/>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A0057"/>
    <w:rPr>
      <w:rFonts w:ascii="Cambria" w:eastAsia="Cambria" w:hAnsi="Cambria" w:cs="Cambria"/>
      <w:b/>
      <w:bCs/>
      <w:kern w:val="0"/>
      <w:sz w:val="28"/>
      <w:szCs w:val="28"/>
      <w:lang w:eastAsia="en-US"/>
    </w:rPr>
  </w:style>
  <w:style w:type="character" w:customStyle="1" w:styleId="2Char">
    <w:name w:val="제목 2 Char"/>
    <w:basedOn w:val="a0"/>
    <w:link w:val="20"/>
    <w:uiPriority w:val="1"/>
    <w:rsid w:val="00BA0057"/>
    <w:rPr>
      <w:rFonts w:ascii="Cambria" w:eastAsia="Calibri" w:hAnsi="Calibri" w:cs="Calibri"/>
      <w:b/>
      <w:color w:val="4F81BC"/>
      <w:kern w:val="0"/>
      <w:sz w:val="24"/>
      <w:lang w:eastAsia="en-US"/>
    </w:rPr>
  </w:style>
  <w:style w:type="character" w:customStyle="1" w:styleId="3Char">
    <w:name w:val="제목 3 Char"/>
    <w:basedOn w:val="a0"/>
    <w:link w:val="3"/>
    <w:uiPriority w:val="1"/>
    <w:rsid w:val="00BA0057"/>
    <w:rPr>
      <w:rFonts w:ascii="Calibri" w:eastAsia="Calibri" w:hAnsi="Calibri" w:cs="Calibri"/>
      <w:b/>
      <w:bCs/>
      <w:kern w:val="0"/>
      <w:sz w:val="22"/>
      <w:lang w:eastAsia="en-US"/>
    </w:rPr>
  </w:style>
  <w:style w:type="character" w:customStyle="1" w:styleId="4Char">
    <w:name w:val="제목 4 Char"/>
    <w:basedOn w:val="a0"/>
    <w:link w:val="4"/>
    <w:uiPriority w:val="1"/>
    <w:rsid w:val="00BA0057"/>
    <w:rPr>
      <w:rFonts w:ascii="Calibri" w:eastAsia="Calibri" w:hAnsi="Calibri" w:cs="Calibri"/>
      <w:b/>
      <w:bCs/>
      <w:kern w:val="0"/>
      <w:sz w:val="22"/>
      <w:lang w:eastAsia="en-US"/>
    </w:rPr>
  </w:style>
  <w:style w:type="paragraph" w:styleId="10">
    <w:name w:val="toc 1"/>
    <w:basedOn w:val="a"/>
    <w:uiPriority w:val="39"/>
    <w:qFormat/>
    <w:rsid w:val="00BA0057"/>
    <w:pPr>
      <w:spacing w:before="144"/>
      <w:ind w:left="565"/>
    </w:pPr>
    <w:rPr>
      <w:b/>
      <w:bCs/>
      <w:sz w:val="24"/>
      <w:szCs w:val="24"/>
    </w:rPr>
  </w:style>
  <w:style w:type="paragraph" w:styleId="21">
    <w:name w:val="toc 2"/>
    <w:basedOn w:val="a"/>
    <w:uiPriority w:val="39"/>
    <w:qFormat/>
    <w:rsid w:val="00BA0057"/>
    <w:pPr>
      <w:spacing w:before="139"/>
      <w:ind w:left="781"/>
    </w:pPr>
  </w:style>
  <w:style w:type="paragraph" w:styleId="a3">
    <w:name w:val="Body Text"/>
    <w:basedOn w:val="a"/>
    <w:link w:val="Char"/>
    <w:uiPriority w:val="1"/>
    <w:qFormat/>
    <w:rsid w:val="00BA0057"/>
  </w:style>
  <w:style w:type="character" w:customStyle="1" w:styleId="Char">
    <w:name w:val="본문 Char"/>
    <w:basedOn w:val="a0"/>
    <w:link w:val="a3"/>
    <w:uiPriority w:val="1"/>
    <w:rsid w:val="00BA0057"/>
    <w:rPr>
      <w:rFonts w:ascii="Calibri" w:eastAsia="Calibri" w:hAnsi="Calibri" w:cs="Calibri"/>
      <w:kern w:val="0"/>
      <w:sz w:val="22"/>
      <w:lang w:eastAsia="en-US"/>
    </w:rPr>
  </w:style>
  <w:style w:type="paragraph" w:styleId="a4">
    <w:name w:val="List Paragraph"/>
    <w:basedOn w:val="a"/>
    <w:uiPriority w:val="1"/>
    <w:qFormat/>
    <w:rsid w:val="00BA0057"/>
    <w:pPr>
      <w:ind w:left="1640" w:hanging="360"/>
    </w:pPr>
  </w:style>
  <w:style w:type="paragraph" w:styleId="2">
    <w:name w:val="Body Text 2"/>
    <w:basedOn w:val="a4"/>
    <w:link w:val="2Char0"/>
    <w:uiPriority w:val="1"/>
    <w:rsid w:val="00BA0057"/>
    <w:pPr>
      <w:numPr>
        <w:ilvl w:val="1"/>
        <w:numId w:val="5"/>
      </w:numPr>
    </w:pPr>
  </w:style>
  <w:style w:type="character" w:customStyle="1" w:styleId="2Char0">
    <w:name w:val="본문 2 Char"/>
    <w:basedOn w:val="a0"/>
    <w:link w:val="2"/>
    <w:uiPriority w:val="1"/>
    <w:rsid w:val="00BA0057"/>
    <w:rPr>
      <w:rFonts w:ascii="Calibri" w:eastAsia="Calibri" w:hAnsi="Calibri" w:cs="Calibri"/>
      <w:kern w:val="0"/>
      <w:sz w:val="22"/>
      <w:lang w:eastAsia="en-US"/>
    </w:rPr>
  </w:style>
  <w:style w:type="character" w:styleId="a5">
    <w:name w:val="Hyperlink"/>
    <w:basedOn w:val="a0"/>
    <w:uiPriority w:val="99"/>
    <w:rsid w:val="00BA0057"/>
    <w:rPr>
      <w:color w:val="0000FF" w:themeColor="hyperlink"/>
      <w:u w:val="single"/>
    </w:rPr>
  </w:style>
  <w:style w:type="paragraph" w:styleId="a6">
    <w:name w:val="footnote text"/>
    <w:basedOn w:val="a"/>
    <w:link w:val="Char0"/>
    <w:uiPriority w:val="99"/>
    <w:semiHidden/>
    <w:rsid w:val="00BA0057"/>
    <w:pPr>
      <w:snapToGrid w:val="0"/>
    </w:pPr>
  </w:style>
  <w:style w:type="character" w:customStyle="1" w:styleId="Char0">
    <w:name w:val="각주 텍스트 Char"/>
    <w:basedOn w:val="a0"/>
    <w:link w:val="a6"/>
    <w:uiPriority w:val="99"/>
    <w:semiHidden/>
    <w:rsid w:val="00BA0057"/>
    <w:rPr>
      <w:rFonts w:ascii="Calibri" w:eastAsia="Calibri" w:hAnsi="Calibri" w:cs="Calibri"/>
      <w:kern w:val="0"/>
      <w:sz w:val="22"/>
      <w:lang w:eastAsia="en-US"/>
    </w:rPr>
  </w:style>
  <w:style w:type="character" w:styleId="a7">
    <w:name w:val="footnote reference"/>
    <w:basedOn w:val="a0"/>
    <w:uiPriority w:val="99"/>
    <w:semiHidden/>
    <w:rsid w:val="00BA0057"/>
    <w:rPr>
      <w:vertAlign w:val="superscript"/>
    </w:rPr>
  </w:style>
  <w:style w:type="paragraph" w:styleId="a8">
    <w:name w:val="Balloon Text"/>
    <w:basedOn w:val="a"/>
    <w:link w:val="Char1"/>
    <w:uiPriority w:val="99"/>
    <w:semiHidden/>
    <w:unhideWhenUsed/>
    <w:rsid w:val="00BA0057"/>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A0057"/>
    <w:rPr>
      <w:rFonts w:asciiTheme="majorHAnsi" w:eastAsiaTheme="majorEastAsia" w:hAnsiTheme="majorHAnsi" w:cstheme="majorBidi"/>
      <w:kern w:val="0"/>
      <w:sz w:val="18"/>
      <w:szCs w:val="18"/>
      <w:lang w:eastAsia="en-US"/>
    </w:rPr>
  </w:style>
  <w:style w:type="paragraph" w:styleId="TO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0">
    <w:name w:val="toc 3"/>
    <w:basedOn w:val="a"/>
    <w:next w:val="a"/>
    <w:autoRedefine/>
    <w:uiPriority w:val="39"/>
    <w:unhideWhenUsed/>
    <w:rsid w:val="00BA0057"/>
    <w:pPr>
      <w:ind w:leftChars="200" w:left="420"/>
    </w:pPr>
  </w:style>
  <w:style w:type="paragraph" w:styleId="a9">
    <w:name w:val="header"/>
    <w:basedOn w:val="a"/>
    <w:link w:val="Char2"/>
    <w:uiPriority w:val="99"/>
    <w:unhideWhenUsed/>
    <w:rsid w:val="00702B3C"/>
    <w:pPr>
      <w:tabs>
        <w:tab w:val="center" w:pos="4252"/>
        <w:tab w:val="right" w:pos="8504"/>
      </w:tabs>
      <w:snapToGrid w:val="0"/>
    </w:pPr>
  </w:style>
  <w:style w:type="character" w:customStyle="1" w:styleId="Char2">
    <w:name w:val="머리글 Char"/>
    <w:basedOn w:val="a0"/>
    <w:link w:val="a9"/>
    <w:uiPriority w:val="99"/>
    <w:rsid w:val="00702B3C"/>
  </w:style>
  <w:style w:type="paragraph" w:styleId="aa">
    <w:name w:val="footer"/>
    <w:basedOn w:val="a"/>
    <w:link w:val="Char3"/>
    <w:uiPriority w:val="99"/>
    <w:unhideWhenUsed/>
    <w:rsid w:val="00702B3C"/>
    <w:pPr>
      <w:tabs>
        <w:tab w:val="center" w:pos="4252"/>
        <w:tab w:val="right" w:pos="8504"/>
      </w:tabs>
      <w:snapToGrid w:val="0"/>
    </w:pPr>
  </w:style>
  <w:style w:type="character" w:customStyle="1" w:styleId="Char3">
    <w:name w:val="바닥글 Char"/>
    <w:basedOn w:val="a0"/>
    <w:link w:val="aa"/>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openchainproject.org/specification-faq"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FCFF9-C501-46E8-B68D-68C5445D1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1326</Words>
  <Characters>7564</Characters>
  <Application>Microsoft Office Word</Application>
  <DocSecurity>0</DocSecurity>
  <Lines>63</Lines>
  <Paragraphs>17</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Jang</cp:lastModifiedBy>
  <cp:revision>5</cp:revision>
  <cp:lastPrinted>2019-01-21T16:53:00Z</cp:lastPrinted>
  <dcterms:created xsi:type="dcterms:W3CDTF">2019-01-21T16:17:00Z</dcterms:created>
  <dcterms:modified xsi:type="dcterms:W3CDTF">2019-01-21T16:53:00Z</dcterms:modified>
</cp:coreProperties>
</file>