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FA0A75">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FA0A75">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FA0A75">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FA0A75">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FA0A75">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FA0A75">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FA0A75">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FA0A75">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FA0A75">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FA0A75">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FA0A75">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FA0A75">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D357D6">
        <w:fldChar w:fldCharType="begin"/>
      </w:r>
      <w:r w:rsidR="00D357D6">
        <w:instrText xml:space="preserve"> HYPERLINK "https://creativecommons.org/licenses/by/4.0/" </w:instrText>
      </w:r>
      <w:r w:rsidR="00D357D6">
        <w:fldChar w:fldCharType="separate"/>
      </w:r>
      <w:r w:rsidR="00D357D6">
        <w:fldChar w:fldCharType="end"/>
      </w:r>
    </w:p>
    <w:p w14:paraId="27589C25" w14:textId="77777777" w:rsidR="00BA0057" w:rsidRPr="009D3009" w:rsidRDefault="00D357D6"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6227A53E"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commentRangeStart w:id="10"/>
      <w:ins w:id="11" w:author="M.Taniguchi" w:date="2018-04-23T08:46:00Z">
        <w:r w:rsidR="0093693A">
          <w:rPr>
            <w:rFonts w:ascii="Calibri" w:eastAsia="ＭＳ ゴシック" w:hAnsi="Calibri" w:cs="Calibri" w:hint="eastAsia"/>
            <w:kern w:val="0"/>
            <w:sz w:val="22"/>
            <w:szCs w:val="22"/>
          </w:rPr>
          <w:t>証跡となる</w:t>
        </w:r>
      </w:ins>
      <w:ins w:id="12" w:author="M.Taniguchi" w:date="2018-04-23T08:47:00Z">
        <w:r w:rsidR="0093693A">
          <w:rPr>
            <w:rFonts w:ascii="Calibri" w:eastAsia="ＭＳ ゴシック" w:hAnsi="Calibri" w:cs="Calibri" w:hint="eastAsia"/>
            <w:kern w:val="0"/>
            <w:sz w:val="22"/>
            <w:szCs w:val="22"/>
          </w:rPr>
          <w:t>資料</w:t>
        </w:r>
        <w:commentRangeEnd w:id="10"/>
        <w:r w:rsidR="0093693A">
          <w:rPr>
            <w:rStyle w:val="af2"/>
          </w:rPr>
          <w:commentReference w:id="10"/>
        </w:r>
      </w:ins>
      <w:del w:id="13" w:author="M.Taniguchi" w:date="2018-04-23T08:46:00Z">
        <w:r w:rsidRPr="009D3009" w:rsidDel="0093693A">
          <w:rPr>
            <w:rFonts w:ascii="Calibri" w:eastAsia="ＭＳ ゴシック" w:hAnsi="Calibri" w:cs="Calibri"/>
            <w:kern w:val="0"/>
            <w:sz w:val="22"/>
            <w:szCs w:val="22"/>
          </w:rPr>
          <w:delText xml:space="preserve"> </w:delText>
        </w:r>
        <w:r w:rsidRPr="009D3009" w:rsidDel="0093693A">
          <w:rPr>
            <w:rFonts w:ascii="Calibri" w:eastAsia="ＭＳ ゴシック" w:hAnsi="Calibri" w:cs="Calibri"/>
            <w:kern w:val="0"/>
            <w:sz w:val="22"/>
            <w:szCs w:val="22"/>
          </w:rPr>
          <w:delText>検証すべき証跡</w:delText>
        </w:r>
      </w:del>
      <w:ins w:id="14" w:author="工内 隆" w:date="2018-04-18T14:26:00Z">
        <w:del w:id="15" w:author="M.Taniguchi" w:date="2018-04-23T08:46:00Z">
          <w:r w:rsidR="003D4F32" w:rsidDel="0093693A">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）」とみなされます。「検証すべき証跡</w:t>
      </w:r>
      <w:ins w:id="16" w:author="工内 隆" w:date="2018-04-18T14:27:00Z">
        <w:r w:rsidR="003D4F32">
          <w:rPr>
            <w:rFonts w:ascii="Calibri" w:eastAsia="ＭＳ ゴシック" w:hAnsi="Calibri" w:cs="Calibri" w:hint="eastAsia"/>
            <w:kern w:val="0"/>
            <w:sz w:val="22"/>
            <w:szCs w:val="22"/>
          </w:rPr>
          <w:t>資材</w:t>
        </w:r>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del w:id="17" w:author="工内 隆" w:date="2018-04-18T14:27:00Z">
        <w:r w:rsidRPr="009D3009" w:rsidDel="003D4F32">
          <w:rPr>
            <w:rFonts w:ascii="Calibri" w:eastAsia="ＭＳ ゴシック" w:hAnsi="Calibri" w:cs="Calibri"/>
            <w:kern w:val="0"/>
            <w:sz w:val="22"/>
            <w:szCs w:val="22"/>
          </w:rPr>
          <w:delText>Artifact</w:delText>
        </w:r>
      </w:del>
      <w:ins w:id="18" w:author="工内 隆" w:date="2018-04-18T14:27:00Z">
        <w:r w:rsidR="003D4F32">
          <w:rPr>
            <w:rFonts w:ascii="Calibri" w:eastAsia="ＭＳ ゴシック" w:hAnsi="Calibri" w:cs="Calibri"/>
            <w:kern w:val="0"/>
            <w:sz w:val="22"/>
            <w:szCs w:val="22"/>
          </w:rPr>
          <w:t>Material</w:t>
        </w:r>
      </w:ins>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5"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9" w:name="_bookmark1"/>
      <w:bookmarkStart w:id="20" w:name="_Toc480816636"/>
      <w:bookmarkStart w:id="21" w:name="_Toc483131395"/>
      <w:bookmarkStart w:id="22" w:name="_Toc511654538"/>
      <w:bookmarkEnd w:id="19"/>
      <w:r w:rsidRPr="009D3009">
        <w:lastRenderedPageBreak/>
        <w:t>2</w:t>
      </w:r>
      <w:r w:rsidR="00F0198F" w:rsidRPr="009D3009">
        <w:rPr>
          <w:rFonts w:hint="eastAsia"/>
        </w:rPr>
        <w:t>）</w:t>
      </w:r>
      <w:r w:rsidRPr="009D3009">
        <w:t>用語の定義</w:t>
      </w:r>
      <w:bookmarkEnd w:id="20"/>
      <w:bookmarkEnd w:id="21"/>
      <w:bookmarkEnd w:id="22"/>
    </w:p>
    <w:p w14:paraId="65BE1FA6" w14:textId="00187D48"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23" w:author="工内 隆" w:date="2018-04-18T14:28:00Z">
        <w:r w:rsidDel="003D4F32">
          <w:rPr>
            <w:rFonts w:ascii="Calibri" w:eastAsia="ＭＳ ゴシック" w:hAnsi="Calibri" w:cs="Calibri" w:hint="eastAsia"/>
            <w:b/>
            <w:color w:val="FF0000"/>
            <w:kern w:val="0"/>
            <w:sz w:val="22"/>
            <w:szCs w:val="22"/>
          </w:rPr>
          <w:delText>生成物</w:delText>
        </w:r>
      </w:del>
      <w:ins w:id="24" w:author="工内 隆" w:date="2018-04-18T14:28:00Z">
        <w:r w:rsidR="003D4F32">
          <w:rPr>
            <w:rFonts w:ascii="Calibri" w:eastAsia="ＭＳ ゴシック" w:hAnsi="Calibri" w:cs="Calibri" w:hint="eastAsia"/>
            <w:b/>
            <w:color w:val="FF0000"/>
            <w:kern w:val="0"/>
            <w:sz w:val="22"/>
            <w:szCs w:val="22"/>
          </w:rPr>
          <w:t>関連</w:t>
        </w:r>
        <w:commentRangeStart w:id="25"/>
        <w:commentRangeStart w:id="26"/>
        <w:r w:rsidR="003D4F32">
          <w:rPr>
            <w:rFonts w:ascii="Calibri" w:eastAsia="ＭＳ ゴシック" w:hAnsi="Calibri" w:cs="Calibri" w:hint="eastAsia"/>
            <w:b/>
            <w:color w:val="FF0000"/>
            <w:kern w:val="0"/>
            <w:sz w:val="22"/>
            <w:szCs w:val="22"/>
          </w:rPr>
          <w:t>資料</w:t>
        </w:r>
      </w:ins>
      <w:commentRangeEnd w:id="25"/>
      <w:ins w:id="27" w:author="工内 隆" w:date="2018-04-18T14:34:00Z">
        <w:r w:rsidR="003D4F32">
          <w:rPr>
            <w:rStyle w:val="af2"/>
          </w:rPr>
          <w:commentReference w:id="25"/>
        </w:r>
      </w:ins>
      <w:commentRangeEnd w:id="26"/>
      <w:r w:rsidR="0093693A">
        <w:rPr>
          <w:rStyle w:val="af2"/>
        </w:rPr>
        <w:commentReference w:id="26"/>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ins w:id="28" w:author="工内 隆" w:date="2018-04-18T14:28:00Z">
        <w:r w:rsidR="003D4F32">
          <w:rPr>
            <w:rFonts w:ascii="Calibri" w:eastAsia="ＭＳ ゴシック" w:hAnsi="Calibri" w:cs="Calibri" w:hint="eastAsia"/>
            <w:b/>
            <w:color w:val="FF0000"/>
            <w:kern w:val="0"/>
            <w:sz w:val="22"/>
            <w:szCs w:val="22"/>
          </w:rPr>
          <w:t>ある</w:t>
        </w:r>
      </w:ins>
      <w:del w:id="29" w:author="工内 隆" w:date="2018-04-18T14:28:00Z">
        <w:r w:rsidR="00C76D1D" w:rsidRPr="00C76D1D" w:rsidDel="003D4F32">
          <w:rPr>
            <w:rFonts w:ascii="Calibri" w:eastAsia="ＭＳ ゴシック" w:hAnsi="Calibri" w:cs="Calibri" w:hint="eastAsia"/>
            <w:color w:val="FF0000"/>
            <w:kern w:val="0"/>
            <w:sz w:val="22"/>
            <w:szCs w:val="22"/>
          </w:rPr>
          <w:delText>提供され</w:delText>
        </w:r>
      </w:del>
      <w:del w:id="30" w:author="工内 隆" w:date="2018-04-18T14:29:00Z">
        <w:r w:rsidR="00C76D1D" w:rsidRPr="00C76D1D" w:rsidDel="003D4F32">
          <w:rPr>
            <w:rFonts w:ascii="Calibri" w:eastAsia="ＭＳ ゴシック" w:hAnsi="Calibri" w:cs="Calibri" w:hint="eastAsia"/>
            <w:color w:val="FF0000"/>
            <w:kern w:val="0"/>
            <w:sz w:val="22"/>
            <w:szCs w:val="22"/>
          </w:rPr>
          <w:delText>た</w:delText>
        </w:r>
      </w:del>
      <w:r w:rsidR="00C76D1D" w:rsidRPr="00C76D1D">
        <w:rPr>
          <w:rFonts w:ascii="Calibri" w:eastAsia="ＭＳ ゴシック" w:hAnsi="Calibri" w:cs="Calibri" w:hint="eastAsia"/>
          <w:color w:val="FF0000"/>
          <w:kern w:val="0"/>
          <w:sz w:val="22"/>
          <w:szCs w:val="22"/>
        </w:rPr>
        <w:t>「供給ソフトウェア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ins w:id="31" w:author="工内 隆" w:date="2018-04-18T14:29:00Z">
        <w:r w:rsidR="003D4F32">
          <w:rPr>
            <w:rFonts w:ascii="Calibri" w:eastAsia="ＭＳ ゴシック" w:hAnsi="Calibri" w:cs="Calibri" w:hint="eastAsia"/>
            <w:color w:val="FF0000"/>
            <w:kern w:val="0"/>
            <w:sz w:val="22"/>
            <w:szCs w:val="22"/>
          </w:rPr>
          <w:t>のリリース</w:t>
        </w:r>
      </w:ins>
      <w:ins w:id="32" w:author="工内 隆" w:date="2018-04-18T14:43:00Z">
        <w:r w:rsidR="003D4F32">
          <w:rPr>
            <w:rFonts w:ascii="Calibri" w:eastAsia="ＭＳ ゴシック" w:hAnsi="Calibri" w:cs="Calibri" w:hint="eastAsia"/>
            <w:color w:val="FF0000"/>
            <w:kern w:val="0"/>
            <w:sz w:val="22"/>
            <w:szCs w:val="22"/>
          </w:rPr>
          <w:t>を対象とした</w:t>
        </w:r>
      </w:ins>
      <w:del w:id="33" w:author="工内 隆" w:date="2018-04-18T14:43:00Z">
        <w:r w:rsidR="00C76D1D" w:rsidDel="003D4F32">
          <w:rPr>
            <w:rFonts w:ascii="Calibri" w:eastAsia="ＭＳ ゴシック" w:hAnsi="Calibri" w:cs="Calibri" w:hint="eastAsia"/>
            <w:color w:val="FF0000"/>
            <w:kern w:val="0"/>
            <w:sz w:val="22"/>
            <w:szCs w:val="22"/>
          </w:rPr>
          <w:delText>に対する</w:delText>
        </w:r>
      </w:del>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w:t>
      </w:r>
      <w:del w:id="34" w:author="工内 隆" w:date="2018-04-18T14:43:00Z">
        <w:r w:rsidR="00C76D1D" w:rsidDel="003D4F32">
          <w:rPr>
            <w:rFonts w:ascii="Calibri" w:eastAsia="ＭＳ ゴシック" w:hAnsi="Calibri" w:cs="Calibri" w:hint="eastAsia"/>
            <w:color w:val="FF0000"/>
            <w:kern w:val="0"/>
            <w:sz w:val="22"/>
            <w:szCs w:val="22"/>
          </w:rPr>
          <w:delText>であること</w:delText>
        </w:r>
      </w:del>
      <w:r w:rsidR="00C76D1D">
        <w:rPr>
          <w:rFonts w:ascii="Calibri" w:eastAsia="ＭＳ ゴシック" w:hAnsi="Calibri" w:cs="Calibri" w:hint="eastAsia"/>
          <w:color w:val="FF0000"/>
          <w:kern w:val="0"/>
          <w:sz w:val="22"/>
          <w:szCs w:val="22"/>
        </w:rPr>
        <w:t>を示す</w:t>
      </w:r>
      <w:del w:id="35" w:author="工内 隆" w:date="2018-04-18T14:43:00Z">
        <w:r w:rsidR="00C76D1D" w:rsidDel="003D4F32">
          <w:rPr>
            <w:rFonts w:ascii="Calibri" w:eastAsia="ＭＳ ゴシック" w:hAnsi="Calibri" w:cs="Calibri" w:hint="eastAsia"/>
            <w:color w:val="FF0000"/>
            <w:kern w:val="0"/>
            <w:sz w:val="22"/>
            <w:szCs w:val="22"/>
          </w:rPr>
          <w:delText>、</w:delText>
        </w:r>
      </w:del>
      <w:commentRangeStart w:id="36"/>
      <w:ins w:id="37" w:author="工内 隆" w:date="2018-04-18T14:43:00Z">
        <w:r w:rsidR="003D4F32">
          <w:rPr>
            <w:rFonts w:ascii="Calibri" w:eastAsia="ＭＳ ゴシック" w:hAnsi="Calibri" w:cs="Calibri" w:hint="eastAsia"/>
            <w:color w:val="FF0000"/>
            <w:kern w:val="0"/>
            <w:sz w:val="22"/>
            <w:szCs w:val="22"/>
          </w:rPr>
          <w:t>関連</w:t>
        </w:r>
      </w:ins>
      <w:ins w:id="38" w:author="工内 隆" w:date="2018-04-18T14:44:00Z">
        <w:r w:rsidR="003D4F32">
          <w:rPr>
            <w:rFonts w:ascii="Calibri" w:eastAsia="ＭＳ ゴシック" w:hAnsi="Calibri" w:cs="Calibri" w:hint="eastAsia"/>
            <w:color w:val="FF0000"/>
            <w:kern w:val="0"/>
            <w:sz w:val="22"/>
            <w:szCs w:val="22"/>
          </w:rPr>
          <w:t>資料の</w:t>
        </w:r>
      </w:ins>
      <w:r w:rsidR="00C76D1D">
        <w:rPr>
          <w:rFonts w:ascii="Calibri" w:eastAsia="ＭＳ ゴシック" w:hAnsi="Calibri" w:cs="Calibri" w:hint="eastAsia"/>
          <w:color w:val="FF0000"/>
          <w:kern w:val="0"/>
          <w:sz w:val="22"/>
          <w:szCs w:val="22"/>
        </w:rPr>
        <w:t>集合</w:t>
      </w:r>
      <w:commentRangeEnd w:id="36"/>
      <w:r w:rsidR="00F013BD">
        <w:rPr>
          <w:rStyle w:val="af2"/>
        </w:rPr>
        <w:commentReference w:id="36"/>
      </w:r>
      <w:del w:id="39" w:author="工内 隆" w:date="2018-04-18T14:44:00Z">
        <w:r w:rsidR="00C76D1D" w:rsidDel="003D4F32">
          <w:rPr>
            <w:rFonts w:ascii="Calibri" w:eastAsia="ＭＳ ゴシック" w:hAnsi="Calibri" w:cs="Calibri" w:hint="eastAsia"/>
            <w:color w:val="FF0000"/>
            <w:kern w:val="0"/>
            <w:sz w:val="22"/>
            <w:szCs w:val="22"/>
          </w:rPr>
          <w:delText>的な生成物</w:delText>
        </w:r>
      </w:del>
      <w:r w:rsidR="00C76D1D" w:rsidRPr="00C76D1D">
        <w:rPr>
          <w:rFonts w:ascii="Calibri" w:eastAsia="ＭＳ ゴシック" w:hAnsi="Calibri" w:cs="Calibri" w:hint="eastAsia"/>
          <w:color w:val="FF0000"/>
          <w:kern w:val="0"/>
          <w:sz w:val="22"/>
          <w:szCs w:val="22"/>
        </w:rPr>
        <w:t>。</w:t>
      </w:r>
      <w:ins w:id="40" w:author="工内 隆" w:date="2018-04-18T14:44:00Z">
        <w:r w:rsidR="003D4F32">
          <w:rPr>
            <w:rFonts w:ascii="Calibri" w:eastAsia="ＭＳ ゴシック" w:hAnsi="Calibri" w:cs="Calibri" w:hint="eastAsia"/>
            <w:color w:val="FF0000"/>
            <w:kern w:val="0"/>
            <w:sz w:val="22"/>
            <w:szCs w:val="22"/>
          </w:rPr>
          <w:t>その集合には</w:t>
        </w:r>
      </w:ins>
      <w:ins w:id="41" w:author="工内 隆" w:date="2018-04-18T14:45:00Z">
        <w:del w:id="42" w:author="tani" w:date="2018-04-23T11:04:00Z">
          <w:r w:rsidR="003D4F32" w:rsidDel="00603DB5">
            <w:rPr>
              <w:rFonts w:ascii="Calibri" w:eastAsia="ＭＳ ゴシック" w:hAnsi="Calibri" w:cs="Calibri" w:hint="eastAsia"/>
              <w:color w:val="FF0000"/>
              <w:kern w:val="0"/>
              <w:sz w:val="22"/>
              <w:szCs w:val="22"/>
            </w:rPr>
            <w:delText>次の</w:delText>
          </w:r>
        </w:del>
      </w:ins>
      <w:ins w:id="43" w:author="tani" w:date="2018-04-23T11:05:00Z">
        <w:r w:rsidR="00603DB5">
          <w:rPr>
            <w:rFonts w:ascii="Calibri" w:eastAsia="ＭＳ ゴシック" w:hAnsi="Calibri" w:cs="Calibri" w:hint="eastAsia"/>
            <w:color w:val="FF0000"/>
            <w:kern w:val="0"/>
            <w:sz w:val="22"/>
            <w:szCs w:val="22"/>
          </w:rPr>
          <w:t>ソースコード、帰属告知、著作権表示、ライセンスの写し、改変告知、書面による申し出、</w:t>
        </w:r>
        <w:r w:rsidR="00603DB5">
          <w:rPr>
            <w:rFonts w:ascii="Calibri" w:eastAsia="ＭＳ ゴシック" w:hAnsi="Calibri" w:cs="Calibri" w:hint="eastAsia"/>
            <w:color w:val="FF0000"/>
            <w:kern w:val="0"/>
            <w:sz w:val="22"/>
            <w:szCs w:val="22"/>
          </w:rPr>
          <w:t>SPDX</w:t>
        </w:r>
        <w:r w:rsidR="00603DB5">
          <w:rPr>
            <w:rFonts w:ascii="Calibri" w:eastAsia="ＭＳ ゴシック" w:hAnsi="Calibri" w:cs="Calibri" w:hint="eastAsia"/>
            <w:color w:val="FF0000"/>
            <w:kern w:val="0"/>
            <w:sz w:val="22"/>
            <w:szCs w:val="22"/>
          </w:rPr>
          <w:t>ドキュメントなど</w:t>
        </w:r>
        <w:r w:rsidR="00603DB5">
          <w:rPr>
            <w:rFonts w:ascii="Calibri" w:eastAsia="ＭＳ ゴシック" w:hAnsi="Calibri" w:cs="Calibri" w:hint="eastAsia"/>
            <w:color w:val="FF0000"/>
            <w:kern w:val="0"/>
            <w:sz w:val="22"/>
            <w:szCs w:val="22"/>
          </w:rPr>
          <w:t>の</w:t>
        </w:r>
      </w:ins>
      <w:ins w:id="44" w:author="工内 隆" w:date="2018-04-18T14:45:00Z">
        <w:r w:rsidR="003D4F32">
          <w:rPr>
            <w:rFonts w:ascii="Calibri" w:eastAsia="ＭＳ ゴシック" w:hAnsi="Calibri" w:cs="Calibri" w:hint="eastAsia"/>
            <w:color w:val="FF0000"/>
            <w:kern w:val="0"/>
            <w:sz w:val="22"/>
            <w:szCs w:val="22"/>
          </w:rPr>
          <w:t>ような資料の一つ、ないしは複数が含まれる</w:t>
        </w:r>
        <w:del w:id="45" w:author="tani" w:date="2018-04-23T11:05:00Z">
          <w:r w:rsidR="003D4F32" w:rsidDel="00603DB5">
            <w:rPr>
              <w:rFonts w:ascii="Calibri" w:eastAsia="ＭＳ ゴシック" w:hAnsi="Calibri" w:cs="Calibri" w:hint="eastAsia"/>
              <w:color w:val="FF0000"/>
              <w:kern w:val="0"/>
              <w:sz w:val="22"/>
              <w:szCs w:val="22"/>
            </w:rPr>
            <w:delText>（こ</w:delText>
          </w:r>
        </w:del>
      </w:ins>
      <w:ins w:id="46" w:author="工内 隆" w:date="2018-04-18T14:46:00Z">
        <w:del w:id="47" w:author="tani" w:date="2018-04-23T11:05:00Z">
          <w:r w:rsidR="003D4F32" w:rsidDel="00603DB5">
            <w:rPr>
              <w:rFonts w:ascii="Calibri" w:eastAsia="ＭＳ ゴシック" w:hAnsi="Calibri" w:cs="Calibri" w:hint="eastAsia"/>
              <w:color w:val="FF0000"/>
              <w:kern w:val="0"/>
              <w:sz w:val="22"/>
              <w:szCs w:val="22"/>
            </w:rPr>
            <w:delText>れらに</w:delText>
          </w:r>
        </w:del>
      </w:ins>
      <w:ins w:id="48" w:author="tani" w:date="2018-04-23T11:05:00Z">
        <w:r w:rsidR="00603DB5">
          <w:rPr>
            <w:rFonts w:ascii="Calibri" w:eastAsia="ＭＳ ゴシック" w:hAnsi="Calibri" w:cs="Calibri" w:hint="eastAsia"/>
            <w:color w:val="FF0000"/>
            <w:kern w:val="0"/>
            <w:sz w:val="22"/>
            <w:szCs w:val="22"/>
          </w:rPr>
          <w:t>ただしこ</w:t>
        </w:r>
      </w:ins>
      <w:ins w:id="49" w:author="tani" w:date="2018-04-23T11:06:00Z">
        <w:r w:rsidR="00603DB5">
          <w:rPr>
            <w:rFonts w:ascii="Calibri" w:eastAsia="ＭＳ ゴシック" w:hAnsi="Calibri" w:cs="Calibri" w:hint="eastAsia"/>
            <w:color w:val="FF0000"/>
            <w:kern w:val="0"/>
            <w:sz w:val="22"/>
            <w:szCs w:val="22"/>
          </w:rPr>
          <w:t>れに</w:t>
        </w:r>
      </w:ins>
      <w:ins w:id="50" w:author="tani" w:date="2018-04-23T11:05:00Z">
        <w:r w:rsidR="00603DB5">
          <w:rPr>
            <w:rFonts w:ascii="Calibri" w:eastAsia="ＭＳ ゴシック" w:hAnsi="Calibri" w:cs="Calibri" w:hint="eastAsia"/>
            <w:color w:val="FF0000"/>
            <w:kern w:val="0"/>
            <w:sz w:val="22"/>
            <w:szCs w:val="22"/>
          </w:rPr>
          <w:t>限</w:t>
        </w:r>
      </w:ins>
      <w:ins w:id="51" w:author="tani" w:date="2018-04-23T11:06:00Z">
        <w:r w:rsidR="00603DB5">
          <w:rPr>
            <w:rFonts w:ascii="Calibri" w:eastAsia="ＭＳ ゴシック" w:hAnsi="Calibri" w:cs="Calibri" w:hint="eastAsia"/>
            <w:color w:val="FF0000"/>
            <w:kern w:val="0"/>
            <w:sz w:val="22"/>
            <w:szCs w:val="22"/>
          </w:rPr>
          <w:t>らない）。</w:t>
        </w:r>
      </w:ins>
      <w:ins w:id="52" w:author="工内 隆" w:date="2018-04-18T14:46:00Z">
        <w:del w:id="53" w:author="tani" w:date="2018-04-23T11:06:00Z">
          <w:r w:rsidR="003D4F32" w:rsidDel="00603DB5">
            <w:rPr>
              <w:rFonts w:ascii="Calibri" w:eastAsia="ＭＳ ゴシック" w:hAnsi="Calibri" w:cs="Calibri" w:hint="eastAsia"/>
              <w:color w:val="FF0000"/>
              <w:kern w:val="0"/>
              <w:sz w:val="22"/>
              <w:szCs w:val="22"/>
            </w:rPr>
            <w:delText>限定されるものではない）。ソースコード、帰属告知、</w:delText>
          </w:r>
        </w:del>
      </w:ins>
      <w:ins w:id="54" w:author="工内 隆" w:date="2018-04-18T14:47:00Z">
        <w:del w:id="55" w:author="tani" w:date="2018-04-23T11:06:00Z">
          <w:r w:rsidR="003D4F32" w:rsidDel="00603DB5">
            <w:rPr>
              <w:rFonts w:ascii="Calibri" w:eastAsia="ＭＳ ゴシック" w:hAnsi="Calibri" w:cs="Calibri" w:hint="eastAsia"/>
              <w:color w:val="FF0000"/>
              <w:kern w:val="0"/>
              <w:sz w:val="22"/>
              <w:szCs w:val="22"/>
            </w:rPr>
            <w:delText>著作権</w:delText>
          </w:r>
        </w:del>
      </w:ins>
      <w:ins w:id="56" w:author="工内 隆" w:date="2018-04-18T14:48:00Z">
        <w:del w:id="57" w:author="tani" w:date="2018-04-23T11:06:00Z">
          <w:r w:rsidR="003D4F32" w:rsidDel="00603DB5">
            <w:rPr>
              <w:rFonts w:ascii="Calibri" w:eastAsia="ＭＳ ゴシック" w:hAnsi="Calibri" w:cs="Calibri" w:hint="eastAsia"/>
              <w:color w:val="FF0000"/>
              <w:kern w:val="0"/>
              <w:sz w:val="22"/>
              <w:szCs w:val="22"/>
            </w:rPr>
            <w:delText>表示</w:delText>
          </w:r>
        </w:del>
      </w:ins>
      <w:ins w:id="58" w:author="工内 隆" w:date="2018-04-18T14:47:00Z">
        <w:del w:id="59" w:author="tani" w:date="2018-04-23T11:06:00Z">
          <w:r w:rsidR="003D4F32" w:rsidDel="00603DB5">
            <w:rPr>
              <w:rFonts w:ascii="Calibri" w:eastAsia="ＭＳ ゴシック" w:hAnsi="Calibri" w:cs="Calibri" w:hint="eastAsia"/>
              <w:color w:val="FF0000"/>
              <w:kern w:val="0"/>
              <w:sz w:val="22"/>
              <w:szCs w:val="22"/>
            </w:rPr>
            <w:delText>、</w:delText>
          </w:r>
        </w:del>
      </w:ins>
      <w:ins w:id="60" w:author="工内 隆" w:date="2018-04-18T14:48:00Z">
        <w:del w:id="61" w:author="tani" w:date="2018-04-23T11:06:00Z">
          <w:r w:rsidR="003D4F32" w:rsidDel="00603DB5">
            <w:rPr>
              <w:rFonts w:ascii="Calibri" w:eastAsia="ＭＳ ゴシック" w:hAnsi="Calibri" w:cs="Calibri" w:hint="eastAsia"/>
              <w:color w:val="FF0000"/>
              <w:kern w:val="0"/>
              <w:sz w:val="22"/>
              <w:szCs w:val="22"/>
            </w:rPr>
            <w:delText>ライセンスの</w:delText>
          </w:r>
        </w:del>
      </w:ins>
      <w:ins w:id="62" w:author="工内 隆" w:date="2018-04-18T14:49:00Z">
        <w:del w:id="63" w:author="tani" w:date="2018-04-23T11:06:00Z">
          <w:r w:rsidR="003D4F32" w:rsidDel="00603DB5">
            <w:rPr>
              <w:rFonts w:ascii="Calibri" w:eastAsia="ＭＳ ゴシック" w:hAnsi="Calibri" w:cs="Calibri" w:hint="eastAsia"/>
              <w:color w:val="FF0000"/>
              <w:kern w:val="0"/>
              <w:sz w:val="22"/>
              <w:szCs w:val="22"/>
            </w:rPr>
            <w:delText>写し</w:delText>
          </w:r>
        </w:del>
      </w:ins>
      <w:ins w:id="64" w:author="工内 隆" w:date="2018-04-18T14:47:00Z">
        <w:del w:id="65" w:author="tani" w:date="2018-04-23T11:06:00Z">
          <w:r w:rsidR="003D4F32" w:rsidDel="00603DB5">
            <w:rPr>
              <w:rFonts w:ascii="Calibri" w:eastAsia="ＭＳ ゴシック" w:hAnsi="Calibri" w:cs="Calibri" w:hint="eastAsia"/>
              <w:color w:val="FF0000"/>
              <w:kern w:val="0"/>
              <w:sz w:val="22"/>
              <w:szCs w:val="22"/>
            </w:rPr>
            <w:delText>、</w:delText>
          </w:r>
        </w:del>
      </w:ins>
      <w:ins w:id="66" w:author="工内 隆" w:date="2018-04-18T14:49:00Z">
        <w:del w:id="67" w:author="tani" w:date="2018-04-23T11:06:00Z">
          <w:r w:rsidR="003D4F32" w:rsidDel="00603DB5">
            <w:rPr>
              <w:rFonts w:ascii="Calibri" w:eastAsia="ＭＳ ゴシック" w:hAnsi="Calibri" w:cs="Calibri" w:hint="eastAsia"/>
              <w:color w:val="FF0000"/>
              <w:kern w:val="0"/>
              <w:sz w:val="22"/>
              <w:szCs w:val="22"/>
            </w:rPr>
            <w:delText>改変告知、書面による申し出、</w:delText>
          </w:r>
          <w:r w:rsidR="003D4F32" w:rsidDel="00603DB5">
            <w:rPr>
              <w:rFonts w:ascii="Calibri" w:eastAsia="ＭＳ ゴシック" w:hAnsi="Calibri" w:cs="Calibri" w:hint="eastAsia"/>
              <w:color w:val="FF0000"/>
              <w:kern w:val="0"/>
              <w:sz w:val="22"/>
              <w:szCs w:val="22"/>
            </w:rPr>
            <w:delText>SPDX</w:delText>
          </w:r>
          <w:r w:rsidR="003D4F32" w:rsidDel="00603DB5">
            <w:rPr>
              <w:rFonts w:ascii="Calibri" w:eastAsia="ＭＳ ゴシック" w:hAnsi="Calibri" w:cs="Calibri" w:hint="eastAsia"/>
              <w:color w:val="FF0000"/>
              <w:kern w:val="0"/>
              <w:sz w:val="22"/>
              <w:szCs w:val="22"/>
            </w:rPr>
            <w:delText>ドキュメント</w:delText>
          </w:r>
        </w:del>
      </w:ins>
      <w:ins w:id="68" w:author="工内 隆" w:date="2018-04-18T14:50:00Z">
        <w:del w:id="69" w:author="tani" w:date="2018-04-23T11:06:00Z">
          <w:r w:rsidR="003D4F32" w:rsidDel="00603DB5">
            <w:rPr>
              <w:rFonts w:ascii="Calibri" w:eastAsia="ＭＳ ゴシック" w:hAnsi="Calibri" w:cs="Calibri" w:hint="eastAsia"/>
              <w:color w:val="FF0000"/>
              <w:kern w:val="0"/>
              <w:sz w:val="22"/>
              <w:szCs w:val="22"/>
            </w:rPr>
            <w:delText>など。</w:delText>
          </w:r>
        </w:del>
      </w:ins>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72D43EF6"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commentRangeStart w:id="70"/>
      <w:r w:rsidR="004001F8">
        <w:rPr>
          <w:rFonts w:ascii="Calibri" w:eastAsia="ＭＳ ゴシック" w:hAnsi="Calibri" w:cs="Calibri" w:hint="eastAsia"/>
          <w:b/>
          <w:kern w:val="0"/>
          <w:sz w:val="22"/>
          <w:szCs w:val="22"/>
        </w:rPr>
        <w:t>：</w:t>
      </w:r>
      <w:commentRangeEnd w:id="70"/>
      <w:r w:rsidR="00603DB5">
        <w:rPr>
          <w:rStyle w:val="af2"/>
        </w:rPr>
        <w:commentReference w:id="70"/>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71" w:author="工内 隆" w:date="2018-04-18T14:50:00Z">
        <w:r w:rsidR="00C30408" w:rsidDel="003D4F32">
          <w:rPr>
            <w:rFonts w:ascii="Calibri" w:eastAsia="ＭＳ ゴシック" w:hAnsi="Calibri" w:cs="Calibri" w:hint="eastAsia"/>
            <w:color w:val="FF0000"/>
            <w:kern w:val="0"/>
            <w:sz w:val="22"/>
            <w:szCs w:val="22"/>
          </w:rPr>
          <w:delText>が</w:delText>
        </w:r>
      </w:del>
      <w:ins w:id="72" w:author="工内 隆" w:date="2018-04-18T14:50:00Z">
        <w:r w:rsidR="003D4F32">
          <w:rPr>
            <w:rFonts w:ascii="Calibri" w:eastAsia="ＭＳ ゴシック" w:hAnsi="Calibri" w:cs="Calibri" w:hint="eastAsia"/>
            <w:color w:val="FF0000"/>
            <w:kern w:val="0"/>
            <w:sz w:val="22"/>
            <w:szCs w:val="22"/>
          </w:rPr>
          <w:t>を</w:t>
        </w:r>
      </w:ins>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 xml:space="preserve">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2A11C526"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commentRangeStart w:id="73"/>
      <w:commentRangeStart w:id="74"/>
      <w:ins w:id="75" w:author="工内 隆" w:date="2018-04-18T14:51:00Z">
        <w:r w:rsidR="003D4F32">
          <w:rPr>
            <w:rFonts w:ascii="Calibri" w:eastAsia="ＭＳ ゴシック" w:hAnsi="Calibri" w:cs="Calibri" w:hint="eastAsia"/>
            <w:b/>
            <w:kern w:val="0"/>
            <w:sz w:val="22"/>
            <w:szCs w:val="22"/>
          </w:rPr>
          <w:t>資材</w:t>
        </w:r>
        <w:commentRangeEnd w:id="73"/>
        <w:r w:rsidR="00D22F54">
          <w:rPr>
            <w:rStyle w:val="af2"/>
          </w:rPr>
          <w:commentReference w:id="73"/>
        </w:r>
      </w:ins>
      <w:commentRangeEnd w:id="74"/>
      <w:r w:rsidR="00603DB5">
        <w:rPr>
          <w:rStyle w:val="af2"/>
        </w:rPr>
        <w:commentReference w:id="74"/>
      </w:r>
      <w:r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77" w:name="_bookmark2"/>
      <w:bookmarkStart w:id="78" w:name="_Toc480816637"/>
      <w:bookmarkStart w:id="79" w:name="_Toc483131396"/>
      <w:bookmarkStart w:id="80" w:name="_Toc511654539"/>
      <w:bookmarkEnd w:id="77"/>
      <w:r w:rsidRPr="009D3009">
        <w:lastRenderedPageBreak/>
        <w:t>3</w:t>
      </w:r>
      <w:r w:rsidR="00F0198F" w:rsidRPr="009D3009">
        <w:rPr>
          <w:rFonts w:hint="eastAsia"/>
        </w:rPr>
        <w:t>）</w:t>
      </w:r>
      <w:r w:rsidRPr="009D3009">
        <w:t>満たすべき要件</w:t>
      </w:r>
      <w:bookmarkEnd w:id="78"/>
      <w:bookmarkEnd w:id="79"/>
      <w:bookmarkEnd w:id="80"/>
    </w:p>
    <w:p w14:paraId="11B68608" w14:textId="2EE69D89" w:rsidR="00BA0057" w:rsidRPr="009D3009" w:rsidRDefault="00E158F2" w:rsidP="00592C2A">
      <w:pPr>
        <w:pStyle w:val="20"/>
        <w:ind w:rightChars="100" w:right="210"/>
        <w:rPr>
          <w:rStyle w:val="21"/>
          <w:rFonts w:ascii="Calibri" w:eastAsia="ＭＳ ゴシック" w:hAnsi="Calibri"/>
        </w:rPr>
      </w:pPr>
      <w:bookmarkStart w:id="81" w:name="_bookmark3"/>
      <w:bookmarkStart w:id="82" w:name="_Toc480816638"/>
      <w:bookmarkStart w:id="83" w:name="_Toc483131397"/>
      <w:bookmarkStart w:id="84" w:name="_Toc511654540"/>
      <w:bookmarkEnd w:id="81"/>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82"/>
      <w:bookmarkEnd w:id="83"/>
      <w:bookmarkEnd w:id="84"/>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C4C21FD"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85" w:author="工内 隆" w:date="2018-04-18T14:53: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ins w:id="86" w:author="工内 隆" w:date="2018-04-18T14:53:00Z">
        <w:r w:rsidR="00D22F54">
          <w:rPr>
            <w:rFonts w:ascii="Calibri" w:eastAsia="ＭＳ ゴシック" w:hAnsi="Calibri" w:cs="Calibri" w:hint="eastAsia"/>
            <w:b/>
            <w:color w:val="000000" w:themeColor="text1"/>
            <w:kern w:val="0"/>
            <w:sz w:val="22"/>
            <w:szCs w:val="22"/>
          </w:rPr>
          <w:t>教育</w:t>
        </w:r>
      </w:ins>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ins w:id="87" w:author="工内 隆" w:date="2018-04-18T14:54:00Z">
        <w:r w:rsidR="00D22F54">
          <w:rPr>
            <w:rFonts w:ascii="Calibri" w:eastAsia="ＭＳ ゴシック" w:hAnsi="Calibri" w:cs="Calibri"/>
            <w:b/>
            <w:color w:val="000000" w:themeColor="text1"/>
            <w:kern w:val="0"/>
            <w:sz w:val="22"/>
            <w:szCs w:val="22"/>
          </w:rPr>
          <w:t>ly</w:t>
        </w:r>
      </w:ins>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D912241"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88" w:author="工内 隆" w:date="2018-04-18T14:58: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1A57654F"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ins w:id="89" w:author="工内 隆" w:date="2018-04-18T14:55:00Z">
        <w:r w:rsidR="00D22F54">
          <w:rPr>
            <w:rFonts w:ascii="Calibri" w:eastAsia="ＭＳ ゴシック" w:hAnsi="Calibri" w:cs="Calibri" w:hint="eastAsia"/>
            <w:color w:val="000000" w:themeColor="text1"/>
            <w:kern w:val="0"/>
            <w:sz w:val="22"/>
            <w:szCs w:val="22"/>
          </w:rPr>
          <w:t>教育</w:t>
        </w:r>
      </w:ins>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proofErr w:type="spellStart"/>
      <w:r w:rsidR="00312259" w:rsidRPr="008017CD">
        <w:rPr>
          <w:rFonts w:ascii="Calibri" w:eastAsia="ＭＳ ゴシック" w:hAnsi="Calibri" w:cs="Calibri" w:hint="eastAsia"/>
          <w:color w:val="000000" w:themeColor="text1"/>
          <w:kern w:val="0"/>
          <w:sz w:val="22"/>
          <w:szCs w:val="22"/>
        </w:rPr>
        <w:t>OpenChain</w:t>
      </w:r>
      <w:proofErr w:type="spellEnd"/>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ins w:id="90" w:author="工内 隆" w:date="2018-04-18T14:58:00Z">
        <w:r w:rsidR="00D22F54">
          <w:rPr>
            <w:rFonts w:ascii="Calibri" w:eastAsia="ＭＳ ゴシック" w:hAnsi="Calibri" w:cs="Calibri" w:hint="eastAsia"/>
            <w:color w:val="000000" w:themeColor="text1"/>
            <w:kern w:val="0"/>
            <w:sz w:val="22"/>
            <w:szCs w:val="22"/>
          </w:rPr>
          <w:t>でよい</w:t>
        </w:r>
      </w:ins>
      <w:del w:id="91" w:author="工内 隆" w:date="2018-04-18T14:58:00Z">
        <w:r w:rsidR="00312259" w:rsidRPr="008017CD" w:rsidDel="00D22F54">
          <w:rPr>
            <w:rFonts w:ascii="Calibri" w:eastAsia="ＭＳ ゴシック" w:hAnsi="Calibri" w:cs="Calibri" w:hint="eastAsia"/>
            <w:color w:val="000000" w:themeColor="text1"/>
            <w:kern w:val="0"/>
            <w:sz w:val="22"/>
            <w:szCs w:val="22"/>
          </w:rPr>
          <w:delText>とな</w:delText>
        </w:r>
      </w:del>
      <w:del w:id="92" w:author="工内 隆" w:date="2018-04-18T14:59:00Z">
        <w:r w:rsidR="00312259" w:rsidRPr="008017CD" w:rsidDel="00D22F54">
          <w:rPr>
            <w:rFonts w:ascii="Calibri" w:eastAsia="ＭＳ ゴシック" w:hAnsi="Calibri" w:cs="Calibri" w:hint="eastAsia"/>
            <w:color w:val="000000" w:themeColor="text1"/>
            <w:kern w:val="0"/>
            <w:sz w:val="22"/>
            <w:szCs w:val="22"/>
          </w:rPr>
          <w:delText>る</w:delText>
        </w:r>
      </w:del>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4B80DD80"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93" w:author="工内 隆" w:date="2018-04-18T14:59: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55D61D59" w14:textId="2778F151"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del w:id="94" w:author="工内 隆" w:date="2018-04-18T14:59:00Z">
        <w:r w:rsidRPr="009D3009" w:rsidDel="00D22F54">
          <w:rPr>
            <w:rFonts w:ascii="Calibri" w:eastAsia="ＭＳ ゴシック" w:hAnsi="Calibri" w:cs="Calibri"/>
            <w:kern w:val="0"/>
            <w:sz w:val="22"/>
            <w:szCs w:val="22"/>
          </w:rPr>
          <w:delText>供給ソフトウェアを統制している</w:delText>
        </w:r>
      </w:del>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95" w:name="_Toc480816639"/>
      <w:bookmarkStart w:id="96" w:name="_Toc483131398"/>
      <w:bookmarkStart w:id="97"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95"/>
      <w:bookmarkEnd w:id="96"/>
      <w:bookmarkEnd w:id="97"/>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4E41BF9"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b/>
          <w:bCs/>
          <w:kern w:val="0"/>
          <w:sz w:val="22"/>
          <w:szCs w:val="22"/>
        </w:rPr>
        <w:t>検証すべき証跡</w:t>
      </w:r>
      <w:ins w:id="98" w:author="工内 隆" w:date="2018-04-18T15:26:00Z">
        <w:r w:rsidR="006059B0">
          <w:rPr>
            <w:rFonts w:ascii="Calibri" w:eastAsia="ＭＳ ゴシック" w:hAnsi="Calibri" w:cs="Calibri" w:hint="eastAsia"/>
            <w:b/>
            <w:bCs/>
            <w:kern w:val="0"/>
            <w:sz w:val="22"/>
            <w:szCs w:val="22"/>
          </w:rPr>
          <w:t>資材</w:t>
        </w:r>
      </w:ins>
      <w:r w:rsidRPr="008017CD">
        <w:rPr>
          <w:rFonts w:ascii="Calibri" w:eastAsia="ＭＳ ゴシック" w:hAnsi="Calibri" w:cs="Calibri"/>
          <w:b/>
          <w:bCs/>
          <w:kern w:val="0"/>
          <w:sz w:val="22"/>
          <w:szCs w:val="22"/>
        </w:rPr>
        <w:t>：</w:t>
      </w:r>
    </w:p>
    <w:p w14:paraId="579F6750" w14:textId="1F5134EF"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ins w:id="99" w:author="工内 隆" w:date="2018-04-18T15:31:00Z">
        <w:r>
          <w:rPr>
            <w:rFonts w:ascii="Calibri" w:eastAsia="ＭＳ ゴシック" w:hAnsi="Calibri" w:cs="Calibri" w:hint="eastAsia"/>
            <w:kern w:val="0"/>
            <w:sz w:val="22"/>
            <w:szCs w:val="22"/>
          </w:rPr>
          <w:t>公けにされた</w:t>
        </w:r>
      </w:ins>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ins w:id="100" w:author="工内 隆" w:date="2018-04-18T15:31:00Z">
        <w:r>
          <w:rPr>
            <w:rFonts w:ascii="Calibri" w:eastAsia="ＭＳ ゴシック" w:hAnsi="Calibri" w:cs="Calibri" w:hint="eastAsia"/>
            <w:kern w:val="0"/>
            <w:sz w:val="22"/>
            <w:szCs w:val="22"/>
          </w:rPr>
          <w:t>の</w:t>
        </w:r>
      </w:ins>
      <w:del w:id="101" w:author="工内 隆" w:date="2018-04-18T15:31:00Z">
        <w:r w:rsidR="004B2E9F" w:rsidRPr="008017CD" w:rsidDel="006059B0">
          <w:rPr>
            <w:rFonts w:ascii="Calibri" w:eastAsia="ＭＳ ゴシック" w:hAnsi="Calibri" w:cs="Calibri" w:hint="eastAsia"/>
            <w:kern w:val="0"/>
            <w:sz w:val="22"/>
            <w:szCs w:val="22"/>
          </w:rPr>
          <w:delText>が</w:delText>
        </w:r>
        <w:r w:rsidR="00170FE7" w:rsidRPr="008017CD" w:rsidDel="006059B0">
          <w:rPr>
            <w:rFonts w:ascii="Calibri" w:eastAsia="ＭＳ ゴシック" w:hAnsi="Calibri" w:cs="Calibri" w:hint="eastAsia"/>
            <w:kern w:val="0"/>
            <w:sz w:val="22"/>
            <w:szCs w:val="22"/>
          </w:rPr>
          <w:delText>公に</w:delText>
        </w:r>
      </w:del>
      <w:r w:rsidR="00170FE7" w:rsidRPr="008017CD">
        <w:rPr>
          <w:rFonts w:ascii="Calibri" w:eastAsia="ＭＳ ゴシック" w:hAnsi="Calibri" w:cs="Calibri" w:hint="eastAsia"/>
          <w:kern w:val="0"/>
          <w:sz w:val="22"/>
          <w:szCs w:val="22"/>
        </w:rPr>
        <w:t>確認</w:t>
      </w:r>
      <w:ins w:id="102" w:author="工内 隆" w:date="2018-04-18T15:31:00Z">
        <w:r>
          <w:rPr>
            <w:rFonts w:ascii="Calibri" w:eastAsia="ＭＳ ゴシック" w:hAnsi="Calibri" w:cs="Calibri" w:hint="eastAsia"/>
            <w:kern w:val="0"/>
            <w:sz w:val="22"/>
            <w:szCs w:val="22"/>
          </w:rPr>
          <w:t>方法</w:t>
        </w:r>
      </w:ins>
      <w:del w:id="103" w:author="工内 隆" w:date="2018-04-18T15:32:00Z">
        <w:r w:rsidR="00170FE7" w:rsidRPr="008017CD" w:rsidDel="006059B0">
          <w:rPr>
            <w:rFonts w:ascii="Calibri" w:eastAsia="ＭＳ ゴシック" w:hAnsi="Calibri" w:cs="Calibri" w:hint="eastAsia"/>
            <w:kern w:val="0"/>
            <w:sz w:val="22"/>
            <w:szCs w:val="22"/>
          </w:rPr>
          <w:delText>できる</w:delText>
        </w:r>
        <w:r w:rsidR="000B04E6" w:rsidRPr="008017CD" w:rsidDel="006059B0">
          <w:rPr>
            <w:rFonts w:ascii="Calibri" w:eastAsia="ＭＳ ゴシック" w:hAnsi="Calibri" w:cs="Calibri" w:hint="eastAsia"/>
            <w:kern w:val="0"/>
            <w:sz w:val="22"/>
            <w:szCs w:val="22"/>
          </w:rPr>
          <w:delText>状態にあり特定できる</w:delText>
        </w:r>
        <w:r w:rsidR="00687291" w:rsidRPr="008017CD" w:rsidDel="006059B0">
          <w:rPr>
            <w:rFonts w:ascii="Calibri" w:eastAsia="ＭＳ ゴシック" w:hAnsi="Calibri" w:cs="Calibri" w:hint="eastAsia"/>
            <w:kern w:val="0"/>
            <w:sz w:val="22"/>
            <w:szCs w:val="22"/>
          </w:rPr>
          <w:delText>こと</w:delText>
        </w:r>
      </w:del>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1B207D3B"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104" w:author="工内 隆" w:date="2018-04-18T15:33: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23DE1034"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ins w:id="105" w:author="工内 隆" w:date="2018-04-18T15:34:00Z">
        <w:r w:rsidR="00CA701F">
          <w:rPr>
            <w:rFonts w:ascii="Calibri" w:eastAsia="ＭＳ ゴシック" w:hAnsi="Calibri" w:cs="Calibri" w:hint="eastAsia"/>
            <w:kern w:val="0"/>
            <w:sz w:val="22"/>
            <w:szCs w:val="22"/>
          </w:rPr>
          <w:t>を</w:t>
        </w:r>
      </w:ins>
      <w:del w:id="106" w:author="工内 隆" w:date="2018-04-18T15:34:00Z">
        <w:r w:rsidRPr="008017CD" w:rsidDel="00CA701F">
          <w:rPr>
            <w:rFonts w:ascii="Calibri" w:eastAsia="ＭＳ ゴシック" w:hAnsi="Calibri" w:cs="Calibri"/>
            <w:kern w:val="0"/>
            <w:sz w:val="22"/>
            <w:szCs w:val="22"/>
          </w:rPr>
          <w:delText>が</w:delText>
        </w:r>
      </w:del>
      <w:r w:rsidRPr="008017CD">
        <w:rPr>
          <w:rFonts w:ascii="Calibri" w:eastAsia="ＭＳ ゴシック" w:hAnsi="Calibri" w:cs="Calibri"/>
          <w:kern w:val="0"/>
          <w:sz w:val="22"/>
          <w:szCs w:val="22"/>
        </w:rPr>
        <w:t>特定</w:t>
      </w:r>
      <w:ins w:id="107" w:author="工内 隆" w:date="2018-04-18T15:34:00Z">
        <w:r w:rsidR="00CA701F">
          <w:rPr>
            <w:rFonts w:ascii="Calibri" w:eastAsia="ＭＳ ゴシック" w:hAnsi="Calibri" w:cs="Calibri" w:hint="eastAsia"/>
            <w:kern w:val="0"/>
            <w:sz w:val="22"/>
            <w:szCs w:val="22"/>
          </w:rPr>
          <w:t>する方法</w:t>
        </w:r>
      </w:ins>
      <w:del w:id="108" w:author="工内 隆" w:date="2018-04-18T15:34:00Z">
        <w:r w:rsidRPr="008017CD" w:rsidDel="00CA701F">
          <w:rPr>
            <w:rFonts w:ascii="Calibri" w:eastAsia="ＭＳ ゴシック" w:hAnsi="Calibri" w:cs="Calibri"/>
            <w:kern w:val="0"/>
            <w:sz w:val="22"/>
            <w:szCs w:val="22"/>
          </w:rPr>
          <w:delText>されている</w:delText>
        </w:r>
        <w:r w:rsidR="00332827" w:rsidRPr="008017CD" w:rsidDel="00CA701F">
          <w:rPr>
            <w:rFonts w:ascii="Calibri" w:eastAsia="ＭＳ ゴシック" w:hAnsi="Calibri" w:cs="Calibri" w:hint="eastAsia"/>
            <w:kern w:val="0"/>
            <w:sz w:val="22"/>
            <w:szCs w:val="22"/>
          </w:rPr>
          <w:delText>こと</w:delText>
        </w:r>
      </w:del>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109" w:name="_bookmark5"/>
      <w:bookmarkStart w:id="110" w:name="_Toc480816640"/>
      <w:bookmarkStart w:id="111" w:name="_Toc483131399"/>
      <w:bookmarkStart w:id="112" w:name="_Toc511654542"/>
      <w:bookmarkEnd w:id="109"/>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110"/>
      <w:bookmarkEnd w:id="111"/>
      <w:bookmarkEnd w:id="112"/>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17E4EA82"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113"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773244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ins w:id="114"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115" w:name="_bookmark6"/>
      <w:bookmarkStart w:id="116" w:name="_Toc483131400"/>
      <w:bookmarkStart w:id="117" w:name="_Toc480816641"/>
      <w:bookmarkStart w:id="118" w:name="_Toc511654543"/>
      <w:bookmarkEnd w:id="115"/>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116"/>
      <w:bookmarkEnd w:id="117"/>
      <w:bookmarkEnd w:id="118"/>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F96C395"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ins w:id="119"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120" w:name="_bookmark7"/>
      <w:bookmarkStart w:id="121" w:name="_Toc480816642"/>
      <w:bookmarkStart w:id="122" w:name="_Toc483131401"/>
      <w:bookmarkStart w:id="123" w:name="_Toc511654544"/>
      <w:bookmarkEnd w:id="12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121"/>
      <w:bookmarkEnd w:id="122"/>
      <w:bookmarkEnd w:id="123"/>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0B60AA8"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ins w:id="124" w:author="工内 隆" w:date="2018-04-18T15:36: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0E443EAE"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ins w:id="125" w:author="工内 隆" w:date="2018-04-18T15:36: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126" w:name="_bookmark8"/>
      <w:bookmarkStart w:id="127" w:name="_Toc480816643"/>
      <w:bookmarkStart w:id="128" w:name="_Toc483131402"/>
      <w:bookmarkStart w:id="129" w:name="_Toc511654545"/>
      <w:bookmarkEnd w:id="12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127"/>
      <w:bookmarkEnd w:id="128"/>
      <w:bookmarkEnd w:id="129"/>
    </w:p>
    <w:p w14:paraId="59BC3EC5" w14:textId="3654FDD8"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del w:id="130" w:author="工内 隆" w:date="2018-04-18T15:36:00Z">
        <w:r w:rsidRPr="009D3009" w:rsidDel="00CA701F">
          <w:rPr>
            <w:rFonts w:ascii="Calibri" w:eastAsia="ＭＳ ゴシック" w:hAnsi="Calibri" w:cs="Calibri"/>
            <w:b/>
            <w:bCs/>
            <w:kern w:val="0"/>
            <w:sz w:val="22"/>
            <w:szCs w:val="22"/>
          </w:rPr>
          <w:delText>1</w:delText>
        </w:r>
      </w:del>
      <w:ins w:id="131" w:author="工内 隆" w:date="2018-04-18T15:36:00Z">
        <w:r w:rsidR="00CA701F">
          <w:rPr>
            <w:rFonts w:ascii="Calibri" w:eastAsia="ＭＳ ゴシック" w:hAnsi="Calibri" w:cs="Calibri"/>
            <w:b/>
            <w:bCs/>
            <w:kern w:val="0"/>
            <w:sz w:val="22"/>
            <w:szCs w:val="22"/>
          </w:rPr>
          <w:t>2</w:t>
        </w:r>
      </w:ins>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23D8328C"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ins w:id="132" w:author="工内 隆" w:date="2018-04-18T15:37: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144C307F"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133" w:author="工内 隆" w:date="2018-04-18T15:38: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134" w:name="_Toc483131403"/>
      <w:bookmarkStart w:id="135"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134"/>
      <w:bookmarkEnd w:id="135"/>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proofErr w:type="spellStart"/>
      <w:r w:rsidRPr="00BC11D8">
        <w:rPr>
          <w:rFonts w:ascii="Calibri" w:eastAsia="ＭＳ ゴシック" w:hAnsi="Calibri"/>
        </w:rPr>
        <w:t>OpenChain</w:t>
      </w:r>
      <w:proofErr w:type="spellEnd"/>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M.Taniguchi" w:date="2018-04-23T08:47:00Z" w:initials="tani">
    <w:p w14:paraId="25FB2361" w14:textId="2C8AA4D7" w:rsidR="0093693A" w:rsidRDefault="0093693A">
      <w:pPr>
        <w:pStyle w:val="af3"/>
      </w:pPr>
      <w:r>
        <w:rPr>
          <w:rStyle w:val="af2"/>
        </w:rPr>
        <w:annotationRef/>
      </w:r>
      <w:r>
        <w:rPr>
          <w:rFonts w:hint="eastAsia"/>
        </w:rPr>
        <w:t>議論中ですが、一旦「証跡となる資料」で置かせてください。以降も同様ですが、議論後まとめて反映します。</w:t>
      </w:r>
    </w:p>
  </w:comment>
  <w:comment w:id="25" w:author="工内 隆" w:date="2018-04-18T14:34:00Z" w:initials="工内">
    <w:p w14:paraId="3F95B483" w14:textId="3AC88284" w:rsidR="003D4F32" w:rsidRDefault="003D4F32">
      <w:pPr>
        <w:pStyle w:val="af3"/>
      </w:pPr>
      <w:r>
        <w:rPr>
          <w:rStyle w:val="af2"/>
        </w:rPr>
        <w:annotationRef/>
      </w:r>
      <w:r>
        <w:rPr>
          <w:rFonts w:hint="eastAsia"/>
        </w:rPr>
        <w:t>１．１版で使った用語を尊重</w:t>
      </w:r>
    </w:p>
  </w:comment>
  <w:comment w:id="26" w:author="M.Taniguchi" w:date="2018-04-23T08:48:00Z" w:initials="tani">
    <w:p w14:paraId="5A7DECAA" w14:textId="4E8980C6" w:rsidR="0093693A" w:rsidRDefault="0093693A">
      <w:pPr>
        <w:pStyle w:val="af3"/>
      </w:pPr>
      <w:r>
        <w:rPr>
          <w:rStyle w:val="af2"/>
        </w:rPr>
        <w:annotationRef/>
      </w:r>
      <w:r>
        <w:rPr>
          <w:rFonts w:hint="eastAsia"/>
        </w:rPr>
        <w:t>ありがとうございます。こちらで行きましょう</w:t>
      </w:r>
    </w:p>
    <w:p w14:paraId="26B740FC" w14:textId="77777777" w:rsidR="0093693A" w:rsidRDefault="0093693A">
      <w:pPr>
        <w:pStyle w:val="af3"/>
      </w:pPr>
    </w:p>
  </w:comment>
  <w:comment w:id="36" w:author="tani" w:date="2018-04-23T11:02:00Z" w:initials="tani">
    <w:p w14:paraId="3D123BE7" w14:textId="7F59987A" w:rsidR="00F013BD" w:rsidRDefault="00F013BD">
      <w:pPr>
        <w:pStyle w:val="af3"/>
        <w:rPr>
          <w:rFonts w:hint="eastAsia"/>
        </w:rPr>
      </w:pPr>
      <w:r>
        <w:rPr>
          <w:rStyle w:val="af2"/>
        </w:rPr>
        <w:annotationRef/>
      </w:r>
      <w:r>
        <w:rPr>
          <w:rFonts w:hint="eastAsia"/>
        </w:rPr>
        <w:t>すこし表現が固い気も致しますが、これでいきましょう。</w:t>
      </w:r>
    </w:p>
    <w:p w14:paraId="2B3B8818" w14:textId="16E0E242" w:rsidR="00F013BD" w:rsidRDefault="00F013BD">
      <w:pPr>
        <w:pStyle w:val="af3"/>
      </w:pPr>
      <w:r>
        <w:rPr>
          <w:rFonts w:hint="eastAsia"/>
        </w:rPr>
        <w:t>（</w:t>
      </w:r>
      <w:r w:rsidR="00603DB5">
        <w:rPr>
          <w:rFonts w:hint="eastAsia"/>
        </w:rPr>
        <w:t>そのまま「コレクション」、もしくは「ひと集まり」みたいなことも考えたのですがかえって読みづらいような気がしたので）</w:t>
      </w:r>
    </w:p>
  </w:comment>
  <w:comment w:id="70" w:author="tani" w:date="2018-04-23T11:09:00Z" w:initials="tani">
    <w:p w14:paraId="3549AE60" w14:textId="43B560C7" w:rsidR="00603DB5" w:rsidRDefault="00603DB5">
      <w:pPr>
        <w:pStyle w:val="af3"/>
      </w:pPr>
      <w:r>
        <w:rPr>
          <w:rStyle w:val="af2"/>
        </w:rPr>
        <w:annotationRef/>
      </w:r>
      <w:r>
        <w:rPr>
          <w:rFonts w:hint="eastAsia"/>
        </w:rPr>
        <w:t>ありがとうございます。すべて採用させていただきます。</w:t>
      </w:r>
    </w:p>
  </w:comment>
  <w:comment w:id="73" w:author="工内 隆" w:date="2018-04-18T14:51:00Z" w:initials="工内">
    <w:p w14:paraId="48E276CC" w14:textId="053E378D" w:rsidR="00D22F54" w:rsidRDefault="00D22F54">
      <w:pPr>
        <w:pStyle w:val="af3"/>
      </w:pPr>
      <w:r>
        <w:rPr>
          <w:rStyle w:val="af2"/>
        </w:rPr>
        <w:annotationRef/>
      </w:r>
      <w:r>
        <w:rPr>
          <w:rFonts w:hint="eastAsia"/>
        </w:rPr>
        <w:t>Material</w:t>
      </w:r>
      <w:r>
        <w:rPr>
          <w:rFonts w:hint="eastAsia"/>
        </w:rPr>
        <w:t>と変えたことの意図を汲んだものです。</w:t>
      </w:r>
    </w:p>
  </w:comment>
  <w:comment w:id="74" w:author="tani" w:date="2018-04-23T11:11:00Z" w:initials="tani">
    <w:p w14:paraId="4107402B" w14:textId="77777777" w:rsidR="00603DB5" w:rsidRDefault="00603DB5">
      <w:pPr>
        <w:pStyle w:val="af3"/>
        <w:rPr>
          <w:rFonts w:hint="eastAsia"/>
        </w:rPr>
      </w:pPr>
      <w:r>
        <w:rPr>
          <w:rStyle w:val="af2"/>
        </w:rPr>
        <w:annotationRef/>
      </w:r>
      <w:r>
        <w:rPr>
          <w:rFonts w:hint="eastAsia"/>
        </w:rPr>
        <w:t>ML</w:t>
      </w:r>
      <w:r>
        <w:rPr>
          <w:rFonts w:hint="eastAsia"/>
        </w:rPr>
        <w:t>で議論中ですが、「証跡となる資料」と一旦おかせてください。</w:t>
      </w:r>
    </w:p>
    <w:p w14:paraId="4E358564" w14:textId="77777777" w:rsidR="00603DB5" w:rsidRDefault="00603DB5">
      <w:pPr>
        <w:pStyle w:val="af3"/>
        <w:rPr>
          <w:rFonts w:hint="eastAsia"/>
        </w:rPr>
      </w:pPr>
    </w:p>
    <w:p w14:paraId="014540B2" w14:textId="67CBC466" w:rsidR="00603DB5" w:rsidRDefault="00603DB5">
      <w:pPr>
        <w:pStyle w:val="af3"/>
        <w:rPr>
          <w:rFonts w:hint="eastAsia"/>
        </w:rPr>
      </w:pPr>
      <w:r>
        <w:rPr>
          <w:rFonts w:hint="eastAsia"/>
        </w:rPr>
        <w:t>（</w:t>
      </w:r>
      <w:r>
        <w:rPr>
          <w:rFonts w:hint="eastAsia"/>
        </w:rPr>
        <w:t>ML</w:t>
      </w:r>
      <w:r>
        <w:rPr>
          <w:rFonts w:hint="eastAsia"/>
        </w:rPr>
        <w:t>当方ポスト</w:t>
      </w:r>
      <w:bookmarkStart w:id="76" w:name="_GoBack"/>
      <w:bookmarkEnd w:id="76"/>
      <w:r>
        <w:rPr>
          <w:rFonts w:hint="eastAsia"/>
        </w:rPr>
        <w:t>から抜粋）</w:t>
      </w:r>
    </w:p>
    <w:p w14:paraId="12D47520" w14:textId="77777777" w:rsidR="00603DB5" w:rsidRDefault="00603DB5" w:rsidP="00603DB5">
      <w:pPr>
        <w:pStyle w:val="af3"/>
        <w:rPr>
          <w:rFonts w:hint="eastAsia"/>
        </w:rPr>
      </w:pPr>
      <w:r>
        <w:rPr>
          <w:rFonts w:hint="eastAsia"/>
        </w:rPr>
        <w:t>「資材」がどうも言葉としてしっくりきておらず、読者が想起する</w:t>
      </w:r>
    </w:p>
    <w:p w14:paraId="7B9DFE86" w14:textId="77777777" w:rsidR="00603DB5" w:rsidRDefault="00603DB5" w:rsidP="00603DB5">
      <w:pPr>
        <w:pStyle w:val="af3"/>
        <w:rPr>
          <w:rFonts w:hint="eastAsia"/>
        </w:rPr>
      </w:pPr>
      <w:r>
        <w:rPr>
          <w:rFonts w:hint="eastAsia"/>
        </w:rPr>
        <w:t>イメージと合わない懸念があるようにな気がしました。</w:t>
      </w:r>
    </w:p>
    <w:p w14:paraId="773A59D4" w14:textId="77777777" w:rsidR="00603DB5" w:rsidRDefault="00603DB5" w:rsidP="00603DB5">
      <w:pPr>
        <w:pStyle w:val="af3"/>
      </w:pPr>
    </w:p>
    <w:p w14:paraId="149523A9" w14:textId="77777777" w:rsidR="00603DB5" w:rsidRDefault="00603DB5" w:rsidP="00603DB5">
      <w:pPr>
        <w:pStyle w:val="af3"/>
        <w:rPr>
          <w:rFonts w:hint="eastAsia"/>
        </w:rPr>
      </w:pPr>
      <w:r>
        <w:rPr>
          <w:rFonts w:hint="eastAsia"/>
        </w:rPr>
        <w:t>個人的に「資材」と聞くとどちらかというといわゆる「資材部」などで</w:t>
      </w:r>
    </w:p>
    <w:p w14:paraId="3885D7CC" w14:textId="77777777" w:rsidR="00603DB5" w:rsidRDefault="00603DB5" w:rsidP="00603DB5">
      <w:pPr>
        <w:pStyle w:val="af3"/>
        <w:rPr>
          <w:rFonts w:hint="eastAsia"/>
        </w:rPr>
      </w:pPr>
      <w:r>
        <w:rPr>
          <w:rFonts w:hint="eastAsia"/>
        </w:rPr>
        <w:t>使う「資材」のような印象があり外部仕入れ製品、材料のような印象を</w:t>
      </w:r>
    </w:p>
    <w:p w14:paraId="758DA8A4" w14:textId="01B478F1" w:rsidR="00603DB5" w:rsidRDefault="00603DB5" w:rsidP="00603DB5">
      <w:pPr>
        <w:pStyle w:val="af3"/>
        <w:rPr>
          <w:rFonts w:hint="eastAsia"/>
        </w:rPr>
      </w:pPr>
      <w:r>
        <w:rPr>
          <w:rFonts w:hint="eastAsia"/>
        </w:rPr>
        <w:t>持ちました。（外部から何らかの形状で物理的に入ってくるようなもの）</w:t>
      </w:r>
    </w:p>
    <w:p w14:paraId="4300E8AC" w14:textId="6731EC5B" w:rsidR="00603DB5" w:rsidRDefault="00603DB5">
      <w:pPr>
        <w:pStyle w:val="af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48E276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10D32" w14:textId="77777777" w:rsidR="00D357D6" w:rsidRDefault="00D357D6" w:rsidP="00BA0057">
      <w:r>
        <w:separator/>
      </w:r>
    </w:p>
  </w:endnote>
  <w:endnote w:type="continuationSeparator" w:id="0">
    <w:p w14:paraId="54721787" w14:textId="77777777" w:rsidR="00D357D6" w:rsidRDefault="00D357D6" w:rsidP="00BA0057">
      <w:r>
        <w:continuationSeparator/>
      </w:r>
    </w:p>
  </w:endnote>
  <w:endnote w:type="continuationNotice" w:id="1">
    <w:p w14:paraId="12BC8BA1" w14:textId="77777777" w:rsidR="00D357D6" w:rsidRDefault="00D35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620B7157"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603DB5">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620B7157"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603DB5">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58B34" w14:textId="77777777" w:rsidR="00D357D6" w:rsidRDefault="00D357D6" w:rsidP="00BA0057">
      <w:r>
        <w:separator/>
      </w:r>
    </w:p>
  </w:footnote>
  <w:footnote w:type="continuationSeparator" w:id="0">
    <w:p w14:paraId="3208EAF8" w14:textId="77777777" w:rsidR="00D357D6" w:rsidRDefault="00D357D6" w:rsidP="00BA0057">
      <w:r>
        <w:continuationSeparator/>
      </w:r>
    </w:p>
  </w:footnote>
  <w:footnote w:type="continuationNotice" w:id="1">
    <w:p w14:paraId="5B72E04C" w14:textId="77777777" w:rsidR="00D357D6" w:rsidRDefault="00D357D6"/>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3B70"/>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3DB5"/>
    <w:rsid w:val="006059B0"/>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017CD"/>
    <w:rsid w:val="00815895"/>
    <w:rsid w:val="00823622"/>
    <w:rsid w:val="008532AC"/>
    <w:rsid w:val="008816DF"/>
    <w:rsid w:val="008948DA"/>
    <w:rsid w:val="00931373"/>
    <w:rsid w:val="00934EB1"/>
    <w:rsid w:val="0093693A"/>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05605"/>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357D6"/>
    <w:rsid w:val="00D43CCC"/>
    <w:rsid w:val="00D45EE0"/>
    <w:rsid w:val="00D631B5"/>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3BD"/>
    <w:rsid w:val="00F0198F"/>
    <w:rsid w:val="00F14A91"/>
    <w:rsid w:val="00F21CF7"/>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openchainproject.org/specification-faq"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86727-4A54-4ED9-84C7-2EA8B45E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1539</Words>
  <Characters>8775</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6</cp:revision>
  <cp:lastPrinted>2018-04-18T02:51:00Z</cp:lastPrinted>
  <dcterms:created xsi:type="dcterms:W3CDTF">2018-04-18T06:01:00Z</dcterms:created>
  <dcterms:modified xsi:type="dcterms:W3CDTF">2018-04-23T02:11:00Z</dcterms:modified>
</cp:coreProperties>
</file>