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r w:rsidRPr="001F1AAC">
        <w:rPr>
          <w:rFonts w:ascii="Arial" w:hAnsi="Arial" w:cs="Arial" w:hint="eastAsia"/>
          <w:b/>
          <w:sz w:val="36"/>
        </w:rPr>
        <w:t>OpenChain Conformance Specification</w:t>
      </w:r>
      <w:r w:rsidRPr="001F1AAC">
        <w:rPr>
          <w:rFonts w:ascii="Arial" w:hAnsi="Arial" w:cs="Arial"/>
          <w:sz w:val="36"/>
        </w:rPr>
        <w:br/>
        <w:t>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C94D48">
      <w:pPr>
        <w:pStyle w:val="11"/>
        <w:tabs>
          <w:tab w:val="right" w:leader="dot" w:pos="8494"/>
        </w:tabs>
        <w:rPr>
          <w:noProof/>
        </w:rPr>
      </w:pPr>
      <w:hyperlink w:anchor="_Toc476563265" w:history="1">
        <w:r w:rsidR="00783247" w:rsidRPr="00783247">
          <w:rPr>
            <w:rStyle w:val="a8"/>
            <w:rFonts w:asciiTheme="majorHAnsi" w:hAnsiTheme="majorHAnsi" w:cstheme="majorHAnsi"/>
            <w:b/>
            <w:noProof/>
          </w:rPr>
          <w:t>Definitions</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C94D48">
      <w:pPr>
        <w:pStyle w:val="11"/>
        <w:tabs>
          <w:tab w:val="right" w:leader="dot" w:pos="8494"/>
        </w:tabs>
        <w:rPr>
          <w:noProof/>
        </w:rPr>
      </w:pPr>
      <w:hyperlink w:anchor="_Toc476563266" w:history="1">
        <w:r w:rsidR="00783247" w:rsidRPr="00783247">
          <w:rPr>
            <w:rStyle w:val="a8"/>
            <w:rFonts w:asciiTheme="majorHAnsi" w:hAnsiTheme="majorHAnsi" w:cstheme="majorHAnsi"/>
            <w:b/>
            <w:noProof/>
          </w:rPr>
          <w:t>Requirements</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C94D48">
      <w:pPr>
        <w:pStyle w:val="21"/>
        <w:tabs>
          <w:tab w:val="right" w:leader="dot" w:pos="8494"/>
        </w:tabs>
        <w:rPr>
          <w:noProof/>
        </w:rPr>
      </w:pPr>
      <w:hyperlink w:anchor="_Toc476563267" w:history="1">
        <w:r w:rsidR="00783247" w:rsidRPr="002F4AD4">
          <w:rPr>
            <w:rStyle w:val="a8"/>
            <w:rFonts w:ascii="Arial" w:hAnsi="Arial" w:cs="Arial"/>
            <w:noProof/>
          </w:rPr>
          <w:t>G1: Know Your FOSS Responsibilities</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C94D48">
      <w:pPr>
        <w:pStyle w:val="21"/>
        <w:tabs>
          <w:tab w:val="right" w:leader="dot" w:pos="8494"/>
        </w:tabs>
        <w:rPr>
          <w:noProof/>
        </w:rPr>
      </w:pPr>
      <w:hyperlink w:anchor="_Toc476563268" w:history="1">
        <w:r w:rsidR="00783247" w:rsidRPr="002F4AD4">
          <w:rPr>
            <w:rStyle w:val="a8"/>
            <w:rFonts w:ascii="Arial" w:hAnsi="Arial" w:cs="Arial"/>
            <w:noProof/>
          </w:rPr>
          <w:t>G2: Assign Responsibility for Achieving Compliance</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C94D48">
      <w:pPr>
        <w:pStyle w:val="21"/>
        <w:tabs>
          <w:tab w:val="right" w:leader="dot" w:pos="8494"/>
        </w:tabs>
        <w:rPr>
          <w:noProof/>
        </w:rPr>
      </w:pPr>
      <w:hyperlink w:anchor="_Toc476563269" w:history="1">
        <w:r w:rsidR="00783247" w:rsidRPr="002F4AD4">
          <w:rPr>
            <w:rStyle w:val="a8"/>
            <w:rFonts w:ascii="Arial" w:hAnsi="Arial" w:cs="Arial"/>
            <w:noProof/>
          </w:rPr>
          <w:t>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C94D48">
      <w:pPr>
        <w:pStyle w:val="21"/>
        <w:tabs>
          <w:tab w:val="right" w:leader="dot" w:pos="8494"/>
        </w:tabs>
        <w:rPr>
          <w:noProof/>
        </w:rPr>
      </w:pPr>
      <w:hyperlink w:anchor="_Toc476563270" w:history="1">
        <w:r w:rsidR="00783247" w:rsidRPr="002F4AD4">
          <w:rPr>
            <w:rStyle w:val="a8"/>
            <w:rFonts w:ascii="Arial" w:hAnsi="Arial" w:cs="Arial"/>
            <w:noProof/>
          </w:rPr>
          <w:t>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C94D48">
      <w:pPr>
        <w:pStyle w:val="21"/>
        <w:tabs>
          <w:tab w:val="right" w:leader="dot" w:pos="8494"/>
        </w:tabs>
        <w:rPr>
          <w:noProof/>
        </w:rPr>
      </w:pPr>
      <w:hyperlink w:anchor="_Toc476563271" w:history="1">
        <w:r w:rsidR="00783247" w:rsidRPr="002F4AD4">
          <w:rPr>
            <w:rStyle w:val="a8"/>
            <w:rFonts w:ascii="Arial" w:hAnsi="Arial" w:cs="Arial"/>
            <w:noProof/>
          </w:rPr>
          <w:t>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C94D48">
      <w:pPr>
        <w:pStyle w:val="21"/>
        <w:tabs>
          <w:tab w:val="right" w:leader="dot" w:pos="8494"/>
        </w:tabs>
        <w:rPr>
          <w:noProof/>
        </w:rPr>
      </w:pPr>
      <w:hyperlink w:anchor="_Toc476563272" w:history="1">
        <w:r w:rsidR="00783247" w:rsidRPr="002F4AD4">
          <w:rPr>
            <w:rStyle w:val="a8"/>
            <w:rFonts w:ascii="Arial" w:hAnsi="Arial" w:cs="Arial"/>
            <w:noProof/>
          </w:rPr>
          <w:t>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Introduction</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OpenChain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Vision</w:t>
      </w:r>
      <w:r w:rsidRPr="0048047F">
        <w:rPr>
          <w:rFonts w:ascii="Arial" w:hAnsi="Arial" w:cs="Arial"/>
          <w:sz w:val="18"/>
        </w:rPr>
        <w:t>: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Mission</w:t>
      </w:r>
      <w:r w:rsidRPr="0048047F">
        <w:rPr>
          <w:rFonts w:ascii="Arial" w:hAnsi="Arial" w:cs="Arial"/>
          <w:sz w:val="18"/>
        </w:rPr>
        <w:t xml:space="preserve">: </w:t>
      </w:r>
      <w:r w:rsidR="003A1B93" w:rsidRPr="0048047F">
        <w:rPr>
          <w:rFonts w:ascii="Arial" w:hAnsi="Arial" w:cs="Arial"/>
          <w:sz w:val="18"/>
        </w:rPr>
        <w:t>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(FOSS) for software supply chain participants, such that the  requirements</w:t>
      </w:r>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Verificatione Artifacts. </w:t>
      </w:r>
      <w:r w:rsidRPr="0048047F">
        <w:rPr>
          <w:rFonts w:ascii="Arial" w:hAnsi="Arial" w:cs="Arial"/>
          <w:sz w:val="18"/>
        </w:rPr>
        <w:t>They represent the evidence that must exist in order for a given requirement to be considered satisfied. If all the requirements have been met for a given program, it would be considered OpenChain Conforming in accordance with ve</w:t>
      </w:r>
      <w:r w:rsidR="003A1B93" w:rsidRPr="0048047F">
        <w:rPr>
          <w:rFonts w:ascii="Arial" w:hAnsi="Arial" w:cs="Arial"/>
          <w:sz w:val="18"/>
        </w:rPr>
        <w:t>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Definitions</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r w:rsidRPr="0048047F">
        <w:rPr>
          <w:rFonts w:ascii="Arial" w:hAnsi="Arial" w:cs="Arial"/>
          <w:b/>
          <w:sz w:val="18"/>
        </w:rPr>
        <w:t>OpenChain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Requirements</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G1: Know Your FOSS Responsibilities</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  A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Mandatory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copyleft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G2: Assign Responsibility for Achieving Compliance</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  </w:t>
      </w:r>
      <w:r w:rsidR="00E828D4" w:rsidRPr="00177A28">
        <w:rPr>
          <w:rFonts w:ascii="Arial" w:hAnsi="Arial" w:cs="Arial"/>
          <w:b/>
          <w:sz w:val="18"/>
        </w:rPr>
        <w:t xml:space="preserve">Identify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 Liaison must make commercially reasonable efforts to respond to FOSS compliance 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r w:rsidR="006B4753">
        <w:rPr>
          <w:rFonts w:ascii="Arial" w:hAnsi="Arial" w:cs="Arial"/>
          <w:sz w:val="18"/>
        </w:rPr>
        <w:t>FOSS compliance inquiries.</w:t>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00E828D4" w:rsidRPr="00177A28">
        <w:rPr>
          <w:rFonts w:ascii="Arial" w:hAnsi="Arial" w:cs="Arial"/>
          <w:b/>
          <w:sz w:val="18"/>
        </w:rPr>
        <w:t xml:space="preserve">Identify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OpenChain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w:t>
      </w:r>
      <w:r w:rsidR="00E84261" w:rsidRPr="0048047F">
        <w:rPr>
          <w:rFonts w:ascii="Arial" w:hAnsi="Arial" w:cs="Arial"/>
          <w:sz w:val="20"/>
        </w:rPr>
        <w:t>Review and Approve FOSS Content</w:t>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copyleft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contains FOSS or other software under an incompatible license interacting with other </w:t>
      </w:r>
      <w:bookmarkStart w:id="6" w:name="_GoBack"/>
      <w:bookmarkEnd w:id="6"/>
      <w:r w:rsidRPr="00EB778E">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that such program has met all the requirements of this specification. The mere meeting of a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subset of these requirements would not be considered sufficient to warrant a program be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D48" w:rsidRDefault="00C94D48" w:rsidP="00E84261">
      <w:r>
        <w:separator/>
      </w:r>
    </w:p>
  </w:endnote>
  <w:endnote w:type="continuationSeparator" w:id="0">
    <w:p w:rsidR="00C94D48" w:rsidRDefault="00C94D48"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EB778E" w:rsidRPr="00EB778E">
          <w:rPr>
            <w:rFonts w:asciiTheme="majorHAnsi" w:hAnsiTheme="majorHAnsi" w:cstheme="majorHAnsi"/>
            <w:noProof/>
            <w:lang w:val="ja-JP"/>
          </w:rPr>
          <w:t>7</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D48" w:rsidRDefault="00C94D48" w:rsidP="00E84261">
      <w:r>
        <w:separator/>
      </w:r>
    </w:p>
  </w:footnote>
  <w:footnote w:type="continuationSeparator" w:id="0">
    <w:p w:rsidR="00C94D48" w:rsidRDefault="00C94D48"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CE0AB-08C1-4DD2-A692-8C649CD4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2272</Words>
  <Characters>12957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14</cp:revision>
  <cp:lastPrinted>2017-03-06T02:37:00Z</cp:lastPrinted>
  <dcterms:created xsi:type="dcterms:W3CDTF">2017-03-05T23:38:00Z</dcterms:created>
  <dcterms:modified xsi:type="dcterms:W3CDTF">2017-03-16T04:54:00Z</dcterms:modified>
</cp:coreProperties>
</file>