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931B55">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931B55">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931B55">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931B55">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コンプライアンス実現のための責任者のアサインしている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931B55">
      <w:pPr>
        <w:pStyle w:val="21"/>
        <w:tabs>
          <w:tab w:val="right" w:leader="dot" w:pos="8494"/>
        </w:tabs>
        <w:rPr>
          <w:noProof/>
        </w:rPr>
      </w:pPr>
      <w:hyperlink w:anchor="_Toc476563269" w:history="1">
        <w:r w:rsidR="00783247" w:rsidRPr="002F4AD4">
          <w:rPr>
            <w:rStyle w:val="a8"/>
            <w:rFonts w:ascii="Arial" w:hAnsi="Arial" w:cs="Arial"/>
            <w:noProof/>
          </w:rPr>
          <w:t xml:space="preserve">G3: FOSSコンテンツをレビューし承認する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931B55">
      <w:pPr>
        <w:pStyle w:val="21"/>
        <w:tabs>
          <w:tab w:val="right" w:leader="dot" w:pos="8494"/>
        </w:tabs>
        <w:rPr>
          <w:noProof/>
        </w:rPr>
      </w:pPr>
      <w:hyperlink w:anchor="_Toc476563270" w:history="1">
        <w:r w:rsidR="00783247" w:rsidRPr="002F4AD4">
          <w:rPr>
            <w:rStyle w:val="a8"/>
            <w:rFonts w:ascii="Arial" w:hAnsi="Arial" w:cs="Arial"/>
            <w:noProof/>
          </w:rPr>
          <w:t xml:space="preserve">G4: FOSSドキュメント類や生成物をデリバリする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931B55">
      <w:pPr>
        <w:pStyle w:val="21"/>
        <w:tabs>
          <w:tab w:val="right" w:leader="dot" w:pos="8494"/>
        </w:tabs>
        <w:rPr>
          <w:noProof/>
        </w:rPr>
      </w:pPr>
      <w:hyperlink w:anchor="_Toc476563271" w:history="1">
        <w:r w:rsidR="00783247" w:rsidRPr="002F4AD4">
          <w:rPr>
            <w:rStyle w:val="a8"/>
            <w:rFonts w:ascii="Arial" w:hAnsi="Arial" w:cs="Arial"/>
            <w:noProof/>
          </w:rPr>
          <w:t xml:space="preserve">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931B55">
      <w:pPr>
        <w:pStyle w:val="21"/>
        <w:tabs>
          <w:tab w:val="right" w:leader="dot" w:pos="8494"/>
        </w:tabs>
        <w:rPr>
          <w:noProof/>
        </w:rPr>
      </w:pPr>
      <w:hyperlink w:anchor="_Toc476563272" w:history="1">
        <w:r w:rsidR="00783247" w:rsidRPr="002F4AD4">
          <w:rPr>
            <w:rStyle w:val="a8"/>
            <w:rFonts w:ascii="Arial" w:hAnsi="Arial" w:cs="Arial"/>
            <w:noProof/>
          </w:rPr>
          <w:t xml:space="preserve">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窓口担当－外部からのFOSSに係る問合せを受け付ける、指名された人のこと確認済みライセンス－適切な方法に則り確認ができたFOSSライセンスのこと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w:t>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proofErr w:type="gramStart"/>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r>
      <w:proofErr w:type="gramEnd"/>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1.1供給されるソフトウェアの配布についてFOSSライセンスコンプライアンスを統制するFOSSポリシーが書面として存在し、それが最低でも組織内で伝えられていなければならない</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作成・記録するステップを確実なものとし、加えてソフトウェアスタッフへFOSSポリシーの存在を周知することができる。ポリシーとして記載されるべき内容についての要件についてはここでは扱わず、他節にて記載する。.</w:t>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1.2ソフトウェアスタッフ向けの受講必須のトレーニングが存在していること</w:t>
      </w:r>
      <w:proofErr w:type="gramEnd"/>
      <w:r w:rsidRPr="0048047F">
        <w:rPr>
          <w:rFonts w:ascii="Arial" w:hAnsi="Arial" w:cs="Arial"/>
          <w:b/>
          <w:sz w:val="18"/>
        </w:rPr>
        <w:t xml:space="preserve">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トレーニングとして最低でも以下に示すトピックを含んでいる：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提供されるソフトウェアのFOSSコンポーネントを特定し、記録し、もしくは追跡するためのプロセス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少なくとも直近24ヶ月以内に修了していなければならない。ソフトウェアスタッフが本トレーニング要件を満足させるために試験を実施してもよい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1.2.2ソフトウェアスタッフ全員がコースを修了していることを確認する方法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1.2.3全ソフトウェアスタッフのうち少なくとも85%が本節上記定義で、現行に即した状態であること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が今日的に意味のあるFOSSに係る一連のトピックがカバーされていることを確かなものとする。ここで意図しているのは、中核的な基本レベルにおいて一連のトピックがカバーされることであるが、典型的なトレーニングプログラムにおいては、ここで求めるものよりも包括的になることがふさわしいだろう。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コンプライアンス実現のための責任者のアサインしている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2.1FOSS窓口機能を明確化すること（FOSS窓口）</w:t>
      </w:r>
      <w:r w:rsidR="00E828D4" w:rsidRPr="00177A28">
        <w:rPr>
          <w:rFonts w:ascii="Arial" w:hAnsi="Arial" w:cs="Arial"/>
          <w:b/>
          <w:sz w:val="18"/>
        </w:rPr>
        <w:t xml:space="preserve"/>
      </w:r>
      <w:proofErr w:type="gramEnd"/>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FOSSに係る外部からの問合せ受け付けに責任をもつ要員をアサインする；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電子的通信を通じFOSS窓口にコンタクトする手段を公衆に対し明らかにしなければならない</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2.1.2FOSSコンプライアンスに係る問合せを受けつける責任者をアサインするための文書化された手続きが存在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FOSSコンプライアンスに関する問合せについて第三者がその組織にコンタクトできる、合理的な手段があることを確かなものに関して、についてする。</w:t>
      </w:r>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2.2内部でFOSSコンプライアンスを遂行する役職を明確にすること</w:t>
      </w:r>
      <w:r w:rsidR="00E828D4" w:rsidRPr="00177A28">
        <w:rPr>
          <w:rFonts w:ascii="Arial" w:hAnsi="Arial" w:cs="Arial"/>
          <w:b/>
          <w:sz w:val="18"/>
        </w:rPr>
        <w:t xml:space="preserve"/>
      </w:r>
      <w:proofErr w:type="gramEnd"/>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内部のFOSSコンプライアンス管理に対し責任者をアサインするFOSSコンプライアンスを担う役職はFOSS窓口担当者を兼ねることができる</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FOSSコンプライアンス管理に十分な活動資源が提供されている：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役割を遂行する時間が割り当てられており、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商業的に理にかなった形で予算が配分されている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FOSSコンプライアンスポリシーとプロセスを開発・維持する責任者をアサインする；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FOSSコンプライアンスに係る諸問題の解決のためにエスカレーションパスが有効となっている</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2.2.1FOSSコンプライアンスにおける機能名称、グループ名もしくは個人名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2.2.2FOSSコンプライアンスを担う役職にとって使用可能で、その源泉が特定できる法的専門知識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ここで定められたFOSS責任者が有効性をもってアサインされたことを確かなものとするOpenChain Conformance Specification 1.0</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9"/>
      <w:r w:rsidRPr="0048047F">
        <w:rPr>
          <w:rFonts w:ascii="Arial" w:hAnsi="Arial" w:cs="Arial"/>
          <w:sz w:val="20"/>
        </w:rPr>
        <w:lastRenderedPageBreak/>
        <w:t xml:space="preserve">G3: FOSSコンテンツをレビューし承認する</w:t>
      </w:r>
      <w:r w:rsidR="00E84261" w:rsidRPr="0048047F">
        <w:rPr>
          <w:rFonts w:ascii="Arial" w:hAnsi="Arial" w:cs="Arial"/>
          <w:sz w:val="20"/>
        </w:rPr>
        <w:t xml:space="preserve"/>
      </w:r>
      <w:bookmarkEnd w:id="5"/>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3.1供給されたソフトウェアに含まれる全てのFOSSコンポーネント（およびそれらそれぞれの確認済みライセンス）を特定し、追跡し、リストとして保管するプロセスが存在すること</w:t>
      </w:r>
      <w:r w:rsidR="00E828D4" w:rsidRPr="008C4E55">
        <w:rPr>
          <w:rFonts w:ascii="Arial" w:hAnsi="Arial" w:cs="Arial"/>
          <w:b/>
          <w:sz w:val="18"/>
        </w:rPr>
        <w:t xml:space="preserve"/>
      </w:r>
      <w:proofErr w:type="gramEnd"/>
      <w:r w:rsidR="00E828D4" w:rsidRPr="008C4E55">
        <w:rPr>
          <w:rFonts w:ascii="Arial" w:hAnsi="Arial" w:cs="Arial"/>
          <w:b/>
          <w:sz w:val="18"/>
        </w:rPr>
        <w:t xml:space="preserve"/>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3.1.1供給されたソフトウェアに含まれるすべてのFOSSコンポーネントおよびそれらの確認済みライセンスを特定し、追跡し、リストして保管するために使われる文書化された手続きの存在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供給されたソフトウェアを構成するために用いられる全てのFOSSコンポーネントを特定し、リスト化するためのプロセスが存在することを確かなものとする。個々のコンポーネントの頒布に関する義務や制約を理解するべく、ライセンス条項のシステマチックなレビューを支援するよう、本目録は存在していなければならない。記録としての本目録は、そのプロセスにもどいている証拠として機能することになる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FOSSプログラムは供給されたソフトウェアについて、ソフトウェアスタッフが直面する典型的なFOSSユースケースに対処できなければならない。以下のようなユースケースが含まれることがある－供給ソフトウェアのパーツが：（以下のリストは網羅的でなく、組織によっては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バイナリ形態で頒布されている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ソースコード形態で頒布されている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コピーレフトの義務を生じうる他のFOSSと統合されている</w:t>
      </w:r>
      <w:proofErr w:type="spellStart"/>
      <w:r w:rsidRPr="008C4E55">
        <w:rPr>
          <w:rFonts w:ascii="Arial" w:hAnsi="Arial" w:cs="Arial"/>
          <w:b/>
          <w:sz w:val="18"/>
        </w:rPr>
        <w:t xml:space="preserve"/>
      </w:r>
      <w:proofErr w:type="spellEnd"/>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修正されたFOSSを含んでいる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供給されたソフトウェア内で他コンポーネントと連動するが、お互いに互換性のないライセンスの下にあるFOSS、その他ソフトウェア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帰属要求のあるFOSSを含んでいる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3.2.1供給されたソフトウェアについてソフトウェアスタッフが直面する典型的なFOSSのユースケースに取り組むために整備されたプロセス</w:t>
      </w:r>
      <w:bookmarkStart w:id="6" w:name="_GoBack"/>
      <w:bookmarkEnd w:id="6"/>
      <w:r w:rsidRPr="0000655A">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FOSSプログラムを、組織のビジネスを実践する上で生じる典型的なユースケースに取り組むことに耐えうるものにする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 xml:space="preserve">G4: FOSSドキュメント類や生成物をデリバリする</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 xml:space="preserve">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Certify Adherence to </w:t>
      </w:r>
      <w:proofErr w:type="spellStart"/>
      <w:r w:rsidRPr="0048047F">
        <w:rPr>
          <w:rFonts w:ascii="Arial" w:hAnsi="Arial" w:cs="Arial"/>
          <w:sz w:val="20"/>
        </w:rPr>
        <w:t xml:space="preserve">OpenChain</w:t>
      </w:r>
      <w:proofErr w:type="spellEnd"/>
      <w:r w:rsidRPr="0048047F">
        <w:rPr>
          <w:rFonts w:ascii="Arial" w:hAnsi="Arial" w:cs="Arial"/>
          <w:sz w:val="20"/>
        </w:rPr>
        <w:t xml:space="preserve">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B55" w:rsidRDefault="00931B55" w:rsidP="00E84261">
      <w:r>
        <w:separator/>
      </w:r>
    </w:p>
  </w:endnote>
  <w:endnote w:type="continuationSeparator" w:id="0">
    <w:p w:rsidR="00931B55" w:rsidRDefault="00931B55"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00655A" w:rsidRPr="0000655A">
          <w:rPr>
            <w:rFonts w:asciiTheme="majorHAnsi" w:hAnsiTheme="majorHAnsi" w:cstheme="majorHAnsi"/>
            <w:noProof/>
            <w:lang w:val="ja-JP"/>
          </w:rPr>
          <w:t xml:space="preserve">7</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proofErr w:type="gramStart"/>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w:t>
    </w:r>
    <w:proofErr w:type="gramEnd"/>
    <w:r w:rsidRPr="00D20446">
      <w:rPr>
        <w:rFonts w:asciiTheme="majorHAnsi" w:hAnsiTheme="majorHAnsi" w:cstheme="majorHAnsi"/>
        <w:sz w:val="18"/>
      </w:rPr>
      <w:t xml:space="preserve">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B55" w:rsidRDefault="00931B55" w:rsidP="00E84261">
      <w:r>
        <w:separator/>
      </w:r>
    </w:p>
  </w:footnote>
  <w:footnote w:type="continuationSeparator" w:id="0">
    <w:p w:rsidR="00931B55" w:rsidRDefault="00931B55"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77A28"/>
    <w:rsid w:val="001F1AAC"/>
    <w:rsid w:val="00303832"/>
    <w:rsid w:val="003A1B93"/>
    <w:rsid w:val="003C2FE6"/>
    <w:rsid w:val="0048047F"/>
    <w:rsid w:val="004A7839"/>
    <w:rsid w:val="00537FF1"/>
    <w:rsid w:val="00643731"/>
    <w:rsid w:val="006B4753"/>
    <w:rsid w:val="00783247"/>
    <w:rsid w:val="007F3E6A"/>
    <w:rsid w:val="008C4E55"/>
    <w:rsid w:val="00931B55"/>
    <w:rsid w:val="00A55D41"/>
    <w:rsid w:val="00B538CF"/>
    <w:rsid w:val="00C94D48"/>
    <w:rsid w:val="00CB7E12"/>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ECADB-1853-4089-BF9B-2271BA24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2272</Words>
  <Characters>12956</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15</cp:revision>
  <cp:lastPrinted>2017-03-06T02:37:00Z</cp:lastPrinted>
  <dcterms:created xsi:type="dcterms:W3CDTF">2017-03-05T23:38:00Z</dcterms:created>
  <dcterms:modified xsi:type="dcterms:W3CDTF">2017-03-16T20:28:00Z</dcterms:modified>
</cp:coreProperties>
</file>