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50E2E" w:rsidRPr="005D0201" w:rsidRDefault="00E456DC" w:rsidP="002437EC">
      <w:pPr>
        <w:pStyle w:val="11"/>
      </w:pPr>
      <w:r w:rsidRPr="005D0201">
        <w:rPr>
          <w:noProof/>
        </w:rPr>
        <w:drawing>
          <wp:inline distT="0" distB="0" distL="0" distR="0" wp14:anchorId="1CD5916B" wp14:editId="4838799B">
            <wp:extent cx="1059933" cy="589787"/>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9" cstate="print"/>
                    <a:stretch>
                      <a:fillRect/>
                    </a:stretch>
                  </pic:blipFill>
                  <pic:spPr>
                    <a:xfrm>
                      <a:off x="0" y="0"/>
                      <a:ext cx="1059933" cy="589787"/>
                    </a:xfrm>
                    <a:prstGeom prst="rect">
                      <a:avLst/>
                    </a:prstGeom>
                  </pic:spPr>
                </pic:pic>
              </a:graphicData>
            </a:graphic>
          </wp:inline>
        </w:drawing>
      </w:r>
    </w:p>
    <w:p w:rsidR="00B50E2E" w:rsidRPr="005D0201" w:rsidRDefault="005A7F9F" w:rsidP="005D0201">
      <w:pPr>
        <w:pStyle w:val="a4"/>
        <w:spacing w:beforeLines="250" w:before="600"/>
        <w:ind w:right="454"/>
        <w:jc w:val="right"/>
        <w:rPr>
          <w:rFonts w:eastAsia="ＭＳ ゴシック"/>
          <w:b/>
          <w:sz w:val="40"/>
          <w:lang w:eastAsia="ja-JP"/>
        </w:rPr>
      </w:pPr>
      <w:r w:rsidRPr="005A7F9F">
        <w:rPr>
          <w:rFonts w:eastAsia="ＭＳ ゴシック"/>
          <w:b/>
          <w:color w:val="1F487C"/>
          <w:sz w:val="40"/>
          <w:lang w:eastAsia="ja-JP"/>
        </w:rPr>
        <w:t xml:space="preserve">OpenChain Specification</w:t>
      </w:r>
      <w:r w:rsidR="00341E56" w:rsidRPr="005D0201">
        <w:rPr>
          <w:rFonts w:eastAsia="ＭＳ ゴシック"/>
          <w:noProof/>
          <w:lang w:eastAsia="ja-JP"/>
        </w:rPr>
        <mc:AlternateContent>
          <mc:Choice Requires="wps">
            <w:drawing>
              <wp:anchor distT="0" distB="0" distL="0" distR="0" simplePos="0" relativeHeight="251651072" behindDoc="0" locked="0" layoutInCell="1" allowOverlap="1" wp14:anchorId="54B79908" wp14:editId="22769DB4">
                <wp:simplePos x="0" y="0"/>
                <wp:positionH relativeFrom="margin">
                  <wp:align>center</wp:align>
                </wp:positionH>
                <wp:positionV relativeFrom="paragraph">
                  <wp:posOffset>161290</wp:posOffset>
                </wp:positionV>
                <wp:extent cx="5940000" cy="0"/>
                <wp:effectExtent l="0" t="0" r="22860" b="19050"/>
                <wp:wrapTopAndBottom/>
                <wp:docPr id="13" name="Lin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0000" cy="0"/>
                        </a:xfrm>
                        <a:prstGeom prst="line">
                          <a:avLst/>
                        </a:prstGeom>
                        <a:noFill/>
                        <a:ln w="9144">
                          <a:solidFill>
                            <a:srgbClr val="4B7DBA"/>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E6F1398" id="Line 6" o:spid="_x0000_s1026" style="position:absolute;left:0;text-align:left;z-index:251651072;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 from="0,12.7pt" to="467.7pt,12.7pt"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CHdaKjFgIAACkEAAAOAAAAZHJzL2Uyb0RvYy54bWysU8GO2yAQvVfqPyDuie2sN5tYcVa7dtLL to202w8ggGNUDAhInKjqv3cgcZRtL1VVH/DAzDzezBsWj8dOogO3TmhV4mycYsQV1UyoXYm/va1H M4ycJ4oRqRUv8Yk7/Lj8+GHRm4JPdKsl4xYBiHJFb0rcem+KJHG05R1xY224AmejbUc8bO0uYZb0 gN7JZJKm06TXlhmrKXcOTuuzEy8jftNw6r82jeMeyRIDNx9XG9dtWJPlghQ7S0wr6IUG+QcWHREK Lr1C1cQTtLfiD6hOUKudbvyY6i7RTSMojzVANVn6WzWvLTE81gLNcebaJvf/YOmXw8YiwUC7O4wU 6UCjF6E4mobW9MYVEFGpjQ3F0aN6NS+afndI6aolascjxbeTgbQsZCTvUsLGGbhg23/WDGLI3uvY p2NjuwAJHUDHKMfpKgc/ekTh8H6ep/BhRAdfQooh0VjnP3HdoWCUWALnCEwOL84HIqQYQsI9Sq+F lFFtqVBf4nmW5zHBaSlYcIYwZ3fbSlp0IDAv+fND/fwUqwLPbZjVe8UiWMsJW11sT4Q823C5VAEP SgE6F+s8ED/m6Xw1W83yUT6ZrkZ5Wtejp3WVj6br7OG+vqurqs5+BmpZXrSCMa4Cu2E4s/zvxL88 k/NYXcfz2obkPXrsF5Ad/pF01DLIdx6ErWanjR00hnmMwZe3Ewb+dg/27Qtf/gIAAP//AwBQSwME FAAGAAgAAAAhAArVoC7bAAAABgEAAA8AAABkcnMvZG93bnJldi54bWxMj8FuwjAQRO+V+AdrkXor DikgSLNBCNGqUi9A+gFOvCQR8TqKDYS/r1EP7W1nZzXzNl0PphVX6l1jGWE6iUAQl1Y3XCF85+8v SxDOK9aqtUwId3KwzkZPqUq0vfGBrkdfiRDCLlEItfddIqUrazLKTWxHHLyT7Y3yQfaV1L26hXDT yjiKFtKohkNDrTra1lSejxeDsIvzYVWc8znNpvft58ehMl+bPeLzeNi8gfA0+L9jeOAHdMgCU2Ev rJ1oEcIjHiGez0AEd/X6GIrfhcxS+R8/+wEAAP//AwBQSwECLQAUAAYACAAAACEAtoM4kv4AAADh AQAAEwAAAAAAAAAAAAAAAAAAAAAAW0NvbnRlbnRfVHlwZXNdLnhtbFBLAQItABQABgAIAAAAIQA4 /SH/1gAAAJQBAAALAAAAAAAAAAAAAAAAAC8BAABfcmVscy8ucmVsc1BLAQItABQABgAIAAAAIQCH daKjFgIAACkEAAAOAAAAAAAAAAAAAAAAAC4CAABkcnMvZTJvRG9jLnhtbFBLAQItABQABgAIAAAA IQAK1aAu2wAAAAYBAAAPAAAAAAAAAAAAAAAAAHAEAABkcnMvZG93bnJldi54bWxQSwUGAAAAAAQA BADzAAAAeAUAAAAA " strokecolor="#4b7dba" strokeweight=".72pt">
                <w10:wrap type="topAndBottom" anchorx="margin"/>
              </v:line>
            </w:pict>
          </mc:Fallback>
        </mc:AlternateContent>
      </w:r>
    </w:p>
    <w:p w:rsidR="00B50E2E" w:rsidRPr="005D0201" w:rsidRDefault="005A7F9F" w:rsidP="005D0201">
      <w:pPr>
        <w:spacing w:before="272"/>
        <w:ind w:right="454"/>
        <w:jc w:val="right"/>
        <w:rPr>
          <w:rFonts w:ascii="Arial" w:eastAsia="ＭＳ Ｐゴシック" w:hAnsi="Arial"/>
          <w:sz w:val="40"/>
          <w:lang w:eastAsia="ja-JP"/>
        </w:rPr>
      </w:pPr>
      <w:r w:rsidRPr="005A7F9F">
        <w:rPr>
          <w:rFonts w:eastAsia="ＭＳ ゴシック"/>
          <w:color w:val="1F487C"/>
          <w:sz w:val="40"/>
          <w:lang w:eastAsia="ja-JP"/>
        </w:rPr>
        <w:t xml:space="preserve">Version 1.1</w:t>
      </w:r>
    </w:p>
    <w:p w:rsidR="00344DE6" w:rsidRDefault="00341E56" w:rsidP="00344DE6">
      <w:pPr>
        <w:rPr>
          <w:rFonts w:ascii="Arial" w:eastAsia="ＭＳ Ｐゴシック" w:hAnsi="Arial"/>
          <w:sz w:val="15"/>
          <w:lang w:eastAsia="ja-JP"/>
        </w:rPr>
      </w:pPr>
      <w:r w:rsidRPr="005D0201">
        <w:rPr>
          <w:rFonts w:ascii="Arial" w:eastAsia="ＭＳ Ｐゴシック" w:hAnsi="Arial"/>
          <w:noProof/>
          <w:lang w:eastAsia="ja-JP"/>
        </w:rPr>
        <mc:AlternateContent>
          <mc:Choice Requires="wps">
            <w:drawing>
              <wp:anchor distT="0" distB="0" distL="0" distR="0" simplePos="0" relativeHeight="251653120" behindDoc="0" locked="0" layoutInCell="1" allowOverlap="1" wp14:anchorId="2786B94B" wp14:editId="767F3F0B">
                <wp:simplePos x="0" y="0"/>
                <wp:positionH relativeFrom="margin">
                  <wp:posOffset>60699</wp:posOffset>
                </wp:positionH>
                <wp:positionV relativeFrom="page">
                  <wp:posOffset>9721215</wp:posOffset>
                </wp:positionV>
                <wp:extent cx="5939640" cy="0"/>
                <wp:effectExtent l="0" t="0" r="23495" b="19050"/>
                <wp:wrapTopAndBottom/>
                <wp:docPr id="12"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39640" cy="0"/>
                        </a:xfrm>
                        <a:prstGeom prst="line">
                          <a:avLst/>
                        </a:prstGeom>
                        <a:noFill/>
                        <a:ln w="9144">
                          <a:solidFill>
                            <a:srgbClr val="4B7DBA"/>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51158EB" id="Line 5" o:spid="_x0000_s1026" style="position:absolute;left:0;text-align:left;z-index:251653120;visibility:visible;mso-wrap-style:square;mso-width-percent:0;mso-height-percent:0;mso-wrap-distance-left:0;mso-wrap-distance-top:0;mso-wrap-distance-right:0;mso-wrap-distance-bottom:0;mso-position-horizontal:absolute;mso-position-horizontal-relative:margin;mso-position-vertical:absolute;mso-position-vertical-relative:page;mso-width-percent:0;mso-height-percent:0;mso-width-relative:page;mso-height-relative:page" from="4.8pt,765.45pt" to="472.5pt,765.45pt"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D4RVF3FwIAACkEAAAOAAAAZHJzL2Uyb0RvYy54bWysU02P2jAQvVfqf7B8hyRsYCEirHYT6IW2 SLv9AcZ2iFXHtmxDQFX/e8fmQ2x7qapenHFm5s2beeP507GT6MCtE1qVOBumGHFFNRNqV+Jvb6vB FCPniWJEasVLfOIOPy0+fpj3puAj3WrJuEUAolzRmxK33psiSRxteUfcUBuuwNlo2xEPV7tLmCU9 oHcyGaXpJOm1ZcZqyp2Dv/XZiRcRv2k49V+bxnGPZImBm4+njec2nMliToqdJaYV9EKD/AOLjggF RW9QNfEE7a34A6oT1GqnGz+kukt00wjKYw/QTZb+1s1rSwyPvcBwnLmNyf0/WPrlsLFIMNBuhJEi HWi0FoqjcRhNb1wBEZXa2NAcPapXs9b0u0NKVy1ROx4pvp0MpGUhI3mXEi7OQIFt/1kziCF7r+Oc jo3tAiRMAB2jHKebHPzoEYWf49nDbJKDavTqS0hxTTTW+U9cdygYJZbAOQKTw9r5QIQU15BQR+mV kDKqLRXqSzzL8jwmOC0FC84Q5uxuW0mLDgT2JX95rF+eY1fguQ+zeq9YBGs5YcuL7YmQZxuKSxXw oBWgc7HOC/Fjls6W0+U0H+SjyXKQp3U9eF5V+WCyyh7H9UNdVXX2M1DL8qIVjHEV2F2XM8v/TvzL Mzmv1W09b2NI3qPHeQHZ6zeSjloG+c6LsNXstLFXjWEfY/Dl7YSFv7+Dff/CF78AAAD//wMAUEsD BBQABgAIAAAAIQBeZlAv3QAAAAsBAAAPAAAAZHJzL2Rvd25yZXYueG1sTI9NbsIwEIX3SL2DNZW6 AwdKEEnjIITaqlI3QHoAJ54mEfE4ig2E23e6qMpy3nx6P9lmtJ244OBbRwrmswgEUuVMS7WCr+Jt ugbhgyajO0eo4IYeNvnDJNOpcVc64OUYasEm5FOtoAmhT6X0VYNW+5nrkfj37QarA59DLc2gr2xu O7mIopW0uiVOaHSPuwar0/FsFbwuijEpT0WMy/lt9/F+qO3ndq/U0+O4fQERcAz/MPzW5+qQc6fS ncl40SlIVgyyHD9HCQgGkmXM48o/SeaZvN+Q/wAAAP//AwBQSwECLQAUAAYACAAAACEAtoM4kv4A AADhAQAAEwAAAAAAAAAAAAAAAAAAAAAAW0NvbnRlbnRfVHlwZXNdLnhtbFBLAQItABQABgAIAAAA IQA4/SH/1gAAAJQBAAALAAAAAAAAAAAAAAAAAC8BAABfcmVscy8ucmVsc1BLAQItABQABgAIAAAA IQD4RVF3FwIAACkEAAAOAAAAAAAAAAAAAAAAAC4CAABkcnMvZTJvRG9jLnhtbFBLAQItABQABgAI AAAAIQBeZlAv3QAAAAsBAAAPAAAAAAAAAAAAAAAAAHEEAABkcnMvZG93bnJldi54bWxQSwUGAAAA AAQABADzAAAAewUAAAAA " strokecolor="#4b7dba" strokeweight=".72pt">
                <w10:wrap type="topAndBottom" anchorx="margin" anchory="page"/>
              </v:line>
            </w:pict>
          </mc:Fallback>
        </mc:AlternateContent>
      </w:r>
    </w:p>
    <w:p w:rsidR="00946293" w:rsidRPr="005D0201" w:rsidRDefault="00946293" w:rsidP="003C5A25">
      <w:pPr>
        <w:rPr>
          <w:rFonts w:ascii="Arial" w:eastAsia="ＭＳ Ｐゴシック" w:hAnsi="Arial"/>
          <w:sz w:val="15"/>
          <w:lang w:eastAsia="ja-JP"/>
        </w:rPr>
        <w:sectPr w:rsidR="00946293" w:rsidRPr="005D0201" w:rsidSect="005D0201">
          <w:headerReference w:type="even" r:id="rId10"/>
          <w:headerReference w:type="default" r:id="rId11"/>
          <w:footerReference w:type="even" r:id="rId12"/>
          <w:footerReference w:type="default" r:id="rId13"/>
          <w:headerReference w:type="first" r:id="rId14"/>
          <w:footerReference w:type="first" r:id="rId15"/>
          <w:type w:val="continuous"/>
          <w:pgSz w:w="11907" w:h="16840" w:code="9"/>
          <w:pgMar w:top="1134" w:right="1191" w:bottom="1021" w:left="1134" w:header="567" w:footer="1417" w:gutter="0"/>
          <w:cols w:space="720"/>
          <w:docGrid w:linePitch="299"/>
        </w:sectPr>
      </w:pPr>
    </w:p>
    <w:p w:rsidR="00B50E2E" w:rsidRPr="005D0201" w:rsidRDefault="00B50E2E">
      <w:pPr>
        <w:pStyle w:val="a4"/>
        <w:spacing w:line="20" w:lineRule="exact"/>
        <w:ind w:left="524"/>
        <w:rPr>
          <w:rFonts w:ascii="Arial" w:eastAsia="ＭＳ Ｐゴシック" w:hAnsi="Arial"/>
          <w:sz w:val="2"/>
          <w:lang w:eastAsia="ja-JP"/>
        </w:rPr>
      </w:pPr>
    </w:p>
    <w:p w:rsidR="00B50E2E" w:rsidRPr="005D0201" w:rsidRDefault="00E456DC" w:rsidP="00F335DB">
      <w:pPr>
        <w:spacing w:before="360"/>
        <w:ind w:left="4547" w:right="4264"/>
        <w:jc w:val="center"/>
        <w:rPr>
          <w:rFonts w:ascii="Arial" w:eastAsia="ＭＳ Ｐゴシック" w:hAnsi="Arial"/>
          <w:b/>
          <w:color w:val="1F487C"/>
          <w:sz w:val="36"/>
          <w:lang w:eastAsia="ja-JP"/>
        </w:rPr>
      </w:pPr>
      <w:r w:rsidRPr="005D0201">
        <w:rPr>
          <w:rFonts w:ascii="Arial" w:eastAsia="ＭＳ Ｐゴシック" w:hAnsi="Arial" w:hint="eastAsia"/>
          <w:b/>
          <w:color w:val="1F487C"/>
          <w:sz w:val="36"/>
          <w:lang w:eastAsia="ja-JP"/>
        </w:rPr>
        <w:t xml:space="preserve">目次</w:t>
      </w:r>
    </w:p>
    <w:p w:rsidR="00466C76" w:rsidRDefault="00FD7874">
      <w:pPr>
        <w:pStyle w:val="10"/>
        <w:tabs>
          <w:tab w:val="right" w:leader="dot" w:pos="9572"/>
        </w:tabs>
        <w:rPr>
          <w:rFonts w:asciiTheme="minorHAnsi" w:eastAsiaTheme="minorEastAsia" w:hAnsiTheme="minorHAnsi" w:cstheme="minorBidi"/>
          <w:b w:val="0"/>
          <w:bCs w:val="0"/>
          <w:noProof/>
          <w:kern w:val="2"/>
          <w:sz w:val="21"/>
          <w:szCs w:val="22"/>
          <w:lang w:eastAsia="ja-JP"/>
        </w:rPr>
      </w:pPr>
      <w:r w:rsidRPr="005D0201">
        <w:rPr>
          <w:rFonts w:ascii="Arial" w:eastAsia="ＭＳ Ｐゴシック" w:hAnsi="Arial"/>
          <w:b w:val="0"/>
          <w:sz w:val="36"/>
          <w:lang w:eastAsia="ja-JP"/>
        </w:rPr>
        <w:fldChar w:fldCharType="begin"/>
      </w:r>
      <w:r w:rsidRPr="005D0201">
        <w:rPr>
          <w:rFonts w:ascii="Arial" w:eastAsia="ＭＳ Ｐゴシック" w:hAnsi="Arial"/>
          <w:b w:val="0"/>
          <w:sz w:val="36"/>
          <w:lang w:eastAsia="ja-JP"/>
        </w:rPr>
        <w:instrText xml:space="preserve"> TOC \o "1-2" \h \z \u </w:instrText>
      </w:r>
      <w:r w:rsidRPr="005D0201">
        <w:rPr>
          <w:rFonts w:ascii="Arial" w:eastAsia="ＭＳ Ｐゴシック" w:hAnsi="Arial"/>
          <w:b w:val="0"/>
          <w:sz w:val="36"/>
          <w:lang w:eastAsia="ja-JP"/>
        </w:rPr>
        <w:fldChar w:fldCharType="separate"/>
      </w:r>
      <w:hyperlink w:anchor="_Toc480816633" w:history="1">
        <w:r w:rsidR="00466C76" w:rsidRPr="00070304">
          <w:rPr>
            <w:rStyle w:val="a7"/>
            <w:rFonts w:eastAsia="ＭＳ ゴシック"/>
            <w:noProof/>
            <w:shd w:val="clear" w:color="auto" w:fill="FDFDFD"/>
            <w:lang w:eastAsia="ja-JP"/>
          </w:rPr>
          <w:t xml:space="preserve">免責事項（</w:t>
        </w:r>
        <w:r w:rsidR="00466C76" w:rsidRPr="00070304">
          <w:rPr>
            <w:rStyle w:val="a7"/>
            <w:rFonts w:eastAsia="ＭＳ ゴシック"/>
            <w:noProof/>
            <w:shd w:val="clear" w:color="auto" w:fill="FDFDFD"/>
            <w:lang w:eastAsia="ja-JP"/>
          </w:rPr>
          <w:t xml:space="preserve">Disclaimer</w:t>
        </w:r>
        <w:r w:rsidR="00466C76" w:rsidRPr="00070304">
          <w:rPr>
            <w:rStyle w:val="a7"/>
            <w:rFonts w:eastAsia="ＭＳ ゴシック"/>
            <w:noProof/>
            <w:shd w:val="clear" w:color="auto" w:fill="FDFDFD"/>
            <w:lang w:eastAsia="ja-JP"/>
          </w:rPr>
          <w:t xml:space="preserve">）</w:t>
        </w:r>
        <w:r w:rsidR="00466C76">
          <w:rPr>
            <w:noProof/>
            <w:webHidden/>
          </w:rPr>
          <w:tab/>
        </w:r>
        <w:r w:rsidR="00466C76">
          <w:rPr>
            <w:noProof/>
            <w:webHidden/>
          </w:rPr>
          <w:fldChar w:fldCharType="begin"/>
        </w:r>
        <w:r w:rsidR="00466C76">
          <w:rPr>
            <w:noProof/>
            <w:webHidden/>
          </w:rPr>
          <w:instrText xml:space="preserve"> PAGEREF _Toc480816633 \h </w:instrText>
        </w:r>
        <w:r w:rsidR="00466C76">
          <w:rPr>
            <w:noProof/>
            <w:webHidden/>
          </w:rPr>
        </w:r>
        <w:r w:rsidR="00466C76">
          <w:rPr>
            <w:noProof/>
            <w:webHidden/>
          </w:rPr>
          <w:fldChar w:fldCharType="separate"/>
        </w:r>
        <w:r w:rsidR="002D24FA">
          <w:rPr>
            <w:noProof/>
            <w:webHidden/>
          </w:rPr>
          <w:t xml:space="preserve">3</w:t>
        </w:r>
        <w:r w:rsidR="00466C76">
          <w:rPr>
            <w:noProof/>
            <w:webHidden/>
          </w:rPr>
          <w:fldChar w:fldCharType="end"/>
        </w:r>
      </w:hyperlink>
    </w:p>
    <w:p w:rsidR="00466C76" w:rsidRDefault="00D50246">
      <w:pPr>
        <w:pStyle w:val="10"/>
        <w:tabs>
          <w:tab w:val="right" w:leader="dot" w:pos="9572"/>
        </w:tabs>
        <w:rPr>
          <w:rFonts w:asciiTheme="minorHAnsi" w:eastAsiaTheme="minorEastAsia" w:hAnsiTheme="minorHAnsi" w:cstheme="minorBidi"/>
          <w:b w:val="0"/>
          <w:bCs w:val="0"/>
          <w:noProof/>
          <w:kern w:val="2"/>
          <w:sz w:val="21"/>
          <w:szCs w:val="22"/>
          <w:lang w:eastAsia="ja-JP"/>
        </w:rPr>
      </w:pPr>
      <w:hyperlink w:anchor="_Toc480816634" w:history="1">
        <w:r w:rsidR="00466C76" w:rsidRPr="00070304">
          <w:rPr>
            <w:rStyle w:val="a7"/>
            <w:rFonts w:eastAsia="ＭＳ ゴシック"/>
            <w:noProof/>
            <w:shd w:val="clear" w:color="auto" w:fill="FDFDFD"/>
            <w:lang w:eastAsia="ja-JP"/>
          </w:rPr>
          <w:t xml:space="preserve">著作権、ライセンス</w:t>
        </w:r>
        <w:r w:rsidR="00466C76">
          <w:rPr>
            <w:noProof/>
            <w:webHidden/>
          </w:rPr>
          <w:tab/>
        </w:r>
        <w:r w:rsidR="00466C76">
          <w:rPr>
            <w:noProof/>
            <w:webHidden/>
          </w:rPr>
          <w:fldChar w:fldCharType="begin"/>
        </w:r>
        <w:r w:rsidR="00466C76">
          <w:rPr>
            <w:noProof/>
            <w:webHidden/>
          </w:rPr>
          <w:instrText xml:space="preserve"> PAGEREF _Toc480816634 \h </w:instrText>
        </w:r>
        <w:r w:rsidR="00466C76">
          <w:rPr>
            <w:noProof/>
            <w:webHidden/>
          </w:rPr>
        </w:r>
        <w:r w:rsidR="00466C76">
          <w:rPr>
            <w:noProof/>
            <w:webHidden/>
          </w:rPr>
          <w:fldChar w:fldCharType="separate"/>
        </w:r>
        <w:r w:rsidR="002D24FA">
          <w:rPr>
            <w:noProof/>
            <w:webHidden/>
          </w:rPr>
          <w:t xml:space="preserve">3</w:t>
        </w:r>
        <w:r w:rsidR="00466C76">
          <w:rPr>
            <w:noProof/>
            <w:webHidden/>
          </w:rPr>
          <w:fldChar w:fldCharType="end"/>
        </w:r>
      </w:hyperlink>
    </w:p>
    <w:p w:rsidR="00466C76" w:rsidRDefault="00D50246">
      <w:pPr>
        <w:pStyle w:val="10"/>
        <w:tabs>
          <w:tab w:val="right" w:leader="dot" w:pos="9572"/>
        </w:tabs>
        <w:rPr>
          <w:rFonts w:asciiTheme="minorHAnsi" w:eastAsiaTheme="minorEastAsia" w:hAnsiTheme="minorHAnsi" w:cstheme="minorBidi"/>
          <w:b w:val="0"/>
          <w:bCs w:val="0"/>
          <w:noProof/>
          <w:kern w:val="2"/>
          <w:sz w:val="21"/>
          <w:szCs w:val="22"/>
          <w:lang w:eastAsia="ja-JP"/>
        </w:rPr>
      </w:pPr>
      <w:hyperlink w:anchor="_Toc480816635" w:history="1">
        <w:r w:rsidR="00466C76" w:rsidRPr="00070304">
          <w:rPr>
            <w:rStyle w:val="a7"/>
            <w:rFonts w:eastAsia="ＭＳ ゴシック"/>
            <w:noProof/>
            <w:shd w:val="clear" w:color="auto" w:fill="FDFDFD"/>
            <w:lang w:eastAsia="ja-JP"/>
          </w:rPr>
          <w:t xml:space="preserve">はじめに</w:t>
        </w:r>
        <w:r w:rsidR="00466C76">
          <w:rPr>
            <w:noProof/>
            <w:webHidden/>
          </w:rPr>
          <w:tab/>
        </w:r>
        <w:r w:rsidR="00466C76">
          <w:rPr>
            <w:noProof/>
            <w:webHidden/>
          </w:rPr>
          <w:fldChar w:fldCharType="begin"/>
        </w:r>
        <w:r w:rsidR="00466C76">
          <w:rPr>
            <w:noProof/>
            <w:webHidden/>
          </w:rPr>
          <w:instrText xml:space="preserve"> PAGEREF _Toc480816635 \h </w:instrText>
        </w:r>
        <w:r w:rsidR="00466C76">
          <w:rPr>
            <w:noProof/>
            <w:webHidden/>
          </w:rPr>
        </w:r>
        <w:r w:rsidR="00466C76">
          <w:rPr>
            <w:noProof/>
            <w:webHidden/>
          </w:rPr>
          <w:fldChar w:fldCharType="separate"/>
        </w:r>
        <w:r w:rsidR="002D24FA">
          <w:rPr>
            <w:noProof/>
            <w:webHidden/>
          </w:rPr>
          <w:t xml:space="preserve">4</w:t>
        </w:r>
        <w:r w:rsidR="00466C76">
          <w:rPr>
            <w:noProof/>
            <w:webHidden/>
          </w:rPr>
          <w:fldChar w:fldCharType="end"/>
        </w:r>
      </w:hyperlink>
    </w:p>
    <w:p w:rsidR="00466C76" w:rsidRDefault="00D50246">
      <w:pPr>
        <w:pStyle w:val="10"/>
        <w:tabs>
          <w:tab w:val="right" w:leader="dot" w:pos="9572"/>
        </w:tabs>
        <w:rPr>
          <w:rFonts w:asciiTheme="minorHAnsi" w:eastAsiaTheme="minorEastAsia" w:hAnsiTheme="minorHAnsi" w:cstheme="minorBidi"/>
          <w:b w:val="0"/>
          <w:bCs w:val="0"/>
          <w:noProof/>
          <w:kern w:val="2"/>
          <w:sz w:val="21"/>
          <w:szCs w:val="22"/>
          <w:lang w:eastAsia="ja-JP"/>
        </w:rPr>
      </w:pPr>
      <w:hyperlink w:anchor="_Toc480816636" w:history="1">
        <w:r w:rsidR="00466C76" w:rsidRPr="00070304">
          <w:rPr>
            <w:rStyle w:val="a7"/>
            <w:rFonts w:eastAsia="ＭＳ ゴシック"/>
            <w:noProof/>
            <w:shd w:val="clear" w:color="auto" w:fill="FDFDFD"/>
            <w:lang w:eastAsia="ja-JP"/>
          </w:rPr>
          <w:t xml:space="preserve">用語の定義</w:t>
        </w:r>
        <w:r w:rsidR="00466C76">
          <w:rPr>
            <w:noProof/>
            <w:webHidden/>
          </w:rPr>
          <w:tab/>
        </w:r>
        <w:r w:rsidR="00466C76">
          <w:rPr>
            <w:noProof/>
            <w:webHidden/>
          </w:rPr>
          <w:fldChar w:fldCharType="begin"/>
        </w:r>
        <w:r w:rsidR="00466C76">
          <w:rPr>
            <w:noProof/>
            <w:webHidden/>
          </w:rPr>
          <w:instrText xml:space="preserve"> PAGEREF _Toc480816636 \h </w:instrText>
        </w:r>
        <w:r w:rsidR="00466C76">
          <w:rPr>
            <w:noProof/>
            <w:webHidden/>
          </w:rPr>
        </w:r>
        <w:r w:rsidR="00466C76">
          <w:rPr>
            <w:noProof/>
            <w:webHidden/>
          </w:rPr>
          <w:fldChar w:fldCharType="separate"/>
        </w:r>
        <w:r w:rsidR="002D24FA">
          <w:rPr>
            <w:noProof/>
            <w:webHidden/>
          </w:rPr>
          <w:t xml:space="preserve">5</w:t>
        </w:r>
        <w:r w:rsidR="00466C76">
          <w:rPr>
            <w:noProof/>
            <w:webHidden/>
          </w:rPr>
          <w:fldChar w:fldCharType="end"/>
        </w:r>
      </w:hyperlink>
    </w:p>
    <w:p w:rsidR="00466C76" w:rsidRDefault="00D50246">
      <w:pPr>
        <w:pStyle w:val="10"/>
        <w:tabs>
          <w:tab w:val="right" w:leader="dot" w:pos="9572"/>
        </w:tabs>
        <w:rPr>
          <w:rFonts w:asciiTheme="minorHAnsi" w:eastAsiaTheme="minorEastAsia" w:hAnsiTheme="minorHAnsi" w:cstheme="minorBidi"/>
          <w:b w:val="0"/>
          <w:bCs w:val="0"/>
          <w:noProof/>
          <w:kern w:val="2"/>
          <w:sz w:val="21"/>
          <w:szCs w:val="22"/>
          <w:lang w:eastAsia="ja-JP"/>
        </w:rPr>
      </w:pPr>
      <w:hyperlink w:anchor="_Toc480816637" w:history="1">
        <w:r w:rsidR="00466C76" w:rsidRPr="00070304">
          <w:rPr>
            <w:rStyle w:val="a7"/>
            <w:rFonts w:eastAsia="ＭＳ ゴシック"/>
            <w:noProof/>
            <w:shd w:val="clear" w:color="auto" w:fill="FDFDFD"/>
            <w:lang w:eastAsia="ja-JP"/>
          </w:rPr>
          <w:t xml:space="preserve">満たすべき要件</w:t>
        </w:r>
        <w:r w:rsidR="00466C76">
          <w:rPr>
            <w:noProof/>
            <w:webHidden/>
          </w:rPr>
          <w:tab/>
        </w:r>
        <w:r w:rsidR="00466C76">
          <w:rPr>
            <w:noProof/>
            <w:webHidden/>
          </w:rPr>
          <w:fldChar w:fldCharType="begin"/>
        </w:r>
        <w:r w:rsidR="00466C76">
          <w:rPr>
            <w:noProof/>
            <w:webHidden/>
          </w:rPr>
          <w:instrText xml:space="preserve"> PAGEREF _Toc480816637 \h </w:instrText>
        </w:r>
        <w:r w:rsidR="00466C76">
          <w:rPr>
            <w:noProof/>
            <w:webHidden/>
          </w:rPr>
        </w:r>
        <w:r w:rsidR="00466C76">
          <w:rPr>
            <w:noProof/>
            <w:webHidden/>
          </w:rPr>
          <w:fldChar w:fldCharType="separate"/>
        </w:r>
        <w:r w:rsidR="002D24FA">
          <w:rPr>
            <w:noProof/>
            <w:webHidden/>
          </w:rPr>
          <w:t xml:space="preserve">6</w:t>
        </w:r>
        <w:r w:rsidR="00466C76">
          <w:rPr>
            <w:noProof/>
            <w:webHidden/>
          </w:rPr>
          <w:fldChar w:fldCharType="end"/>
        </w:r>
      </w:hyperlink>
    </w:p>
    <w:p w:rsidR="00466C76" w:rsidRDefault="00D50246">
      <w:pPr>
        <w:pStyle w:val="22"/>
        <w:tabs>
          <w:tab w:val="right" w:leader="dot" w:pos="9572"/>
        </w:tabs>
        <w:rPr>
          <w:rFonts w:asciiTheme="minorHAnsi" w:eastAsiaTheme="minorEastAsia" w:hAnsiTheme="minorHAnsi" w:cstheme="minorBidi"/>
          <w:noProof/>
          <w:kern w:val="2"/>
          <w:sz w:val="21"/>
          <w:lang w:eastAsia="ja-JP"/>
        </w:rPr>
      </w:pPr>
      <w:hyperlink w:anchor="_Toc480816638" w:history="1">
        <w:r w:rsidR="00466C76" w:rsidRPr="00070304">
          <w:rPr>
            <w:rStyle w:val="a7"/>
            <w:noProof/>
            <w:lang w:eastAsia="ja-JP"/>
          </w:rPr>
          <w:t xml:space="preserve">G1: FOSS</w:t>
        </w:r>
        <w:r w:rsidR="00466C76" w:rsidRPr="00070304">
          <w:rPr>
            <w:rStyle w:val="a7"/>
            <w:rFonts w:ascii="ＭＳ ゴシック" w:eastAsia="ＭＳ ゴシック" w:hAnsi="ＭＳ ゴシック" w:cs="ＭＳ ゴシック"/>
            <w:noProof/>
            <w:lang w:eastAsia="ja-JP"/>
          </w:rPr>
          <w:t xml:space="preserve">に関わる責任の理解</w:t>
        </w:r>
        <w:r w:rsidR="00466C76">
          <w:rPr>
            <w:noProof/>
            <w:webHidden/>
          </w:rPr>
          <w:tab/>
        </w:r>
        <w:r w:rsidR="00466C76">
          <w:rPr>
            <w:noProof/>
            <w:webHidden/>
          </w:rPr>
          <w:fldChar w:fldCharType="begin"/>
        </w:r>
        <w:r w:rsidR="00466C76">
          <w:rPr>
            <w:noProof/>
            <w:webHidden/>
          </w:rPr>
          <w:instrText xml:space="preserve"> PAGEREF _Toc480816638 \h </w:instrText>
        </w:r>
        <w:r w:rsidR="00466C76">
          <w:rPr>
            <w:noProof/>
            <w:webHidden/>
          </w:rPr>
        </w:r>
        <w:r w:rsidR="00466C76">
          <w:rPr>
            <w:noProof/>
            <w:webHidden/>
          </w:rPr>
          <w:fldChar w:fldCharType="separate"/>
        </w:r>
        <w:r w:rsidR="002D24FA">
          <w:rPr>
            <w:noProof/>
            <w:webHidden/>
          </w:rPr>
          <w:t xml:space="preserve">6</w:t>
        </w:r>
        <w:r w:rsidR="00466C76">
          <w:rPr>
            <w:noProof/>
            <w:webHidden/>
          </w:rPr>
          <w:fldChar w:fldCharType="end"/>
        </w:r>
      </w:hyperlink>
    </w:p>
    <w:p w:rsidR="00466C76" w:rsidRDefault="00D50246">
      <w:pPr>
        <w:pStyle w:val="22"/>
        <w:tabs>
          <w:tab w:val="right" w:leader="dot" w:pos="9572"/>
        </w:tabs>
        <w:rPr>
          <w:rFonts w:asciiTheme="minorHAnsi" w:eastAsiaTheme="minorEastAsia" w:hAnsiTheme="minorHAnsi" w:cstheme="minorBidi"/>
          <w:noProof/>
          <w:kern w:val="2"/>
          <w:sz w:val="21"/>
          <w:lang w:eastAsia="ja-JP"/>
        </w:rPr>
      </w:pPr>
      <w:hyperlink w:anchor="_Toc480816639" w:history="1">
        <w:r w:rsidR="00466C76" w:rsidRPr="00070304">
          <w:rPr>
            <w:rStyle w:val="a7"/>
            <w:noProof/>
            <w:lang w:eastAsia="ja-JP"/>
          </w:rPr>
          <w:t xml:space="preserve">G2: </w:t>
        </w:r>
        <w:r w:rsidR="00466C76" w:rsidRPr="00070304">
          <w:rPr>
            <w:rStyle w:val="a7"/>
            <w:rFonts w:ascii="ＭＳ ゴシック" w:eastAsia="ＭＳ ゴシック" w:hAnsi="ＭＳ ゴシック" w:cs="ＭＳ ゴシック"/>
            <w:noProof/>
            <w:lang w:eastAsia="ja-JP"/>
          </w:rPr>
          <w:t xml:space="preserve">コンプライアンスを履行するための責任者のアサイン</w:t>
        </w:r>
        <w:r w:rsidR="00466C76">
          <w:rPr>
            <w:noProof/>
            <w:webHidden/>
          </w:rPr>
          <w:tab/>
        </w:r>
        <w:r w:rsidR="00466C76">
          <w:rPr>
            <w:noProof/>
            <w:webHidden/>
          </w:rPr>
          <w:fldChar w:fldCharType="begin"/>
        </w:r>
        <w:r w:rsidR="00466C76">
          <w:rPr>
            <w:noProof/>
            <w:webHidden/>
          </w:rPr>
          <w:instrText xml:space="preserve"> PAGEREF _Toc480816639 \h </w:instrText>
        </w:r>
        <w:r w:rsidR="00466C76">
          <w:rPr>
            <w:noProof/>
            <w:webHidden/>
          </w:rPr>
        </w:r>
        <w:r w:rsidR="00466C76">
          <w:rPr>
            <w:noProof/>
            <w:webHidden/>
          </w:rPr>
          <w:fldChar w:fldCharType="separate"/>
        </w:r>
        <w:r w:rsidR="002D24FA">
          <w:rPr>
            <w:noProof/>
            <w:webHidden/>
          </w:rPr>
          <w:t xml:space="preserve">7</w:t>
        </w:r>
        <w:r w:rsidR="00466C76">
          <w:rPr>
            <w:noProof/>
            <w:webHidden/>
          </w:rPr>
          <w:fldChar w:fldCharType="end"/>
        </w:r>
      </w:hyperlink>
    </w:p>
    <w:p w:rsidR="00466C76" w:rsidRDefault="00D50246">
      <w:pPr>
        <w:pStyle w:val="22"/>
        <w:tabs>
          <w:tab w:val="right" w:leader="dot" w:pos="9572"/>
        </w:tabs>
        <w:rPr>
          <w:rFonts w:asciiTheme="minorHAnsi" w:eastAsiaTheme="minorEastAsia" w:hAnsiTheme="minorHAnsi" w:cstheme="minorBidi"/>
          <w:noProof/>
          <w:kern w:val="2"/>
          <w:sz w:val="21"/>
          <w:lang w:eastAsia="ja-JP"/>
        </w:rPr>
      </w:pPr>
      <w:hyperlink w:anchor="_Toc480816640" w:history="1">
        <w:r w:rsidR="00466C76" w:rsidRPr="00070304">
          <w:rPr>
            <w:rStyle w:val="a7"/>
            <w:noProof/>
            <w:lang w:eastAsia="ja-JP"/>
          </w:rPr>
          <w:t xml:space="preserve">G3: FOSS</w:t>
        </w:r>
        <w:r w:rsidR="00466C76" w:rsidRPr="00070304">
          <w:rPr>
            <w:rStyle w:val="a7"/>
            <w:rFonts w:ascii="ＭＳ ゴシック" w:eastAsia="ＭＳ ゴシック" w:hAnsi="ＭＳ ゴシック" w:cs="ＭＳ ゴシック"/>
            <w:noProof/>
            <w:lang w:eastAsia="ja-JP"/>
          </w:rPr>
          <w:t xml:space="preserve">コンテンツのレビューと承認</w:t>
        </w:r>
        <w:r w:rsidR="00466C76">
          <w:rPr>
            <w:noProof/>
            <w:webHidden/>
          </w:rPr>
          <w:tab/>
        </w:r>
        <w:r w:rsidR="00466C76">
          <w:rPr>
            <w:noProof/>
            <w:webHidden/>
          </w:rPr>
          <w:fldChar w:fldCharType="begin"/>
        </w:r>
        <w:r w:rsidR="00466C76">
          <w:rPr>
            <w:noProof/>
            <w:webHidden/>
          </w:rPr>
          <w:instrText xml:space="preserve"> PAGEREF _Toc480816640 \h </w:instrText>
        </w:r>
        <w:r w:rsidR="00466C76">
          <w:rPr>
            <w:noProof/>
            <w:webHidden/>
          </w:rPr>
        </w:r>
        <w:r w:rsidR="00466C76">
          <w:rPr>
            <w:noProof/>
            <w:webHidden/>
          </w:rPr>
          <w:fldChar w:fldCharType="separate"/>
        </w:r>
        <w:r w:rsidR="002D24FA">
          <w:rPr>
            <w:noProof/>
            <w:webHidden/>
          </w:rPr>
          <w:t xml:space="preserve">8</w:t>
        </w:r>
        <w:r w:rsidR="00466C76">
          <w:rPr>
            <w:noProof/>
            <w:webHidden/>
          </w:rPr>
          <w:fldChar w:fldCharType="end"/>
        </w:r>
      </w:hyperlink>
    </w:p>
    <w:p w:rsidR="00466C76" w:rsidRDefault="00D50246">
      <w:pPr>
        <w:pStyle w:val="22"/>
        <w:tabs>
          <w:tab w:val="right" w:leader="dot" w:pos="9572"/>
        </w:tabs>
        <w:rPr>
          <w:rFonts w:asciiTheme="minorHAnsi" w:eastAsiaTheme="minorEastAsia" w:hAnsiTheme="minorHAnsi" w:cstheme="minorBidi"/>
          <w:noProof/>
          <w:kern w:val="2"/>
          <w:sz w:val="21"/>
          <w:lang w:eastAsia="ja-JP"/>
        </w:rPr>
      </w:pPr>
      <w:hyperlink w:anchor="_Toc480816641" w:history="1">
        <w:r w:rsidR="00466C76" w:rsidRPr="00070304">
          <w:rPr>
            <w:rStyle w:val="a7"/>
            <w:noProof/>
            <w:lang w:eastAsia="ja-JP"/>
          </w:rPr>
          <w:t xml:space="preserve">G4: FOSS</w:t>
        </w:r>
        <w:r w:rsidR="00466C76" w:rsidRPr="00070304">
          <w:rPr>
            <w:rStyle w:val="a7"/>
            <w:rFonts w:ascii="ＭＳ ゴシック" w:eastAsia="ＭＳ ゴシック" w:hAnsi="ＭＳ ゴシック" w:cs="ＭＳ ゴシック"/>
            <w:noProof/>
            <w:lang w:eastAsia="ja-JP"/>
          </w:rPr>
          <w:t xml:space="preserve">コンテンツ</w:t>
        </w:r>
        <w:r w:rsidR="00466C76" w:rsidRPr="00070304">
          <w:rPr>
            <w:rStyle w:val="a7"/>
            <w:noProof/>
            <w:lang w:eastAsia="ja-JP"/>
          </w:rPr>
          <w:t xml:space="preserve"> </w:t>
        </w:r>
        <w:r w:rsidR="00466C76" w:rsidRPr="00070304">
          <w:rPr>
            <w:rStyle w:val="a7"/>
            <w:rFonts w:ascii="ＭＳ ゴシック" w:eastAsia="ＭＳ ゴシック" w:hAnsi="ＭＳ ゴシック" w:cs="ＭＳ ゴシック"/>
            <w:noProof/>
            <w:lang w:eastAsia="ja-JP"/>
          </w:rPr>
          <w:t xml:space="preserve">ドキュメントとコンプライアンス関連資料の頒布</w:t>
        </w:r>
        <w:r w:rsidR="00466C76">
          <w:rPr>
            <w:noProof/>
            <w:webHidden/>
          </w:rPr>
          <w:tab/>
        </w:r>
        <w:r w:rsidR="00466C76">
          <w:rPr>
            <w:noProof/>
            <w:webHidden/>
          </w:rPr>
          <w:fldChar w:fldCharType="begin"/>
        </w:r>
        <w:r w:rsidR="00466C76">
          <w:rPr>
            <w:noProof/>
            <w:webHidden/>
          </w:rPr>
          <w:instrText xml:space="preserve"> PAGEREF _Toc480816641 \h </w:instrText>
        </w:r>
        <w:r w:rsidR="00466C76">
          <w:rPr>
            <w:noProof/>
            <w:webHidden/>
          </w:rPr>
        </w:r>
        <w:r w:rsidR="00466C76">
          <w:rPr>
            <w:noProof/>
            <w:webHidden/>
          </w:rPr>
          <w:fldChar w:fldCharType="separate"/>
        </w:r>
        <w:r w:rsidR="002D24FA">
          <w:rPr>
            <w:noProof/>
            <w:webHidden/>
          </w:rPr>
          <w:t xml:space="preserve">9</w:t>
        </w:r>
        <w:r w:rsidR="00466C76">
          <w:rPr>
            <w:noProof/>
            <w:webHidden/>
          </w:rPr>
          <w:fldChar w:fldCharType="end"/>
        </w:r>
      </w:hyperlink>
    </w:p>
    <w:p w:rsidR="00466C76" w:rsidRDefault="00D50246">
      <w:pPr>
        <w:pStyle w:val="22"/>
        <w:tabs>
          <w:tab w:val="right" w:leader="dot" w:pos="9572"/>
        </w:tabs>
        <w:rPr>
          <w:rFonts w:asciiTheme="minorHAnsi" w:eastAsiaTheme="minorEastAsia" w:hAnsiTheme="minorHAnsi" w:cstheme="minorBidi"/>
          <w:noProof/>
          <w:kern w:val="2"/>
          <w:sz w:val="21"/>
          <w:lang w:eastAsia="ja-JP"/>
        </w:rPr>
      </w:pPr>
      <w:hyperlink w:anchor="_Toc480816642" w:history="1">
        <w:r w:rsidR="00466C76" w:rsidRPr="00070304">
          <w:rPr>
            <w:rStyle w:val="a7"/>
            <w:noProof/>
            <w:lang w:eastAsia="ja-JP"/>
          </w:rPr>
          <w:t xml:space="preserve">G5: FOSS</w:t>
        </w:r>
        <w:r w:rsidR="00466C76" w:rsidRPr="00070304">
          <w:rPr>
            <w:rStyle w:val="a7"/>
            <w:rFonts w:ascii="ＭＳ ゴシック" w:eastAsia="ＭＳ ゴシック" w:hAnsi="ＭＳ ゴシック" w:cs="ＭＳ ゴシック"/>
            <w:noProof/>
            <w:lang w:eastAsia="ja-JP"/>
          </w:rPr>
          <w:t xml:space="preserve">コミュニティへの（積極的な）関わり方の理解</w:t>
        </w:r>
        <w:r w:rsidR="00466C76">
          <w:rPr>
            <w:noProof/>
            <w:webHidden/>
          </w:rPr>
          <w:tab/>
        </w:r>
        <w:r w:rsidR="00466C76">
          <w:rPr>
            <w:noProof/>
            <w:webHidden/>
          </w:rPr>
          <w:fldChar w:fldCharType="begin"/>
        </w:r>
        <w:r w:rsidR="00466C76">
          <w:rPr>
            <w:noProof/>
            <w:webHidden/>
          </w:rPr>
          <w:instrText xml:space="preserve"> PAGEREF _Toc480816642 \h </w:instrText>
        </w:r>
        <w:r w:rsidR="00466C76">
          <w:rPr>
            <w:noProof/>
            <w:webHidden/>
          </w:rPr>
        </w:r>
        <w:r w:rsidR="00466C76">
          <w:rPr>
            <w:noProof/>
            <w:webHidden/>
          </w:rPr>
          <w:fldChar w:fldCharType="separate"/>
        </w:r>
        <w:r w:rsidR="002D24FA">
          <w:rPr>
            <w:noProof/>
            <w:webHidden/>
          </w:rPr>
          <w:t xml:space="preserve">10</w:t>
        </w:r>
        <w:r w:rsidR="00466C76">
          <w:rPr>
            <w:noProof/>
            <w:webHidden/>
          </w:rPr>
          <w:fldChar w:fldCharType="end"/>
        </w:r>
      </w:hyperlink>
    </w:p>
    <w:p w:rsidR="00466C76" w:rsidRDefault="00D50246">
      <w:pPr>
        <w:pStyle w:val="22"/>
        <w:tabs>
          <w:tab w:val="right" w:leader="dot" w:pos="9572"/>
        </w:tabs>
        <w:rPr>
          <w:rFonts w:asciiTheme="minorHAnsi" w:eastAsiaTheme="minorEastAsia" w:hAnsiTheme="minorHAnsi" w:cstheme="minorBidi"/>
          <w:noProof/>
          <w:kern w:val="2"/>
          <w:sz w:val="21"/>
          <w:lang w:eastAsia="ja-JP"/>
        </w:rPr>
      </w:pPr>
      <w:hyperlink w:anchor="_Toc480816643" w:history="1">
        <w:r w:rsidR="00466C76" w:rsidRPr="00070304">
          <w:rPr>
            <w:rStyle w:val="a7"/>
            <w:noProof/>
          </w:rPr>
          <w:t xml:space="preserve">G6: OpenChain</w:t>
        </w:r>
        <w:r w:rsidR="00466C76" w:rsidRPr="00070304">
          <w:rPr>
            <w:rStyle w:val="a7"/>
            <w:rFonts w:ascii="ＭＳ ゴシック" w:eastAsia="ＭＳ ゴシック" w:hAnsi="ＭＳ ゴシック" w:cs="ＭＳ ゴシック"/>
            <w:noProof/>
          </w:rPr>
          <w:t xml:space="preserve">要件適合の認定</w:t>
        </w:r>
        <w:r w:rsidR="00466C76">
          <w:rPr>
            <w:noProof/>
            <w:webHidden/>
          </w:rPr>
          <w:tab/>
        </w:r>
        <w:r w:rsidR="00466C76">
          <w:rPr>
            <w:noProof/>
            <w:webHidden/>
          </w:rPr>
          <w:fldChar w:fldCharType="begin"/>
        </w:r>
        <w:r w:rsidR="00466C76">
          <w:rPr>
            <w:noProof/>
            <w:webHidden/>
          </w:rPr>
          <w:instrText xml:space="preserve"> PAGEREF _Toc480816643 \h </w:instrText>
        </w:r>
        <w:r w:rsidR="00466C76">
          <w:rPr>
            <w:noProof/>
            <w:webHidden/>
          </w:rPr>
        </w:r>
        <w:r w:rsidR="00466C76">
          <w:rPr>
            <w:noProof/>
            <w:webHidden/>
          </w:rPr>
          <w:fldChar w:fldCharType="separate"/>
        </w:r>
        <w:r w:rsidR="002D24FA">
          <w:rPr>
            <w:noProof/>
            <w:webHidden/>
          </w:rPr>
          <w:t xml:space="preserve">11</w:t>
        </w:r>
        <w:r w:rsidR="00466C76">
          <w:rPr>
            <w:noProof/>
            <w:webHidden/>
          </w:rPr>
          <w:fldChar w:fldCharType="end"/>
        </w:r>
      </w:hyperlink>
    </w:p>
    <w:p w:rsidR="00D17ED2" w:rsidRPr="005D0201" w:rsidRDefault="00FD7874" w:rsidP="005D0201">
      <w:pPr>
        <w:spacing w:before="360"/>
        <w:ind w:left="4547" w:right="4264"/>
        <w:jc w:val="center"/>
        <w:rPr>
          <w:rFonts w:ascii="Arial" w:eastAsia="ＭＳ Ｐゴシック" w:hAnsi="Arial"/>
        </w:rPr>
        <w:sectPr w:rsidR="00D17ED2" w:rsidRPr="005D0201" w:rsidSect="005D0201">
          <w:headerReference w:type="default" r:id="rId16"/>
          <w:footerReference w:type="default" r:id="rId17"/>
          <w:pgSz w:w="11907" w:h="16840" w:code="9"/>
          <w:pgMar w:top="1134" w:right="1191" w:bottom="1021" w:left="1134" w:header="567" w:footer="1417" w:gutter="0"/>
          <w:cols w:space="720"/>
          <w:docGrid w:linePitch="299"/>
        </w:sectPr>
      </w:pPr>
      <w:r w:rsidRPr="005D0201">
        <w:rPr>
          <w:rFonts w:ascii="Arial" w:eastAsia="ＭＳ Ｐゴシック" w:hAnsi="Arial"/>
          <w:b/>
          <w:sz w:val="36"/>
          <w:lang w:eastAsia="ja-JP"/>
        </w:rPr>
        <w:fldChar w:fldCharType="end"/>
      </w:r>
    </w:p>
    <w:p w:rsidR="00946293" w:rsidRPr="005D0201" w:rsidRDefault="00946293" w:rsidP="005D0201">
      <w:pPr>
        <w:pStyle w:val="1"/>
        <w:spacing w:before="120"/>
        <w:rPr>
          <w:rFonts w:ascii="Calibri" w:eastAsia="ＭＳ ゴシック" w:hAnsi="Calibri"/>
          <w:color w:val="365F91" w:themeColor="accent1" w:themeShade="BF"/>
          <w:shd w:val="clear" w:color="auto" w:fill="FDFDFD"/>
          <w:lang w:eastAsia="ja-JP"/>
        </w:rPr>
      </w:pPr>
      <w:bookmarkStart w:id="0" w:name="_Toc480816633"/>
      <w:r w:rsidRPr="005D0201">
        <w:rPr>
          <w:rFonts w:ascii="Calibri" w:eastAsia="ＭＳ ゴシック" w:hAnsi="Calibri"/>
          <w:color w:val="365F91" w:themeColor="accent1" w:themeShade="BF"/>
          <w:shd w:val="clear" w:color="auto" w:fill="FDFDFD"/>
          <w:lang w:eastAsia="ja-JP"/>
        </w:rPr>
        <w:lastRenderedPageBreak/>
        <w:t xml:space="preserve">免責事項（Disclaimer）</w:t>
      </w:r>
      <w:bookmarkEnd w:id="0"/>
    </w:p>
    <w:p w:rsidR="00341E56" w:rsidRPr="005D0201" w:rsidRDefault="00204D84" w:rsidP="00E00474">
      <w:pPr>
        <w:pStyle w:val="a4"/>
        <w:spacing w:beforeLines="100" w:before="240"/>
        <w:ind w:leftChars="300" w:left="660"/>
        <w:rPr>
          <w:rFonts w:eastAsia="ＭＳ ゴシック"/>
          <w:lang w:eastAsia="ja-JP"/>
        </w:rPr>
      </w:pPr>
      <w:r w:rsidRPr="005D0201">
        <w:rPr>
          <w:rFonts w:eastAsia="ＭＳ ゴシック" w:hint="eastAsia"/>
          <w:lang w:eastAsia="ja-JP"/>
        </w:rPr>
        <w:t xml:space="preserve">本文書は、</w:t>
      </w:r>
      <w:r w:rsidRPr="005D0201">
        <w:rPr>
          <w:rFonts w:eastAsia="ＭＳ ゴシック"/>
          <w:lang w:eastAsia="ja-JP"/>
        </w:rPr>
        <w:t xml:space="preserve">The Linux Foundation</w:t>
      </w:r>
      <w:r w:rsidRPr="005D0201">
        <w:rPr>
          <w:rFonts w:eastAsia="ＭＳ ゴシック" w:hint="eastAsia"/>
          <w:lang w:eastAsia="ja-JP"/>
        </w:rPr>
        <w:t xml:space="preserve">における</w:t>
      </w:r>
      <w:r w:rsidRPr="005D0201">
        <w:rPr>
          <w:rFonts w:eastAsia="ＭＳ ゴシック"/>
          <w:lang w:eastAsia="ja-JP"/>
        </w:rPr>
        <w:t xml:space="preserve">OpenChain</w:t>
      </w:r>
      <w:r w:rsidRPr="005D0201">
        <w:rPr>
          <w:rFonts w:eastAsia="ＭＳ ゴシック" w:hint="eastAsia"/>
          <w:lang w:eastAsia="ja-JP"/>
        </w:rPr>
        <w:t xml:space="preserve">プロジェクトの</w:t>
      </w:r>
      <w:r w:rsidR="0027454C" w:rsidRPr="005D0201">
        <w:rPr>
          <w:rFonts w:eastAsia="ＭＳ ゴシック" w:hint="eastAsia"/>
          <w:lang w:eastAsia="ja-JP"/>
        </w:rPr>
        <w:t xml:space="preserve">英文ドキュメント</w:t>
      </w:r>
      <w:r w:rsidRPr="005D0201">
        <w:rPr>
          <w:rFonts w:eastAsia="ＭＳ ゴシック" w:hint="eastAsia"/>
          <w:lang w:eastAsia="ja-JP"/>
        </w:rPr>
        <w:t xml:space="preserve">から翻訳された公式翻訳版です。翻訳版と英語版との間で何らかの意味の違いがあった場合には、英語版が優先されます。</w:t>
      </w:r>
    </w:p>
    <w:p w:rsidR="00946293" w:rsidRPr="005D0201" w:rsidRDefault="00204D84" w:rsidP="00E00474">
      <w:pPr>
        <w:pStyle w:val="a4"/>
        <w:spacing w:beforeLines="100" w:before="240"/>
        <w:ind w:leftChars="300" w:left="660"/>
        <w:rPr>
          <w:rFonts w:eastAsia="ＭＳ ゴシック"/>
          <w:lang w:eastAsia="ja-JP"/>
        </w:rPr>
      </w:pPr>
      <w:r w:rsidRPr="005D0201">
        <w:rPr>
          <w:rFonts w:eastAsia="ＭＳ ゴシック" w:hint="eastAsia"/>
          <w:lang w:eastAsia="ja-JP"/>
        </w:rPr>
        <w:t xml:space="preserve">また、</w:t>
      </w:r>
      <w:r w:rsidRPr="005D0201">
        <w:rPr>
          <w:rFonts w:eastAsia="ＭＳ ゴシック"/>
          <w:lang w:eastAsia="ja-JP"/>
        </w:rPr>
        <w:t xml:space="preserve">OpenChain</w:t>
      </w:r>
      <w:r w:rsidRPr="005D0201">
        <w:rPr>
          <w:rFonts w:eastAsia="ＭＳ ゴシック" w:hint="eastAsia"/>
          <w:lang w:eastAsia="ja-JP"/>
        </w:rPr>
        <w:t xml:space="preserve">は世界中のメンバー企業が参加するプロジェクトではありますが、資料の細部では必ずしも各国の法令を検討していない可能性もあります。本翻訳資料を日本で活用する際には、各企業の法務部門を加えた検討が不可欠です。</w:t>
      </w:r>
    </w:p>
    <w:p w:rsidR="00E00474" w:rsidRDefault="00E00474" w:rsidP="005739AD">
      <w:pPr>
        <w:pStyle w:val="a4"/>
        <w:spacing w:beforeLines="100" w:before="240" w:afterLines="100" w:after="240"/>
        <w:ind w:leftChars="300" w:left="660"/>
        <w:rPr>
          <w:rFonts w:eastAsia="ＭＳ ゴシック"/>
          <w:lang w:eastAsia="ja-JP"/>
        </w:rPr>
      </w:pPr>
      <w:r w:rsidRPr="005D0201">
        <w:rPr>
          <w:rFonts w:eastAsia="ＭＳ ゴシック"/>
        </w:rPr>
        <w:t xml:space="preserve">This is an official translation from the OpenChain Project. It has been translated from the original English text. In the event there is confusion between a translation and the English version, The English text shall take precedence.</w:t>
      </w:r>
    </w:p>
    <w:p w:rsidR="00E00474" w:rsidRPr="005D0201" w:rsidRDefault="005D3E02" w:rsidP="00E00474">
      <w:pPr>
        <w:pStyle w:val="1"/>
        <w:rPr>
          <w:rFonts w:ascii="Calibri" w:eastAsia="ＭＳ ゴシック" w:hAnsi="Calibri"/>
          <w:color w:val="365F91" w:themeColor="accent1" w:themeShade="BF"/>
          <w:shd w:val="clear" w:color="auto" w:fill="FDFDFD"/>
          <w:lang w:eastAsia="ja-JP"/>
        </w:rPr>
      </w:pPr>
      <w:bookmarkStart w:id="1" w:name="_Toc480816634"/>
      <w:r>
        <w:rPr>
          <w:rFonts w:ascii="Calibri" w:eastAsia="ＭＳ ゴシック" w:hAnsi="Calibri" w:hint="eastAsia"/>
          <w:color w:val="365F91" w:themeColor="accent1" w:themeShade="BF"/>
          <w:shd w:val="clear" w:color="auto" w:fill="FDFDFD"/>
          <w:lang w:eastAsia="ja-JP"/>
        </w:rPr>
        <w:t xml:space="preserve">著作権、ライセンス</w:t>
      </w:r>
      <w:bookmarkEnd w:id="1"/>
    </w:p>
    <w:p w:rsidR="00342D23" w:rsidRDefault="00342D23" w:rsidP="00342D23">
      <w:pPr>
        <w:pStyle w:val="a4"/>
        <w:spacing w:beforeLines="100" w:before="240"/>
        <w:ind w:leftChars="300" w:left="660"/>
        <w:rPr>
          <w:rFonts w:eastAsia="ＭＳ ゴシック"/>
          <w:lang w:eastAsia="ja-JP"/>
        </w:rPr>
      </w:pPr>
      <w:r w:rsidRPr="00342D23">
        <w:rPr>
          <w:rFonts w:eastAsia="ＭＳ ゴシック"/>
          <w:lang w:eastAsia="ja-JP"/>
        </w:rPr>
        <w:t xml:space="preserve">Copyright  ©  2016-2017  Linux  Foundation.  This  document  is  licensed  under  the  Creative  Commons Attribution  4.0  International  (CC-BY  4.0)  license.  A  copy  of  the  license  can  be  found  at </w:t>
      </w:r>
      <w:r>
        <w:rPr>
          <w:rFonts w:eastAsia="ＭＳ ゴシック" w:hint="eastAsia"/>
          <w:lang w:eastAsia="ja-JP"/>
        </w:rPr>
        <w:t xml:space="preserve"> </w:t>
      </w:r>
      <w:hyperlink r:id="rId18" w:history="1">
        <w:r w:rsidRPr="0090025D">
          <w:rPr>
            <w:rStyle w:val="a7"/>
            <w:rFonts w:eastAsia="ＭＳ ゴシック"/>
            <w:lang w:eastAsia="ja-JP"/>
          </w:rPr>
          <w:t xml:space="preserve">https://creativecommons.org/licenses/by/4.0/</w:t>
        </w:r>
      </w:hyperlink>
      <w:r>
        <w:rPr>
          <w:rFonts w:eastAsia="ＭＳ ゴシック" w:hint="eastAsia"/>
          <w:lang w:eastAsia="ja-JP"/>
        </w:rPr>
        <w:t xml:space="preserve"> </w:t>
      </w:r>
      <w:r w:rsidRPr="00342D23">
        <w:rPr>
          <w:rFonts w:eastAsia="ＭＳ ゴシック"/>
          <w:lang w:eastAsia="ja-JP"/>
        </w:rPr>
        <w:t xml:space="preserve">.</w:t>
      </w:r>
    </w:p>
    <w:p w:rsidR="00946293" w:rsidRPr="005D0201" w:rsidRDefault="00D50246" w:rsidP="00E00474">
      <w:pPr>
        <w:pStyle w:val="a4"/>
        <w:spacing w:beforeLines="100" w:before="240"/>
        <w:ind w:leftChars="300" w:left="660"/>
        <w:rPr>
          <w:rFonts w:eastAsia="ＭＳ ゴシック"/>
          <w:lang w:eastAsia="ja-JP"/>
        </w:rPr>
      </w:pPr>
      <w:hyperlink r:id="rId19" w:history="1"/>
    </w:p>
    <w:p w:rsidR="00946293" w:rsidRPr="005D0201" w:rsidRDefault="00946293">
      <w:pPr>
        <w:rPr>
          <w:rFonts w:eastAsia="ＭＳ ゴシック"/>
          <w:lang w:eastAsia="ja-JP"/>
        </w:rPr>
        <w:sectPr w:rsidR="00946293" w:rsidRPr="005D0201" w:rsidSect="005D0201">
          <w:footerReference w:type="default" r:id="rId20"/>
          <w:pgSz w:w="11907" w:h="16840" w:code="9"/>
          <w:pgMar w:top="1134" w:right="1191" w:bottom="1021" w:left="1134" w:header="567" w:footer="1417" w:gutter="0"/>
          <w:cols w:space="720"/>
          <w:docGrid w:linePitch="299"/>
        </w:sectPr>
      </w:pPr>
    </w:p>
    <w:p w:rsidR="00B50E2E" w:rsidRPr="005D0201" w:rsidRDefault="00342D23" w:rsidP="005D0201">
      <w:pPr>
        <w:pStyle w:val="1"/>
        <w:spacing w:beforeLines="100" w:before="240"/>
        <w:rPr>
          <w:rFonts w:ascii="Calibri" w:eastAsia="ＭＳ ゴシック" w:hAnsi="Calibri"/>
          <w:color w:val="365F91" w:themeColor="accent1" w:themeShade="BF"/>
          <w:shd w:val="clear" w:color="auto" w:fill="FDFDFD"/>
          <w:lang w:eastAsia="ja-JP"/>
        </w:rPr>
      </w:pPr>
      <w:bookmarkStart w:id="2" w:name="_bookmark0"/>
      <w:bookmarkStart w:id="3" w:name="_Toc480816635"/>
      <w:bookmarkEnd w:id="2"/>
      <w:r w:rsidRPr="00342D23">
        <w:rPr>
          <w:rFonts w:ascii="Calibri" w:eastAsia="ＭＳ ゴシック" w:hAnsi="Calibri"/>
          <w:color w:val="365F91" w:themeColor="accent1" w:themeShade="BF"/>
          <w:shd w:val="clear" w:color="auto" w:fill="FDFDFD"/>
          <w:lang w:eastAsia="ja-JP"/>
        </w:rPr>
        <w:lastRenderedPageBreak/>
        <w:t xml:space="preserve">1)はじめに</w:t>
      </w:r>
      <w:bookmarkEnd w:id="3"/>
    </w:p>
    <w:p w:rsidR="00B50E2E" w:rsidRPr="005D0201" w:rsidRDefault="005F5AA0" w:rsidP="00342D23">
      <w:pPr>
        <w:pStyle w:val="a4"/>
        <w:spacing w:beforeLines="100" w:before="240" w:line="276" w:lineRule="auto"/>
        <w:ind w:left="561" w:right="227"/>
        <w:rPr>
          <w:rFonts w:eastAsia="ＭＳ ゴシック"/>
          <w:lang w:eastAsia="ja-JP"/>
        </w:rPr>
      </w:pPr>
      <w:r w:rsidRPr="005F5AA0">
        <w:rPr>
          <w:rFonts w:eastAsia="ＭＳ ゴシック"/>
          <w:lang w:eastAsia="ja-JP"/>
        </w:rPr>
        <w:t xml:space="preserve">OpenChain イニシアチブは2013年に開始されました。当時ソフトウェア サプライチェーンでオープンソースを活用していた実務者グループは、オープンソース コンプライアンスに関して2つのパターンを見出していました。それは、1）成熟したオープンソース コンプライアンス プログラムを持つ組織のプロセスには顕著な類似性があること、および、2）いまだに多くの組織が遅れたコンプライアンス プログラムでソフトウェアをやりとりしていること、です。後者の実態は、やりとりするソフトウェアに付随したコンプライアンス関連資料の一貫性や品質に対する信頼を喪失させました。そしてその結果、サプライチェーンの各段階で、上流側組織が既に実行したコンプライアンス業務を下流側組織が頻繁に再実行していました。</w:t>
      </w:r>
    </w:p>
    <w:p w:rsidR="00342D23" w:rsidRPr="00342D23" w:rsidRDefault="005F5AA0" w:rsidP="00342D23">
      <w:pPr>
        <w:pStyle w:val="a4"/>
        <w:spacing w:before="197" w:line="276" w:lineRule="auto"/>
        <w:ind w:left="560" w:right="394"/>
        <w:rPr>
          <w:rFonts w:eastAsia="ＭＳ ゴシック"/>
          <w:lang w:eastAsia="ja-JP"/>
        </w:rPr>
      </w:pPr>
      <w:r w:rsidRPr="005F5AA0">
        <w:rPr>
          <w:rFonts w:eastAsia="ＭＳ ゴシック"/>
          <w:lang w:eastAsia="ja-JP"/>
        </w:rPr>
        <w:t xml:space="preserve">こうした背景から、標準的なコンプライアンス プログラムの仕様書を整備できるかどうかを検討する研究グループが形成されました。この仕様書は、i）業界全体で共有されるオープンソース コンプライアンス関連情報の品質と一貫性の向上促進、および、ii）コンプライアンス作業の再実施に起因するオープンソース関連の作業コストの低減、を実現するものです。本グループはワーキング グループへと発展し、その後2016年4月に正式にLinux Foundation協業プロジェクトとして組織されました。こうした背景から、標準的なコンプライアンス プログラムの仕様書を整備できるかどうかを検討する研究グループが形成されました。この仕様書は、i）業界全体で共有されるオープンソース コンプライアンス関連情報の品質と一貫性の向上促進、および、ii）コンプライアンス作業の再実施に起因するオープンソース関連の作業コストの低減、を実現するものです。本グループはワーキング グループへと発展し、その後2016年4月に正式にLinux Foundation協業プロジェクトとして組織されました。 </w:t>
      </w:r>
      <w:r w:rsidR="00342D23" w:rsidRPr="00342D23">
        <w:rPr>
          <w:rFonts w:eastAsia="ＭＳ ゴシック"/>
          <w:lang w:eastAsia="ja-JP"/>
        </w:rPr>
        <w:t xml:space="preserve"> </w:t>
      </w:r>
    </w:p>
    <w:p w:rsidR="00B50E2E" w:rsidRPr="005D0201" w:rsidRDefault="005F5AA0" w:rsidP="00342D23">
      <w:pPr>
        <w:pStyle w:val="a4"/>
        <w:spacing w:before="197" w:line="276" w:lineRule="auto"/>
        <w:ind w:left="560" w:right="394"/>
        <w:rPr>
          <w:rFonts w:eastAsia="ＭＳ ゴシック"/>
          <w:lang w:eastAsia="ja-JP"/>
        </w:rPr>
      </w:pPr>
      <w:r w:rsidRPr="005F5AA0">
        <w:rPr>
          <w:rFonts w:eastAsia="ＭＳ ゴシック"/>
          <w:lang w:eastAsia="ja-JP"/>
        </w:rPr>
        <w:t xml:space="preserve">OpenChainイニシアチブのビジョンとミッションは以下のとおりです。</w:t>
      </w:r>
    </w:p>
    <w:p w:rsidR="00B50E2E" w:rsidRPr="00342D23" w:rsidRDefault="00342D23" w:rsidP="005F5AA0">
      <w:pPr>
        <w:pStyle w:val="a6"/>
        <w:numPr>
          <w:ilvl w:val="0"/>
          <w:numId w:val="13"/>
        </w:numPr>
        <w:tabs>
          <w:tab w:val="left" w:pos="1641"/>
        </w:tabs>
        <w:spacing w:beforeLines="50" w:before="120" w:line="276" w:lineRule="auto"/>
        <w:ind w:left="1237" w:right="278" w:hanging="357"/>
        <w:jc w:val="both"/>
        <w:rPr>
          <w:rFonts w:eastAsia="ＭＳ ゴシック"/>
          <w:lang w:eastAsia="ja-JP"/>
        </w:rPr>
      </w:pPr>
      <w:r w:rsidRPr="005F5AA0">
        <w:rPr>
          <w:rFonts w:eastAsia="ＭＳ ゴシック"/>
          <w:b/>
          <w:lang w:eastAsia="ja-JP"/>
        </w:rPr>
        <w:t xml:space="preserve">Vision</w:t>
      </w:r>
      <w:r w:rsidRPr="00342D23">
        <w:rPr>
          <w:rFonts w:eastAsia="ＭＳ ゴシック"/>
          <w:lang w:eastAsia="ja-JP"/>
        </w:rPr>
        <w:t xml:space="preserve">: A software supply chain where free/open source software (FOSS) is delivered with trustworthy and consistent compliance information.</w:t>
      </w:r>
    </w:p>
    <w:p w:rsidR="00B50E2E" w:rsidRPr="005F5AA0" w:rsidRDefault="005F5AA0" w:rsidP="005F5AA0">
      <w:pPr>
        <w:pStyle w:val="a6"/>
        <w:numPr>
          <w:ilvl w:val="0"/>
          <w:numId w:val="13"/>
        </w:numPr>
        <w:tabs>
          <w:tab w:val="left" w:pos="1641"/>
        </w:tabs>
        <w:spacing w:beforeLines="50" w:before="120" w:line="276" w:lineRule="auto"/>
        <w:ind w:left="1237" w:right="278" w:hanging="357"/>
        <w:jc w:val="both"/>
        <w:rPr>
          <w:rFonts w:eastAsia="ＭＳ ゴシック"/>
          <w:lang w:eastAsia="ja-JP"/>
        </w:rPr>
      </w:pPr>
      <w:r w:rsidRPr="005F5AA0">
        <w:rPr>
          <w:rFonts w:eastAsia="ＭＳ ゴシック"/>
          <w:b/>
          <w:lang w:eastAsia="ja-JP"/>
        </w:rPr>
        <w:t xml:space="preserve">ミッション：FOSSの効果的マネジメントを実現するための要件をソフトウェア サプライチェーンに参加する人々のために確立すること。このような要件やそれらに関連する付帯事項については、ソフトウェア サプライチェーン、オープンソース コミュニティ、および学術研究機関の代表者らがオープンに協働しながら開発を進める。</w:t>
      </w:r>
      <w:r w:rsidRPr="005F5AA0">
        <w:rPr>
          <w:rFonts w:eastAsia="ＭＳ ゴシック"/>
          <w:lang w:eastAsia="ja-JP"/>
        </w:rPr>
        <w:t xml:space="preserve"/>
      </w:r>
    </w:p>
    <w:p w:rsidR="00B50E2E" w:rsidRPr="005D0201" w:rsidRDefault="005F5AA0">
      <w:pPr>
        <w:pStyle w:val="a4"/>
        <w:spacing w:before="197" w:line="276" w:lineRule="auto"/>
        <w:ind w:left="560" w:right="310"/>
        <w:rPr>
          <w:rFonts w:eastAsia="ＭＳ ゴシック"/>
          <w:lang w:eastAsia="ja-JP"/>
        </w:rPr>
      </w:pPr>
      <w:r w:rsidRPr="005F5AA0">
        <w:rPr>
          <w:rFonts w:eastAsia="ＭＳ ゴシック"/>
          <w:lang w:eastAsia="ja-JP"/>
        </w:rPr>
        <w:t xml:space="preserve">上記のビジョンとミッションに則り、本仕様書では一連の要件を定義しています。これらを満たすことで、オープンソース コンプライアンス プログラムの品質、一貫性、および完全性が十分なレベルに到達する可能性が大きく高まります。ただし、本要件のすべてを満たしても、そのプログラムが全面的にコンプライアンスを履行していることを保証するものではありません。本要件は、そのコンプライアンス プログラムがOpenChainに適合しているとみなされるために満足しなければならない基本レベル（最低限）の要件一式を提示するものです。本仕様書は、コンプライアンス プログラムの「何（What）」や「なぜ（Why）」の属性に焦点をあてており、「どのように（How）」や「いつ（When）」といった考慮点には言及していません。このため実用的レベルで柔軟性があり、さまざまな組織が自社の目的に最適なポリシーやプロセスを作成することができます。</w:t>
      </w:r>
      <w:r w:rsidRPr="005D0201">
        <w:rPr>
          <w:rFonts w:eastAsia="ＭＳ ゴシック"/>
          <w:lang w:eastAsia="ja-JP"/>
        </w:rPr>
        <w:t xml:space="preserve"> </w:t>
      </w:r>
    </w:p>
    <w:p w:rsidR="00B50E2E" w:rsidRPr="005D0201" w:rsidRDefault="005F5AA0" w:rsidP="005D0201">
      <w:pPr>
        <w:pStyle w:val="a4"/>
        <w:spacing w:before="197" w:line="276" w:lineRule="auto"/>
        <w:ind w:left="560" w:right="272"/>
        <w:jc w:val="both"/>
        <w:rPr>
          <w:rFonts w:eastAsia="ＭＳ ゴシック"/>
          <w:lang w:eastAsia="ja-JP"/>
        </w:rPr>
      </w:pPr>
      <w:r w:rsidRPr="005F5AA0">
        <w:rPr>
          <w:rFonts w:eastAsia="ＭＳ ゴシック"/>
          <w:lang w:eastAsia="ja-JP"/>
        </w:rPr>
        <w:t xml:space="preserve">第2節では、本資料全般で用いられる重要用語について定義します。第3節では、仕様としての要件を示します。それぞれに1つ以上の「 検証すべき証跡（Verification Artifact）」があります。これらは示された要件が満たされているかどうかを確認するために存在しなくてはならない確証としての役割を果たしています。If all the requirements have been met for a given program, it would be considered OpenChain Conforming in accordance with version 1.1 of the specification. Verification Artifacts are not intended to be public, but could be provided under NDA or upon private request from the OpenChain organization to validate conformance.</w:t>
      </w:r>
      <w:r w:rsidRPr="005D0201">
        <w:rPr>
          <w:rFonts w:eastAsia="ＭＳ ゴシック"/>
          <w:lang w:eastAsia="ja-JP"/>
        </w:rPr>
        <w:t xml:space="preserve"> </w:t>
      </w:r>
    </w:p>
    <w:p w:rsidR="00F12D6D" w:rsidRPr="005D0201" w:rsidRDefault="00F12D6D">
      <w:pPr>
        <w:spacing w:line="276" w:lineRule="auto"/>
        <w:jc w:val="both"/>
        <w:rPr>
          <w:rFonts w:eastAsia="ＭＳ ゴシック"/>
          <w:lang w:eastAsia="ja-JP"/>
        </w:rPr>
        <w:sectPr w:rsidR="00F12D6D" w:rsidRPr="005D0201" w:rsidSect="005D0201">
          <w:footerReference w:type="default" r:id="rId21"/>
          <w:pgSz w:w="11907" w:h="16840" w:code="9"/>
          <w:pgMar w:top="1134" w:right="851" w:bottom="851" w:left="851" w:header="567" w:footer="1417" w:gutter="0"/>
          <w:cols w:space="720"/>
          <w:docGrid w:linePitch="299"/>
        </w:sectPr>
      </w:pPr>
    </w:p>
    <w:p w:rsidR="00B50E2E" w:rsidRPr="005D0201" w:rsidRDefault="005F5AA0" w:rsidP="005D0201">
      <w:pPr>
        <w:pStyle w:val="1"/>
        <w:spacing w:beforeLines="100" w:before="240"/>
        <w:rPr>
          <w:rFonts w:ascii="Calibri" w:eastAsia="ＭＳ ゴシック" w:hAnsi="Calibri"/>
          <w:color w:val="365F91" w:themeColor="accent1" w:themeShade="BF"/>
          <w:shd w:val="clear" w:color="auto" w:fill="FDFDFD"/>
          <w:lang w:eastAsia="ja-JP"/>
        </w:rPr>
      </w:pPr>
      <w:bookmarkStart w:id="4" w:name="_bookmark1"/>
      <w:bookmarkStart w:id="5" w:name="_Toc480816636"/>
      <w:bookmarkEnd w:id="4"/>
      <w:r w:rsidRPr="005F5AA0">
        <w:rPr>
          <w:rFonts w:ascii="Calibri" w:eastAsia="ＭＳ ゴシック" w:hAnsi="Calibri"/>
          <w:color w:val="365F91" w:themeColor="accent1" w:themeShade="BF"/>
          <w:shd w:val="clear" w:color="auto" w:fill="FDFDFD"/>
          <w:lang w:eastAsia="ja-JP"/>
        </w:rPr>
        <w:lastRenderedPageBreak/>
        <w:t xml:space="preserve">2)用語の定義</w:t>
      </w:r>
      <w:bookmarkEnd w:id="5"/>
    </w:p>
    <w:p w:rsidR="00770AD0" w:rsidRDefault="00770AD0" w:rsidP="0035721D">
      <w:pPr>
        <w:pStyle w:val="a4"/>
        <w:spacing w:beforeLines="100" w:before="240" w:line="278" w:lineRule="auto"/>
        <w:ind w:left="561" w:right="425"/>
        <w:rPr>
          <w:rFonts w:eastAsia="ＭＳ ゴシック"/>
          <w:b/>
          <w:lang w:eastAsia="ja-JP"/>
        </w:rPr>
      </w:pPr>
      <w:r w:rsidRPr="00770AD0">
        <w:rPr>
          <w:rFonts w:eastAsia="ＭＳ ゴシック"/>
          <w:b/>
          <w:lang w:eastAsia="ja-JP"/>
        </w:rPr>
        <w:t xml:space="preserve">FOSS（フリー／オープンソース ソフトウェア）－Open Source Initiative（OpenSource.org）によって公開されているオープンソースの定義や（Free Software Foundationによって公開されている） フリー ソフトウェアの定義に該当または類似したライセンスの1つもしくはそれ以上に従うソフトウェアのこと。</w:t>
      </w:r>
      <w:r w:rsidRPr="00770AD0">
        <w:rPr>
          <w:rFonts w:eastAsia="ＭＳ ゴシック"/>
          <w:lang w:eastAsia="ja-JP"/>
        </w:rPr>
        <w:t xml:space="preserve"/>
      </w:r>
    </w:p>
    <w:p w:rsidR="00770AD0" w:rsidRDefault="00770AD0" w:rsidP="0035721D">
      <w:pPr>
        <w:pStyle w:val="a4"/>
        <w:spacing w:beforeLines="100" w:before="240" w:line="278" w:lineRule="auto"/>
        <w:ind w:left="561" w:right="425"/>
        <w:rPr>
          <w:rFonts w:eastAsia="ＭＳ ゴシック"/>
          <w:b/>
          <w:lang w:eastAsia="ja-JP"/>
        </w:rPr>
      </w:pPr>
      <w:r w:rsidRPr="00770AD0">
        <w:rPr>
          <w:rFonts w:eastAsia="ＭＳ ゴシック"/>
          <w:b/>
          <w:lang w:eastAsia="ja-JP"/>
        </w:rPr>
        <w:t xml:space="preserve">FOSS 窓口（FOSS Liaison）－FOSSに関し、外部からの問い合わせに対応するためにアサインされた担当者のこと。</w:t>
      </w:r>
      <w:r w:rsidRPr="00770AD0">
        <w:rPr>
          <w:rFonts w:eastAsia="ＭＳ ゴシック"/>
          <w:lang w:eastAsia="ja-JP"/>
        </w:rPr>
        <w:t xml:space="preserve"/>
      </w:r>
    </w:p>
    <w:p w:rsidR="00770AD0" w:rsidRDefault="00770AD0" w:rsidP="0035721D">
      <w:pPr>
        <w:pStyle w:val="a4"/>
        <w:spacing w:beforeLines="100" w:before="240" w:line="278" w:lineRule="auto"/>
        <w:ind w:left="561" w:right="425"/>
        <w:rPr>
          <w:rFonts w:eastAsia="ＭＳ ゴシック"/>
          <w:lang w:eastAsia="ja-JP"/>
        </w:rPr>
      </w:pPr>
      <w:r w:rsidRPr="00770AD0">
        <w:rPr>
          <w:rFonts w:eastAsia="ＭＳ ゴシック"/>
          <w:b/>
          <w:lang w:eastAsia="ja-JP"/>
        </w:rPr>
        <w:t xml:space="preserve">確認ライセンス（Identified License）－適切なライセンス確認手順の結果として存在の確認ができた一連のFOSSライセンスのこと。</w:t>
      </w:r>
      <w:r w:rsidRPr="00770AD0">
        <w:rPr>
          <w:rFonts w:eastAsia="ＭＳ ゴシック"/>
          <w:lang w:eastAsia="ja-JP"/>
        </w:rPr>
        <w:t xml:space="preserve"/>
      </w:r>
    </w:p>
    <w:p w:rsidR="00770AD0" w:rsidRDefault="00770AD0" w:rsidP="0035721D">
      <w:pPr>
        <w:pStyle w:val="a4"/>
        <w:spacing w:beforeLines="100" w:before="240" w:line="278" w:lineRule="auto"/>
        <w:ind w:left="561" w:right="425"/>
        <w:rPr>
          <w:rFonts w:eastAsia="ＭＳ ゴシック"/>
          <w:lang w:eastAsia="ja-JP"/>
        </w:rPr>
      </w:pPr>
      <w:r w:rsidRPr="00770AD0">
        <w:rPr>
          <w:rFonts w:eastAsia="ＭＳ ゴシック"/>
          <w:b/>
          <w:lang w:eastAsia="ja-JP"/>
        </w:rPr>
        <w:t xml:space="preserve">OpenChain Conforming</w:t>
      </w:r>
      <w:r w:rsidRPr="00770AD0">
        <w:rPr>
          <w:rFonts w:eastAsia="ＭＳ ゴシック"/>
          <w:lang w:eastAsia="ja-JP"/>
        </w:rPr>
        <w:t xml:space="preserve"> - a program that satisfies all the requirements of this specification.</w:t>
      </w:r>
    </w:p>
    <w:p w:rsidR="00770AD0" w:rsidRDefault="00770AD0" w:rsidP="0035721D">
      <w:pPr>
        <w:pStyle w:val="a4"/>
        <w:spacing w:beforeLines="100" w:before="240" w:line="278" w:lineRule="auto"/>
        <w:ind w:left="561" w:right="425"/>
        <w:rPr>
          <w:rFonts w:eastAsia="ＭＳ ゴシック"/>
          <w:lang w:eastAsia="ja-JP"/>
        </w:rPr>
      </w:pPr>
      <w:r w:rsidRPr="00770AD0">
        <w:rPr>
          <w:rFonts w:eastAsia="ＭＳ ゴシック"/>
          <w:b/>
          <w:lang w:eastAsia="ja-JP"/>
        </w:rPr>
        <w:t xml:space="preserve">ソフトウェア スタッフ－供給ソフトウェアについて、定義し、コントリビュートし、もしくは使えるよう準備する責任を持つ従業員や契約者のこと。組織によって異なるが、ソフトウェア開発者、リリース エンジニア、品質管理技術者、プロダクト マーケティング担当者、プロダクト管理者などが含まれる（ただし、この限りではない）。</w:t>
      </w:r>
      <w:r w:rsidRPr="00770AD0">
        <w:rPr>
          <w:rFonts w:eastAsia="ＭＳ ゴシック"/>
          <w:lang w:eastAsia="ja-JP"/>
        </w:rPr>
        <w:t xml:space="preserve"/>
      </w:r>
    </w:p>
    <w:p w:rsidR="00770AD0" w:rsidRDefault="00770AD0" w:rsidP="0035721D">
      <w:pPr>
        <w:pStyle w:val="a4"/>
        <w:spacing w:beforeLines="100" w:before="240" w:line="278" w:lineRule="auto"/>
        <w:ind w:left="561" w:right="425"/>
        <w:rPr>
          <w:rFonts w:eastAsia="ＭＳ ゴシック"/>
          <w:lang w:eastAsia="ja-JP"/>
        </w:rPr>
      </w:pPr>
      <w:r w:rsidRPr="00770AD0">
        <w:rPr>
          <w:rFonts w:eastAsia="ＭＳ ゴシック"/>
          <w:b/>
          <w:lang w:eastAsia="ja-JP"/>
        </w:rPr>
        <w:t xml:space="preserve">SPDX </w:t>
      </w:r>
      <w:r w:rsidRPr="00770AD0">
        <w:rPr>
          <w:rFonts w:eastAsia="ＭＳ ゴシック"/>
          <w:lang w:eastAsia="ja-JP"/>
        </w:rPr>
        <w:t xml:space="preserve">or Software Package Data Exchange - the format standard created by the SPDX Working Group for exchanging license and copyright information for a given software package. A description of the SPDX specification can be found at www.spdx.org.</w:t>
      </w:r>
    </w:p>
    <w:p w:rsidR="00770AD0" w:rsidRDefault="00770AD0" w:rsidP="0035721D">
      <w:pPr>
        <w:pStyle w:val="a4"/>
        <w:spacing w:beforeLines="100" w:before="240" w:line="278" w:lineRule="auto"/>
        <w:ind w:left="561" w:right="425"/>
        <w:rPr>
          <w:rFonts w:eastAsia="ＭＳ ゴシック"/>
          <w:lang w:eastAsia="ja-JP"/>
        </w:rPr>
      </w:pPr>
      <w:r w:rsidRPr="00770AD0">
        <w:rPr>
          <w:rFonts w:eastAsia="ＭＳ ゴシック"/>
          <w:b/>
          <w:lang w:eastAsia="ja-JP"/>
        </w:rPr>
        <w:t xml:space="preserve">Supplied Software </w:t>
      </w:r>
      <w:r w:rsidRPr="00770AD0">
        <w:rPr>
          <w:rFonts w:eastAsia="ＭＳ ゴシック"/>
          <w:lang w:eastAsia="ja-JP"/>
        </w:rPr>
        <w:t xml:space="preserve">- software that an organization delivers to third parties (e.g., other organizations or individuals).</w:t>
      </w:r>
    </w:p>
    <w:p w:rsidR="00770AD0" w:rsidRPr="00770AD0" w:rsidRDefault="00770AD0" w:rsidP="0035721D">
      <w:pPr>
        <w:pStyle w:val="a4"/>
        <w:spacing w:beforeLines="100" w:before="240" w:line="278" w:lineRule="auto"/>
        <w:ind w:left="561" w:right="425"/>
        <w:rPr>
          <w:rFonts w:eastAsia="ＭＳ ゴシック"/>
          <w:b/>
          <w:lang w:eastAsia="ja-JP"/>
        </w:rPr>
      </w:pPr>
      <w:r w:rsidRPr="00770AD0">
        <w:rPr>
          <w:rFonts w:eastAsia="ＭＳ ゴシック"/>
          <w:b/>
          <w:lang w:eastAsia="ja-JP"/>
        </w:rPr>
        <w:t xml:space="preserve">検証すべき証跡（Verification Artifact）－与えられた要件を満足しているとみなされるために存在しなければならない確証のこと。</w:t>
      </w:r>
      <w:r w:rsidRPr="00770AD0">
        <w:rPr>
          <w:rFonts w:eastAsia="ＭＳ ゴシック"/>
          <w:lang w:eastAsia="ja-JP"/>
        </w:rPr>
        <w:t xml:space="preserve"/>
      </w:r>
    </w:p>
    <w:p w:rsidR="00F12D6D" w:rsidRPr="005D0201" w:rsidRDefault="00F12D6D">
      <w:pPr>
        <w:spacing w:before="197" w:line="278" w:lineRule="auto"/>
        <w:ind w:left="560" w:right="894"/>
        <w:rPr>
          <w:rFonts w:eastAsia="ＭＳ ゴシック"/>
          <w:lang w:eastAsia="ja-JP"/>
        </w:rPr>
      </w:pPr>
    </w:p>
    <w:p w:rsidR="00B50E2E" w:rsidRPr="005D0201" w:rsidRDefault="00B50E2E">
      <w:pPr>
        <w:spacing w:line="278" w:lineRule="auto"/>
        <w:rPr>
          <w:rFonts w:ascii="Arial" w:eastAsia="ＭＳ Ｐゴシック" w:hAnsi="Arial"/>
          <w:lang w:eastAsia="ja-JP"/>
        </w:rPr>
        <w:sectPr w:rsidR="00B50E2E" w:rsidRPr="005D0201" w:rsidSect="005D0201">
          <w:footerReference w:type="default" r:id="rId22"/>
          <w:pgSz w:w="11907" w:h="16840" w:code="9"/>
          <w:pgMar w:top="1134" w:right="1191" w:bottom="964" w:left="1134" w:header="567" w:footer="1417" w:gutter="0"/>
          <w:cols w:space="720"/>
          <w:docGrid w:linePitch="299"/>
        </w:sectPr>
      </w:pPr>
    </w:p>
    <w:p w:rsidR="00B50E2E" w:rsidRPr="005D0201" w:rsidRDefault="008775F4" w:rsidP="005D0201">
      <w:pPr>
        <w:pStyle w:val="1"/>
        <w:spacing w:beforeLines="100" w:before="240"/>
        <w:ind w:left="561"/>
        <w:rPr>
          <w:rFonts w:ascii="Calibri" w:eastAsia="ＭＳ ゴシック" w:hAnsi="Calibri"/>
          <w:color w:val="365F91" w:themeColor="accent1" w:themeShade="BF"/>
          <w:shd w:val="clear" w:color="auto" w:fill="FDFDFD"/>
          <w:lang w:eastAsia="ja-JP"/>
        </w:rPr>
      </w:pPr>
      <w:bookmarkStart w:id="7" w:name="_bookmark2"/>
      <w:bookmarkStart w:id="8" w:name="_Toc480816637"/>
      <w:bookmarkEnd w:id="7"/>
      <w:r w:rsidRPr="008775F4">
        <w:rPr>
          <w:rFonts w:ascii="Calibri" w:eastAsia="ＭＳ ゴシック" w:hAnsi="Calibri"/>
          <w:color w:val="365F91" w:themeColor="accent1" w:themeShade="BF"/>
          <w:shd w:val="clear" w:color="auto" w:fill="FDFDFD"/>
          <w:lang w:eastAsia="ja-JP"/>
        </w:rPr>
        <w:lastRenderedPageBreak/>
        <w:t xml:space="preserve">3)満たすべき要件</w:t>
      </w:r>
      <w:bookmarkEnd w:id="8"/>
    </w:p>
    <w:p w:rsidR="00B50E2E" w:rsidRPr="00215723" w:rsidRDefault="00BF642A" w:rsidP="004D22C9">
      <w:pPr>
        <w:pStyle w:val="20"/>
        <w:rPr>
          <w:lang w:eastAsia="ja-JP"/>
        </w:rPr>
      </w:pPr>
      <w:bookmarkStart w:id="9" w:name="_bookmark3"/>
      <w:bookmarkStart w:id="10" w:name="_Toc480816638"/>
      <w:bookmarkEnd w:id="9"/>
      <w:r w:rsidRPr="00BF642A">
        <w:rPr>
          <w:lang w:eastAsia="ja-JP"/>
        </w:rPr>
        <w:t xml:space="preserve">G1: FOSSに関わる責任の理解</w:t>
      </w:r>
      <w:bookmarkEnd w:id="10"/>
    </w:p>
    <w:p w:rsidR="00B50E2E" w:rsidRPr="005D0201" w:rsidRDefault="00BF642A" w:rsidP="00BF642A">
      <w:pPr>
        <w:pStyle w:val="3"/>
        <w:numPr>
          <w:ilvl w:val="1"/>
          <w:numId w:val="12"/>
        </w:numPr>
        <w:tabs>
          <w:tab w:val="left" w:pos="1281"/>
        </w:tabs>
        <w:spacing w:beforeLines="100" w:before="240"/>
        <w:ind w:right="284"/>
        <w:rPr>
          <w:rFonts w:eastAsia="ＭＳ ゴシック"/>
          <w:lang w:eastAsia="ja-JP"/>
        </w:rPr>
      </w:pPr>
      <w:r w:rsidRPr="00BF642A">
        <w:rPr>
          <w:rFonts w:eastAsia="ＭＳ ゴシック"/>
          <w:lang w:eastAsia="ja-JP"/>
        </w:rPr>
        <w:t xml:space="preserve">A written FOSS policy exists that governs FOSS license compliance of the Supplied Software distribution. </w:t>
      </w:r>
      <w:r w:rsidRPr="0008769F">
        <w:rPr>
          <w:rFonts w:eastAsia="ＭＳ ゴシック"/>
          <w:b w:val="0"/>
          <w:lang w:eastAsia="ja-JP"/>
        </w:rPr>
        <w:t xml:space="preserve">The policy must be internally communicated.</w:t>
      </w:r>
      <w:r w:rsidR="0008769F" w:rsidRPr="005D0201">
        <w:rPr>
          <w:rFonts w:eastAsia="ＭＳ ゴシック"/>
          <w:lang w:eastAsia="ja-JP"/>
        </w:rPr>
        <w:t xml:space="preserve"> </w:t>
      </w:r>
    </w:p>
    <w:p w:rsidR="00B50E2E" w:rsidRPr="005D0201" w:rsidRDefault="00292558" w:rsidP="004C187C">
      <w:pPr>
        <w:pStyle w:val="4"/>
        <w:rPr>
          <w:rFonts w:eastAsia="ＭＳ ゴシック"/>
          <w:lang w:eastAsia="ja-JP"/>
        </w:rPr>
      </w:pPr>
      <w:r w:rsidRPr="00292558">
        <w:rPr>
          <w:rFonts w:eastAsia="ＭＳ ゴシック"/>
          <w:lang w:eastAsia="ja-JP"/>
        </w:rPr>
        <w:t xml:space="preserve">検証すべき証跡：</w:t>
      </w:r>
    </w:p>
    <w:p w:rsidR="00B50E2E" w:rsidRPr="005D0201" w:rsidRDefault="007D1038" w:rsidP="007D1038">
      <w:pPr>
        <w:pStyle w:val="a6"/>
        <w:numPr>
          <w:ilvl w:val="1"/>
          <w:numId w:val="44"/>
        </w:numPr>
        <w:ind w:left="1984" w:right="284" w:hanging="680"/>
        <w:rPr>
          <w:rFonts w:eastAsia="ＭＳ ゴシック"/>
          <w:lang w:eastAsia="ja-JP"/>
        </w:rPr>
      </w:pPr>
      <w:r w:rsidRPr="007D1038">
        <w:rPr>
          <w:rFonts w:eastAsia="ＭＳ ゴシック"/>
          <w:lang w:eastAsia="ja-JP"/>
        </w:rPr>
        <w:t xml:space="preserve">文書化されたFOSS ポリシーが存在する。</w:t>
      </w:r>
    </w:p>
    <w:p w:rsidR="00B50E2E" w:rsidRPr="005D0201" w:rsidRDefault="00EB6241" w:rsidP="00EB6241">
      <w:pPr>
        <w:pStyle w:val="a6"/>
        <w:numPr>
          <w:ilvl w:val="1"/>
          <w:numId w:val="44"/>
        </w:numPr>
        <w:ind w:left="1984" w:right="284" w:hanging="680"/>
        <w:rPr>
          <w:rFonts w:eastAsia="ＭＳ ゴシック"/>
          <w:lang w:eastAsia="ja-JP"/>
        </w:rPr>
      </w:pPr>
      <w:r w:rsidRPr="00EB6241">
        <w:rPr>
          <w:rFonts w:eastAsia="ＭＳ ゴシック"/>
          <w:lang w:eastAsia="ja-JP"/>
        </w:rPr>
        <w:t xml:space="preserve">すべてのソフトウェア スタッフが（トレーニングや社内wiki、その他実践的なコミュニケーションを通じて）FOSSポリシーの存在を知ることのできる文書化された手続きが存在する。</w:t>
      </w:r>
      <w:r w:rsidRPr="005D0201">
        <w:rPr>
          <w:rFonts w:eastAsia="ＭＳ ゴシック"/>
          <w:lang w:eastAsia="ja-JP"/>
        </w:rPr>
        <w:t xml:space="preserve"> </w:t>
      </w:r>
    </w:p>
    <w:p w:rsidR="00B50E2E" w:rsidRPr="005D0201" w:rsidRDefault="005404D6" w:rsidP="004C187C">
      <w:pPr>
        <w:pStyle w:val="4"/>
        <w:rPr>
          <w:rFonts w:eastAsia="ＭＳ ゴシック"/>
          <w:lang w:eastAsia="ja-JP"/>
        </w:rPr>
      </w:pPr>
      <w:r w:rsidRPr="005404D6">
        <w:rPr>
          <w:rFonts w:eastAsia="ＭＳ ゴシック"/>
          <w:lang w:eastAsia="ja-JP"/>
        </w:rPr>
        <w:t xml:space="preserve">論拠:</w:t>
      </w:r>
    </w:p>
    <w:p w:rsidR="007E0BA0" w:rsidRPr="005D0201" w:rsidRDefault="005404D6" w:rsidP="002437EC">
      <w:pPr>
        <w:pStyle w:val="a4"/>
        <w:spacing w:afterLines="100" w:after="240"/>
        <w:ind w:left="1281" w:right="448"/>
        <w:rPr>
          <w:rFonts w:eastAsia="ＭＳ ゴシック"/>
          <w:lang w:eastAsia="ja-JP"/>
        </w:rPr>
      </w:pPr>
      <w:r w:rsidRPr="005404D6">
        <w:rPr>
          <w:rFonts w:eastAsia="ＭＳ ゴシック"/>
          <w:lang w:eastAsia="ja-JP"/>
        </w:rPr>
        <w:t xml:space="preserve">FOSSポリシーを作成・記録するステップが取られ、ソフトウェア スタッフにFOSSポリシーの存在を知らせることを確かなものにします。Although no requirements are provided here on what should be included in the policy, other sections may impose requirements on the policy.</w:t>
      </w:r>
      <w:r w:rsidRPr="005D0201">
        <w:rPr>
          <w:rFonts w:eastAsia="ＭＳ ゴシック"/>
          <w:lang w:eastAsia="ja-JP"/>
        </w:rPr>
        <w:t xml:space="preserve"> </w:t>
      </w:r>
    </w:p>
    <w:p w:rsidR="000100EB" w:rsidRPr="005D0201" w:rsidRDefault="00B03A8C" w:rsidP="00B03A8C">
      <w:pPr>
        <w:pStyle w:val="3"/>
        <w:numPr>
          <w:ilvl w:val="1"/>
          <w:numId w:val="12"/>
        </w:numPr>
        <w:tabs>
          <w:tab w:val="left" w:pos="1281"/>
        </w:tabs>
        <w:spacing w:beforeLines="100" w:before="240"/>
        <w:rPr>
          <w:rFonts w:eastAsia="ＭＳ ゴシック"/>
          <w:lang w:eastAsia="ja-JP"/>
        </w:rPr>
      </w:pPr>
      <w:r w:rsidRPr="00B03A8C">
        <w:rPr>
          <w:rFonts w:eastAsia="ＭＳ ゴシック"/>
          <w:lang w:eastAsia="ja-JP"/>
        </w:rPr>
        <w:t xml:space="preserve">すべてのソフトウェア スタッフに対して、受講必須のトレーニングが存在すること。</w:t>
      </w:r>
    </w:p>
    <w:p w:rsidR="004C187C" w:rsidRPr="005D0201" w:rsidRDefault="00B03A8C" w:rsidP="00B03A8C">
      <w:pPr>
        <w:pStyle w:val="a6"/>
        <w:numPr>
          <w:ilvl w:val="0"/>
          <w:numId w:val="17"/>
        </w:numPr>
        <w:rPr>
          <w:rFonts w:eastAsia="ＭＳ ゴシック"/>
          <w:b/>
          <w:lang w:eastAsia="ja-JP"/>
        </w:rPr>
      </w:pPr>
      <w:r w:rsidRPr="00B03A8C">
        <w:rPr>
          <w:rFonts w:eastAsia="ＭＳ ゴシック"/>
          <w:b/>
          <w:lang w:eastAsia="ja-JP"/>
        </w:rPr>
        <w:t xml:space="preserve">The training, at a minimum, covers the following topics:</w:t>
      </w:r>
    </w:p>
    <w:p w:rsidR="00B50E2E" w:rsidRPr="005D0201" w:rsidRDefault="00B76F91" w:rsidP="00B76F91">
      <w:pPr>
        <w:pStyle w:val="2"/>
        <w:numPr>
          <w:ilvl w:val="0"/>
          <w:numId w:val="19"/>
        </w:numPr>
        <w:rPr>
          <w:rFonts w:eastAsia="ＭＳ ゴシック"/>
          <w:b/>
          <w:lang w:eastAsia="ja-JP"/>
        </w:rPr>
      </w:pPr>
      <w:r w:rsidRPr="00B76F91">
        <w:rPr>
          <w:rFonts w:eastAsia="ＭＳ ゴシック"/>
          <w:b/>
          <w:lang w:eastAsia="ja-JP"/>
        </w:rPr>
        <w:t xml:space="preserve">FOSSポリシーおよびそれがどこで見つけられるか</w:t>
      </w:r>
    </w:p>
    <w:p w:rsidR="00B50E2E" w:rsidRPr="005D0201" w:rsidRDefault="00B76F91" w:rsidP="00B76F91">
      <w:pPr>
        <w:pStyle w:val="2"/>
        <w:numPr>
          <w:ilvl w:val="0"/>
          <w:numId w:val="19"/>
        </w:numPr>
        <w:rPr>
          <w:rFonts w:eastAsia="ＭＳ ゴシック"/>
          <w:b/>
          <w:lang w:eastAsia="ja-JP"/>
        </w:rPr>
      </w:pPr>
      <w:r w:rsidRPr="00B76F91">
        <w:rPr>
          <w:rFonts w:eastAsia="ＭＳ ゴシック"/>
          <w:b/>
          <w:lang w:eastAsia="ja-JP"/>
        </w:rPr>
        <w:t xml:space="preserve">Basics of Intellectual Property law pertaining to FOSS and FOSS licenses;</w:t>
      </w:r>
    </w:p>
    <w:p w:rsidR="00B50E2E" w:rsidRPr="005D0201" w:rsidRDefault="00B76F91" w:rsidP="00B76F91">
      <w:pPr>
        <w:pStyle w:val="2"/>
        <w:numPr>
          <w:ilvl w:val="0"/>
          <w:numId w:val="19"/>
        </w:numPr>
        <w:rPr>
          <w:rFonts w:eastAsia="ＭＳ ゴシック"/>
          <w:b/>
          <w:lang w:eastAsia="ja-JP"/>
        </w:rPr>
      </w:pPr>
      <w:r w:rsidRPr="00B76F91">
        <w:rPr>
          <w:rFonts w:eastAsia="ＭＳ ゴシック"/>
          <w:b/>
          <w:lang w:eastAsia="ja-JP"/>
        </w:rPr>
        <w:t xml:space="preserve">FOSSライセンスの概念（コピーレフト ライセンスやパーミッシブなライセンスの概念など）</w:t>
      </w:r>
    </w:p>
    <w:p w:rsidR="00B50E2E" w:rsidRPr="005D0201" w:rsidRDefault="00B76F91" w:rsidP="00B76F91">
      <w:pPr>
        <w:pStyle w:val="2"/>
        <w:numPr>
          <w:ilvl w:val="0"/>
          <w:numId w:val="19"/>
        </w:numPr>
        <w:rPr>
          <w:rFonts w:eastAsia="ＭＳ ゴシック"/>
          <w:b/>
          <w:lang w:eastAsia="ja-JP"/>
        </w:rPr>
      </w:pPr>
      <w:r w:rsidRPr="00B76F91">
        <w:rPr>
          <w:rFonts w:eastAsia="ＭＳ ゴシック"/>
          <w:b/>
          <w:lang w:eastAsia="ja-JP"/>
        </w:rPr>
        <w:t xml:space="preserve">FOSSプロジェクトのライセンス供与のモデル</w:t>
      </w:r>
    </w:p>
    <w:p w:rsidR="00B50E2E" w:rsidRPr="005D0201" w:rsidRDefault="00B76F91" w:rsidP="00B76F91">
      <w:pPr>
        <w:pStyle w:val="2"/>
        <w:numPr>
          <w:ilvl w:val="0"/>
          <w:numId w:val="19"/>
        </w:numPr>
        <w:rPr>
          <w:rFonts w:eastAsia="ＭＳ ゴシック"/>
          <w:b/>
          <w:lang w:eastAsia="ja-JP"/>
        </w:rPr>
      </w:pPr>
      <w:r w:rsidRPr="00B76F91">
        <w:rPr>
          <w:rFonts w:eastAsia="ＭＳ ゴシック"/>
          <w:b/>
          <w:lang w:eastAsia="ja-JP"/>
        </w:rPr>
        <w:t xml:space="preserve">FOSSコンプライアンスに具体的に関係し、FOSSポリシー全般に関係するソフトウェア スタッフの役割と責任</w:t>
      </w:r>
    </w:p>
    <w:p w:rsidR="00B50E2E" w:rsidRPr="005D0201" w:rsidRDefault="00B76F91" w:rsidP="00B76F91">
      <w:pPr>
        <w:pStyle w:val="2"/>
        <w:numPr>
          <w:ilvl w:val="0"/>
          <w:numId w:val="19"/>
        </w:numPr>
        <w:rPr>
          <w:rFonts w:eastAsia="ＭＳ ゴシック"/>
          <w:b/>
          <w:lang w:eastAsia="ja-JP"/>
        </w:rPr>
      </w:pPr>
      <w:r w:rsidRPr="00B76F91">
        <w:rPr>
          <w:rFonts w:eastAsia="ＭＳ ゴシック"/>
          <w:b/>
          <w:lang w:eastAsia="ja-JP"/>
        </w:rPr>
        <w:t xml:space="preserve">供給ソフトウェアのFOSSコンポーネントを特定、記録、および追跡するためのプロセス</w:t>
      </w:r>
    </w:p>
    <w:p w:rsidR="00B50E2E" w:rsidRPr="005D0201" w:rsidRDefault="00B76F91" w:rsidP="00B76F91">
      <w:pPr>
        <w:pStyle w:val="a6"/>
        <w:numPr>
          <w:ilvl w:val="0"/>
          <w:numId w:val="20"/>
        </w:numPr>
        <w:rPr>
          <w:rFonts w:eastAsia="ＭＳ ゴシック"/>
          <w:b/>
          <w:lang w:eastAsia="ja-JP"/>
        </w:rPr>
      </w:pPr>
      <w:r w:rsidRPr="00B76F91">
        <w:rPr>
          <w:rFonts w:eastAsia="ＭＳ ゴシック"/>
          <w:b/>
          <w:lang w:eastAsia="ja-JP"/>
        </w:rPr>
        <w:t xml:space="preserve">ソフトウェア スタッフは、FOSSトレーニングを過去24か月以内に（最新の状況に即すとみなされるよう）修了していること。ソフトウェア スタッフがトレーニング要件を満たしていることを認めるために試験を実施する場合もある。</w:t>
      </w:r>
    </w:p>
    <w:p w:rsidR="00B50E2E" w:rsidRPr="005D0201" w:rsidRDefault="00B76F91" w:rsidP="004C187C">
      <w:pPr>
        <w:pStyle w:val="4"/>
        <w:rPr>
          <w:rFonts w:eastAsia="ＭＳ ゴシック"/>
          <w:lang w:eastAsia="ja-JP"/>
        </w:rPr>
      </w:pPr>
      <w:r w:rsidRPr="00B76F91">
        <w:rPr>
          <w:rFonts w:eastAsia="ＭＳ ゴシック"/>
          <w:lang w:eastAsia="ja-JP"/>
        </w:rPr>
        <w:t xml:space="preserve">検証すべき証跡：</w:t>
      </w:r>
    </w:p>
    <w:p w:rsidR="00B50E2E" w:rsidRPr="005D0201" w:rsidRDefault="00B14348" w:rsidP="00CC2C24">
      <w:pPr>
        <w:pStyle w:val="a6"/>
        <w:numPr>
          <w:ilvl w:val="3"/>
          <w:numId w:val="46"/>
        </w:numPr>
        <w:ind w:left="1984" w:hanging="680"/>
        <w:rPr>
          <w:rFonts w:eastAsia="ＭＳ ゴシック"/>
          <w:lang w:eastAsia="ja-JP"/>
        </w:rPr>
      </w:pPr>
      <w:r w:rsidRPr="00B14348">
        <w:rPr>
          <w:rFonts w:eastAsia="ＭＳ ゴシック"/>
          <w:lang w:eastAsia="ja-JP"/>
        </w:rPr>
        <w:t xml:space="preserve">FOSS training materials covering the above topics exists (e.g., slide decks, online course, or other training materials).</w:t>
      </w:r>
    </w:p>
    <w:p w:rsidR="00B50E2E" w:rsidRPr="005D0201" w:rsidRDefault="000E7590" w:rsidP="00CC2C24">
      <w:pPr>
        <w:pStyle w:val="a6"/>
        <w:numPr>
          <w:ilvl w:val="3"/>
          <w:numId w:val="46"/>
        </w:numPr>
        <w:ind w:left="1984" w:hanging="680"/>
        <w:rPr>
          <w:rFonts w:eastAsia="ＭＳ ゴシック"/>
          <w:lang w:eastAsia="ja-JP"/>
        </w:rPr>
      </w:pPr>
      <w:r w:rsidRPr="000E7590">
        <w:rPr>
          <w:rFonts w:eastAsia="ＭＳ ゴシック"/>
          <w:lang w:eastAsia="ja-JP"/>
        </w:rPr>
        <w:t xml:space="preserve">Method of tracking the completion of the training for all Software Staff.</w:t>
      </w:r>
    </w:p>
    <w:p w:rsidR="00B50E2E" w:rsidRPr="005D0201" w:rsidRDefault="00B22E6B" w:rsidP="00B22E6B">
      <w:pPr>
        <w:pStyle w:val="a6"/>
        <w:numPr>
          <w:ilvl w:val="3"/>
          <w:numId w:val="46"/>
        </w:numPr>
        <w:ind w:left="1984" w:hanging="680"/>
        <w:rPr>
          <w:rFonts w:eastAsia="ＭＳ ゴシック"/>
          <w:lang w:eastAsia="ja-JP"/>
        </w:rPr>
      </w:pPr>
      <w:r w:rsidRPr="00B22E6B">
        <w:rPr>
          <w:rFonts w:eastAsia="ＭＳ ゴシック"/>
          <w:lang w:eastAsia="ja-JP"/>
        </w:rPr>
        <w:t xml:space="preserve">At least 85% of the Software Staff are current, as per the definition in above section.</w:t>
      </w:r>
    </w:p>
    <w:p w:rsidR="00B50E2E" w:rsidRPr="005D0201" w:rsidRDefault="008C675A" w:rsidP="004C187C">
      <w:pPr>
        <w:pStyle w:val="4"/>
        <w:rPr>
          <w:rFonts w:eastAsia="ＭＳ ゴシック"/>
          <w:lang w:eastAsia="ja-JP"/>
        </w:rPr>
      </w:pPr>
      <w:r w:rsidRPr="008C675A">
        <w:rPr>
          <w:rFonts w:eastAsia="ＭＳ ゴシック"/>
          <w:lang w:eastAsia="ja-JP"/>
        </w:rPr>
        <w:t xml:space="preserve">論拠:</w:t>
      </w:r>
    </w:p>
    <w:p w:rsidR="00F12D6D" w:rsidRDefault="008C675A">
      <w:pPr>
        <w:pStyle w:val="a4"/>
        <w:ind w:left="1280" w:right="349"/>
        <w:rPr>
          <w:rFonts w:eastAsia="ＭＳ ゴシック"/>
          <w:lang w:eastAsia="ja-JP"/>
        </w:rPr>
      </w:pPr>
      <w:r w:rsidRPr="008C675A">
        <w:rPr>
          <w:rFonts w:eastAsia="ＭＳ ゴシック"/>
          <w:lang w:eastAsia="ja-JP"/>
        </w:rPr>
        <w:t xml:space="preserve">ソフトウェア スタッフが最新のFOSSトレーニングに参加したこと、およびそのトレーニングでFOSS関連の適切なトピックが取り扱われていることを確かなものにします。ここで意図しているのは、一連の中核的な基本レベルのトピックがカバーされることですが、通常実施されているトレーニング プログラムでは、ここで求められる内容より包括的なものになると考えられます。</w:t>
      </w:r>
    </w:p>
    <w:p w:rsidR="008C675A" w:rsidRDefault="008C675A" w:rsidP="008C675A">
      <w:pPr>
        <w:pStyle w:val="3"/>
        <w:numPr>
          <w:ilvl w:val="1"/>
          <w:numId w:val="12"/>
        </w:numPr>
        <w:tabs>
          <w:tab w:val="left" w:pos="1281"/>
        </w:tabs>
        <w:spacing w:beforeLines="100" w:before="240"/>
        <w:rPr>
          <w:rFonts w:ascii="Arial" w:eastAsia="ＭＳ Ｐゴシック" w:hAnsi="Arial"/>
          <w:lang w:eastAsia="ja-JP"/>
        </w:rPr>
      </w:pPr>
      <w:r w:rsidRPr="008C675A">
        <w:rPr>
          <w:rFonts w:ascii="Arial" w:eastAsia="ＭＳ Ｐゴシック" w:hAnsi="Arial"/>
          <w:lang w:eastAsia="ja-JP"/>
        </w:rPr>
        <w:t xml:space="preserve">A process exists for reviewing the Identified Licenses to determine the obligations, </w:t>
      </w:r>
      <w:r w:rsidRPr="008C675A">
        <w:rPr>
          <w:rFonts w:eastAsia="ＭＳ ゴシック"/>
          <w:lang w:eastAsia="ja-JP"/>
        </w:rPr>
        <w:t xml:space="preserve">restrictions</w:t>
      </w:r>
      <w:r w:rsidRPr="008C675A">
        <w:rPr>
          <w:rFonts w:ascii="Arial" w:eastAsia="ＭＳ Ｐゴシック" w:hAnsi="Arial"/>
          <w:lang w:eastAsia="ja-JP"/>
        </w:rPr>
        <w:t xml:space="preserve"> and rights granted by each license.</w:t>
      </w:r>
    </w:p>
    <w:p w:rsidR="008C675A" w:rsidRPr="005D0201" w:rsidRDefault="008C675A" w:rsidP="008C675A">
      <w:pPr>
        <w:pStyle w:val="4"/>
        <w:rPr>
          <w:rFonts w:eastAsia="ＭＳ ゴシック"/>
          <w:lang w:eastAsia="ja-JP"/>
        </w:rPr>
      </w:pPr>
      <w:r w:rsidRPr="00B76F91">
        <w:rPr>
          <w:rFonts w:eastAsia="ＭＳ ゴシック"/>
          <w:lang w:eastAsia="ja-JP"/>
        </w:rPr>
        <w:t xml:space="preserve">検証すべき証跡：</w:t>
      </w:r>
    </w:p>
    <w:p w:rsidR="008C675A" w:rsidRDefault="008C675A" w:rsidP="008C675A">
      <w:pPr>
        <w:pStyle w:val="a6"/>
        <w:numPr>
          <w:ilvl w:val="0"/>
          <w:numId w:val="64"/>
        </w:numPr>
        <w:ind w:left="1984" w:hanging="680"/>
        <w:rPr>
          <w:rFonts w:ascii="Arial" w:eastAsia="ＭＳ Ｐゴシック" w:hAnsi="Arial"/>
          <w:lang w:eastAsia="ja-JP"/>
        </w:rPr>
      </w:pPr>
      <w:r w:rsidRPr="008C675A">
        <w:rPr>
          <w:rFonts w:ascii="Arial" w:eastAsia="ＭＳ Ｐゴシック" w:hAnsi="Arial"/>
          <w:lang w:eastAsia="ja-JP"/>
        </w:rPr>
        <w:t xml:space="preserve">A </w:t>
      </w:r>
      <w:r w:rsidRPr="008C675A">
        <w:rPr>
          <w:rFonts w:eastAsia="ＭＳ ゴシック"/>
          <w:lang w:eastAsia="ja-JP"/>
        </w:rPr>
        <w:t xml:space="preserve">documented</w:t>
      </w:r>
      <w:r w:rsidRPr="008C675A">
        <w:rPr>
          <w:rFonts w:ascii="Arial" w:eastAsia="ＭＳ Ｐゴシック" w:hAnsi="Arial"/>
          <w:lang w:eastAsia="ja-JP"/>
        </w:rPr>
        <w:t xml:space="preserve"> procedure exists to review and document the obligations, restrictions and rights granted by each Identified License governing the Supplied Software.</w:t>
      </w:r>
    </w:p>
    <w:p w:rsidR="00C10F9C" w:rsidRPr="005D0201" w:rsidRDefault="00C10F9C" w:rsidP="00C10F9C">
      <w:pPr>
        <w:pStyle w:val="4"/>
        <w:rPr>
          <w:rFonts w:eastAsia="ＭＳ ゴシック"/>
          <w:lang w:eastAsia="ja-JP"/>
        </w:rPr>
      </w:pPr>
      <w:r w:rsidRPr="008C675A">
        <w:rPr>
          <w:rFonts w:eastAsia="ＭＳ ゴシック"/>
          <w:lang w:eastAsia="ja-JP"/>
        </w:rPr>
        <w:t xml:space="preserve">論拠:</w:t>
      </w:r>
    </w:p>
    <w:p w:rsidR="00C10F9C" w:rsidRPr="00C10F9C" w:rsidRDefault="00C10F9C" w:rsidP="00C10F9C">
      <w:pPr>
        <w:ind w:left="1304"/>
        <w:rPr>
          <w:rFonts w:ascii="Arial" w:eastAsia="ＭＳ Ｐゴシック" w:hAnsi="Arial"/>
          <w:lang w:eastAsia="ja-JP"/>
        </w:rPr>
      </w:pPr>
      <w:r w:rsidRPr="00C10F9C">
        <w:rPr>
          <w:rFonts w:ascii="Arial" w:eastAsia="ＭＳ Ｐゴシック" w:hAnsi="Arial"/>
          <w:lang w:eastAsia="ja-JP"/>
        </w:rPr>
        <w:lastRenderedPageBreak/>
        <w:t xml:space="preserve">To ensure a process exists for reviewing and identifying the license obligations for each Identified License for the various use cases.</w:t>
      </w:r>
    </w:p>
    <w:p w:rsidR="00B50E2E" w:rsidRDefault="00B50E2E">
      <w:pPr>
        <w:rPr>
          <w:rFonts w:ascii="Arial" w:eastAsia="ＭＳ Ｐゴシック" w:hAnsi="Arial"/>
          <w:lang w:eastAsia="ja-JP"/>
        </w:rPr>
      </w:pPr>
    </w:p>
    <w:p w:rsidR="008C675A" w:rsidRPr="005D0201" w:rsidRDefault="008C675A">
      <w:pPr>
        <w:rPr>
          <w:rFonts w:ascii="Arial" w:eastAsia="ＭＳ Ｐゴシック" w:hAnsi="Arial"/>
          <w:lang w:eastAsia="ja-JP"/>
        </w:rPr>
        <w:sectPr w:rsidR="008C675A" w:rsidRPr="005D0201" w:rsidSect="005D0201">
          <w:pgSz w:w="11907" w:h="16840" w:code="9"/>
          <w:pgMar w:top="1134" w:right="1021" w:bottom="907" w:left="1021" w:header="567" w:footer="1418" w:gutter="0"/>
          <w:cols w:space="720"/>
        </w:sectPr>
      </w:pPr>
    </w:p>
    <w:p w:rsidR="00B50E2E" w:rsidRPr="004D22C9" w:rsidRDefault="00524B58" w:rsidP="004D22C9">
      <w:pPr>
        <w:pStyle w:val="20"/>
        <w:rPr>
          <w:lang w:eastAsia="ja-JP"/>
        </w:rPr>
      </w:pPr>
      <w:bookmarkStart w:id="11" w:name="_Toc480816639"/>
      <w:r w:rsidRPr="00524B58">
        <w:rPr>
          <w:lang w:eastAsia="ja-JP"/>
        </w:rPr>
        <w:lastRenderedPageBreak/>
        <w:t xml:space="preserve">G2: コンプライアンスを履行するための責任者のアサイン</w:t>
      </w:r>
      <w:bookmarkEnd w:id="11"/>
    </w:p>
    <w:p w:rsidR="00B50E2E" w:rsidRPr="005D0201" w:rsidRDefault="0083299C" w:rsidP="0083299C">
      <w:pPr>
        <w:pStyle w:val="3"/>
        <w:numPr>
          <w:ilvl w:val="1"/>
          <w:numId w:val="10"/>
        </w:numPr>
        <w:tabs>
          <w:tab w:val="left" w:pos="1281"/>
        </w:tabs>
        <w:spacing w:beforeLines="100" w:before="240"/>
        <w:rPr>
          <w:rFonts w:ascii="Arial" w:eastAsia="ＭＳ ゴシック" w:hAnsi="Arial"/>
          <w:lang w:eastAsia="ja-JP"/>
        </w:rPr>
      </w:pPr>
      <w:r w:rsidRPr="0083299C">
        <w:rPr>
          <w:rFonts w:ascii="Arial" w:eastAsia="ＭＳ ゴシック" w:hAnsi="Arial"/>
          <w:lang w:eastAsia="ja-JP"/>
        </w:rPr>
        <w:t xml:space="preserve">FOSSに関する窓口機能を明確にすること（「FOSS窓口」）。</w:t>
      </w:r>
    </w:p>
    <w:p w:rsidR="00B50E2E" w:rsidRPr="005D0201" w:rsidRDefault="0083299C" w:rsidP="0083299C">
      <w:pPr>
        <w:pStyle w:val="a6"/>
        <w:numPr>
          <w:ilvl w:val="0"/>
          <w:numId w:val="17"/>
        </w:numPr>
        <w:rPr>
          <w:rFonts w:ascii="Arial" w:eastAsia="ＭＳ ゴシック" w:hAnsi="Arial"/>
          <w:b/>
          <w:lang w:eastAsia="ja-JP"/>
        </w:rPr>
      </w:pPr>
      <w:r w:rsidRPr="0083299C">
        <w:rPr>
          <w:rFonts w:ascii="Arial" w:eastAsia="ＭＳ ゴシック" w:hAnsi="Arial"/>
          <w:b/>
          <w:lang w:eastAsia="ja-JP"/>
        </w:rPr>
        <w:t xml:space="preserve">FOSSに関する外部からの問い合わせに対応する責任者をアサインすること。</w:t>
      </w:r>
      <w:r w:rsidRPr="005D0201">
        <w:rPr>
          <w:rFonts w:ascii="Arial" w:eastAsia="ＭＳ ゴシック" w:hAnsi="Arial"/>
          <w:b/>
          <w:lang w:eastAsia="ja-JP"/>
        </w:rPr>
        <w:t xml:space="preserve"> </w:t>
      </w:r>
    </w:p>
    <w:p w:rsidR="00B50E2E" w:rsidRPr="005D0201" w:rsidRDefault="0083299C" w:rsidP="0083299C">
      <w:pPr>
        <w:pStyle w:val="a6"/>
        <w:numPr>
          <w:ilvl w:val="0"/>
          <w:numId w:val="17"/>
        </w:numPr>
        <w:rPr>
          <w:rFonts w:ascii="Arial" w:eastAsia="ＭＳ ゴシック" w:hAnsi="Arial"/>
          <w:b/>
          <w:lang w:eastAsia="ja-JP"/>
        </w:rPr>
      </w:pPr>
      <w:r w:rsidRPr="0083299C">
        <w:rPr>
          <w:rFonts w:ascii="Arial" w:eastAsia="ＭＳ ゴシック" w:hAnsi="Arial"/>
          <w:b/>
          <w:lang w:eastAsia="ja-JP"/>
        </w:rPr>
        <w:t xml:space="preserve">FOSS窓口はFOSSコンプライアンスの問い合わせに対し、商業的に合理的な努力を払い適切に対応すること。</w:t>
      </w:r>
    </w:p>
    <w:p w:rsidR="00B50E2E" w:rsidRPr="005D0201" w:rsidRDefault="002C56AE" w:rsidP="002C56AE">
      <w:pPr>
        <w:pStyle w:val="a6"/>
        <w:numPr>
          <w:ilvl w:val="0"/>
          <w:numId w:val="17"/>
        </w:numPr>
        <w:rPr>
          <w:rFonts w:ascii="Arial" w:eastAsia="ＭＳ ゴシック" w:hAnsi="Arial"/>
          <w:b/>
          <w:lang w:eastAsia="ja-JP"/>
        </w:rPr>
      </w:pPr>
      <w:r w:rsidRPr="002C56AE">
        <w:rPr>
          <w:rFonts w:ascii="Arial" w:eastAsia="ＭＳ ゴシック" w:hAnsi="Arial"/>
          <w:b/>
          <w:lang w:eastAsia="ja-JP"/>
        </w:rPr>
        <w:t xml:space="preserve">Publicly identify a means by which one can contact the FOSS Liaison.</w:t>
      </w:r>
    </w:p>
    <w:p w:rsidR="00B50E2E" w:rsidRPr="005D0201" w:rsidRDefault="002C56AE" w:rsidP="004C187C">
      <w:pPr>
        <w:pStyle w:val="4"/>
        <w:rPr>
          <w:rFonts w:ascii="Arial" w:eastAsia="ＭＳ ゴシック" w:hAnsi="Arial"/>
          <w:lang w:eastAsia="ja-JP"/>
        </w:rPr>
      </w:pPr>
      <w:r w:rsidRPr="00B76F91">
        <w:rPr>
          <w:rFonts w:eastAsia="ＭＳ ゴシック"/>
          <w:lang w:eastAsia="ja-JP"/>
        </w:rPr>
        <w:t xml:space="preserve">検証すべき証跡：</w:t>
      </w:r>
    </w:p>
    <w:p w:rsidR="00B50E2E" w:rsidRPr="005D0201" w:rsidRDefault="00D23466" w:rsidP="00D23466">
      <w:pPr>
        <w:pStyle w:val="a6"/>
        <w:numPr>
          <w:ilvl w:val="3"/>
          <w:numId w:val="48"/>
        </w:numPr>
        <w:tabs>
          <w:tab w:val="left" w:pos="1641"/>
        </w:tabs>
        <w:ind w:left="1984" w:hanging="680"/>
        <w:rPr>
          <w:rFonts w:ascii="Arial" w:eastAsia="ＭＳ ゴシック" w:hAnsi="Arial"/>
          <w:lang w:eastAsia="ja-JP"/>
        </w:rPr>
      </w:pPr>
      <w:r w:rsidRPr="00D23466">
        <w:rPr>
          <w:rFonts w:ascii="Arial" w:eastAsia="ＭＳ ゴシック" w:hAnsi="Arial"/>
          <w:lang w:eastAsia="ja-JP"/>
        </w:rPr>
        <w:t xml:space="preserve">FOSS Liaison function is publicly identified (e.g., via a published contact email address, or the Linux Foundation's Open Compliance Directory).</w:t>
      </w:r>
      <w:r w:rsidRPr="005D0201">
        <w:rPr>
          <w:rFonts w:ascii="Arial" w:eastAsia="ＭＳ ゴシック" w:hAnsi="Arial"/>
          <w:lang w:eastAsia="ja-JP"/>
        </w:rPr>
        <w:t xml:space="preserve"> </w:t>
      </w:r>
    </w:p>
    <w:p w:rsidR="00B50E2E" w:rsidRPr="00D23466" w:rsidRDefault="00D23466" w:rsidP="00D23466">
      <w:pPr>
        <w:pStyle w:val="a6"/>
        <w:numPr>
          <w:ilvl w:val="3"/>
          <w:numId w:val="48"/>
        </w:numPr>
        <w:tabs>
          <w:tab w:val="left" w:pos="1641"/>
        </w:tabs>
        <w:ind w:left="1984" w:hanging="680"/>
        <w:rPr>
          <w:rFonts w:ascii="Arial" w:eastAsia="ＭＳ ゴシック" w:hAnsi="Arial"/>
          <w:lang w:eastAsia="ja-JP"/>
        </w:rPr>
      </w:pPr>
      <w:r w:rsidRPr="00D23466">
        <w:rPr>
          <w:rFonts w:ascii="Arial" w:eastAsia="ＭＳ ゴシック" w:hAnsi="Arial"/>
          <w:lang w:eastAsia="ja-JP"/>
        </w:rPr>
        <w:t xml:space="preserve">An internal documented procedure exists that assigns responsibility for receiving FOSS compliance inquiries. </w:t>
      </w:r>
    </w:p>
    <w:p w:rsidR="00B50E2E" w:rsidRPr="005D0201" w:rsidRDefault="002C56AE" w:rsidP="004C187C">
      <w:pPr>
        <w:pStyle w:val="4"/>
        <w:rPr>
          <w:rFonts w:ascii="Arial" w:eastAsia="ＭＳ ゴシック" w:hAnsi="Arial"/>
          <w:lang w:eastAsia="ja-JP"/>
        </w:rPr>
      </w:pPr>
      <w:r w:rsidRPr="008C675A">
        <w:rPr>
          <w:rFonts w:eastAsia="ＭＳ ゴシック"/>
          <w:lang w:eastAsia="ja-JP"/>
        </w:rPr>
        <w:t xml:space="preserve">論拠:</w:t>
      </w:r>
    </w:p>
    <w:p w:rsidR="00B50E2E" w:rsidRPr="005D0201" w:rsidRDefault="007A55A5" w:rsidP="007A55A5">
      <w:pPr>
        <w:pStyle w:val="a4"/>
        <w:spacing w:afterLines="100" w:after="240"/>
        <w:ind w:left="1281" w:right="703"/>
        <w:rPr>
          <w:rFonts w:ascii="Arial" w:eastAsia="ＭＳ ゴシック" w:hAnsi="Arial"/>
          <w:lang w:eastAsia="ja-JP"/>
        </w:rPr>
      </w:pPr>
      <w:r w:rsidRPr="007A55A5">
        <w:rPr>
          <w:rFonts w:ascii="Arial" w:eastAsia="ＭＳ ゴシック" w:hAnsi="Arial"/>
          <w:lang w:eastAsia="ja-JP"/>
        </w:rPr>
        <w:t xml:space="preserve">Ensure there is a reasonable way for third parties to contact the organization  with regard to FOSS compliance inquiries and that this responsibility has been effectively assigned.</w:t>
      </w:r>
    </w:p>
    <w:p w:rsidR="00B50E2E" w:rsidRPr="005D0201" w:rsidRDefault="007A55A5" w:rsidP="007A55A5">
      <w:pPr>
        <w:pStyle w:val="3"/>
        <w:numPr>
          <w:ilvl w:val="1"/>
          <w:numId w:val="10"/>
        </w:numPr>
        <w:tabs>
          <w:tab w:val="left" w:pos="1281"/>
        </w:tabs>
        <w:spacing w:beforeLines="100" w:before="240"/>
        <w:rPr>
          <w:rFonts w:ascii="Arial" w:eastAsia="ＭＳ ゴシック" w:hAnsi="Arial"/>
          <w:lang w:eastAsia="ja-JP"/>
        </w:rPr>
      </w:pPr>
      <w:r w:rsidRPr="007A55A5">
        <w:rPr>
          <w:rFonts w:ascii="Arial" w:eastAsia="ＭＳ ゴシック" w:hAnsi="Arial"/>
          <w:lang w:eastAsia="ja-JP"/>
        </w:rPr>
        <w:t xml:space="preserve">組織内部におけるFOSSコンプライアンスを履行する役割を明確にすること。</w:t>
      </w:r>
    </w:p>
    <w:p w:rsidR="00B50E2E" w:rsidRPr="005D0201" w:rsidRDefault="00662320" w:rsidP="00662320">
      <w:pPr>
        <w:pStyle w:val="a6"/>
        <w:numPr>
          <w:ilvl w:val="0"/>
          <w:numId w:val="17"/>
        </w:numPr>
        <w:rPr>
          <w:rFonts w:ascii="Arial" w:eastAsia="ＭＳ ゴシック" w:hAnsi="Arial"/>
          <w:b/>
          <w:lang w:eastAsia="ja-JP"/>
        </w:rPr>
      </w:pPr>
      <w:r w:rsidRPr="00662320">
        <w:rPr>
          <w:rFonts w:ascii="Arial" w:eastAsia="ＭＳ ゴシック" w:hAnsi="Arial"/>
          <w:b/>
          <w:lang w:eastAsia="ja-JP"/>
        </w:rPr>
        <w:t xml:space="preserve">組織内部のFOSSコンプライアンスを管理する責任者をアサインすること。The FOSS Compliance role and the FOSS Liaison may be the same individual.</w:t>
      </w:r>
      <w:r w:rsidRPr="005D0201">
        <w:rPr>
          <w:rFonts w:ascii="Arial" w:eastAsia="ＭＳ ゴシック" w:hAnsi="Arial"/>
          <w:b/>
          <w:lang w:eastAsia="ja-JP"/>
        </w:rPr>
        <w:t xml:space="preserve"> </w:t>
      </w:r>
    </w:p>
    <w:p w:rsidR="00B50E2E" w:rsidRPr="005D0201" w:rsidRDefault="00662320" w:rsidP="00662320">
      <w:pPr>
        <w:pStyle w:val="a6"/>
        <w:numPr>
          <w:ilvl w:val="0"/>
          <w:numId w:val="17"/>
        </w:numPr>
        <w:rPr>
          <w:rFonts w:ascii="Arial" w:eastAsia="ＭＳ ゴシック" w:hAnsi="Arial"/>
          <w:b/>
          <w:lang w:eastAsia="ja-JP"/>
        </w:rPr>
      </w:pPr>
      <w:r w:rsidRPr="00662320">
        <w:rPr>
          <w:rFonts w:ascii="Arial" w:eastAsia="ＭＳ ゴシック" w:hAnsi="Arial"/>
          <w:b/>
          <w:lang w:eastAsia="ja-JP"/>
        </w:rPr>
        <w:t xml:space="preserve">FOSSコンプライアンス管理に十分な活動資源が提供されていること。</w:t>
      </w:r>
      <w:r w:rsidRPr="005D0201">
        <w:rPr>
          <w:rFonts w:ascii="Arial" w:eastAsia="ＭＳ ゴシック" w:hAnsi="Arial"/>
          <w:b/>
          <w:lang w:eastAsia="ja-JP"/>
        </w:rPr>
        <w:t xml:space="preserve"> </w:t>
      </w:r>
    </w:p>
    <w:p w:rsidR="00B50E2E" w:rsidRPr="005D0201" w:rsidRDefault="00662320" w:rsidP="00662320">
      <w:pPr>
        <w:pStyle w:val="a6"/>
        <w:numPr>
          <w:ilvl w:val="1"/>
          <w:numId w:val="17"/>
        </w:numPr>
        <w:rPr>
          <w:rFonts w:ascii="Arial" w:eastAsia="ＭＳ ゴシック" w:hAnsi="Arial"/>
          <w:b/>
          <w:lang w:eastAsia="ja-JP"/>
        </w:rPr>
      </w:pPr>
      <w:r w:rsidRPr="00662320">
        <w:rPr>
          <w:rFonts w:ascii="Arial" w:eastAsia="ＭＳ ゴシック" w:hAnsi="Arial"/>
          <w:b/>
          <w:lang w:eastAsia="ja-JP"/>
        </w:rPr>
        <w:t xml:space="preserve">職務を遂行するための時間が割り当てられている。</w:t>
      </w:r>
    </w:p>
    <w:p w:rsidR="00B50E2E" w:rsidRPr="005D0201" w:rsidRDefault="00662320" w:rsidP="00662320">
      <w:pPr>
        <w:pStyle w:val="a6"/>
        <w:numPr>
          <w:ilvl w:val="1"/>
          <w:numId w:val="17"/>
        </w:numPr>
        <w:rPr>
          <w:rFonts w:ascii="Arial" w:eastAsia="ＭＳ ゴシック" w:hAnsi="Arial"/>
          <w:b/>
          <w:lang w:eastAsia="ja-JP"/>
        </w:rPr>
      </w:pPr>
      <w:r w:rsidRPr="00662320">
        <w:rPr>
          <w:rFonts w:ascii="Arial" w:eastAsia="ＭＳ ゴシック" w:hAnsi="Arial"/>
          <w:b/>
          <w:lang w:eastAsia="ja-JP"/>
        </w:rPr>
        <w:t xml:space="preserve">商業的に合理的な予算が配分されている。</w:t>
      </w:r>
    </w:p>
    <w:p w:rsidR="00B50E2E" w:rsidRPr="005D0201" w:rsidRDefault="00662320" w:rsidP="00662320">
      <w:pPr>
        <w:pStyle w:val="a6"/>
        <w:numPr>
          <w:ilvl w:val="0"/>
          <w:numId w:val="17"/>
        </w:numPr>
        <w:rPr>
          <w:rFonts w:ascii="Arial" w:eastAsia="ＭＳ ゴシック" w:hAnsi="Arial"/>
          <w:b/>
          <w:lang w:eastAsia="ja-JP"/>
        </w:rPr>
      </w:pPr>
      <w:r w:rsidRPr="00662320">
        <w:rPr>
          <w:rFonts w:ascii="Arial" w:eastAsia="ＭＳ ゴシック" w:hAnsi="Arial"/>
          <w:b/>
          <w:lang w:eastAsia="ja-JP"/>
        </w:rPr>
        <w:t xml:space="preserve">FOSSコンプライアンスのポリシーとプロセスを策定および維持するための責任者をアサインすること。</w:t>
      </w:r>
      <w:r w:rsidRPr="005D0201">
        <w:rPr>
          <w:rFonts w:ascii="Arial" w:eastAsia="ＭＳ ゴシック" w:hAnsi="Arial"/>
          <w:b/>
          <w:lang w:eastAsia="ja-JP"/>
        </w:rPr>
        <w:t xml:space="preserve"> </w:t>
      </w:r>
    </w:p>
    <w:p w:rsidR="00B50E2E" w:rsidRPr="005D0201" w:rsidRDefault="00662320" w:rsidP="00662320">
      <w:pPr>
        <w:pStyle w:val="a6"/>
        <w:numPr>
          <w:ilvl w:val="0"/>
          <w:numId w:val="17"/>
        </w:numPr>
        <w:rPr>
          <w:rFonts w:ascii="Arial" w:eastAsia="ＭＳ ゴシック" w:hAnsi="Arial"/>
          <w:b/>
          <w:lang w:eastAsia="ja-JP"/>
        </w:rPr>
      </w:pPr>
      <w:r w:rsidRPr="00662320">
        <w:rPr>
          <w:rFonts w:ascii="Arial" w:eastAsia="ＭＳ ゴシック" w:hAnsi="Arial"/>
          <w:b/>
          <w:lang w:eastAsia="ja-JP"/>
        </w:rPr>
        <w:t xml:space="preserve">FOSSコンプライアンスの履行担当者がFOSSコンプライアンスに関する法的な専門知識を（その組織内もしくは組織外で）獲得できること。 </w:t>
      </w:r>
      <w:r w:rsidR="00E456DC" w:rsidRPr="005D0201">
        <w:rPr>
          <w:rFonts w:ascii="Arial" w:eastAsia="ＭＳ ゴシック" w:hAnsi="Arial"/>
          <w:b/>
          <w:lang w:eastAsia="ja-JP"/>
        </w:rPr>
        <w:t xml:space="preserve"> </w:t>
      </w:r>
    </w:p>
    <w:p w:rsidR="00B50E2E" w:rsidRPr="005D0201" w:rsidRDefault="00662320" w:rsidP="00662320">
      <w:pPr>
        <w:pStyle w:val="a6"/>
        <w:numPr>
          <w:ilvl w:val="0"/>
          <w:numId w:val="17"/>
        </w:numPr>
        <w:rPr>
          <w:rFonts w:ascii="Arial" w:eastAsia="ＭＳ ゴシック" w:hAnsi="Arial"/>
          <w:b/>
          <w:lang w:eastAsia="ja-JP"/>
        </w:rPr>
      </w:pPr>
      <w:r w:rsidRPr="00662320">
        <w:rPr>
          <w:rFonts w:ascii="Arial" w:eastAsia="ＭＳ ゴシック" w:hAnsi="Arial"/>
          <w:b/>
          <w:lang w:eastAsia="ja-JP"/>
        </w:rPr>
        <w:t xml:space="preserve">A process exists for the resolution of FOSS compliance issues.</w:t>
      </w:r>
      <w:r w:rsidRPr="005D0201">
        <w:rPr>
          <w:rFonts w:ascii="Arial" w:eastAsia="ＭＳ ゴシック" w:hAnsi="Arial"/>
          <w:b/>
          <w:lang w:eastAsia="ja-JP"/>
        </w:rPr>
        <w:t xml:space="preserve"> </w:t>
      </w:r>
    </w:p>
    <w:p w:rsidR="00B50E2E" w:rsidRPr="005D0201" w:rsidRDefault="00D11FB1" w:rsidP="004C187C">
      <w:pPr>
        <w:pStyle w:val="4"/>
        <w:rPr>
          <w:rFonts w:ascii="Arial" w:eastAsia="ＭＳ ゴシック" w:hAnsi="Arial"/>
          <w:lang w:eastAsia="ja-JP"/>
        </w:rPr>
      </w:pPr>
      <w:r>
        <w:rPr>
          <w:rFonts w:ascii="Arial" w:eastAsia="ＭＳ ゴシック" w:hAnsi="Arial" w:hint="eastAsia"/>
          <w:lang w:eastAsia="ja-JP"/>
        </w:rPr>
        <w:t xml:space="preserve">検証すべき証跡：</w:t>
      </w:r>
    </w:p>
    <w:p w:rsidR="00B50E2E" w:rsidRPr="005D0201" w:rsidRDefault="008A1FE5" w:rsidP="008A1FE5">
      <w:pPr>
        <w:pStyle w:val="a6"/>
        <w:numPr>
          <w:ilvl w:val="0"/>
          <w:numId w:val="49"/>
        </w:numPr>
        <w:tabs>
          <w:tab w:val="left" w:pos="1641"/>
        </w:tabs>
        <w:ind w:left="1984" w:hanging="680"/>
        <w:rPr>
          <w:rFonts w:ascii="Arial" w:eastAsia="ＭＳ ゴシック" w:hAnsi="Arial"/>
          <w:lang w:eastAsia="ja-JP"/>
        </w:rPr>
      </w:pPr>
      <w:r w:rsidRPr="008A1FE5">
        <w:rPr>
          <w:rFonts w:ascii="Arial" w:eastAsia="ＭＳ ゴシック" w:hAnsi="Arial"/>
          <w:lang w:eastAsia="ja-JP"/>
        </w:rPr>
        <w:t xml:space="preserve">Name of persons, group or function in FOSS Compliance role(s) internally identified.</w:t>
      </w:r>
    </w:p>
    <w:p w:rsidR="00B50E2E" w:rsidRPr="005D0201" w:rsidRDefault="008A1FE5" w:rsidP="008A1FE5">
      <w:pPr>
        <w:pStyle w:val="a6"/>
        <w:numPr>
          <w:ilvl w:val="0"/>
          <w:numId w:val="49"/>
        </w:numPr>
        <w:tabs>
          <w:tab w:val="left" w:pos="1641"/>
        </w:tabs>
        <w:ind w:left="1984" w:hanging="680"/>
        <w:rPr>
          <w:rFonts w:ascii="Arial" w:eastAsia="ＭＳ ゴシック" w:hAnsi="Arial"/>
          <w:lang w:eastAsia="ja-JP"/>
        </w:rPr>
      </w:pPr>
      <w:r w:rsidRPr="008A1FE5">
        <w:rPr>
          <w:rFonts w:ascii="Arial" w:eastAsia="ＭＳ ゴシック" w:hAnsi="Arial"/>
          <w:lang w:eastAsia="ja-JP"/>
        </w:rPr>
        <w:t xml:space="preserve">Identify source of legal expertise available to FOSS Compliance role(s) which could be internal or external.</w:t>
      </w:r>
    </w:p>
    <w:p w:rsidR="00B50E2E" w:rsidRPr="005D0201" w:rsidRDefault="008A1FE5" w:rsidP="008A1FE5">
      <w:pPr>
        <w:pStyle w:val="a6"/>
        <w:numPr>
          <w:ilvl w:val="0"/>
          <w:numId w:val="49"/>
        </w:numPr>
        <w:tabs>
          <w:tab w:val="left" w:pos="1641"/>
        </w:tabs>
        <w:ind w:left="1984" w:hanging="680"/>
        <w:rPr>
          <w:rFonts w:ascii="Arial" w:eastAsia="ＭＳ ゴシック" w:hAnsi="Arial"/>
          <w:lang w:eastAsia="ja-JP"/>
        </w:rPr>
      </w:pPr>
      <w:r w:rsidRPr="008A1FE5">
        <w:rPr>
          <w:rFonts w:ascii="Arial" w:eastAsia="ＭＳ ゴシック" w:hAnsi="Arial"/>
          <w:lang w:eastAsia="ja-JP"/>
        </w:rPr>
        <w:t xml:space="preserve">A documented procedure exists that assigns internal responsibilities for FOSS compliance.</w:t>
      </w:r>
      <w:r w:rsidRPr="005D0201">
        <w:rPr>
          <w:rFonts w:ascii="Arial" w:eastAsia="ＭＳ ゴシック" w:hAnsi="Arial"/>
          <w:lang w:eastAsia="ja-JP"/>
        </w:rPr>
        <w:t xml:space="preserve"> </w:t>
      </w:r>
    </w:p>
    <w:p w:rsidR="00B50E2E" w:rsidRPr="005D0201" w:rsidRDefault="00E115A0" w:rsidP="00E115A0">
      <w:pPr>
        <w:pStyle w:val="a6"/>
        <w:numPr>
          <w:ilvl w:val="0"/>
          <w:numId w:val="49"/>
        </w:numPr>
        <w:tabs>
          <w:tab w:val="left" w:pos="1641"/>
        </w:tabs>
        <w:rPr>
          <w:rFonts w:ascii="Arial" w:eastAsia="ＭＳ ゴシック" w:hAnsi="Arial"/>
          <w:lang w:eastAsia="ja-JP"/>
        </w:rPr>
      </w:pPr>
      <w:r w:rsidRPr="00E115A0">
        <w:rPr>
          <w:rFonts w:ascii="Arial" w:eastAsia="ＭＳ ゴシック" w:hAnsi="Arial"/>
          <w:lang w:eastAsia="ja-JP"/>
        </w:rPr>
        <w:t xml:space="preserve">A documented procedure exists for handling the review and remediation of non-compliant cases.</w:t>
      </w:r>
    </w:p>
    <w:p w:rsidR="00B50E2E" w:rsidRPr="005D0201" w:rsidRDefault="00D11FB1" w:rsidP="004C187C">
      <w:pPr>
        <w:pStyle w:val="4"/>
        <w:rPr>
          <w:rFonts w:ascii="Arial" w:eastAsia="ＭＳ ゴシック" w:hAnsi="Arial"/>
          <w:lang w:eastAsia="ja-JP"/>
        </w:rPr>
      </w:pPr>
      <w:r>
        <w:rPr>
          <w:rFonts w:ascii="Arial" w:eastAsia="ＭＳ ゴシック" w:hAnsi="Arial" w:hint="eastAsia"/>
          <w:lang w:eastAsia="ja-JP"/>
        </w:rPr>
        <w:t xml:space="preserve">論拠:</w:t>
      </w:r>
    </w:p>
    <w:p w:rsidR="00B50E2E" w:rsidRPr="005D0201" w:rsidRDefault="00E115A0">
      <w:pPr>
        <w:pStyle w:val="a4"/>
        <w:ind w:left="1280"/>
        <w:rPr>
          <w:rFonts w:ascii="Arial" w:eastAsia="ＭＳ ゴシック" w:hAnsi="Arial"/>
          <w:lang w:eastAsia="ja-JP"/>
        </w:rPr>
      </w:pPr>
      <w:r w:rsidRPr="00E115A0">
        <w:rPr>
          <w:rFonts w:ascii="Arial" w:eastAsia="ＭＳ ゴシック" w:hAnsi="Arial"/>
          <w:lang w:eastAsia="ja-JP"/>
        </w:rPr>
        <w:t xml:space="preserve">適切なFOSS責任者が効果的にアサインされたことを確かなものにします。</w:t>
      </w:r>
    </w:p>
    <w:p w:rsidR="00F12D6D" w:rsidRPr="005D0201" w:rsidRDefault="00F12D6D">
      <w:pPr>
        <w:pStyle w:val="a4"/>
        <w:ind w:left="1280"/>
        <w:rPr>
          <w:rFonts w:ascii="Arial" w:eastAsia="ＭＳ Ｐゴシック" w:hAnsi="Arial"/>
          <w:lang w:eastAsia="ja-JP"/>
        </w:rPr>
      </w:pPr>
    </w:p>
    <w:p w:rsidR="00B50E2E" w:rsidRPr="005D0201" w:rsidRDefault="00B50E2E">
      <w:pPr>
        <w:rPr>
          <w:rFonts w:ascii="Arial" w:eastAsia="ＭＳ Ｐゴシック" w:hAnsi="Arial"/>
          <w:lang w:eastAsia="ja-JP"/>
        </w:rPr>
        <w:sectPr w:rsidR="00B50E2E" w:rsidRPr="005D0201" w:rsidSect="005D0201">
          <w:pgSz w:w="11907" w:h="16840" w:code="9"/>
          <w:pgMar w:top="1134" w:right="1191" w:bottom="1021" w:left="1134" w:header="567" w:footer="1417" w:gutter="0"/>
          <w:cols w:space="720"/>
          <w:docGrid w:linePitch="299"/>
        </w:sectPr>
      </w:pPr>
    </w:p>
    <w:p w:rsidR="00B50E2E" w:rsidRPr="003C20E2" w:rsidRDefault="00E115A0" w:rsidP="004D22C9">
      <w:pPr>
        <w:pStyle w:val="20"/>
        <w:rPr>
          <w:lang w:eastAsia="ja-JP"/>
        </w:rPr>
      </w:pPr>
      <w:bookmarkStart w:id="12" w:name="_bookmark5"/>
      <w:bookmarkStart w:id="13" w:name="_Toc480816640"/>
      <w:bookmarkEnd w:id="12"/>
      <w:r w:rsidRPr="00E115A0">
        <w:rPr>
          <w:lang w:eastAsia="ja-JP"/>
        </w:rPr>
        <w:lastRenderedPageBreak/>
        <w:t xml:space="preserve">G3: FOSSコンテンツのレビューと承認</w:t>
      </w:r>
      <w:bookmarkEnd w:id="13"/>
    </w:p>
    <w:p w:rsidR="00B50E2E" w:rsidRPr="0046394C" w:rsidRDefault="0046394C" w:rsidP="0046394C">
      <w:pPr>
        <w:pStyle w:val="3"/>
        <w:numPr>
          <w:ilvl w:val="1"/>
          <w:numId w:val="7"/>
        </w:numPr>
        <w:tabs>
          <w:tab w:val="left" w:pos="1281"/>
        </w:tabs>
        <w:spacing w:beforeLines="100" w:before="240"/>
        <w:rPr>
          <w:rFonts w:eastAsia="ＭＳ ゴシック"/>
          <w:lang w:eastAsia="ja-JP"/>
        </w:rPr>
      </w:pPr>
      <w:r w:rsidRPr="0046394C">
        <w:rPr>
          <w:rFonts w:eastAsia="ＭＳ ゴシック" w:cs="ＭＳ ゴシック"/>
          <w:lang w:eastAsia="ja-JP"/>
        </w:rPr>
        <w:t xml:space="preserve">A process exists for creating and managing a FOSS component bill of materials which includes each component (and its Identified Licenses) in a Supplied Software release.</w:t>
      </w:r>
      <w:r w:rsidRPr="0046394C">
        <w:rPr>
          <w:rFonts w:eastAsia="ＭＳ ゴシック"/>
          <w:lang w:eastAsia="ja-JP"/>
        </w:rPr>
        <w:t xml:space="preserve"> </w:t>
      </w:r>
    </w:p>
    <w:p w:rsidR="00B50E2E" w:rsidRPr="005D0201" w:rsidRDefault="00D11FB1" w:rsidP="00E00474">
      <w:pPr>
        <w:pStyle w:val="4"/>
        <w:rPr>
          <w:rFonts w:eastAsia="ＭＳ ゴシック"/>
          <w:lang w:eastAsia="ja-JP"/>
        </w:rPr>
      </w:pPr>
      <w:r>
        <w:rPr>
          <w:rFonts w:eastAsia="ＭＳ ゴシック" w:hint="eastAsia"/>
          <w:lang w:eastAsia="ja-JP"/>
        </w:rPr>
        <w:t xml:space="preserve">検証すべき証跡：</w:t>
      </w:r>
    </w:p>
    <w:p w:rsidR="00B50E2E" w:rsidRDefault="00AD00E1" w:rsidP="00AD00E1">
      <w:pPr>
        <w:pStyle w:val="a6"/>
        <w:numPr>
          <w:ilvl w:val="3"/>
          <w:numId w:val="51"/>
        </w:numPr>
        <w:tabs>
          <w:tab w:val="left" w:pos="1641"/>
        </w:tabs>
        <w:ind w:left="1984" w:hanging="680"/>
        <w:rPr>
          <w:rFonts w:eastAsia="ＭＳ ゴシック"/>
          <w:lang w:eastAsia="ja-JP"/>
        </w:rPr>
      </w:pPr>
      <w:r w:rsidRPr="00AD00E1">
        <w:rPr>
          <w:rFonts w:eastAsia="ＭＳ ゴシック"/>
          <w:lang w:eastAsia="ja-JP"/>
        </w:rPr>
        <w:t xml:space="preserve">A documented procedure exists for identifying, tracking and archiving information about the collection of FOSS components from which a Supplied Software release is comprised.</w:t>
      </w:r>
    </w:p>
    <w:p w:rsidR="00AD00E1" w:rsidRPr="00AD00E1" w:rsidRDefault="00AD00E1" w:rsidP="00AD00E1">
      <w:pPr>
        <w:pStyle w:val="a6"/>
        <w:numPr>
          <w:ilvl w:val="3"/>
          <w:numId w:val="51"/>
        </w:numPr>
        <w:tabs>
          <w:tab w:val="left" w:pos="1641"/>
        </w:tabs>
        <w:ind w:left="1984" w:hanging="680"/>
        <w:rPr>
          <w:rFonts w:eastAsia="ＭＳ ゴシック"/>
          <w:lang w:eastAsia="ja-JP"/>
        </w:rPr>
      </w:pPr>
      <w:r w:rsidRPr="00AD00E1">
        <w:rPr>
          <w:rFonts w:eastAsia="ＭＳ ゴシック"/>
          <w:lang w:eastAsia="ja-JP"/>
        </w:rPr>
        <w:t xml:space="preserve">FOSS component records exist for each Supplied Software release which demonstrates the documented procedure was properly followed.</w:t>
      </w:r>
    </w:p>
    <w:p w:rsidR="00B50E2E" w:rsidRPr="005D0201" w:rsidRDefault="00D11FB1" w:rsidP="00E00474">
      <w:pPr>
        <w:pStyle w:val="4"/>
        <w:rPr>
          <w:rFonts w:eastAsia="ＭＳ ゴシック"/>
          <w:lang w:eastAsia="ja-JP"/>
        </w:rPr>
      </w:pPr>
      <w:r>
        <w:rPr>
          <w:rFonts w:eastAsia="ＭＳ ゴシック" w:hint="eastAsia"/>
          <w:lang w:eastAsia="ja-JP"/>
        </w:rPr>
        <w:t xml:space="preserve">論拠:</w:t>
      </w:r>
    </w:p>
    <w:p w:rsidR="00B50E2E" w:rsidRPr="005D0201" w:rsidRDefault="00944BE9" w:rsidP="002437EC">
      <w:pPr>
        <w:pStyle w:val="a4"/>
        <w:spacing w:afterLines="100" w:after="240"/>
        <w:ind w:left="1281" w:right="340"/>
        <w:rPr>
          <w:rFonts w:eastAsia="ＭＳ ゴシック"/>
          <w:lang w:eastAsia="ja-JP"/>
        </w:rPr>
      </w:pPr>
      <w:r w:rsidRPr="00944BE9">
        <w:rPr>
          <w:rFonts w:eastAsia="ＭＳ ゴシック"/>
          <w:lang w:eastAsia="ja-JP"/>
        </w:rPr>
        <w:t xml:space="preserve">To ensure a process exists for creating and managing a FOSS component bill of materials used to construct the Supplied Software. A bill of materials is needed to support the systematic review of each component’s license terms to understand the obligations and restrictions as it applies to the distribution of the Supplied Software.</w:t>
      </w:r>
      <w:r w:rsidRPr="005D0201">
        <w:rPr>
          <w:rFonts w:eastAsia="ＭＳ ゴシック"/>
          <w:lang w:eastAsia="ja-JP"/>
        </w:rPr>
        <w:t xml:space="preserve"> </w:t>
      </w:r>
    </w:p>
    <w:p w:rsidR="00B50E2E" w:rsidRPr="005D0201" w:rsidRDefault="000A0FCF" w:rsidP="000A0FCF">
      <w:pPr>
        <w:pStyle w:val="3"/>
        <w:numPr>
          <w:ilvl w:val="1"/>
          <w:numId w:val="7"/>
        </w:numPr>
        <w:tabs>
          <w:tab w:val="left" w:pos="1281"/>
        </w:tabs>
        <w:spacing w:beforeLines="100" w:before="240"/>
        <w:rPr>
          <w:rFonts w:eastAsia="ＭＳ ゴシック"/>
          <w:lang w:eastAsia="ja-JP"/>
        </w:rPr>
      </w:pPr>
      <w:r w:rsidRPr="000A0FCF">
        <w:rPr>
          <w:rFonts w:eastAsia="ＭＳ ゴシック"/>
          <w:lang w:eastAsia="ja-JP"/>
        </w:rPr>
        <w:t xml:space="preserve">The FOSS management program must be capable of handling common FOSS license use cases encountered by Software Staff for Supplied Software, which may include the following use cases (note that the list is neither exhaustive, nor may all of the use cases apply): </w:t>
      </w:r>
    </w:p>
    <w:p w:rsidR="000A0FCF" w:rsidRPr="000A0FCF" w:rsidRDefault="000A0FCF" w:rsidP="000A0FCF">
      <w:pPr>
        <w:pStyle w:val="a6"/>
        <w:numPr>
          <w:ilvl w:val="0"/>
          <w:numId w:val="17"/>
        </w:numPr>
        <w:rPr>
          <w:rFonts w:eastAsia="ＭＳ ゴシック"/>
          <w:b/>
          <w:lang w:eastAsia="ja-JP"/>
        </w:rPr>
      </w:pPr>
      <w:r w:rsidRPr="000A0FCF">
        <w:rPr>
          <w:rFonts w:eastAsia="ＭＳ ゴシック"/>
          <w:b/>
          <w:lang w:eastAsia="ja-JP"/>
        </w:rPr>
        <w:t xml:space="preserve">distributed in binary form; </w:t>
      </w:r>
    </w:p>
    <w:p w:rsidR="000A0FCF" w:rsidRPr="000A0FCF" w:rsidRDefault="000A0FCF" w:rsidP="000A0FCF">
      <w:pPr>
        <w:pStyle w:val="a6"/>
        <w:numPr>
          <w:ilvl w:val="0"/>
          <w:numId w:val="17"/>
        </w:numPr>
        <w:rPr>
          <w:rFonts w:eastAsia="ＭＳ ゴシック"/>
          <w:b/>
          <w:lang w:eastAsia="ja-JP"/>
        </w:rPr>
      </w:pPr>
      <w:r w:rsidRPr="000A0FCF">
        <w:rPr>
          <w:rFonts w:eastAsia="ＭＳ ゴシック"/>
          <w:b/>
          <w:lang w:eastAsia="ja-JP"/>
        </w:rPr>
        <w:t xml:space="preserve">distributed in source form; </w:t>
      </w:r>
    </w:p>
    <w:p w:rsidR="000A0FCF" w:rsidRPr="000A0FCF" w:rsidRDefault="000A0FCF" w:rsidP="000A0FCF">
      <w:pPr>
        <w:pStyle w:val="a6"/>
        <w:numPr>
          <w:ilvl w:val="0"/>
          <w:numId w:val="17"/>
        </w:numPr>
        <w:rPr>
          <w:rFonts w:eastAsia="ＭＳ ゴシック"/>
          <w:b/>
          <w:lang w:eastAsia="ja-JP"/>
        </w:rPr>
      </w:pPr>
      <w:r w:rsidRPr="000A0FCF">
        <w:rPr>
          <w:rFonts w:eastAsia="ＭＳ ゴシック"/>
          <w:b/>
          <w:lang w:eastAsia="ja-JP"/>
        </w:rPr>
        <w:t xml:space="preserve">integrated with other FOSS such that it may trigger copyleft obligations; </w:t>
      </w:r>
    </w:p>
    <w:p w:rsidR="000A0FCF" w:rsidRPr="000A0FCF" w:rsidRDefault="000A0FCF" w:rsidP="000A0FCF">
      <w:pPr>
        <w:pStyle w:val="a6"/>
        <w:numPr>
          <w:ilvl w:val="0"/>
          <w:numId w:val="17"/>
        </w:numPr>
        <w:rPr>
          <w:rFonts w:eastAsia="ＭＳ ゴシック"/>
          <w:b/>
          <w:lang w:eastAsia="ja-JP"/>
        </w:rPr>
      </w:pPr>
      <w:r w:rsidRPr="000A0FCF">
        <w:rPr>
          <w:rFonts w:eastAsia="ＭＳ ゴシック"/>
          <w:b/>
          <w:lang w:eastAsia="ja-JP"/>
        </w:rPr>
        <w:t xml:space="preserve">contains modified FOSS; </w:t>
      </w:r>
    </w:p>
    <w:p w:rsidR="000A0FCF" w:rsidRPr="000A0FCF" w:rsidRDefault="000A0FCF" w:rsidP="000A0FCF">
      <w:pPr>
        <w:pStyle w:val="a6"/>
        <w:numPr>
          <w:ilvl w:val="0"/>
          <w:numId w:val="17"/>
        </w:numPr>
        <w:rPr>
          <w:rFonts w:eastAsia="ＭＳ ゴシック"/>
          <w:b/>
          <w:lang w:eastAsia="ja-JP"/>
        </w:rPr>
      </w:pPr>
      <w:r w:rsidRPr="000A0FCF">
        <w:rPr>
          <w:rFonts w:eastAsia="ＭＳ ゴシック"/>
          <w:b/>
          <w:lang w:eastAsia="ja-JP"/>
        </w:rPr>
        <w:t xml:space="preserve">contains  FOSS  or  other  software  under  an  incompatible  license  interacting  with  other components within the Supplied Software; and/or </w:t>
      </w:r>
    </w:p>
    <w:p w:rsidR="00B50E2E" w:rsidRPr="000A0FCF" w:rsidRDefault="000A0FCF" w:rsidP="000A0FCF">
      <w:pPr>
        <w:pStyle w:val="a6"/>
        <w:numPr>
          <w:ilvl w:val="0"/>
          <w:numId w:val="17"/>
        </w:numPr>
        <w:rPr>
          <w:rFonts w:eastAsia="ＭＳ ゴシック"/>
          <w:b/>
          <w:lang w:eastAsia="ja-JP"/>
        </w:rPr>
      </w:pPr>
      <w:r w:rsidRPr="000A0FCF">
        <w:rPr>
          <w:rFonts w:eastAsia="ＭＳ ゴシック"/>
          <w:b/>
          <w:lang w:eastAsia="ja-JP"/>
        </w:rPr>
        <w:t xml:space="preserve">contains FOSS with attribution requirements.</w:t>
      </w:r>
      <w:r w:rsidR="007D6AF8" w:rsidRPr="005D0201">
        <w:rPr>
          <w:vertAlign w:val="superscript"/>
        </w:rPr>
        <w:footnoteReference w:id="1"/>
      </w:r>
    </w:p>
    <w:p w:rsidR="00B50E2E" w:rsidRPr="005D0201" w:rsidRDefault="00D11FB1" w:rsidP="00E00474">
      <w:pPr>
        <w:pStyle w:val="4"/>
        <w:rPr>
          <w:rFonts w:eastAsia="ＭＳ ゴシック"/>
          <w:lang w:eastAsia="ja-JP"/>
        </w:rPr>
      </w:pPr>
      <w:r>
        <w:rPr>
          <w:rFonts w:eastAsia="ＭＳ ゴシック" w:hint="eastAsia"/>
        </w:rPr>
        <w:t xml:space="preserve">検証すべき証跡：</w:t>
      </w:r>
    </w:p>
    <w:p w:rsidR="00B50E2E" w:rsidRPr="005D0201" w:rsidRDefault="00597B50" w:rsidP="00597B50">
      <w:pPr>
        <w:pStyle w:val="a6"/>
        <w:numPr>
          <w:ilvl w:val="3"/>
          <w:numId w:val="54"/>
        </w:numPr>
        <w:tabs>
          <w:tab w:val="left" w:pos="1641"/>
        </w:tabs>
        <w:rPr>
          <w:rFonts w:eastAsia="ＭＳ ゴシック"/>
          <w:lang w:eastAsia="ja-JP"/>
        </w:rPr>
      </w:pPr>
      <w:r w:rsidRPr="00597B50">
        <w:rPr>
          <w:rFonts w:eastAsia="ＭＳ ゴシック"/>
          <w:lang w:eastAsia="ja-JP"/>
        </w:rPr>
        <w:t xml:space="preserve">A procedure has been implemented that handles the common FOSS license use cases for the FOSS components of each Supplied Software release.</w:t>
      </w:r>
      <w:r w:rsidRPr="005D0201">
        <w:rPr>
          <w:rFonts w:eastAsia="ＭＳ ゴシック"/>
          <w:lang w:eastAsia="ja-JP"/>
        </w:rPr>
        <w:t xml:space="preserve"> </w:t>
      </w:r>
    </w:p>
    <w:p w:rsidR="00B50E2E" w:rsidRPr="005D0201" w:rsidRDefault="00D11FB1" w:rsidP="00E00474">
      <w:pPr>
        <w:pStyle w:val="4"/>
        <w:rPr>
          <w:rFonts w:eastAsia="ＭＳ ゴシック"/>
          <w:lang w:eastAsia="ja-JP"/>
        </w:rPr>
      </w:pPr>
      <w:r>
        <w:rPr>
          <w:rFonts w:eastAsia="ＭＳ ゴシック" w:hint="eastAsia"/>
          <w:lang w:eastAsia="ja-JP"/>
        </w:rPr>
        <w:t xml:space="preserve">論拠:</w:t>
      </w:r>
    </w:p>
    <w:p w:rsidR="00B50E2E" w:rsidRPr="005D0201" w:rsidRDefault="00597B50">
      <w:pPr>
        <w:pStyle w:val="a4"/>
        <w:spacing w:before="1" w:line="276" w:lineRule="auto"/>
        <w:ind w:left="1280" w:right="567"/>
        <w:rPr>
          <w:rFonts w:eastAsia="ＭＳ ゴシック"/>
          <w:lang w:eastAsia="ja-JP"/>
        </w:rPr>
      </w:pPr>
      <w:r w:rsidRPr="00597B50">
        <w:rPr>
          <w:rFonts w:eastAsia="ＭＳ ゴシック"/>
          <w:lang w:eastAsia="ja-JP"/>
        </w:rPr>
        <w:t xml:space="preserve">To ensure the program is sufficiently robust to handle an organization’s common FOSS license use cases.  That a procedure exists to support this activity and that the procedure is followed.</w:t>
      </w:r>
    </w:p>
    <w:p w:rsidR="007E0BA0" w:rsidRPr="005D0201" w:rsidRDefault="007E0BA0">
      <w:pPr>
        <w:pStyle w:val="a4"/>
        <w:spacing w:before="1" w:line="276" w:lineRule="auto"/>
        <w:ind w:left="1280" w:right="567"/>
        <w:rPr>
          <w:rFonts w:ascii="Arial" w:eastAsia="ＭＳ Ｐゴシック" w:hAnsi="Arial"/>
          <w:lang w:eastAsia="ja-JP"/>
        </w:rPr>
      </w:pPr>
    </w:p>
    <w:p w:rsidR="00D17ED2" w:rsidRPr="005D0201" w:rsidRDefault="00D17ED2" w:rsidP="005D0201">
      <w:pPr>
        <w:pStyle w:val="ae"/>
        <w:rPr>
          <w:rStyle w:val="af0"/>
          <w:lang w:eastAsia="ja-JP"/>
        </w:rPr>
        <w:sectPr w:rsidR="00D17ED2" w:rsidRPr="005D0201" w:rsidSect="005D0201">
          <w:pgSz w:w="11907" w:h="16840" w:code="9"/>
          <w:pgMar w:top="1134" w:right="1191" w:bottom="1021" w:left="1134" w:header="567" w:footer="1417" w:gutter="0"/>
          <w:cols w:space="720"/>
          <w:docGrid w:linePitch="299"/>
        </w:sectPr>
      </w:pPr>
    </w:p>
    <w:p w:rsidR="00B50E2E" w:rsidRDefault="007A3CB4" w:rsidP="004D22C9">
      <w:pPr>
        <w:pStyle w:val="20"/>
        <w:rPr>
          <w:lang w:eastAsia="ja-JP"/>
        </w:rPr>
      </w:pPr>
      <w:bookmarkStart w:id="14" w:name="_bookmark6"/>
      <w:bookmarkStart w:id="15" w:name="_Toc480816641"/>
      <w:bookmarkEnd w:id="14"/>
      <w:r w:rsidRPr="007A3CB4">
        <w:rPr>
          <w:lang w:eastAsia="ja-JP"/>
        </w:rPr>
        <w:lastRenderedPageBreak/>
        <w:t xml:space="preserve">G4: FOSSコンテンツ ドキュメントとコンプライアンス関連資料の頒布 </w:t>
      </w:r>
      <w:bookmarkEnd w:id="15"/>
    </w:p>
    <w:p w:rsidR="007A3CB4" w:rsidRDefault="007A3CB4" w:rsidP="007A3CB4">
      <w:pPr>
        <w:pStyle w:val="3"/>
        <w:numPr>
          <w:ilvl w:val="1"/>
          <w:numId w:val="24"/>
        </w:numPr>
        <w:tabs>
          <w:tab w:val="left" w:pos="1281"/>
        </w:tabs>
        <w:spacing w:beforeLines="100" w:before="240"/>
        <w:ind w:rightChars="100" w:right="220"/>
      </w:pPr>
      <w:r w:rsidRPr="007A3CB4">
        <w:rPr>
          <w:rFonts w:eastAsia="ＭＳ ゴシック"/>
          <w:lang w:eastAsia="ja-JP"/>
        </w:rPr>
        <w:t xml:space="preserve">Prepare the set of artifacts which represent the output of the FOSS management program for each Supplied Software release. This set is referred to as the Compliance Artifacts which may include (but are not limited to) one or more of the following: source code, attribution notices, copyright notices, copy of licenses, modification notifications, written offers</w:t>
      </w:r>
      <w:r w:rsidR="003B32BA" w:rsidRPr="005D0201">
        <w:rPr>
          <w:rFonts w:eastAsia="ＭＳ ゴシック"/>
          <w:vertAlign w:val="superscript"/>
          <w:lang w:eastAsia="ja-JP"/>
        </w:rPr>
        <w:footnoteReference w:id="2"/>
      </w:r>
      <w:r w:rsidRPr="007A3CB4">
        <w:rPr>
          <w:rFonts w:eastAsia="ＭＳ ゴシック"/>
          <w:lang w:eastAsia="ja-JP"/>
        </w:rPr>
        <w:t xml:space="preserve">, SPDX documents and so forth.</w:t>
      </w:r>
    </w:p>
    <w:p w:rsidR="00B50E2E" w:rsidRPr="005D0201" w:rsidRDefault="00D11FB1" w:rsidP="005E2C48">
      <w:pPr>
        <w:pStyle w:val="4"/>
        <w:rPr>
          <w:rFonts w:eastAsia="ＭＳ ゴシック"/>
          <w:lang w:eastAsia="ja-JP"/>
        </w:rPr>
      </w:pPr>
      <w:r>
        <w:rPr>
          <w:rFonts w:eastAsia="ＭＳ ゴシック" w:hint="eastAsia"/>
        </w:rPr>
        <w:t xml:space="preserve">検証すべき証跡：</w:t>
      </w:r>
    </w:p>
    <w:p w:rsidR="00B50E2E" w:rsidRPr="00F272EE" w:rsidRDefault="00F272EE" w:rsidP="00F272EE">
      <w:pPr>
        <w:pStyle w:val="a6"/>
        <w:numPr>
          <w:ilvl w:val="3"/>
          <w:numId w:val="57"/>
        </w:numPr>
        <w:tabs>
          <w:tab w:val="left" w:pos="1641"/>
        </w:tabs>
        <w:ind w:left="1984" w:hanging="680"/>
        <w:rPr>
          <w:rFonts w:eastAsia="ＭＳ ゴシック"/>
          <w:lang w:eastAsia="ja-JP"/>
        </w:rPr>
      </w:pPr>
      <w:r w:rsidRPr="00F272EE">
        <w:rPr>
          <w:rFonts w:eastAsia="ＭＳ ゴシック"/>
          <w:lang w:eastAsia="ja-JP"/>
        </w:rPr>
        <w:t xml:space="preserve">A documented procedure exists that ensures the Compliance Artifacts are prepared and distributed with Supplied Software release as required by the Identified Licenses. </w:t>
      </w:r>
    </w:p>
    <w:p w:rsidR="00B50E2E" w:rsidRPr="00F272EE" w:rsidRDefault="00F272EE" w:rsidP="000768F2">
      <w:pPr>
        <w:pStyle w:val="a6"/>
        <w:numPr>
          <w:ilvl w:val="3"/>
          <w:numId w:val="57"/>
        </w:numPr>
        <w:tabs>
          <w:tab w:val="left" w:pos="1641"/>
        </w:tabs>
        <w:ind w:left="1984" w:hanging="680"/>
        <w:rPr>
          <w:rFonts w:eastAsia="ＭＳ ゴシック"/>
          <w:lang w:eastAsia="ja-JP"/>
        </w:rPr>
      </w:pPr>
      <w:r w:rsidRPr="00F272EE">
        <w:rPr>
          <w:rFonts w:eastAsia="ＭＳ ゴシック"/>
          <w:lang w:eastAsia="ja-JP"/>
        </w:rPr>
        <w:t xml:space="preserve">Copies of the Compliance Artifacts of the Supplied Software release are archived and easily  retrievable,  and the  archive  is  planned  to exist  for  at  least  as  long  as the  Supplied Software is offered or as required by the Identified Licenses (whichever is longer)</w:t>
      </w:r>
      <w:r w:rsidR="000768F2" w:rsidRPr="00F272EE">
        <w:rPr>
          <w:rFonts w:eastAsia="ＭＳ ゴシック"/>
          <w:lang w:eastAsia="ja-JP"/>
        </w:rPr>
        <w:t xml:space="preserve"> </w:t>
      </w:r>
    </w:p>
    <w:p w:rsidR="00B50E2E" w:rsidRPr="005D0201" w:rsidRDefault="00D11FB1" w:rsidP="005E2C48">
      <w:pPr>
        <w:pStyle w:val="4"/>
        <w:rPr>
          <w:rFonts w:eastAsia="ＭＳ ゴシック"/>
          <w:lang w:eastAsia="ja-JP"/>
        </w:rPr>
      </w:pPr>
      <w:r>
        <w:rPr>
          <w:rFonts w:eastAsia="ＭＳ ゴシック" w:hint="eastAsia"/>
          <w:lang w:eastAsia="ja-JP"/>
        </w:rPr>
        <w:t xml:space="preserve">論拠:</w:t>
      </w:r>
    </w:p>
    <w:p w:rsidR="00B50E2E" w:rsidRPr="005D0201" w:rsidRDefault="000768F2">
      <w:pPr>
        <w:pStyle w:val="a4"/>
        <w:ind w:left="1280" w:right="702"/>
        <w:rPr>
          <w:rFonts w:eastAsia="ＭＳ ゴシック"/>
          <w:lang w:eastAsia="ja-JP"/>
        </w:rPr>
      </w:pPr>
      <w:r w:rsidRPr="000768F2">
        <w:rPr>
          <w:rFonts w:eastAsia="ＭＳ ゴシック"/>
          <w:lang w:eastAsia="ja-JP"/>
        </w:rPr>
        <w:t xml:space="preserve">Ensure the complete collection of Compliance Artifacts accompany the Supplied Software as required by the Identified Licenses that govern the Supplied Software along with other reports created as part of the FOSS review process.</w:t>
      </w:r>
      <w:r w:rsidRPr="005D0201">
        <w:rPr>
          <w:rFonts w:eastAsia="ＭＳ ゴシック"/>
          <w:lang w:eastAsia="ja-JP"/>
        </w:rPr>
        <w:t xml:space="preserve"> </w:t>
      </w:r>
    </w:p>
    <w:p w:rsidR="00DD635C" w:rsidRPr="005D0201" w:rsidRDefault="00DD635C">
      <w:pPr>
        <w:pStyle w:val="a4"/>
        <w:ind w:left="1280" w:right="702"/>
        <w:rPr>
          <w:rFonts w:ascii="Arial" w:eastAsia="ＭＳ Ｐゴシック" w:hAnsi="Arial"/>
          <w:lang w:eastAsia="ja-JP"/>
        </w:rPr>
      </w:pPr>
    </w:p>
    <w:p w:rsidR="00B50E2E" w:rsidRPr="005D0201" w:rsidRDefault="00B50E2E">
      <w:pPr>
        <w:rPr>
          <w:rFonts w:ascii="Arial" w:eastAsia="ＭＳ Ｐゴシック" w:hAnsi="Arial"/>
          <w:lang w:eastAsia="ja-JP"/>
        </w:rPr>
        <w:sectPr w:rsidR="00B50E2E" w:rsidRPr="005D0201" w:rsidSect="005D0201">
          <w:pgSz w:w="11907" w:h="16840" w:code="9"/>
          <w:pgMar w:top="1134" w:right="1191" w:bottom="1021" w:left="1134" w:header="567" w:footer="1417" w:gutter="0"/>
          <w:cols w:space="720"/>
          <w:docGrid w:linePitch="299"/>
        </w:sectPr>
      </w:pPr>
    </w:p>
    <w:p w:rsidR="00B50E2E" w:rsidRPr="003C20E2" w:rsidRDefault="00F85106" w:rsidP="004D22C9">
      <w:pPr>
        <w:pStyle w:val="20"/>
        <w:rPr>
          <w:lang w:eastAsia="ja-JP"/>
        </w:rPr>
      </w:pPr>
      <w:bookmarkStart w:id="16" w:name="_bookmark7"/>
      <w:bookmarkStart w:id="17" w:name="_Toc480816642"/>
      <w:bookmarkEnd w:id="16"/>
      <w:r w:rsidRPr="00F85106">
        <w:rPr>
          <w:lang w:eastAsia="ja-JP"/>
        </w:rPr>
        <w:lastRenderedPageBreak/>
        <w:t xml:space="preserve">G5: FOSSコミュニティへの（積極的な）関わり方の理解</w:t>
      </w:r>
      <w:bookmarkEnd w:id="17"/>
    </w:p>
    <w:p w:rsidR="00B50E2E" w:rsidRPr="005D0201" w:rsidRDefault="00F85106" w:rsidP="00F85106">
      <w:pPr>
        <w:pStyle w:val="3"/>
        <w:numPr>
          <w:ilvl w:val="1"/>
          <w:numId w:val="3"/>
        </w:numPr>
        <w:tabs>
          <w:tab w:val="left" w:pos="1281"/>
        </w:tabs>
        <w:spacing w:beforeLines="100" w:before="240"/>
        <w:ind w:right="510"/>
        <w:rPr>
          <w:rFonts w:eastAsia="ＭＳ ゴシック"/>
          <w:lang w:eastAsia="ja-JP"/>
        </w:rPr>
      </w:pPr>
      <w:r w:rsidRPr="00F85106">
        <w:rPr>
          <w:rFonts w:eastAsia="ＭＳ ゴシック"/>
          <w:lang w:eastAsia="ja-JP"/>
        </w:rPr>
        <w:t xml:space="preserve">A written policy exists that governs contributions to FOSS projects by the organization. The policy must be internally communicated.</w:t>
      </w:r>
      <w:r w:rsidRPr="005D0201">
        <w:rPr>
          <w:rFonts w:eastAsia="ＭＳ ゴシック"/>
          <w:lang w:eastAsia="ja-JP"/>
        </w:rPr>
        <w:t xml:space="preserve"> </w:t>
      </w:r>
    </w:p>
    <w:p w:rsidR="00B50E2E" w:rsidRPr="005D0201" w:rsidRDefault="00D11FB1" w:rsidP="00E00474">
      <w:pPr>
        <w:pStyle w:val="4"/>
        <w:rPr>
          <w:rFonts w:eastAsia="ＭＳ ゴシック"/>
          <w:lang w:eastAsia="ja-JP"/>
        </w:rPr>
      </w:pPr>
      <w:r>
        <w:rPr>
          <w:rFonts w:eastAsia="ＭＳ ゴシック" w:hint="eastAsia"/>
        </w:rPr>
        <w:t xml:space="preserve">検証すべき証跡：</w:t>
      </w:r>
    </w:p>
    <w:p w:rsidR="00B50E2E" w:rsidRPr="005D0201" w:rsidRDefault="00F85106" w:rsidP="00F85106">
      <w:pPr>
        <w:pStyle w:val="a6"/>
        <w:numPr>
          <w:ilvl w:val="0"/>
          <w:numId w:val="58"/>
        </w:numPr>
        <w:tabs>
          <w:tab w:val="left" w:pos="1641"/>
        </w:tabs>
        <w:ind w:left="1984" w:hanging="680"/>
        <w:rPr>
          <w:rFonts w:eastAsia="ＭＳ ゴシック"/>
          <w:lang w:eastAsia="ja-JP"/>
        </w:rPr>
      </w:pPr>
      <w:r w:rsidRPr="00F85106">
        <w:rPr>
          <w:rFonts w:eastAsia="ＭＳ ゴシック"/>
          <w:lang w:eastAsia="ja-JP"/>
        </w:rPr>
        <w:t xml:space="preserve">FOSSコントリビューション ポリシーが文書化されている。</w:t>
      </w:r>
    </w:p>
    <w:p w:rsidR="00B50E2E" w:rsidRPr="00F85106" w:rsidRDefault="00F85106" w:rsidP="00F85106">
      <w:pPr>
        <w:pStyle w:val="a6"/>
        <w:numPr>
          <w:ilvl w:val="0"/>
          <w:numId w:val="58"/>
        </w:numPr>
        <w:tabs>
          <w:tab w:val="left" w:pos="1641"/>
        </w:tabs>
        <w:ind w:left="1984" w:hanging="680"/>
        <w:rPr>
          <w:rFonts w:eastAsia="ＭＳ ゴシック"/>
          <w:lang w:eastAsia="ja-JP"/>
        </w:rPr>
      </w:pPr>
      <w:r w:rsidRPr="00F85106">
        <w:rPr>
          <w:rFonts w:eastAsia="ＭＳ ゴシック"/>
          <w:lang w:eastAsia="ja-JP"/>
        </w:rPr>
        <w:t xml:space="preserve">A documented procedure exists that makes all Software Staff aware of the existence of the  FOSS  contribution  policy  (e.g.,  via  training,  internal  wiki,  or  other  practical communication method). </w:t>
      </w:r>
    </w:p>
    <w:p w:rsidR="00B50E2E" w:rsidRPr="005D0201" w:rsidRDefault="00D11FB1" w:rsidP="00E00474">
      <w:pPr>
        <w:pStyle w:val="4"/>
        <w:rPr>
          <w:rFonts w:eastAsia="ＭＳ ゴシック"/>
          <w:lang w:eastAsia="ja-JP"/>
        </w:rPr>
      </w:pPr>
      <w:r>
        <w:rPr>
          <w:rFonts w:eastAsia="ＭＳ ゴシック" w:hint="eastAsia"/>
          <w:lang w:eastAsia="ja-JP"/>
        </w:rPr>
        <w:t xml:space="preserve">論拠:</w:t>
      </w:r>
    </w:p>
    <w:p w:rsidR="00B50E2E" w:rsidRPr="005D0201" w:rsidRDefault="007235D8" w:rsidP="002437EC">
      <w:pPr>
        <w:pStyle w:val="a4"/>
        <w:spacing w:afterLines="100" w:after="240"/>
        <w:ind w:left="1281" w:right="352"/>
        <w:rPr>
          <w:rFonts w:eastAsia="ＭＳ ゴシック"/>
          <w:lang w:eastAsia="ja-JP"/>
        </w:rPr>
      </w:pPr>
      <w:r w:rsidRPr="007235D8">
        <w:rPr>
          <w:rFonts w:eastAsia="ＭＳ ゴシック"/>
          <w:lang w:eastAsia="ja-JP"/>
        </w:rPr>
        <w:t xml:space="preserve">FOSSへの公的なコントリビューションに関するポリシーの作成について、組織が十分に検討していることを確かなものとします。FOSSコントリビューション ポリシーは、組織全体のFOSSポリシーの一部として策定することも、独立したポリシーとして策定することも可能です。コントリビューションがまったく許容されていない状況の場合は、その立場を明確に示すポリシーの存在が必要です。</w:t>
      </w:r>
      <w:r w:rsidRPr="005D0201">
        <w:rPr>
          <w:rFonts w:eastAsia="ＭＳ ゴシック"/>
          <w:lang w:eastAsia="ja-JP"/>
        </w:rPr>
        <w:t xml:space="preserve"> </w:t>
      </w:r>
    </w:p>
    <w:p w:rsidR="00F01753" w:rsidRPr="005D0201" w:rsidRDefault="00F01753" w:rsidP="00F01753">
      <w:pPr>
        <w:pStyle w:val="3"/>
        <w:numPr>
          <w:ilvl w:val="1"/>
          <w:numId w:val="3"/>
        </w:numPr>
        <w:tabs>
          <w:tab w:val="left" w:pos="1281"/>
        </w:tabs>
        <w:spacing w:beforeLines="100" w:before="240"/>
        <w:ind w:right="499"/>
        <w:rPr>
          <w:rFonts w:eastAsia="ＭＳ ゴシック"/>
          <w:b w:val="0"/>
          <w:lang w:eastAsia="ja-JP"/>
        </w:rPr>
      </w:pPr>
      <w:r w:rsidRPr="00F01753">
        <w:rPr>
          <w:rFonts w:eastAsia="ＭＳ ゴシック"/>
          <w:lang w:eastAsia="ja-JP"/>
        </w:rPr>
        <w:t xml:space="preserve">If an organization permits contributions to FOSS projects then a process must exist that implements the FOSS contribution policy outlined in Section 5.1.</w:t>
      </w:r>
      <w:r w:rsidRPr="005D0201">
        <w:rPr>
          <w:rFonts w:eastAsia="ＭＳ ゴシック"/>
          <w:b w:val="0"/>
          <w:lang w:eastAsia="ja-JP"/>
        </w:rPr>
        <w:t xml:space="preserve"> </w:t>
      </w:r>
    </w:p>
    <w:p w:rsidR="00B50E2E" w:rsidRPr="005D0201" w:rsidRDefault="00B50E2E" w:rsidP="005D0201">
      <w:pPr>
        <w:pStyle w:val="a6"/>
        <w:numPr>
          <w:ilvl w:val="0"/>
          <w:numId w:val="17"/>
        </w:numPr>
        <w:rPr>
          <w:rFonts w:eastAsia="ＭＳ ゴシック"/>
          <w:b/>
          <w:lang w:eastAsia="ja-JP"/>
        </w:rPr>
      </w:pPr>
    </w:p>
    <w:p w:rsidR="00B50E2E" w:rsidRPr="005D0201" w:rsidRDefault="00D11FB1" w:rsidP="00E00474">
      <w:pPr>
        <w:pStyle w:val="4"/>
        <w:rPr>
          <w:rFonts w:eastAsia="ＭＳ ゴシック"/>
          <w:lang w:eastAsia="ja-JP"/>
        </w:rPr>
      </w:pPr>
      <w:r>
        <w:rPr>
          <w:rFonts w:eastAsia="ＭＳ ゴシック" w:hint="eastAsia"/>
        </w:rPr>
        <w:t xml:space="preserve">検証すべき証跡：</w:t>
      </w:r>
    </w:p>
    <w:p w:rsidR="00F01753" w:rsidRPr="00F01753" w:rsidRDefault="00F01753" w:rsidP="00F01753">
      <w:pPr>
        <w:pStyle w:val="a6"/>
        <w:numPr>
          <w:ilvl w:val="3"/>
          <w:numId w:val="61"/>
        </w:numPr>
        <w:tabs>
          <w:tab w:val="left" w:pos="1641"/>
        </w:tabs>
        <w:ind w:left="1984" w:hanging="680"/>
        <w:rPr>
          <w:rFonts w:eastAsia="ＭＳ ゴシック"/>
          <w:lang w:eastAsia="ja-JP"/>
        </w:rPr>
      </w:pPr>
      <w:r w:rsidRPr="00F01753">
        <w:rPr>
          <w:rFonts w:eastAsia="ＭＳ ゴシック"/>
          <w:lang w:eastAsia="ja-JP"/>
        </w:rPr>
        <w:t xml:space="preserve">Provided the FOSS contribution policy permits contributions, a documented procedure exists that governs FOSS contributions.</w:t>
      </w:r>
    </w:p>
    <w:p w:rsidR="00B50E2E" w:rsidRPr="005D0201" w:rsidRDefault="00D11FB1" w:rsidP="00E00474">
      <w:pPr>
        <w:pStyle w:val="4"/>
        <w:rPr>
          <w:rFonts w:eastAsia="ＭＳ ゴシック"/>
          <w:lang w:eastAsia="ja-JP"/>
        </w:rPr>
      </w:pPr>
      <w:r>
        <w:rPr>
          <w:rFonts w:eastAsia="ＭＳ ゴシック" w:hint="eastAsia"/>
          <w:lang w:eastAsia="ja-JP"/>
        </w:rPr>
        <w:t xml:space="preserve">論拠:</w:t>
      </w:r>
    </w:p>
    <w:p w:rsidR="00B50E2E" w:rsidRPr="005D0201" w:rsidRDefault="00AA4C71">
      <w:pPr>
        <w:pStyle w:val="a4"/>
        <w:ind w:left="1280" w:right="325"/>
        <w:rPr>
          <w:rFonts w:eastAsia="ＭＳ ゴシック"/>
          <w:lang w:eastAsia="ja-JP"/>
        </w:rPr>
      </w:pPr>
      <w:r w:rsidRPr="00AA4C71">
        <w:rPr>
          <w:rFonts w:eastAsia="ＭＳ ゴシック"/>
          <w:lang w:eastAsia="ja-JP"/>
        </w:rPr>
        <w:t xml:space="preserve">組織が公的にFOSSにコントリビュートする方法について文書化されたプロセスを有することを確かなものにします。コントリビューションが許容されてない場合においても、ポリシーは存在した方がよいでしょう。In that situation it is understood that no procedure may exist and this requirement would nevertheless be met.</w:t>
      </w:r>
      <w:r w:rsidRPr="005D0201">
        <w:rPr>
          <w:rFonts w:eastAsia="ＭＳ ゴシック"/>
          <w:lang w:eastAsia="ja-JP"/>
        </w:rPr>
        <w:t xml:space="preserve"> </w:t>
      </w:r>
    </w:p>
    <w:p w:rsidR="00B50E2E" w:rsidRDefault="00B50E2E">
      <w:pPr>
        <w:rPr>
          <w:rFonts w:ascii="Arial" w:eastAsia="ＭＳ Ｐゴシック" w:hAnsi="Arial"/>
          <w:lang w:eastAsia="ja-JP"/>
        </w:rPr>
      </w:pPr>
    </w:p>
    <w:p w:rsidR="0061357F" w:rsidRPr="005D0201" w:rsidRDefault="0061357F">
      <w:pPr>
        <w:rPr>
          <w:rFonts w:ascii="Arial" w:eastAsia="ＭＳ Ｐゴシック" w:hAnsi="Arial"/>
          <w:lang w:eastAsia="ja-JP"/>
        </w:rPr>
        <w:sectPr w:rsidR="0061357F" w:rsidRPr="005D0201" w:rsidSect="005D0201">
          <w:pgSz w:w="11907" w:h="16840" w:code="9"/>
          <w:pgMar w:top="1134" w:right="1191" w:bottom="1021" w:left="1134" w:header="567" w:footer="1417" w:gutter="0"/>
          <w:cols w:space="720"/>
          <w:docGrid w:linePitch="299"/>
        </w:sectPr>
      </w:pPr>
    </w:p>
    <w:p w:rsidR="00B50E2E" w:rsidRPr="00AA4C71" w:rsidRDefault="00AA4C71" w:rsidP="004D22C9">
      <w:pPr>
        <w:pStyle w:val="20"/>
        <w:rPr>
          <w:rFonts w:eastAsiaTheme="minorEastAsia"/>
          <w:lang w:eastAsia="ja-JP"/>
        </w:rPr>
      </w:pPr>
      <w:bookmarkStart w:id="18" w:name="_bookmark8"/>
      <w:bookmarkStart w:id="19" w:name="_Toc480816643"/>
      <w:bookmarkEnd w:id="18"/>
      <w:r w:rsidRPr="00AA4C71">
        <w:lastRenderedPageBreak/>
        <w:t xml:space="preserve">G6: OpenChain要件適合の認定</w:t>
      </w:r>
      <w:bookmarkEnd w:id="19"/>
    </w:p>
    <w:p w:rsidR="00B50E2E" w:rsidRPr="005D0201" w:rsidRDefault="008E43CC" w:rsidP="008E43CC">
      <w:pPr>
        <w:pStyle w:val="3"/>
        <w:numPr>
          <w:ilvl w:val="1"/>
          <w:numId w:val="1"/>
        </w:numPr>
        <w:tabs>
          <w:tab w:val="left" w:pos="1281"/>
        </w:tabs>
        <w:spacing w:beforeLines="100" w:before="240"/>
        <w:ind w:right="930"/>
        <w:rPr>
          <w:rFonts w:eastAsia="ＭＳ ゴシック"/>
          <w:lang w:eastAsia="ja-JP"/>
        </w:rPr>
      </w:pPr>
      <w:r w:rsidRPr="008E43CC">
        <w:rPr>
          <w:rFonts w:eastAsia="ＭＳ ゴシック"/>
          <w:lang w:eastAsia="ja-JP"/>
        </w:rPr>
        <w:t xml:space="preserve">In order for an organization to be OpenChain certified, it must affirm that it has a FOSS management program that meets the criteria described in this OpenChain Specification version 1.1.</w:t>
      </w:r>
      <w:r w:rsidRPr="005D0201">
        <w:rPr>
          <w:rFonts w:eastAsia="ＭＳ ゴシック"/>
          <w:lang w:eastAsia="ja-JP"/>
        </w:rPr>
        <w:t xml:space="preserve"> </w:t>
      </w:r>
    </w:p>
    <w:p w:rsidR="00B50E2E" w:rsidRPr="005D0201" w:rsidRDefault="00D11FB1" w:rsidP="00E00474">
      <w:pPr>
        <w:pStyle w:val="4"/>
        <w:rPr>
          <w:rFonts w:eastAsia="ＭＳ ゴシック"/>
          <w:lang w:eastAsia="ja-JP"/>
        </w:rPr>
      </w:pPr>
      <w:r>
        <w:rPr>
          <w:rFonts w:eastAsia="ＭＳ ゴシック" w:hint="eastAsia"/>
        </w:rPr>
        <w:t xml:space="preserve">検証すべき証跡：</w:t>
      </w:r>
    </w:p>
    <w:p w:rsidR="00922E49" w:rsidRPr="005D0201" w:rsidRDefault="00922E49" w:rsidP="00922E49">
      <w:pPr>
        <w:pStyle w:val="a6"/>
        <w:numPr>
          <w:ilvl w:val="3"/>
          <w:numId w:val="63"/>
        </w:numPr>
        <w:tabs>
          <w:tab w:val="left" w:pos="1641"/>
        </w:tabs>
        <w:ind w:left="1984" w:rightChars="200" w:right="440" w:hanging="680"/>
        <w:rPr>
          <w:rFonts w:eastAsia="ＭＳ ゴシック"/>
          <w:lang w:eastAsia="ja-JP"/>
        </w:rPr>
      </w:pPr>
      <w:r w:rsidRPr="00922E49">
        <w:rPr>
          <w:rFonts w:eastAsia="ＭＳ ゴシック"/>
          <w:lang w:eastAsia="ja-JP"/>
        </w:rPr>
        <w:t xml:space="preserve">The organization affirms that a FOSS management program exists that meets all the requirements of this OpenChain Specification version 1.1.</w:t>
      </w:r>
    </w:p>
    <w:p w:rsidR="00B50E2E" w:rsidRPr="005D0201" w:rsidRDefault="00D11FB1" w:rsidP="00E00474">
      <w:pPr>
        <w:pStyle w:val="4"/>
        <w:rPr>
          <w:rFonts w:eastAsia="ＭＳ ゴシック"/>
          <w:lang w:eastAsia="ja-JP"/>
        </w:rPr>
      </w:pPr>
      <w:r>
        <w:rPr>
          <w:rFonts w:eastAsia="ＭＳ ゴシック" w:hint="eastAsia"/>
          <w:lang w:eastAsia="ja-JP"/>
        </w:rPr>
        <w:t xml:space="preserve">論拠:</w:t>
      </w:r>
    </w:p>
    <w:p w:rsidR="00880FA4" w:rsidRDefault="0046641E">
      <w:pPr>
        <w:pStyle w:val="a4"/>
        <w:ind w:left="1280" w:right="469"/>
        <w:rPr>
          <w:rFonts w:eastAsia="ＭＳ ゴシック"/>
          <w:lang w:eastAsia="ja-JP"/>
        </w:rPr>
      </w:pPr>
      <w:r w:rsidRPr="0046641E">
        <w:rPr>
          <w:rFonts w:eastAsia="ＭＳ ゴシック"/>
          <w:lang w:eastAsia="ja-JP"/>
        </w:rPr>
        <w:t xml:space="preserve">組織がOpenChainに適合したコンプライアンス プログラムを有していると宣言した場合、当該プログラムが本仕様書のすべての要件を満たしていることを確かなものにします。これらの要件に部分的に準拠しているだけではOpenChain適合認定を保証するに十分なものとはみなされません。</w:t>
      </w:r>
      <w:r w:rsidRPr="0046641E">
        <w:rPr>
          <w:rFonts w:eastAsia="ＭＳ ゴシック"/>
          <w:u w:val="single"/>
          <w:lang w:eastAsia="ja-JP"/>
        </w:rPr>
        <w:t xml:space="preserve"/>
      </w:r>
      <w:r w:rsidRPr="0046641E">
        <w:rPr>
          <w:rFonts w:eastAsia="ＭＳ ゴシック"/>
          <w:lang w:eastAsia="ja-JP"/>
        </w:rPr>
        <w:t xml:space="preserve"/>
      </w:r>
    </w:p>
    <w:p w:rsidR="008000BD" w:rsidRDefault="008000BD" w:rsidP="008000BD">
      <w:pPr>
        <w:pStyle w:val="3"/>
        <w:numPr>
          <w:ilvl w:val="1"/>
          <w:numId w:val="1"/>
        </w:numPr>
        <w:tabs>
          <w:tab w:val="left" w:pos="1281"/>
        </w:tabs>
        <w:spacing w:beforeLines="100" w:before="240"/>
        <w:ind w:right="930"/>
        <w:rPr>
          <w:rFonts w:eastAsia="ＭＳ ゴシック"/>
          <w:lang w:eastAsia="ja-JP"/>
        </w:rPr>
      </w:pPr>
      <w:r w:rsidRPr="008000BD">
        <w:rPr>
          <w:rFonts w:eastAsia="ＭＳ ゴシック"/>
          <w:lang w:eastAsia="ja-JP"/>
        </w:rPr>
        <w:t xml:space="preserve">Conformance with this version of the specification will last 18 months from the date conformance validation was achieved. Conformance validation requirements can be found on the OpenChain project’s website.</w:t>
      </w:r>
    </w:p>
    <w:p w:rsidR="008000BD" w:rsidRPr="005D0201" w:rsidRDefault="008000BD" w:rsidP="008000BD">
      <w:pPr>
        <w:pStyle w:val="4"/>
        <w:rPr>
          <w:rFonts w:eastAsia="ＭＳ ゴシック"/>
          <w:lang w:eastAsia="ja-JP"/>
        </w:rPr>
      </w:pPr>
      <w:r>
        <w:rPr>
          <w:rFonts w:eastAsia="ＭＳ ゴシック" w:hint="eastAsia"/>
        </w:rPr>
        <w:t xml:space="preserve">検証すべき証跡：</w:t>
      </w:r>
    </w:p>
    <w:p w:rsidR="005302DA" w:rsidRDefault="005302DA" w:rsidP="005302DA">
      <w:pPr>
        <w:pStyle w:val="a6"/>
        <w:numPr>
          <w:ilvl w:val="0"/>
          <w:numId w:val="66"/>
        </w:numPr>
        <w:tabs>
          <w:tab w:val="left" w:pos="1641"/>
        </w:tabs>
        <w:ind w:left="1984" w:rightChars="200" w:right="440" w:hanging="680"/>
        <w:rPr>
          <w:rFonts w:eastAsia="ＭＳ ゴシック"/>
          <w:lang w:eastAsia="ja-JP"/>
        </w:rPr>
      </w:pPr>
      <w:r w:rsidRPr="005302DA">
        <w:rPr>
          <w:rFonts w:eastAsia="ＭＳ ゴシック"/>
          <w:lang w:eastAsia="ja-JP"/>
        </w:rPr>
        <w:t xml:space="preserve">The organization affirms that a FOSS management program exists that meets all the requirements of this OpenChain Specification version 1.1 within the past 18 months of achieving conformance validation.</w:t>
      </w:r>
    </w:p>
    <w:p w:rsidR="005302DA" w:rsidRPr="005D0201" w:rsidRDefault="005302DA" w:rsidP="005302DA">
      <w:pPr>
        <w:pStyle w:val="4"/>
        <w:rPr>
          <w:rFonts w:eastAsia="ＭＳ ゴシック"/>
          <w:lang w:eastAsia="ja-JP"/>
        </w:rPr>
      </w:pPr>
      <w:r>
        <w:rPr>
          <w:rFonts w:eastAsia="ＭＳ ゴシック" w:hint="eastAsia"/>
          <w:lang w:eastAsia="ja-JP"/>
        </w:rPr>
        <w:t xml:space="preserve">論拠:</w:t>
      </w:r>
    </w:p>
    <w:p w:rsidR="0071113F" w:rsidRDefault="005302DA" w:rsidP="005302DA">
      <w:pPr>
        <w:pStyle w:val="a4"/>
        <w:ind w:left="1280" w:right="469"/>
        <w:rPr>
          <w:rFonts w:eastAsia="ＭＳ ゴシック"/>
          <w:lang w:eastAsia="ja-JP"/>
        </w:rPr>
      </w:pPr>
      <w:r w:rsidRPr="005302DA">
        <w:rPr>
          <w:rFonts w:eastAsia="ＭＳ ゴシック"/>
          <w:lang w:eastAsia="ja-JP"/>
        </w:rPr>
        <w:t xml:space="preserve">It is important for the organization to remains current with the specification if they want to assert program conformance overtime. This requirement ensures that the program’s supporting processes and controls do not erode if they want to continue to assert conformance with the specification overtime.</w:t>
      </w:r>
    </w:p>
    <w:p w:rsidR="0071113F" w:rsidRDefault="0071113F">
      <w:pPr>
        <w:rPr>
          <w:rFonts w:eastAsia="ＭＳ ゴシック"/>
          <w:lang w:eastAsia="ja-JP"/>
        </w:rPr>
      </w:pPr>
      <w:r>
        <w:rPr>
          <w:rFonts w:eastAsia="ＭＳ ゴシック"/>
          <w:lang w:eastAsia="ja-JP"/>
        </w:rPr>
        <w:br w:type="page"/>
      </w:r>
    </w:p>
    <w:p w:rsidR="008000BD" w:rsidRDefault="0071113F" w:rsidP="0071113F">
      <w:pPr>
        <w:pStyle w:val="1"/>
        <w:spacing w:beforeLines="100" w:before="240"/>
        <w:ind w:left="561"/>
        <w:rPr>
          <w:rFonts w:ascii="Calibri" w:eastAsia="ＭＳ ゴシック" w:hAnsi="Calibri"/>
          <w:color w:val="365F91" w:themeColor="accent1" w:themeShade="BF"/>
          <w:shd w:val="clear" w:color="auto" w:fill="FDFDFD"/>
          <w:lang w:eastAsia="ja-JP"/>
        </w:rPr>
      </w:pPr>
      <w:r w:rsidRPr="0071113F">
        <w:rPr>
          <w:rFonts w:ascii="Calibri" w:eastAsia="ＭＳ ゴシック" w:hAnsi="Calibri"/>
          <w:color w:val="365F91" w:themeColor="accent1" w:themeShade="BF"/>
          <w:shd w:val="clear" w:color="auto" w:fill="FDFDFD"/>
          <w:lang w:eastAsia="ja-JP"/>
        </w:rPr>
        <w:lastRenderedPageBreak/>
        <w:t xml:space="preserve">Appendix I: Language Translations</w:t>
      </w:r>
    </w:p>
    <w:p w:rsidR="00082336" w:rsidRPr="00082336" w:rsidRDefault="00082336" w:rsidP="00082336">
      <w:pPr>
        <w:spacing w:beforeLines="100" w:before="240"/>
        <w:ind w:leftChars="257" w:left="565"/>
      </w:pPr>
      <w:r w:rsidRPr="00082336">
        <w:rPr>
          <w:shd w:val="clear" w:color="auto" w:fill="FDFDFD"/>
          <w:lang w:eastAsia="ja-JP"/>
        </w:rPr>
        <w:t xml:space="preserve">To facilitate global adoption we welcome efforts to translate the specification into multiple languages. Because OpenChain functions as an open source project translations are driven by those willing to contribute their time and expertise to perform translations under the terms of the CC-BY 4.0 license and the project’s translation policy. The details of the policy and available translations can be found on the OpenChain project </w:t>
      </w:r>
      <w:hyperlink r:id="rId23" w:history="1">
        <w:r w:rsidRPr="00082336">
          <w:rPr>
            <w:rStyle w:val="a7"/>
            <w:shd w:val="clear" w:color="auto" w:fill="FDFDFD"/>
            <w:lang w:eastAsia="ja-JP"/>
          </w:rPr>
          <w:t xml:space="preserve">specification webpage</w:t>
        </w:r>
      </w:hyperlink>
      <w:r w:rsidRPr="00082336">
        <w:rPr>
          <w:shd w:val="clear" w:color="auto" w:fill="FDFDFD"/>
          <w:lang w:eastAsia="ja-JP"/>
        </w:rPr>
        <w:t xml:space="preserve">.</w:t>
      </w:r>
    </w:p>
    <w:sectPr w:rsidR="00082336" w:rsidRPr="00082336" w:rsidSect="005D0201">
      <w:pgSz w:w="11907" w:h="16840" w:code="9"/>
      <w:pgMar w:top="1134" w:right="1191" w:bottom="1021" w:left="1134" w:header="567" w:footer="1417" w:gutter="0"/>
      <w:cols w:space="72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50246" w:rsidRDefault="00D50246">
      <w:r>
        <w:separator/>
      </w:r>
    </w:p>
  </w:endnote>
  <w:endnote w:type="continuationSeparator" w:id="0">
    <w:p w:rsidR="00D50246" w:rsidRDefault="00D5024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ＭＳ Ｐゴシック">
    <w:panose1 w:val="020B0600070205080204"/>
    <w:charset w:val="80"/>
    <w:family w:val="modern"/>
    <w:pitch w:val="variable"/>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embedRegular r:id="rId1" w:fontKey="{8A1EAFC7-F23A-4CC5-91E9-91498AF57555}"/>
    <w:embedBold r:id="rId2" w:fontKey="{79142666-5B93-4C50-AE50-8E74087F79C1}"/>
  </w:font>
  <w:font w:name="Courier New">
    <w:panose1 w:val="02070309020205020404"/>
    <w:charset w:val="00"/>
    <w:family w:val="modern"/>
    <w:pitch w:val="fixed"/>
    <w:sig w:usb0="E0002AFF" w:usb1="C0007843" w:usb2="00000009" w:usb3="00000000" w:csb0="000001FF" w:csb1="00000000"/>
  </w:font>
  <w:font w:name="ＭＳ 明朝">
    <w:altName w:val="MS Mincho"/>
    <w:panose1 w:val="02020609040205080304"/>
    <w:charset w:val="80"/>
    <w:family w:val="roma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embedRegular r:id="rId3" w:fontKey="{BDFFB6E9-F2B0-423B-86E1-8388F8300E17}"/>
    <w:embedBold r:id="rId4" w:fontKey="{C204AE52-C121-48A0-B70F-61DECD3AB73E}"/>
  </w:font>
  <w:font w:name="ＭＳ ゴシック">
    <w:altName w:val="MS Gothic"/>
    <w:panose1 w:val="020B06090702050802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16A57" w:rsidRDefault="00E16A57">
    <w:pPr>
      <w:pStyle w:val="ac"/>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16A57" w:rsidRDefault="00E16A57">
    <w:pPr>
      <w:pStyle w:val="ac"/>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16A57" w:rsidRDefault="00E16A57">
    <w:pPr>
      <w:pStyle w:val="ac"/>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D24FA" w:rsidRDefault="00FA6575">
    <w:pPr>
      <w:pStyle w:val="a4"/>
      <w:spacing w:line="14" w:lineRule="auto"/>
      <w:rPr>
        <w:sz w:val="20"/>
      </w:rPr>
    </w:pPr>
    <w:r>
      <w:rPr>
        <w:noProof/>
        <w:lang w:eastAsia="ja-JP"/>
      </w:rPr>
      <mc:AlternateContent>
        <mc:Choice Requires="wps">
          <w:drawing>
            <wp:anchor distT="0" distB="0" distL="114300" distR="114300" simplePos="0" relativeHeight="251699200" behindDoc="1" locked="0" layoutInCell="1" allowOverlap="1" wp14:anchorId="4A4757FC" wp14:editId="2E073803">
              <wp:simplePos x="0" y="0"/>
              <wp:positionH relativeFrom="page">
                <wp:posOffset>6650355</wp:posOffset>
              </wp:positionH>
              <wp:positionV relativeFrom="page">
                <wp:posOffset>9865360</wp:posOffset>
              </wp:positionV>
              <wp:extent cx="378000" cy="127800"/>
              <wp:effectExtent l="0" t="0" r="3175" b="5715"/>
              <wp:wrapNone/>
              <wp:docPr id="11"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8000" cy="12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575" w:rsidRDefault="00FA6575" w:rsidP="00FA6575">
                          <w:pPr>
                            <w:spacing w:line="184" w:lineRule="exact"/>
                            <w:ind w:left="20"/>
                            <w:rPr>
                              <w:sz w:val="16"/>
                            </w:rPr>
                          </w:pPr>
                          <w:r w:rsidRPr="00342D23">
                            <w:rPr>
                              <w:sz w:val="16"/>
                            </w:rPr>
                            <w:t xml:space="preserve">2017 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 o:spid="_x0000_s1027" type="#_x0000_t202" style="position:absolute;margin-left:523.65pt;margin-top:776.8pt;width:29.75pt;height:10.05pt;z-index:-2516172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BFodP1sQIAALAFAAAOAAAAZHJzL2Uyb0RvYy54bWysVNtunDAQfa/Uf7D8TriEvYDCRsmyVJXS i5T0A7xgFqtgU9u7kEb9947tZbNJValqywMa2+Mzl3M8V9dj16IDlYoJnuHwIsCI8lJUjO8y/OWh 8JYYKU14RVrBaYYfqcLXq7dvroY+pZFoRFtRiQCEq3ToM9xo3ae+r8qGdkRdiJ5yOKyF7IiGpdz5 lSQDoHetHwXB3B+ErHopSqoU7ObuEK8sfl3TUn+qa0U1ajMMuWn7l/a/NX9/dUXSnSR9w8pjGuQv sugI4xD0BJUTTdBesl+gOlZKoUStL0rR+aKuWUltDVBNGLyq5r4hPbW1QHNUf2qT+n+w5cfDZ4lY BdyFGHHSAUcPdNToVoxoZtoz9CoFr/se/PQI2+BqS1X9nSi/KsTFuiF8R2+kFENDSQXpheamf3bV 4SgDsh0+iArCkL0WFmisZWd6B91AgA40PZ6oMamUsHm5WAYBnJRwFEZmYSOQdLrcS6XfUdEhY2RY AvMWnBzulDbJkHRyMbG4KFjbWvZb/mIDHN0OhIar5swkYcl8SoJks9wsYy+O5hsvDvLcuynWsTcv wsUsv8zX6zz8YeKGcdqwqqLchJmEFcZ/RtxR4k4SJ2kp0bLKwJmUlNxt161EBwLCLux3bMiZm/8y DdsEqOVVSWEUB7dR4hXz5cKLi3jmJYtg6QVhcpvMgziJ8+JlSXeM038vCQ0ZTmbRzGnpt7UB64Z4 x+BZbSTtmIbR0bIuw0YbzomkRoEbXllqNWGts89aYdJ/bgXQPRFt9Wok6sSqx+3oXoaJbrS8FdUj CFgKEBhoEcYeGI2Q3zEaYIRkWH3bE0kxat9zeARm3kyGnIztZBBewtUMa4ycudZuLu17yXYNILtn xsUNPJSaWRE/Z3F8XjAWbC3HEWbmzvnaej0P2tVPAAAA//8DAFBLAwQUAAYACAAAACEAm+Y9huIA AAAPAQAADwAAAGRycy9kb3ducmV2LnhtbEyPwU7DMBBE70j8g7VI3KhdQpM2xKkqBCckRBoOHJ3Y TaLG6xC7bfh7Nqdy29kdzb7JtpPt2dmMvnMoYbkQwAzWTnfYSPgq3x7WwHxQqFXv0Ej4NR62+e1N plLtLliY8z40jELQp0pCG8KQcu7r1ljlF24wSLeDG60KJMeG61FdKNz2/FGImFvVIX1o1WBeWlMf 9ycrYfeNxWv381F9FoeiK8uNwPf4KOX93bR7BhbMFK5mmPEJHXJiqtwJtWc9afGUROSlabWKYmCz Zyli6lPNuyRKgOcZ/98j/wMAAP//AwBQSwECLQAUAAYACAAAACEAtoM4kv4AAADhAQAAEwAAAAAA AAAAAAAAAAAAAAAAW0NvbnRlbnRfVHlwZXNdLnhtbFBLAQItABQABgAIAAAAIQA4/SH/1gAAAJQB AAALAAAAAAAAAAAAAAAAAC8BAABfcmVscy8ucmVsc1BLAQItABQABgAIAAAAIQBFodP1sQIAALAF AAAOAAAAAAAAAAAAAAAAAC4CAABkcnMvZTJvRG9jLnhtbFBLAQItABQABgAIAAAAIQCb5j2G4gAA AA8BAAAPAAAAAAAAAAAAAAAAAAsFAABkcnMvZG93bnJldi54bWxQSwUGAAAAAAQABADzAAAAGgYA AAAA " filled="f" stroked="f">
              <v:textbox inset="0,0,0,0">
                <w:txbxContent>
                  <w:p w:rsidR="00FA6575" w:rsidRDefault="00FA6575" w:rsidP="00FA6575">
                    <w:pPr>
                      <w:spacing w:line="184" w:lineRule="exact"/>
                      <w:ind w:left="20"/>
                      <w:rPr>
                        <w:sz w:val="16"/>
                      </w:rPr>
                    </w:pPr>
                    <w:r w:rsidRPr="00342D23">
                      <w:rPr>
                        <w:sz w:val="16"/>
                      </w:rPr>
                      <w:t xml:space="preserve">2017 a</w:t>
                    </w:r>
                  </w:p>
                </w:txbxContent>
              </v:textbox>
              <w10:wrap anchorx="page" anchory="page"/>
            </v:shape>
          </w:pict>
        </mc:Fallback>
      </mc:AlternateContent>
    </w:r>
    <w:r w:rsidR="0063351D">
      <w:rPr>
        <w:noProof/>
        <w:lang w:eastAsia="ja-JP"/>
      </w:rPr>
      <mc:AlternateContent>
        <mc:Choice Requires="wps">
          <w:drawing>
            <wp:anchor distT="0" distB="0" distL="114300" distR="114300" simplePos="0" relativeHeight="251653120" behindDoc="1" locked="0" layoutInCell="1" allowOverlap="1" wp14:anchorId="19E9F513" wp14:editId="3F6BAAAD">
              <wp:simplePos x="0" y="0"/>
              <wp:positionH relativeFrom="margin">
                <wp:align>center</wp:align>
              </wp:positionH>
              <wp:positionV relativeFrom="page">
                <wp:posOffset>10171430</wp:posOffset>
              </wp:positionV>
              <wp:extent cx="792000" cy="221760"/>
              <wp:effectExtent l="0" t="0" r="8255" b="6985"/>
              <wp:wrapNone/>
              <wp:docPr id="6"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2000" cy="2217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D24FA" w:rsidRPr="0063351D" w:rsidRDefault="0063351D" w:rsidP="00FA6575">
                          <w:pPr>
                            <w:pStyle w:val="a4"/>
                            <w:spacing w:line="245" w:lineRule="exact"/>
                            <w:ind w:left="40"/>
                            <w:jc w:val="center"/>
                            <w:rPr>
                              <w:rFonts w:eastAsiaTheme="minorEastAsia"/>
                              <w:lang w:eastAsia="ja-JP"/>
                            </w:rPr>
                          </w:pPr>
                          <w:r>
                            <w:rPr>
                              <w:rFonts w:eastAsiaTheme="minorEastAsia" w:hint="eastAsia"/>
                              <w:lang w:eastAsia="ja-JP"/>
                            </w:rPr>
                            <w:t xml:space="preserve">Page</w:t>
                          </w:r>
                          <w:r w:rsidR="002D24FA" w:rsidRPr="0063351D">
                            <w:rPr>
                              <w:b/>
                            </w:rPr>
                            <w:fldChar w:fldCharType="begin"/>
                          </w:r>
                          <w:r w:rsidR="002D24FA" w:rsidRPr="0063351D">
                            <w:rPr>
                              <w:b/>
                            </w:rPr>
                            <w:instrText xml:space="preserve"> PAGE </w:instrText>
                          </w:r>
                          <w:r w:rsidR="002D24FA" w:rsidRPr="0063351D">
                            <w:rPr>
                              <w:b/>
                            </w:rPr>
                            <w:fldChar w:fldCharType="separate"/>
                          </w:r>
                          <w:r w:rsidR="00E16A57">
                            <w:rPr>
                              <w:b/>
                              <w:noProof/>
                            </w:rPr>
                            <w:t xml:space="preserve">2</w:t>
                          </w:r>
                          <w:r w:rsidR="002D24FA" w:rsidRPr="0063351D">
                            <w:rPr>
                              <w:b/>
                            </w:rPr>
                            <w:fldChar w:fldCharType="end"/>
                          </w:r>
                          <w:r>
                            <w:rPr>
                              <w:rFonts w:eastAsiaTheme="minorEastAsia" w:hint="eastAsia"/>
                              <w:lang w:eastAsia="ja-JP"/>
                            </w:rPr>
                            <w:t xml:space="preserve"> of </w:t>
                          </w:r>
                          <w:r w:rsidRPr="0063351D">
                            <w:rPr>
                              <w:rFonts w:eastAsiaTheme="minorEastAsia" w:hint="eastAsia"/>
                              <w:b/>
                              <w:lang w:eastAsia="ja-JP"/>
                            </w:rPr>
                            <w:t xml:space="preserve">13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 o:spid="_x0000_s1028" type="#_x0000_t202" style="position:absolute;margin-left:0;margin-top:800.9pt;width:62.35pt;height:17.45pt;z-index:-251663360;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CFnOPXtAIAAK8FAAAOAAAAZHJzL2Uyb0RvYy54bWysVNuOmzAQfa/Uf7D8znIpIQGFrLIhVJW2 F2m3H+CACVbBprYT2K767x2bkGS3L1VbHqzBHh/PzDkzy9uhbdCRSsUET7F/42FEeSFKxvcp/vqY OwuMlCa8JI3gNMVPVOHb1ds3y75LaCBq0ZRUIgDhKum7FNdad4nrqqKmLVE3oqMcDishW6LhV+7d UpIe0NvGDTwvcnshy06KgioFu9l4iFcWv6pooT9XlaIaNSmG2LRdpV13ZnVXS5LsJelqVpzCIH8R RUsYh0fPUBnRBB0k+w2qZYUUSlT6phCtK6qKFdTmANn43qtsHmrSUZsLFEd15zKp/wdbfDp+kYiV KY4w4qQFih7poNGdGFBoqtN3KgGnhw7c9ADbwLLNVHX3ovimEBebmvA9XUsp+pqSEqLzzU336uqI owzIrv8oSniGHLSwQEMlW1M6KAYCdGDp6cyMCaWAzXkMZMNJAUdB4M8jy5xLkulyJ5V+T0WLjJFi CcRbcHK8V9oEQ5LJxbzFRc6axpLf8Bcb4DjuwNNw1ZyZICyXz7EXbxfbReiEQbR1Qi/LnHW+CZ0o 9+ez7F222WT+T/OuHyY1K0vKzTOTrvzwz3g7KXxUxFlZSjSsNHAmJCX3u00j0ZGArnP72ZLDycXN fRmGLQLk8iolPwi9uyB28mgxd8I8nDnx3Fs4nh/fxZEXxmGWv0zpnnH67ymhPsXxLJiNWroE/So3 YN0QPzJ4lRtJWqZhcjSsTfHi7EQSo8AtLy21mrBmtK9KYcK/lALonoi2ejUSHcWqh91gGyOY2mAn yicQsBQgMNAiTD0waiF/YNTDBEmx+n4gkmLUfODQBGbcTIacjN1kEF7A1RRrjEZzo8exdOgk29eA PLYZF2tolIpZEZuOGqM4tRdMBZvLaYKZsXP9b70uc3b1CwAA//8DAFBLAwQUAAYACAAAACEAP5BZ Vt4AAAAKAQAADwAAAGRycy9kb3ducmV2LnhtbEyPwU7DMBBE70j8g7VI3KjdglIIcaoKwQkJkYYD RyfeJlHjdYjdNvw9m1M57sxodl62mVwvTjiGzpOG5UKBQKq97ajR8FW+3T2CCNGQNb0n1PCLATb5 9VVmUuvPVOBpFxvBJRRSo6GNcUilDHWLzoSFH5DY2/vRmcjn2Eg7mjOXu16ulEqkMx3xh9YM+NJi fdgdnYbtNxWv3c9H9Vnsi64snxS9Jwetb2+m7TOIiFO8hGGez9Mh502VP5INotfAIJHVRC2ZYPZX D2sQ1SzdJ2uQeSb/I+R/AAAA//8DAFBLAQItABQABgAIAAAAIQC2gziS/gAAAOEBAAATAAAAAAAA AAAAAAAAAAAAAABbQ29udGVudF9UeXBlc10ueG1sUEsBAi0AFAAGAAgAAAAhADj9If/WAAAAlAEA AAsAAAAAAAAAAAAAAAAALwEAAF9yZWxzLy5yZWxzUEsBAi0AFAAGAAgAAAAhAIWc49e0AgAArwUA AA4AAAAAAAAAAAAAAAAALgIAAGRycy9lMm9Eb2MueG1sUEsBAi0AFAAGAAgAAAAhAD+QWVbeAAAA CgEAAA8AAAAAAAAAAAAAAAAADgUAAGRycy9kb3ducmV2LnhtbFBLBQYAAAAABAAEAPMAAAAZBgAA AAA= " filled="f" stroked="f">
              <v:textbox inset="0,0,0,0">
                <w:txbxContent>
                  <w:p w:rsidR="002D24FA" w:rsidRPr="0063351D" w:rsidRDefault="0063351D" w:rsidP="00FA6575">
                    <w:pPr>
                      <w:pStyle w:val="a4"/>
                      <w:spacing w:line="245" w:lineRule="exact"/>
                      <w:ind w:left="40"/>
                      <w:jc w:val="center"/>
                      <w:rPr>
                        <w:rFonts w:eastAsiaTheme="minorEastAsia"/>
                        <w:lang w:eastAsia="ja-JP"/>
                      </w:rPr>
                    </w:pPr>
                    <w:r>
                      <w:rPr>
                        <w:rFonts w:eastAsiaTheme="minorEastAsia" w:hint="eastAsia"/>
                        <w:lang w:eastAsia="ja-JP"/>
                      </w:rPr>
                      <w:t xml:space="preserve">Page</w:t>
                    </w:r>
                    <w:r w:rsidR="002D24FA" w:rsidRPr="0063351D">
                      <w:rPr>
                        <w:b/>
                      </w:rPr>
                      <w:fldChar w:fldCharType="begin"/>
                    </w:r>
                    <w:r w:rsidR="002D24FA" w:rsidRPr="0063351D">
                      <w:rPr>
                        <w:b/>
                      </w:rPr>
                      <w:instrText xml:space="preserve"> PAGE </w:instrText>
                    </w:r>
                    <w:r w:rsidR="002D24FA" w:rsidRPr="0063351D">
                      <w:rPr>
                        <w:b/>
                      </w:rPr>
                      <w:fldChar w:fldCharType="separate"/>
                    </w:r>
                    <w:r w:rsidR="00E16A57">
                      <w:rPr>
                        <w:b/>
                        <w:noProof/>
                      </w:rPr>
                      <w:t xml:space="preserve">2</w:t>
                    </w:r>
                    <w:r w:rsidR="002D24FA" w:rsidRPr="0063351D">
                      <w:rPr>
                        <w:b/>
                      </w:rPr>
                      <w:fldChar w:fldCharType="end"/>
                    </w:r>
                    <w:r>
                      <w:rPr>
                        <w:rFonts w:eastAsiaTheme="minorEastAsia" w:hint="eastAsia"/>
                        <w:lang w:eastAsia="ja-JP"/>
                      </w:rPr>
                      <w:t xml:space="preserve"> of </w:t>
                    </w:r>
                    <w:r w:rsidRPr="0063351D">
                      <w:rPr>
                        <w:rFonts w:eastAsiaTheme="minorEastAsia" w:hint="eastAsia"/>
                        <w:b/>
                        <w:lang w:eastAsia="ja-JP"/>
                      </w:rPr>
                      <w:t xml:space="preserve">13</w:t>
                    </w:r>
                  </w:p>
                </w:txbxContent>
              </v:textbox>
              <w10:wrap anchorx="margin" anchory="page"/>
            </v:shape>
          </w:pict>
        </mc:Fallback>
      </mc:AlternateContent>
    </w:r>
    <w:r w:rsidR="002D24FA">
      <w:rPr>
        <w:noProof/>
        <w:lang w:eastAsia="ja-JP"/>
      </w:rPr>
      <mc:AlternateContent>
        <mc:Choice Requires="wps">
          <w:drawing>
            <wp:anchor distT="0" distB="0" distL="114300" distR="114300" simplePos="0" relativeHeight="251668480" behindDoc="1" locked="0" layoutInCell="1" allowOverlap="1" wp14:anchorId="207F8159" wp14:editId="5691E648">
              <wp:simplePos x="0" y="0"/>
              <wp:positionH relativeFrom="margin">
                <wp:align>center</wp:align>
              </wp:positionH>
              <wp:positionV relativeFrom="page">
                <wp:posOffset>9792970</wp:posOffset>
              </wp:positionV>
              <wp:extent cx="5939280" cy="0"/>
              <wp:effectExtent l="0" t="0" r="23495" b="19050"/>
              <wp:wrapNone/>
              <wp:docPr id="8" name="Lin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39280" cy="0"/>
                      </a:xfrm>
                      <a:prstGeom prst="line">
                        <a:avLst/>
                      </a:prstGeom>
                      <a:noFill/>
                      <a:ln w="9144">
                        <a:solidFill>
                          <a:srgbClr val="4B7DBA"/>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 o:spid="_x0000_s1026" style="position:absolute;left:0;text-align:left;z-index:-251648000;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 from="0,771.1pt" to="467.65pt,771.1pt"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Cr0MNnFgIAACgEAAAOAAAAZHJzL2Uyb0RvYy54bWysU8GO2yAQvVfqPyDuie2sN5tYcVa7dtLL to202w8ggGNUDAhInKjqv3cgcZRtL1XVCwzMzOPNvGHxeOwkOnDrhFYlzsYpRlxRzYTalfjb23o0 w8h5ohiRWvESn7jDj8uPHxa9KfhEt1oybhGAKFf0psSt96ZIEkdb3hE31oYrcDbadsTD0e4SZkkP 6J1MJmk6TXptmbGacufgtj478TLiNw2n/mvTOO6RLDFw83G1cd2GNVkuSLGzxLSCXmiQf2DREaHg 0StUTTxBeyv+gOoEtdrpxo+p7hLdNILyWANUk6W/VfPaEsNjLdAcZ65tcv8Pln45bCwSrMQglCId SPQiFEfT0JneuAICKrWxoTZ6VK/mRdPvDildtUTteGT4djKQloWM5F1KODgD+Nv+s2YQQ/ZexzYd G9sFSGgAOkY1Tlc1+NEjCpf387v5ZAai0cGXkGJINNb5T1x3KBgllsA5ApPDi/OBCCmGkPCO0msh ZRRbKtSXeJ7leUxwWgoWnCHM2d22khYdCIxL/vxQPz/FqsBzG2b1XrEI1nLCVhfbEyHPNjwuVcCD UoDOxTrPw495Ol/NVrN8lE+mq1Ge1vXoaV3lo+k6e7iv7+qqqrOfgVqWF61gjKvAbpjNLP877S+/ 5DxV1+m8tiF5jx77BWSHPZKOWgb5zoOw1ey0sYPGMI4x+PJ1wrzfnsG+/eDLXwAAAP//AwBQSwME FAAGAAgAAAAhABNE8vvdAAAACgEAAA8AAABkcnMvZG93bnJldi54bWxMj8FuwjAQRO+V+g/WVuqt OASCII2DEGpRpV6A9AOceJtExOsoNhD+nu2hao87M5p9k61H24kLDr51pGA6iUAgVc60VCv4Kt5f liB80GR05wgV3NDDOn98yHRq3JUOeDmGWnAJ+VQraELoUyl91aDVfuJ6JPa+3WB14HOopRn0lctt J+MoWkirW+IPje5x22B1Op6tgre4GFflqUhwPr1tP3aH2n5u9ko9P42bVxABx/AXhh98RoecmUp3 JuNFp4CHBFaTeRyDYH81S2Ygyl9J5pn8PyG/AwAA//8DAFBLAQItABQABgAIAAAAIQC2gziS/gAA AOEBAAATAAAAAAAAAAAAAAAAAAAAAABbQ29udGVudF9UeXBlc10ueG1sUEsBAi0AFAAGAAgAAAAh ADj9If/WAAAAlAEAAAsAAAAAAAAAAAAAAAAALwEAAF9yZWxzLy5yZWxzUEsBAi0AFAAGAAgAAAAh AKvQw2cWAgAAKAQAAA4AAAAAAAAAAAAAAAAALgIAAGRycy9lMm9Eb2MueG1sUEsBAi0AFAAGAAgA AAAhABNE8vvdAAAACgEAAA8AAAAAAAAAAAAAAAAAcAQAAGRycy9kb3ducmV2LnhtbFBLBQYAAAAA BAAEAPMAAAB6BQAAAAA= " strokecolor="#4b7dba" strokeweight=".72pt">
              <w10:wrap anchorx="margin" anchory="page"/>
            </v:lin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D24FA" w:rsidRDefault="00FA6575">
    <w:pPr>
      <w:pStyle w:val="a4"/>
      <w:spacing w:line="14" w:lineRule="auto"/>
      <w:rPr>
        <w:sz w:val="20"/>
      </w:rPr>
    </w:pPr>
    <w:r>
      <w:rPr>
        <w:noProof/>
        <w:lang w:eastAsia="ja-JP"/>
      </w:rPr>
      <mc:AlternateContent>
        <mc:Choice Requires="wps">
          <w:drawing>
            <wp:anchor distT="0" distB="0" distL="114300" distR="114300" simplePos="0" relativeHeight="251670528" behindDoc="1" locked="0" layoutInCell="1" allowOverlap="1" wp14:anchorId="0D9E0103" wp14:editId="01997C87">
              <wp:simplePos x="0" y="0"/>
              <wp:positionH relativeFrom="margin">
                <wp:align>center</wp:align>
              </wp:positionH>
              <wp:positionV relativeFrom="page">
                <wp:posOffset>10171430</wp:posOffset>
              </wp:positionV>
              <wp:extent cx="792000" cy="221760"/>
              <wp:effectExtent l="0" t="0" r="8255" b="6985"/>
              <wp:wrapNone/>
              <wp:docPr id="15"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2000" cy="2217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D24FA" w:rsidRPr="00FA6575" w:rsidRDefault="00FA6575" w:rsidP="00FA6575">
                          <w:pPr>
                            <w:pStyle w:val="a4"/>
                            <w:spacing w:line="245" w:lineRule="exact"/>
                            <w:ind w:left="40"/>
                            <w:jc w:val="center"/>
                            <w:rPr>
                              <w:rFonts w:eastAsiaTheme="minorEastAsia"/>
                              <w:lang w:eastAsia="ja-JP"/>
                            </w:rPr>
                          </w:pPr>
                          <w:r>
                            <w:rPr>
                              <w:rFonts w:eastAsiaTheme="minorEastAsia" w:hint="eastAsia"/>
                              <w:lang w:eastAsia="ja-JP"/>
                            </w:rPr>
                            <w:t xml:space="preserve">Page </w:t>
                          </w:r>
                          <w:r w:rsidR="002D24FA" w:rsidRPr="00E16A57">
                            <w:rPr>
                              <w:b/>
                            </w:rPr>
                            <w:fldChar w:fldCharType="begin"/>
                          </w:r>
                          <w:r w:rsidR="002D24FA" w:rsidRPr="00E16A57">
                            <w:rPr>
                              <w:b/>
                            </w:rPr>
                            <w:instrText xml:space="preserve"> PAGE </w:instrText>
                          </w:r>
                          <w:r w:rsidR="002D24FA" w:rsidRPr="00E16A57">
                            <w:rPr>
                              <w:b/>
                            </w:rPr>
                            <w:fldChar w:fldCharType="separate"/>
                          </w:r>
                          <w:r w:rsidR="00E16A57">
                            <w:rPr>
                              <w:b/>
                              <w:noProof/>
                            </w:rPr>
                            <w:t xml:space="preserve">3</w:t>
                          </w:r>
                          <w:r w:rsidR="002D24FA" w:rsidRPr="00E16A57">
                            <w:rPr>
                              <w:b/>
                            </w:rPr>
                            <w:fldChar w:fldCharType="end"/>
                          </w:r>
                          <w:r>
                            <w:rPr>
                              <w:rFonts w:eastAsiaTheme="minorEastAsia" w:hint="eastAsia"/>
                              <w:lang w:eastAsia="ja-JP"/>
                            </w:rPr>
                            <w:t xml:space="preserve"> of </w:t>
                          </w:r>
                          <w:r w:rsidRPr="00E16A57">
                            <w:rPr>
                              <w:rFonts w:eastAsiaTheme="minorEastAsia" w:hint="eastAsia"/>
                              <w:b/>
                              <w:lang w:eastAsia="ja-JP"/>
                            </w:rPr>
                            <w:t xml:space="preserve">13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029" type="#_x0000_t202" style="position:absolute;margin-left:0;margin-top:800.9pt;width:62.35pt;height:17.45pt;z-index:-251645952;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AuicgBtQIAALAFAAAOAAAAZHJzL2Uyb0RvYy54bWysVNtu2zAMfR+wfxD07vpS52KjTtHG8TCg uwDtPkCx5ViYLHmSErsb9u+j5DhJu5dhmx8EWqKOSJ5D3twOLUcHqjSTIsPhVYARFaWsmNhl+MtT 4S0x0oaIinApaIafqca3q7dvbvoupZFsJK+oQgAidNp3GW6M6VLf12VDW6KvZEcFHNZStcTAr9r5 lSI9oLfcj4Jg7vdSVZ2SJdUadvPxEK8cfl3T0nyqa00N4hmG2IxblVu3dvVXNyTdKdI1rDyGQf4i ipYwAY+eoHJiCNor9htUy0oltazNVSlbX9Y1K6nLAbIJg1fZPDakoy4XKI7uTmXS/w+2/Hj4rBCr gLsZRoK0wNETHQy6lwOKbXn6Tqfg9diBnxlgG1xdqrp7kOVXjYRcN0Ts6J1Ssm8oqSC80N70L66O ONqCbPsPsoJnyN5IBzTUqrW1g2ogQAeank/U2FBK2FwkwDaclHAUReFi7qjzSTpd7pQ276hskTUy rIB5B04OD9rYYEg6udi3hCwY5459Ll5sgOO4A0/DVXtmg3Bk/kiCZLPcLGMvjuYbLw7y3Lsr1rE3 L8LFLL/O1+s8/GnfDeO0YVVFhX1mElYY/xlxR4mPkjhJS0vOKgtnQ9Jqt11zhQ4EhF24z5UcTs5u /sswXBEgl1cphVEc3EeJV8yXCy8u4pmXLIKlF4TJfTIP4iTOi5cpPTBB/z0l1Gc4mUWzUUvnoF/l Bqxb4kcGL3IjacsMjA7O2gwvT04ktQrciMpRawjjo31RChv+uRRA90S006uV6ChWM2wH1xnXUxts ZfUMAlYSBAZahLEHRiPVd4x6GCEZ1t/2RFGM+HsBTWDnzWSoydhOBhElXM2wwWg012acS/tOsV0D yGObCXkHjVIzJ2LbUWMUx/aCseByOY4wO3cu/53XedCufgEAAP//AwBQSwMEFAAGAAgAAAAhAD+Q WVbeAAAACgEAAA8AAABkcnMvZG93bnJldi54bWxMj8FOwzAQRO9I/IO1SNyo3YJSCHGqCsEJCZGG A0cn3iZR43WI3Tb8PZtTOe7MaHZetplcL044hs6ThuVCgUCqve2o0fBVvt09ggjRkDW9J9TwiwE2 +fVVZlLrz1TgaRcbwSUUUqOhjXFIpQx1i86EhR+Q2Nv70ZnI59hIO5ozl7terpRKpDMd8YfWDPjS Yn3YHZ2G7TcVr93PR/VZ7IuuLJ8UvScHrW9vpu0ziIhTvIRhns/TIedNlT+SDaLXwCCR1UQtmWD2 Vw9rENUs3SdrkHkm/yPkfwAAAP//AwBQSwECLQAUAAYACAAAACEAtoM4kv4AAADhAQAAEwAAAAAA AAAAAAAAAAAAAAAAW0NvbnRlbnRfVHlwZXNdLnhtbFBLAQItABQABgAIAAAAIQA4/SH/1gAAAJQB AAALAAAAAAAAAAAAAAAAAC8BAABfcmVscy8ucmVsc1BLAQItABQABgAIAAAAIQAuicgBtQIAALAF AAAOAAAAAAAAAAAAAAAAAC4CAABkcnMvZTJvRG9jLnhtbFBLAQItABQABgAIAAAAIQA/kFlW3gAA AAoBAAAPAAAAAAAAAAAAAAAAAA8FAABkcnMvZG93bnJldi54bWxQSwUGAAAAAAQABADzAAAAGgYA AAAA " filled="f" stroked="f">
              <v:textbox inset="0,0,0,0">
                <w:txbxContent>
                  <w:p w:rsidR="002D24FA" w:rsidRPr="00FA6575" w:rsidRDefault="00FA6575" w:rsidP="00FA6575">
                    <w:pPr>
                      <w:pStyle w:val="a4"/>
                      <w:spacing w:line="245" w:lineRule="exact"/>
                      <w:ind w:left="40"/>
                      <w:jc w:val="center"/>
                      <w:rPr>
                        <w:rFonts w:eastAsiaTheme="minorEastAsia"/>
                        <w:lang w:eastAsia="ja-JP"/>
                      </w:rPr>
                    </w:pPr>
                    <w:r>
                      <w:rPr>
                        <w:rFonts w:eastAsiaTheme="minorEastAsia" w:hint="eastAsia"/>
                        <w:lang w:eastAsia="ja-JP"/>
                      </w:rPr>
                      <w:t xml:space="preserve">Page </w:t>
                    </w:r>
                    <w:r w:rsidR="002D24FA" w:rsidRPr="00E16A57">
                      <w:rPr>
                        <w:b/>
                      </w:rPr>
                      <w:fldChar w:fldCharType="begin"/>
                    </w:r>
                    <w:r w:rsidR="002D24FA" w:rsidRPr="00E16A57">
                      <w:rPr>
                        <w:b/>
                      </w:rPr>
                      <w:instrText xml:space="preserve"> PAGE </w:instrText>
                    </w:r>
                    <w:r w:rsidR="002D24FA" w:rsidRPr="00E16A57">
                      <w:rPr>
                        <w:b/>
                      </w:rPr>
                      <w:fldChar w:fldCharType="separate"/>
                    </w:r>
                    <w:r w:rsidR="00E16A57">
                      <w:rPr>
                        <w:b/>
                        <w:noProof/>
                      </w:rPr>
                      <w:t xml:space="preserve">3</w:t>
                    </w:r>
                    <w:r w:rsidR="002D24FA" w:rsidRPr="00E16A57">
                      <w:rPr>
                        <w:b/>
                      </w:rPr>
                      <w:fldChar w:fldCharType="end"/>
                    </w:r>
                    <w:r>
                      <w:rPr>
                        <w:rFonts w:eastAsiaTheme="minorEastAsia" w:hint="eastAsia"/>
                        <w:lang w:eastAsia="ja-JP"/>
                      </w:rPr>
                      <w:t xml:space="preserve"> of </w:t>
                    </w:r>
                    <w:r w:rsidRPr="00E16A57">
                      <w:rPr>
                        <w:rFonts w:eastAsiaTheme="minorEastAsia" w:hint="eastAsia"/>
                        <w:b/>
                        <w:lang w:eastAsia="ja-JP"/>
                      </w:rPr>
                      <w:t xml:space="preserve">13</w:t>
                    </w:r>
                  </w:p>
                </w:txbxContent>
              </v:textbox>
              <w10:wrap anchorx="margin" anchory="page"/>
            </v:shape>
          </w:pict>
        </mc:Fallback>
      </mc:AlternateContent>
    </w:r>
    <w:r w:rsidR="002D24FA">
      <w:rPr>
        <w:noProof/>
        <w:lang w:eastAsia="ja-JP"/>
      </w:rPr>
      <mc:AlternateContent>
        <mc:Choice Requires="wps">
          <w:drawing>
            <wp:anchor distT="0" distB="0" distL="114300" distR="114300" simplePos="0" relativeHeight="251672576" behindDoc="1" locked="0" layoutInCell="1" allowOverlap="1" wp14:anchorId="3421370D" wp14:editId="7949C769">
              <wp:simplePos x="0" y="0"/>
              <wp:positionH relativeFrom="margin">
                <wp:align>center</wp:align>
              </wp:positionH>
              <wp:positionV relativeFrom="page">
                <wp:posOffset>9792970</wp:posOffset>
              </wp:positionV>
              <wp:extent cx="5939280" cy="0"/>
              <wp:effectExtent l="0" t="0" r="23495" b="19050"/>
              <wp:wrapNone/>
              <wp:docPr id="5" name="Lin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39280" cy="0"/>
                      </a:xfrm>
                      <a:prstGeom prst="line">
                        <a:avLst/>
                      </a:prstGeom>
                      <a:noFill/>
                      <a:ln w="9144">
                        <a:solidFill>
                          <a:srgbClr val="4B7DBA"/>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08342FC" id="Line 6" o:spid="_x0000_s1026" style="position:absolute;left:0;text-align:left;z-index:-251643904;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 from="0,771.1pt" to="467.65pt,771.1pt"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CpaCe5FgIAACgEAAAOAAAAZHJzL2Uyb0RvYy54bWysU02P2yAQvVfqf0DcE9tZJ5tYcVa7dtJL 2kba7Q8ggGNUDAhInKjqf+9APpRtL1XVCwzMzOPNvGH+dOwkOnDrhFYlzoYpRlxRzYTalfjb22ow xch5ohiRWvESn7jDT4uPH+a9KfhIt1oybhGAKFf0psSt96ZIEkdb3hE31IYrcDbadsTD0e4SZkkP 6J1MRmk6SXptmbGacufgtj478SLiNw2n/mvTOO6RLDFw83G1cd2GNVnMSbGzxLSCXmiQf2DREaHg 0RtUTTxBeyv+gOoEtdrpxg+p7hLdNILyWANUk6W/VfPaEsNjLdAcZ25tcv8Pln45bCwSrMRjjBTp QKK1UBxNQmd64woIqNTGhtroUb2atabfHVK6aona8cjw7WQgLQsZybuUcHAG8Lf9Z80ghuy9jm06 NrYLkNAAdIxqnG5q8KNHFC7Hs4fZaAqi0asvIcU10VjnP3HdoWCUWALnCEwOa+cDEVJcQ8I7Sq+E lFFsqVBf4lmW5zHBaSlYcIYwZ3fbSlp0IDAu+ctj/fIcqwLPfZjVe8UiWMsJW15sT4Q82/C4VAEP SgE6F+s8Dz9m6Ww5XU7zQT6aLAd5WteD51WVDyar7HFcP9RVVWc/A7UsL1rBGFeB3XU2s/zvtL/8 kvNU3abz1obkPXrsF5C97pF01DLIdx6ErWanjb1qDOMYgy9fJ8z7/Rns+w+++AUAAP//AwBQSwME FAAGAAgAAAAhABNE8vvdAAAACgEAAA8AAABkcnMvZG93bnJldi54bWxMj8FuwjAQRO+V+g/WVuqt OASCII2DEGpRpV6A9AOceJtExOsoNhD+nu2hao87M5p9k61H24kLDr51pGA6iUAgVc60VCv4Kt5f liB80GR05wgV3NDDOn98yHRq3JUOeDmGWnAJ+VQraELoUyl91aDVfuJ6JPa+3WB14HOopRn0lctt J+MoWkirW+IPje5x22B1Op6tgre4GFflqUhwPr1tP3aH2n5u9ko9P42bVxABx/AXhh98RoecmUp3 JuNFp4CHBFaTeRyDYH81S2Ygyl9J5pn8PyG/AwAA//8DAFBLAQItABQABgAIAAAAIQC2gziS/gAA AOEBAAATAAAAAAAAAAAAAAAAAAAAAABbQ29udGVudF9UeXBlc10ueG1sUEsBAi0AFAAGAAgAAAAh ADj9If/WAAAAlAEAAAsAAAAAAAAAAAAAAAAALwEAAF9yZWxzLy5yZWxzUEsBAi0AFAAGAAgAAAAh AKloJ7kWAgAAKAQAAA4AAAAAAAAAAAAAAAAALgIAAGRycy9lMm9Eb2MueG1sUEsBAi0AFAAGAAgA AAAhABNE8vvdAAAACgEAAA8AAAAAAAAAAAAAAAAAcAQAAGRycy9kb3ducmV2LnhtbFBLBQYAAAAA BAAEAPMAAAB6BQAAAAA= " strokecolor="#4b7dba" strokeweight=".72pt">
              <w10:wrap anchorx="margin" anchory="page"/>
            </v:line>
          </w:pict>
        </mc:Fallback>
      </mc:AlternateContent>
    </w:r>
    <w:r w:rsidR="002D24FA">
      <w:rPr>
        <w:noProof/>
        <w:lang w:eastAsia="ja-JP"/>
      </w:rPr>
      <mc:AlternateContent>
        <mc:Choice Requires="wps">
          <w:drawing>
            <wp:anchor distT="0" distB="0" distL="114300" distR="114300" simplePos="0" relativeHeight="251661312" behindDoc="1" locked="0" layoutInCell="1" allowOverlap="1" wp14:anchorId="52F6E5D6" wp14:editId="64DC1756">
              <wp:simplePos x="0" y="0"/>
              <wp:positionH relativeFrom="page">
                <wp:posOffset>6496050</wp:posOffset>
              </wp:positionH>
              <wp:positionV relativeFrom="page">
                <wp:posOffset>9865360</wp:posOffset>
              </wp:positionV>
              <wp:extent cx="378000" cy="127800"/>
              <wp:effectExtent l="0" t="0" r="3175" b="5715"/>
              <wp:wrapNone/>
              <wp:docPr id="14"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8000" cy="12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D24FA" w:rsidRDefault="00342D23">
                          <w:pPr>
                            <w:spacing w:line="184" w:lineRule="exact"/>
                            <w:ind w:left="20"/>
                            <w:rPr>
                              <w:sz w:val="16"/>
                            </w:rPr>
                          </w:pPr>
                          <w:r w:rsidRPr="00342D23">
                            <w:rPr>
                              <w:sz w:val="16"/>
                            </w:rPr>
                            <w:t xml:space="preserve">2017 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30" type="#_x0000_t202" style="position:absolute;margin-left:511.5pt;margin-top:776.8pt;width:29.75pt;height:10.05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BrkIOOsQIAALAFAAAOAAAAZHJzL2Uyb0RvYy54bWysVNtunDAQfa/Uf7D8TrjEewGFjZJlqSql FynpB3jBLFbBprZ3IY367x2bZbNJValqywMa2+Mzl3M8V9dD26ADU5pLkeLwIsCIiUKWXOxS/OUh 95YYaUNFSRspWIofmcbXq7dvrvouYZGsZVMyhQBE6KTvUlwb0yW+r4uatVRfyI4JOKykaqmBpdr5 paI9oLeNHwXB3O+lKjslC6Y17GbjIV45/KpihflUVZoZ1KQYcjPur9x/a//+6oomO0W7mhfHNOhf ZNFSLiDoCSqjhqK94r9AtbxQUsvKXBSy9WVV8YK5GqCaMHhVzX1NO+Zqgebo7tQm/f9gi4+Hzwrx ErgjGAnaAkcPbDDoVg5oZtvTdzoBr/sO/MwA2+DqStXdnSy+aiTkuqZix26Ukn3NaAnphfamf3Z1 xNEWZNt/kCWEoXsjHdBQqdb2DrqBAB1oejxRY1MpYPNysQwCOCngKIzswkWgyXS5U9q8Y7JF1kix AuYdOD3caWOTocnkYmMJmfOmcew34sUGOI47EBqu2jObhCPzKQ7izXKzJB6J5huPBFnm3eRr4s3z cDHLLrP1Ogt/2LghSWpelkzYMJOwQvJnxB0lPkriJC0tG15aOJuSVrvtulHoQEHYufuODTlz81+m 4ZoAtbwqKYxIcBvFXj5fLjySk5kXL4KlF4TxbTwPSEyy/GVJd1ywfy8J9SmOZ9Fs1NJvawPWLfEj g2e10aTlBkZHw9sUW22MTjSxCtyI0lFrKG9G+6wVNv3nVgDdE9FOr1aio1jNsB3cyyA2utXyVpaP IGAlQWCgRRh7YNRSfceohxGSYv1tTxXDqHkv4BHYeTMZajK2k0FFAVdTbDAazbUZ59K+U3xXA/L4 zIS8gYdScSfi5yyOzwvGgqvlOMLs3DlfO6/nQbv6CQAA//8DAFBLAwQUAAYACAAAACEAFG41jeIA AAAPAQAADwAAAGRycy9kb3ducmV2LnhtbEyPQU+DQBCF7yb+h82YeLO7QqAVWZrG6MnESPHgcWGn QMrOIrtt8d+7nOpt3szLm+/l29kM7IyT6y1JeFwJYEiN1T21Er6qt4cNMOcVaTVYQgm/6GBb3N7k KtP2QiWe975lIYRcpiR03o8Z567p0Ci3siNSuB3sZJQPcmq5ntQlhJuBR0Kk3KiewodOjfjSYXPc n4yE3TeVr/3PR/1ZHsq+qp4EvadHKe/v5t0zMI+zv5phwQ/oUASm2p5IOzYELaI4lPFhSpI4BbZ4 xCZKgNXLbh2vgRc5/9+j+AMAAP//AwBQSwECLQAUAAYACAAAACEAtoM4kv4AAADhAQAAEwAAAAAA AAAAAAAAAAAAAAAAW0NvbnRlbnRfVHlwZXNdLnhtbFBLAQItABQABgAIAAAAIQA4/SH/1gAAAJQB AAALAAAAAAAAAAAAAAAAAC8BAABfcmVscy8ucmVsc1BLAQItABQABgAIAAAAIQBrkIOOsQIAALAF AAAOAAAAAAAAAAAAAAAAAC4CAABkcnMvZTJvRG9jLnhtbFBLAQItABQABgAIAAAAIQAUbjWN4gAA AA8BAAAPAAAAAAAAAAAAAAAAAAsFAABkcnMvZG93bnJldi54bWxQSwUGAAAAAAQABADzAAAAGgYA AAAA " filled="f" stroked="f">
              <v:textbox inset="0,0,0,0">
                <w:txbxContent>
                  <w:p w:rsidR="002D24FA" w:rsidRDefault="00342D23">
                    <w:pPr>
                      <w:spacing w:line="184" w:lineRule="exact"/>
                      <w:ind w:left="20"/>
                      <w:rPr>
                        <w:sz w:val="16"/>
                      </w:rPr>
                    </w:pPr>
                    <w:r w:rsidRPr="00342D23">
                      <w:rPr>
                        <w:sz w:val="16"/>
                      </w:rPr>
                      <w:t xml:space="preserve">2017 a</w:t>
                    </w:r>
                  </w:p>
                </w:txbxContent>
              </v:textbox>
              <w10:wrap anchorx="page" anchory="page"/>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D24FA" w:rsidRDefault="00FA6575">
    <w:pPr>
      <w:pStyle w:val="a4"/>
      <w:spacing w:line="14" w:lineRule="auto"/>
      <w:rPr>
        <w:sz w:val="20"/>
      </w:rPr>
    </w:pPr>
    <w:r>
      <w:rPr>
        <w:noProof/>
        <w:lang w:eastAsia="ja-JP"/>
      </w:rPr>
      <mc:AlternateContent>
        <mc:Choice Requires="wps">
          <w:drawing>
            <wp:anchor distT="0" distB="0" distL="114300" distR="114300" simplePos="0" relativeHeight="251701248" behindDoc="1" locked="0" layoutInCell="1" allowOverlap="1" wp14:anchorId="07955D35" wp14:editId="08256D0F">
              <wp:simplePos x="0" y="0"/>
              <wp:positionH relativeFrom="page">
                <wp:posOffset>6650355</wp:posOffset>
              </wp:positionH>
              <wp:positionV relativeFrom="page">
                <wp:posOffset>9865360</wp:posOffset>
              </wp:positionV>
              <wp:extent cx="378000" cy="127800"/>
              <wp:effectExtent l="0" t="0" r="3175" b="5715"/>
              <wp:wrapNone/>
              <wp:docPr id="19"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8000" cy="12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575" w:rsidRDefault="00FA6575" w:rsidP="00FA6575">
                          <w:pPr>
                            <w:spacing w:line="184" w:lineRule="exact"/>
                            <w:ind w:left="20"/>
                            <w:rPr>
                              <w:sz w:val="16"/>
                            </w:rPr>
                          </w:pPr>
                          <w:r w:rsidRPr="00342D23">
                            <w:rPr>
                              <w:sz w:val="16"/>
                            </w:rPr>
                            <w:t xml:space="preserve">2017 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031" type="#_x0000_t202" style="position:absolute;margin-left:523.65pt;margin-top:776.8pt;width:29.75pt;height:10.05pt;z-index:-2516152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AJ2dKksQIAALAFAAAOAAAAZHJzL2Uyb0RvYy54bWysVNlunDAUfa/Uf7D8TljCLKAwUTIMVaV0 kZJ+gAfMYBVsansG0qj/3mt7mExSVara8oC8XJ+7nHPv1fXYtehApWKCZzi8CDCivBQV47sMf3ko vCVGShNekVZwmuFHqvD16u2bq6FPaSQa0VZUIgDhKh36DDda96nvq7KhHVEXoqccLmshO6JhK3d+ JckA6F3rR0Ew9wchq16KkioFp7m7xCuLX9e01J/qWlGN2gxDbNr+pf1vzd9fXZF0J0nfsPIYBvmL KDrCODg9QeVEE7SX7BeojpVSKFHri1J0vqhrVlKbA2QTBq+yuW9IT20uUBzVn8qk/h9s+fHwWSJW AXcJRpx0wNEDHTW6FSOamfIMvUrB6r4HOz3CMZjaVFV/J8qvCnGxbgjf0RspxdBQUkF4oXnpnz11 OMqAbIcPogI3ZK+FBRpr2ZnaQTUQoANNjydqTCglHF4ulkEANyVchZHZWA8knR73Uul3VHTILDIs gXkLTg53SptgSDqZGF9cFKxtLfstf3EAhu4EXMNTc2eCsGQ+JUGyWW6WsRdH840XB3nu3RTr2JsX 4WKWX+brdR7+MH7DOG1YVVFu3EzCCuM/I+4ocSeJk7SUaFll4ExISu6261aiAwFhF/Y7FuTMzH8Z hi0C5PIqpTCKg9so8Yr5cuHFRTzzkkWw9IIwuU3mQZzEefEypTvG6b+nhIYMJ7No5rT029yAdUO8 Y/AsN5J2TMPoaFmXYaMNZ0RSo8ANryy1mrDWrc9KYcJ/LgXQPRFt9Wok6sSqx+1oO+PUBltRPYKA pQCBgRZh7MGiEfI7RgOMkAyrb3siKUbtew5NYObNtJDTYjstCC/haYY1Rm651m4u7XvJdg0guzbj 4gYapWZWxKajXBTH9oKxYHM5jjAzd8731up50K5+AgAA//8DAFBLAwQUAAYACAAAACEAm+Y9huIA AAAPAQAADwAAAGRycy9kb3ducmV2LnhtbEyPwU7DMBBE70j8g7VI3KhdQpM2xKkqBCckRBoOHJ3Y TaLG6xC7bfh7Nqdy29kdzb7JtpPt2dmMvnMoYbkQwAzWTnfYSPgq3x7WwHxQqFXv0Ej4NR62+e1N plLtLliY8z40jELQp0pCG8KQcu7r1ljlF24wSLeDG60KJMeG61FdKNz2/FGImFvVIX1o1WBeWlMf 9ycrYfeNxWv381F9FoeiK8uNwPf4KOX93bR7BhbMFK5mmPEJHXJiqtwJtWc9afGUROSlabWKYmCz Zyli6lPNuyRKgOcZ/98j/wMAAP//AwBQSwECLQAUAAYACAAAACEAtoM4kv4AAADhAQAAEwAAAAAA AAAAAAAAAAAAAAAAW0NvbnRlbnRfVHlwZXNdLnhtbFBLAQItABQABgAIAAAAIQA4/SH/1gAAAJQB AAALAAAAAAAAAAAAAAAAAC8BAABfcmVscy8ucmVsc1BLAQItABQABgAIAAAAIQAJ2dKksQIAALAF AAAOAAAAAAAAAAAAAAAAAC4CAABkcnMvZTJvRG9jLnhtbFBLAQItABQABgAIAAAAIQCb5j2G4gAA AA8BAAAPAAAAAAAAAAAAAAAAAAsFAABkcnMvZG93bnJldi54bWxQSwUGAAAAAAQABADzAAAAGgYA AAAA " filled="f" stroked="f">
              <v:textbox inset="0,0,0,0">
                <w:txbxContent>
                  <w:p w:rsidR="00FA6575" w:rsidRDefault="00FA6575" w:rsidP="00FA6575">
                    <w:pPr>
                      <w:spacing w:line="184" w:lineRule="exact"/>
                      <w:ind w:left="20"/>
                      <w:rPr>
                        <w:sz w:val="16"/>
                      </w:rPr>
                    </w:pPr>
                    <w:r w:rsidRPr="00342D23">
                      <w:rPr>
                        <w:sz w:val="16"/>
                      </w:rPr>
                      <w:t xml:space="preserve">2017 a</w:t>
                    </w:r>
                  </w:p>
                </w:txbxContent>
              </v:textbox>
              <w10:wrap anchorx="page" anchory="page"/>
            </v:shape>
          </w:pict>
        </mc:Fallback>
      </mc:AlternateContent>
    </w:r>
    <w:r w:rsidR="002D24FA">
      <w:rPr>
        <w:noProof/>
        <w:lang w:eastAsia="ja-JP"/>
      </w:rPr>
      <mc:AlternateContent>
        <mc:Choice Requires="wps">
          <w:drawing>
            <wp:anchor distT="0" distB="0" distL="114300" distR="114300" simplePos="0" relativeHeight="251678720" behindDoc="1" locked="0" layoutInCell="1" allowOverlap="1" wp14:anchorId="7486132D" wp14:editId="569A8AE0">
              <wp:simplePos x="0" y="0"/>
              <wp:positionH relativeFrom="margin">
                <wp:align>center</wp:align>
              </wp:positionH>
              <wp:positionV relativeFrom="page">
                <wp:posOffset>9792970</wp:posOffset>
              </wp:positionV>
              <wp:extent cx="5939280" cy="0"/>
              <wp:effectExtent l="0" t="0" r="23495" b="19050"/>
              <wp:wrapNone/>
              <wp:docPr id="16" name="Lin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39280" cy="0"/>
                      </a:xfrm>
                      <a:prstGeom prst="line">
                        <a:avLst/>
                      </a:prstGeom>
                      <a:noFill/>
                      <a:ln w="9144">
                        <a:solidFill>
                          <a:srgbClr val="4B7DBA"/>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 o:spid="_x0000_s1026" style="position:absolute;left:0;text-align:left;z-index:-251637760;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 from="0,771.1pt" to="467.65pt,771.1pt"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BZk6ypFwIAACkEAAAOAAAAZHJzL2Uyb0RvYy54bWysU8GO2jAQvVfqP1i+QxI2y0JEWO0m0Mu2 RdrtBxjbIVYd27INAVX9944NQWx7qapenHFm5s2beePF47GT6MCtE1qVOBunGHFFNRNqV+Jvb+vR DCPniWJEasVLfOIOPy4/flj0puAT3WrJuEUAolzRmxK33psiSRxteUfcWBuuwNlo2xEPV7tLmCU9 oHcymaTpNOm1ZcZqyp2Dv/XZiZcRv2k49V+bxnGPZImBm4+njec2nMlyQYqdJaYV9EKD/AOLjggF Ra9QNfEE7a34A6oT1GqnGz+mukt00wjKYw/QTZb+1s1rSwyPvcBwnLmOyf0/WPrlsLFIMNBuipEi HWj0IhRH0zCa3rgCIiq1saE5elSv5kXT7w4pXbVE7Xik+HYykJaFjORdSrg4AwW2/WfNIIbsvY5z Oja2C5AwAXSMcpyucvCjRxR+3s/v5pMZqEYHX0KKIdFY5z9x3aFglFgC5whMDi/OByKkGEJCHaXX QsqotlSoL/E8y/OY4LQULDhDmLO7bSUtOhDYl/z5oX5+il2B5zbM6r1iEazlhK0utidCnm0oLlXA g1aAzsU6L8SPeTpfzVazfJRPpqtRntb16Gld5aPpOnu4r+/qqqqzn4FalhetYIyrwG5Yziz/O/Ev z+S8Vtf1vI4heY8e5wVkh28kHbUM8p0XYavZaWMHjWEfY/Dl7YSFv72DffvCl78AAAD//wMAUEsD BBQABgAIAAAAIQATRPL73QAAAAoBAAAPAAAAZHJzL2Rvd25yZXYueG1sTI/BbsIwEETvlfoP1lbq rTgEgiCNgxBqUaVegPQDnHibRMTrKDYQ/p7toWqPOzOafZOtR9uJCw6+daRgOolAIFXOtFQr+Cre X5YgfNBkdOcIFdzQwzp/fMh0atyVDng5hlpwCflUK2hC6FMpfdWg1X7ieiT2vt1gdeBzqKUZ9JXL bSfjKFpIq1viD43ucdtgdTqerYK3uBhX5alIcD69bT92h9p+bvZKPT+Nm1cQAcfwF4YffEaHnJlK dybjRaeAhwRWk3kcg2B/NUtmIMpfSeaZ/D8hvwMAAP//AwBQSwECLQAUAAYACAAAACEAtoM4kv4A AADhAQAAEwAAAAAAAAAAAAAAAAAAAAAAW0NvbnRlbnRfVHlwZXNdLnhtbFBLAQItABQABgAIAAAA IQA4/SH/1gAAAJQBAAALAAAAAAAAAAAAAAAAAC8BAABfcmVscy8ucmVsc1BLAQItABQABgAIAAAA IQBZk6ypFwIAACkEAAAOAAAAAAAAAAAAAAAAAC4CAABkcnMvZTJvRG9jLnhtbFBLAQItABQABgAI AAAAIQATRPL73QAAAAoBAAAPAAAAAAAAAAAAAAAAAHEEAABkcnMvZG93bnJldi54bWxQSwUGAAAA AAQABADzAAAAewUAAAAA " strokecolor="#4b7dba" strokeweight=".72pt">
              <w10:wrap anchorx="margin" anchory="page"/>
            </v:line>
          </w:pict>
        </mc:Fallback>
      </mc:AlternateContent>
    </w:r>
    <w:r>
      <w:rPr>
        <w:noProof/>
        <w:lang w:eastAsia="ja-JP"/>
      </w:rPr>
      <mc:AlternateContent>
        <mc:Choice Requires="wps">
          <w:drawing>
            <wp:anchor distT="0" distB="0" distL="114300" distR="114300" simplePos="0" relativeHeight="251695104" behindDoc="1" locked="0" layoutInCell="1" allowOverlap="1" wp14:anchorId="7BC28749" wp14:editId="70CD04B6">
              <wp:simplePos x="0" y="0"/>
              <wp:positionH relativeFrom="margin">
                <wp:posOffset>2974340</wp:posOffset>
              </wp:positionH>
              <wp:positionV relativeFrom="page">
                <wp:posOffset>10020300</wp:posOffset>
              </wp:positionV>
              <wp:extent cx="792000" cy="221615"/>
              <wp:effectExtent l="0" t="0" r="8255" b="6985"/>
              <wp:wrapNone/>
              <wp:docPr id="2"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2000" cy="221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575" w:rsidRPr="00FA6575" w:rsidRDefault="00FA6575" w:rsidP="00FA6575">
                          <w:pPr>
                            <w:pStyle w:val="a4"/>
                            <w:spacing w:line="245" w:lineRule="exact"/>
                            <w:ind w:left="40"/>
                            <w:jc w:val="center"/>
                            <w:rPr>
                              <w:rFonts w:eastAsiaTheme="minorEastAsia"/>
                              <w:lang w:eastAsia="ja-JP"/>
                            </w:rPr>
                          </w:pPr>
                          <w:r>
                            <w:rPr>
                              <w:rFonts w:eastAsiaTheme="minorEastAsia" w:hint="eastAsia"/>
                              <w:lang w:eastAsia="ja-JP"/>
                            </w:rPr>
                            <w:t xml:space="preserve">Page </w:t>
                          </w:r>
                          <w:r w:rsidRPr="00E16A57">
                            <w:rPr>
                              <w:b/>
                            </w:rPr>
                            <w:fldChar w:fldCharType="begin"/>
                          </w:r>
                          <w:r w:rsidRPr="00E16A57">
                            <w:rPr>
                              <w:b/>
                            </w:rPr>
                            <w:instrText xml:space="preserve"> PAGE </w:instrText>
                          </w:r>
                          <w:r w:rsidRPr="00E16A57">
                            <w:rPr>
                              <w:b/>
                            </w:rPr>
                            <w:fldChar w:fldCharType="separate"/>
                          </w:r>
                          <w:r w:rsidR="00E16A57">
                            <w:rPr>
                              <w:b/>
                              <w:noProof/>
                            </w:rPr>
                            <w:t xml:space="preserve">4</w:t>
                          </w:r>
                          <w:r w:rsidRPr="00E16A57">
                            <w:rPr>
                              <w:b/>
                            </w:rPr>
                            <w:fldChar w:fldCharType="end"/>
                          </w:r>
                          <w:r>
                            <w:rPr>
                              <w:rFonts w:eastAsiaTheme="minorEastAsia" w:hint="eastAsia"/>
                              <w:lang w:eastAsia="ja-JP"/>
                            </w:rPr>
                            <w:t xml:space="preserve"> of </w:t>
                          </w:r>
                          <w:r w:rsidRPr="00E16A57">
                            <w:rPr>
                              <w:rFonts w:eastAsiaTheme="minorEastAsia" w:hint="eastAsia"/>
                              <w:b/>
                              <w:lang w:eastAsia="ja-JP"/>
                            </w:rPr>
                            <w:t xml:space="preserve">13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32" type="#_x0000_t202" style="position:absolute;margin-left:234.2pt;margin-top:789pt;width:62.35pt;height:17.45pt;z-index:-25162137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BREWNesQIAAK8FAAAOAAAAZHJzL2Uyb0RvYy54bWysVNuOmzAQfa/Uf7D8znIpIQEtWSUhVJW2 F2m3H+CACVbBprYT2Fb9945NSLJbVara8mAN9vjM5RzP7d3QNuhIpWKCp9i/8TCivBAl4/sUf37M nQVGShNekkZwmuInqvDd8vWr275LaCBq0ZRUIgDhKum7FNdad4nrqqKmLVE3oqMcDishW6LhV+7d UpIe0NvGDTwvcnshy06KgioFu9l4iJcWv6pooT9WlaIaNSmG3LRdpV13ZnWXtyTZS9LVrDilQf4i i5YwDkHPUBnRBB0k+wWqZYUUSlT6phCtK6qKFdTWANX43otqHmrSUVsLNEd15zap/wdbfDh+koiV KQ4w4qQFih7poNFaDCg03ek7lYDTQwdueoBtYNlWqrp7UXxRiItNTfierqQUfU1JCdn55qZ7dXXE UQZk178XJYQhBy0s0FDJ1rQOmoEAHVh6OjNjUilgcx4D2XBSwFEQ+JE/sxFIMl3upNJvqWiRMVIs gXgLTo73SptkSDK5mFhc5KxpLPkNf7YBjuMOhIar5swkYbn8HnvxdrFdhE4YRFsn9LLMWeWb0Ily fz7L3mSbTeb/MHH9MKlZWVJuwky68sM/4+2k8FERZ2Up0bDSwJmUlNzvNo1ERwK6zu13asiVm/s8 DdsEqOVFSX4QeusgdvJoMXfCPJw58dxbOJ4fr+PIC+Mwy5+XdM84/feSUJ/ieBbMRi39tjZg3RA/ MnhVG0lapmFyNKxN8eLsRBKjwC0vLbWasGa0r1ph0r+0AuieiLZ6NRIdxaqH3WAfRmSiGy3vRPkE ApYCBAZahKkHRi3kN4x6mCApVl8PRFKMmnccHoEZN5MhJ2M3GYQXcDXFGqPR3OhxLB06yfY1II/P jIsVPJSKWRFfsjg9L5gKtpbTBDNj5/rfel3m7PInAAAA//8DAFBLAwQUAAYACAAAACEAgxYK++IA AAANAQAADwAAAGRycy9kb3ducmV2LnhtbEyPwU7DMBBE70j8g7VI3KiT0oYkjVNVCE5IiDQcenRi N7Ear0PstuHvWU5w3Jmn2ZliO9uBXfTkjUMB8SICprF1ymAn4LN+fUiB+SBRycGhFvCtPWzL25tC 5spdsdKXfegYhaDPpYA+hDHn3Le9ttIv3KiRvKObrAx0Th1Xk7xSuB34MooSbqVB+tDLUT/3uj3t z1bA7oDVi/l6bz6qY2XqOovwLTkJcX837zbAgp7DHwy/9ak6lNSpcWdUng0CVkm6IpSM9VNKqwhZ Z48xsIakJF5mwMuC/19R/gAAAP//AwBQSwECLQAUAAYACAAAACEAtoM4kv4AAADhAQAAEwAAAAAA AAAAAAAAAAAAAAAAW0NvbnRlbnRfVHlwZXNdLnhtbFBLAQItABQABgAIAAAAIQA4/SH/1gAAAJQB AAALAAAAAAAAAAAAAAAAAC8BAABfcmVscy8ucmVsc1BLAQItABQABgAIAAAAIQBREWNesQIAAK8F AAAOAAAAAAAAAAAAAAAAAC4CAABkcnMvZTJvRG9jLnhtbFBLAQItABQABgAIAAAAIQCDFgr74gAA AA0BAAAPAAAAAAAAAAAAAAAAAAsFAABkcnMvZG93bnJldi54bWxQSwUGAAAAAAQABADzAAAAGgYA AAAA " filled="f" stroked="f">
              <v:textbox inset="0,0,0,0">
                <w:txbxContent>
                  <w:p w:rsidR="00FA6575" w:rsidRPr="00FA6575" w:rsidRDefault="00FA6575" w:rsidP="00FA6575">
                    <w:pPr>
                      <w:pStyle w:val="a4"/>
                      <w:spacing w:line="245" w:lineRule="exact"/>
                      <w:ind w:left="40"/>
                      <w:jc w:val="center"/>
                      <w:rPr>
                        <w:rFonts w:eastAsiaTheme="minorEastAsia"/>
                        <w:lang w:eastAsia="ja-JP"/>
                      </w:rPr>
                    </w:pPr>
                    <w:r>
                      <w:rPr>
                        <w:rFonts w:eastAsiaTheme="minorEastAsia" w:hint="eastAsia"/>
                        <w:lang w:eastAsia="ja-JP"/>
                      </w:rPr>
                      <w:t xml:space="preserve">Page </w:t>
                    </w:r>
                    <w:r w:rsidRPr="00E16A57">
                      <w:rPr>
                        <w:b/>
                      </w:rPr>
                      <w:fldChar w:fldCharType="begin"/>
                    </w:r>
                    <w:r w:rsidRPr="00E16A57">
                      <w:rPr>
                        <w:b/>
                      </w:rPr>
                      <w:instrText xml:space="preserve"> PAGE </w:instrText>
                    </w:r>
                    <w:r w:rsidRPr="00E16A57">
                      <w:rPr>
                        <w:b/>
                      </w:rPr>
                      <w:fldChar w:fldCharType="separate"/>
                    </w:r>
                    <w:r w:rsidR="00E16A57">
                      <w:rPr>
                        <w:b/>
                        <w:noProof/>
                      </w:rPr>
                      <w:t xml:space="preserve">4</w:t>
                    </w:r>
                    <w:r w:rsidRPr="00E16A57">
                      <w:rPr>
                        <w:b/>
                      </w:rPr>
                      <w:fldChar w:fldCharType="end"/>
                    </w:r>
                    <w:r>
                      <w:rPr>
                        <w:rFonts w:eastAsiaTheme="minorEastAsia" w:hint="eastAsia"/>
                        <w:lang w:eastAsia="ja-JP"/>
                      </w:rPr>
                      <w:t xml:space="preserve"> of </w:t>
                    </w:r>
                    <w:r w:rsidRPr="00E16A57">
                      <w:rPr>
                        <w:rFonts w:eastAsiaTheme="minorEastAsia" w:hint="eastAsia"/>
                        <w:b/>
                        <w:lang w:eastAsia="ja-JP"/>
                      </w:rPr>
                      <w:t xml:space="preserve">13</w:t>
                    </w:r>
                  </w:p>
                </w:txbxContent>
              </v:textbox>
              <w10:wrap anchorx="margin" anchory="page"/>
            </v:shape>
          </w:pict>
        </mc:Fallback>
      </mc:AlternateConten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okmarkStart w:id="6" w:name="_GoBack"/>
  <w:bookmarkEnd w:id="6"/>
  <w:p w:rsidR="002D24FA" w:rsidRDefault="00FA6575">
    <w:pPr>
      <w:pStyle w:val="a4"/>
      <w:spacing w:line="14" w:lineRule="auto"/>
      <w:rPr>
        <w:sz w:val="20"/>
      </w:rPr>
    </w:pPr>
    <w:r>
      <w:rPr>
        <w:noProof/>
        <w:lang w:eastAsia="ja-JP"/>
      </w:rPr>
      <mc:AlternateContent>
        <mc:Choice Requires="wps">
          <w:drawing>
            <wp:anchor distT="0" distB="0" distL="114300" distR="114300" simplePos="0" relativeHeight="251685888" behindDoc="1" locked="0" layoutInCell="1" allowOverlap="1" wp14:anchorId="7B4FCF77" wp14:editId="3FD6FA46">
              <wp:simplePos x="0" y="0"/>
              <wp:positionH relativeFrom="page">
                <wp:posOffset>6336665</wp:posOffset>
              </wp:positionH>
              <wp:positionV relativeFrom="page">
                <wp:posOffset>9865360</wp:posOffset>
              </wp:positionV>
              <wp:extent cx="378000" cy="127800"/>
              <wp:effectExtent l="0" t="0" r="3175" b="5715"/>
              <wp:wrapNone/>
              <wp:docPr id="23"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8000" cy="12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D24FA" w:rsidRDefault="0008769F">
                          <w:pPr>
                            <w:spacing w:line="184" w:lineRule="exact"/>
                            <w:ind w:left="20"/>
                            <w:rPr>
                              <w:sz w:val="16"/>
                            </w:rPr>
                          </w:pPr>
                          <w:r w:rsidRPr="0008769F">
                            <w:rPr>
                              <w:sz w:val="16"/>
                            </w:rPr>
                            <w:t xml:space="preserve">2017 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033" type="#_x0000_t202" style="position:absolute;margin-left:498.95pt;margin-top:776.8pt;width:29.75pt;height:10.05pt;z-index:-2516305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DoyWovsgIAALAFAAAOAAAAZHJzL2Uyb0RvYy54bWysVNtunDAQfa/Uf7D8TriEvYDCRsmyVJXS i5T0A7xgFqvGprZ3IY367x2bZbNJValqywMa2+Mzl3M8V9dDy9GBKs2kyHB4EWBERSkrJnYZ/vJQ eEuMtCGiIlwKmuFHqvH16u2bq75LaSQbySuqEIAInfZdhhtjutT3ddnQlugL2VEBh7VULTGwVDu/ UqQH9Jb7URDM/V6qqlOypFrDbj4e4pXDr2tamk91ralBPMOQm3F/5f5b+/dXVyTdKdI1rDymQf4i i5YwAUFPUDkxBO0V+wWqZaWSWtbmopStL+ualdTVANWEwatq7hvSUVcLNEd3pzbp/wdbfjx8VohV GY4uMRKkBY4e6GDQrRzQzLan73QKXvcd+JkBtoFmV6ru7mT5VSMh1w0RO3qjlOwbSipIL7Q3/bOr I462INv+g6wgDNkb6YCGWrW2d9ANBOhA0+OJGptKCZuXi2UQwEkJR2FkFy4CSafLndLmHZUtskaG FTDvwMnhThubDEknFxtLyIJx7tjn4sUGOI47EBqu2jObhCPzKQmSzXKzjL04mm+8OMhz76ZYx968 CBez/DJfr/Pwh40bxmnDqooKG2YSVhj/GXFHiY+SOElLS84qC2dT0mq3XXOFDgSEXbjv2JAzN/9l Gq4JUMurksIoDm6jxCvmy4UXF/HMSxbB0gvC5DaZB3ES58XLku6YoP9eEuoznMyi2ail39YGrFvi RwbPaiNpywyMDs7aDFttjE4ktQrciMpRawjjo33WCpv+cyuA7olop1cr0VGsZtgO7mUsbHSr5a2s HkHASoLAQIsw9sBopPqOUQ8jJMP6254oihF/L+AR2HkzGWoytpNBRAlXM2wwGs21GefSvlNs1wDy +MyEvIGHUjMn4ucsjs8LxoKr5TjC7Nw5Xzuv50G7+gkAAP//AwBQSwMEFAAGAAgAAAAhAO/6Ej3h AAAADgEAAA8AAABkcnMvZG93bnJldi54bWxMj8FOhDAQhu8mvkMzJt7cVldAkLLZGD2ZGFk8eCx0 FsjSKdLuLr695bQeZ/4v/3yTb2YzsBNOrrck4X4lgCE1VvfUSviq3u6egDmvSKvBEkr4RQeb4voq V5m2ZyrxtPMtCyXkMiWh837MOHdNh0a5lR2RQra3k1E+jFPL9aTOodwM/EGImBvVU7jQqRFfOmwO u6ORsP2m8rX/+ag/y33ZV1Uq6D0+SHl7M2+fgXmc/QWGRT+oQxGcansk7dggIU2TNKAhiKJ1DGxB RJQ8AquXXbJOgBc5//9G8QcAAP//AwBQSwECLQAUAAYACAAAACEAtoM4kv4AAADhAQAAEwAAAAAA AAAAAAAAAAAAAAAAW0NvbnRlbnRfVHlwZXNdLnhtbFBLAQItABQABgAIAAAAIQA4/SH/1gAAAJQB AAALAAAAAAAAAAAAAAAAAC8BAABfcmVscy8ucmVsc1BLAQItABQABgAIAAAAIQDoyWovsgIAALAF AAAOAAAAAAAAAAAAAAAAAC4CAABkcnMvZTJvRG9jLnhtbFBLAQItABQABgAIAAAAIQDv+hI94QAA AA4BAAAPAAAAAAAAAAAAAAAAAAwFAABkcnMvZG93bnJldi54bWxQSwUGAAAAAAQABADzAAAAGgYA AAAA " filled="f" stroked="f">
              <v:textbox inset="0,0,0,0">
                <w:txbxContent>
                  <w:p w:rsidR="002D24FA" w:rsidRDefault="0008769F">
                    <w:pPr>
                      <w:spacing w:line="184" w:lineRule="exact"/>
                      <w:ind w:left="20"/>
                      <w:rPr>
                        <w:sz w:val="16"/>
                      </w:rPr>
                    </w:pPr>
                    <w:r w:rsidRPr="0008769F">
                      <w:rPr>
                        <w:sz w:val="16"/>
                      </w:rPr>
                      <w:t xml:space="preserve">2017 a</w:t>
                    </w:r>
                  </w:p>
                </w:txbxContent>
              </v:textbox>
              <w10:wrap anchorx="page" anchory="page"/>
            </v:shape>
          </w:pict>
        </mc:Fallback>
      </mc:AlternateContent>
    </w:r>
    <w:r w:rsidR="002D24FA">
      <w:rPr>
        <w:noProof/>
        <w:lang w:eastAsia="ja-JP"/>
      </w:rPr>
      <mc:AlternateContent>
        <mc:Choice Requires="wps">
          <w:drawing>
            <wp:anchor distT="0" distB="0" distL="114300" distR="114300" simplePos="0" relativeHeight="251693056" behindDoc="1" locked="0" layoutInCell="1" allowOverlap="1" wp14:anchorId="06DDD025" wp14:editId="0686C568">
              <wp:simplePos x="0" y="0"/>
              <wp:positionH relativeFrom="margin">
                <wp:align>center</wp:align>
              </wp:positionH>
              <wp:positionV relativeFrom="page">
                <wp:posOffset>9792970</wp:posOffset>
              </wp:positionV>
              <wp:extent cx="5939280" cy="0"/>
              <wp:effectExtent l="0" t="0" r="23495" b="19050"/>
              <wp:wrapNone/>
              <wp:docPr id="22" name="Lin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39280" cy="0"/>
                      </a:xfrm>
                      <a:prstGeom prst="line">
                        <a:avLst/>
                      </a:prstGeom>
                      <a:noFill/>
                      <a:ln w="9144">
                        <a:solidFill>
                          <a:srgbClr val="4B7DBA"/>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 o:spid="_x0000_s1026" style="position:absolute;left:0;text-align:left;z-index:-251623424;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 from="0,771.1pt" to="467.65pt,771.1pt"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CpBJF9GAIAACkEAAAOAAAAZHJzL2Uyb0RvYy54bWysU9tu2zAMfR+wfxD0nvhSN02MOEVrJ3vp tgDtPkCR5FiYLAmSEicY9u+jlAvS7WUY9iJTJnl4yEPNHw+9RHtundCqwtk4xYgrqplQ2wp/e1uN phg5TxQjUite4SN3+HHx8cN8MCXPdacl4xYBiHLlYCrceW/KJHG04z1xY224AmerbU88XO02YZYM gN7LJE/TSTJoy4zVlDsHf5uTEy8iftty6r+2reMeyQoDNx9PG89NOJPFnJRbS0wn6JkG+QcWPREK il6hGuIJ2lnxB1QvqNVOt35MdZ/othWUxx6gmyz9rZvXjhgee4HhOHMdk/t/sPTLfm2RYBXOc4wU 6UGjF6E4moTRDMaVEFGrtQ3N0YN6NS+afndI6bojassjxbejgbQsZCTvUsLFGSiwGT5rBjFk53Wc 06G1fYCECaBDlON4lYMfPKLw8352N8unoBq9+BJSXhKNdf4T1z0KRoUlcI7AZP/ifCBCyktIqKP0 SkgZ1ZYKDRWeZUURE5yWggVnCHN2u6mlRXsC+1I8PzTPT7Er8NyGWb1TLIJ1nLDl2fZEyJMNxaUK eNAK0Dlbp4X4MUtny+lyWoyKfLIcFWnTjJ5WdTGarLKH++auqesm+xmoZUXZCca4Cuwuy5kVfyf+ +Zmc1uq6ntcxJO/R47yA7OUbSUctg3ynRdhodlzbi8awjzH4/HbCwt/ewb594YtfAAAA//8DAFBL AwQUAAYACAAAACEAE0Ty+90AAAAKAQAADwAAAGRycy9kb3ducmV2LnhtbEyPwW7CMBBE75X6D9ZW 6q04BIIgjYMQalGlXoD0A5x4m0TE6yg2EP6e7aFqjzszmn2TrUfbiQsOvnWkYDqJQCBVzrRUK/gq 3l+WIHzQZHTnCBXc0MM6f3zIdGrclQ54OYZacAn5VCtoQuhTKX3VoNV+4nok9r7dYHXgc6ilGfSV y20n4yhaSKtb4g+N7nHbYHU6nq2Ct7gYV+WpSHA+vW0/dofafm72Sj0/jZtXEAHH8BeGH3xGh5yZ Sncm40WngIcEVpN5HINgfzVLZiDKX0nmmfw/Ib8DAAD//wMAUEsBAi0AFAAGAAgAAAAhALaDOJL+ AAAA4QEAABMAAAAAAAAAAAAAAAAAAAAAAFtDb250ZW50X1R5cGVzXS54bWxQSwECLQAUAAYACAAA ACEAOP0h/9YAAACUAQAACwAAAAAAAAAAAAAAAAAvAQAAX3JlbHMvLnJlbHNQSwECLQAUAAYACAAA ACEAqQSRfRgCAAApBAAADgAAAAAAAAAAAAAAAAAuAgAAZHJzL2Uyb0RvYy54bWxQSwECLQAUAAYA CAAAACEAE0Ty+90AAAAKAQAADwAAAAAAAAAAAAAAAAByBAAAZHJzL2Rvd25yZXYueG1sUEsFBgAA AAAEAAQA8wAAAHwFAAAAAA== " strokecolor="#4b7dba" strokeweight=".72pt">
              <w10:wrap anchorx="margin" anchory="page"/>
            </v:line>
          </w:pict>
        </mc:Fallback>
      </mc:AlternateContent>
    </w:r>
    <w:r>
      <w:rPr>
        <w:noProof/>
        <w:lang w:eastAsia="ja-JP"/>
      </w:rPr>
      <mc:AlternateContent>
        <mc:Choice Requires="wps">
          <w:drawing>
            <wp:anchor distT="0" distB="0" distL="114300" distR="114300" simplePos="0" relativeHeight="251697152" behindDoc="1" locked="0" layoutInCell="1" allowOverlap="1" wp14:anchorId="2A748E94" wp14:editId="548E991C">
              <wp:simplePos x="0" y="0"/>
              <wp:positionH relativeFrom="margin">
                <wp:align>center</wp:align>
              </wp:positionH>
              <wp:positionV relativeFrom="page">
                <wp:posOffset>10172700</wp:posOffset>
              </wp:positionV>
              <wp:extent cx="828000" cy="221615"/>
              <wp:effectExtent l="0" t="0" r="10795" b="6985"/>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8000" cy="221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6575" w:rsidRPr="00FA6575" w:rsidRDefault="00FA6575" w:rsidP="00FA6575">
                          <w:pPr>
                            <w:pStyle w:val="a4"/>
                            <w:spacing w:line="245" w:lineRule="exact"/>
                            <w:ind w:left="40"/>
                            <w:jc w:val="center"/>
                            <w:rPr>
                              <w:rFonts w:eastAsiaTheme="minorEastAsia"/>
                              <w:lang w:eastAsia="ja-JP"/>
                            </w:rPr>
                          </w:pPr>
                          <w:r>
                            <w:rPr>
                              <w:rFonts w:eastAsiaTheme="minorEastAsia" w:hint="eastAsia"/>
                              <w:lang w:eastAsia="ja-JP"/>
                            </w:rPr>
                            <w:t xml:space="preserve">Page </w:t>
                          </w:r>
                          <w:r w:rsidRPr="00FA6575">
                            <w:rPr>
                              <w:b/>
                            </w:rPr>
                            <w:fldChar w:fldCharType="begin"/>
                          </w:r>
                          <w:r w:rsidRPr="00FA6575">
                            <w:rPr>
                              <w:b/>
                            </w:rPr>
                            <w:instrText xml:space="preserve"> PAGE </w:instrText>
                          </w:r>
                          <w:r w:rsidRPr="00FA6575">
                            <w:rPr>
                              <w:b/>
                            </w:rPr>
                            <w:fldChar w:fldCharType="separate"/>
                          </w:r>
                          <w:r w:rsidR="00E16A57">
                            <w:rPr>
                              <w:b/>
                              <w:noProof/>
                            </w:rPr>
                            <w:t xml:space="preserve">5</w:t>
                          </w:r>
                          <w:r w:rsidRPr="00FA6575">
                            <w:rPr>
                              <w:b/>
                            </w:rPr>
                            <w:fldChar w:fldCharType="end"/>
                          </w:r>
                          <w:r>
                            <w:rPr>
                              <w:rFonts w:eastAsiaTheme="minorEastAsia" w:hint="eastAsia"/>
                              <w:lang w:eastAsia="ja-JP"/>
                            </w:rPr>
                            <w:t xml:space="preserve"> of </w:t>
                          </w:r>
                          <w:r w:rsidRPr="00FA6575">
                            <w:rPr>
                              <w:rFonts w:eastAsiaTheme="minorEastAsia" w:hint="eastAsia"/>
                              <w:b/>
                              <w:lang w:eastAsia="ja-JP"/>
                            </w:rPr>
                            <w:t xml:space="preserve">13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034" type="#_x0000_t202" style="position:absolute;margin-left:0;margin-top:801pt;width:65.2pt;height:17.45pt;z-index:-251619328;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DWSXTmsQIAAK8FAAAOAAAAZHJzL2Uyb0RvYy54bWysVO1umzAU/T9p72D5P+VjJAVUUrUhTJO6 D6ndAzhggjVjM9sJdNPefdcmpGmnSdM2flgX+/rcj3N8r67HjqMDVZpJkePwIsCIikrWTOxy/Pmh 9BKMtCGiJlwKmuNHqvH16vWrq6HPaCRbyWuqEIAInQ19jltj+sz3ddXSjugL2VMBh41UHTHwq3Z+ rcgA6B33oyBY+oNUda9kRbWG3WI6xCuH3zS0Mh+bRlODeI4hN+NW5datXf3VFcl2ivQtq45pkL/I oiNMQNATVEEMQXvFfoHqWKWklo25qGTny6ZhFXU1QDVh8KKa+5b01NUCzdH9qU36/8FWHw6fFGJ1 jmOMBOmAogc6GnQrRxTb7gy9zsDpvgc3M8I2sOwq1f2drL5oJOS6JWJHb5SSQ0tJDdmF9qZ/dnXC 0RZkO7yXNYQheyMd0NiozrYOmoEAHVh6PDFjU6lgM4mSIICTCo6iKFyGCxeBZPPlXmnzlsoOWSPH Coh34ORwp41NhmSzi40lZMk4d+Rz8WwDHKcdCA1X7ZlNwnH5PQ3STbJJYi+OlhsvDorCuynXsbcs w8tF8aZYr4vwh40bxlnL6poKG2bWVRj/GW9HhU+KOClLS85qC2dT0mq3XXOFDgR0Xbrv2JAzN/95 Gq4JUMuLksIoDm6j1CuXyaUXl/HCSy+DxAvC9DZdBnEaF+Xzku6YoP9eEhpynC6ixaSl39YGrFvi JwbPaiNZxwxMDs46UMfJiWRWgRtRO2oNYXyyz1ph039qBdA9E+30aiU6idWM29E9jMRGt1reyvoR BKwkCAy0CFMPjFaqbxgNMEFyrL/uiaIY8XcCHoEdN7OhZmM7G0RUcDXHBqPJXJtpLO17xXYtIE/P TMgbeCgNcyJ+yuL4vGAquFqOE8yOnfN/5/U0Z1c/AQAA//8DAFBLAwQUAAYACAAAACEAWW+y/N4A AAAKAQAADwAAAGRycy9kb3ducmV2LnhtbEyPQU/DMAyF70j8h8hI3FiyDVWsazpNCE5IiK4cOKat 10ZrnNJkW/n3uCe42e9Zz9/LdpPrxQXHYD1pWC4UCKTaN5ZaDZ/l68MTiBANNab3hBp+MMAuv73J TNr4KxV4OcRWcAiF1GjoYhxSKUPdoTNh4Qck9o5+dCbyOrayGc2Vw10vV0ol0hlL/KEzAz53WJ8O Z6dh/0XFi/1+rz6KY2HLcqPoLTlpfX837bcgIk7x7xhmfEaHnJkqf6YmiF4DF4msJmrF0+yv1SOI apbWyQZknsn/FfJfAAAA//8DAFBLAQItABQABgAIAAAAIQC2gziS/gAAAOEBAAATAAAAAAAAAAAA AAAAAAAAAABbQ29udGVudF9UeXBlc10ueG1sUEsBAi0AFAAGAAgAAAAhADj9If/WAAAAlAEAAAsA AAAAAAAAAAAAAAAALwEAAF9yZWxzLy5yZWxzUEsBAi0AFAAGAAgAAAAhANZJdOaxAgAArwUAAA4A AAAAAAAAAAAAAAAALgIAAGRycy9lMm9Eb2MueG1sUEsBAi0AFAAGAAgAAAAhAFlvsvzeAAAACgEA AA8AAAAAAAAAAAAAAAAACwUAAGRycy9kb3ducmV2LnhtbFBLBQYAAAAABAAEAPMAAAAWBgAAAAA= " filled="f" stroked="f">
              <v:textbox inset="0,0,0,0">
                <w:txbxContent>
                  <w:p w:rsidR="00FA6575" w:rsidRPr="00FA6575" w:rsidRDefault="00FA6575" w:rsidP="00FA6575">
                    <w:pPr>
                      <w:pStyle w:val="a4"/>
                      <w:spacing w:line="245" w:lineRule="exact"/>
                      <w:ind w:left="40"/>
                      <w:jc w:val="center"/>
                      <w:rPr>
                        <w:rFonts w:eastAsiaTheme="minorEastAsia"/>
                        <w:lang w:eastAsia="ja-JP"/>
                      </w:rPr>
                    </w:pPr>
                    <w:r>
                      <w:rPr>
                        <w:rFonts w:eastAsiaTheme="minorEastAsia" w:hint="eastAsia"/>
                        <w:lang w:eastAsia="ja-JP"/>
                      </w:rPr>
                      <w:t xml:space="preserve">Page </w:t>
                    </w:r>
                    <w:r w:rsidRPr="00FA6575">
                      <w:rPr>
                        <w:b/>
                      </w:rPr>
                      <w:fldChar w:fldCharType="begin"/>
                    </w:r>
                    <w:r w:rsidRPr="00FA6575">
                      <w:rPr>
                        <w:b/>
                      </w:rPr>
                      <w:instrText xml:space="preserve"> PAGE </w:instrText>
                    </w:r>
                    <w:r w:rsidRPr="00FA6575">
                      <w:rPr>
                        <w:b/>
                      </w:rPr>
                      <w:fldChar w:fldCharType="separate"/>
                    </w:r>
                    <w:r w:rsidR="00E16A57">
                      <w:rPr>
                        <w:b/>
                        <w:noProof/>
                      </w:rPr>
                      <w:t xml:space="preserve">5</w:t>
                    </w:r>
                    <w:r w:rsidRPr="00FA6575">
                      <w:rPr>
                        <w:b/>
                      </w:rPr>
                      <w:fldChar w:fldCharType="end"/>
                    </w:r>
                    <w:r>
                      <w:rPr>
                        <w:rFonts w:eastAsiaTheme="minorEastAsia" w:hint="eastAsia"/>
                        <w:lang w:eastAsia="ja-JP"/>
                      </w:rPr>
                      <w:t xml:space="preserve"> of </w:t>
                    </w:r>
                    <w:r w:rsidRPr="00FA6575">
                      <w:rPr>
                        <w:rFonts w:eastAsiaTheme="minorEastAsia" w:hint="eastAsia"/>
                        <w:b/>
                        <w:lang w:eastAsia="ja-JP"/>
                      </w:rPr>
                      <w:t xml:space="preserve">13</w:t>
                    </w:r>
                  </w:p>
                </w:txbxContent>
              </v:textbox>
              <w10:wrap anchorx="margin"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50246" w:rsidRDefault="00D50246">
      <w:r>
        <w:separator/>
      </w:r>
    </w:p>
  </w:footnote>
  <w:footnote w:type="continuationSeparator" w:id="0">
    <w:p w:rsidR="00D50246" w:rsidRDefault="00D50246">
      <w:r>
        <w:continuationSeparator/>
      </w:r>
    </w:p>
  </w:footnote>
  <w:footnote w:id="1">
    <w:p w:rsidR="002D24FA" w:rsidRPr="005D0201" w:rsidRDefault="002D24FA">
      <w:pPr>
        <w:pStyle w:val="ae"/>
        <w:rPr>
          <w:rFonts w:eastAsia="ＭＳ ゴシック"/>
          <w:lang w:eastAsia="ja-JP"/>
        </w:rPr>
      </w:pPr>
      <w:r w:rsidRPr="00887555">
        <w:rPr>
          <w:rStyle w:val="af0"/>
          <w:rFonts w:eastAsia="ＭＳ ゴシック"/>
        </w:rPr>
        <w:footnoteRef/>
      </w:r>
      <w:r w:rsidRPr="005D0201">
        <w:rPr>
          <w:rFonts w:eastAsia="ＭＳ ゴシック"/>
          <w:lang w:eastAsia="ja-JP"/>
        </w:rPr>
        <w:t xml:space="preserve"> </w:t>
      </w:r>
      <w:r>
        <w:rPr>
          <w:rFonts w:eastAsia="ＭＳ ゴシック" w:hint="eastAsia"/>
          <w:lang w:eastAsia="ja-JP"/>
        </w:rPr>
        <w:t xml:space="preserve">（</w:t>
      </w:r>
      <w:r w:rsidRPr="005D0201">
        <w:rPr>
          <w:rFonts w:eastAsia="ＭＳ ゴシック"/>
          <w:sz w:val="18"/>
          <w:lang w:eastAsia="ja-JP"/>
        </w:rPr>
        <w:t xml:space="preserve">Wikipedia</w:t>
      </w:r>
      <w:r w:rsidRPr="005D0201">
        <w:rPr>
          <w:rFonts w:eastAsia="ＭＳ ゴシック" w:hint="eastAsia"/>
          <w:sz w:val="18"/>
          <w:lang w:eastAsia="ja-JP"/>
        </w:rPr>
        <w:t xml:space="preserve">「</w:t>
      </w:r>
      <w:hyperlink r:id="rId1" w:history="1">
        <w:r w:rsidRPr="005D0201">
          <w:rPr>
            <w:rStyle w:val="a7"/>
            <w:rFonts w:eastAsia="ＭＳ ゴシック" w:hint="eastAsia"/>
            <w:sz w:val="18"/>
            <w:lang w:eastAsia="ja-JP"/>
          </w:rPr>
          <w:t xml:space="preserve">帰属</w:t>
        </w:r>
      </w:hyperlink>
      <w:r w:rsidRPr="005D0201">
        <w:rPr>
          <w:rFonts w:eastAsia="ＭＳ ゴシック" w:hint="eastAsia"/>
          <w:sz w:val="18"/>
          <w:lang w:eastAsia="ja-JP"/>
        </w:rPr>
        <w:t xml:space="preserve">」より引用</w:t>
      </w:r>
      <w:r>
        <w:rPr>
          <w:rFonts w:asciiTheme="majorEastAsia" w:eastAsiaTheme="majorEastAsia" w:hAnsiTheme="majorEastAsia" w:hint="eastAsia"/>
          <w:sz w:val="18"/>
          <w:lang w:eastAsia="ja-JP"/>
        </w:rPr>
        <w:t xml:space="preserve">）</w:t>
      </w:r>
      <w:r>
        <w:rPr>
          <w:rFonts w:eastAsia="ＭＳ ゴシック" w:hint="eastAsia"/>
          <w:sz w:val="18"/>
          <w:lang w:eastAsia="ja-JP"/>
        </w:rPr>
        <w:t xml:space="preserve">「</w:t>
      </w:r>
      <w:r w:rsidRPr="005D0201">
        <w:rPr>
          <w:rFonts w:eastAsia="ＭＳ ゴシック" w:hint="eastAsia"/>
          <w:sz w:val="18"/>
          <w:lang w:eastAsia="ja-JP"/>
        </w:rPr>
        <w:t xml:space="preserve">ある著作物（</w:t>
      </w:r>
      <w:r w:rsidRPr="005D0201">
        <w:rPr>
          <w:rFonts w:eastAsia="ＭＳ ゴシック"/>
          <w:sz w:val="18"/>
          <w:lang w:eastAsia="ja-JP"/>
        </w:rPr>
        <w:t xml:space="preserve">works</w:t>
      </w:r>
      <w:r w:rsidRPr="005D0201">
        <w:rPr>
          <w:rFonts w:eastAsia="ＭＳ ゴシック" w:hint="eastAsia"/>
          <w:sz w:val="18"/>
          <w:lang w:eastAsia="ja-JP"/>
        </w:rPr>
        <w:t xml:space="preserve">）を利用（</w:t>
      </w:r>
      <w:r w:rsidRPr="005D0201">
        <w:rPr>
          <w:rFonts w:eastAsia="ＭＳ ゴシック"/>
          <w:sz w:val="18"/>
          <w:lang w:eastAsia="ja-JP"/>
        </w:rPr>
        <w:t xml:space="preserve">use</w:t>
      </w:r>
      <w:r w:rsidRPr="005D0201">
        <w:rPr>
          <w:rFonts w:eastAsia="ＭＳ ゴシック" w:hint="eastAsia"/>
          <w:sz w:val="18"/>
          <w:lang w:eastAsia="ja-JP"/>
        </w:rPr>
        <w:t xml:space="preserve">）する場合、その著作物の著作者への謝辞（</w:t>
      </w:r>
      <w:r w:rsidRPr="005D0201">
        <w:rPr>
          <w:rFonts w:eastAsia="ＭＳ ゴシック"/>
          <w:sz w:val="18"/>
          <w:lang w:eastAsia="ja-JP"/>
        </w:rPr>
        <w:t xml:space="preserve">acknowledge</w:t>
      </w:r>
      <w:r w:rsidRPr="005D0201">
        <w:rPr>
          <w:rFonts w:eastAsia="ＭＳ ゴシック" w:hint="eastAsia"/>
          <w:sz w:val="18"/>
          <w:lang w:eastAsia="ja-JP"/>
        </w:rPr>
        <w:t xml:space="preserve">）やクレジットの掲載を要求することを指す用語である。または別の著作物に表示すること（</w:t>
      </w:r>
      <w:r w:rsidRPr="005D0201">
        <w:rPr>
          <w:rFonts w:eastAsia="ＭＳ ゴシック"/>
          <w:sz w:val="18"/>
          <w:lang w:eastAsia="ja-JP"/>
        </w:rPr>
        <w:t xml:space="preserve">appear in works</w:t>
      </w:r>
      <w:r w:rsidRPr="005D0201">
        <w:rPr>
          <w:rFonts w:eastAsia="ＭＳ ゴシック" w:hint="eastAsia"/>
          <w:sz w:val="18"/>
          <w:lang w:eastAsia="ja-JP"/>
        </w:rPr>
        <w:t xml:space="preserve">）自体を指す。</w:t>
      </w:r>
      <w:r>
        <w:rPr>
          <w:rFonts w:eastAsia="ＭＳ ゴシック" w:hint="eastAsia"/>
          <w:sz w:val="18"/>
          <w:lang w:eastAsia="ja-JP"/>
        </w:rPr>
        <w:t xml:space="preserve">」</w:t>
      </w:r>
    </w:p>
  </w:footnote>
  <w:footnote w:id="2">
    <w:p w:rsidR="003B32BA" w:rsidRPr="007E1E02" w:rsidRDefault="003B32BA" w:rsidP="003B32BA">
      <w:pPr>
        <w:pStyle w:val="ae"/>
        <w:rPr>
          <w:rFonts w:ascii="Arial" w:eastAsia="ＭＳ Ｐゴシック" w:hAnsi="Arial"/>
          <w:lang w:eastAsia="ja-JP"/>
        </w:rPr>
      </w:pPr>
      <w:r w:rsidRPr="005D0201">
        <w:rPr>
          <w:rStyle w:val="af0"/>
          <w:rFonts w:ascii="Arial" w:eastAsia="ＭＳ Ｐゴシック" w:hAnsi="Arial"/>
        </w:rPr>
        <w:footnoteRef/>
      </w:r>
      <w:r w:rsidRPr="005D0201">
        <w:rPr>
          <w:rFonts w:ascii="Arial" w:eastAsia="ＭＳ Ｐゴシック" w:hAnsi="Arial"/>
          <w:lang w:eastAsia="ja-JP"/>
        </w:rPr>
        <w:t xml:space="preserve"> </w:t>
      </w:r>
      <w:r w:rsidRPr="005D0201">
        <w:rPr>
          <w:rFonts w:eastAsia="ＭＳ ゴシック" w:hint="eastAsia"/>
          <w:sz w:val="18"/>
          <w:szCs w:val="18"/>
          <w:lang w:eastAsia="ja-JP"/>
        </w:rPr>
        <w:t xml:space="preserve">「書面による申し出</w:t>
      </w:r>
      <w:r>
        <w:rPr>
          <w:rFonts w:eastAsia="ＭＳ ゴシック" w:hint="eastAsia"/>
          <w:sz w:val="18"/>
          <w:szCs w:val="18"/>
          <w:lang w:eastAsia="ja-JP"/>
        </w:rPr>
        <w:t xml:space="preserve">（</w:t>
      </w:r>
      <w:r w:rsidRPr="005D0201">
        <w:rPr>
          <w:rFonts w:eastAsia="ＭＳ ゴシック"/>
          <w:sz w:val="18"/>
          <w:szCs w:val="18"/>
          <w:lang w:eastAsia="ja-JP"/>
        </w:rPr>
        <w:t xml:space="preserve">Written Offer</w:t>
      </w:r>
      <w:r>
        <w:rPr>
          <w:rFonts w:eastAsia="ＭＳ ゴシック" w:hint="eastAsia"/>
          <w:sz w:val="18"/>
          <w:szCs w:val="18"/>
          <w:lang w:eastAsia="ja-JP"/>
        </w:rPr>
        <w:t xml:space="preserve">）」</w:t>
      </w:r>
      <w:r w:rsidRPr="005D0201">
        <w:rPr>
          <w:rFonts w:eastAsia="ＭＳ ゴシック"/>
          <w:sz w:val="18"/>
          <w:szCs w:val="18"/>
          <w:lang w:eastAsia="ja-JP"/>
        </w:rPr>
        <w:t xml:space="preserve">について、</w:t>
      </w:r>
      <w:r w:rsidRPr="005D0201">
        <w:rPr>
          <w:rFonts w:eastAsia="ＭＳ ゴシック"/>
          <w:sz w:val="18"/>
          <w:szCs w:val="18"/>
          <w:lang w:eastAsia="ja-JP"/>
        </w:rPr>
        <w:t xml:space="preserve">GPL</w:t>
      </w:r>
      <w:r w:rsidRPr="005D0201">
        <w:rPr>
          <w:rFonts w:eastAsia="ＭＳ ゴシック"/>
          <w:sz w:val="18"/>
          <w:szCs w:val="18"/>
          <w:lang w:eastAsia="ja-JP"/>
        </w:rPr>
        <w:t xml:space="preserve">ライセンスを例に</w:t>
      </w:r>
      <w:hyperlink r:id="rId2" w:anchor="WhatDoesWrittenOfferValid" w:history="1">
        <w:r w:rsidRPr="005D0201">
          <w:rPr>
            <w:rStyle w:val="a7"/>
            <w:rFonts w:eastAsia="ＭＳ ゴシック"/>
            <w:sz w:val="18"/>
            <w:szCs w:val="18"/>
            <w:lang w:eastAsia="ja-JP"/>
          </w:rPr>
          <w:t xml:space="preserve">gnu.org</w:t>
        </w:r>
        <w:r w:rsidRPr="005D0201">
          <w:rPr>
            <w:rStyle w:val="a7"/>
            <w:rFonts w:eastAsia="ＭＳ ゴシック"/>
            <w:sz w:val="18"/>
            <w:szCs w:val="18"/>
            <w:lang w:eastAsia="ja-JP"/>
          </w:rPr>
          <w:t xml:space="preserve">の記述</w:t>
        </w:r>
      </w:hyperlink>
      <w:r w:rsidRPr="005D0201">
        <w:rPr>
          <w:rFonts w:eastAsia="ＭＳ ゴシック" w:hint="eastAsia"/>
          <w:sz w:val="18"/>
          <w:szCs w:val="18"/>
          <w:lang w:eastAsia="ja-JP"/>
        </w:rPr>
        <w:t xml:space="preserve">を参照（以下引用）。</w:t>
      </w:r>
      <w:r>
        <w:rPr>
          <w:rFonts w:eastAsia="ＭＳ ゴシック" w:hint="eastAsia"/>
          <w:sz w:val="18"/>
          <w:szCs w:val="18"/>
          <w:lang w:eastAsia="ja-JP"/>
        </w:rPr>
        <w:t xml:space="preserve">「</w:t>
      </w:r>
      <w:r w:rsidRPr="005D0201">
        <w:rPr>
          <w:rFonts w:eastAsia="ＭＳ ゴシック"/>
          <w:sz w:val="18"/>
          <w:szCs w:val="18"/>
          <w:lang w:eastAsia="ja-JP"/>
        </w:rPr>
        <w:t xml:space="preserve">GPL</w:t>
      </w:r>
      <w:r w:rsidRPr="005D0201">
        <w:rPr>
          <w:rFonts w:eastAsia="ＭＳ ゴシック" w:hint="eastAsia"/>
          <w:sz w:val="18"/>
          <w:szCs w:val="18"/>
          <w:lang w:eastAsia="ja-JP"/>
        </w:rPr>
        <w:t xml:space="preserve">には、バイナリをソースコード抜きで商業的に配布する場合、あなたが後にソースコードを配布する旨が書かれた</w:t>
      </w:r>
      <w:r w:rsidRPr="005D0201">
        <w:rPr>
          <w:rFonts w:eastAsia="ＭＳ ゴシック" w:hint="eastAsia"/>
          <w:b/>
          <w:sz w:val="18"/>
          <w:szCs w:val="18"/>
          <w:u w:val="single"/>
          <w:lang w:eastAsia="ja-JP"/>
        </w:rPr>
        <w:t xml:space="preserve">書面による申し出</w:t>
      </w:r>
      <w:r w:rsidRPr="005D0201">
        <w:rPr>
          <w:rFonts w:eastAsia="ＭＳ ゴシック" w:hint="eastAsia"/>
          <w:sz w:val="18"/>
          <w:szCs w:val="18"/>
          <w:lang w:eastAsia="ja-JP"/>
        </w:rPr>
        <w:t xml:space="preserve">を提供しなければならないとあります。ユーザがあなたから受け取ったバイナリを非商業的に再配布するときには、この書面による申し出の複製を一緒に渡さなければなりません。これは、バイナリを直接あなたから入手しなかった人々も、書面による申し出に則してソースコードの複製を受け取ることができるということを意味します。</w:t>
      </w:r>
      <w:r>
        <w:rPr>
          <w:rFonts w:eastAsia="ＭＳ ゴシック" w:hint="eastAsia"/>
          <w:sz w:val="18"/>
          <w:szCs w:val="18"/>
          <w:lang w:eastAsia="ja-JP"/>
        </w:rPr>
        <w:t xml:space="preserve">」</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16A57" w:rsidRDefault="00E16A57">
    <w:pPr>
      <w:pStyle w:val="aa"/>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16A57" w:rsidRDefault="00E16A57">
    <w:pPr>
      <w:pStyle w:val="aa"/>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16A57" w:rsidRDefault="00E16A57">
    <w:pPr>
      <w:pStyle w:val="aa"/>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D24FA" w:rsidRDefault="002D24FA">
    <w:pPr>
      <w:pStyle w:val="a4"/>
      <w:spacing w:line="14" w:lineRule="auto"/>
      <w:rPr>
        <w:sz w:val="20"/>
      </w:rPr>
    </w:pPr>
    <w:r>
      <w:rPr>
        <w:noProof/>
        <w:lang w:eastAsia="ja-JP"/>
      </w:rPr>
      <mc:AlternateContent>
        <mc:Choice Requires="wps">
          <w:drawing>
            <wp:anchor distT="0" distB="0" distL="114300" distR="114300" simplePos="0" relativeHeight="251637760" behindDoc="1" locked="0" layoutInCell="1" allowOverlap="1" wp14:anchorId="0C31F0F4" wp14:editId="72F583D9">
              <wp:simplePos x="0" y="0"/>
              <wp:positionH relativeFrom="page">
                <wp:posOffset>4676775</wp:posOffset>
              </wp:positionH>
              <wp:positionV relativeFrom="page">
                <wp:posOffset>476250</wp:posOffset>
              </wp:positionV>
              <wp:extent cx="2095500" cy="204480"/>
              <wp:effectExtent l="0" t="0" r="0" b="5080"/>
              <wp:wrapNone/>
              <wp:docPr id="9"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95500" cy="204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D24FA" w:rsidRPr="00466C76" w:rsidRDefault="00342D23" w:rsidP="00342D23">
                          <w:pPr>
                            <w:pStyle w:val="a4"/>
                            <w:spacing w:line="245" w:lineRule="exact"/>
                            <w:ind w:left="20"/>
                            <w:jc w:val="right"/>
                            <w:rPr>
                              <w:rFonts w:eastAsia="ＭＳ ゴシック"/>
                              <w:lang w:eastAsia="ja-JP"/>
                            </w:rPr>
                          </w:pPr>
                          <w:r>
                            <w:rPr>
                              <w:rFonts w:eastAsia="ＭＳ ゴシック"/>
                            </w:rPr>
                            <w:t xml:space="preserve">OpenChain Specification 1.1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7" o:spid="_x0000_s1026" type="#_x0000_t202" style="position:absolute;margin-left:368.25pt;margin-top:37.5pt;width:165pt;height:16.1pt;z-index:-2516787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BWxX3vrgIAAKkFAAAOAAAAZHJzL2Uyb0RvYy54bWysVG1vmzAQ/j5p/8Hyd4phJAFUUrUhTJO6 F6ndD3DABGtgM9sJ6ab9951NSJr2y7SND9Zhn5977u7xXd8cuhbtmdJcigwHVwQjJkpZcbHN8NfH wosx0oaKirZSsAw/MY1vlm/fXA99ykLZyLZiCgGI0OnQZ7gxpk99X5cN66i+kj0TcFhL1VEDv2rr V4oOgN61fkjI3B+kqnolS6Y17ObjIV46/Lpmpflc15oZ1GYYuBm3Krdu7Oovr2m6VbRveHmkQf+C RUe5gKAnqJwainaKv4LqeKmklrW5KmXny7rmJXM5QDYBeZHNQ0N75nKB4uj+VCb9/2DLT/svCvEq wwlGgnbQokd2MOhOHtDCVmfodQpODz24mQNsQ5ddprq/l+U3jYRcNVRs2a1ScmgYrYBdYG/6z66O ONqCbIaPsoIwdGekAzrUqrOlg2IgQIcuPZ06Y6mUsBmSZDYjcFTCWUiiKHat82k63e6VNu+Z7JA1 Mqyg8w6d7u+1sWxoOrnYYEIWvG1d91txsQGO4w7Ehqv2zLJwzfyZkGQdr+PIi8L52otInnu3xSry 5kWwmOXv8tUqD37ZuEGUNryqmLBhJmEF0Z817ijxURInaWnZ8srCWUpabTerVqE9BWEX7nM1h5Oz m39JwxUBcnmRUhBG5C5MvGIeL7yoiGZesiCxR4LkLpmTKIny4jKley7Yv6eEBtDcLJyNYjqTfpEb cd/r3GjacQOjo+VdhuOTE02tBNeicq01lLej/awUlv65FNDuqdFOsFajo1rNYXMAFKvijayeQLpK grJAhDDvwGik+oHRALMjw/r7jiqGUftBgPztoJkMNRmbyaCihKsZNhiN5sqMA2nXK75tAHl8YELe whOpuVPvmcXxYcE8cEkcZ5cdOM//ndd5wi5/AwAA//8DAFBLAwQUAAYACAAAACEATqRqbd4AAAAL AQAADwAAAGRycy9kb3ducmV2LnhtbEyPQU/DMAyF70j8h8hI3FjC0DooTacJwQkJ0ZUDx7Tx2mqN U5psK/8e9zRuz/bT8/eyzeR6ccIxdJ403C8UCKTa244aDV/l290jiBANWdN7Qg2/GGCTX19lJrX+ TAWedrERHEIhNRraGIdUylC36ExY+AGJb3s/OhN5HBtpR3PmcNfLpVKJdKYj/tCaAV9arA+7o9Ow /abitfv5qD6LfdGV5ZOi9+Sg9e3NtH0GEXGKFzPM+IwOOTNV/kg2iF7D+iFZsZXFijvNBpXMm2pW 6yXIPJP/O+R/AAAA//8DAFBLAQItABQABgAIAAAAIQC2gziS/gAAAOEBAAATAAAAAAAAAAAAAAAA AAAAAABbQ29udGVudF9UeXBlc10ueG1sUEsBAi0AFAAGAAgAAAAhADj9If/WAAAAlAEAAAsAAAAA AAAAAAAAAAAALwEAAF9yZWxzLy5yZWxzUEsBAi0AFAAGAAgAAAAhAFbFfe+uAgAAqQUAAA4AAAAA AAAAAAAAAAAALgIAAGRycy9lMm9Eb2MueG1sUEsBAi0AFAAGAAgAAAAhAE6kam3eAAAACwEAAA8A AAAAAAAAAAAAAAAACAUAAGRycy9kb3ducmV2LnhtbFBLBQYAAAAABAAEAPMAAAATBgAAAAA= " filled="f" stroked="f">
              <v:textbox inset="0,0,0,0">
                <w:txbxContent>
                  <w:p w:rsidR="002D24FA" w:rsidRPr="00466C76" w:rsidRDefault="00342D23" w:rsidP="00342D23">
                    <w:pPr>
                      <w:pStyle w:val="a4"/>
                      <w:spacing w:line="245" w:lineRule="exact"/>
                      <w:ind w:left="20"/>
                      <w:jc w:val="right"/>
                      <w:rPr>
                        <w:rFonts w:eastAsia="ＭＳ ゴシック"/>
                        <w:lang w:eastAsia="ja-JP"/>
                      </w:rPr>
                    </w:pPr>
                    <w:proofErr w:type="spellStart"/>
                    <w:r>
                      <w:rPr>
                        <w:rFonts w:eastAsia="ＭＳ ゴシック"/>
                      </w:rPr>
                      <w:t xml:space="preserve">OpenChain</w:t>
                    </w:r>
                    <w:proofErr w:type="spellEnd"/>
                    <w:r>
                      <w:rPr>
                        <w:rFonts w:eastAsia="ＭＳ ゴシック"/>
                      </w:rPr>
                      <w:t xml:space="preserve"> Specification 1.1</w:t>
                    </w:r>
                  </w:p>
                </w:txbxContent>
              </v:textbox>
              <w10:wrap anchorx="page" anchory="page"/>
            </v:shape>
          </w:pict>
        </mc:Fallback>
      </mc:AlternateContent>
    </w:r>
    <w:r>
      <w:rPr>
        <w:noProof/>
        <w:lang w:eastAsia="ja-JP"/>
      </w:rPr>
      <mc:AlternateContent>
        <mc:Choice Requires="wps">
          <w:drawing>
            <wp:anchor distT="0" distB="0" distL="114300" distR="114300" simplePos="0" relativeHeight="251630592" behindDoc="1" locked="0" layoutInCell="1" allowOverlap="1" wp14:anchorId="4FD01969" wp14:editId="7D6BBB77">
              <wp:simplePos x="0" y="0"/>
              <wp:positionH relativeFrom="margin">
                <wp:align>center</wp:align>
              </wp:positionH>
              <wp:positionV relativeFrom="page">
                <wp:posOffset>705485</wp:posOffset>
              </wp:positionV>
              <wp:extent cx="5940000" cy="0"/>
              <wp:effectExtent l="0" t="0" r="22860" b="19050"/>
              <wp:wrapNone/>
              <wp:docPr id="10" name="Lin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0000" cy="0"/>
                      </a:xfrm>
                      <a:prstGeom prst="line">
                        <a:avLst/>
                      </a:prstGeom>
                      <a:noFill/>
                      <a:ln w="9525">
                        <a:solidFill>
                          <a:srgbClr val="497DBA"/>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1FD5554" id="Line 8" o:spid="_x0000_s1026" style="position:absolute;left:0;text-align:left;z-index:-251685888;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 from="0,55.55pt" to="467.7pt,55.55pt"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Dco2JDFgIAACkEAAAOAAAAZHJzL2Uyb0RvYy54bWysU8GO2jAQvVfqP1i+QxIaWIgIq20CvWxb pN1+gLEdYtWxLdsQUNV/79gQxLaXqmoOztgz8/xm3nj5eOokOnLrhFYlzsYpRlxRzYTal/jb62Y0 x8h5ohiRWvESn7nDj6v375a9KfhEt1oybhGAKFf0psSt96ZIEkdb3hE31oYrcDbadsTD1u4TZkkP 6J1MJmk6S3ptmbGacufgtL448SriNw2n/mvTOO6RLDFw83G1cd2FNVktSbG3xLSCXmmQf2DREaHg 0htUTTxBByv+gOoEtdrpxo+p7hLdNILyWANUk6W/VfPSEsNjLdAcZ25tcv8Pln45bi0SDLSD9ijS gUbPQnE0D63pjSsgolJbG4qjJ/VinjX97pDSVUvUnkeKr2cDaVnISN6khI0zcMGu/6wZxJCD17FP p8Z2ARI6gE5RjvNNDn7yiMLhdJGn8GFEB19CiiHRWOc/cd2hYJRYAucITI7PzgcipBhCwj1Kb4SU UW2pUF/ixXQyjQlOS8GCM4Q5u99V0qIjgXnJFw/1x6dYFXjuw6w+KBbBWk7Y+mp7IuTFhsulCnhQ CtC5WpeB+LFIF+v5ep6P8slsPcrTuh49bap8NNtkD9P6Q11VdfYzUMvyohWMcRXYDcOZ5X8n/vWZ XMbqNp63NiRv0WO/gOzwj6SjlkG+yyDsNDtv7aAxzGMMvr6dMPD3e7DvX/jqFwAAAP//AwBQSwME FAAGAAgAAAAhAEsVkpLcAAAACAEAAA8AAABkcnMvZG93bnJldi54bWxMj0FPwzAMhe9I+w+RkXZj aTcYrDSdtkkTB05su3BLG6+paJyqydbCr8dISOCb37Oev5evR9eKK/ah8aQgnSUgkCpvGqoVnI77 uycQIWoyuvWECj4xwLqY3OQ6M36gN7weYi04hEKmFdgYu0zKUFl0Osx8h8Te2fdOR177WppeDxzu WjlPkqV0uiH+YHWHO4vVx+HiFGy35/TlNexWdv5+HDDuH5uvtFRqejtunkFEHOPfMfzgMzoUzFT6 C5kgWgVcJLLKA4Lt1eLhHkT5q8gil/8LFN8AAAD//wMAUEsBAi0AFAAGAAgAAAAhALaDOJL+AAAA 4QEAABMAAAAAAAAAAAAAAAAAAAAAAFtDb250ZW50X1R5cGVzXS54bWxQSwECLQAUAAYACAAAACEA OP0h/9YAAACUAQAACwAAAAAAAAAAAAAAAAAvAQAAX3JlbHMvLnJlbHNQSwECLQAUAAYACAAAACEA 3KNiQxYCAAApBAAADgAAAAAAAAAAAAAAAAAuAgAAZHJzL2Uyb0RvYy54bWxQSwECLQAUAAYACAAA ACEASxWSktwAAAAIAQAADwAAAAAAAAAAAAAAAABwBAAAZHJzL2Rvd25yZXYueG1sUEsFBgAAAAAE AAQA8wAAAHkFAAAAAA== " strokecolor="#497dba">
              <w10:wrap anchorx="margin" anchory="page"/>
            </v:line>
          </w:pict>
        </mc:Fallback>
      </mc:AlternateContent>
    </w:r>
    <w:r>
      <w:rPr>
        <w:noProof/>
        <w:lang w:eastAsia="ja-JP"/>
      </w:rPr>
      <w:drawing>
        <wp:anchor distT="0" distB="0" distL="0" distR="0" simplePos="0" relativeHeight="251623424" behindDoc="1" locked="0" layoutInCell="1" allowOverlap="1" wp14:anchorId="2903BAC5" wp14:editId="0F20D8AF">
          <wp:simplePos x="0" y="0"/>
          <wp:positionH relativeFrom="page">
            <wp:posOffset>906780</wp:posOffset>
          </wp:positionH>
          <wp:positionV relativeFrom="page">
            <wp:posOffset>177177</wp:posOffset>
          </wp:positionV>
          <wp:extent cx="860425" cy="478777"/>
          <wp:effectExtent l="0" t="0" r="0" b="0"/>
          <wp:wrapNone/>
          <wp:docPr id="2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png"/>
                  <pic:cNvPicPr/>
                </pic:nvPicPr>
                <pic:blipFill>
                  <a:blip r:embed="rId1" cstate="print"/>
                  <a:stretch>
                    <a:fillRect/>
                  </a:stretch>
                </pic:blipFill>
                <pic:spPr>
                  <a:xfrm>
                    <a:off x="0" y="0"/>
                    <a:ext cx="860425" cy="478777"/>
                  </a:xfrm>
                  <a:prstGeom prst="rect">
                    <a:avLst/>
                  </a:prstGeom>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B3429A5A"/>
    <w:lvl w:ilvl="0">
      <w:start w:val="1"/>
      <w:numFmt w:val="decimal"/>
      <w:lvlText w:val="%1."/>
      <w:lvlJc w:val="left"/>
      <w:pPr>
        <w:tabs>
          <w:tab w:val="num" w:pos="2061"/>
        </w:tabs>
        <w:ind w:leftChars="800" w:left="2061" w:hangingChars="200" w:hanging="360"/>
      </w:pPr>
    </w:lvl>
  </w:abstractNum>
  <w:abstractNum w:abstractNumId="1">
    <w:nsid w:val="FFFFFF7D"/>
    <w:multiLevelType w:val="singleLevel"/>
    <w:tmpl w:val="A112B8AA"/>
    <w:lvl w:ilvl="0">
      <w:start w:val="1"/>
      <w:numFmt w:val="decimal"/>
      <w:lvlText w:val="%1."/>
      <w:lvlJc w:val="left"/>
      <w:pPr>
        <w:tabs>
          <w:tab w:val="num" w:pos="1636"/>
        </w:tabs>
        <w:ind w:leftChars="600" w:left="1636" w:hangingChars="200" w:hanging="360"/>
      </w:pPr>
    </w:lvl>
  </w:abstractNum>
  <w:abstractNum w:abstractNumId="2">
    <w:nsid w:val="FFFFFF7E"/>
    <w:multiLevelType w:val="singleLevel"/>
    <w:tmpl w:val="8654DC7C"/>
    <w:lvl w:ilvl="0">
      <w:start w:val="1"/>
      <w:numFmt w:val="decimal"/>
      <w:lvlText w:val="%1."/>
      <w:lvlJc w:val="left"/>
      <w:pPr>
        <w:tabs>
          <w:tab w:val="num" w:pos="1211"/>
        </w:tabs>
        <w:ind w:leftChars="400" w:left="1211" w:hangingChars="200" w:hanging="360"/>
      </w:pPr>
    </w:lvl>
  </w:abstractNum>
  <w:abstractNum w:abstractNumId="3">
    <w:nsid w:val="FFFFFF7F"/>
    <w:multiLevelType w:val="singleLevel"/>
    <w:tmpl w:val="8CE0E0D6"/>
    <w:lvl w:ilvl="0">
      <w:start w:val="1"/>
      <w:numFmt w:val="decimal"/>
      <w:lvlText w:val="%1."/>
      <w:lvlJc w:val="left"/>
      <w:pPr>
        <w:tabs>
          <w:tab w:val="num" w:pos="785"/>
        </w:tabs>
        <w:ind w:leftChars="200" w:left="785" w:hangingChars="200" w:hanging="360"/>
      </w:pPr>
    </w:lvl>
  </w:abstractNum>
  <w:abstractNum w:abstractNumId="4">
    <w:nsid w:val="FFFFFF80"/>
    <w:multiLevelType w:val="singleLevel"/>
    <w:tmpl w:val="D0F87734"/>
    <w:lvl w:ilvl="0">
      <w:start w:val="1"/>
      <w:numFmt w:val="bullet"/>
      <w:lvlText w:val=""/>
      <w:lvlJc w:val="left"/>
      <w:pPr>
        <w:tabs>
          <w:tab w:val="num" w:pos="2061"/>
        </w:tabs>
        <w:ind w:leftChars="800" w:left="2061" w:hangingChars="200" w:hanging="360"/>
      </w:pPr>
      <w:rPr>
        <w:rFonts w:ascii="Wingdings" w:hAnsi="Wingdings" w:hint="default"/>
      </w:rPr>
    </w:lvl>
  </w:abstractNum>
  <w:abstractNum w:abstractNumId="5">
    <w:nsid w:val="FFFFFF81"/>
    <w:multiLevelType w:val="singleLevel"/>
    <w:tmpl w:val="33769E2E"/>
    <w:lvl w:ilvl="0">
      <w:start w:val="1"/>
      <w:numFmt w:val="bullet"/>
      <w:lvlText w:val=""/>
      <w:lvlJc w:val="left"/>
      <w:pPr>
        <w:tabs>
          <w:tab w:val="num" w:pos="1636"/>
        </w:tabs>
        <w:ind w:leftChars="600" w:left="1636" w:hangingChars="200" w:hanging="360"/>
      </w:pPr>
      <w:rPr>
        <w:rFonts w:ascii="Wingdings" w:hAnsi="Wingdings" w:hint="default"/>
      </w:rPr>
    </w:lvl>
  </w:abstractNum>
  <w:abstractNum w:abstractNumId="6">
    <w:nsid w:val="FFFFFF82"/>
    <w:multiLevelType w:val="singleLevel"/>
    <w:tmpl w:val="D7BCD388"/>
    <w:lvl w:ilvl="0">
      <w:start w:val="1"/>
      <w:numFmt w:val="bullet"/>
      <w:lvlText w:val=""/>
      <w:lvlJc w:val="left"/>
      <w:pPr>
        <w:tabs>
          <w:tab w:val="num" w:pos="1211"/>
        </w:tabs>
        <w:ind w:leftChars="400" w:left="1211" w:hangingChars="200" w:hanging="360"/>
      </w:pPr>
      <w:rPr>
        <w:rFonts w:ascii="Wingdings" w:hAnsi="Wingdings" w:hint="default"/>
      </w:rPr>
    </w:lvl>
  </w:abstractNum>
  <w:abstractNum w:abstractNumId="7">
    <w:nsid w:val="FFFFFF83"/>
    <w:multiLevelType w:val="singleLevel"/>
    <w:tmpl w:val="1B78276C"/>
    <w:lvl w:ilvl="0">
      <w:start w:val="1"/>
      <w:numFmt w:val="bullet"/>
      <w:lvlText w:val=""/>
      <w:lvlJc w:val="left"/>
      <w:pPr>
        <w:tabs>
          <w:tab w:val="num" w:pos="785"/>
        </w:tabs>
        <w:ind w:leftChars="200" w:left="785" w:hangingChars="200" w:hanging="360"/>
      </w:pPr>
      <w:rPr>
        <w:rFonts w:ascii="Wingdings" w:hAnsi="Wingdings" w:hint="default"/>
      </w:rPr>
    </w:lvl>
  </w:abstractNum>
  <w:abstractNum w:abstractNumId="8">
    <w:nsid w:val="FFFFFF88"/>
    <w:multiLevelType w:val="singleLevel"/>
    <w:tmpl w:val="236E81E4"/>
    <w:lvl w:ilvl="0">
      <w:start w:val="1"/>
      <w:numFmt w:val="decimal"/>
      <w:lvlText w:val="%1."/>
      <w:lvlJc w:val="left"/>
      <w:pPr>
        <w:tabs>
          <w:tab w:val="num" w:pos="360"/>
        </w:tabs>
        <w:ind w:left="360" w:hangingChars="200" w:hanging="360"/>
      </w:pPr>
    </w:lvl>
  </w:abstractNum>
  <w:abstractNum w:abstractNumId="9">
    <w:nsid w:val="FFFFFF89"/>
    <w:multiLevelType w:val="singleLevel"/>
    <w:tmpl w:val="607CD226"/>
    <w:lvl w:ilvl="0">
      <w:start w:val="1"/>
      <w:numFmt w:val="bullet"/>
      <w:pStyle w:val="a"/>
      <w:lvlText w:val=""/>
      <w:lvlJc w:val="left"/>
      <w:pPr>
        <w:tabs>
          <w:tab w:val="num" w:pos="360"/>
        </w:tabs>
        <w:ind w:left="360" w:hangingChars="200" w:hanging="360"/>
      </w:pPr>
      <w:rPr>
        <w:rFonts w:ascii="Wingdings" w:hAnsi="Wingdings" w:hint="default"/>
      </w:rPr>
    </w:lvl>
  </w:abstractNum>
  <w:abstractNum w:abstractNumId="10">
    <w:nsid w:val="00FC6586"/>
    <w:multiLevelType w:val="hybridMultilevel"/>
    <w:tmpl w:val="3380070C"/>
    <w:lvl w:ilvl="0" w:tplc="CBB8CE32">
      <w:start w:val="1"/>
      <w:numFmt w:val="bullet"/>
      <w:lvlText w:val="◻"/>
      <w:lvlJc w:val="left"/>
      <w:pPr>
        <w:ind w:left="1640" w:hanging="360"/>
      </w:pPr>
      <w:rPr>
        <w:rFonts w:ascii="Symbol" w:eastAsia="Symbol" w:hAnsi="Symbol" w:cs="Symbol" w:hint="default"/>
        <w:w w:val="60"/>
        <w:sz w:val="22"/>
        <w:szCs w:val="22"/>
      </w:rPr>
    </w:lvl>
    <w:lvl w:ilvl="1" w:tplc="C99E2E86">
      <w:start w:val="1"/>
      <w:numFmt w:val="bullet"/>
      <w:lvlText w:val="•"/>
      <w:lvlJc w:val="left"/>
      <w:pPr>
        <w:ind w:left="2496" w:hanging="360"/>
      </w:pPr>
      <w:rPr>
        <w:rFonts w:hint="default"/>
      </w:rPr>
    </w:lvl>
    <w:lvl w:ilvl="2" w:tplc="49047C34">
      <w:start w:val="1"/>
      <w:numFmt w:val="bullet"/>
      <w:lvlText w:val="•"/>
      <w:lvlJc w:val="left"/>
      <w:pPr>
        <w:ind w:left="3352" w:hanging="360"/>
      </w:pPr>
      <w:rPr>
        <w:rFonts w:hint="default"/>
      </w:rPr>
    </w:lvl>
    <w:lvl w:ilvl="3" w:tplc="536E2404">
      <w:start w:val="1"/>
      <w:numFmt w:val="bullet"/>
      <w:lvlText w:val="•"/>
      <w:lvlJc w:val="left"/>
      <w:pPr>
        <w:ind w:left="4208" w:hanging="360"/>
      </w:pPr>
      <w:rPr>
        <w:rFonts w:hint="default"/>
      </w:rPr>
    </w:lvl>
    <w:lvl w:ilvl="4" w:tplc="24FC5F7E">
      <w:start w:val="1"/>
      <w:numFmt w:val="bullet"/>
      <w:lvlText w:val="•"/>
      <w:lvlJc w:val="left"/>
      <w:pPr>
        <w:ind w:left="5064" w:hanging="360"/>
      </w:pPr>
      <w:rPr>
        <w:rFonts w:hint="default"/>
      </w:rPr>
    </w:lvl>
    <w:lvl w:ilvl="5" w:tplc="D914822A">
      <w:start w:val="1"/>
      <w:numFmt w:val="bullet"/>
      <w:lvlText w:val="•"/>
      <w:lvlJc w:val="left"/>
      <w:pPr>
        <w:ind w:left="5920" w:hanging="360"/>
      </w:pPr>
      <w:rPr>
        <w:rFonts w:hint="default"/>
      </w:rPr>
    </w:lvl>
    <w:lvl w:ilvl="6" w:tplc="E506DE30">
      <w:start w:val="1"/>
      <w:numFmt w:val="bullet"/>
      <w:lvlText w:val="•"/>
      <w:lvlJc w:val="left"/>
      <w:pPr>
        <w:ind w:left="6776" w:hanging="360"/>
      </w:pPr>
      <w:rPr>
        <w:rFonts w:hint="default"/>
      </w:rPr>
    </w:lvl>
    <w:lvl w:ilvl="7" w:tplc="63762C18">
      <w:start w:val="1"/>
      <w:numFmt w:val="bullet"/>
      <w:lvlText w:val="•"/>
      <w:lvlJc w:val="left"/>
      <w:pPr>
        <w:ind w:left="7632" w:hanging="360"/>
      </w:pPr>
      <w:rPr>
        <w:rFonts w:hint="default"/>
      </w:rPr>
    </w:lvl>
    <w:lvl w:ilvl="8" w:tplc="E2EAE856">
      <w:start w:val="1"/>
      <w:numFmt w:val="bullet"/>
      <w:lvlText w:val="•"/>
      <w:lvlJc w:val="left"/>
      <w:pPr>
        <w:ind w:left="8488" w:hanging="360"/>
      </w:pPr>
      <w:rPr>
        <w:rFonts w:hint="default"/>
      </w:rPr>
    </w:lvl>
  </w:abstractNum>
  <w:abstractNum w:abstractNumId="11">
    <w:nsid w:val="050C4252"/>
    <w:multiLevelType w:val="hybridMultilevel"/>
    <w:tmpl w:val="EDB83CA0"/>
    <w:lvl w:ilvl="0" w:tplc="A73C143A">
      <w:start w:val="1"/>
      <w:numFmt w:val="decimal"/>
      <w:lvlText w:val="4.1.%1"/>
      <w:lvlJc w:val="left"/>
      <w:pPr>
        <w:ind w:left="1680" w:hanging="420"/>
      </w:pPr>
      <w:rPr>
        <w:rFonts w:ascii="Arial" w:eastAsia="ＭＳ Ｐゴシック" w:hAnsi="Arial" w:hint="default"/>
      </w:rPr>
    </w:lvl>
    <w:lvl w:ilvl="1" w:tplc="A73C143A">
      <w:start w:val="1"/>
      <w:numFmt w:val="decimal"/>
      <w:lvlText w:val="4.1.%2"/>
      <w:lvlJc w:val="left"/>
      <w:pPr>
        <w:ind w:left="840" w:hanging="420"/>
      </w:pPr>
      <w:rPr>
        <w:rFonts w:ascii="Arial" w:eastAsia="ＭＳ Ｐゴシック" w:hAnsi="Arial" w:hint="default"/>
      </w:rPr>
    </w:lvl>
    <w:lvl w:ilvl="2" w:tplc="04090011">
      <w:start w:val="1"/>
      <w:numFmt w:val="decimalEnclosedCircle"/>
      <w:lvlText w:val="%3"/>
      <w:lvlJc w:val="left"/>
      <w:pPr>
        <w:ind w:left="1260" w:hanging="420"/>
      </w:pPr>
    </w:lvl>
    <w:lvl w:ilvl="3" w:tplc="0409000F">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2">
    <w:nsid w:val="05A40367"/>
    <w:multiLevelType w:val="hybridMultilevel"/>
    <w:tmpl w:val="85A47E78"/>
    <w:lvl w:ilvl="0" w:tplc="8FCE5CD8">
      <w:start w:val="1"/>
      <w:numFmt w:val="decimal"/>
      <w:lvlText w:val="6.1.%1"/>
      <w:lvlJc w:val="left"/>
      <w:pPr>
        <w:ind w:left="1680" w:hanging="420"/>
      </w:pPr>
      <w:rPr>
        <w:rFonts w:ascii="Arial" w:eastAsia="ＭＳ Ｐゴシック" w:hAnsi="Arial"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3">
    <w:nsid w:val="07CA7DF9"/>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4">
    <w:nsid w:val="08B23C24"/>
    <w:multiLevelType w:val="hybridMultilevel"/>
    <w:tmpl w:val="0902FC66"/>
    <w:lvl w:ilvl="0" w:tplc="168E8EBA">
      <w:start w:val="1"/>
      <w:numFmt w:val="decimal"/>
      <w:lvlText w:val="3.2.%1"/>
      <w:lvlJc w:val="left"/>
      <w:pPr>
        <w:ind w:left="1680" w:hanging="420"/>
      </w:pPr>
      <w:rPr>
        <w:rFonts w:ascii="Arial" w:eastAsia="ＭＳ Ｐゴシック" w:hAnsi="Arial" w:hint="default"/>
      </w:r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5">
    <w:nsid w:val="0A871CBC"/>
    <w:multiLevelType w:val="hybridMultilevel"/>
    <w:tmpl w:val="40C07F0C"/>
    <w:lvl w:ilvl="0" w:tplc="D13ECC60">
      <w:start w:val="1"/>
      <w:numFmt w:val="bullet"/>
      <w:lvlText w:val=""/>
      <w:lvlJc w:val="left"/>
      <w:pPr>
        <w:ind w:left="130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6">
    <w:nsid w:val="0C2112F7"/>
    <w:multiLevelType w:val="hybridMultilevel"/>
    <w:tmpl w:val="6D0CD5E6"/>
    <w:lvl w:ilvl="0" w:tplc="6E4CC0E8">
      <w:start w:val="1"/>
      <w:numFmt w:val="bullet"/>
      <w:lvlText w:val="◻"/>
      <w:lvlJc w:val="left"/>
      <w:pPr>
        <w:ind w:left="1640" w:hanging="360"/>
      </w:pPr>
      <w:rPr>
        <w:rFonts w:ascii="Symbol" w:eastAsia="Symbol" w:hAnsi="Symbol" w:cs="Symbol" w:hint="default"/>
        <w:w w:val="60"/>
        <w:sz w:val="22"/>
        <w:szCs w:val="22"/>
      </w:rPr>
    </w:lvl>
    <w:lvl w:ilvl="1" w:tplc="36CC8A62">
      <w:start w:val="1"/>
      <w:numFmt w:val="bullet"/>
      <w:lvlText w:val="•"/>
      <w:lvlJc w:val="left"/>
      <w:pPr>
        <w:ind w:left="2496" w:hanging="360"/>
      </w:pPr>
      <w:rPr>
        <w:rFonts w:hint="default"/>
      </w:rPr>
    </w:lvl>
    <w:lvl w:ilvl="2" w:tplc="63A8B51C">
      <w:start w:val="1"/>
      <w:numFmt w:val="bullet"/>
      <w:lvlText w:val="•"/>
      <w:lvlJc w:val="left"/>
      <w:pPr>
        <w:ind w:left="3352" w:hanging="360"/>
      </w:pPr>
      <w:rPr>
        <w:rFonts w:hint="default"/>
      </w:rPr>
    </w:lvl>
    <w:lvl w:ilvl="3" w:tplc="875A0CE4">
      <w:start w:val="1"/>
      <w:numFmt w:val="bullet"/>
      <w:lvlText w:val="•"/>
      <w:lvlJc w:val="left"/>
      <w:pPr>
        <w:ind w:left="4208" w:hanging="360"/>
      </w:pPr>
      <w:rPr>
        <w:rFonts w:hint="default"/>
      </w:rPr>
    </w:lvl>
    <w:lvl w:ilvl="4" w:tplc="F8383CB8">
      <w:start w:val="1"/>
      <w:numFmt w:val="bullet"/>
      <w:lvlText w:val="•"/>
      <w:lvlJc w:val="left"/>
      <w:pPr>
        <w:ind w:left="5064" w:hanging="360"/>
      </w:pPr>
      <w:rPr>
        <w:rFonts w:hint="default"/>
      </w:rPr>
    </w:lvl>
    <w:lvl w:ilvl="5" w:tplc="E5662FAC">
      <w:start w:val="1"/>
      <w:numFmt w:val="bullet"/>
      <w:lvlText w:val="•"/>
      <w:lvlJc w:val="left"/>
      <w:pPr>
        <w:ind w:left="5920" w:hanging="360"/>
      </w:pPr>
      <w:rPr>
        <w:rFonts w:hint="default"/>
      </w:rPr>
    </w:lvl>
    <w:lvl w:ilvl="6" w:tplc="1E82E0B4">
      <w:start w:val="1"/>
      <w:numFmt w:val="bullet"/>
      <w:lvlText w:val="•"/>
      <w:lvlJc w:val="left"/>
      <w:pPr>
        <w:ind w:left="6776" w:hanging="360"/>
      </w:pPr>
      <w:rPr>
        <w:rFonts w:hint="default"/>
      </w:rPr>
    </w:lvl>
    <w:lvl w:ilvl="7" w:tplc="1A6E75B6">
      <w:start w:val="1"/>
      <w:numFmt w:val="bullet"/>
      <w:lvlText w:val="•"/>
      <w:lvlJc w:val="left"/>
      <w:pPr>
        <w:ind w:left="7632" w:hanging="360"/>
      </w:pPr>
      <w:rPr>
        <w:rFonts w:hint="default"/>
      </w:rPr>
    </w:lvl>
    <w:lvl w:ilvl="8" w:tplc="443C05AE">
      <w:start w:val="1"/>
      <w:numFmt w:val="bullet"/>
      <w:lvlText w:val="•"/>
      <w:lvlJc w:val="left"/>
      <w:pPr>
        <w:ind w:left="8488" w:hanging="360"/>
      </w:pPr>
      <w:rPr>
        <w:rFonts w:hint="default"/>
      </w:rPr>
    </w:lvl>
  </w:abstractNum>
  <w:abstractNum w:abstractNumId="17">
    <w:nsid w:val="1291687D"/>
    <w:multiLevelType w:val="multilevel"/>
    <w:tmpl w:val="FA3C6B6C"/>
    <w:lvl w:ilvl="0">
      <w:start w:val="5"/>
      <w:numFmt w:val="decimal"/>
      <w:lvlText w:val="%1"/>
      <w:lvlJc w:val="left"/>
      <w:pPr>
        <w:ind w:left="1280" w:hanging="720"/>
      </w:pPr>
      <w:rPr>
        <w:rFonts w:hint="default"/>
      </w:rPr>
    </w:lvl>
    <w:lvl w:ilvl="1">
      <w:start w:val="1"/>
      <w:numFmt w:val="decimal"/>
      <w:lvlText w:val="%1.%2"/>
      <w:lvlJc w:val="left"/>
      <w:pPr>
        <w:ind w:left="1280" w:hanging="720"/>
      </w:pPr>
      <w:rPr>
        <w:rFonts w:ascii="Arial" w:eastAsia="Calibri" w:hAnsi="Arial" w:cs="Arial" w:hint="default"/>
        <w:b/>
        <w:bCs/>
        <w:spacing w:val="-2"/>
        <w:w w:val="100"/>
        <w:sz w:val="22"/>
        <w:szCs w:val="22"/>
      </w:rPr>
    </w:lvl>
    <w:lvl w:ilvl="2">
      <w:start w:val="1"/>
      <w:numFmt w:val="bullet"/>
      <w:lvlText w:val="◻"/>
      <w:lvlJc w:val="left"/>
      <w:pPr>
        <w:ind w:left="1640" w:hanging="360"/>
      </w:pPr>
      <w:rPr>
        <w:rFonts w:ascii="Symbol" w:eastAsia="Symbol" w:hAnsi="Symbol" w:cs="Symbol" w:hint="default"/>
        <w:w w:val="60"/>
        <w:sz w:val="22"/>
        <w:szCs w:val="22"/>
      </w:rPr>
    </w:lvl>
    <w:lvl w:ilvl="3">
      <w:start w:val="1"/>
      <w:numFmt w:val="bullet"/>
      <w:lvlText w:val="•"/>
      <w:lvlJc w:val="left"/>
      <w:pPr>
        <w:ind w:left="3542" w:hanging="360"/>
      </w:pPr>
      <w:rPr>
        <w:rFonts w:hint="default"/>
      </w:rPr>
    </w:lvl>
    <w:lvl w:ilvl="4">
      <w:start w:val="1"/>
      <w:numFmt w:val="bullet"/>
      <w:lvlText w:val="•"/>
      <w:lvlJc w:val="left"/>
      <w:pPr>
        <w:ind w:left="4493" w:hanging="360"/>
      </w:pPr>
      <w:rPr>
        <w:rFonts w:hint="default"/>
      </w:rPr>
    </w:lvl>
    <w:lvl w:ilvl="5">
      <w:start w:val="1"/>
      <w:numFmt w:val="bullet"/>
      <w:lvlText w:val="•"/>
      <w:lvlJc w:val="left"/>
      <w:pPr>
        <w:ind w:left="5444" w:hanging="360"/>
      </w:pPr>
      <w:rPr>
        <w:rFonts w:hint="default"/>
      </w:rPr>
    </w:lvl>
    <w:lvl w:ilvl="6">
      <w:start w:val="1"/>
      <w:numFmt w:val="bullet"/>
      <w:lvlText w:val="•"/>
      <w:lvlJc w:val="left"/>
      <w:pPr>
        <w:ind w:left="6395" w:hanging="360"/>
      </w:pPr>
      <w:rPr>
        <w:rFonts w:hint="default"/>
      </w:rPr>
    </w:lvl>
    <w:lvl w:ilvl="7">
      <w:start w:val="1"/>
      <w:numFmt w:val="bullet"/>
      <w:lvlText w:val="•"/>
      <w:lvlJc w:val="left"/>
      <w:pPr>
        <w:ind w:left="7346" w:hanging="360"/>
      </w:pPr>
      <w:rPr>
        <w:rFonts w:hint="default"/>
      </w:rPr>
    </w:lvl>
    <w:lvl w:ilvl="8">
      <w:start w:val="1"/>
      <w:numFmt w:val="bullet"/>
      <w:lvlText w:val="•"/>
      <w:lvlJc w:val="left"/>
      <w:pPr>
        <w:ind w:left="8297" w:hanging="360"/>
      </w:pPr>
      <w:rPr>
        <w:rFonts w:hint="default"/>
      </w:rPr>
    </w:lvl>
  </w:abstractNum>
  <w:abstractNum w:abstractNumId="18">
    <w:nsid w:val="131B1F99"/>
    <w:multiLevelType w:val="hybridMultilevel"/>
    <w:tmpl w:val="D2325520"/>
    <w:lvl w:ilvl="0" w:tplc="8ECEF392">
      <w:start w:val="1"/>
      <w:numFmt w:val="decimal"/>
      <w:lvlText w:val="5.2.%1"/>
      <w:lvlJc w:val="left"/>
      <w:pPr>
        <w:ind w:left="2940" w:hanging="420"/>
      </w:pPr>
      <w:rPr>
        <w:rFonts w:ascii="Arial" w:eastAsia="ＭＳ Ｐゴシック" w:hAnsi="Arial" w:hint="default"/>
      </w:rPr>
    </w:lvl>
    <w:lvl w:ilvl="1" w:tplc="8ECEF392">
      <w:start w:val="1"/>
      <w:numFmt w:val="decimal"/>
      <w:lvlText w:val="5.2.%2"/>
      <w:lvlJc w:val="left"/>
      <w:pPr>
        <w:ind w:left="840" w:hanging="420"/>
      </w:pPr>
      <w:rPr>
        <w:rFonts w:ascii="Arial" w:eastAsia="ＭＳ Ｐゴシック" w:hAnsi="Arial" w:hint="default"/>
      </w:rPr>
    </w:lvl>
    <w:lvl w:ilvl="2" w:tplc="04090011">
      <w:start w:val="1"/>
      <w:numFmt w:val="decimalEnclosedCircle"/>
      <w:lvlText w:val="%3"/>
      <w:lvlJc w:val="left"/>
      <w:pPr>
        <w:ind w:left="1260" w:hanging="420"/>
      </w:pPr>
    </w:lvl>
    <w:lvl w:ilvl="3" w:tplc="8ECEF392">
      <w:start w:val="1"/>
      <w:numFmt w:val="decimal"/>
      <w:lvlText w:val="5.2.%4"/>
      <w:lvlJc w:val="left"/>
      <w:pPr>
        <w:ind w:left="1680" w:hanging="420"/>
      </w:pPr>
      <w:rPr>
        <w:rFonts w:ascii="Arial" w:eastAsia="ＭＳ Ｐゴシック" w:hAnsi="Arial" w:hint="default"/>
      </w:r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9">
    <w:nsid w:val="145F3711"/>
    <w:multiLevelType w:val="hybridMultilevel"/>
    <w:tmpl w:val="6F382A42"/>
    <w:lvl w:ilvl="0" w:tplc="8FCE5CD8">
      <w:start w:val="1"/>
      <w:numFmt w:val="decimal"/>
      <w:lvlText w:val="6.1.%1"/>
      <w:lvlJc w:val="left"/>
      <w:pPr>
        <w:ind w:left="1680" w:hanging="420"/>
      </w:pPr>
      <w:rPr>
        <w:rFonts w:ascii="Arial" w:eastAsia="ＭＳ Ｐゴシック" w:hAnsi="Arial" w:hint="default"/>
      </w:rPr>
    </w:lvl>
    <w:lvl w:ilvl="1" w:tplc="04090017">
      <w:start w:val="1"/>
      <w:numFmt w:val="aiueoFullWidth"/>
      <w:lvlText w:val="(%2)"/>
      <w:lvlJc w:val="left"/>
      <w:pPr>
        <w:ind w:left="840" w:hanging="420"/>
      </w:pPr>
    </w:lvl>
    <w:lvl w:ilvl="2" w:tplc="04090011">
      <w:start w:val="1"/>
      <w:numFmt w:val="decimalEnclosedCircle"/>
      <w:lvlText w:val="%3"/>
      <w:lvlJc w:val="left"/>
      <w:pPr>
        <w:ind w:left="1260" w:hanging="420"/>
      </w:pPr>
    </w:lvl>
    <w:lvl w:ilvl="3" w:tplc="0409000F">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0">
    <w:nsid w:val="15A5106D"/>
    <w:multiLevelType w:val="hybridMultilevel"/>
    <w:tmpl w:val="CA245676"/>
    <w:lvl w:ilvl="0" w:tplc="737255DE">
      <w:start w:val="1"/>
      <w:numFmt w:val="bullet"/>
      <w:lvlText w:val=""/>
      <w:lvlJc w:val="left"/>
      <w:pPr>
        <w:ind w:left="1640" w:hanging="360"/>
      </w:pPr>
      <w:rPr>
        <w:rFonts w:ascii="Wingdings" w:eastAsia="Wingdings" w:hAnsi="Wingdings" w:cs="Wingdings" w:hint="default"/>
        <w:w w:val="100"/>
        <w:sz w:val="22"/>
        <w:szCs w:val="22"/>
      </w:rPr>
    </w:lvl>
    <w:lvl w:ilvl="1" w:tplc="A8126AA4">
      <w:start w:val="1"/>
      <w:numFmt w:val="bullet"/>
      <w:lvlText w:val="•"/>
      <w:lvlJc w:val="left"/>
      <w:pPr>
        <w:ind w:left="2496" w:hanging="360"/>
      </w:pPr>
      <w:rPr>
        <w:rFonts w:hint="default"/>
      </w:rPr>
    </w:lvl>
    <w:lvl w:ilvl="2" w:tplc="84D6A9DC">
      <w:start w:val="1"/>
      <w:numFmt w:val="bullet"/>
      <w:lvlText w:val="•"/>
      <w:lvlJc w:val="left"/>
      <w:pPr>
        <w:ind w:left="3352" w:hanging="360"/>
      </w:pPr>
      <w:rPr>
        <w:rFonts w:hint="default"/>
      </w:rPr>
    </w:lvl>
    <w:lvl w:ilvl="3" w:tplc="102A6ACE">
      <w:start w:val="1"/>
      <w:numFmt w:val="bullet"/>
      <w:lvlText w:val="•"/>
      <w:lvlJc w:val="left"/>
      <w:pPr>
        <w:ind w:left="4208" w:hanging="360"/>
      </w:pPr>
      <w:rPr>
        <w:rFonts w:hint="default"/>
      </w:rPr>
    </w:lvl>
    <w:lvl w:ilvl="4" w:tplc="CA84DD8A">
      <w:start w:val="1"/>
      <w:numFmt w:val="bullet"/>
      <w:lvlText w:val="•"/>
      <w:lvlJc w:val="left"/>
      <w:pPr>
        <w:ind w:left="5064" w:hanging="360"/>
      </w:pPr>
      <w:rPr>
        <w:rFonts w:hint="default"/>
      </w:rPr>
    </w:lvl>
    <w:lvl w:ilvl="5" w:tplc="84FC49DC">
      <w:start w:val="1"/>
      <w:numFmt w:val="bullet"/>
      <w:lvlText w:val="•"/>
      <w:lvlJc w:val="left"/>
      <w:pPr>
        <w:ind w:left="5920" w:hanging="360"/>
      </w:pPr>
      <w:rPr>
        <w:rFonts w:hint="default"/>
      </w:rPr>
    </w:lvl>
    <w:lvl w:ilvl="6" w:tplc="15942928">
      <w:start w:val="1"/>
      <w:numFmt w:val="bullet"/>
      <w:lvlText w:val="•"/>
      <w:lvlJc w:val="left"/>
      <w:pPr>
        <w:ind w:left="6776" w:hanging="360"/>
      </w:pPr>
      <w:rPr>
        <w:rFonts w:hint="default"/>
      </w:rPr>
    </w:lvl>
    <w:lvl w:ilvl="7" w:tplc="65A0004E">
      <w:start w:val="1"/>
      <w:numFmt w:val="bullet"/>
      <w:lvlText w:val="•"/>
      <w:lvlJc w:val="left"/>
      <w:pPr>
        <w:ind w:left="7632" w:hanging="360"/>
      </w:pPr>
      <w:rPr>
        <w:rFonts w:hint="default"/>
      </w:rPr>
    </w:lvl>
    <w:lvl w:ilvl="8" w:tplc="0F4634B6">
      <w:start w:val="1"/>
      <w:numFmt w:val="bullet"/>
      <w:lvlText w:val="•"/>
      <w:lvlJc w:val="left"/>
      <w:pPr>
        <w:ind w:left="8488" w:hanging="360"/>
      </w:pPr>
      <w:rPr>
        <w:rFonts w:hint="default"/>
      </w:rPr>
    </w:lvl>
  </w:abstractNum>
  <w:abstractNum w:abstractNumId="21">
    <w:nsid w:val="175C6737"/>
    <w:multiLevelType w:val="multilevel"/>
    <w:tmpl w:val="DF5C91E6"/>
    <w:lvl w:ilvl="0">
      <w:start w:val="3"/>
      <w:numFmt w:val="decimal"/>
      <w:lvlText w:val="%1"/>
      <w:lvlJc w:val="left"/>
      <w:pPr>
        <w:ind w:left="1280" w:hanging="720"/>
      </w:pPr>
      <w:rPr>
        <w:rFonts w:hint="default"/>
      </w:rPr>
    </w:lvl>
    <w:lvl w:ilvl="1">
      <w:start w:val="1"/>
      <w:numFmt w:val="decimal"/>
      <w:lvlText w:val="%1.%2"/>
      <w:lvlJc w:val="left"/>
      <w:pPr>
        <w:ind w:left="1280" w:hanging="720"/>
      </w:pPr>
      <w:rPr>
        <w:rFonts w:ascii="Arial" w:eastAsia="Calibri" w:hAnsi="Arial" w:cs="Arial" w:hint="default"/>
        <w:b/>
        <w:bCs/>
        <w:spacing w:val="-2"/>
        <w:w w:val="100"/>
        <w:sz w:val="22"/>
        <w:szCs w:val="22"/>
      </w:rPr>
    </w:lvl>
    <w:lvl w:ilvl="2">
      <w:start w:val="1"/>
      <w:numFmt w:val="bullet"/>
      <w:lvlText w:val="◻"/>
      <w:lvlJc w:val="left"/>
      <w:pPr>
        <w:ind w:left="1640" w:hanging="360"/>
      </w:pPr>
      <w:rPr>
        <w:rFonts w:ascii="Symbol" w:eastAsia="Symbol" w:hAnsi="Symbol" w:cs="Symbol" w:hint="default"/>
        <w:w w:val="60"/>
        <w:sz w:val="22"/>
        <w:szCs w:val="22"/>
      </w:rPr>
    </w:lvl>
    <w:lvl w:ilvl="3">
      <w:start w:val="1"/>
      <w:numFmt w:val="bullet"/>
      <w:lvlText w:val="•"/>
      <w:lvlJc w:val="left"/>
      <w:pPr>
        <w:ind w:left="3542" w:hanging="360"/>
      </w:pPr>
      <w:rPr>
        <w:rFonts w:hint="default"/>
      </w:rPr>
    </w:lvl>
    <w:lvl w:ilvl="4">
      <w:start w:val="1"/>
      <w:numFmt w:val="bullet"/>
      <w:lvlText w:val="•"/>
      <w:lvlJc w:val="left"/>
      <w:pPr>
        <w:ind w:left="4493" w:hanging="360"/>
      </w:pPr>
      <w:rPr>
        <w:rFonts w:hint="default"/>
      </w:rPr>
    </w:lvl>
    <w:lvl w:ilvl="5">
      <w:start w:val="1"/>
      <w:numFmt w:val="bullet"/>
      <w:lvlText w:val="•"/>
      <w:lvlJc w:val="left"/>
      <w:pPr>
        <w:ind w:left="5444" w:hanging="360"/>
      </w:pPr>
      <w:rPr>
        <w:rFonts w:hint="default"/>
      </w:rPr>
    </w:lvl>
    <w:lvl w:ilvl="6">
      <w:start w:val="1"/>
      <w:numFmt w:val="bullet"/>
      <w:lvlText w:val="•"/>
      <w:lvlJc w:val="left"/>
      <w:pPr>
        <w:ind w:left="6395" w:hanging="360"/>
      </w:pPr>
      <w:rPr>
        <w:rFonts w:hint="default"/>
      </w:rPr>
    </w:lvl>
    <w:lvl w:ilvl="7">
      <w:start w:val="1"/>
      <w:numFmt w:val="bullet"/>
      <w:lvlText w:val="•"/>
      <w:lvlJc w:val="left"/>
      <w:pPr>
        <w:ind w:left="7346" w:hanging="360"/>
      </w:pPr>
      <w:rPr>
        <w:rFonts w:hint="default"/>
      </w:rPr>
    </w:lvl>
    <w:lvl w:ilvl="8">
      <w:start w:val="1"/>
      <w:numFmt w:val="bullet"/>
      <w:lvlText w:val="•"/>
      <w:lvlJc w:val="left"/>
      <w:pPr>
        <w:ind w:left="8297" w:hanging="360"/>
      </w:pPr>
      <w:rPr>
        <w:rFonts w:hint="default"/>
      </w:rPr>
    </w:lvl>
  </w:abstractNum>
  <w:abstractNum w:abstractNumId="22">
    <w:nsid w:val="198C57A3"/>
    <w:multiLevelType w:val="hybridMultilevel"/>
    <w:tmpl w:val="950C7F88"/>
    <w:lvl w:ilvl="0" w:tplc="168E8EBA">
      <w:start w:val="1"/>
      <w:numFmt w:val="decimal"/>
      <w:lvlText w:val="3.2.%1"/>
      <w:lvlJc w:val="left"/>
      <w:pPr>
        <w:ind w:left="1680" w:hanging="420"/>
      </w:pPr>
      <w:rPr>
        <w:rFonts w:ascii="Arial" w:eastAsia="ＭＳ Ｐゴシック" w:hAnsi="Arial" w:hint="default"/>
      </w:rPr>
    </w:lvl>
    <w:lvl w:ilvl="1" w:tplc="168E8EBA">
      <w:start w:val="1"/>
      <w:numFmt w:val="decimal"/>
      <w:lvlText w:val="3.2.%2"/>
      <w:lvlJc w:val="left"/>
      <w:pPr>
        <w:ind w:left="840" w:hanging="420"/>
      </w:pPr>
      <w:rPr>
        <w:rFonts w:ascii="Arial" w:eastAsia="ＭＳ Ｐゴシック" w:hAnsi="Arial" w:hint="default"/>
      </w:rPr>
    </w:lvl>
    <w:lvl w:ilvl="2" w:tplc="04090011">
      <w:start w:val="1"/>
      <w:numFmt w:val="decimalEnclosedCircle"/>
      <w:lvlText w:val="%3"/>
      <w:lvlJc w:val="left"/>
      <w:pPr>
        <w:ind w:left="1260" w:hanging="420"/>
      </w:pPr>
    </w:lvl>
    <w:lvl w:ilvl="3" w:tplc="168E8EBA">
      <w:start w:val="1"/>
      <w:numFmt w:val="decimal"/>
      <w:lvlText w:val="3.2.%4"/>
      <w:lvlJc w:val="left"/>
      <w:pPr>
        <w:ind w:left="1680" w:hanging="420"/>
      </w:pPr>
      <w:rPr>
        <w:rFonts w:ascii="Arial" w:eastAsia="ＭＳ Ｐゴシック" w:hAnsi="Arial" w:hint="default"/>
      </w:r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3">
    <w:nsid w:val="1A915323"/>
    <w:multiLevelType w:val="hybridMultilevel"/>
    <w:tmpl w:val="68560AFE"/>
    <w:lvl w:ilvl="0" w:tplc="38BA820C">
      <w:start w:val="1"/>
      <w:numFmt w:val="decimal"/>
      <w:lvlText w:val="1.3.%1"/>
      <w:lvlJc w:val="left"/>
      <w:pPr>
        <w:ind w:left="1680" w:hanging="420"/>
      </w:pPr>
      <w:rPr>
        <w:rFonts w:ascii="Arial" w:eastAsia="ＭＳ Ｐゴシック" w:hAnsi="Arial" w:hint="default"/>
      </w:rPr>
    </w:lvl>
    <w:lvl w:ilvl="1" w:tplc="04090017" w:tentative="1">
      <w:start w:val="1"/>
      <w:numFmt w:val="aiueoFullWidth"/>
      <w:lvlText w:val="(%2)"/>
      <w:lvlJc w:val="left"/>
      <w:pPr>
        <w:ind w:left="2100" w:hanging="420"/>
      </w:pPr>
    </w:lvl>
    <w:lvl w:ilvl="2" w:tplc="04090011" w:tentative="1">
      <w:start w:val="1"/>
      <w:numFmt w:val="decimalEnclosedCircle"/>
      <w:lvlText w:val="%3"/>
      <w:lvlJc w:val="left"/>
      <w:pPr>
        <w:ind w:left="2520" w:hanging="420"/>
      </w:pPr>
    </w:lvl>
    <w:lvl w:ilvl="3" w:tplc="0409000F" w:tentative="1">
      <w:start w:val="1"/>
      <w:numFmt w:val="decimal"/>
      <w:lvlText w:val="%4."/>
      <w:lvlJc w:val="left"/>
      <w:pPr>
        <w:ind w:left="2940" w:hanging="420"/>
      </w:pPr>
    </w:lvl>
    <w:lvl w:ilvl="4" w:tplc="04090017" w:tentative="1">
      <w:start w:val="1"/>
      <w:numFmt w:val="aiueoFullWidth"/>
      <w:lvlText w:val="(%5)"/>
      <w:lvlJc w:val="left"/>
      <w:pPr>
        <w:ind w:left="3360" w:hanging="420"/>
      </w:pPr>
    </w:lvl>
    <w:lvl w:ilvl="5" w:tplc="04090011" w:tentative="1">
      <w:start w:val="1"/>
      <w:numFmt w:val="decimalEnclosedCircle"/>
      <w:lvlText w:val="%6"/>
      <w:lvlJc w:val="left"/>
      <w:pPr>
        <w:ind w:left="3780" w:hanging="420"/>
      </w:pPr>
    </w:lvl>
    <w:lvl w:ilvl="6" w:tplc="0409000F" w:tentative="1">
      <w:start w:val="1"/>
      <w:numFmt w:val="decimal"/>
      <w:lvlText w:val="%7."/>
      <w:lvlJc w:val="left"/>
      <w:pPr>
        <w:ind w:left="4200" w:hanging="420"/>
      </w:pPr>
    </w:lvl>
    <w:lvl w:ilvl="7" w:tplc="04090017" w:tentative="1">
      <w:start w:val="1"/>
      <w:numFmt w:val="aiueoFullWidth"/>
      <w:lvlText w:val="(%8)"/>
      <w:lvlJc w:val="left"/>
      <w:pPr>
        <w:ind w:left="4620" w:hanging="420"/>
      </w:pPr>
    </w:lvl>
    <w:lvl w:ilvl="8" w:tplc="04090011" w:tentative="1">
      <w:start w:val="1"/>
      <w:numFmt w:val="decimalEnclosedCircle"/>
      <w:lvlText w:val="%9"/>
      <w:lvlJc w:val="left"/>
      <w:pPr>
        <w:ind w:left="5040" w:hanging="420"/>
      </w:pPr>
    </w:lvl>
  </w:abstractNum>
  <w:abstractNum w:abstractNumId="24">
    <w:nsid w:val="1CB27DD4"/>
    <w:multiLevelType w:val="hybridMultilevel"/>
    <w:tmpl w:val="299455A6"/>
    <w:lvl w:ilvl="0" w:tplc="81EC9F90">
      <w:start w:val="1"/>
      <w:numFmt w:val="bullet"/>
      <w:lvlText w:val=""/>
      <w:lvlJc w:val="left"/>
      <w:pPr>
        <w:ind w:left="2001" w:hanging="360"/>
      </w:pPr>
      <w:rPr>
        <w:rFonts w:ascii="Wingdings" w:eastAsia="Wingdings" w:hAnsi="Wingdings" w:cs="Wingdings" w:hint="default"/>
        <w:w w:val="100"/>
        <w:sz w:val="22"/>
        <w:szCs w:val="22"/>
      </w:rPr>
    </w:lvl>
    <w:lvl w:ilvl="1" w:tplc="084C8ECA">
      <w:start w:val="1"/>
      <w:numFmt w:val="bullet"/>
      <w:lvlText w:val="o"/>
      <w:lvlJc w:val="left"/>
      <w:pPr>
        <w:ind w:left="2361" w:hanging="360"/>
      </w:pPr>
      <w:rPr>
        <w:rFonts w:ascii="Courier New" w:eastAsia="Courier New" w:hAnsi="Courier New" w:cs="Courier New" w:hint="default"/>
        <w:w w:val="100"/>
        <w:sz w:val="22"/>
        <w:szCs w:val="22"/>
      </w:rPr>
    </w:lvl>
    <w:lvl w:ilvl="2" w:tplc="72640546">
      <w:start w:val="1"/>
      <w:numFmt w:val="bullet"/>
      <w:lvlText w:val="•"/>
      <w:lvlJc w:val="left"/>
      <w:pPr>
        <w:ind w:left="3272" w:hanging="360"/>
      </w:pPr>
      <w:rPr>
        <w:rFonts w:hint="default"/>
      </w:rPr>
    </w:lvl>
    <w:lvl w:ilvl="3" w:tplc="C84CA02A">
      <w:start w:val="1"/>
      <w:numFmt w:val="bullet"/>
      <w:lvlText w:val="•"/>
      <w:lvlJc w:val="left"/>
      <w:pPr>
        <w:ind w:left="4183" w:hanging="360"/>
      </w:pPr>
      <w:rPr>
        <w:rFonts w:hint="default"/>
      </w:rPr>
    </w:lvl>
    <w:lvl w:ilvl="4" w:tplc="E1007868">
      <w:start w:val="1"/>
      <w:numFmt w:val="bullet"/>
      <w:lvlText w:val="•"/>
      <w:lvlJc w:val="left"/>
      <w:pPr>
        <w:ind w:left="5094" w:hanging="360"/>
      </w:pPr>
      <w:rPr>
        <w:rFonts w:hint="default"/>
      </w:rPr>
    </w:lvl>
    <w:lvl w:ilvl="5" w:tplc="96388786">
      <w:start w:val="1"/>
      <w:numFmt w:val="bullet"/>
      <w:lvlText w:val="•"/>
      <w:lvlJc w:val="left"/>
      <w:pPr>
        <w:ind w:left="6005" w:hanging="360"/>
      </w:pPr>
      <w:rPr>
        <w:rFonts w:hint="default"/>
      </w:rPr>
    </w:lvl>
    <w:lvl w:ilvl="6" w:tplc="A482800C">
      <w:start w:val="1"/>
      <w:numFmt w:val="bullet"/>
      <w:lvlText w:val="•"/>
      <w:lvlJc w:val="left"/>
      <w:pPr>
        <w:ind w:left="6916" w:hanging="360"/>
      </w:pPr>
      <w:rPr>
        <w:rFonts w:hint="default"/>
      </w:rPr>
    </w:lvl>
    <w:lvl w:ilvl="7" w:tplc="B72C806A">
      <w:start w:val="1"/>
      <w:numFmt w:val="bullet"/>
      <w:lvlText w:val="•"/>
      <w:lvlJc w:val="left"/>
      <w:pPr>
        <w:ind w:left="7827" w:hanging="360"/>
      </w:pPr>
      <w:rPr>
        <w:rFonts w:hint="default"/>
      </w:rPr>
    </w:lvl>
    <w:lvl w:ilvl="8" w:tplc="EB48EF6A">
      <w:start w:val="1"/>
      <w:numFmt w:val="bullet"/>
      <w:lvlText w:val="•"/>
      <w:lvlJc w:val="left"/>
      <w:pPr>
        <w:ind w:left="8738" w:hanging="360"/>
      </w:pPr>
      <w:rPr>
        <w:rFonts w:hint="default"/>
      </w:rPr>
    </w:lvl>
  </w:abstractNum>
  <w:abstractNum w:abstractNumId="25">
    <w:nsid w:val="1CD6678C"/>
    <w:multiLevelType w:val="hybridMultilevel"/>
    <w:tmpl w:val="77D47928"/>
    <w:lvl w:ilvl="0" w:tplc="55668F24">
      <w:start w:val="1"/>
      <w:numFmt w:val="bullet"/>
      <w:lvlText w:val=""/>
      <w:lvlJc w:val="left"/>
      <w:pPr>
        <w:ind w:left="1640" w:hanging="360"/>
      </w:pPr>
      <w:rPr>
        <w:rFonts w:ascii="Wingdings" w:eastAsia="Wingdings" w:hAnsi="Wingdings" w:cs="Wingdings" w:hint="default"/>
        <w:w w:val="100"/>
        <w:sz w:val="22"/>
        <w:szCs w:val="22"/>
      </w:rPr>
    </w:lvl>
    <w:lvl w:ilvl="1" w:tplc="D39CAA54">
      <w:start w:val="1"/>
      <w:numFmt w:val="bullet"/>
      <w:lvlText w:val="•"/>
      <w:lvlJc w:val="left"/>
      <w:pPr>
        <w:ind w:left="2496" w:hanging="360"/>
      </w:pPr>
      <w:rPr>
        <w:rFonts w:hint="default"/>
      </w:rPr>
    </w:lvl>
    <w:lvl w:ilvl="2" w:tplc="F820A29E">
      <w:start w:val="1"/>
      <w:numFmt w:val="bullet"/>
      <w:lvlText w:val="•"/>
      <w:lvlJc w:val="left"/>
      <w:pPr>
        <w:ind w:left="3352" w:hanging="360"/>
      </w:pPr>
      <w:rPr>
        <w:rFonts w:hint="default"/>
      </w:rPr>
    </w:lvl>
    <w:lvl w:ilvl="3" w:tplc="FE104368">
      <w:start w:val="1"/>
      <w:numFmt w:val="bullet"/>
      <w:lvlText w:val="•"/>
      <w:lvlJc w:val="left"/>
      <w:pPr>
        <w:ind w:left="4208" w:hanging="360"/>
      </w:pPr>
      <w:rPr>
        <w:rFonts w:hint="default"/>
      </w:rPr>
    </w:lvl>
    <w:lvl w:ilvl="4" w:tplc="39780FB8">
      <w:start w:val="1"/>
      <w:numFmt w:val="bullet"/>
      <w:lvlText w:val="•"/>
      <w:lvlJc w:val="left"/>
      <w:pPr>
        <w:ind w:left="5064" w:hanging="360"/>
      </w:pPr>
      <w:rPr>
        <w:rFonts w:hint="default"/>
      </w:rPr>
    </w:lvl>
    <w:lvl w:ilvl="5" w:tplc="7C32ED9A">
      <w:start w:val="1"/>
      <w:numFmt w:val="bullet"/>
      <w:lvlText w:val="•"/>
      <w:lvlJc w:val="left"/>
      <w:pPr>
        <w:ind w:left="5920" w:hanging="360"/>
      </w:pPr>
      <w:rPr>
        <w:rFonts w:hint="default"/>
      </w:rPr>
    </w:lvl>
    <w:lvl w:ilvl="6" w:tplc="E9DE6CC8">
      <w:start w:val="1"/>
      <w:numFmt w:val="bullet"/>
      <w:lvlText w:val="•"/>
      <w:lvlJc w:val="left"/>
      <w:pPr>
        <w:ind w:left="6776" w:hanging="360"/>
      </w:pPr>
      <w:rPr>
        <w:rFonts w:hint="default"/>
      </w:rPr>
    </w:lvl>
    <w:lvl w:ilvl="7" w:tplc="AE322646">
      <w:start w:val="1"/>
      <w:numFmt w:val="bullet"/>
      <w:lvlText w:val="•"/>
      <w:lvlJc w:val="left"/>
      <w:pPr>
        <w:ind w:left="7632" w:hanging="360"/>
      </w:pPr>
      <w:rPr>
        <w:rFonts w:hint="default"/>
      </w:rPr>
    </w:lvl>
    <w:lvl w:ilvl="8" w:tplc="CC0A5382">
      <w:start w:val="1"/>
      <w:numFmt w:val="bullet"/>
      <w:lvlText w:val="•"/>
      <w:lvlJc w:val="left"/>
      <w:pPr>
        <w:ind w:left="8488" w:hanging="360"/>
      </w:pPr>
      <w:rPr>
        <w:rFonts w:hint="default"/>
      </w:rPr>
    </w:lvl>
  </w:abstractNum>
  <w:abstractNum w:abstractNumId="26">
    <w:nsid w:val="22E85A41"/>
    <w:multiLevelType w:val="hybridMultilevel"/>
    <w:tmpl w:val="8738045C"/>
    <w:lvl w:ilvl="0" w:tplc="8FCE5CD8">
      <w:start w:val="1"/>
      <w:numFmt w:val="decimal"/>
      <w:lvlText w:val="6.1.%1"/>
      <w:lvlJc w:val="left"/>
      <w:pPr>
        <w:ind w:left="1680" w:hanging="420"/>
      </w:pPr>
      <w:rPr>
        <w:rFonts w:ascii="Arial" w:eastAsia="ＭＳ Ｐゴシック" w:hAnsi="Arial" w:hint="default"/>
      </w:rPr>
    </w:lvl>
    <w:lvl w:ilvl="1" w:tplc="04090017">
      <w:start w:val="1"/>
      <w:numFmt w:val="aiueoFullWidth"/>
      <w:lvlText w:val="(%2)"/>
      <w:lvlJc w:val="left"/>
      <w:pPr>
        <w:ind w:left="840" w:hanging="420"/>
      </w:pPr>
    </w:lvl>
    <w:lvl w:ilvl="2" w:tplc="04090011">
      <w:start w:val="1"/>
      <w:numFmt w:val="decimalEnclosedCircle"/>
      <w:lvlText w:val="%3"/>
      <w:lvlJc w:val="left"/>
      <w:pPr>
        <w:ind w:left="1260" w:hanging="420"/>
      </w:pPr>
    </w:lvl>
    <w:lvl w:ilvl="3" w:tplc="8FCE5CD8">
      <w:start w:val="1"/>
      <w:numFmt w:val="decimal"/>
      <w:lvlText w:val="6.1.%4"/>
      <w:lvlJc w:val="left"/>
      <w:pPr>
        <w:ind w:left="1680" w:hanging="420"/>
      </w:pPr>
      <w:rPr>
        <w:rFonts w:ascii="Arial" w:eastAsia="ＭＳ Ｐゴシック" w:hAnsi="Arial" w:hint="default"/>
      </w:r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7">
    <w:nsid w:val="23E115BC"/>
    <w:multiLevelType w:val="hybridMultilevel"/>
    <w:tmpl w:val="FAA67B54"/>
    <w:lvl w:ilvl="0" w:tplc="C05C0536">
      <w:start w:val="1"/>
      <w:numFmt w:val="decimal"/>
      <w:lvlText w:val="1.2.%1"/>
      <w:lvlJc w:val="left"/>
      <w:pPr>
        <w:ind w:left="1740" w:hanging="420"/>
      </w:pPr>
      <w:rPr>
        <w:rFonts w:ascii="Arial" w:eastAsia="ＭＳ Ｐゴシック" w:hAnsi="Arial" w:hint="default"/>
      </w:rPr>
    </w:lvl>
    <w:lvl w:ilvl="1" w:tplc="04090017">
      <w:start w:val="1"/>
      <w:numFmt w:val="aiueoFullWidth"/>
      <w:lvlText w:val="(%2)"/>
      <w:lvlJc w:val="left"/>
      <w:pPr>
        <w:ind w:left="840" w:hanging="420"/>
      </w:pPr>
    </w:lvl>
    <w:lvl w:ilvl="2" w:tplc="04090011">
      <w:start w:val="1"/>
      <w:numFmt w:val="decimalEnclosedCircle"/>
      <w:lvlText w:val="%3"/>
      <w:lvlJc w:val="left"/>
      <w:pPr>
        <w:ind w:left="1260" w:hanging="420"/>
      </w:pPr>
    </w:lvl>
    <w:lvl w:ilvl="3" w:tplc="0409000F">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8">
    <w:nsid w:val="25086F36"/>
    <w:multiLevelType w:val="multilevel"/>
    <w:tmpl w:val="6764E56E"/>
    <w:lvl w:ilvl="0">
      <w:start w:val="6"/>
      <w:numFmt w:val="decimal"/>
      <w:lvlText w:val="%1"/>
      <w:lvlJc w:val="left"/>
      <w:pPr>
        <w:ind w:left="1280" w:hanging="720"/>
      </w:pPr>
      <w:rPr>
        <w:rFonts w:hint="default"/>
      </w:rPr>
    </w:lvl>
    <w:lvl w:ilvl="1">
      <w:start w:val="1"/>
      <w:numFmt w:val="decimal"/>
      <w:lvlText w:val="%1.%2"/>
      <w:lvlJc w:val="left"/>
      <w:pPr>
        <w:ind w:left="1280" w:hanging="720"/>
      </w:pPr>
      <w:rPr>
        <w:rFonts w:ascii="Arial" w:eastAsia="Calibri" w:hAnsi="Arial" w:cs="Arial" w:hint="default"/>
        <w:b/>
        <w:bCs/>
        <w:spacing w:val="-2"/>
        <w:w w:val="100"/>
        <w:sz w:val="22"/>
        <w:szCs w:val="22"/>
      </w:rPr>
    </w:lvl>
    <w:lvl w:ilvl="2">
      <w:start w:val="1"/>
      <w:numFmt w:val="bullet"/>
      <w:lvlText w:val="◻"/>
      <w:lvlJc w:val="left"/>
      <w:pPr>
        <w:ind w:left="1640" w:hanging="360"/>
      </w:pPr>
      <w:rPr>
        <w:rFonts w:ascii="Symbol" w:eastAsia="Symbol" w:hAnsi="Symbol" w:cs="Symbol" w:hint="default"/>
        <w:w w:val="60"/>
        <w:sz w:val="22"/>
        <w:szCs w:val="22"/>
      </w:rPr>
    </w:lvl>
    <w:lvl w:ilvl="3">
      <w:start w:val="1"/>
      <w:numFmt w:val="bullet"/>
      <w:lvlText w:val="•"/>
      <w:lvlJc w:val="left"/>
      <w:pPr>
        <w:ind w:left="3542" w:hanging="360"/>
      </w:pPr>
      <w:rPr>
        <w:rFonts w:hint="default"/>
      </w:rPr>
    </w:lvl>
    <w:lvl w:ilvl="4">
      <w:start w:val="1"/>
      <w:numFmt w:val="bullet"/>
      <w:lvlText w:val="•"/>
      <w:lvlJc w:val="left"/>
      <w:pPr>
        <w:ind w:left="4493" w:hanging="360"/>
      </w:pPr>
      <w:rPr>
        <w:rFonts w:hint="default"/>
      </w:rPr>
    </w:lvl>
    <w:lvl w:ilvl="5">
      <w:start w:val="1"/>
      <w:numFmt w:val="bullet"/>
      <w:lvlText w:val="•"/>
      <w:lvlJc w:val="left"/>
      <w:pPr>
        <w:ind w:left="5444" w:hanging="360"/>
      </w:pPr>
      <w:rPr>
        <w:rFonts w:hint="default"/>
      </w:rPr>
    </w:lvl>
    <w:lvl w:ilvl="6">
      <w:start w:val="1"/>
      <w:numFmt w:val="bullet"/>
      <w:lvlText w:val="•"/>
      <w:lvlJc w:val="left"/>
      <w:pPr>
        <w:ind w:left="6395" w:hanging="360"/>
      </w:pPr>
      <w:rPr>
        <w:rFonts w:hint="default"/>
      </w:rPr>
    </w:lvl>
    <w:lvl w:ilvl="7">
      <w:start w:val="1"/>
      <w:numFmt w:val="bullet"/>
      <w:lvlText w:val="•"/>
      <w:lvlJc w:val="left"/>
      <w:pPr>
        <w:ind w:left="7346" w:hanging="360"/>
      </w:pPr>
      <w:rPr>
        <w:rFonts w:hint="default"/>
      </w:rPr>
    </w:lvl>
    <w:lvl w:ilvl="8">
      <w:start w:val="1"/>
      <w:numFmt w:val="bullet"/>
      <w:lvlText w:val="•"/>
      <w:lvlJc w:val="left"/>
      <w:pPr>
        <w:ind w:left="8297" w:hanging="360"/>
      </w:pPr>
      <w:rPr>
        <w:rFonts w:hint="default"/>
      </w:rPr>
    </w:lvl>
  </w:abstractNum>
  <w:abstractNum w:abstractNumId="29">
    <w:nsid w:val="26E25612"/>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0">
    <w:nsid w:val="284E6012"/>
    <w:multiLevelType w:val="hybridMultilevel"/>
    <w:tmpl w:val="A40E4938"/>
    <w:lvl w:ilvl="0" w:tplc="81EC9F90">
      <w:start w:val="1"/>
      <w:numFmt w:val="bullet"/>
      <w:lvlText w:val=""/>
      <w:lvlJc w:val="left"/>
      <w:pPr>
        <w:ind w:left="3800" w:hanging="360"/>
      </w:pPr>
      <w:rPr>
        <w:rFonts w:ascii="Wingdings" w:eastAsia="Wingdings" w:hAnsi="Wingdings" w:cs="Wingdings" w:hint="default"/>
        <w:w w:val="100"/>
        <w:sz w:val="22"/>
        <w:szCs w:val="22"/>
      </w:rPr>
    </w:lvl>
    <w:lvl w:ilvl="1" w:tplc="7C425808">
      <w:start w:val="1"/>
      <w:numFmt w:val="bullet"/>
      <w:pStyle w:val="2"/>
      <w:lvlText w:val="o"/>
      <w:lvlJc w:val="left"/>
      <w:pPr>
        <w:ind w:left="4160" w:hanging="360"/>
      </w:pPr>
      <w:rPr>
        <w:rFonts w:ascii="Courier New" w:eastAsia="Courier New" w:hAnsi="Courier New" w:cs="Courier New" w:hint="default"/>
        <w:w w:val="100"/>
        <w:sz w:val="22"/>
        <w:szCs w:val="22"/>
      </w:rPr>
    </w:lvl>
    <w:lvl w:ilvl="2" w:tplc="72640546">
      <w:start w:val="1"/>
      <w:numFmt w:val="bullet"/>
      <w:lvlText w:val="•"/>
      <w:lvlJc w:val="left"/>
      <w:pPr>
        <w:ind w:left="5071" w:hanging="360"/>
      </w:pPr>
      <w:rPr>
        <w:rFonts w:hint="default"/>
      </w:rPr>
    </w:lvl>
    <w:lvl w:ilvl="3" w:tplc="C84CA02A">
      <w:start w:val="1"/>
      <w:numFmt w:val="bullet"/>
      <w:lvlText w:val="•"/>
      <w:lvlJc w:val="left"/>
      <w:pPr>
        <w:ind w:left="5982" w:hanging="360"/>
      </w:pPr>
      <w:rPr>
        <w:rFonts w:hint="default"/>
      </w:rPr>
    </w:lvl>
    <w:lvl w:ilvl="4" w:tplc="E1007868">
      <w:start w:val="1"/>
      <w:numFmt w:val="bullet"/>
      <w:lvlText w:val="•"/>
      <w:lvlJc w:val="left"/>
      <w:pPr>
        <w:ind w:left="6893" w:hanging="360"/>
      </w:pPr>
      <w:rPr>
        <w:rFonts w:hint="default"/>
      </w:rPr>
    </w:lvl>
    <w:lvl w:ilvl="5" w:tplc="96388786">
      <w:start w:val="1"/>
      <w:numFmt w:val="bullet"/>
      <w:lvlText w:val="•"/>
      <w:lvlJc w:val="left"/>
      <w:pPr>
        <w:ind w:left="7804" w:hanging="360"/>
      </w:pPr>
      <w:rPr>
        <w:rFonts w:hint="default"/>
      </w:rPr>
    </w:lvl>
    <w:lvl w:ilvl="6" w:tplc="A482800C">
      <w:start w:val="1"/>
      <w:numFmt w:val="bullet"/>
      <w:lvlText w:val="•"/>
      <w:lvlJc w:val="left"/>
      <w:pPr>
        <w:ind w:left="8715" w:hanging="360"/>
      </w:pPr>
      <w:rPr>
        <w:rFonts w:hint="default"/>
      </w:rPr>
    </w:lvl>
    <w:lvl w:ilvl="7" w:tplc="B72C806A">
      <w:start w:val="1"/>
      <w:numFmt w:val="bullet"/>
      <w:lvlText w:val="•"/>
      <w:lvlJc w:val="left"/>
      <w:pPr>
        <w:ind w:left="9626" w:hanging="360"/>
      </w:pPr>
      <w:rPr>
        <w:rFonts w:hint="default"/>
      </w:rPr>
    </w:lvl>
    <w:lvl w:ilvl="8" w:tplc="EB48EF6A">
      <w:start w:val="1"/>
      <w:numFmt w:val="bullet"/>
      <w:lvlText w:val="•"/>
      <w:lvlJc w:val="left"/>
      <w:pPr>
        <w:ind w:left="10537" w:hanging="360"/>
      </w:pPr>
      <w:rPr>
        <w:rFonts w:hint="default"/>
      </w:rPr>
    </w:lvl>
  </w:abstractNum>
  <w:abstractNum w:abstractNumId="31">
    <w:nsid w:val="288D73A4"/>
    <w:multiLevelType w:val="hybridMultilevel"/>
    <w:tmpl w:val="7B945B84"/>
    <w:lvl w:ilvl="0" w:tplc="04090001">
      <w:start w:val="1"/>
      <w:numFmt w:val="bullet"/>
      <w:lvlText w:val=""/>
      <w:lvlJc w:val="left"/>
      <w:pPr>
        <w:ind w:left="2121" w:hanging="420"/>
      </w:pPr>
      <w:rPr>
        <w:rFonts w:ascii="Wingdings" w:hAnsi="Wingdings" w:hint="default"/>
      </w:rPr>
    </w:lvl>
    <w:lvl w:ilvl="1" w:tplc="0409000B" w:tentative="1">
      <w:start w:val="1"/>
      <w:numFmt w:val="bullet"/>
      <w:lvlText w:val=""/>
      <w:lvlJc w:val="left"/>
      <w:pPr>
        <w:ind w:left="2541" w:hanging="420"/>
      </w:pPr>
      <w:rPr>
        <w:rFonts w:ascii="Wingdings" w:hAnsi="Wingdings" w:hint="default"/>
      </w:rPr>
    </w:lvl>
    <w:lvl w:ilvl="2" w:tplc="0409000D" w:tentative="1">
      <w:start w:val="1"/>
      <w:numFmt w:val="bullet"/>
      <w:lvlText w:val=""/>
      <w:lvlJc w:val="left"/>
      <w:pPr>
        <w:ind w:left="2961" w:hanging="420"/>
      </w:pPr>
      <w:rPr>
        <w:rFonts w:ascii="Wingdings" w:hAnsi="Wingdings" w:hint="default"/>
      </w:rPr>
    </w:lvl>
    <w:lvl w:ilvl="3" w:tplc="04090001" w:tentative="1">
      <w:start w:val="1"/>
      <w:numFmt w:val="bullet"/>
      <w:lvlText w:val=""/>
      <w:lvlJc w:val="left"/>
      <w:pPr>
        <w:ind w:left="3381" w:hanging="420"/>
      </w:pPr>
      <w:rPr>
        <w:rFonts w:ascii="Wingdings" w:hAnsi="Wingdings" w:hint="default"/>
      </w:rPr>
    </w:lvl>
    <w:lvl w:ilvl="4" w:tplc="0409000B" w:tentative="1">
      <w:start w:val="1"/>
      <w:numFmt w:val="bullet"/>
      <w:lvlText w:val=""/>
      <w:lvlJc w:val="left"/>
      <w:pPr>
        <w:ind w:left="3801" w:hanging="420"/>
      </w:pPr>
      <w:rPr>
        <w:rFonts w:ascii="Wingdings" w:hAnsi="Wingdings" w:hint="default"/>
      </w:rPr>
    </w:lvl>
    <w:lvl w:ilvl="5" w:tplc="0409000D" w:tentative="1">
      <w:start w:val="1"/>
      <w:numFmt w:val="bullet"/>
      <w:lvlText w:val=""/>
      <w:lvlJc w:val="left"/>
      <w:pPr>
        <w:ind w:left="4221" w:hanging="420"/>
      </w:pPr>
      <w:rPr>
        <w:rFonts w:ascii="Wingdings" w:hAnsi="Wingdings" w:hint="default"/>
      </w:rPr>
    </w:lvl>
    <w:lvl w:ilvl="6" w:tplc="04090001" w:tentative="1">
      <w:start w:val="1"/>
      <w:numFmt w:val="bullet"/>
      <w:lvlText w:val=""/>
      <w:lvlJc w:val="left"/>
      <w:pPr>
        <w:ind w:left="4641" w:hanging="420"/>
      </w:pPr>
      <w:rPr>
        <w:rFonts w:ascii="Wingdings" w:hAnsi="Wingdings" w:hint="default"/>
      </w:rPr>
    </w:lvl>
    <w:lvl w:ilvl="7" w:tplc="0409000B" w:tentative="1">
      <w:start w:val="1"/>
      <w:numFmt w:val="bullet"/>
      <w:lvlText w:val=""/>
      <w:lvlJc w:val="left"/>
      <w:pPr>
        <w:ind w:left="5061" w:hanging="420"/>
      </w:pPr>
      <w:rPr>
        <w:rFonts w:ascii="Wingdings" w:hAnsi="Wingdings" w:hint="default"/>
      </w:rPr>
    </w:lvl>
    <w:lvl w:ilvl="8" w:tplc="0409000D" w:tentative="1">
      <w:start w:val="1"/>
      <w:numFmt w:val="bullet"/>
      <w:lvlText w:val=""/>
      <w:lvlJc w:val="left"/>
      <w:pPr>
        <w:ind w:left="5481" w:hanging="420"/>
      </w:pPr>
      <w:rPr>
        <w:rFonts w:ascii="Wingdings" w:hAnsi="Wingdings" w:hint="default"/>
      </w:rPr>
    </w:lvl>
  </w:abstractNum>
  <w:abstractNum w:abstractNumId="32">
    <w:nsid w:val="33F90C39"/>
    <w:multiLevelType w:val="hybridMultilevel"/>
    <w:tmpl w:val="1BBC4B8C"/>
    <w:lvl w:ilvl="0" w:tplc="168E8EBA">
      <w:start w:val="1"/>
      <w:numFmt w:val="decimal"/>
      <w:lvlText w:val="3.2.%1"/>
      <w:lvlJc w:val="left"/>
      <w:pPr>
        <w:ind w:left="1680" w:hanging="420"/>
      </w:pPr>
      <w:rPr>
        <w:rFonts w:ascii="Arial" w:eastAsia="ＭＳ Ｐゴシック" w:hAnsi="Arial" w:hint="default"/>
      </w:rPr>
    </w:lvl>
    <w:lvl w:ilvl="1" w:tplc="168E8EBA">
      <w:start w:val="1"/>
      <w:numFmt w:val="decimal"/>
      <w:lvlText w:val="3.2.%2"/>
      <w:lvlJc w:val="left"/>
      <w:pPr>
        <w:ind w:left="840" w:hanging="420"/>
      </w:pPr>
      <w:rPr>
        <w:rFonts w:ascii="Arial" w:eastAsia="ＭＳ Ｐゴシック" w:hAnsi="Arial" w:hint="default"/>
      </w:rPr>
    </w:lvl>
    <w:lvl w:ilvl="2" w:tplc="04090011">
      <w:start w:val="1"/>
      <w:numFmt w:val="decimalEnclosedCircle"/>
      <w:lvlText w:val="%3"/>
      <w:lvlJc w:val="left"/>
      <w:pPr>
        <w:ind w:left="1260" w:hanging="420"/>
      </w:pPr>
    </w:lvl>
    <w:lvl w:ilvl="3" w:tplc="0409000F">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3">
    <w:nsid w:val="344C038F"/>
    <w:multiLevelType w:val="multilevel"/>
    <w:tmpl w:val="DA30060E"/>
    <w:lvl w:ilvl="0">
      <w:start w:val="2"/>
      <w:numFmt w:val="decimal"/>
      <w:lvlText w:val="%1"/>
      <w:lvlJc w:val="left"/>
      <w:pPr>
        <w:ind w:left="1280" w:hanging="720"/>
      </w:pPr>
      <w:rPr>
        <w:rFonts w:hint="default"/>
      </w:rPr>
    </w:lvl>
    <w:lvl w:ilvl="1">
      <w:start w:val="1"/>
      <w:numFmt w:val="decimal"/>
      <w:lvlText w:val="%1.%2"/>
      <w:lvlJc w:val="left"/>
      <w:pPr>
        <w:ind w:left="1280" w:hanging="720"/>
      </w:pPr>
      <w:rPr>
        <w:rFonts w:ascii="Arial" w:eastAsia="Calibri" w:hAnsi="Arial" w:cs="Arial" w:hint="default"/>
        <w:b/>
        <w:bCs/>
        <w:spacing w:val="-2"/>
        <w:w w:val="100"/>
        <w:sz w:val="22"/>
        <w:szCs w:val="22"/>
      </w:rPr>
    </w:lvl>
    <w:lvl w:ilvl="2">
      <w:start w:val="1"/>
      <w:numFmt w:val="bullet"/>
      <w:lvlText w:val=""/>
      <w:lvlJc w:val="left"/>
      <w:pPr>
        <w:ind w:left="1640" w:hanging="360"/>
      </w:pPr>
      <w:rPr>
        <w:rFonts w:ascii="Wingdings" w:eastAsia="Wingdings" w:hAnsi="Wingdings" w:cs="Wingdings" w:hint="default"/>
        <w:w w:val="100"/>
        <w:sz w:val="22"/>
        <w:szCs w:val="22"/>
      </w:rPr>
    </w:lvl>
    <w:lvl w:ilvl="3">
      <w:start w:val="1"/>
      <w:numFmt w:val="bullet"/>
      <w:lvlText w:val="o"/>
      <w:lvlJc w:val="left"/>
      <w:pPr>
        <w:ind w:left="2360" w:hanging="360"/>
      </w:pPr>
      <w:rPr>
        <w:rFonts w:ascii="Courier New" w:eastAsia="Courier New" w:hAnsi="Courier New" w:cs="Courier New" w:hint="default"/>
        <w:w w:val="100"/>
        <w:sz w:val="22"/>
        <w:szCs w:val="22"/>
      </w:rPr>
    </w:lvl>
    <w:lvl w:ilvl="4">
      <w:start w:val="1"/>
      <w:numFmt w:val="bullet"/>
      <w:lvlText w:val="•"/>
      <w:lvlJc w:val="left"/>
      <w:pPr>
        <w:ind w:left="4320" w:hanging="360"/>
      </w:pPr>
      <w:rPr>
        <w:rFonts w:hint="default"/>
      </w:rPr>
    </w:lvl>
    <w:lvl w:ilvl="5">
      <w:start w:val="1"/>
      <w:numFmt w:val="bullet"/>
      <w:lvlText w:val="•"/>
      <w:lvlJc w:val="left"/>
      <w:pPr>
        <w:ind w:left="5300" w:hanging="360"/>
      </w:pPr>
      <w:rPr>
        <w:rFonts w:hint="default"/>
      </w:rPr>
    </w:lvl>
    <w:lvl w:ilvl="6">
      <w:start w:val="1"/>
      <w:numFmt w:val="bullet"/>
      <w:lvlText w:val="•"/>
      <w:lvlJc w:val="left"/>
      <w:pPr>
        <w:ind w:left="6280" w:hanging="360"/>
      </w:pPr>
      <w:rPr>
        <w:rFonts w:hint="default"/>
      </w:rPr>
    </w:lvl>
    <w:lvl w:ilvl="7">
      <w:start w:val="1"/>
      <w:numFmt w:val="bullet"/>
      <w:lvlText w:val="•"/>
      <w:lvlJc w:val="left"/>
      <w:pPr>
        <w:ind w:left="7260" w:hanging="360"/>
      </w:pPr>
      <w:rPr>
        <w:rFonts w:hint="default"/>
      </w:rPr>
    </w:lvl>
    <w:lvl w:ilvl="8">
      <w:start w:val="1"/>
      <w:numFmt w:val="bullet"/>
      <w:lvlText w:val="•"/>
      <w:lvlJc w:val="left"/>
      <w:pPr>
        <w:ind w:left="8240" w:hanging="360"/>
      </w:pPr>
      <w:rPr>
        <w:rFonts w:hint="default"/>
      </w:rPr>
    </w:lvl>
  </w:abstractNum>
  <w:abstractNum w:abstractNumId="34">
    <w:nsid w:val="349D3024"/>
    <w:multiLevelType w:val="multilevel"/>
    <w:tmpl w:val="C986B320"/>
    <w:lvl w:ilvl="0">
      <w:start w:val="1"/>
      <w:numFmt w:val="decimal"/>
      <w:lvlText w:val="%1"/>
      <w:lvlJc w:val="left"/>
      <w:pPr>
        <w:ind w:left="1280" w:hanging="720"/>
      </w:pPr>
      <w:rPr>
        <w:rFonts w:hint="default"/>
      </w:rPr>
    </w:lvl>
    <w:lvl w:ilvl="1">
      <w:start w:val="1"/>
      <w:numFmt w:val="decimal"/>
      <w:lvlText w:val="%1.%2"/>
      <w:lvlJc w:val="left"/>
      <w:pPr>
        <w:ind w:left="1280" w:hanging="720"/>
      </w:pPr>
      <w:rPr>
        <w:rFonts w:ascii="Arial" w:eastAsia="Calibri" w:hAnsi="Arial" w:cs="Arial" w:hint="default"/>
        <w:b/>
        <w:bCs/>
        <w:spacing w:val="-2"/>
        <w:w w:val="100"/>
        <w:sz w:val="22"/>
        <w:szCs w:val="22"/>
      </w:rPr>
    </w:lvl>
    <w:lvl w:ilvl="2">
      <w:start w:val="1"/>
      <w:numFmt w:val="bullet"/>
      <w:lvlText w:val="◻"/>
      <w:lvlJc w:val="left"/>
      <w:pPr>
        <w:ind w:left="1640" w:hanging="360"/>
      </w:pPr>
      <w:rPr>
        <w:rFonts w:ascii="Symbol" w:eastAsia="Symbol" w:hAnsi="Symbol" w:cs="Symbol" w:hint="default"/>
        <w:w w:val="60"/>
        <w:sz w:val="22"/>
        <w:szCs w:val="22"/>
      </w:rPr>
    </w:lvl>
    <w:lvl w:ilvl="3">
      <w:start w:val="1"/>
      <w:numFmt w:val="bullet"/>
      <w:lvlText w:val="•"/>
      <w:lvlJc w:val="left"/>
      <w:pPr>
        <w:ind w:left="3542" w:hanging="360"/>
      </w:pPr>
      <w:rPr>
        <w:rFonts w:hint="default"/>
      </w:rPr>
    </w:lvl>
    <w:lvl w:ilvl="4">
      <w:start w:val="1"/>
      <w:numFmt w:val="bullet"/>
      <w:lvlText w:val="•"/>
      <w:lvlJc w:val="left"/>
      <w:pPr>
        <w:ind w:left="4493" w:hanging="360"/>
      </w:pPr>
      <w:rPr>
        <w:rFonts w:hint="default"/>
      </w:rPr>
    </w:lvl>
    <w:lvl w:ilvl="5">
      <w:start w:val="1"/>
      <w:numFmt w:val="bullet"/>
      <w:lvlText w:val="•"/>
      <w:lvlJc w:val="left"/>
      <w:pPr>
        <w:ind w:left="5444" w:hanging="360"/>
      </w:pPr>
      <w:rPr>
        <w:rFonts w:hint="default"/>
      </w:rPr>
    </w:lvl>
    <w:lvl w:ilvl="6">
      <w:start w:val="1"/>
      <w:numFmt w:val="bullet"/>
      <w:lvlText w:val="•"/>
      <w:lvlJc w:val="left"/>
      <w:pPr>
        <w:ind w:left="6395" w:hanging="360"/>
      </w:pPr>
      <w:rPr>
        <w:rFonts w:hint="default"/>
      </w:rPr>
    </w:lvl>
    <w:lvl w:ilvl="7">
      <w:start w:val="1"/>
      <w:numFmt w:val="bullet"/>
      <w:lvlText w:val="•"/>
      <w:lvlJc w:val="left"/>
      <w:pPr>
        <w:ind w:left="7346" w:hanging="360"/>
      </w:pPr>
      <w:rPr>
        <w:rFonts w:hint="default"/>
      </w:rPr>
    </w:lvl>
    <w:lvl w:ilvl="8">
      <w:start w:val="1"/>
      <w:numFmt w:val="bullet"/>
      <w:lvlText w:val="•"/>
      <w:lvlJc w:val="left"/>
      <w:pPr>
        <w:ind w:left="8297" w:hanging="360"/>
      </w:pPr>
      <w:rPr>
        <w:rFonts w:hint="default"/>
      </w:rPr>
    </w:lvl>
  </w:abstractNum>
  <w:abstractNum w:abstractNumId="35">
    <w:nsid w:val="38880A06"/>
    <w:multiLevelType w:val="hybridMultilevel"/>
    <w:tmpl w:val="98D47AEE"/>
    <w:lvl w:ilvl="0" w:tplc="A73C143A">
      <w:start w:val="1"/>
      <w:numFmt w:val="decimal"/>
      <w:lvlText w:val="4.1.%1"/>
      <w:lvlJc w:val="left"/>
      <w:pPr>
        <w:ind w:left="1680" w:hanging="420"/>
      </w:pPr>
      <w:rPr>
        <w:rFonts w:ascii="Arial" w:eastAsia="ＭＳ Ｐゴシック" w:hAnsi="Arial" w:hint="default"/>
      </w:r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6">
    <w:nsid w:val="3B915807"/>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7">
    <w:nsid w:val="3C3F0C6B"/>
    <w:multiLevelType w:val="hybridMultilevel"/>
    <w:tmpl w:val="49AEEB0A"/>
    <w:lvl w:ilvl="0" w:tplc="04090001">
      <w:start w:val="1"/>
      <w:numFmt w:val="bullet"/>
      <w:lvlText w:val=""/>
      <w:lvlJc w:val="left"/>
      <w:pPr>
        <w:ind w:left="2121" w:hanging="420"/>
      </w:pPr>
      <w:rPr>
        <w:rFonts w:ascii="Wingdings" w:hAnsi="Wingdings" w:hint="default"/>
      </w:rPr>
    </w:lvl>
    <w:lvl w:ilvl="1" w:tplc="0409000B" w:tentative="1">
      <w:start w:val="1"/>
      <w:numFmt w:val="bullet"/>
      <w:lvlText w:val=""/>
      <w:lvlJc w:val="left"/>
      <w:pPr>
        <w:ind w:left="2541" w:hanging="420"/>
      </w:pPr>
      <w:rPr>
        <w:rFonts w:ascii="Wingdings" w:hAnsi="Wingdings" w:hint="default"/>
      </w:rPr>
    </w:lvl>
    <w:lvl w:ilvl="2" w:tplc="0409000D" w:tentative="1">
      <w:start w:val="1"/>
      <w:numFmt w:val="bullet"/>
      <w:lvlText w:val=""/>
      <w:lvlJc w:val="left"/>
      <w:pPr>
        <w:ind w:left="2961" w:hanging="420"/>
      </w:pPr>
      <w:rPr>
        <w:rFonts w:ascii="Wingdings" w:hAnsi="Wingdings" w:hint="default"/>
      </w:rPr>
    </w:lvl>
    <w:lvl w:ilvl="3" w:tplc="04090001" w:tentative="1">
      <w:start w:val="1"/>
      <w:numFmt w:val="bullet"/>
      <w:lvlText w:val=""/>
      <w:lvlJc w:val="left"/>
      <w:pPr>
        <w:ind w:left="3381" w:hanging="420"/>
      </w:pPr>
      <w:rPr>
        <w:rFonts w:ascii="Wingdings" w:hAnsi="Wingdings" w:hint="default"/>
      </w:rPr>
    </w:lvl>
    <w:lvl w:ilvl="4" w:tplc="0409000B" w:tentative="1">
      <w:start w:val="1"/>
      <w:numFmt w:val="bullet"/>
      <w:lvlText w:val=""/>
      <w:lvlJc w:val="left"/>
      <w:pPr>
        <w:ind w:left="3801" w:hanging="420"/>
      </w:pPr>
      <w:rPr>
        <w:rFonts w:ascii="Wingdings" w:hAnsi="Wingdings" w:hint="default"/>
      </w:rPr>
    </w:lvl>
    <w:lvl w:ilvl="5" w:tplc="0409000D" w:tentative="1">
      <w:start w:val="1"/>
      <w:numFmt w:val="bullet"/>
      <w:lvlText w:val=""/>
      <w:lvlJc w:val="left"/>
      <w:pPr>
        <w:ind w:left="4221" w:hanging="420"/>
      </w:pPr>
      <w:rPr>
        <w:rFonts w:ascii="Wingdings" w:hAnsi="Wingdings" w:hint="default"/>
      </w:rPr>
    </w:lvl>
    <w:lvl w:ilvl="6" w:tplc="04090001" w:tentative="1">
      <w:start w:val="1"/>
      <w:numFmt w:val="bullet"/>
      <w:lvlText w:val=""/>
      <w:lvlJc w:val="left"/>
      <w:pPr>
        <w:ind w:left="4641" w:hanging="420"/>
      </w:pPr>
      <w:rPr>
        <w:rFonts w:ascii="Wingdings" w:hAnsi="Wingdings" w:hint="default"/>
      </w:rPr>
    </w:lvl>
    <w:lvl w:ilvl="7" w:tplc="0409000B" w:tentative="1">
      <w:start w:val="1"/>
      <w:numFmt w:val="bullet"/>
      <w:lvlText w:val=""/>
      <w:lvlJc w:val="left"/>
      <w:pPr>
        <w:ind w:left="5061" w:hanging="420"/>
      </w:pPr>
      <w:rPr>
        <w:rFonts w:ascii="Wingdings" w:hAnsi="Wingdings" w:hint="default"/>
      </w:rPr>
    </w:lvl>
    <w:lvl w:ilvl="8" w:tplc="0409000D" w:tentative="1">
      <w:start w:val="1"/>
      <w:numFmt w:val="bullet"/>
      <w:lvlText w:val=""/>
      <w:lvlJc w:val="left"/>
      <w:pPr>
        <w:ind w:left="5481" w:hanging="420"/>
      </w:pPr>
      <w:rPr>
        <w:rFonts w:ascii="Wingdings" w:hAnsi="Wingdings" w:hint="default"/>
      </w:rPr>
    </w:lvl>
  </w:abstractNum>
  <w:abstractNum w:abstractNumId="38">
    <w:nsid w:val="41EF41F8"/>
    <w:multiLevelType w:val="hybridMultilevel"/>
    <w:tmpl w:val="32704498"/>
    <w:lvl w:ilvl="0" w:tplc="E0C6CCA8">
      <w:start w:val="1"/>
      <w:numFmt w:val="decimal"/>
      <w:lvlText w:val="6.2.%1"/>
      <w:lvlJc w:val="left"/>
      <w:pPr>
        <w:ind w:left="1724" w:hanging="420"/>
      </w:pPr>
      <w:rPr>
        <w:rFonts w:ascii="Arial" w:eastAsia="ＭＳ Ｐゴシック" w:hAnsi="Arial" w:hint="default"/>
      </w:rPr>
    </w:lvl>
    <w:lvl w:ilvl="1" w:tplc="04090017" w:tentative="1">
      <w:start w:val="1"/>
      <w:numFmt w:val="aiueoFullWidth"/>
      <w:lvlText w:val="(%2)"/>
      <w:lvlJc w:val="left"/>
      <w:pPr>
        <w:ind w:left="2144" w:hanging="420"/>
      </w:pPr>
    </w:lvl>
    <w:lvl w:ilvl="2" w:tplc="04090011" w:tentative="1">
      <w:start w:val="1"/>
      <w:numFmt w:val="decimalEnclosedCircle"/>
      <w:lvlText w:val="%3"/>
      <w:lvlJc w:val="left"/>
      <w:pPr>
        <w:ind w:left="2564" w:hanging="420"/>
      </w:pPr>
    </w:lvl>
    <w:lvl w:ilvl="3" w:tplc="0409000F" w:tentative="1">
      <w:start w:val="1"/>
      <w:numFmt w:val="decimal"/>
      <w:lvlText w:val="%4."/>
      <w:lvlJc w:val="left"/>
      <w:pPr>
        <w:ind w:left="2984" w:hanging="420"/>
      </w:pPr>
    </w:lvl>
    <w:lvl w:ilvl="4" w:tplc="04090017" w:tentative="1">
      <w:start w:val="1"/>
      <w:numFmt w:val="aiueoFullWidth"/>
      <w:lvlText w:val="(%5)"/>
      <w:lvlJc w:val="left"/>
      <w:pPr>
        <w:ind w:left="3404" w:hanging="420"/>
      </w:pPr>
    </w:lvl>
    <w:lvl w:ilvl="5" w:tplc="04090011" w:tentative="1">
      <w:start w:val="1"/>
      <w:numFmt w:val="decimalEnclosedCircle"/>
      <w:lvlText w:val="%6"/>
      <w:lvlJc w:val="left"/>
      <w:pPr>
        <w:ind w:left="3824" w:hanging="420"/>
      </w:pPr>
    </w:lvl>
    <w:lvl w:ilvl="6" w:tplc="0409000F" w:tentative="1">
      <w:start w:val="1"/>
      <w:numFmt w:val="decimal"/>
      <w:lvlText w:val="%7."/>
      <w:lvlJc w:val="left"/>
      <w:pPr>
        <w:ind w:left="4244" w:hanging="420"/>
      </w:pPr>
    </w:lvl>
    <w:lvl w:ilvl="7" w:tplc="04090017" w:tentative="1">
      <w:start w:val="1"/>
      <w:numFmt w:val="aiueoFullWidth"/>
      <w:lvlText w:val="(%8)"/>
      <w:lvlJc w:val="left"/>
      <w:pPr>
        <w:ind w:left="4664" w:hanging="420"/>
      </w:pPr>
    </w:lvl>
    <w:lvl w:ilvl="8" w:tplc="04090011" w:tentative="1">
      <w:start w:val="1"/>
      <w:numFmt w:val="decimalEnclosedCircle"/>
      <w:lvlText w:val="%9"/>
      <w:lvlJc w:val="left"/>
      <w:pPr>
        <w:ind w:left="5084" w:hanging="420"/>
      </w:pPr>
    </w:lvl>
  </w:abstractNum>
  <w:abstractNum w:abstractNumId="39">
    <w:nsid w:val="4245105C"/>
    <w:multiLevelType w:val="hybridMultilevel"/>
    <w:tmpl w:val="942E3D3A"/>
    <w:lvl w:ilvl="0" w:tplc="04090001">
      <w:start w:val="1"/>
      <w:numFmt w:val="bullet"/>
      <w:lvlText w:val=""/>
      <w:lvlJc w:val="left"/>
      <w:pPr>
        <w:ind w:left="2121" w:hanging="420"/>
      </w:pPr>
      <w:rPr>
        <w:rFonts w:ascii="Wingdings" w:hAnsi="Wingdings" w:hint="default"/>
      </w:rPr>
    </w:lvl>
    <w:lvl w:ilvl="1" w:tplc="0409000B" w:tentative="1">
      <w:start w:val="1"/>
      <w:numFmt w:val="bullet"/>
      <w:lvlText w:val=""/>
      <w:lvlJc w:val="left"/>
      <w:pPr>
        <w:ind w:left="2541" w:hanging="420"/>
      </w:pPr>
      <w:rPr>
        <w:rFonts w:ascii="Wingdings" w:hAnsi="Wingdings" w:hint="default"/>
      </w:rPr>
    </w:lvl>
    <w:lvl w:ilvl="2" w:tplc="0409000D" w:tentative="1">
      <w:start w:val="1"/>
      <w:numFmt w:val="bullet"/>
      <w:lvlText w:val=""/>
      <w:lvlJc w:val="left"/>
      <w:pPr>
        <w:ind w:left="2961" w:hanging="420"/>
      </w:pPr>
      <w:rPr>
        <w:rFonts w:ascii="Wingdings" w:hAnsi="Wingdings" w:hint="default"/>
      </w:rPr>
    </w:lvl>
    <w:lvl w:ilvl="3" w:tplc="04090001" w:tentative="1">
      <w:start w:val="1"/>
      <w:numFmt w:val="bullet"/>
      <w:lvlText w:val=""/>
      <w:lvlJc w:val="left"/>
      <w:pPr>
        <w:ind w:left="3381" w:hanging="420"/>
      </w:pPr>
      <w:rPr>
        <w:rFonts w:ascii="Wingdings" w:hAnsi="Wingdings" w:hint="default"/>
      </w:rPr>
    </w:lvl>
    <w:lvl w:ilvl="4" w:tplc="0409000B" w:tentative="1">
      <w:start w:val="1"/>
      <w:numFmt w:val="bullet"/>
      <w:lvlText w:val=""/>
      <w:lvlJc w:val="left"/>
      <w:pPr>
        <w:ind w:left="3801" w:hanging="420"/>
      </w:pPr>
      <w:rPr>
        <w:rFonts w:ascii="Wingdings" w:hAnsi="Wingdings" w:hint="default"/>
      </w:rPr>
    </w:lvl>
    <w:lvl w:ilvl="5" w:tplc="0409000D" w:tentative="1">
      <w:start w:val="1"/>
      <w:numFmt w:val="bullet"/>
      <w:lvlText w:val=""/>
      <w:lvlJc w:val="left"/>
      <w:pPr>
        <w:ind w:left="4221" w:hanging="420"/>
      </w:pPr>
      <w:rPr>
        <w:rFonts w:ascii="Wingdings" w:hAnsi="Wingdings" w:hint="default"/>
      </w:rPr>
    </w:lvl>
    <w:lvl w:ilvl="6" w:tplc="04090001" w:tentative="1">
      <w:start w:val="1"/>
      <w:numFmt w:val="bullet"/>
      <w:lvlText w:val=""/>
      <w:lvlJc w:val="left"/>
      <w:pPr>
        <w:ind w:left="4641" w:hanging="420"/>
      </w:pPr>
      <w:rPr>
        <w:rFonts w:ascii="Wingdings" w:hAnsi="Wingdings" w:hint="default"/>
      </w:rPr>
    </w:lvl>
    <w:lvl w:ilvl="7" w:tplc="0409000B" w:tentative="1">
      <w:start w:val="1"/>
      <w:numFmt w:val="bullet"/>
      <w:lvlText w:val=""/>
      <w:lvlJc w:val="left"/>
      <w:pPr>
        <w:ind w:left="5061" w:hanging="420"/>
      </w:pPr>
      <w:rPr>
        <w:rFonts w:ascii="Wingdings" w:hAnsi="Wingdings" w:hint="default"/>
      </w:rPr>
    </w:lvl>
    <w:lvl w:ilvl="8" w:tplc="0409000D" w:tentative="1">
      <w:start w:val="1"/>
      <w:numFmt w:val="bullet"/>
      <w:lvlText w:val=""/>
      <w:lvlJc w:val="left"/>
      <w:pPr>
        <w:ind w:left="5481" w:hanging="420"/>
      </w:pPr>
      <w:rPr>
        <w:rFonts w:ascii="Wingdings" w:hAnsi="Wingdings" w:hint="default"/>
      </w:rPr>
    </w:lvl>
  </w:abstractNum>
  <w:abstractNum w:abstractNumId="40">
    <w:nsid w:val="43D348FB"/>
    <w:multiLevelType w:val="hybridMultilevel"/>
    <w:tmpl w:val="13864180"/>
    <w:lvl w:ilvl="0" w:tplc="5DE44D28">
      <w:start w:val="1"/>
      <w:numFmt w:val="bullet"/>
      <w:lvlText w:val=""/>
      <w:lvlJc w:val="left"/>
      <w:pPr>
        <w:ind w:left="1640" w:hanging="360"/>
      </w:pPr>
      <w:rPr>
        <w:rFonts w:ascii="Wingdings" w:eastAsia="Wingdings" w:hAnsi="Wingdings" w:cs="Wingdings" w:hint="default"/>
        <w:w w:val="100"/>
        <w:sz w:val="22"/>
        <w:szCs w:val="22"/>
      </w:rPr>
    </w:lvl>
    <w:lvl w:ilvl="1" w:tplc="4B6015CC">
      <w:start w:val="1"/>
      <w:numFmt w:val="bullet"/>
      <w:lvlText w:val="•"/>
      <w:lvlJc w:val="left"/>
      <w:pPr>
        <w:ind w:left="2496" w:hanging="360"/>
      </w:pPr>
      <w:rPr>
        <w:rFonts w:hint="default"/>
      </w:rPr>
    </w:lvl>
    <w:lvl w:ilvl="2" w:tplc="AB06AB00">
      <w:start w:val="1"/>
      <w:numFmt w:val="bullet"/>
      <w:lvlText w:val="•"/>
      <w:lvlJc w:val="left"/>
      <w:pPr>
        <w:ind w:left="3352" w:hanging="360"/>
      </w:pPr>
      <w:rPr>
        <w:rFonts w:hint="default"/>
      </w:rPr>
    </w:lvl>
    <w:lvl w:ilvl="3" w:tplc="CD2A4B36">
      <w:start w:val="1"/>
      <w:numFmt w:val="bullet"/>
      <w:lvlText w:val="•"/>
      <w:lvlJc w:val="left"/>
      <w:pPr>
        <w:ind w:left="4208" w:hanging="360"/>
      </w:pPr>
      <w:rPr>
        <w:rFonts w:hint="default"/>
      </w:rPr>
    </w:lvl>
    <w:lvl w:ilvl="4" w:tplc="C242171A">
      <w:start w:val="1"/>
      <w:numFmt w:val="bullet"/>
      <w:lvlText w:val="•"/>
      <w:lvlJc w:val="left"/>
      <w:pPr>
        <w:ind w:left="5064" w:hanging="360"/>
      </w:pPr>
      <w:rPr>
        <w:rFonts w:hint="default"/>
      </w:rPr>
    </w:lvl>
    <w:lvl w:ilvl="5" w:tplc="838C16D2">
      <w:start w:val="1"/>
      <w:numFmt w:val="bullet"/>
      <w:lvlText w:val="•"/>
      <w:lvlJc w:val="left"/>
      <w:pPr>
        <w:ind w:left="5920" w:hanging="360"/>
      </w:pPr>
      <w:rPr>
        <w:rFonts w:hint="default"/>
      </w:rPr>
    </w:lvl>
    <w:lvl w:ilvl="6" w:tplc="C212B372">
      <w:start w:val="1"/>
      <w:numFmt w:val="bullet"/>
      <w:lvlText w:val="•"/>
      <w:lvlJc w:val="left"/>
      <w:pPr>
        <w:ind w:left="6776" w:hanging="360"/>
      </w:pPr>
      <w:rPr>
        <w:rFonts w:hint="default"/>
      </w:rPr>
    </w:lvl>
    <w:lvl w:ilvl="7" w:tplc="BE88F100">
      <w:start w:val="1"/>
      <w:numFmt w:val="bullet"/>
      <w:lvlText w:val="•"/>
      <w:lvlJc w:val="left"/>
      <w:pPr>
        <w:ind w:left="7632" w:hanging="360"/>
      </w:pPr>
      <w:rPr>
        <w:rFonts w:hint="default"/>
      </w:rPr>
    </w:lvl>
    <w:lvl w:ilvl="8" w:tplc="1948424E">
      <w:start w:val="1"/>
      <w:numFmt w:val="bullet"/>
      <w:lvlText w:val="•"/>
      <w:lvlJc w:val="left"/>
      <w:pPr>
        <w:ind w:left="8488" w:hanging="360"/>
      </w:pPr>
      <w:rPr>
        <w:rFonts w:hint="default"/>
      </w:rPr>
    </w:lvl>
  </w:abstractNum>
  <w:abstractNum w:abstractNumId="41">
    <w:nsid w:val="44CE4D07"/>
    <w:multiLevelType w:val="hybridMultilevel"/>
    <w:tmpl w:val="B36E2EAE"/>
    <w:lvl w:ilvl="0" w:tplc="084C8ECA">
      <w:start w:val="1"/>
      <w:numFmt w:val="bullet"/>
      <w:lvlText w:val="o"/>
      <w:lvlJc w:val="left"/>
      <w:pPr>
        <w:ind w:left="2001" w:hanging="360"/>
      </w:pPr>
      <w:rPr>
        <w:rFonts w:ascii="Courier New" w:eastAsia="Courier New" w:hAnsi="Courier New" w:cs="Courier New" w:hint="default"/>
        <w:w w:val="100"/>
        <w:sz w:val="22"/>
        <w:szCs w:val="22"/>
      </w:rPr>
    </w:lvl>
    <w:lvl w:ilvl="1" w:tplc="084C8ECA">
      <w:start w:val="1"/>
      <w:numFmt w:val="bullet"/>
      <w:lvlText w:val="o"/>
      <w:lvlJc w:val="left"/>
      <w:pPr>
        <w:ind w:left="2361" w:hanging="360"/>
      </w:pPr>
      <w:rPr>
        <w:rFonts w:ascii="Courier New" w:eastAsia="Courier New" w:hAnsi="Courier New" w:cs="Courier New" w:hint="default"/>
        <w:w w:val="100"/>
        <w:sz w:val="22"/>
        <w:szCs w:val="22"/>
      </w:rPr>
    </w:lvl>
    <w:lvl w:ilvl="2" w:tplc="72640546">
      <w:start w:val="1"/>
      <w:numFmt w:val="bullet"/>
      <w:lvlText w:val="•"/>
      <w:lvlJc w:val="left"/>
      <w:pPr>
        <w:ind w:left="3272" w:hanging="360"/>
      </w:pPr>
      <w:rPr>
        <w:rFonts w:hint="default"/>
      </w:rPr>
    </w:lvl>
    <w:lvl w:ilvl="3" w:tplc="C84CA02A">
      <w:start w:val="1"/>
      <w:numFmt w:val="bullet"/>
      <w:lvlText w:val="•"/>
      <w:lvlJc w:val="left"/>
      <w:pPr>
        <w:ind w:left="4183" w:hanging="360"/>
      </w:pPr>
      <w:rPr>
        <w:rFonts w:hint="default"/>
      </w:rPr>
    </w:lvl>
    <w:lvl w:ilvl="4" w:tplc="E1007868">
      <w:start w:val="1"/>
      <w:numFmt w:val="bullet"/>
      <w:lvlText w:val="•"/>
      <w:lvlJc w:val="left"/>
      <w:pPr>
        <w:ind w:left="5094" w:hanging="360"/>
      </w:pPr>
      <w:rPr>
        <w:rFonts w:hint="default"/>
      </w:rPr>
    </w:lvl>
    <w:lvl w:ilvl="5" w:tplc="96388786">
      <w:start w:val="1"/>
      <w:numFmt w:val="bullet"/>
      <w:lvlText w:val="•"/>
      <w:lvlJc w:val="left"/>
      <w:pPr>
        <w:ind w:left="6005" w:hanging="360"/>
      </w:pPr>
      <w:rPr>
        <w:rFonts w:hint="default"/>
      </w:rPr>
    </w:lvl>
    <w:lvl w:ilvl="6" w:tplc="A482800C">
      <w:start w:val="1"/>
      <w:numFmt w:val="bullet"/>
      <w:lvlText w:val="•"/>
      <w:lvlJc w:val="left"/>
      <w:pPr>
        <w:ind w:left="6916" w:hanging="360"/>
      </w:pPr>
      <w:rPr>
        <w:rFonts w:hint="default"/>
      </w:rPr>
    </w:lvl>
    <w:lvl w:ilvl="7" w:tplc="B72C806A">
      <w:start w:val="1"/>
      <w:numFmt w:val="bullet"/>
      <w:lvlText w:val="•"/>
      <w:lvlJc w:val="left"/>
      <w:pPr>
        <w:ind w:left="7827" w:hanging="360"/>
      </w:pPr>
      <w:rPr>
        <w:rFonts w:hint="default"/>
      </w:rPr>
    </w:lvl>
    <w:lvl w:ilvl="8" w:tplc="EB48EF6A">
      <w:start w:val="1"/>
      <w:numFmt w:val="bullet"/>
      <w:lvlText w:val="•"/>
      <w:lvlJc w:val="left"/>
      <w:pPr>
        <w:ind w:left="8738" w:hanging="360"/>
      </w:pPr>
      <w:rPr>
        <w:rFonts w:hint="default"/>
      </w:rPr>
    </w:lvl>
  </w:abstractNum>
  <w:abstractNum w:abstractNumId="42">
    <w:nsid w:val="4629521C"/>
    <w:multiLevelType w:val="multilevel"/>
    <w:tmpl w:val="04F456DE"/>
    <w:lvl w:ilvl="0">
      <w:start w:val="1"/>
      <w:numFmt w:val="decimal"/>
      <w:lvlText w:val="%1."/>
      <w:lvlJc w:val="left"/>
      <w:pPr>
        <w:ind w:left="1700" w:hanging="420"/>
      </w:pPr>
      <w:rPr>
        <w:rFonts w:hint="eastAsia"/>
      </w:rPr>
    </w:lvl>
    <w:lvl w:ilvl="1">
      <w:start w:val="2"/>
      <w:numFmt w:val="decimal"/>
      <w:isLgl/>
      <w:lvlText w:val="%1.%2"/>
      <w:lvlJc w:val="left"/>
      <w:pPr>
        <w:ind w:left="2160" w:hanging="880"/>
      </w:pPr>
      <w:rPr>
        <w:rFonts w:hint="default"/>
      </w:rPr>
    </w:lvl>
    <w:lvl w:ilvl="2">
      <w:start w:val="1"/>
      <w:numFmt w:val="decimal"/>
      <w:isLgl/>
      <w:lvlText w:val="%1.%2.%3"/>
      <w:lvlJc w:val="left"/>
      <w:pPr>
        <w:ind w:left="2160" w:hanging="880"/>
      </w:pPr>
      <w:rPr>
        <w:rFonts w:ascii="Arial" w:hAnsi="Arial" w:cs="Arial" w:hint="default"/>
      </w:rPr>
    </w:lvl>
    <w:lvl w:ilvl="3">
      <w:start w:val="1"/>
      <w:numFmt w:val="decimal"/>
      <w:isLgl/>
      <w:lvlText w:val="%1.%2.%3.%4"/>
      <w:lvlJc w:val="left"/>
      <w:pPr>
        <w:ind w:left="2160" w:hanging="880"/>
      </w:pPr>
      <w:rPr>
        <w:rFonts w:hint="default"/>
      </w:rPr>
    </w:lvl>
    <w:lvl w:ilvl="4">
      <w:start w:val="1"/>
      <w:numFmt w:val="decimal"/>
      <w:isLgl/>
      <w:lvlText w:val="%1.%2.%3.%4.%5"/>
      <w:lvlJc w:val="left"/>
      <w:pPr>
        <w:ind w:left="2360" w:hanging="1080"/>
      </w:pPr>
      <w:rPr>
        <w:rFonts w:hint="default"/>
      </w:rPr>
    </w:lvl>
    <w:lvl w:ilvl="5">
      <w:start w:val="1"/>
      <w:numFmt w:val="decimal"/>
      <w:isLgl/>
      <w:lvlText w:val="%1.%2.%3.%4.%5.%6"/>
      <w:lvlJc w:val="left"/>
      <w:pPr>
        <w:ind w:left="2360" w:hanging="1080"/>
      </w:pPr>
      <w:rPr>
        <w:rFonts w:hint="default"/>
      </w:rPr>
    </w:lvl>
    <w:lvl w:ilvl="6">
      <w:start w:val="1"/>
      <w:numFmt w:val="decimal"/>
      <w:isLgl/>
      <w:lvlText w:val="%1.%2.%3.%4.%5.%6.%7"/>
      <w:lvlJc w:val="left"/>
      <w:pPr>
        <w:ind w:left="2720" w:hanging="1440"/>
      </w:pPr>
      <w:rPr>
        <w:rFonts w:hint="default"/>
      </w:rPr>
    </w:lvl>
    <w:lvl w:ilvl="7">
      <w:start w:val="1"/>
      <w:numFmt w:val="decimal"/>
      <w:isLgl/>
      <w:lvlText w:val="%1.%2.%3.%4.%5.%6.%7.%8"/>
      <w:lvlJc w:val="left"/>
      <w:pPr>
        <w:ind w:left="2720" w:hanging="1440"/>
      </w:pPr>
      <w:rPr>
        <w:rFonts w:hint="default"/>
      </w:rPr>
    </w:lvl>
    <w:lvl w:ilvl="8">
      <w:start w:val="1"/>
      <w:numFmt w:val="decimal"/>
      <w:isLgl/>
      <w:lvlText w:val="%1.%2.%3.%4.%5.%6.%7.%8.%9"/>
      <w:lvlJc w:val="left"/>
      <w:pPr>
        <w:ind w:left="2720" w:hanging="1440"/>
      </w:pPr>
      <w:rPr>
        <w:rFonts w:hint="default"/>
      </w:rPr>
    </w:lvl>
  </w:abstractNum>
  <w:abstractNum w:abstractNumId="43">
    <w:nsid w:val="49076690"/>
    <w:multiLevelType w:val="hybridMultilevel"/>
    <w:tmpl w:val="C37E2E94"/>
    <w:lvl w:ilvl="0" w:tplc="EF60F142">
      <w:start w:val="1"/>
      <w:numFmt w:val="decimal"/>
      <w:lvlText w:val="2.1.%1"/>
      <w:lvlJc w:val="left"/>
      <w:pPr>
        <w:ind w:left="1724" w:hanging="420"/>
      </w:pPr>
      <w:rPr>
        <w:rFonts w:ascii="Arial" w:eastAsia="ＭＳ Ｐゴシック" w:hAnsi="Arial" w:hint="default"/>
      </w:rPr>
    </w:lvl>
    <w:lvl w:ilvl="1" w:tplc="04090017">
      <w:start w:val="1"/>
      <w:numFmt w:val="aiueoFullWidth"/>
      <w:lvlText w:val="(%2)"/>
      <w:lvlJc w:val="left"/>
      <w:pPr>
        <w:ind w:left="840" w:hanging="420"/>
      </w:pPr>
    </w:lvl>
    <w:lvl w:ilvl="2" w:tplc="04090011">
      <w:start w:val="1"/>
      <w:numFmt w:val="decimalEnclosedCircle"/>
      <w:lvlText w:val="%3"/>
      <w:lvlJc w:val="left"/>
      <w:pPr>
        <w:ind w:left="1260" w:hanging="420"/>
      </w:pPr>
    </w:lvl>
    <w:lvl w:ilvl="3" w:tplc="EF60F142">
      <w:start w:val="1"/>
      <w:numFmt w:val="decimal"/>
      <w:lvlText w:val="2.1.%4"/>
      <w:lvlJc w:val="left"/>
      <w:pPr>
        <w:ind w:left="1680" w:hanging="420"/>
      </w:pPr>
      <w:rPr>
        <w:rFonts w:ascii="Arial" w:eastAsia="ＭＳ Ｐゴシック" w:hAnsi="Arial" w:hint="default"/>
      </w:r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4">
    <w:nsid w:val="4C00532E"/>
    <w:multiLevelType w:val="multilevel"/>
    <w:tmpl w:val="82A2FF50"/>
    <w:lvl w:ilvl="0">
      <w:start w:val="1"/>
      <w:numFmt w:val="decimal"/>
      <w:lvlText w:val="%1."/>
      <w:lvlJc w:val="left"/>
      <w:pPr>
        <w:ind w:left="1700" w:hanging="420"/>
      </w:pPr>
      <w:rPr>
        <w:rFonts w:hint="eastAsia"/>
      </w:rPr>
    </w:lvl>
    <w:lvl w:ilvl="1">
      <w:start w:val="2"/>
      <w:numFmt w:val="decimal"/>
      <w:isLgl/>
      <w:lvlText w:val="%1.%2"/>
      <w:lvlJc w:val="left"/>
      <w:pPr>
        <w:ind w:left="2160" w:hanging="880"/>
      </w:pPr>
      <w:rPr>
        <w:rFonts w:hint="default"/>
      </w:rPr>
    </w:lvl>
    <w:lvl w:ilvl="2">
      <w:start w:val="1"/>
      <w:numFmt w:val="decimal"/>
      <w:isLgl/>
      <w:lvlText w:val="%1.%2.%3"/>
      <w:lvlJc w:val="left"/>
      <w:pPr>
        <w:ind w:left="2160" w:hanging="880"/>
      </w:pPr>
      <w:rPr>
        <w:rFonts w:hint="default"/>
      </w:rPr>
    </w:lvl>
    <w:lvl w:ilvl="3">
      <w:start w:val="1"/>
      <w:numFmt w:val="decimal"/>
      <w:isLgl/>
      <w:lvlText w:val="%1.%2.%3.%4"/>
      <w:lvlJc w:val="left"/>
      <w:pPr>
        <w:ind w:left="2160" w:hanging="880"/>
      </w:pPr>
      <w:rPr>
        <w:rFonts w:hint="default"/>
      </w:rPr>
    </w:lvl>
    <w:lvl w:ilvl="4">
      <w:start w:val="1"/>
      <w:numFmt w:val="decimal"/>
      <w:isLgl/>
      <w:lvlText w:val="%1.%2.%3.%4.%5"/>
      <w:lvlJc w:val="left"/>
      <w:pPr>
        <w:ind w:left="2360" w:hanging="1080"/>
      </w:pPr>
      <w:rPr>
        <w:rFonts w:hint="default"/>
      </w:rPr>
    </w:lvl>
    <w:lvl w:ilvl="5">
      <w:start w:val="1"/>
      <w:numFmt w:val="decimal"/>
      <w:isLgl/>
      <w:lvlText w:val="%1.%2.%3.%4.%5.%6"/>
      <w:lvlJc w:val="left"/>
      <w:pPr>
        <w:ind w:left="2360" w:hanging="1080"/>
      </w:pPr>
      <w:rPr>
        <w:rFonts w:hint="default"/>
      </w:rPr>
    </w:lvl>
    <w:lvl w:ilvl="6">
      <w:start w:val="1"/>
      <w:numFmt w:val="decimal"/>
      <w:isLgl/>
      <w:lvlText w:val="%1.%2.%3.%4.%5.%6.%7"/>
      <w:lvlJc w:val="left"/>
      <w:pPr>
        <w:ind w:left="2720" w:hanging="1440"/>
      </w:pPr>
      <w:rPr>
        <w:rFonts w:hint="default"/>
      </w:rPr>
    </w:lvl>
    <w:lvl w:ilvl="7">
      <w:start w:val="1"/>
      <w:numFmt w:val="decimal"/>
      <w:isLgl/>
      <w:lvlText w:val="%1.%2.%3.%4.%5.%6.%7.%8"/>
      <w:lvlJc w:val="left"/>
      <w:pPr>
        <w:ind w:left="2720" w:hanging="1440"/>
      </w:pPr>
      <w:rPr>
        <w:rFonts w:hint="default"/>
      </w:rPr>
    </w:lvl>
    <w:lvl w:ilvl="8">
      <w:start w:val="1"/>
      <w:numFmt w:val="decimal"/>
      <w:isLgl/>
      <w:lvlText w:val="%1.%2.%3.%4.%5.%6.%7.%8.%9"/>
      <w:lvlJc w:val="left"/>
      <w:pPr>
        <w:ind w:left="2720" w:hanging="1440"/>
      </w:pPr>
      <w:rPr>
        <w:rFonts w:hint="default"/>
      </w:rPr>
    </w:lvl>
  </w:abstractNum>
  <w:abstractNum w:abstractNumId="45">
    <w:nsid w:val="4C301491"/>
    <w:multiLevelType w:val="hybridMultilevel"/>
    <w:tmpl w:val="86BAF256"/>
    <w:lvl w:ilvl="0" w:tplc="BE9C20E6">
      <w:start w:val="1"/>
      <w:numFmt w:val="decimal"/>
      <w:lvlText w:val="2.2.%1"/>
      <w:lvlJc w:val="left"/>
      <w:pPr>
        <w:ind w:left="1740" w:hanging="420"/>
      </w:pPr>
      <w:rPr>
        <w:rFonts w:ascii="Arial" w:eastAsia="ＭＳ Ｐゴシック" w:hAnsi="Arial" w:hint="default"/>
      </w:r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6">
    <w:nsid w:val="4F6922BE"/>
    <w:multiLevelType w:val="hybridMultilevel"/>
    <w:tmpl w:val="B9FEDCAC"/>
    <w:lvl w:ilvl="0" w:tplc="81EC9F90">
      <w:start w:val="1"/>
      <w:numFmt w:val="bullet"/>
      <w:lvlText w:val=""/>
      <w:lvlJc w:val="left"/>
      <w:pPr>
        <w:ind w:left="1641" w:hanging="360"/>
      </w:pPr>
      <w:rPr>
        <w:rFonts w:ascii="Wingdings" w:eastAsia="Wingdings" w:hAnsi="Wingdings" w:cs="Wingdings" w:hint="default"/>
        <w:w w:val="100"/>
        <w:sz w:val="22"/>
        <w:szCs w:val="22"/>
      </w:rPr>
    </w:lvl>
    <w:lvl w:ilvl="1" w:tplc="7C425808">
      <w:start w:val="1"/>
      <w:numFmt w:val="bullet"/>
      <w:lvlText w:val="o"/>
      <w:lvlJc w:val="left"/>
      <w:pPr>
        <w:ind w:left="2001" w:hanging="360"/>
      </w:pPr>
      <w:rPr>
        <w:rFonts w:ascii="Courier New" w:eastAsia="Courier New" w:hAnsi="Courier New" w:cs="Courier New" w:hint="default"/>
        <w:w w:val="100"/>
        <w:sz w:val="22"/>
        <w:szCs w:val="22"/>
      </w:rPr>
    </w:lvl>
    <w:lvl w:ilvl="2" w:tplc="72640546">
      <w:start w:val="1"/>
      <w:numFmt w:val="bullet"/>
      <w:lvlText w:val="•"/>
      <w:lvlJc w:val="left"/>
      <w:pPr>
        <w:ind w:left="2912" w:hanging="360"/>
      </w:pPr>
      <w:rPr>
        <w:rFonts w:hint="default"/>
      </w:rPr>
    </w:lvl>
    <w:lvl w:ilvl="3" w:tplc="C84CA02A">
      <w:start w:val="1"/>
      <w:numFmt w:val="bullet"/>
      <w:lvlText w:val="•"/>
      <w:lvlJc w:val="left"/>
      <w:pPr>
        <w:ind w:left="3823" w:hanging="360"/>
      </w:pPr>
      <w:rPr>
        <w:rFonts w:hint="default"/>
      </w:rPr>
    </w:lvl>
    <w:lvl w:ilvl="4" w:tplc="E1007868">
      <w:start w:val="1"/>
      <w:numFmt w:val="bullet"/>
      <w:lvlText w:val="•"/>
      <w:lvlJc w:val="left"/>
      <w:pPr>
        <w:ind w:left="4734" w:hanging="360"/>
      </w:pPr>
      <w:rPr>
        <w:rFonts w:hint="default"/>
      </w:rPr>
    </w:lvl>
    <w:lvl w:ilvl="5" w:tplc="96388786">
      <w:start w:val="1"/>
      <w:numFmt w:val="bullet"/>
      <w:lvlText w:val="•"/>
      <w:lvlJc w:val="left"/>
      <w:pPr>
        <w:ind w:left="5645" w:hanging="360"/>
      </w:pPr>
      <w:rPr>
        <w:rFonts w:hint="default"/>
      </w:rPr>
    </w:lvl>
    <w:lvl w:ilvl="6" w:tplc="A482800C">
      <w:start w:val="1"/>
      <w:numFmt w:val="bullet"/>
      <w:lvlText w:val="•"/>
      <w:lvlJc w:val="left"/>
      <w:pPr>
        <w:ind w:left="6556" w:hanging="360"/>
      </w:pPr>
      <w:rPr>
        <w:rFonts w:hint="default"/>
      </w:rPr>
    </w:lvl>
    <w:lvl w:ilvl="7" w:tplc="B72C806A">
      <w:start w:val="1"/>
      <w:numFmt w:val="bullet"/>
      <w:lvlText w:val="•"/>
      <w:lvlJc w:val="left"/>
      <w:pPr>
        <w:ind w:left="7467" w:hanging="360"/>
      </w:pPr>
      <w:rPr>
        <w:rFonts w:hint="default"/>
      </w:rPr>
    </w:lvl>
    <w:lvl w:ilvl="8" w:tplc="EB48EF6A">
      <w:start w:val="1"/>
      <w:numFmt w:val="bullet"/>
      <w:lvlText w:val="•"/>
      <w:lvlJc w:val="left"/>
      <w:pPr>
        <w:ind w:left="8378" w:hanging="360"/>
      </w:pPr>
      <w:rPr>
        <w:rFonts w:hint="default"/>
      </w:rPr>
    </w:lvl>
  </w:abstractNum>
  <w:abstractNum w:abstractNumId="47">
    <w:nsid w:val="501F719A"/>
    <w:multiLevelType w:val="multilevel"/>
    <w:tmpl w:val="037029A4"/>
    <w:lvl w:ilvl="0">
      <w:start w:val="1"/>
      <w:numFmt w:val="decimal"/>
      <w:lvlText w:val="%1"/>
      <w:lvlJc w:val="left"/>
      <w:pPr>
        <w:ind w:left="1280" w:hanging="720"/>
      </w:pPr>
      <w:rPr>
        <w:rFonts w:hint="default"/>
      </w:rPr>
    </w:lvl>
    <w:lvl w:ilvl="1">
      <w:start w:val="1"/>
      <w:numFmt w:val="decimal"/>
      <w:lvlText w:val="%1.%2"/>
      <w:lvlJc w:val="left"/>
      <w:pPr>
        <w:ind w:left="1280" w:hanging="720"/>
      </w:pPr>
      <w:rPr>
        <w:rFonts w:ascii="Calibri" w:eastAsia="Calibri" w:hAnsi="Calibri" w:cs="Calibri" w:hint="default"/>
        <w:b/>
        <w:bCs/>
        <w:spacing w:val="-2"/>
        <w:w w:val="100"/>
        <w:sz w:val="22"/>
        <w:szCs w:val="22"/>
      </w:rPr>
    </w:lvl>
    <w:lvl w:ilvl="2">
      <w:start w:val="1"/>
      <w:numFmt w:val="bullet"/>
      <w:lvlText w:val=""/>
      <w:lvlJc w:val="left"/>
      <w:pPr>
        <w:ind w:left="1640" w:hanging="360"/>
      </w:pPr>
      <w:rPr>
        <w:rFonts w:ascii="Wingdings" w:hAnsi="Wingdings" w:hint="default"/>
        <w:w w:val="60"/>
        <w:sz w:val="22"/>
        <w:szCs w:val="22"/>
      </w:rPr>
    </w:lvl>
    <w:lvl w:ilvl="3">
      <w:start w:val="1"/>
      <w:numFmt w:val="bullet"/>
      <w:lvlText w:val="•"/>
      <w:lvlJc w:val="left"/>
      <w:pPr>
        <w:ind w:left="3542" w:hanging="360"/>
      </w:pPr>
      <w:rPr>
        <w:rFonts w:hint="default"/>
      </w:rPr>
    </w:lvl>
    <w:lvl w:ilvl="4">
      <w:start w:val="1"/>
      <w:numFmt w:val="bullet"/>
      <w:lvlText w:val="•"/>
      <w:lvlJc w:val="left"/>
      <w:pPr>
        <w:ind w:left="4493" w:hanging="360"/>
      </w:pPr>
      <w:rPr>
        <w:rFonts w:hint="default"/>
      </w:rPr>
    </w:lvl>
    <w:lvl w:ilvl="5">
      <w:start w:val="1"/>
      <w:numFmt w:val="bullet"/>
      <w:lvlText w:val="•"/>
      <w:lvlJc w:val="left"/>
      <w:pPr>
        <w:ind w:left="5444" w:hanging="360"/>
      </w:pPr>
      <w:rPr>
        <w:rFonts w:hint="default"/>
      </w:rPr>
    </w:lvl>
    <w:lvl w:ilvl="6">
      <w:start w:val="1"/>
      <w:numFmt w:val="bullet"/>
      <w:lvlText w:val="•"/>
      <w:lvlJc w:val="left"/>
      <w:pPr>
        <w:ind w:left="6395" w:hanging="360"/>
      </w:pPr>
      <w:rPr>
        <w:rFonts w:hint="default"/>
      </w:rPr>
    </w:lvl>
    <w:lvl w:ilvl="7">
      <w:start w:val="1"/>
      <w:numFmt w:val="bullet"/>
      <w:lvlText w:val="•"/>
      <w:lvlJc w:val="left"/>
      <w:pPr>
        <w:ind w:left="7346" w:hanging="360"/>
      </w:pPr>
      <w:rPr>
        <w:rFonts w:hint="default"/>
      </w:rPr>
    </w:lvl>
    <w:lvl w:ilvl="8">
      <w:start w:val="1"/>
      <w:numFmt w:val="bullet"/>
      <w:lvlText w:val="•"/>
      <w:lvlJc w:val="left"/>
      <w:pPr>
        <w:ind w:left="8297" w:hanging="360"/>
      </w:pPr>
      <w:rPr>
        <w:rFonts w:hint="default"/>
      </w:rPr>
    </w:lvl>
  </w:abstractNum>
  <w:abstractNum w:abstractNumId="48">
    <w:nsid w:val="512137C0"/>
    <w:multiLevelType w:val="hybridMultilevel"/>
    <w:tmpl w:val="F288E550"/>
    <w:lvl w:ilvl="0" w:tplc="81EC9F90">
      <w:start w:val="1"/>
      <w:numFmt w:val="bullet"/>
      <w:lvlText w:val=""/>
      <w:lvlJc w:val="left"/>
      <w:pPr>
        <w:ind w:left="1641" w:hanging="360"/>
      </w:pPr>
      <w:rPr>
        <w:rFonts w:ascii="Wingdings" w:eastAsia="Wingdings" w:hAnsi="Wingdings" w:cs="Wingdings" w:hint="default"/>
        <w:w w:val="100"/>
        <w:sz w:val="22"/>
        <w:szCs w:val="22"/>
      </w:rPr>
    </w:lvl>
    <w:lvl w:ilvl="1" w:tplc="7C425808">
      <w:start w:val="1"/>
      <w:numFmt w:val="bullet"/>
      <w:lvlText w:val="o"/>
      <w:lvlJc w:val="left"/>
      <w:pPr>
        <w:ind w:left="2001" w:hanging="360"/>
      </w:pPr>
      <w:rPr>
        <w:rFonts w:ascii="Courier New" w:eastAsia="Courier New" w:hAnsi="Courier New" w:cs="Courier New" w:hint="default"/>
        <w:w w:val="100"/>
        <w:sz w:val="22"/>
        <w:szCs w:val="22"/>
      </w:rPr>
    </w:lvl>
    <w:lvl w:ilvl="2" w:tplc="72640546">
      <w:start w:val="1"/>
      <w:numFmt w:val="bullet"/>
      <w:lvlText w:val="•"/>
      <w:lvlJc w:val="left"/>
      <w:pPr>
        <w:ind w:left="2912" w:hanging="360"/>
      </w:pPr>
      <w:rPr>
        <w:rFonts w:hint="default"/>
      </w:rPr>
    </w:lvl>
    <w:lvl w:ilvl="3" w:tplc="C84CA02A">
      <w:start w:val="1"/>
      <w:numFmt w:val="bullet"/>
      <w:lvlText w:val="•"/>
      <w:lvlJc w:val="left"/>
      <w:pPr>
        <w:ind w:left="3823" w:hanging="360"/>
      </w:pPr>
      <w:rPr>
        <w:rFonts w:hint="default"/>
      </w:rPr>
    </w:lvl>
    <w:lvl w:ilvl="4" w:tplc="E1007868">
      <w:start w:val="1"/>
      <w:numFmt w:val="bullet"/>
      <w:lvlText w:val="•"/>
      <w:lvlJc w:val="left"/>
      <w:pPr>
        <w:ind w:left="4734" w:hanging="360"/>
      </w:pPr>
      <w:rPr>
        <w:rFonts w:hint="default"/>
      </w:rPr>
    </w:lvl>
    <w:lvl w:ilvl="5" w:tplc="96388786">
      <w:start w:val="1"/>
      <w:numFmt w:val="bullet"/>
      <w:lvlText w:val="•"/>
      <w:lvlJc w:val="left"/>
      <w:pPr>
        <w:ind w:left="5645" w:hanging="360"/>
      </w:pPr>
      <w:rPr>
        <w:rFonts w:hint="default"/>
      </w:rPr>
    </w:lvl>
    <w:lvl w:ilvl="6" w:tplc="A482800C">
      <w:start w:val="1"/>
      <w:numFmt w:val="bullet"/>
      <w:lvlText w:val="•"/>
      <w:lvlJc w:val="left"/>
      <w:pPr>
        <w:ind w:left="6556" w:hanging="360"/>
      </w:pPr>
      <w:rPr>
        <w:rFonts w:hint="default"/>
      </w:rPr>
    </w:lvl>
    <w:lvl w:ilvl="7" w:tplc="B72C806A">
      <w:start w:val="1"/>
      <w:numFmt w:val="bullet"/>
      <w:lvlText w:val="•"/>
      <w:lvlJc w:val="left"/>
      <w:pPr>
        <w:ind w:left="7467" w:hanging="360"/>
      </w:pPr>
      <w:rPr>
        <w:rFonts w:hint="default"/>
      </w:rPr>
    </w:lvl>
    <w:lvl w:ilvl="8" w:tplc="EB48EF6A">
      <w:start w:val="1"/>
      <w:numFmt w:val="bullet"/>
      <w:lvlText w:val="•"/>
      <w:lvlJc w:val="left"/>
      <w:pPr>
        <w:ind w:left="8378" w:hanging="360"/>
      </w:pPr>
      <w:rPr>
        <w:rFonts w:hint="default"/>
      </w:rPr>
    </w:lvl>
  </w:abstractNum>
  <w:abstractNum w:abstractNumId="49">
    <w:nsid w:val="566115CC"/>
    <w:multiLevelType w:val="multilevel"/>
    <w:tmpl w:val="74C2CE9A"/>
    <w:lvl w:ilvl="0">
      <w:start w:val="4"/>
      <w:numFmt w:val="decimal"/>
      <w:lvlText w:val="%1"/>
      <w:lvlJc w:val="left"/>
      <w:pPr>
        <w:ind w:left="1280" w:hanging="720"/>
      </w:pPr>
      <w:rPr>
        <w:rFonts w:hint="default"/>
      </w:rPr>
    </w:lvl>
    <w:lvl w:ilvl="1">
      <w:start w:val="1"/>
      <w:numFmt w:val="decimal"/>
      <w:lvlText w:val="%1.%2"/>
      <w:lvlJc w:val="left"/>
      <w:pPr>
        <w:ind w:left="1280" w:hanging="720"/>
      </w:pPr>
      <w:rPr>
        <w:rFonts w:ascii="Arial" w:eastAsia="Calibri" w:hAnsi="Arial" w:cs="Arial" w:hint="default"/>
        <w:b/>
        <w:bCs/>
        <w:spacing w:val="-2"/>
        <w:w w:val="100"/>
        <w:sz w:val="22"/>
        <w:szCs w:val="22"/>
      </w:rPr>
    </w:lvl>
    <w:lvl w:ilvl="2">
      <w:start w:val="1"/>
      <w:numFmt w:val="bullet"/>
      <w:lvlText w:val=""/>
      <w:lvlJc w:val="left"/>
      <w:pPr>
        <w:ind w:left="1640" w:hanging="360"/>
      </w:pPr>
      <w:rPr>
        <w:rFonts w:ascii="Wingdings" w:eastAsia="Wingdings" w:hAnsi="Wingdings" w:cs="Wingdings" w:hint="default"/>
        <w:w w:val="100"/>
        <w:sz w:val="22"/>
        <w:szCs w:val="22"/>
      </w:rPr>
    </w:lvl>
    <w:lvl w:ilvl="3">
      <w:start w:val="1"/>
      <w:numFmt w:val="bullet"/>
      <w:lvlText w:val="•"/>
      <w:lvlJc w:val="left"/>
      <w:pPr>
        <w:ind w:left="3542" w:hanging="360"/>
      </w:pPr>
      <w:rPr>
        <w:rFonts w:hint="default"/>
      </w:rPr>
    </w:lvl>
    <w:lvl w:ilvl="4">
      <w:start w:val="1"/>
      <w:numFmt w:val="bullet"/>
      <w:lvlText w:val="•"/>
      <w:lvlJc w:val="left"/>
      <w:pPr>
        <w:ind w:left="4493" w:hanging="360"/>
      </w:pPr>
      <w:rPr>
        <w:rFonts w:hint="default"/>
      </w:rPr>
    </w:lvl>
    <w:lvl w:ilvl="5">
      <w:start w:val="1"/>
      <w:numFmt w:val="bullet"/>
      <w:lvlText w:val="•"/>
      <w:lvlJc w:val="left"/>
      <w:pPr>
        <w:ind w:left="5444" w:hanging="360"/>
      </w:pPr>
      <w:rPr>
        <w:rFonts w:hint="default"/>
      </w:rPr>
    </w:lvl>
    <w:lvl w:ilvl="6">
      <w:start w:val="1"/>
      <w:numFmt w:val="bullet"/>
      <w:lvlText w:val="•"/>
      <w:lvlJc w:val="left"/>
      <w:pPr>
        <w:ind w:left="6395" w:hanging="360"/>
      </w:pPr>
      <w:rPr>
        <w:rFonts w:hint="default"/>
      </w:rPr>
    </w:lvl>
    <w:lvl w:ilvl="7">
      <w:start w:val="1"/>
      <w:numFmt w:val="bullet"/>
      <w:lvlText w:val="•"/>
      <w:lvlJc w:val="left"/>
      <w:pPr>
        <w:ind w:left="7346" w:hanging="360"/>
      </w:pPr>
      <w:rPr>
        <w:rFonts w:hint="default"/>
      </w:rPr>
    </w:lvl>
    <w:lvl w:ilvl="8">
      <w:start w:val="1"/>
      <w:numFmt w:val="bullet"/>
      <w:lvlText w:val="•"/>
      <w:lvlJc w:val="left"/>
      <w:pPr>
        <w:ind w:left="8297" w:hanging="360"/>
      </w:pPr>
      <w:rPr>
        <w:rFonts w:hint="default"/>
      </w:rPr>
    </w:lvl>
  </w:abstractNum>
  <w:abstractNum w:abstractNumId="50">
    <w:nsid w:val="57A645AE"/>
    <w:multiLevelType w:val="hybridMultilevel"/>
    <w:tmpl w:val="6278284E"/>
    <w:lvl w:ilvl="0" w:tplc="D13ECC60">
      <w:start w:val="1"/>
      <w:numFmt w:val="bullet"/>
      <w:lvlText w:val=""/>
      <w:lvlJc w:val="left"/>
      <w:pPr>
        <w:ind w:left="1300" w:hanging="420"/>
      </w:pPr>
      <w:rPr>
        <w:rFonts w:ascii="Wingdings" w:hAnsi="Wingdings" w:hint="default"/>
      </w:rPr>
    </w:lvl>
    <w:lvl w:ilvl="1" w:tplc="D13ECC60">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AF723122">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51">
    <w:nsid w:val="580D30EA"/>
    <w:multiLevelType w:val="hybridMultilevel"/>
    <w:tmpl w:val="94481C46"/>
    <w:lvl w:ilvl="0" w:tplc="C05C0536">
      <w:start w:val="1"/>
      <w:numFmt w:val="decimal"/>
      <w:lvlText w:val="1.2.%1"/>
      <w:lvlJc w:val="left"/>
      <w:pPr>
        <w:ind w:left="1740" w:hanging="420"/>
      </w:pPr>
      <w:rPr>
        <w:rFonts w:ascii="Arial" w:eastAsia="ＭＳ Ｐゴシック" w:hAnsi="Arial" w:hint="default"/>
      </w:rPr>
    </w:lvl>
    <w:lvl w:ilvl="1" w:tplc="04090017">
      <w:start w:val="1"/>
      <w:numFmt w:val="aiueoFullWidth"/>
      <w:lvlText w:val="(%2)"/>
      <w:lvlJc w:val="left"/>
      <w:pPr>
        <w:ind w:left="840" w:hanging="420"/>
      </w:pPr>
    </w:lvl>
    <w:lvl w:ilvl="2" w:tplc="04090011">
      <w:start w:val="1"/>
      <w:numFmt w:val="decimalEnclosedCircle"/>
      <w:lvlText w:val="%3"/>
      <w:lvlJc w:val="left"/>
      <w:pPr>
        <w:ind w:left="1260" w:hanging="420"/>
      </w:pPr>
    </w:lvl>
    <w:lvl w:ilvl="3" w:tplc="C05C0536">
      <w:start w:val="1"/>
      <w:numFmt w:val="decimal"/>
      <w:lvlText w:val="1.2.%4"/>
      <w:lvlJc w:val="left"/>
      <w:pPr>
        <w:ind w:left="1680" w:hanging="420"/>
      </w:pPr>
      <w:rPr>
        <w:rFonts w:ascii="Arial" w:eastAsia="ＭＳ Ｐゴシック" w:hAnsi="Arial" w:hint="default"/>
      </w:r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52">
    <w:nsid w:val="59776838"/>
    <w:multiLevelType w:val="hybridMultilevel"/>
    <w:tmpl w:val="D4AC42D8"/>
    <w:lvl w:ilvl="0" w:tplc="D13ECC60">
      <w:start w:val="1"/>
      <w:numFmt w:val="bullet"/>
      <w:lvlText w:val=""/>
      <w:lvlJc w:val="left"/>
      <w:pPr>
        <w:ind w:left="1300" w:hanging="420"/>
      </w:pPr>
      <w:rPr>
        <w:rFonts w:ascii="Wingdings" w:hAnsi="Wingdings" w:hint="default"/>
      </w:rPr>
    </w:lvl>
    <w:lvl w:ilvl="1" w:tplc="D13ECC60">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53">
    <w:nsid w:val="5DA84AB6"/>
    <w:multiLevelType w:val="multilevel"/>
    <w:tmpl w:val="82A2FF50"/>
    <w:lvl w:ilvl="0">
      <w:start w:val="1"/>
      <w:numFmt w:val="decimal"/>
      <w:lvlText w:val="%1."/>
      <w:lvlJc w:val="left"/>
      <w:pPr>
        <w:ind w:left="1700" w:hanging="420"/>
      </w:pPr>
      <w:rPr>
        <w:rFonts w:hint="eastAsia"/>
      </w:rPr>
    </w:lvl>
    <w:lvl w:ilvl="1">
      <w:start w:val="2"/>
      <w:numFmt w:val="decimal"/>
      <w:isLgl/>
      <w:lvlText w:val="%1.%2"/>
      <w:lvlJc w:val="left"/>
      <w:pPr>
        <w:ind w:left="2160" w:hanging="880"/>
      </w:pPr>
      <w:rPr>
        <w:rFonts w:hint="default"/>
      </w:rPr>
    </w:lvl>
    <w:lvl w:ilvl="2">
      <w:start w:val="1"/>
      <w:numFmt w:val="decimal"/>
      <w:isLgl/>
      <w:lvlText w:val="%1.%2.%3"/>
      <w:lvlJc w:val="left"/>
      <w:pPr>
        <w:ind w:left="2160" w:hanging="880"/>
      </w:pPr>
      <w:rPr>
        <w:rFonts w:hint="default"/>
      </w:rPr>
    </w:lvl>
    <w:lvl w:ilvl="3">
      <w:start w:val="1"/>
      <w:numFmt w:val="decimal"/>
      <w:isLgl/>
      <w:lvlText w:val="%1.%2.%3.%4"/>
      <w:lvlJc w:val="left"/>
      <w:pPr>
        <w:ind w:left="2160" w:hanging="880"/>
      </w:pPr>
      <w:rPr>
        <w:rFonts w:hint="default"/>
      </w:rPr>
    </w:lvl>
    <w:lvl w:ilvl="4">
      <w:start w:val="1"/>
      <w:numFmt w:val="decimal"/>
      <w:isLgl/>
      <w:lvlText w:val="%1.%2.%3.%4.%5"/>
      <w:lvlJc w:val="left"/>
      <w:pPr>
        <w:ind w:left="2360" w:hanging="1080"/>
      </w:pPr>
      <w:rPr>
        <w:rFonts w:hint="default"/>
      </w:rPr>
    </w:lvl>
    <w:lvl w:ilvl="5">
      <w:start w:val="1"/>
      <w:numFmt w:val="decimal"/>
      <w:isLgl/>
      <w:lvlText w:val="%1.%2.%3.%4.%5.%6"/>
      <w:lvlJc w:val="left"/>
      <w:pPr>
        <w:ind w:left="2360" w:hanging="1080"/>
      </w:pPr>
      <w:rPr>
        <w:rFonts w:hint="default"/>
      </w:rPr>
    </w:lvl>
    <w:lvl w:ilvl="6">
      <w:start w:val="1"/>
      <w:numFmt w:val="decimal"/>
      <w:isLgl/>
      <w:lvlText w:val="%1.%2.%3.%4.%5.%6.%7"/>
      <w:lvlJc w:val="left"/>
      <w:pPr>
        <w:ind w:left="2720" w:hanging="1440"/>
      </w:pPr>
      <w:rPr>
        <w:rFonts w:hint="default"/>
      </w:rPr>
    </w:lvl>
    <w:lvl w:ilvl="7">
      <w:start w:val="1"/>
      <w:numFmt w:val="decimal"/>
      <w:isLgl/>
      <w:lvlText w:val="%1.%2.%3.%4.%5.%6.%7.%8"/>
      <w:lvlJc w:val="left"/>
      <w:pPr>
        <w:ind w:left="2720" w:hanging="1440"/>
      </w:pPr>
      <w:rPr>
        <w:rFonts w:hint="default"/>
      </w:rPr>
    </w:lvl>
    <w:lvl w:ilvl="8">
      <w:start w:val="1"/>
      <w:numFmt w:val="decimal"/>
      <w:isLgl/>
      <w:lvlText w:val="%1.%2.%3.%4.%5.%6.%7.%8.%9"/>
      <w:lvlJc w:val="left"/>
      <w:pPr>
        <w:ind w:left="2720" w:hanging="1440"/>
      </w:pPr>
      <w:rPr>
        <w:rFonts w:hint="default"/>
      </w:rPr>
    </w:lvl>
  </w:abstractNum>
  <w:abstractNum w:abstractNumId="54">
    <w:nsid w:val="5F243A22"/>
    <w:multiLevelType w:val="multilevel"/>
    <w:tmpl w:val="82A2FF50"/>
    <w:lvl w:ilvl="0">
      <w:start w:val="1"/>
      <w:numFmt w:val="decimal"/>
      <w:lvlText w:val="%1."/>
      <w:lvlJc w:val="left"/>
      <w:pPr>
        <w:ind w:left="1700" w:hanging="420"/>
      </w:pPr>
      <w:rPr>
        <w:rFonts w:hint="eastAsia"/>
      </w:rPr>
    </w:lvl>
    <w:lvl w:ilvl="1">
      <w:start w:val="2"/>
      <w:numFmt w:val="decimal"/>
      <w:isLgl/>
      <w:lvlText w:val="%1.%2"/>
      <w:lvlJc w:val="left"/>
      <w:pPr>
        <w:ind w:left="2160" w:hanging="880"/>
      </w:pPr>
      <w:rPr>
        <w:rFonts w:hint="default"/>
      </w:rPr>
    </w:lvl>
    <w:lvl w:ilvl="2">
      <w:start w:val="1"/>
      <w:numFmt w:val="decimal"/>
      <w:isLgl/>
      <w:lvlText w:val="%1.%2.%3"/>
      <w:lvlJc w:val="left"/>
      <w:pPr>
        <w:ind w:left="2160" w:hanging="880"/>
      </w:pPr>
      <w:rPr>
        <w:rFonts w:hint="default"/>
      </w:rPr>
    </w:lvl>
    <w:lvl w:ilvl="3">
      <w:start w:val="1"/>
      <w:numFmt w:val="decimal"/>
      <w:isLgl/>
      <w:lvlText w:val="%1.%2.%3.%4"/>
      <w:lvlJc w:val="left"/>
      <w:pPr>
        <w:ind w:left="2160" w:hanging="880"/>
      </w:pPr>
      <w:rPr>
        <w:rFonts w:hint="default"/>
      </w:rPr>
    </w:lvl>
    <w:lvl w:ilvl="4">
      <w:start w:val="1"/>
      <w:numFmt w:val="decimal"/>
      <w:isLgl/>
      <w:lvlText w:val="%1.%2.%3.%4.%5"/>
      <w:lvlJc w:val="left"/>
      <w:pPr>
        <w:ind w:left="2360" w:hanging="1080"/>
      </w:pPr>
      <w:rPr>
        <w:rFonts w:hint="default"/>
      </w:rPr>
    </w:lvl>
    <w:lvl w:ilvl="5">
      <w:start w:val="1"/>
      <w:numFmt w:val="decimal"/>
      <w:isLgl/>
      <w:lvlText w:val="%1.%2.%3.%4.%5.%6"/>
      <w:lvlJc w:val="left"/>
      <w:pPr>
        <w:ind w:left="2360" w:hanging="1080"/>
      </w:pPr>
      <w:rPr>
        <w:rFonts w:hint="default"/>
      </w:rPr>
    </w:lvl>
    <w:lvl w:ilvl="6">
      <w:start w:val="1"/>
      <w:numFmt w:val="decimal"/>
      <w:isLgl/>
      <w:lvlText w:val="%1.%2.%3.%4.%5.%6.%7"/>
      <w:lvlJc w:val="left"/>
      <w:pPr>
        <w:ind w:left="2720" w:hanging="1440"/>
      </w:pPr>
      <w:rPr>
        <w:rFonts w:hint="default"/>
      </w:rPr>
    </w:lvl>
    <w:lvl w:ilvl="7">
      <w:start w:val="1"/>
      <w:numFmt w:val="decimal"/>
      <w:isLgl/>
      <w:lvlText w:val="%1.%2.%3.%4.%5.%6.%7.%8"/>
      <w:lvlJc w:val="left"/>
      <w:pPr>
        <w:ind w:left="2720" w:hanging="1440"/>
      </w:pPr>
      <w:rPr>
        <w:rFonts w:hint="default"/>
      </w:rPr>
    </w:lvl>
    <w:lvl w:ilvl="8">
      <w:start w:val="1"/>
      <w:numFmt w:val="decimal"/>
      <w:isLgl/>
      <w:lvlText w:val="%1.%2.%3.%4.%5.%6.%7.%8.%9"/>
      <w:lvlJc w:val="left"/>
      <w:pPr>
        <w:ind w:left="2720" w:hanging="1440"/>
      </w:pPr>
      <w:rPr>
        <w:rFonts w:hint="default"/>
      </w:rPr>
    </w:lvl>
  </w:abstractNum>
  <w:abstractNum w:abstractNumId="55">
    <w:nsid w:val="60457D0F"/>
    <w:multiLevelType w:val="hybridMultilevel"/>
    <w:tmpl w:val="DF846AEE"/>
    <w:lvl w:ilvl="0" w:tplc="856C2100">
      <w:start w:val="1"/>
      <w:numFmt w:val="bullet"/>
      <w:lvlText w:val="◻"/>
      <w:lvlJc w:val="left"/>
      <w:pPr>
        <w:ind w:left="1640" w:hanging="360"/>
      </w:pPr>
      <w:rPr>
        <w:rFonts w:ascii="Symbol" w:eastAsia="Symbol" w:hAnsi="Symbol" w:cs="Symbol" w:hint="default"/>
        <w:w w:val="60"/>
        <w:sz w:val="22"/>
        <w:szCs w:val="22"/>
      </w:rPr>
    </w:lvl>
    <w:lvl w:ilvl="1" w:tplc="5F0004C4">
      <w:start w:val="1"/>
      <w:numFmt w:val="bullet"/>
      <w:lvlText w:val="•"/>
      <w:lvlJc w:val="left"/>
      <w:pPr>
        <w:ind w:left="2496" w:hanging="360"/>
      </w:pPr>
      <w:rPr>
        <w:rFonts w:hint="default"/>
      </w:rPr>
    </w:lvl>
    <w:lvl w:ilvl="2" w:tplc="0C9C1160">
      <w:start w:val="1"/>
      <w:numFmt w:val="bullet"/>
      <w:lvlText w:val="•"/>
      <w:lvlJc w:val="left"/>
      <w:pPr>
        <w:ind w:left="3352" w:hanging="360"/>
      </w:pPr>
      <w:rPr>
        <w:rFonts w:hint="default"/>
      </w:rPr>
    </w:lvl>
    <w:lvl w:ilvl="3" w:tplc="CBFC3C82">
      <w:start w:val="1"/>
      <w:numFmt w:val="bullet"/>
      <w:lvlText w:val="•"/>
      <w:lvlJc w:val="left"/>
      <w:pPr>
        <w:ind w:left="4208" w:hanging="360"/>
      </w:pPr>
      <w:rPr>
        <w:rFonts w:hint="default"/>
      </w:rPr>
    </w:lvl>
    <w:lvl w:ilvl="4" w:tplc="AD0669D0">
      <w:start w:val="1"/>
      <w:numFmt w:val="bullet"/>
      <w:lvlText w:val="•"/>
      <w:lvlJc w:val="left"/>
      <w:pPr>
        <w:ind w:left="5064" w:hanging="360"/>
      </w:pPr>
      <w:rPr>
        <w:rFonts w:hint="default"/>
      </w:rPr>
    </w:lvl>
    <w:lvl w:ilvl="5" w:tplc="E99E009C">
      <w:start w:val="1"/>
      <w:numFmt w:val="bullet"/>
      <w:lvlText w:val="•"/>
      <w:lvlJc w:val="left"/>
      <w:pPr>
        <w:ind w:left="5920" w:hanging="360"/>
      </w:pPr>
      <w:rPr>
        <w:rFonts w:hint="default"/>
      </w:rPr>
    </w:lvl>
    <w:lvl w:ilvl="6" w:tplc="CCCC2328">
      <w:start w:val="1"/>
      <w:numFmt w:val="bullet"/>
      <w:lvlText w:val="•"/>
      <w:lvlJc w:val="left"/>
      <w:pPr>
        <w:ind w:left="6776" w:hanging="360"/>
      </w:pPr>
      <w:rPr>
        <w:rFonts w:hint="default"/>
      </w:rPr>
    </w:lvl>
    <w:lvl w:ilvl="7" w:tplc="33B03644">
      <w:start w:val="1"/>
      <w:numFmt w:val="bullet"/>
      <w:lvlText w:val="•"/>
      <w:lvlJc w:val="left"/>
      <w:pPr>
        <w:ind w:left="7632" w:hanging="360"/>
      </w:pPr>
      <w:rPr>
        <w:rFonts w:hint="default"/>
      </w:rPr>
    </w:lvl>
    <w:lvl w:ilvl="8" w:tplc="4CF4B91C">
      <w:start w:val="1"/>
      <w:numFmt w:val="bullet"/>
      <w:lvlText w:val="•"/>
      <w:lvlJc w:val="left"/>
      <w:pPr>
        <w:ind w:left="8488" w:hanging="360"/>
      </w:pPr>
      <w:rPr>
        <w:rFonts w:hint="default"/>
      </w:rPr>
    </w:lvl>
  </w:abstractNum>
  <w:abstractNum w:abstractNumId="56">
    <w:nsid w:val="6379578D"/>
    <w:multiLevelType w:val="hybridMultilevel"/>
    <w:tmpl w:val="2E027EF4"/>
    <w:lvl w:ilvl="0" w:tplc="8ECEF392">
      <w:start w:val="1"/>
      <w:numFmt w:val="decimal"/>
      <w:lvlText w:val="5.2.%1"/>
      <w:lvlJc w:val="left"/>
      <w:pPr>
        <w:ind w:left="2940" w:hanging="420"/>
      </w:pPr>
      <w:rPr>
        <w:rFonts w:ascii="Arial" w:eastAsia="ＭＳ Ｐゴシック" w:hAnsi="Arial" w:hint="default"/>
      </w:r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57">
    <w:nsid w:val="6C391E53"/>
    <w:multiLevelType w:val="hybridMultilevel"/>
    <w:tmpl w:val="01F0B80A"/>
    <w:lvl w:ilvl="0" w:tplc="A73C143A">
      <w:start w:val="1"/>
      <w:numFmt w:val="decimal"/>
      <w:lvlText w:val="4.1.%1"/>
      <w:lvlJc w:val="left"/>
      <w:pPr>
        <w:ind w:left="1680" w:hanging="420"/>
      </w:pPr>
      <w:rPr>
        <w:rFonts w:ascii="Arial" w:eastAsia="ＭＳ Ｐゴシック" w:hAnsi="Arial" w:hint="default"/>
      </w:rPr>
    </w:lvl>
    <w:lvl w:ilvl="1" w:tplc="A73C143A">
      <w:start w:val="1"/>
      <w:numFmt w:val="decimal"/>
      <w:lvlText w:val="4.1.%2"/>
      <w:lvlJc w:val="left"/>
      <w:pPr>
        <w:ind w:left="840" w:hanging="420"/>
      </w:pPr>
      <w:rPr>
        <w:rFonts w:ascii="Arial" w:eastAsia="ＭＳ Ｐゴシック" w:hAnsi="Arial" w:hint="default"/>
      </w:rPr>
    </w:lvl>
    <w:lvl w:ilvl="2" w:tplc="04090011">
      <w:start w:val="1"/>
      <w:numFmt w:val="decimalEnclosedCircle"/>
      <w:lvlText w:val="%3"/>
      <w:lvlJc w:val="left"/>
      <w:pPr>
        <w:ind w:left="1260" w:hanging="420"/>
      </w:pPr>
    </w:lvl>
    <w:lvl w:ilvl="3" w:tplc="A73C143A">
      <w:start w:val="1"/>
      <w:numFmt w:val="decimal"/>
      <w:lvlText w:val="4.1.%4"/>
      <w:lvlJc w:val="left"/>
      <w:pPr>
        <w:ind w:left="1680" w:hanging="420"/>
      </w:pPr>
      <w:rPr>
        <w:rFonts w:ascii="Arial" w:eastAsia="ＭＳ Ｐゴシック" w:hAnsi="Arial" w:hint="default"/>
      </w:r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58">
    <w:nsid w:val="6F2A7DE2"/>
    <w:multiLevelType w:val="hybridMultilevel"/>
    <w:tmpl w:val="B41E7242"/>
    <w:lvl w:ilvl="0" w:tplc="FE4EBD6E">
      <w:start w:val="1"/>
      <w:numFmt w:val="decimal"/>
      <w:lvlText w:val="%1."/>
      <w:lvlJc w:val="left"/>
      <w:pPr>
        <w:ind w:left="1740" w:hanging="420"/>
      </w:pPr>
      <w:rPr>
        <w:rFonts w:hint="eastAsia"/>
      </w:rPr>
    </w:lvl>
    <w:lvl w:ilvl="1" w:tplc="19B8F020">
      <w:start w:val="1"/>
      <w:numFmt w:val="decimal"/>
      <w:lvlText w:val="1.1.%2"/>
      <w:lvlJc w:val="left"/>
      <w:pPr>
        <w:ind w:left="840" w:hanging="420"/>
      </w:pPr>
      <w:rPr>
        <w:rFonts w:hint="eastAsia"/>
      </w:rPr>
    </w:lvl>
    <w:lvl w:ilvl="2" w:tplc="0409001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59">
    <w:nsid w:val="6FD479EC"/>
    <w:multiLevelType w:val="hybridMultilevel"/>
    <w:tmpl w:val="BCDAAA2A"/>
    <w:lvl w:ilvl="0" w:tplc="7F50B704">
      <w:start w:val="1"/>
      <w:numFmt w:val="decimal"/>
      <w:lvlText w:val="5.1.%1"/>
      <w:lvlJc w:val="left"/>
      <w:pPr>
        <w:ind w:left="1680" w:hanging="420"/>
      </w:pPr>
      <w:rPr>
        <w:rFonts w:ascii="Arial" w:eastAsia="ＭＳ Ｐゴシック" w:hAnsi="Arial" w:hint="default"/>
      </w:rPr>
    </w:lvl>
    <w:lvl w:ilvl="1" w:tplc="04090017" w:tentative="1">
      <w:start w:val="1"/>
      <w:numFmt w:val="aiueoFullWidth"/>
      <w:lvlText w:val="(%2)"/>
      <w:lvlJc w:val="left"/>
      <w:pPr>
        <w:ind w:left="2100" w:hanging="420"/>
      </w:pPr>
    </w:lvl>
    <w:lvl w:ilvl="2" w:tplc="04090011" w:tentative="1">
      <w:start w:val="1"/>
      <w:numFmt w:val="decimalEnclosedCircle"/>
      <w:lvlText w:val="%3"/>
      <w:lvlJc w:val="left"/>
      <w:pPr>
        <w:ind w:left="2520" w:hanging="420"/>
      </w:pPr>
    </w:lvl>
    <w:lvl w:ilvl="3" w:tplc="0409000F" w:tentative="1">
      <w:start w:val="1"/>
      <w:numFmt w:val="decimal"/>
      <w:lvlText w:val="%4."/>
      <w:lvlJc w:val="left"/>
      <w:pPr>
        <w:ind w:left="2940" w:hanging="420"/>
      </w:pPr>
    </w:lvl>
    <w:lvl w:ilvl="4" w:tplc="04090017" w:tentative="1">
      <w:start w:val="1"/>
      <w:numFmt w:val="aiueoFullWidth"/>
      <w:lvlText w:val="(%5)"/>
      <w:lvlJc w:val="left"/>
      <w:pPr>
        <w:ind w:left="3360" w:hanging="420"/>
      </w:pPr>
    </w:lvl>
    <w:lvl w:ilvl="5" w:tplc="04090011" w:tentative="1">
      <w:start w:val="1"/>
      <w:numFmt w:val="decimalEnclosedCircle"/>
      <w:lvlText w:val="%6"/>
      <w:lvlJc w:val="left"/>
      <w:pPr>
        <w:ind w:left="3780" w:hanging="420"/>
      </w:pPr>
    </w:lvl>
    <w:lvl w:ilvl="6" w:tplc="0409000F" w:tentative="1">
      <w:start w:val="1"/>
      <w:numFmt w:val="decimal"/>
      <w:lvlText w:val="%7."/>
      <w:lvlJc w:val="left"/>
      <w:pPr>
        <w:ind w:left="4200" w:hanging="420"/>
      </w:pPr>
    </w:lvl>
    <w:lvl w:ilvl="7" w:tplc="04090017" w:tentative="1">
      <w:start w:val="1"/>
      <w:numFmt w:val="aiueoFullWidth"/>
      <w:lvlText w:val="(%8)"/>
      <w:lvlJc w:val="left"/>
      <w:pPr>
        <w:ind w:left="4620" w:hanging="420"/>
      </w:pPr>
    </w:lvl>
    <w:lvl w:ilvl="8" w:tplc="04090011" w:tentative="1">
      <w:start w:val="1"/>
      <w:numFmt w:val="decimalEnclosedCircle"/>
      <w:lvlText w:val="%9"/>
      <w:lvlJc w:val="left"/>
      <w:pPr>
        <w:ind w:left="5040" w:hanging="420"/>
      </w:pPr>
    </w:lvl>
  </w:abstractNum>
  <w:abstractNum w:abstractNumId="60">
    <w:nsid w:val="72E221B9"/>
    <w:multiLevelType w:val="multilevel"/>
    <w:tmpl w:val="0480E88C"/>
    <w:lvl w:ilvl="0">
      <w:start w:val="4"/>
      <w:numFmt w:val="decimal"/>
      <w:lvlText w:val="%1"/>
      <w:lvlJc w:val="left"/>
      <w:pPr>
        <w:ind w:left="1280" w:hanging="720"/>
      </w:pPr>
      <w:rPr>
        <w:rFonts w:hint="default"/>
      </w:rPr>
    </w:lvl>
    <w:lvl w:ilvl="1">
      <w:start w:val="1"/>
      <w:numFmt w:val="decimal"/>
      <w:lvlText w:val="%1.%2"/>
      <w:lvlJc w:val="left"/>
      <w:pPr>
        <w:ind w:left="2279" w:hanging="720"/>
      </w:pPr>
      <w:rPr>
        <w:rFonts w:ascii="Calibri" w:eastAsia="Calibri" w:hAnsi="Calibri" w:cs="Calibri" w:hint="default"/>
        <w:b/>
        <w:bCs/>
        <w:spacing w:val="-2"/>
        <w:w w:val="100"/>
        <w:sz w:val="22"/>
        <w:szCs w:val="22"/>
      </w:rPr>
    </w:lvl>
    <w:lvl w:ilvl="2">
      <w:start w:val="1"/>
      <w:numFmt w:val="bullet"/>
      <w:lvlText w:val=""/>
      <w:lvlJc w:val="left"/>
      <w:pPr>
        <w:ind w:left="1640" w:hanging="360"/>
      </w:pPr>
      <w:rPr>
        <w:rFonts w:ascii="Wingdings" w:eastAsia="Wingdings" w:hAnsi="Wingdings" w:cs="Wingdings" w:hint="default"/>
        <w:w w:val="100"/>
        <w:sz w:val="22"/>
        <w:szCs w:val="22"/>
      </w:rPr>
    </w:lvl>
    <w:lvl w:ilvl="3">
      <w:start w:val="1"/>
      <w:numFmt w:val="bullet"/>
      <w:lvlText w:val="•"/>
      <w:lvlJc w:val="left"/>
      <w:pPr>
        <w:ind w:left="3542" w:hanging="360"/>
      </w:pPr>
      <w:rPr>
        <w:rFonts w:hint="default"/>
      </w:rPr>
    </w:lvl>
    <w:lvl w:ilvl="4">
      <w:start w:val="1"/>
      <w:numFmt w:val="bullet"/>
      <w:lvlText w:val="•"/>
      <w:lvlJc w:val="left"/>
      <w:pPr>
        <w:ind w:left="4493" w:hanging="360"/>
      </w:pPr>
      <w:rPr>
        <w:rFonts w:hint="default"/>
      </w:rPr>
    </w:lvl>
    <w:lvl w:ilvl="5">
      <w:start w:val="1"/>
      <w:numFmt w:val="bullet"/>
      <w:lvlText w:val="•"/>
      <w:lvlJc w:val="left"/>
      <w:pPr>
        <w:ind w:left="5444" w:hanging="360"/>
      </w:pPr>
      <w:rPr>
        <w:rFonts w:hint="default"/>
      </w:rPr>
    </w:lvl>
    <w:lvl w:ilvl="6">
      <w:start w:val="1"/>
      <w:numFmt w:val="bullet"/>
      <w:lvlText w:val="•"/>
      <w:lvlJc w:val="left"/>
      <w:pPr>
        <w:ind w:left="6395" w:hanging="360"/>
      </w:pPr>
      <w:rPr>
        <w:rFonts w:hint="default"/>
      </w:rPr>
    </w:lvl>
    <w:lvl w:ilvl="7">
      <w:start w:val="1"/>
      <w:numFmt w:val="bullet"/>
      <w:lvlText w:val="•"/>
      <w:lvlJc w:val="left"/>
      <w:pPr>
        <w:ind w:left="7346" w:hanging="360"/>
      </w:pPr>
      <w:rPr>
        <w:rFonts w:hint="default"/>
      </w:rPr>
    </w:lvl>
    <w:lvl w:ilvl="8">
      <w:start w:val="1"/>
      <w:numFmt w:val="bullet"/>
      <w:lvlText w:val="•"/>
      <w:lvlJc w:val="left"/>
      <w:pPr>
        <w:ind w:left="8297" w:hanging="360"/>
      </w:pPr>
      <w:rPr>
        <w:rFonts w:hint="default"/>
      </w:rPr>
    </w:lvl>
  </w:abstractNum>
  <w:abstractNum w:abstractNumId="61">
    <w:nsid w:val="751461B7"/>
    <w:multiLevelType w:val="hybridMultilevel"/>
    <w:tmpl w:val="02DE76BC"/>
    <w:lvl w:ilvl="0" w:tplc="8ECEF392">
      <w:start w:val="1"/>
      <w:numFmt w:val="decimal"/>
      <w:lvlText w:val="5.2.%1"/>
      <w:lvlJc w:val="left"/>
      <w:pPr>
        <w:ind w:left="2940" w:hanging="420"/>
      </w:pPr>
      <w:rPr>
        <w:rFonts w:ascii="Arial" w:eastAsia="ＭＳ Ｐゴシック" w:hAnsi="Arial" w:hint="default"/>
      </w:rPr>
    </w:lvl>
    <w:lvl w:ilvl="1" w:tplc="8ECEF392">
      <w:start w:val="1"/>
      <w:numFmt w:val="decimal"/>
      <w:lvlText w:val="5.2.%2"/>
      <w:lvlJc w:val="left"/>
      <w:pPr>
        <w:ind w:left="840" w:hanging="420"/>
      </w:pPr>
      <w:rPr>
        <w:rFonts w:ascii="Arial" w:eastAsia="ＭＳ Ｐゴシック" w:hAnsi="Arial" w:hint="default"/>
      </w:rPr>
    </w:lvl>
    <w:lvl w:ilvl="2" w:tplc="04090011">
      <w:start w:val="1"/>
      <w:numFmt w:val="decimalEnclosedCircle"/>
      <w:lvlText w:val="%3"/>
      <w:lvlJc w:val="left"/>
      <w:pPr>
        <w:ind w:left="1260" w:hanging="420"/>
      </w:pPr>
    </w:lvl>
    <w:lvl w:ilvl="3" w:tplc="0409000F">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62">
    <w:nsid w:val="78691F27"/>
    <w:multiLevelType w:val="hybridMultilevel"/>
    <w:tmpl w:val="85F8F3DA"/>
    <w:lvl w:ilvl="0" w:tplc="1FA20E88">
      <w:start w:val="1"/>
      <w:numFmt w:val="decimal"/>
      <w:lvlText w:val="3.1.%1"/>
      <w:lvlJc w:val="left"/>
      <w:pPr>
        <w:ind w:left="3000" w:hanging="420"/>
      </w:pPr>
      <w:rPr>
        <w:rFonts w:ascii="Arial" w:eastAsia="ＭＳ Ｐゴシック" w:hAnsi="Arial" w:hint="default"/>
      </w:rPr>
    </w:lvl>
    <w:lvl w:ilvl="1" w:tplc="04090017">
      <w:start w:val="1"/>
      <w:numFmt w:val="aiueoFullWidth"/>
      <w:lvlText w:val="(%2)"/>
      <w:lvlJc w:val="left"/>
      <w:pPr>
        <w:ind w:left="840" w:hanging="420"/>
      </w:pPr>
    </w:lvl>
    <w:lvl w:ilvl="2" w:tplc="04090011">
      <w:start w:val="1"/>
      <w:numFmt w:val="decimalEnclosedCircle"/>
      <w:lvlText w:val="%3"/>
      <w:lvlJc w:val="left"/>
      <w:pPr>
        <w:ind w:left="1260" w:hanging="420"/>
      </w:pPr>
    </w:lvl>
    <w:lvl w:ilvl="3" w:tplc="1FA20E88">
      <w:start w:val="1"/>
      <w:numFmt w:val="decimal"/>
      <w:lvlText w:val="3.1.%4"/>
      <w:lvlJc w:val="left"/>
      <w:pPr>
        <w:ind w:left="1680" w:hanging="420"/>
      </w:pPr>
      <w:rPr>
        <w:rFonts w:ascii="Arial" w:eastAsia="ＭＳ Ｐゴシック" w:hAnsi="Arial" w:hint="default"/>
      </w:r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63">
    <w:nsid w:val="796A309A"/>
    <w:multiLevelType w:val="hybridMultilevel"/>
    <w:tmpl w:val="7C8437E8"/>
    <w:lvl w:ilvl="0" w:tplc="1FA20E88">
      <w:start w:val="1"/>
      <w:numFmt w:val="decimal"/>
      <w:lvlText w:val="3.1.%1"/>
      <w:lvlJc w:val="left"/>
      <w:pPr>
        <w:ind w:left="3000" w:hanging="420"/>
      </w:pPr>
      <w:rPr>
        <w:rFonts w:ascii="Arial" w:eastAsia="ＭＳ Ｐゴシック" w:hAnsi="Arial" w:hint="default"/>
      </w:rPr>
    </w:lvl>
    <w:lvl w:ilvl="1" w:tplc="04090017">
      <w:start w:val="1"/>
      <w:numFmt w:val="aiueoFullWidth"/>
      <w:lvlText w:val="(%2)"/>
      <w:lvlJc w:val="left"/>
      <w:pPr>
        <w:ind w:left="840" w:hanging="420"/>
      </w:pPr>
    </w:lvl>
    <w:lvl w:ilvl="2" w:tplc="04090011">
      <w:start w:val="1"/>
      <w:numFmt w:val="decimalEnclosedCircle"/>
      <w:lvlText w:val="%3"/>
      <w:lvlJc w:val="left"/>
      <w:pPr>
        <w:ind w:left="1260" w:hanging="420"/>
      </w:pPr>
    </w:lvl>
    <w:lvl w:ilvl="3" w:tplc="0409000F">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64">
    <w:nsid w:val="7DBC717A"/>
    <w:multiLevelType w:val="hybridMultilevel"/>
    <w:tmpl w:val="677A4486"/>
    <w:lvl w:ilvl="0" w:tplc="D13ECC60">
      <w:start w:val="1"/>
      <w:numFmt w:val="bullet"/>
      <w:lvlText w:val=""/>
      <w:lvlJc w:val="left"/>
      <w:pPr>
        <w:ind w:left="1300" w:hanging="420"/>
      </w:pPr>
      <w:rPr>
        <w:rFonts w:ascii="Wingdings" w:hAnsi="Wingdings" w:hint="default"/>
      </w:rPr>
    </w:lvl>
    <w:lvl w:ilvl="1" w:tplc="D13ECC60">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D13ECC60">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65">
    <w:nsid w:val="7EAE3EC1"/>
    <w:multiLevelType w:val="hybridMultilevel"/>
    <w:tmpl w:val="49D844CE"/>
    <w:lvl w:ilvl="0" w:tplc="EF60F142">
      <w:start w:val="1"/>
      <w:numFmt w:val="decimal"/>
      <w:lvlText w:val="2.1.%1"/>
      <w:lvlJc w:val="left"/>
      <w:pPr>
        <w:ind w:left="1724" w:hanging="420"/>
      </w:pPr>
      <w:rPr>
        <w:rFonts w:ascii="Arial" w:eastAsia="ＭＳ Ｐゴシック" w:hAnsi="Arial" w:hint="default"/>
      </w:rPr>
    </w:lvl>
    <w:lvl w:ilvl="1" w:tplc="04090017">
      <w:start w:val="1"/>
      <w:numFmt w:val="aiueoFullWidth"/>
      <w:lvlText w:val="(%2)"/>
      <w:lvlJc w:val="left"/>
      <w:pPr>
        <w:ind w:left="840" w:hanging="420"/>
      </w:pPr>
    </w:lvl>
    <w:lvl w:ilvl="2" w:tplc="04090011">
      <w:start w:val="1"/>
      <w:numFmt w:val="decimalEnclosedCircle"/>
      <w:lvlText w:val="%3"/>
      <w:lvlJc w:val="left"/>
      <w:pPr>
        <w:ind w:left="1260" w:hanging="420"/>
      </w:pPr>
    </w:lvl>
    <w:lvl w:ilvl="3" w:tplc="0409000F">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28"/>
  </w:num>
  <w:num w:numId="2">
    <w:abstractNumId w:val="40"/>
  </w:num>
  <w:num w:numId="3">
    <w:abstractNumId w:val="17"/>
  </w:num>
  <w:num w:numId="4">
    <w:abstractNumId w:val="10"/>
  </w:num>
  <w:num w:numId="5">
    <w:abstractNumId w:val="60"/>
  </w:num>
  <w:num w:numId="6">
    <w:abstractNumId w:val="25"/>
  </w:num>
  <w:num w:numId="7">
    <w:abstractNumId w:val="21"/>
  </w:num>
  <w:num w:numId="8">
    <w:abstractNumId w:val="55"/>
  </w:num>
  <w:num w:numId="9">
    <w:abstractNumId w:val="16"/>
  </w:num>
  <w:num w:numId="10">
    <w:abstractNumId w:val="33"/>
  </w:num>
  <w:num w:numId="11">
    <w:abstractNumId w:val="30"/>
  </w:num>
  <w:num w:numId="12">
    <w:abstractNumId w:val="34"/>
  </w:num>
  <w:num w:numId="13">
    <w:abstractNumId w:val="20"/>
  </w:num>
  <w:num w:numId="14">
    <w:abstractNumId w:val="15"/>
  </w:num>
  <w:num w:numId="15">
    <w:abstractNumId w:val="52"/>
  </w:num>
  <w:num w:numId="16">
    <w:abstractNumId w:val="64"/>
  </w:num>
  <w:num w:numId="17">
    <w:abstractNumId w:val="46"/>
  </w:num>
  <w:num w:numId="18">
    <w:abstractNumId w:val="24"/>
  </w:num>
  <w:num w:numId="19">
    <w:abstractNumId w:val="41"/>
  </w:num>
  <w:num w:numId="20">
    <w:abstractNumId w:val="48"/>
  </w:num>
  <w:num w:numId="21">
    <w:abstractNumId w:val="47"/>
  </w:num>
  <w:num w:numId="22">
    <w:abstractNumId w:val="50"/>
  </w:num>
  <w:num w:numId="23">
    <w:abstractNumId w:val="9"/>
  </w:num>
  <w:num w:numId="24">
    <w:abstractNumId w:val="49"/>
  </w:num>
  <w:num w:numId="25">
    <w:abstractNumId w:val="7"/>
  </w:num>
  <w:num w:numId="26">
    <w:abstractNumId w:val="6"/>
  </w:num>
  <w:num w:numId="27">
    <w:abstractNumId w:val="5"/>
  </w:num>
  <w:num w:numId="28">
    <w:abstractNumId w:val="4"/>
  </w:num>
  <w:num w:numId="29">
    <w:abstractNumId w:val="8"/>
  </w:num>
  <w:num w:numId="30">
    <w:abstractNumId w:val="3"/>
  </w:num>
  <w:num w:numId="31">
    <w:abstractNumId w:val="2"/>
  </w:num>
  <w:num w:numId="32">
    <w:abstractNumId w:val="1"/>
  </w:num>
  <w:num w:numId="33">
    <w:abstractNumId w:val="0"/>
  </w:num>
  <w:num w:numId="34">
    <w:abstractNumId w:val="29"/>
  </w:num>
  <w:num w:numId="35">
    <w:abstractNumId w:val="36"/>
  </w:num>
  <w:num w:numId="36">
    <w:abstractNumId w:val="13"/>
  </w:num>
  <w:num w:numId="37">
    <w:abstractNumId w:val="37"/>
  </w:num>
  <w:num w:numId="38">
    <w:abstractNumId w:val="31"/>
  </w:num>
  <w:num w:numId="39">
    <w:abstractNumId w:val="39"/>
  </w:num>
  <w:num w:numId="40">
    <w:abstractNumId w:val="42"/>
  </w:num>
  <w:num w:numId="41">
    <w:abstractNumId w:val="53"/>
  </w:num>
  <w:num w:numId="42">
    <w:abstractNumId w:val="44"/>
  </w:num>
  <w:num w:numId="43">
    <w:abstractNumId w:val="54"/>
  </w:num>
  <w:num w:numId="44">
    <w:abstractNumId w:val="58"/>
  </w:num>
  <w:num w:numId="45">
    <w:abstractNumId w:val="27"/>
  </w:num>
  <w:num w:numId="46">
    <w:abstractNumId w:val="51"/>
  </w:num>
  <w:num w:numId="47">
    <w:abstractNumId w:val="65"/>
  </w:num>
  <w:num w:numId="48">
    <w:abstractNumId w:val="43"/>
  </w:num>
  <w:num w:numId="49">
    <w:abstractNumId w:val="45"/>
  </w:num>
  <w:num w:numId="50">
    <w:abstractNumId w:val="63"/>
  </w:num>
  <w:num w:numId="51">
    <w:abstractNumId w:val="62"/>
  </w:num>
  <w:num w:numId="52">
    <w:abstractNumId w:val="14"/>
  </w:num>
  <w:num w:numId="53">
    <w:abstractNumId w:val="32"/>
  </w:num>
  <w:num w:numId="54">
    <w:abstractNumId w:val="22"/>
  </w:num>
  <w:num w:numId="55">
    <w:abstractNumId w:val="35"/>
  </w:num>
  <w:num w:numId="56">
    <w:abstractNumId w:val="11"/>
  </w:num>
  <w:num w:numId="57">
    <w:abstractNumId w:val="57"/>
  </w:num>
  <w:num w:numId="58">
    <w:abstractNumId w:val="59"/>
  </w:num>
  <w:num w:numId="59">
    <w:abstractNumId w:val="56"/>
  </w:num>
  <w:num w:numId="60">
    <w:abstractNumId w:val="61"/>
  </w:num>
  <w:num w:numId="61">
    <w:abstractNumId w:val="18"/>
  </w:num>
  <w:num w:numId="62">
    <w:abstractNumId w:val="19"/>
  </w:num>
  <w:num w:numId="63">
    <w:abstractNumId w:val="26"/>
  </w:num>
  <w:num w:numId="64">
    <w:abstractNumId w:val="23"/>
  </w:num>
  <w:num w:numId="65">
    <w:abstractNumId w:val="12"/>
  </w:num>
  <w:num w:numId="66">
    <w:abstractNumId w:val="38"/>
  </w:num>
  <w:numIdMacAtCleanup w:val="6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Mieko Sato">
    <w15:presenceInfo w15:providerId="Windows Live" w15:userId="c4e82a9f38616e64"/>
  </w15:person>
  <w15:person w15:author="N">
    <w15:presenceInfo w15:providerId="None" w15:userId="N"/>
  </w15:person>
  <w15:person w15:author="The Linux Foundation Japan">
    <w15:presenceInfo w15:providerId="None" w15:userId="The Linux Foundation Japa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TrueTypeFonts/>
  <w:saveSubsetFonts/>
  <w:bordersDoNotSurroundHeader/>
  <w:bordersDoNotSurroundFooter/>
  <w:stylePaneFormatFilter w:val="1424" w:allStyles="0" w:customStyles="0" w:latentStyles="1" w:stylesInUse="0" w:headingStyles="1" w:numberingStyles="0" w:tableStyles="0" w:directFormattingOnRuns="0" w:directFormattingOnParagraphs="0" w:directFormattingOnNumbering="1" w:directFormattingOnTables="0" w:clearFormatting="1" w:top3HeadingStyles="0" w:visibleStyles="0" w:alternateStyleNames="0"/>
  <w:documentProtection w:edit="trackedChanges" w:enforcement="0"/>
  <w:defaultTabStop w:val="720"/>
  <w:drawingGridHorizontalSpacing w:val="110"/>
  <w:displayHorizontalDrawingGridEvery w:val="2"/>
  <w:characterSpacingControl w:val="compressPunctuationAndJapaneseKana"/>
  <w:hdrShapeDefaults>
    <o:shapedefaults v:ext="edit" spidmax="2049">
      <v:textbox inset="5.85pt,.7pt,5.85pt,.7pt"/>
    </o:shapedefaults>
  </w:hdrShapeDefaults>
  <w:footnotePr>
    <w:footnote w:id="-1"/>
    <w:footnote w:id="0"/>
  </w:footnotePr>
  <w:endnotePr>
    <w:endnote w:id="-1"/>
    <w:endnote w:id="0"/>
  </w:endnotePr>
  <w:compat>
    <w:ulTrailSpac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50E2E"/>
    <w:rsid w:val="0000054D"/>
    <w:rsid w:val="00001E0D"/>
    <w:rsid w:val="000100EB"/>
    <w:rsid w:val="00024C5E"/>
    <w:rsid w:val="0005215A"/>
    <w:rsid w:val="000768F2"/>
    <w:rsid w:val="00082336"/>
    <w:rsid w:val="0008769F"/>
    <w:rsid w:val="000955C7"/>
    <w:rsid w:val="00097B90"/>
    <w:rsid w:val="000A0FCF"/>
    <w:rsid w:val="000B4953"/>
    <w:rsid w:val="000C6FB5"/>
    <w:rsid w:val="000E003E"/>
    <w:rsid w:val="000E5648"/>
    <w:rsid w:val="000E7590"/>
    <w:rsid w:val="000F2EEF"/>
    <w:rsid w:val="001025C4"/>
    <w:rsid w:val="001246B7"/>
    <w:rsid w:val="0013249C"/>
    <w:rsid w:val="001551A9"/>
    <w:rsid w:val="0016110A"/>
    <w:rsid w:val="0016213B"/>
    <w:rsid w:val="001E395F"/>
    <w:rsid w:val="001F4002"/>
    <w:rsid w:val="001F54F9"/>
    <w:rsid w:val="00204D84"/>
    <w:rsid w:val="002077CA"/>
    <w:rsid w:val="00215723"/>
    <w:rsid w:val="00220330"/>
    <w:rsid w:val="00227B9B"/>
    <w:rsid w:val="002437EC"/>
    <w:rsid w:val="00261638"/>
    <w:rsid w:val="00271ACF"/>
    <w:rsid w:val="0027454C"/>
    <w:rsid w:val="002806F5"/>
    <w:rsid w:val="00284A07"/>
    <w:rsid w:val="00292558"/>
    <w:rsid w:val="002C4466"/>
    <w:rsid w:val="002C56AE"/>
    <w:rsid w:val="002D0CF5"/>
    <w:rsid w:val="002D24FA"/>
    <w:rsid w:val="002D76B4"/>
    <w:rsid w:val="003053B5"/>
    <w:rsid w:val="00311BDA"/>
    <w:rsid w:val="00312EC2"/>
    <w:rsid w:val="00316AB3"/>
    <w:rsid w:val="00325396"/>
    <w:rsid w:val="00334DD7"/>
    <w:rsid w:val="003415B1"/>
    <w:rsid w:val="00341E56"/>
    <w:rsid w:val="00342D23"/>
    <w:rsid w:val="00344DE6"/>
    <w:rsid w:val="0035721D"/>
    <w:rsid w:val="003747B9"/>
    <w:rsid w:val="00391F4A"/>
    <w:rsid w:val="003B1F58"/>
    <w:rsid w:val="003B32BA"/>
    <w:rsid w:val="003C20E2"/>
    <w:rsid w:val="003C5A25"/>
    <w:rsid w:val="003D632B"/>
    <w:rsid w:val="00400225"/>
    <w:rsid w:val="00402F2A"/>
    <w:rsid w:val="00411571"/>
    <w:rsid w:val="00412AA6"/>
    <w:rsid w:val="00447BFE"/>
    <w:rsid w:val="004530ED"/>
    <w:rsid w:val="0046394C"/>
    <w:rsid w:val="0046641E"/>
    <w:rsid w:val="00466C76"/>
    <w:rsid w:val="00467F8E"/>
    <w:rsid w:val="00474FE6"/>
    <w:rsid w:val="00477483"/>
    <w:rsid w:val="0048281D"/>
    <w:rsid w:val="00486728"/>
    <w:rsid w:val="004A2A97"/>
    <w:rsid w:val="004A6577"/>
    <w:rsid w:val="004A6B55"/>
    <w:rsid w:val="004C143F"/>
    <w:rsid w:val="004C187C"/>
    <w:rsid w:val="004C372E"/>
    <w:rsid w:val="004D22C9"/>
    <w:rsid w:val="004E22E8"/>
    <w:rsid w:val="00512C74"/>
    <w:rsid w:val="005149BF"/>
    <w:rsid w:val="00524B58"/>
    <w:rsid w:val="005302DA"/>
    <w:rsid w:val="005404D6"/>
    <w:rsid w:val="00552430"/>
    <w:rsid w:val="00563566"/>
    <w:rsid w:val="005739AD"/>
    <w:rsid w:val="00597B50"/>
    <w:rsid w:val="005A7F9F"/>
    <w:rsid w:val="005B1653"/>
    <w:rsid w:val="005B21B7"/>
    <w:rsid w:val="005B2FAC"/>
    <w:rsid w:val="005C5B77"/>
    <w:rsid w:val="005C5FC6"/>
    <w:rsid w:val="005D0201"/>
    <w:rsid w:val="005D12BE"/>
    <w:rsid w:val="005D3E02"/>
    <w:rsid w:val="005E2C48"/>
    <w:rsid w:val="005F5AA0"/>
    <w:rsid w:val="0061357F"/>
    <w:rsid w:val="00614F35"/>
    <w:rsid w:val="00615ACE"/>
    <w:rsid w:val="00626E89"/>
    <w:rsid w:val="0063351D"/>
    <w:rsid w:val="00635B2E"/>
    <w:rsid w:val="0065125F"/>
    <w:rsid w:val="00662320"/>
    <w:rsid w:val="00685B63"/>
    <w:rsid w:val="006939D2"/>
    <w:rsid w:val="006A5FDE"/>
    <w:rsid w:val="006C3AC2"/>
    <w:rsid w:val="006D6D61"/>
    <w:rsid w:val="006E0A9A"/>
    <w:rsid w:val="006E3D2F"/>
    <w:rsid w:val="006E6A2F"/>
    <w:rsid w:val="007035B4"/>
    <w:rsid w:val="0071113F"/>
    <w:rsid w:val="007235D8"/>
    <w:rsid w:val="00740779"/>
    <w:rsid w:val="00752D7B"/>
    <w:rsid w:val="0075544D"/>
    <w:rsid w:val="00760261"/>
    <w:rsid w:val="00770AD0"/>
    <w:rsid w:val="00781D8A"/>
    <w:rsid w:val="007A3CB4"/>
    <w:rsid w:val="007A55A5"/>
    <w:rsid w:val="007B3B09"/>
    <w:rsid w:val="007C0CCD"/>
    <w:rsid w:val="007D1038"/>
    <w:rsid w:val="007D35BF"/>
    <w:rsid w:val="007D6AF8"/>
    <w:rsid w:val="007E0BA0"/>
    <w:rsid w:val="007E1E02"/>
    <w:rsid w:val="008000BD"/>
    <w:rsid w:val="00801943"/>
    <w:rsid w:val="00806A2B"/>
    <w:rsid w:val="00823369"/>
    <w:rsid w:val="0083299C"/>
    <w:rsid w:val="0083486D"/>
    <w:rsid w:val="008411CA"/>
    <w:rsid w:val="0085597B"/>
    <w:rsid w:val="008775F4"/>
    <w:rsid w:val="00880FA4"/>
    <w:rsid w:val="00884826"/>
    <w:rsid w:val="00887555"/>
    <w:rsid w:val="00887FB5"/>
    <w:rsid w:val="00896987"/>
    <w:rsid w:val="008A1FE5"/>
    <w:rsid w:val="008A30D1"/>
    <w:rsid w:val="008B7321"/>
    <w:rsid w:val="008C675A"/>
    <w:rsid w:val="008E43CC"/>
    <w:rsid w:val="008E5491"/>
    <w:rsid w:val="008E574A"/>
    <w:rsid w:val="008F557E"/>
    <w:rsid w:val="00901C5B"/>
    <w:rsid w:val="00903BC0"/>
    <w:rsid w:val="0091668A"/>
    <w:rsid w:val="00922E49"/>
    <w:rsid w:val="00931797"/>
    <w:rsid w:val="009377DD"/>
    <w:rsid w:val="009377F9"/>
    <w:rsid w:val="009426E5"/>
    <w:rsid w:val="00944BE9"/>
    <w:rsid w:val="00946293"/>
    <w:rsid w:val="00980003"/>
    <w:rsid w:val="00983646"/>
    <w:rsid w:val="009C295B"/>
    <w:rsid w:val="009D2549"/>
    <w:rsid w:val="009D64D3"/>
    <w:rsid w:val="00A547E4"/>
    <w:rsid w:val="00AA0D9E"/>
    <w:rsid w:val="00AA4C71"/>
    <w:rsid w:val="00AB582E"/>
    <w:rsid w:val="00AD00E1"/>
    <w:rsid w:val="00AD7E1C"/>
    <w:rsid w:val="00AE2164"/>
    <w:rsid w:val="00B03A8C"/>
    <w:rsid w:val="00B14348"/>
    <w:rsid w:val="00B21E38"/>
    <w:rsid w:val="00B22E6B"/>
    <w:rsid w:val="00B50E2E"/>
    <w:rsid w:val="00B65B65"/>
    <w:rsid w:val="00B7078C"/>
    <w:rsid w:val="00B70977"/>
    <w:rsid w:val="00B714FB"/>
    <w:rsid w:val="00B76F91"/>
    <w:rsid w:val="00B772A9"/>
    <w:rsid w:val="00B91EC2"/>
    <w:rsid w:val="00B92D2E"/>
    <w:rsid w:val="00BA3BF7"/>
    <w:rsid w:val="00BC3E0F"/>
    <w:rsid w:val="00BC539B"/>
    <w:rsid w:val="00BD2C4A"/>
    <w:rsid w:val="00BD505E"/>
    <w:rsid w:val="00BF3D9B"/>
    <w:rsid w:val="00BF642A"/>
    <w:rsid w:val="00C10F9C"/>
    <w:rsid w:val="00C277EF"/>
    <w:rsid w:val="00C460E6"/>
    <w:rsid w:val="00C46B31"/>
    <w:rsid w:val="00C6314E"/>
    <w:rsid w:val="00C90B5F"/>
    <w:rsid w:val="00C97A76"/>
    <w:rsid w:val="00CA4247"/>
    <w:rsid w:val="00CB2F98"/>
    <w:rsid w:val="00CC2C24"/>
    <w:rsid w:val="00CF70FA"/>
    <w:rsid w:val="00D11FB1"/>
    <w:rsid w:val="00D17ED2"/>
    <w:rsid w:val="00D23466"/>
    <w:rsid w:val="00D50246"/>
    <w:rsid w:val="00D62E39"/>
    <w:rsid w:val="00D73E74"/>
    <w:rsid w:val="00D8502F"/>
    <w:rsid w:val="00DB6C3E"/>
    <w:rsid w:val="00DB7E2A"/>
    <w:rsid w:val="00DC0155"/>
    <w:rsid w:val="00DD635C"/>
    <w:rsid w:val="00DD63AD"/>
    <w:rsid w:val="00DF6B4D"/>
    <w:rsid w:val="00E00474"/>
    <w:rsid w:val="00E115A0"/>
    <w:rsid w:val="00E16A57"/>
    <w:rsid w:val="00E26ADA"/>
    <w:rsid w:val="00E456DC"/>
    <w:rsid w:val="00E61B6A"/>
    <w:rsid w:val="00E62683"/>
    <w:rsid w:val="00E64188"/>
    <w:rsid w:val="00E726B0"/>
    <w:rsid w:val="00E85E38"/>
    <w:rsid w:val="00E9174B"/>
    <w:rsid w:val="00EA0CE0"/>
    <w:rsid w:val="00EB6241"/>
    <w:rsid w:val="00EC5E20"/>
    <w:rsid w:val="00ED27A1"/>
    <w:rsid w:val="00EE6BDF"/>
    <w:rsid w:val="00EE6C6A"/>
    <w:rsid w:val="00F01753"/>
    <w:rsid w:val="00F01975"/>
    <w:rsid w:val="00F02781"/>
    <w:rsid w:val="00F11679"/>
    <w:rsid w:val="00F12211"/>
    <w:rsid w:val="00F12D6D"/>
    <w:rsid w:val="00F258B4"/>
    <w:rsid w:val="00F25C13"/>
    <w:rsid w:val="00F272EE"/>
    <w:rsid w:val="00F335DB"/>
    <w:rsid w:val="00F378F4"/>
    <w:rsid w:val="00F604BF"/>
    <w:rsid w:val="00F73B64"/>
    <w:rsid w:val="00F85106"/>
    <w:rsid w:val="00F86B6D"/>
    <w:rsid w:val="00F93B75"/>
    <w:rsid w:val="00FA6575"/>
    <w:rsid w:val="00FB0E87"/>
    <w:rsid w:val="00FC0395"/>
    <w:rsid w:val="00FD7874"/>
    <w:rsid w:val="00FD7E3B"/>
    <w:rsid w:val="00FF3F0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widowControl w:val="0"/>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9" w:qFormat="1"/>
    <w:lsdException w:name="heading 3" w:uiPriority="1" w:qFormat="1"/>
    <w:lsdException w:name="heading 4" w:semiHidden="0" w:uiPriority="1"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Body Text 2" w:semiHidden="0" w:uiPriority="1" w:unhideWhenUsed="0"/>
    <w:lsdException w:name="Body Text 3" w:semiHidden="0" w:uiPriority="1" w:unhideWhenUsed="0"/>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uiPriority w:val="1"/>
    <w:qFormat/>
    <w:rsid w:val="009D64D3"/>
    <w:rPr>
      <w:rFonts w:ascii="Calibri" w:eastAsia="Calibri" w:hAnsi="Calibri" w:cs="Calibri"/>
    </w:rPr>
  </w:style>
  <w:style w:type="paragraph" w:styleId="1">
    <w:name w:val="heading 1"/>
    <w:basedOn w:val="a0"/>
    <w:uiPriority w:val="1"/>
    <w:qFormat/>
    <w:pPr>
      <w:spacing w:before="62"/>
      <w:ind w:left="560"/>
      <w:outlineLvl w:val="0"/>
    </w:pPr>
    <w:rPr>
      <w:rFonts w:ascii="Cambria" w:eastAsia="Cambria" w:hAnsi="Cambria" w:cs="Cambria"/>
      <w:b/>
      <w:bCs/>
      <w:sz w:val="28"/>
      <w:szCs w:val="28"/>
    </w:rPr>
  </w:style>
  <w:style w:type="paragraph" w:styleId="20">
    <w:name w:val="heading 2"/>
    <w:basedOn w:val="a0"/>
    <w:link w:val="21"/>
    <w:uiPriority w:val="1"/>
    <w:qFormat/>
    <w:rsid w:val="004C187C"/>
    <w:pPr>
      <w:spacing w:beforeLines="100" w:before="240"/>
      <w:ind w:left="561"/>
      <w:outlineLvl w:val="1"/>
    </w:pPr>
    <w:rPr>
      <w:rFonts w:ascii="Cambria"/>
      <w:b/>
      <w:color w:val="4F81BC"/>
      <w:sz w:val="24"/>
    </w:rPr>
  </w:style>
  <w:style w:type="paragraph" w:styleId="3">
    <w:name w:val="heading 3"/>
    <w:basedOn w:val="a0"/>
    <w:uiPriority w:val="1"/>
    <w:qFormat/>
    <w:pPr>
      <w:ind w:left="1280" w:hanging="360"/>
      <w:outlineLvl w:val="2"/>
    </w:pPr>
    <w:rPr>
      <w:b/>
      <w:bCs/>
    </w:rPr>
  </w:style>
  <w:style w:type="paragraph" w:styleId="4">
    <w:name w:val="heading 4"/>
    <w:basedOn w:val="3"/>
    <w:next w:val="a0"/>
    <w:link w:val="40"/>
    <w:uiPriority w:val="1"/>
    <w:qFormat/>
    <w:rsid w:val="004C187C"/>
    <w:pPr>
      <w:spacing w:beforeLines="100" w:before="240"/>
      <w:ind w:left="1281" w:firstLine="0"/>
      <w:outlineLvl w:val="3"/>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10">
    <w:name w:val="toc 1"/>
    <w:basedOn w:val="a0"/>
    <w:uiPriority w:val="39"/>
    <w:qFormat/>
    <w:pPr>
      <w:spacing w:before="144"/>
      <w:ind w:left="565"/>
    </w:pPr>
    <w:rPr>
      <w:b/>
      <w:bCs/>
      <w:sz w:val="24"/>
      <w:szCs w:val="24"/>
    </w:rPr>
  </w:style>
  <w:style w:type="paragraph" w:styleId="22">
    <w:name w:val="toc 2"/>
    <w:basedOn w:val="a0"/>
    <w:uiPriority w:val="39"/>
    <w:qFormat/>
    <w:pPr>
      <w:spacing w:before="139"/>
      <w:ind w:left="781"/>
    </w:pPr>
  </w:style>
  <w:style w:type="paragraph" w:styleId="a4">
    <w:name w:val="Body Text"/>
    <w:basedOn w:val="a0"/>
    <w:link w:val="a5"/>
    <w:uiPriority w:val="1"/>
    <w:qFormat/>
  </w:style>
  <w:style w:type="paragraph" w:styleId="a6">
    <w:name w:val="List Paragraph"/>
    <w:basedOn w:val="a0"/>
    <w:uiPriority w:val="1"/>
    <w:qFormat/>
    <w:pPr>
      <w:ind w:left="1640" w:hanging="360"/>
    </w:pPr>
  </w:style>
  <w:style w:type="paragraph" w:customStyle="1" w:styleId="TableParagraph">
    <w:name w:val="Table Paragraph"/>
    <w:basedOn w:val="a0"/>
    <w:uiPriority w:val="1"/>
    <w:qFormat/>
  </w:style>
  <w:style w:type="character" w:customStyle="1" w:styleId="40">
    <w:name w:val="見出し 4 (文字)"/>
    <w:basedOn w:val="a1"/>
    <w:link w:val="4"/>
    <w:uiPriority w:val="1"/>
    <w:rsid w:val="004C187C"/>
    <w:rPr>
      <w:rFonts w:ascii="Calibri" w:eastAsia="Calibri" w:hAnsi="Calibri" w:cs="Calibri"/>
      <w:b/>
      <w:bCs/>
    </w:rPr>
  </w:style>
  <w:style w:type="paragraph" w:styleId="2">
    <w:name w:val="Body Text 2"/>
    <w:basedOn w:val="a6"/>
    <w:link w:val="23"/>
    <w:uiPriority w:val="1"/>
    <w:rsid w:val="004C187C"/>
    <w:pPr>
      <w:numPr>
        <w:ilvl w:val="1"/>
        <w:numId w:val="11"/>
      </w:numPr>
    </w:pPr>
  </w:style>
  <w:style w:type="character" w:customStyle="1" w:styleId="23">
    <w:name w:val="本文 2 (文字)"/>
    <w:basedOn w:val="a1"/>
    <w:link w:val="2"/>
    <w:uiPriority w:val="1"/>
    <w:rsid w:val="004C187C"/>
    <w:rPr>
      <w:rFonts w:ascii="Calibri" w:eastAsia="Calibri" w:hAnsi="Calibri" w:cs="Calibri"/>
    </w:rPr>
  </w:style>
  <w:style w:type="character" w:styleId="a7">
    <w:name w:val="Hyperlink"/>
    <w:basedOn w:val="a1"/>
    <w:uiPriority w:val="99"/>
    <w:unhideWhenUsed/>
    <w:rsid w:val="00FC0395"/>
    <w:rPr>
      <w:color w:val="0000FF" w:themeColor="hyperlink"/>
      <w:u w:val="single"/>
    </w:rPr>
  </w:style>
  <w:style w:type="paragraph" w:styleId="a8">
    <w:name w:val="Balloon Text"/>
    <w:basedOn w:val="a0"/>
    <w:link w:val="a9"/>
    <w:uiPriority w:val="99"/>
    <w:semiHidden/>
    <w:unhideWhenUsed/>
    <w:rsid w:val="00204D84"/>
    <w:rPr>
      <w:rFonts w:asciiTheme="majorHAnsi" w:eastAsiaTheme="majorEastAsia" w:hAnsiTheme="majorHAnsi" w:cstheme="majorBidi"/>
      <w:sz w:val="18"/>
      <w:szCs w:val="18"/>
    </w:rPr>
  </w:style>
  <w:style w:type="character" w:customStyle="1" w:styleId="a9">
    <w:name w:val="吹き出し (文字)"/>
    <w:basedOn w:val="a1"/>
    <w:link w:val="a8"/>
    <w:uiPriority w:val="99"/>
    <w:semiHidden/>
    <w:rsid w:val="00204D84"/>
    <w:rPr>
      <w:rFonts w:asciiTheme="majorHAnsi" w:eastAsiaTheme="majorEastAsia" w:hAnsiTheme="majorHAnsi" w:cstheme="majorBidi"/>
      <w:sz w:val="18"/>
      <w:szCs w:val="18"/>
    </w:rPr>
  </w:style>
  <w:style w:type="paragraph" w:styleId="aa">
    <w:name w:val="header"/>
    <w:basedOn w:val="a0"/>
    <w:link w:val="ab"/>
    <w:uiPriority w:val="99"/>
    <w:unhideWhenUsed/>
    <w:rsid w:val="00F335DB"/>
    <w:pPr>
      <w:tabs>
        <w:tab w:val="center" w:pos="4252"/>
        <w:tab w:val="right" w:pos="8504"/>
      </w:tabs>
      <w:snapToGrid w:val="0"/>
    </w:pPr>
  </w:style>
  <w:style w:type="character" w:customStyle="1" w:styleId="ab">
    <w:name w:val="ヘッダー (文字)"/>
    <w:basedOn w:val="a1"/>
    <w:link w:val="aa"/>
    <w:uiPriority w:val="99"/>
    <w:rsid w:val="00F335DB"/>
    <w:rPr>
      <w:rFonts w:ascii="Calibri" w:eastAsia="Calibri" w:hAnsi="Calibri" w:cs="Calibri"/>
    </w:rPr>
  </w:style>
  <w:style w:type="paragraph" w:styleId="ac">
    <w:name w:val="footer"/>
    <w:basedOn w:val="a0"/>
    <w:link w:val="ad"/>
    <w:uiPriority w:val="99"/>
    <w:unhideWhenUsed/>
    <w:rsid w:val="00F335DB"/>
    <w:pPr>
      <w:tabs>
        <w:tab w:val="center" w:pos="4252"/>
        <w:tab w:val="right" w:pos="8504"/>
      </w:tabs>
      <w:snapToGrid w:val="0"/>
    </w:pPr>
  </w:style>
  <w:style w:type="character" w:customStyle="1" w:styleId="ad">
    <w:name w:val="フッター (文字)"/>
    <w:basedOn w:val="a1"/>
    <w:link w:val="ac"/>
    <w:uiPriority w:val="99"/>
    <w:rsid w:val="00F335DB"/>
    <w:rPr>
      <w:rFonts w:ascii="Calibri" w:eastAsia="Calibri" w:hAnsi="Calibri" w:cs="Calibri"/>
    </w:rPr>
  </w:style>
  <w:style w:type="paragraph" w:styleId="ae">
    <w:name w:val="footnote text"/>
    <w:basedOn w:val="a0"/>
    <w:link w:val="af"/>
    <w:uiPriority w:val="99"/>
    <w:unhideWhenUsed/>
    <w:rsid w:val="007D6AF8"/>
    <w:pPr>
      <w:snapToGrid w:val="0"/>
    </w:pPr>
  </w:style>
  <w:style w:type="character" w:customStyle="1" w:styleId="af">
    <w:name w:val="脚注文字列 (文字)"/>
    <w:basedOn w:val="a1"/>
    <w:link w:val="ae"/>
    <w:uiPriority w:val="99"/>
    <w:rsid w:val="007D6AF8"/>
    <w:rPr>
      <w:rFonts w:ascii="Calibri" w:eastAsia="Calibri" w:hAnsi="Calibri" w:cs="Calibri"/>
    </w:rPr>
  </w:style>
  <w:style w:type="character" w:styleId="af0">
    <w:name w:val="footnote reference"/>
    <w:basedOn w:val="a1"/>
    <w:uiPriority w:val="99"/>
    <w:unhideWhenUsed/>
    <w:rsid w:val="007D6AF8"/>
    <w:rPr>
      <w:vertAlign w:val="superscript"/>
    </w:rPr>
  </w:style>
  <w:style w:type="character" w:styleId="af1">
    <w:name w:val="FollowedHyperlink"/>
    <w:basedOn w:val="a1"/>
    <w:uiPriority w:val="99"/>
    <w:semiHidden/>
    <w:unhideWhenUsed/>
    <w:rsid w:val="00AD7E1C"/>
    <w:rPr>
      <w:color w:val="800080" w:themeColor="followedHyperlink"/>
      <w:u w:val="single"/>
    </w:rPr>
  </w:style>
  <w:style w:type="paragraph" w:styleId="af2">
    <w:name w:val="TOC Heading"/>
    <w:basedOn w:val="1"/>
    <w:next w:val="a0"/>
    <w:uiPriority w:val="39"/>
    <w:unhideWhenUsed/>
    <w:qFormat/>
    <w:rsid w:val="00FD7874"/>
    <w:pPr>
      <w:keepNext/>
      <w:keepLines/>
      <w:widowControl/>
      <w:spacing w:before="480" w:line="276" w:lineRule="auto"/>
      <w:ind w:left="0"/>
      <w:outlineLvl w:val="9"/>
    </w:pPr>
    <w:rPr>
      <w:rFonts w:asciiTheme="majorHAnsi" w:eastAsiaTheme="majorEastAsia" w:hAnsiTheme="majorHAnsi" w:cstheme="majorBidi"/>
      <w:color w:val="365F91" w:themeColor="accent1" w:themeShade="BF"/>
      <w:lang w:eastAsia="ja-JP"/>
    </w:rPr>
  </w:style>
  <w:style w:type="paragraph" w:styleId="30">
    <w:name w:val="toc 3"/>
    <w:basedOn w:val="a0"/>
    <w:next w:val="a0"/>
    <w:autoRedefine/>
    <w:uiPriority w:val="39"/>
    <w:unhideWhenUsed/>
    <w:rsid w:val="00FD7874"/>
    <w:pPr>
      <w:ind w:leftChars="200" w:left="440"/>
    </w:pPr>
  </w:style>
  <w:style w:type="paragraph" w:styleId="a">
    <w:name w:val="List Bullet"/>
    <w:basedOn w:val="a0"/>
    <w:uiPriority w:val="99"/>
    <w:unhideWhenUsed/>
    <w:rsid w:val="00C97A76"/>
    <w:pPr>
      <w:numPr>
        <w:numId w:val="23"/>
      </w:numPr>
      <w:contextualSpacing/>
    </w:pPr>
  </w:style>
  <w:style w:type="paragraph" w:customStyle="1" w:styleId="11">
    <w:name w:val="スタイル1"/>
    <w:basedOn w:val="20"/>
    <w:link w:val="12"/>
    <w:uiPriority w:val="1"/>
    <w:qFormat/>
    <w:rsid w:val="00215723"/>
    <w:rPr>
      <w:rFonts w:ascii="Arial" w:eastAsia="ＭＳ Ｐゴシック" w:hAnsi="Arial"/>
      <w:sz w:val="26"/>
      <w:szCs w:val="26"/>
      <w:lang w:eastAsia="ja-JP"/>
    </w:rPr>
  </w:style>
  <w:style w:type="character" w:customStyle="1" w:styleId="a5">
    <w:name w:val="本文 (文字)"/>
    <w:basedOn w:val="a1"/>
    <w:link w:val="a4"/>
    <w:uiPriority w:val="1"/>
    <w:rsid w:val="00EE6BDF"/>
    <w:rPr>
      <w:rFonts w:ascii="Calibri" w:eastAsia="Calibri" w:hAnsi="Calibri" w:cs="Calibri"/>
    </w:rPr>
  </w:style>
  <w:style w:type="character" w:customStyle="1" w:styleId="21">
    <w:name w:val="見出し 2 (文字)"/>
    <w:basedOn w:val="a1"/>
    <w:link w:val="20"/>
    <w:uiPriority w:val="1"/>
    <w:rsid w:val="004530ED"/>
    <w:rPr>
      <w:rFonts w:ascii="Cambria" w:eastAsia="Calibri" w:hAnsi="Calibri" w:cs="Calibri"/>
      <w:b/>
      <w:color w:val="4F81BC"/>
      <w:sz w:val="24"/>
    </w:rPr>
  </w:style>
  <w:style w:type="character" w:customStyle="1" w:styleId="12">
    <w:name w:val="スタイル1 (文字)"/>
    <w:basedOn w:val="21"/>
    <w:link w:val="11"/>
    <w:uiPriority w:val="1"/>
    <w:rsid w:val="00215723"/>
    <w:rPr>
      <w:rFonts w:ascii="Arial" w:eastAsia="ＭＳ Ｐゴシック" w:hAnsi="Arial" w:cs="Calibri"/>
      <w:b/>
      <w:color w:val="4F81BC"/>
      <w:sz w:val="26"/>
      <w:szCs w:val="26"/>
      <w:lang w:eastAsia="ja-JP"/>
    </w:rPr>
  </w:style>
  <w:style w:type="paragraph" w:styleId="af3">
    <w:name w:val="Revision"/>
    <w:hidden/>
    <w:uiPriority w:val="99"/>
    <w:semiHidden/>
    <w:rsid w:val="003C20E2"/>
    <w:pPr>
      <w:widowControl/>
    </w:pPr>
    <w:rPr>
      <w:rFonts w:ascii="Calibri" w:eastAsia="Calibri" w:hAnsi="Calibri" w:cs="Calibri"/>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widowControl w:val="0"/>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9" w:qFormat="1"/>
    <w:lsdException w:name="heading 3" w:uiPriority="1" w:qFormat="1"/>
    <w:lsdException w:name="heading 4" w:semiHidden="0" w:uiPriority="1"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Body Text 2" w:semiHidden="0" w:uiPriority="1" w:unhideWhenUsed="0"/>
    <w:lsdException w:name="Body Text 3" w:semiHidden="0" w:uiPriority="1" w:unhideWhenUsed="0"/>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uiPriority w:val="1"/>
    <w:qFormat/>
    <w:rsid w:val="009D64D3"/>
    <w:rPr>
      <w:rFonts w:ascii="Calibri" w:eastAsia="Calibri" w:hAnsi="Calibri" w:cs="Calibri"/>
    </w:rPr>
  </w:style>
  <w:style w:type="paragraph" w:styleId="1">
    <w:name w:val="heading 1"/>
    <w:basedOn w:val="a0"/>
    <w:uiPriority w:val="1"/>
    <w:qFormat/>
    <w:pPr>
      <w:spacing w:before="62"/>
      <w:ind w:left="560"/>
      <w:outlineLvl w:val="0"/>
    </w:pPr>
    <w:rPr>
      <w:rFonts w:ascii="Cambria" w:eastAsia="Cambria" w:hAnsi="Cambria" w:cs="Cambria"/>
      <w:b/>
      <w:bCs/>
      <w:sz w:val="28"/>
      <w:szCs w:val="28"/>
    </w:rPr>
  </w:style>
  <w:style w:type="paragraph" w:styleId="20">
    <w:name w:val="heading 2"/>
    <w:basedOn w:val="a0"/>
    <w:link w:val="21"/>
    <w:uiPriority w:val="1"/>
    <w:qFormat/>
    <w:rsid w:val="004C187C"/>
    <w:pPr>
      <w:spacing w:beforeLines="100" w:before="240"/>
      <w:ind w:left="561"/>
      <w:outlineLvl w:val="1"/>
    </w:pPr>
    <w:rPr>
      <w:rFonts w:ascii="Cambria"/>
      <w:b/>
      <w:color w:val="4F81BC"/>
      <w:sz w:val="24"/>
    </w:rPr>
  </w:style>
  <w:style w:type="paragraph" w:styleId="3">
    <w:name w:val="heading 3"/>
    <w:basedOn w:val="a0"/>
    <w:uiPriority w:val="1"/>
    <w:qFormat/>
    <w:pPr>
      <w:ind w:left="1280" w:hanging="360"/>
      <w:outlineLvl w:val="2"/>
    </w:pPr>
    <w:rPr>
      <w:b/>
      <w:bCs/>
    </w:rPr>
  </w:style>
  <w:style w:type="paragraph" w:styleId="4">
    <w:name w:val="heading 4"/>
    <w:basedOn w:val="3"/>
    <w:next w:val="a0"/>
    <w:link w:val="40"/>
    <w:uiPriority w:val="1"/>
    <w:qFormat/>
    <w:rsid w:val="004C187C"/>
    <w:pPr>
      <w:spacing w:beforeLines="100" w:before="240"/>
      <w:ind w:left="1281" w:firstLine="0"/>
      <w:outlineLvl w:val="3"/>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10">
    <w:name w:val="toc 1"/>
    <w:basedOn w:val="a0"/>
    <w:uiPriority w:val="39"/>
    <w:qFormat/>
    <w:pPr>
      <w:spacing w:before="144"/>
      <w:ind w:left="565"/>
    </w:pPr>
    <w:rPr>
      <w:b/>
      <w:bCs/>
      <w:sz w:val="24"/>
      <w:szCs w:val="24"/>
    </w:rPr>
  </w:style>
  <w:style w:type="paragraph" w:styleId="22">
    <w:name w:val="toc 2"/>
    <w:basedOn w:val="a0"/>
    <w:uiPriority w:val="39"/>
    <w:qFormat/>
    <w:pPr>
      <w:spacing w:before="139"/>
      <w:ind w:left="781"/>
    </w:pPr>
  </w:style>
  <w:style w:type="paragraph" w:styleId="a4">
    <w:name w:val="Body Text"/>
    <w:basedOn w:val="a0"/>
    <w:link w:val="a5"/>
    <w:uiPriority w:val="1"/>
    <w:qFormat/>
  </w:style>
  <w:style w:type="paragraph" w:styleId="a6">
    <w:name w:val="List Paragraph"/>
    <w:basedOn w:val="a0"/>
    <w:uiPriority w:val="1"/>
    <w:qFormat/>
    <w:pPr>
      <w:ind w:left="1640" w:hanging="360"/>
    </w:pPr>
  </w:style>
  <w:style w:type="paragraph" w:customStyle="1" w:styleId="TableParagraph">
    <w:name w:val="Table Paragraph"/>
    <w:basedOn w:val="a0"/>
    <w:uiPriority w:val="1"/>
    <w:qFormat/>
  </w:style>
  <w:style w:type="character" w:customStyle="1" w:styleId="40">
    <w:name w:val="見出し 4 (文字)"/>
    <w:basedOn w:val="a1"/>
    <w:link w:val="4"/>
    <w:uiPriority w:val="1"/>
    <w:rsid w:val="004C187C"/>
    <w:rPr>
      <w:rFonts w:ascii="Calibri" w:eastAsia="Calibri" w:hAnsi="Calibri" w:cs="Calibri"/>
      <w:b/>
      <w:bCs/>
    </w:rPr>
  </w:style>
  <w:style w:type="paragraph" w:styleId="2">
    <w:name w:val="Body Text 2"/>
    <w:basedOn w:val="a6"/>
    <w:link w:val="23"/>
    <w:uiPriority w:val="1"/>
    <w:rsid w:val="004C187C"/>
    <w:pPr>
      <w:numPr>
        <w:ilvl w:val="1"/>
        <w:numId w:val="11"/>
      </w:numPr>
    </w:pPr>
  </w:style>
  <w:style w:type="character" w:customStyle="1" w:styleId="23">
    <w:name w:val="本文 2 (文字)"/>
    <w:basedOn w:val="a1"/>
    <w:link w:val="2"/>
    <w:uiPriority w:val="1"/>
    <w:rsid w:val="004C187C"/>
    <w:rPr>
      <w:rFonts w:ascii="Calibri" w:eastAsia="Calibri" w:hAnsi="Calibri" w:cs="Calibri"/>
    </w:rPr>
  </w:style>
  <w:style w:type="character" w:styleId="a7">
    <w:name w:val="Hyperlink"/>
    <w:basedOn w:val="a1"/>
    <w:uiPriority w:val="99"/>
    <w:unhideWhenUsed/>
    <w:rsid w:val="00FC0395"/>
    <w:rPr>
      <w:color w:val="0000FF" w:themeColor="hyperlink"/>
      <w:u w:val="single"/>
    </w:rPr>
  </w:style>
  <w:style w:type="paragraph" w:styleId="a8">
    <w:name w:val="Balloon Text"/>
    <w:basedOn w:val="a0"/>
    <w:link w:val="a9"/>
    <w:uiPriority w:val="99"/>
    <w:semiHidden/>
    <w:unhideWhenUsed/>
    <w:rsid w:val="00204D84"/>
    <w:rPr>
      <w:rFonts w:asciiTheme="majorHAnsi" w:eastAsiaTheme="majorEastAsia" w:hAnsiTheme="majorHAnsi" w:cstheme="majorBidi"/>
      <w:sz w:val="18"/>
      <w:szCs w:val="18"/>
    </w:rPr>
  </w:style>
  <w:style w:type="character" w:customStyle="1" w:styleId="a9">
    <w:name w:val="吹き出し (文字)"/>
    <w:basedOn w:val="a1"/>
    <w:link w:val="a8"/>
    <w:uiPriority w:val="99"/>
    <w:semiHidden/>
    <w:rsid w:val="00204D84"/>
    <w:rPr>
      <w:rFonts w:asciiTheme="majorHAnsi" w:eastAsiaTheme="majorEastAsia" w:hAnsiTheme="majorHAnsi" w:cstheme="majorBidi"/>
      <w:sz w:val="18"/>
      <w:szCs w:val="18"/>
    </w:rPr>
  </w:style>
  <w:style w:type="paragraph" w:styleId="aa">
    <w:name w:val="header"/>
    <w:basedOn w:val="a0"/>
    <w:link w:val="ab"/>
    <w:uiPriority w:val="99"/>
    <w:unhideWhenUsed/>
    <w:rsid w:val="00F335DB"/>
    <w:pPr>
      <w:tabs>
        <w:tab w:val="center" w:pos="4252"/>
        <w:tab w:val="right" w:pos="8504"/>
      </w:tabs>
      <w:snapToGrid w:val="0"/>
    </w:pPr>
  </w:style>
  <w:style w:type="character" w:customStyle="1" w:styleId="ab">
    <w:name w:val="ヘッダー (文字)"/>
    <w:basedOn w:val="a1"/>
    <w:link w:val="aa"/>
    <w:uiPriority w:val="99"/>
    <w:rsid w:val="00F335DB"/>
    <w:rPr>
      <w:rFonts w:ascii="Calibri" w:eastAsia="Calibri" w:hAnsi="Calibri" w:cs="Calibri"/>
    </w:rPr>
  </w:style>
  <w:style w:type="paragraph" w:styleId="ac">
    <w:name w:val="footer"/>
    <w:basedOn w:val="a0"/>
    <w:link w:val="ad"/>
    <w:uiPriority w:val="99"/>
    <w:unhideWhenUsed/>
    <w:rsid w:val="00F335DB"/>
    <w:pPr>
      <w:tabs>
        <w:tab w:val="center" w:pos="4252"/>
        <w:tab w:val="right" w:pos="8504"/>
      </w:tabs>
      <w:snapToGrid w:val="0"/>
    </w:pPr>
  </w:style>
  <w:style w:type="character" w:customStyle="1" w:styleId="ad">
    <w:name w:val="フッター (文字)"/>
    <w:basedOn w:val="a1"/>
    <w:link w:val="ac"/>
    <w:uiPriority w:val="99"/>
    <w:rsid w:val="00F335DB"/>
    <w:rPr>
      <w:rFonts w:ascii="Calibri" w:eastAsia="Calibri" w:hAnsi="Calibri" w:cs="Calibri"/>
    </w:rPr>
  </w:style>
  <w:style w:type="paragraph" w:styleId="ae">
    <w:name w:val="footnote text"/>
    <w:basedOn w:val="a0"/>
    <w:link w:val="af"/>
    <w:uiPriority w:val="99"/>
    <w:unhideWhenUsed/>
    <w:rsid w:val="007D6AF8"/>
    <w:pPr>
      <w:snapToGrid w:val="0"/>
    </w:pPr>
  </w:style>
  <w:style w:type="character" w:customStyle="1" w:styleId="af">
    <w:name w:val="脚注文字列 (文字)"/>
    <w:basedOn w:val="a1"/>
    <w:link w:val="ae"/>
    <w:uiPriority w:val="99"/>
    <w:rsid w:val="007D6AF8"/>
    <w:rPr>
      <w:rFonts w:ascii="Calibri" w:eastAsia="Calibri" w:hAnsi="Calibri" w:cs="Calibri"/>
    </w:rPr>
  </w:style>
  <w:style w:type="character" w:styleId="af0">
    <w:name w:val="footnote reference"/>
    <w:basedOn w:val="a1"/>
    <w:uiPriority w:val="99"/>
    <w:unhideWhenUsed/>
    <w:rsid w:val="007D6AF8"/>
    <w:rPr>
      <w:vertAlign w:val="superscript"/>
    </w:rPr>
  </w:style>
  <w:style w:type="character" w:styleId="af1">
    <w:name w:val="FollowedHyperlink"/>
    <w:basedOn w:val="a1"/>
    <w:uiPriority w:val="99"/>
    <w:semiHidden/>
    <w:unhideWhenUsed/>
    <w:rsid w:val="00AD7E1C"/>
    <w:rPr>
      <w:color w:val="800080" w:themeColor="followedHyperlink"/>
      <w:u w:val="single"/>
    </w:rPr>
  </w:style>
  <w:style w:type="paragraph" w:styleId="af2">
    <w:name w:val="TOC Heading"/>
    <w:basedOn w:val="1"/>
    <w:next w:val="a0"/>
    <w:uiPriority w:val="39"/>
    <w:unhideWhenUsed/>
    <w:qFormat/>
    <w:rsid w:val="00FD7874"/>
    <w:pPr>
      <w:keepNext/>
      <w:keepLines/>
      <w:widowControl/>
      <w:spacing w:before="480" w:line="276" w:lineRule="auto"/>
      <w:ind w:left="0"/>
      <w:outlineLvl w:val="9"/>
    </w:pPr>
    <w:rPr>
      <w:rFonts w:asciiTheme="majorHAnsi" w:eastAsiaTheme="majorEastAsia" w:hAnsiTheme="majorHAnsi" w:cstheme="majorBidi"/>
      <w:color w:val="365F91" w:themeColor="accent1" w:themeShade="BF"/>
      <w:lang w:eastAsia="ja-JP"/>
    </w:rPr>
  </w:style>
  <w:style w:type="paragraph" w:styleId="30">
    <w:name w:val="toc 3"/>
    <w:basedOn w:val="a0"/>
    <w:next w:val="a0"/>
    <w:autoRedefine/>
    <w:uiPriority w:val="39"/>
    <w:unhideWhenUsed/>
    <w:rsid w:val="00FD7874"/>
    <w:pPr>
      <w:ind w:leftChars="200" w:left="440"/>
    </w:pPr>
  </w:style>
  <w:style w:type="paragraph" w:styleId="a">
    <w:name w:val="List Bullet"/>
    <w:basedOn w:val="a0"/>
    <w:uiPriority w:val="99"/>
    <w:unhideWhenUsed/>
    <w:rsid w:val="00C97A76"/>
    <w:pPr>
      <w:numPr>
        <w:numId w:val="23"/>
      </w:numPr>
      <w:contextualSpacing/>
    </w:pPr>
  </w:style>
  <w:style w:type="paragraph" w:customStyle="1" w:styleId="11">
    <w:name w:val="スタイル1"/>
    <w:basedOn w:val="20"/>
    <w:link w:val="12"/>
    <w:uiPriority w:val="1"/>
    <w:qFormat/>
    <w:rsid w:val="00215723"/>
    <w:rPr>
      <w:rFonts w:ascii="Arial" w:eastAsia="ＭＳ Ｐゴシック" w:hAnsi="Arial"/>
      <w:sz w:val="26"/>
      <w:szCs w:val="26"/>
      <w:lang w:eastAsia="ja-JP"/>
    </w:rPr>
  </w:style>
  <w:style w:type="character" w:customStyle="1" w:styleId="a5">
    <w:name w:val="本文 (文字)"/>
    <w:basedOn w:val="a1"/>
    <w:link w:val="a4"/>
    <w:uiPriority w:val="1"/>
    <w:rsid w:val="00EE6BDF"/>
    <w:rPr>
      <w:rFonts w:ascii="Calibri" w:eastAsia="Calibri" w:hAnsi="Calibri" w:cs="Calibri"/>
    </w:rPr>
  </w:style>
  <w:style w:type="character" w:customStyle="1" w:styleId="21">
    <w:name w:val="見出し 2 (文字)"/>
    <w:basedOn w:val="a1"/>
    <w:link w:val="20"/>
    <w:uiPriority w:val="1"/>
    <w:rsid w:val="004530ED"/>
    <w:rPr>
      <w:rFonts w:ascii="Cambria" w:eastAsia="Calibri" w:hAnsi="Calibri" w:cs="Calibri"/>
      <w:b/>
      <w:color w:val="4F81BC"/>
      <w:sz w:val="24"/>
    </w:rPr>
  </w:style>
  <w:style w:type="character" w:customStyle="1" w:styleId="12">
    <w:name w:val="スタイル1 (文字)"/>
    <w:basedOn w:val="21"/>
    <w:link w:val="11"/>
    <w:uiPriority w:val="1"/>
    <w:rsid w:val="00215723"/>
    <w:rPr>
      <w:rFonts w:ascii="Arial" w:eastAsia="ＭＳ Ｐゴシック" w:hAnsi="Arial" w:cs="Calibri"/>
      <w:b/>
      <w:color w:val="4F81BC"/>
      <w:sz w:val="26"/>
      <w:szCs w:val="26"/>
      <w:lang w:eastAsia="ja-JP"/>
    </w:rPr>
  </w:style>
  <w:style w:type="paragraph" w:styleId="af3">
    <w:name w:val="Revision"/>
    <w:hidden/>
    <w:uiPriority w:val="99"/>
    <w:semiHidden/>
    <w:rsid w:val="003C20E2"/>
    <w:pPr>
      <w:widowControl/>
    </w:pPr>
    <w:rPr>
      <w:rFonts w:ascii="Calibri" w:eastAsia="Calibri" w:hAnsi="Calibri" w:cs="Calibr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hyperlink" Target="https://creativecommons.org/licenses/by/4.0/" TargetMode="External"/><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footer" Target="footer6.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footer" Target="footer4.xm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hyperlink" Target="https://wiki.linuxfoundation.org/openchain/spec-translations" TargetMode="External"/><Relationship Id="rId10" Type="http://schemas.openxmlformats.org/officeDocument/2006/relationships/header" Target="header1.xml"/><Relationship Id="rId19" Type="http://schemas.openxmlformats.org/officeDocument/2006/relationships/hyperlink" Target="https://creativecommons.org/licenses/by/4.0/legalcode"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eader" Target="header3.xml"/><Relationship Id="rId22" Type="http://schemas.openxmlformats.org/officeDocument/2006/relationships/footer" Target="footer7.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_rels/footnotes.xml.rels><?xml version="1.0" encoding="UTF-8" standalone="yes"?>
<Relationships xmlns="http://schemas.openxmlformats.org/package/2006/relationships"><Relationship Id="rId2" Type="http://schemas.openxmlformats.org/officeDocument/2006/relationships/hyperlink" Target="https://www.gnu.org/licenses/gpl-faq.ja.html" TargetMode="External"/><Relationship Id="rId1" Type="http://schemas.openxmlformats.org/officeDocument/2006/relationships/hyperlink" Target="https://ja.wikipedia.org/wiki/%E5%B8%B0%E5%B1%9E_(%E8%91%97%E4%BD%9C%E6%A8%A9)" TargetMode="External"/></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5A4F9C5-843E-43B5-9C63-3F8227A73E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1807</TotalTime>
  <Pages>13</Pages>
  <Words>2652</Words>
  <Characters>15122</Characters>
  <Application>Microsoft Office Word</Application>
  <DocSecurity>0</DocSecurity>
  <Lines>126</Lines>
  <Paragraphs>35</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17739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The Linux Foundation Japan</dc:creator>
  <cp:lastModifiedBy>tani</cp:lastModifiedBy>
  <cp:revision>56</cp:revision>
  <cp:lastPrinted>2017-04-25T06:16:00Z</cp:lastPrinted>
  <dcterms:created xsi:type="dcterms:W3CDTF">2017-04-25T06:15:00Z</dcterms:created>
  <dcterms:modified xsi:type="dcterms:W3CDTF">2017-05-21T02:04:00Z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2016-09-30T00:00:00Z</vt:filetime>
  </property>
  <property fmtid="{D5CDD505-2E9C-101B-9397-08002B2CF9AE}" pid="3" name="Creator">
    <vt:lpwstr>Microsoft® Word 2010</vt:lpwstr>
  </property>
  <property fmtid="{D5CDD505-2E9C-101B-9397-08002B2CF9AE}" pid="4" name="LastSaved">
    <vt:filetime>2017-03-02T00:00:00Z</vt:filetime>
  </property>
</Properties>
</file>