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67" w:rsidRDefault="00ED5C67" w:rsidP="00ED5C67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9600" cy="695325"/>
            <wp:effectExtent l="19050" t="0" r="0" b="0"/>
            <wp:docPr id="1" name="Рисунок 1" descr="Герб 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рб М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67" w:rsidRPr="007F7517" w:rsidRDefault="00ED5C67" w:rsidP="00ED5C67">
      <w:pPr>
        <w:jc w:val="center"/>
        <w:rPr>
          <w:sz w:val="32"/>
          <w:szCs w:val="32"/>
        </w:rPr>
      </w:pPr>
      <w:r w:rsidRPr="007F7517">
        <w:rPr>
          <w:sz w:val="32"/>
          <w:szCs w:val="32"/>
        </w:rPr>
        <w:t>МУНИЦИПАЛЬНЫЙ СОВЕТ</w:t>
      </w:r>
    </w:p>
    <w:p w:rsidR="00ED5C67" w:rsidRPr="009328DF" w:rsidRDefault="00ED5C67" w:rsidP="00ED5C67">
      <w:pPr>
        <w:jc w:val="center"/>
        <w:rPr>
          <w:sz w:val="24"/>
          <w:szCs w:val="24"/>
        </w:rPr>
      </w:pPr>
      <w:r w:rsidRPr="009328DF">
        <w:rPr>
          <w:sz w:val="24"/>
          <w:szCs w:val="24"/>
        </w:rPr>
        <w:t>МУНИЦИПАЛЬНОЕ ОБРАЗОВАНИЕ</w:t>
      </w:r>
    </w:p>
    <w:p w:rsidR="00ED5C67" w:rsidRPr="009328DF" w:rsidRDefault="00ED5C67" w:rsidP="00ED5C67">
      <w:pPr>
        <w:jc w:val="center"/>
        <w:rPr>
          <w:sz w:val="24"/>
          <w:szCs w:val="24"/>
        </w:rPr>
      </w:pPr>
      <w:r w:rsidRPr="009328DF">
        <w:rPr>
          <w:sz w:val="24"/>
          <w:szCs w:val="24"/>
        </w:rPr>
        <w:t>МУНИЦИПАЛЬНЫЙ ОКРУГ</w:t>
      </w:r>
    </w:p>
    <w:p w:rsidR="00ED5C67" w:rsidRPr="009328DF" w:rsidRDefault="00ED5C67" w:rsidP="00ED5C67">
      <w:pPr>
        <w:jc w:val="center"/>
        <w:rPr>
          <w:sz w:val="24"/>
          <w:szCs w:val="24"/>
        </w:rPr>
      </w:pPr>
      <w:r w:rsidRPr="009328DF">
        <w:rPr>
          <w:sz w:val="24"/>
          <w:szCs w:val="24"/>
        </w:rPr>
        <w:t>ЧКАЛОВСКОЕ</w:t>
      </w:r>
    </w:p>
    <w:p w:rsidR="00ED5C67" w:rsidRPr="009328DF" w:rsidRDefault="00ED5C67" w:rsidP="00ED5C67">
      <w:pPr>
        <w:jc w:val="center"/>
        <w:rPr>
          <w:sz w:val="24"/>
          <w:szCs w:val="24"/>
        </w:rPr>
      </w:pPr>
      <w:r w:rsidRPr="009328DF">
        <w:rPr>
          <w:sz w:val="24"/>
          <w:szCs w:val="24"/>
        </w:rPr>
        <w:t>САНКТ-ПЕТЕРБУРГА</w:t>
      </w:r>
    </w:p>
    <w:p w:rsidR="00ED5C67" w:rsidRPr="00025401" w:rsidRDefault="00ED5C67" w:rsidP="00ED5C67">
      <w:pPr>
        <w:ind w:right="-2"/>
        <w:jc w:val="center"/>
        <w:rPr>
          <w:i/>
          <w:sz w:val="22"/>
          <w:szCs w:val="22"/>
        </w:rPr>
      </w:pPr>
      <w:r w:rsidRPr="00025401">
        <w:rPr>
          <w:i/>
          <w:caps/>
          <w:sz w:val="22"/>
          <w:szCs w:val="22"/>
        </w:rPr>
        <w:t>197110</w:t>
      </w:r>
      <w:r w:rsidRPr="00025401">
        <w:rPr>
          <w:i/>
          <w:sz w:val="22"/>
          <w:szCs w:val="22"/>
        </w:rPr>
        <w:t>, Санкт-Петербург, ул. Большая Зеленина, д. 20,</w:t>
      </w:r>
    </w:p>
    <w:p w:rsidR="00ED5C67" w:rsidRPr="00513F77" w:rsidRDefault="00ED5C67" w:rsidP="00ED5C67">
      <w:pPr>
        <w:ind w:right="-2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т</w:t>
      </w:r>
      <w:r w:rsidRPr="00513F77">
        <w:rPr>
          <w:i/>
          <w:sz w:val="22"/>
          <w:szCs w:val="22"/>
        </w:rPr>
        <w:t xml:space="preserve">ел/факс: (812) 230-94-87, </w:t>
      </w:r>
      <w:hyperlink r:id="rId6" w:history="1">
        <w:r w:rsidRPr="00513F77">
          <w:rPr>
            <w:rStyle w:val="a5"/>
            <w:i/>
            <w:sz w:val="22"/>
            <w:szCs w:val="22"/>
            <w:lang w:val="en-US"/>
          </w:rPr>
          <w:t>www</w:t>
        </w:r>
        <w:r w:rsidRPr="00513F77">
          <w:rPr>
            <w:rStyle w:val="a5"/>
            <w:i/>
            <w:sz w:val="22"/>
            <w:szCs w:val="22"/>
          </w:rPr>
          <w:t>.</w:t>
        </w:r>
        <w:r w:rsidRPr="00513F77">
          <w:rPr>
            <w:rStyle w:val="a5"/>
            <w:i/>
            <w:sz w:val="22"/>
            <w:szCs w:val="22"/>
            <w:lang w:val="en-US"/>
          </w:rPr>
          <w:t>mo</w:t>
        </w:r>
        <w:r w:rsidRPr="00513F77">
          <w:rPr>
            <w:rStyle w:val="a5"/>
            <w:i/>
            <w:sz w:val="22"/>
            <w:szCs w:val="22"/>
          </w:rPr>
          <w:t>-</w:t>
        </w:r>
        <w:r w:rsidRPr="00513F77">
          <w:rPr>
            <w:rStyle w:val="a5"/>
            <w:i/>
            <w:sz w:val="22"/>
            <w:szCs w:val="22"/>
            <w:lang w:val="en-US"/>
          </w:rPr>
          <w:t>chkalovskoe</w:t>
        </w:r>
        <w:r w:rsidRPr="00513F77">
          <w:rPr>
            <w:rStyle w:val="a5"/>
            <w:i/>
            <w:sz w:val="22"/>
            <w:szCs w:val="22"/>
          </w:rPr>
          <w:t>.</w:t>
        </w:r>
        <w:proofErr w:type="spellStart"/>
        <w:r w:rsidRPr="00513F77">
          <w:rPr>
            <w:rStyle w:val="a5"/>
            <w:i/>
            <w:sz w:val="22"/>
            <w:szCs w:val="22"/>
            <w:lang w:val="en-US"/>
          </w:rPr>
          <w:t>ru</w:t>
        </w:r>
        <w:proofErr w:type="spellEnd"/>
      </w:hyperlink>
      <w:r w:rsidRPr="00513F77">
        <w:rPr>
          <w:i/>
          <w:sz w:val="22"/>
          <w:szCs w:val="22"/>
        </w:rPr>
        <w:t xml:space="preserve">; </w:t>
      </w:r>
      <w:r w:rsidRPr="00513F77">
        <w:rPr>
          <w:i/>
          <w:sz w:val="22"/>
          <w:szCs w:val="22"/>
          <w:lang w:val="en-US"/>
        </w:rPr>
        <w:t>e</w:t>
      </w:r>
      <w:r w:rsidRPr="00513F77">
        <w:rPr>
          <w:i/>
          <w:sz w:val="22"/>
          <w:szCs w:val="22"/>
        </w:rPr>
        <w:t>-</w:t>
      </w:r>
      <w:r w:rsidRPr="00513F77">
        <w:rPr>
          <w:i/>
          <w:sz w:val="22"/>
          <w:szCs w:val="22"/>
          <w:lang w:val="en-US"/>
        </w:rPr>
        <w:t>mail</w:t>
      </w:r>
      <w:r w:rsidRPr="00513F77">
        <w:rPr>
          <w:i/>
          <w:sz w:val="22"/>
          <w:szCs w:val="22"/>
        </w:rPr>
        <w:t>:</w:t>
      </w:r>
      <w:r w:rsidRPr="00513F77">
        <w:rPr>
          <w:i/>
          <w:sz w:val="22"/>
          <w:szCs w:val="22"/>
          <w:lang w:val="en-US"/>
        </w:rPr>
        <w:t>mo</w:t>
      </w:r>
      <w:r w:rsidRPr="00513F77">
        <w:rPr>
          <w:i/>
          <w:sz w:val="22"/>
          <w:szCs w:val="22"/>
        </w:rPr>
        <w:t>-</w:t>
      </w:r>
      <w:r w:rsidRPr="00513F77">
        <w:rPr>
          <w:i/>
          <w:sz w:val="22"/>
          <w:szCs w:val="22"/>
          <w:lang w:val="en-US"/>
        </w:rPr>
        <w:t>chkalovskoe</w:t>
      </w:r>
      <w:r w:rsidRPr="00513F77">
        <w:rPr>
          <w:i/>
          <w:sz w:val="22"/>
          <w:szCs w:val="22"/>
        </w:rPr>
        <w:t>@</w:t>
      </w:r>
      <w:proofErr w:type="spellStart"/>
      <w:r w:rsidRPr="00513F77">
        <w:rPr>
          <w:i/>
          <w:sz w:val="22"/>
          <w:szCs w:val="22"/>
          <w:lang w:val="en-US"/>
        </w:rPr>
        <w:t>yandex</w:t>
      </w:r>
      <w:proofErr w:type="spellEnd"/>
      <w:r w:rsidRPr="00513F77">
        <w:rPr>
          <w:i/>
          <w:sz w:val="22"/>
          <w:szCs w:val="22"/>
        </w:rPr>
        <w:t>.</w:t>
      </w:r>
      <w:proofErr w:type="spellStart"/>
      <w:r w:rsidRPr="00513F77">
        <w:rPr>
          <w:i/>
          <w:sz w:val="22"/>
          <w:szCs w:val="22"/>
          <w:lang w:val="en-US"/>
        </w:rPr>
        <w:t>ru</w:t>
      </w:r>
      <w:proofErr w:type="spellEnd"/>
    </w:p>
    <w:p w:rsidR="00ED5C67" w:rsidRDefault="00ED5C67" w:rsidP="00ED5C67">
      <w:pPr>
        <w:jc w:val="center"/>
        <w:rPr>
          <w:szCs w:val="28"/>
        </w:rPr>
      </w:pPr>
    </w:p>
    <w:p w:rsidR="00FC347B" w:rsidRPr="00E4712D" w:rsidRDefault="00FC347B">
      <w:pPr>
        <w:pStyle w:val="4"/>
        <w:spacing w:after="240"/>
        <w:jc w:val="center"/>
        <w:rPr>
          <w:b/>
          <w:color w:val="000000"/>
          <w:sz w:val="28"/>
          <w:szCs w:val="28"/>
        </w:rPr>
      </w:pPr>
    </w:p>
    <w:p w:rsidR="007E0DCE" w:rsidRDefault="007E0DCE" w:rsidP="007E0DCE">
      <w:pPr>
        <w:jc w:val="center"/>
        <w:rPr>
          <w:sz w:val="40"/>
          <w:szCs w:val="40"/>
        </w:rPr>
      </w:pPr>
      <w:r w:rsidRPr="003B01B5">
        <w:rPr>
          <w:sz w:val="40"/>
          <w:szCs w:val="40"/>
        </w:rPr>
        <w:t xml:space="preserve">РЕШЕНИЕ </w:t>
      </w:r>
    </w:p>
    <w:p w:rsidR="007E0DCE" w:rsidRDefault="007E0DCE" w:rsidP="007E0DCE">
      <w:pPr>
        <w:pStyle w:val="1"/>
        <w:jc w:val="left"/>
        <w:rPr>
          <w:sz w:val="32"/>
          <w:szCs w:val="32"/>
        </w:rPr>
      </w:pPr>
      <w:r>
        <w:rPr>
          <w:sz w:val="28"/>
          <w:szCs w:val="28"/>
        </w:rPr>
        <w:t>12</w:t>
      </w:r>
      <w:r w:rsidRPr="00FA5E45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FA5E45">
        <w:rPr>
          <w:sz w:val="28"/>
          <w:szCs w:val="28"/>
        </w:rPr>
        <w:t xml:space="preserve"> 2013 года                                             </w:t>
      </w:r>
      <w:r>
        <w:rPr>
          <w:sz w:val="28"/>
          <w:szCs w:val="28"/>
        </w:rPr>
        <w:t xml:space="preserve">                                            </w:t>
      </w:r>
      <w:r w:rsidRPr="006060F7">
        <w:rPr>
          <w:sz w:val="32"/>
          <w:szCs w:val="32"/>
        </w:rPr>
        <w:t xml:space="preserve">№ </w:t>
      </w:r>
      <w:r>
        <w:rPr>
          <w:sz w:val="32"/>
          <w:szCs w:val="32"/>
        </w:rPr>
        <w:t>15</w:t>
      </w:r>
      <w:r w:rsidRPr="006060F7">
        <w:rPr>
          <w:sz w:val="32"/>
          <w:szCs w:val="32"/>
        </w:rPr>
        <w:t>/</w:t>
      </w:r>
      <w:r>
        <w:rPr>
          <w:sz w:val="32"/>
          <w:szCs w:val="32"/>
        </w:rPr>
        <w:t>2</w:t>
      </w:r>
    </w:p>
    <w:p w:rsidR="007E0DCE" w:rsidRPr="007E0DCE" w:rsidRDefault="007E0DCE" w:rsidP="007E0DCE"/>
    <w:p w:rsidR="00DD381D" w:rsidRPr="00391D12" w:rsidRDefault="007E0DCE" w:rsidP="00DD381D">
      <w:pPr>
        <w:pStyle w:val="3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«</w:t>
      </w:r>
      <w:r w:rsidR="00DD381D" w:rsidRPr="00391D12">
        <w:rPr>
          <w:i/>
          <w:sz w:val="26"/>
          <w:szCs w:val="26"/>
        </w:rPr>
        <w:t xml:space="preserve">Об утверждении в третьем чтении бюджета Муниципального образования муниципальный округ </w:t>
      </w:r>
      <w:proofErr w:type="gramStart"/>
      <w:r w:rsidR="00DD381D" w:rsidRPr="00391D12">
        <w:rPr>
          <w:i/>
          <w:sz w:val="26"/>
          <w:szCs w:val="26"/>
        </w:rPr>
        <w:t>Чкаловское</w:t>
      </w:r>
      <w:proofErr w:type="gramEnd"/>
      <w:r w:rsidR="00DD381D" w:rsidRPr="00391D12">
        <w:rPr>
          <w:i/>
          <w:sz w:val="26"/>
          <w:szCs w:val="26"/>
        </w:rPr>
        <w:t xml:space="preserve"> г. Санкт-Петербурга на 201</w:t>
      </w:r>
      <w:r w:rsidR="00DD381D">
        <w:rPr>
          <w:i/>
          <w:sz w:val="26"/>
          <w:szCs w:val="26"/>
        </w:rPr>
        <w:t>4</w:t>
      </w:r>
      <w:r w:rsidR="00DD381D" w:rsidRPr="00391D12">
        <w:rPr>
          <w:i/>
          <w:sz w:val="26"/>
          <w:szCs w:val="26"/>
        </w:rPr>
        <w:t xml:space="preserve">  год» </w:t>
      </w:r>
    </w:p>
    <w:p w:rsidR="00DD381D" w:rsidRDefault="00DD381D" w:rsidP="00DD381D">
      <w:pPr>
        <w:pStyle w:val="20"/>
        <w:jc w:val="both"/>
        <w:rPr>
          <w:b w:val="0"/>
          <w:i/>
          <w:sz w:val="26"/>
          <w:szCs w:val="26"/>
        </w:rPr>
      </w:pPr>
    </w:p>
    <w:p w:rsidR="00DD381D" w:rsidRPr="00391D12" w:rsidRDefault="00DD381D" w:rsidP="00FE4001">
      <w:pPr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Руководствуясь  Бюджетным Кодексом РФ, Законом Санкт-Петербурга «Об организации  местного самоуправления в</w:t>
      </w:r>
      <w:proofErr w:type="gramStart"/>
      <w:r w:rsidRPr="00391D12">
        <w:rPr>
          <w:b w:val="0"/>
          <w:sz w:val="26"/>
          <w:szCs w:val="26"/>
        </w:rPr>
        <w:t xml:space="preserve"> С</w:t>
      </w:r>
      <w:proofErr w:type="gramEnd"/>
      <w:r w:rsidRPr="00391D12">
        <w:rPr>
          <w:b w:val="0"/>
          <w:sz w:val="26"/>
          <w:szCs w:val="26"/>
        </w:rPr>
        <w:t>анкт - Петербурге», Законом Санкт-Петербурга “О бюджете Санкт-Петербурга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 и плановый период 201</w:t>
      </w:r>
      <w:r>
        <w:rPr>
          <w:b w:val="0"/>
          <w:sz w:val="26"/>
          <w:szCs w:val="26"/>
        </w:rPr>
        <w:t>5</w:t>
      </w:r>
      <w:r w:rsidRPr="00391D12">
        <w:rPr>
          <w:b w:val="0"/>
          <w:sz w:val="26"/>
          <w:szCs w:val="26"/>
        </w:rPr>
        <w:t xml:space="preserve"> и 201</w:t>
      </w:r>
      <w:r>
        <w:rPr>
          <w:b w:val="0"/>
          <w:sz w:val="26"/>
          <w:szCs w:val="26"/>
        </w:rPr>
        <w:t>6</w:t>
      </w:r>
      <w:r w:rsidRPr="00391D12">
        <w:rPr>
          <w:b w:val="0"/>
          <w:sz w:val="26"/>
          <w:szCs w:val="26"/>
        </w:rPr>
        <w:t xml:space="preserve"> годов”, Уставом Муниципального образования муниципальный округ Чкаловское Санкт-Петербурга</w:t>
      </w:r>
      <w:r>
        <w:rPr>
          <w:b w:val="0"/>
          <w:sz w:val="26"/>
          <w:szCs w:val="26"/>
        </w:rPr>
        <w:t>,</w:t>
      </w:r>
      <w:r w:rsidRPr="00391D12">
        <w:rPr>
          <w:b w:val="0"/>
          <w:sz w:val="26"/>
          <w:szCs w:val="26"/>
        </w:rPr>
        <w:t xml:space="preserve"> </w:t>
      </w:r>
    </w:p>
    <w:p w:rsidR="00DD381D" w:rsidRPr="00391D12" w:rsidRDefault="00DD381D" w:rsidP="00FE4001">
      <w:pPr>
        <w:ind w:firstLine="851"/>
        <w:jc w:val="both"/>
        <w:rPr>
          <w:b w:val="0"/>
          <w:color w:val="000000"/>
          <w:sz w:val="26"/>
          <w:szCs w:val="26"/>
        </w:rPr>
      </w:pPr>
    </w:p>
    <w:p w:rsidR="00DD381D" w:rsidRPr="00391D12" w:rsidRDefault="00DD381D" w:rsidP="00FE4001">
      <w:pPr>
        <w:pStyle w:val="2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Муниципальный Совет</w:t>
      </w:r>
    </w:p>
    <w:p w:rsidR="00DD381D" w:rsidRPr="00391D12" w:rsidRDefault="00DD381D" w:rsidP="00FE4001">
      <w:pPr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решил:</w:t>
      </w:r>
    </w:p>
    <w:p w:rsidR="00DD381D" w:rsidRPr="00391D12" w:rsidRDefault="00DD381D" w:rsidP="00FE4001">
      <w:pPr>
        <w:jc w:val="both"/>
        <w:rPr>
          <w:b w:val="0"/>
          <w:color w:val="000000"/>
          <w:sz w:val="26"/>
          <w:szCs w:val="26"/>
        </w:rPr>
      </w:pPr>
    </w:p>
    <w:p w:rsidR="00DD381D" w:rsidRDefault="00DD381D" w:rsidP="00FE4001">
      <w:pPr>
        <w:numPr>
          <w:ilvl w:val="1"/>
          <w:numId w:val="9"/>
        </w:numPr>
        <w:tabs>
          <w:tab w:val="num" w:pos="-180"/>
        </w:tabs>
        <w:ind w:left="0" w:firstLine="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    Утвердить местный бюджет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</w:t>
      </w:r>
      <w:r>
        <w:rPr>
          <w:b w:val="0"/>
          <w:sz w:val="26"/>
          <w:szCs w:val="26"/>
        </w:rPr>
        <w:t xml:space="preserve"> и плановый период на 2015 и 2016 годов</w:t>
      </w:r>
      <w:r w:rsidRPr="00391D12">
        <w:rPr>
          <w:b w:val="0"/>
          <w:sz w:val="26"/>
          <w:szCs w:val="26"/>
        </w:rPr>
        <w:t>:</w:t>
      </w:r>
    </w:p>
    <w:p w:rsidR="00DD381D" w:rsidRPr="00391D12" w:rsidRDefault="00DD381D" w:rsidP="00FE4001">
      <w:pPr>
        <w:tabs>
          <w:tab w:val="num" w:pos="360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На 2014 год:</w:t>
      </w:r>
    </w:p>
    <w:p w:rsidR="00DD381D" w:rsidRPr="00391D12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по доходам в сумме 1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>4 </w:t>
      </w:r>
      <w:r>
        <w:rPr>
          <w:b w:val="0"/>
          <w:sz w:val="26"/>
          <w:szCs w:val="26"/>
        </w:rPr>
        <w:t>359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8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Pr="00391D12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по расходам в сумме   1</w:t>
      </w:r>
      <w:r>
        <w:rPr>
          <w:b w:val="0"/>
          <w:sz w:val="26"/>
          <w:szCs w:val="26"/>
        </w:rPr>
        <w:t>05 359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8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с  дефицитом бюджета </w:t>
      </w:r>
      <w:r>
        <w:rPr>
          <w:b w:val="0"/>
          <w:sz w:val="26"/>
          <w:szCs w:val="26"/>
        </w:rPr>
        <w:t>1 000,0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Default="00DD381D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Плановый период 2015 года</w:t>
      </w:r>
    </w:p>
    <w:p w:rsidR="00DD381D" w:rsidRPr="00391D12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по доходам в сумме     98</w:t>
      </w:r>
      <w:r w:rsidRPr="00391D12">
        <w:rPr>
          <w:b w:val="0"/>
          <w:sz w:val="26"/>
          <w:szCs w:val="26"/>
        </w:rPr>
        <w:t> </w:t>
      </w:r>
      <w:r>
        <w:rPr>
          <w:b w:val="0"/>
          <w:sz w:val="26"/>
          <w:szCs w:val="26"/>
        </w:rPr>
        <w:t>599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Pr="00391D12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5B3044">
        <w:rPr>
          <w:b w:val="0"/>
          <w:sz w:val="26"/>
          <w:szCs w:val="26"/>
        </w:rPr>
        <w:t xml:space="preserve">по расходам в сумме  </w:t>
      </w:r>
      <w:r>
        <w:rPr>
          <w:b w:val="0"/>
          <w:sz w:val="26"/>
          <w:szCs w:val="26"/>
        </w:rPr>
        <w:t>98</w:t>
      </w:r>
      <w:r w:rsidRPr="00391D12">
        <w:rPr>
          <w:b w:val="0"/>
          <w:sz w:val="26"/>
          <w:szCs w:val="26"/>
        </w:rPr>
        <w:t> </w:t>
      </w:r>
      <w:r>
        <w:rPr>
          <w:b w:val="0"/>
          <w:sz w:val="26"/>
          <w:szCs w:val="26"/>
        </w:rPr>
        <w:t>599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Pr="005B3044" w:rsidRDefault="00DD381D" w:rsidP="00FE4001">
      <w:pPr>
        <w:jc w:val="both"/>
        <w:rPr>
          <w:b w:val="0"/>
          <w:sz w:val="26"/>
          <w:szCs w:val="26"/>
        </w:rPr>
      </w:pPr>
      <w:r w:rsidRPr="005B3044">
        <w:rPr>
          <w:b w:val="0"/>
          <w:sz w:val="26"/>
          <w:szCs w:val="26"/>
        </w:rPr>
        <w:t xml:space="preserve"> Плановый период 2016 года</w:t>
      </w:r>
    </w:p>
    <w:p w:rsidR="00DD381D" w:rsidRPr="00391D12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по доходам в сумме 1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>4 </w:t>
      </w:r>
      <w:r>
        <w:rPr>
          <w:b w:val="0"/>
          <w:sz w:val="26"/>
          <w:szCs w:val="26"/>
        </w:rPr>
        <w:t>023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6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Pr="001C00F5" w:rsidRDefault="00DD381D" w:rsidP="00FE4001">
      <w:pPr>
        <w:numPr>
          <w:ilvl w:val="0"/>
          <w:numId w:val="9"/>
        </w:numPr>
        <w:ind w:firstLine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по расходам в сумме   1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>4 </w:t>
      </w:r>
      <w:r>
        <w:rPr>
          <w:b w:val="0"/>
          <w:sz w:val="26"/>
          <w:szCs w:val="26"/>
        </w:rPr>
        <w:t>023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6</w:t>
      </w:r>
      <w:r w:rsidRPr="00391D12">
        <w:rPr>
          <w:b w:val="0"/>
          <w:sz w:val="26"/>
          <w:szCs w:val="26"/>
        </w:rPr>
        <w:t xml:space="preserve"> тыс.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>руб.</w:t>
      </w:r>
    </w:p>
    <w:p w:rsidR="00DD381D" w:rsidRPr="00391D12" w:rsidRDefault="00DD381D" w:rsidP="00FE4001">
      <w:pPr>
        <w:numPr>
          <w:ilvl w:val="0"/>
          <w:numId w:val="10"/>
        </w:numPr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Утвердить доходы  местного бюджета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 </w:t>
      </w:r>
      <w:r>
        <w:rPr>
          <w:b w:val="0"/>
          <w:sz w:val="26"/>
          <w:szCs w:val="26"/>
        </w:rPr>
        <w:t>и плановый период на 2015 и 2016 годов</w:t>
      </w:r>
      <w:r w:rsidRPr="00391D12">
        <w:rPr>
          <w:b w:val="0"/>
          <w:sz w:val="26"/>
          <w:szCs w:val="26"/>
        </w:rPr>
        <w:t xml:space="preserve"> согласно приложению 1 к настоящему решению.</w:t>
      </w:r>
    </w:p>
    <w:p w:rsidR="00DD381D" w:rsidRDefault="00DD381D" w:rsidP="00FE4001">
      <w:pPr>
        <w:numPr>
          <w:ilvl w:val="0"/>
          <w:numId w:val="11"/>
        </w:numPr>
        <w:tabs>
          <w:tab w:val="num" w:pos="-360"/>
        </w:tabs>
        <w:ind w:left="0" w:firstLine="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Утвердить расходы  местного бюджета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 </w:t>
      </w:r>
      <w:r>
        <w:rPr>
          <w:b w:val="0"/>
          <w:sz w:val="26"/>
          <w:szCs w:val="26"/>
        </w:rPr>
        <w:t>и плановый период на 2015 и 2016 годов</w:t>
      </w:r>
      <w:r w:rsidRPr="00391D12">
        <w:rPr>
          <w:b w:val="0"/>
          <w:sz w:val="26"/>
          <w:szCs w:val="26"/>
        </w:rPr>
        <w:t xml:space="preserve"> по ведомственной структуре расходов согласно приложению 2  к настоящему решению.</w:t>
      </w:r>
    </w:p>
    <w:p w:rsidR="00DD381D" w:rsidRPr="00391D12" w:rsidRDefault="00DD381D" w:rsidP="00FE4001">
      <w:pPr>
        <w:numPr>
          <w:ilvl w:val="0"/>
          <w:numId w:val="11"/>
        </w:numPr>
        <w:tabs>
          <w:tab w:val="num" w:pos="-360"/>
        </w:tabs>
        <w:ind w:left="0" w:firstLin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Утвердить </w:t>
      </w:r>
      <w:r w:rsidRPr="00391D12">
        <w:rPr>
          <w:b w:val="0"/>
          <w:sz w:val="26"/>
          <w:szCs w:val="26"/>
        </w:rPr>
        <w:t xml:space="preserve">расходы  местного бюджета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 </w:t>
      </w:r>
      <w:r>
        <w:rPr>
          <w:b w:val="0"/>
          <w:sz w:val="26"/>
          <w:szCs w:val="26"/>
        </w:rPr>
        <w:t>и плановый период на 2015 и 2016 годов</w:t>
      </w:r>
      <w:r w:rsidRPr="00391D12"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lastRenderedPageBreak/>
        <w:t xml:space="preserve">по </w:t>
      </w:r>
      <w:r>
        <w:rPr>
          <w:b w:val="0"/>
          <w:sz w:val="26"/>
          <w:szCs w:val="26"/>
        </w:rPr>
        <w:t xml:space="preserve">функциональной </w:t>
      </w:r>
      <w:r w:rsidRPr="00391D12">
        <w:rPr>
          <w:b w:val="0"/>
          <w:sz w:val="26"/>
          <w:szCs w:val="26"/>
        </w:rPr>
        <w:t>структур</w:t>
      </w:r>
      <w:r w:rsidR="00FE4001">
        <w:rPr>
          <w:b w:val="0"/>
          <w:sz w:val="26"/>
          <w:szCs w:val="26"/>
        </w:rPr>
        <w:t>е расходов согласно приложению 4</w:t>
      </w:r>
      <w:r w:rsidRPr="00391D12">
        <w:rPr>
          <w:b w:val="0"/>
          <w:sz w:val="26"/>
          <w:szCs w:val="26"/>
        </w:rPr>
        <w:t xml:space="preserve">  к настоящему решению</w:t>
      </w:r>
      <w:r>
        <w:rPr>
          <w:b w:val="0"/>
          <w:sz w:val="26"/>
          <w:szCs w:val="26"/>
        </w:rPr>
        <w:t>.</w:t>
      </w:r>
    </w:p>
    <w:p w:rsidR="00DD381D" w:rsidRPr="00391D12" w:rsidRDefault="00DD381D" w:rsidP="00FE4001">
      <w:pPr>
        <w:numPr>
          <w:ilvl w:val="0"/>
          <w:numId w:val="11"/>
        </w:numPr>
        <w:tabs>
          <w:tab w:val="num" w:pos="0"/>
        </w:tabs>
        <w:ind w:left="0" w:firstLine="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Утвердить источники внутреннего финансирования дефицита местного бюджета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на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 </w:t>
      </w:r>
      <w:r>
        <w:rPr>
          <w:b w:val="0"/>
          <w:sz w:val="26"/>
          <w:szCs w:val="26"/>
        </w:rPr>
        <w:t>и плановый период на 2015 и 2016 годов</w:t>
      </w:r>
      <w:r w:rsidRPr="00391D12">
        <w:rPr>
          <w:b w:val="0"/>
          <w:sz w:val="26"/>
          <w:szCs w:val="26"/>
        </w:rPr>
        <w:t xml:space="preserve"> согласно приложению 3 к настоящему решению.</w:t>
      </w:r>
    </w:p>
    <w:p w:rsidR="00DD381D" w:rsidRDefault="00DD381D" w:rsidP="00FE4001">
      <w:pPr>
        <w:numPr>
          <w:ilvl w:val="0"/>
          <w:numId w:val="11"/>
        </w:numPr>
        <w:tabs>
          <w:tab w:val="num" w:pos="0"/>
        </w:tabs>
        <w:ind w:left="0" w:firstLine="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Объем межбюджетных трансфертов, получаемых из бюджета Санкт-Петербурга </w:t>
      </w:r>
    </w:p>
    <w:p w:rsidR="00ED793D" w:rsidRDefault="00DD381D" w:rsidP="00FE4001">
      <w:pPr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в 201</w:t>
      </w:r>
      <w:r>
        <w:rPr>
          <w:b w:val="0"/>
          <w:sz w:val="26"/>
          <w:szCs w:val="26"/>
        </w:rPr>
        <w:t>4</w:t>
      </w:r>
      <w:r w:rsidRPr="00391D12">
        <w:rPr>
          <w:b w:val="0"/>
          <w:sz w:val="26"/>
          <w:szCs w:val="26"/>
        </w:rPr>
        <w:t xml:space="preserve"> году – </w:t>
      </w:r>
      <w:r>
        <w:rPr>
          <w:b w:val="0"/>
          <w:sz w:val="26"/>
          <w:szCs w:val="26"/>
        </w:rPr>
        <w:t>31 998,7</w:t>
      </w:r>
      <w:r w:rsidRPr="00391D12">
        <w:rPr>
          <w:b w:val="0"/>
          <w:sz w:val="26"/>
          <w:szCs w:val="26"/>
        </w:rPr>
        <w:t xml:space="preserve"> тыс. руб., в т.ч.:</w:t>
      </w:r>
    </w:p>
    <w:p w:rsidR="00ED793D" w:rsidRDefault="00DD381D" w:rsidP="00FE4001">
      <w:pPr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</w:t>
      </w:r>
      <w:r w:rsidR="00ED793D">
        <w:rPr>
          <w:b w:val="0"/>
          <w:sz w:val="26"/>
          <w:szCs w:val="26"/>
        </w:rPr>
        <w:t xml:space="preserve">А. средства субвенции бюджетам субъектов Российской Федерации и муниципальных образований </w:t>
      </w:r>
    </w:p>
    <w:p w:rsidR="00ED793D" w:rsidRDefault="00ED793D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на 2014 год в сумме 19 888,7 тыс. руб.:</w:t>
      </w:r>
    </w:p>
    <w:p w:rsidR="00ED793D" w:rsidRPr="001140E8" w:rsidRDefault="00ED793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средства субвенции на исполнение отдельных государственных полномочий Санкт-Петербурга по организации и осуществлению деятельности по опеке и попечительству</w:t>
      </w:r>
      <w:r>
        <w:rPr>
          <w:b w:val="0"/>
          <w:sz w:val="26"/>
          <w:szCs w:val="26"/>
        </w:rPr>
        <w:t xml:space="preserve"> </w:t>
      </w:r>
      <w:r w:rsidRPr="001140E8">
        <w:rPr>
          <w:b w:val="0"/>
          <w:sz w:val="26"/>
          <w:szCs w:val="26"/>
        </w:rPr>
        <w:t>в сумме 2 098,3тыс. руб.</w:t>
      </w:r>
    </w:p>
    <w:p w:rsidR="00ED793D" w:rsidRDefault="00ED793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средства субвенции </w:t>
      </w:r>
      <w:r>
        <w:rPr>
          <w:b w:val="0"/>
          <w:sz w:val="26"/>
          <w:szCs w:val="26"/>
        </w:rPr>
        <w:t xml:space="preserve">содержание ребенка в семье опекуна и приемной семье </w:t>
      </w:r>
    </w:p>
    <w:p w:rsidR="00ED793D" w:rsidRDefault="00ED793D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в сумме</w:t>
      </w:r>
      <w:r>
        <w:rPr>
          <w:b w:val="0"/>
          <w:sz w:val="26"/>
          <w:szCs w:val="26"/>
        </w:rPr>
        <w:t xml:space="preserve"> 2 638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9</w:t>
      </w:r>
      <w:r w:rsidRPr="00391D12">
        <w:rPr>
          <w:b w:val="0"/>
          <w:sz w:val="26"/>
          <w:szCs w:val="26"/>
        </w:rPr>
        <w:t xml:space="preserve"> тыс. руб.</w:t>
      </w:r>
    </w:p>
    <w:p w:rsidR="00ED793D" w:rsidRDefault="00ED793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средства субвенции на выплату вознаграждения приемным родителям</w:t>
      </w:r>
      <w:r>
        <w:rPr>
          <w:b w:val="0"/>
          <w:sz w:val="26"/>
          <w:szCs w:val="26"/>
        </w:rPr>
        <w:t xml:space="preserve"> </w:t>
      </w:r>
    </w:p>
    <w:p w:rsidR="00ED793D" w:rsidRDefault="00ED793D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в сумме </w:t>
      </w:r>
      <w:r>
        <w:rPr>
          <w:b w:val="0"/>
          <w:sz w:val="26"/>
          <w:szCs w:val="26"/>
        </w:rPr>
        <w:t>1 207,7</w:t>
      </w:r>
      <w:r w:rsidRPr="00391D12">
        <w:rPr>
          <w:b w:val="0"/>
          <w:sz w:val="26"/>
          <w:szCs w:val="26"/>
        </w:rPr>
        <w:t xml:space="preserve"> тыс</w:t>
      </w:r>
      <w:proofErr w:type="gramStart"/>
      <w:r w:rsidRPr="00391D12">
        <w:rPr>
          <w:b w:val="0"/>
          <w:sz w:val="26"/>
          <w:szCs w:val="26"/>
        </w:rPr>
        <w:t>.р</w:t>
      </w:r>
      <w:proofErr w:type="gramEnd"/>
      <w:r w:rsidRPr="00391D12">
        <w:rPr>
          <w:b w:val="0"/>
          <w:sz w:val="26"/>
          <w:szCs w:val="26"/>
        </w:rPr>
        <w:t>уб.</w:t>
      </w:r>
    </w:p>
    <w:p w:rsidR="00ED793D" w:rsidRPr="00391D12" w:rsidRDefault="00ED793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средства субвенции  на исполнение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 в сумме </w:t>
      </w:r>
      <w:r>
        <w:rPr>
          <w:b w:val="0"/>
          <w:sz w:val="26"/>
          <w:szCs w:val="26"/>
        </w:rPr>
        <w:t>5,3</w:t>
      </w:r>
      <w:r w:rsidRPr="00391D12">
        <w:rPr>
          <w:b w:val="0"/>
          <w:sz w:val="26"/>
          <w:szCs w:val="26"/>
        </w:rPr>
        <w:t xml:space="preserve"> тыс</w:t>
      </w:r>
      <w:proofErr w:type="gramStart"/>
      <w:r w:rsidRPr="00391D12">
        <w:rPr>
          <w:b w:val="0"/>
          <w:sz w:val="26"/>
          <w:szCs w:val="26"/>
        </w:rPr>
        <w:t>.р</w:t>
      </w:r>
      <w:proofErr w:type="gramEnd"/>
      <w:r w:rsidRPr="00391D12">
        <w:rPr>
          <w:b w:val="0"/>
          <w:sz w:val="26"/>
          <w:szCs w:val="26"/>
        </w:rPr>
        <w:t>уб.</w:t>
      </w:r>
    </w:p>
    <w:p w:rsidR="00ED793D" w:rsidRDefault="00ED793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proofErr w:type="gramStart"/>
      <w:r w:rsidRPr="00391D12">
        <w:rPr>
          <w:b w:val="0"/>
          <w:sz w:val="26"/>
          <w:szCs w:val="26"/>
        </w:rPr>
        <w:t>средства субвенций бюджетам внутригородских муниципальных образований Санкт-Петербурга, расположенных в границах Петроградского района Санкт-Петербурга,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организации и осуществлению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гражданскими и юридическими лицами либо отнесено к полномочиям исполнительных</w:t>
      </w:r>
      <w:proofErr w:type="gramEnd"/>
      <w:r w:rsidRPr="00391D12">
        <w:rPr>
          <w:b w:val="0"/>
          <w:sz w:val="26"/>
          <w:szCs w:val="26"/>
        </w:rPr>
        <w:t xml:space="preserve"> органов государственной власти Санкт-Петербурга </w:t>
      </w:r>
      <w:r>
        <w:rPr>
          <w:b w:val="0"/>
          <w:sz w:val="26"/>
          <w:szCs w:val="26"/>
        </w:rPr>
        <w:t xml:space="preserve"> – 13</w:t>
      </w:r>
      <w:r w:rsidRPr="00391D12">
        <w:rPr>
          <w:b w:val="0"/>
          <w:sz w:val="26"/>
          <w:szCs w:val="26"/>
        </w:rPr>
        <w:t> </w:t>
      </w:r>
      <w:r>
        <w:rPr>
          <w:b w:val="0"/>
          <w:sz w:val="26"/>
          <w:szCs w:val="26"/>
        </w:rPr>
        <w:t>938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5</w:t>
      </w:r>
      <w:r w:rsidRPr="00391D12">
        <w:rPr>
          <w:b w:val="0"/>
          <w:sz w:val="26"/>
          <w:szCs w:val="26"/>
        </w:rPr>
        <w:t xml:space="preserve"> тыс. руб.</w:t>
      </w:r>
    </w:p>
    <w:p w:rsidR="00ED793D" w:rsidRDefault="001140E8" w:rsidP="00FE4001">
      <w:pPr>
        <w:tabs>
          <w:tab w:val="num" w:pos="1080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Б.</w:t>
      </w:r>
      <w:r w:rsidRPr="00391D12">
        <w:rPr>
          <w:b w:val="0"/>
          <w:sz w:val="26"/>
          <w:szCs w:val="26"/>
        </w:rPr>
        <w:t xml:space="preserve"> </w:t>
      </w:r>
      <w:r w:rsidR="00ED793D" w:rsidRPr="00391D12">
        <w:rPr>
          <w:b w:val="0"/>
          <w:sz w:val="26"/>
          <w:szCs w:val="26"/>
        </w:rPr>
        <w:t xml:space="preserve">средства субсидии, направленных на осуществление благоустройства территории МО </w:t>
      </w:r>
      <w:proofErr w:type="spellStart"/>
      <w:proofErr w:type="gramStart"/>
      <w:r w:rsidR="00ED793D" w:rsidRPr="00391D12">
        <w:rPr>
          <w:b w:val="0"/>
          <w:sz w:val="26"/>
          <w:szCs w:val="26"/>
        </w:rPr>
        <w:t>МО</w:t>
      </w:r>
      <w:proofErr w:type="spellEnd"/>
      <w:proofErr w:type="gramEnd"/>
      <w:r w:rsidR="00ED793D" w:rsidRPr="00391D12">
        <w:rPr>
          <w:b w:val="0"/>
          <w:sz w:val="26"/>
          <w:szCs w:val="26"/>
        </w:rPr>
        <w:t xml:space="preserve"> Чкаловское</w:t>
      </w:r>
      <w:r>
        <w:rPr>
          <w:b w:val="0"/>
          <w:sz w:val="26"/>
          <w:szCs w:val="26"/>
        </w:rPr>
        <w:t xml:space="preserve"> </w:t>
      </w:r>
      <w:r w:rsidR="00ED793D" w:rsidRPr="00391D12">
        <w:rPr>
          <w:b w:val="0"/>
          <w:sz w:val="26"/>
          <w:szCs w:val="26"/>
        </w:rPr>
        <w:t xml:space="preserve">в сумме </w:t>
      </w:r>
      <w:r w:rsidR="00ED793D">
        <w:rPr>
          <w:b w:val="0"/>
          <w:sz w:val="26"/>
          <w:szCs w:val="26"/>
        </w:rPr>
        <w:t>12 100</w:t>
      </w:r>
      <w:r w:rsidR="00ED793D" w:rsidRPr="00391D12">
        <w:rPr>
          <w:b w:val="0"/>
          <w:sz w:val="26"/>
          <w:szCs w:val="26"/>
        </w:rPr>
        <w:t xml:space="preserve"> тыс.руб</w:t>
      </w:r>
      <w:r w:rsidR="00ED793D">
        <w:rPr>
          <w:b w:val="0"/>
          <w:sz w:val="26"/>
          <w:szCs w:val="26"/>
        </w:rPr>
        <w:t>.</w:t>
      </w:r>
    </w:p>
    <w:p w:rsidR="00DD381D" w:rsidRDefault="00DD381D" w:rsidP="00FE4001">
      <w:pPr>
        <w:jc w:val="both"/>
        <w:rPr>
          <w:b w:val="0"/>
          <w:sz w:val="26"/>
          <w:szCs w:val="26"/>
        </w:rPr>
      </w:pPr>
    </w:p>
    <w:p w:rsidR="00DD381D" w:rsidRDefault="00DD381D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в 2015 году -  21 064,6 </w:t>
      </w:r>
      <w:r w:rsidRPr="00391D12">
        <w:rPr>
          <w:b w:val="0"/>
          <w:sz w:val="26"/>
          <w:szCs w:val="26"/>
        </w:rPr>
        <w:t>тыс. руб., в т.ч.:</w:t>
      </w:r>
    </w:p>
    <w:p w:rsidR="001140E8" w:rsidRPr="00391D12" w:rsidRDefault="001140E8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А. средства субвенции бюджетам субъектов Российской Федерации и муниципальных образований в сумме 21 064,6 тыс. руб.:</w:t>
      </w:r>
    </w:p>
    <w:p w:rsidR="001140E8" w:rsidRPr="00D60CF6" w:rsidRDefault="001140E8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средства субвенции на исполнение отдельных государственных полномочий Санкт-Петербурга по организации и осуществлению деятельности по опеке и попечительству</w:t>
      </w:r>
      <w:r>
        <w:rPr>
          <w:b w:val="0"/>
          <w:sz w:val="26"/>
          <w:szCs w:val="26"/>
        </w:rPr>
        <w:t xml:space="preserve"> </w:t>
      </w:r>
      <w:r w:rsidRPr="00D60CF6">
        <w:rPr>
          <w:b w:val="0"/>
          <w:sz w:val="26"/>
          <w:szCs w:val="26"/>
        </w:rPr>
        <w:t xml:space="preserve">в сумме 2 234,1тыс. руб.  </w:t>
      </w:r>
    </w:p>
    <w:p w:rsidR="001140E8" w:rsidRDefault="001140E8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средства субвенции </w:t>
      </w:r>
      <w:r>
        <w:rPr>
          <w:b w:val="0"/>
          <w:sz w:val="26"/>
          <w:szCs w:val="26"/>
        </w:rPr>
        <w:t xml:space="preserve">содержание ребенка в семье опекуна и приемной семье </w:t>
      </w:r>
    </w:p>
    <w:p w:rsidR="001140E8" w:rsidRDefault="001140E8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в сумме</w:t>
      </w:r>
      <w:r>
        <w:rPr>
          <w:b w:val="0"/>
          <w:sz w:val="26"/>
          <w:szCs w:val="26"/>
        </w:rPr>
        <w:t xml:space="preserve"> 2 792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 xml:space="preserve"> тыс. руб.</w:t>
      </w:r>
    </w:p>
    <w:p w:rsidR="00D60CF6" w:rsidRDefault="00D60CF6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средства субвенции на выплату вознаграждения приемным родителям</w:t>
      </w:r>
      <w:r>
        <w:rPr>
          <w:b w:val="0"/>
          <w:sz w:val="26"/>
          <w:szCs w:val="26"/>
        </w:rPr>
        <w:t xml:space="preserve"> </w:t>
      </w:r>
    </w:p>
    <w:p w:rsidR="00D60CF6" w:rsidRDefault="00D60CF6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>в сумме</w:t>
      </w:r>
      <w:r>
        <w:rPr>
          <w:b w:val="0"/>
          <w:sz w:val="26"/>
          <w:szCs w:val="26"/>
        </w:rPr>
        <w:t xml:space="preserve"> 1 286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 xml:space="preserve"> тыс. руб.</w:t>
      </w:r>
    </w:p>
    <w:p w:rsidR="00D60CF6" w:rsidRPr="00391D12" w:rsidRDefault="00D60CF6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средства субвенции  на исполнение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 в сумме </w:t>
      </w:r>
      <w:r>
        <w:rPr>
          <w:b w:val="0"/>
          <w:sz w:val="26"/>
          <w:szCs w:val="26"/>
        </w:rPr>
        <w:t>5,6</w:t>
      </w:r>
      <w:r w:rsidRPr="00391D12">
        <w:rPr>
          <w:b w:val="0"/>
          <w:sz w:val="26"/>
          <w:szCs w:val="26"/>
        </w:rPr>
        <w:t xml:space="preserve"> тыс</w:t>
      </w:r>
      <w:proofErr w:type="gramStart"/>
      <w:r w:rsidRPr="00391D12">
        <w:rPr>
          <w:b w:val="0"/>
          <w:sz w:val="26"/>
          <w:szCs w:val="26"/>
        </w:rPr>
        <w:t>.р</w:t>
      </w:r>
      <w:proofErr w:type="gramEnd"/>
      <w:r w:rsidRPr="00391D12">
        <w:rPr>
          <w:b w:val="0"/>
          <w:sz w:val="26"/>
          <w:szCs w:val="26"/>
        </w:rPr>
        <w:t>уб.</w:t>
      </w:r>
    </w:p>
    <w:p w:rsidR="00D60CF6" w:rsidRPr="00D60CF6" w:rsidRDefault="00D60CF6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proofErr w:type="gramStart"/>
      <w:r w:rsidRPr="00D60CF6">
        <w:rPr>
          <w:b w:val="0"/>
          <w:sz w:val="26"/>
          <w:szCs w:val="26"/>
        </w:rPr>
        <w:t xml:space="preserve">средства субвенций бюджетам внутригородских муниципальных образований Санкт-Петербурга, расположенных в границах Петроградского района Санкт-Петербурга, из фонда компенсаций Санкт-Петербурга на исполнение органами местного самоуправления в Санкт-Петербурге отдельного государственного </w:t>
      </w:r>
      <w:r w:rsidRPr="00D60CF6">
        <w:rPr>
          <w:b w:val="0"/>
          <w:sz w:val="26"/>
          <w:szCs w:val="26"/>
        </w:rPr>
        <w:lastRenderedPageBreak/>
        <w:t>полномочия Санкт-Петербурга по организации и осуществлению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гражданскими и юридическими лицами либо отнесено к полномочиям исполнительных</w:t>
      </w:r>
      <w:proofErr w:type="gramEnd"/>
      <w:r w:rsidRPr="00D60CF6">
        <w:rPr>
          <w:b w:val="0"/>
          <w:sz w:val="26"/>
          <w:szCs w:val="26"/>
        </w:rPr>
        <w:t xml:space="preserve"> органов государственной власти Санкт-Петербурга          – 14 746,9 тыс. руб.</w:t>
      </w:r>
    </w:p>
    <w:p w:rsidR="00D60CF6" w:rsidRDefault="00D60CF6" w:rsidP="00FE4001">
      <w:pPr>
        <w:tabs>
          <w:tab w:val="num" w:pos="1080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Б. </w:t>
      </w:r>
      <w:r w:rsidRPr="00391D12">
        <w:rPr>
          <w:b w:val="0"/>
          <w:sz w:val="26"/>
          <w:szCs w:val="26"/>
        </w:rPr>
        <w:t xml:space="preserve">средства субсидии, направленных на осуществление благоустройства территории МО </w:t>
      </w:r>
      <w:proofErr w:type="spellStart"/>
      <w:proofErr w:type="gramStart"/>
      <w:r w:rsidRPr="00391D12">
        <w:rPr>
          <w:b w:val="0"/>
          <w:sz w:val="26"/>
          <w:szCs w:val="26"/>
        </w:rPr>
        <w:t>МО</w:t>
      </w:r>
      <w:proofErr w:type="spellEnd"/>
      <w:proofErr w:type="gramEnd"/>
      <w:r w:rsidRPr="00391D12">
        <w:rPr>
          <w:b w:val="0"/>
          <w:sz w:val="26"/>
          <w:szCs w:val="26"/>
        </w:rPr>
        <w:t xml:space="preserve"> Чкаловское</w:t>
      </w:r>
      <w:r>
        <w:rPr>
          <w:b w:val="0"/>
          <w:sz w:val="26"/>
          <w:szCs w:val="26"/>
        </w:rPr>
        <w:t xml:space="preserve"> год</w:t>
      </w:r>
      <w:r w:rsidRPr="00391D12">
        <w:rPr>
          <w:b w:val="0"/>
          <w:sz w:val="26"/>
          <w:szCs w:val="26"/>
        </w:rPr>
        <w:t xml:space="preserve"> в сумме </w:t>
      </w:r>
      <w:r>
        <w:rPr>
          <w:b w:val="0"/>
          <w:sz w:val="26"/>
          <w:szCs w:val="26"/>
        </w:rPr>
        <w:t xml:space="preserve">  0,0  </w:t>
      </w:r>
      <w:r w:rsidRPr="00391D12">
        <w:rPr>
          <w:b w:val="0"/>
          <w:sz w:val="26"/>
          <w:szCs w:val="26"/>
        </w:rPr>
        <w:t>руб</w:t>
      </w:r>
      <w:r>
        <w:rPr>
          <w:b w:val="0"/>
          <w:sz w:val="26"/>
          <w:szCs w:val="26"/>
        </w:rPr>
        <w:t>.</w:t>
      </w:r>
    </w:p>
    <w:p w:rsidR="00D60CF6" w:rsidRDefault="00D60CF6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</w:p>
    <w:p w:rsidR="00D60CF6" w:rsidRDefault="00D60CF6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</w:p>
    <w:p w:rsidR="001140E8" w:rsidRDefault="001140E8" w:rsidP="00FE4001">
      <w:pPr>
        <w:jc w:val="both"/>
        <w:rPr>
          <w:b w:val="0"/>
          <w:sz w:val="26"/>
          <w:szCs w:val="26"/>
        </w:rPr>
      </w:pPr>
    </w:p>
    <w:p w:rsidR="00DD381D" w:rsidRPr="00A11334" w:rsidRDefault="00DD381D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в 2016 году -  22 236,4 </w:t>
      </w:r>
      <w:r w:rsidRPr="00391D12">
        <w:rPr>
          <w:b w:val="0"/>
          <w:sz w:val="26"/>
          <w:szCs w:val="26"/>
        </w:rPr>
        <w:t>тыс. руб., в т.ч.:</w:t>
      </w:r>
    </w:p>
    <w:p w:rsidR="00DD381D" w:rsidRPr="00391D12" w:rsidRDefault="00DD381D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А. средства субвенции бюджетам субъектов Российской Федерации и муниципальных образований  в сумме 22 236,4 тыс. руб.:</w:t>
      </w:r>
    </w:p>
    <w:p w:rsidR="00DD381D" w:rsidRPr="00D60CF6" w:rsidRDefault="00DD381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средства субвенции на исполнение отдельных государственных полномочий Санкт-Петербурга по организации и осуществлению деятельности по опеке и попечительству</w:t>
      </w:r>
      <w:r>
        <w:rPr>
          <w:b w:val="0"/>
          <w:sz w:val="26"/>
          <w:szCs w:val="26"/>
        </w:rPr>
        <w:t xml:space="preserve"> </w:t>
      </w:r>
      <w:r w:rsidRPr="00D60CF6">
        <w:rPr>
          <w:b w:val="0"/>
          <w:sz w:val="26"/>
          <w:szCs w:val="26"/>
        </w:rPr>
        <w:t xml:space="preserve">в сумме 2 369,9тыс. руб.  </w:t>
      </w:r>
    </w:p>
    <w:p w:rsidR="00DD381D" w:rsidRDefault="00DD381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средства субвенции </w:t>
      </w:r>
      <w:r>
        <w:rPr>
          <w:b w:val="0"/>
          <w:sz w:val="26"/>
          <w:szCs w:val="26"/>
        </w:rPr>
        <w:t xml:space="preserve">содержание ребенка в семье опекуна и приемной семье </w:t>
      </w:r>
    </w:p>
    <w:p w:rsidR="00DD381D" w:rsidRPr="00391D12" w:rsidRDefault="00DD381D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на 2016 год </w:t>
      </w:r>
      <w:r w:rsidRPr="00391D12">
        <w:rPr>
          <w:b w:val="0"/>
          <w:sz w:val="26"/>
          <w:szCs w:val="26"/>
        </w:rPr>
        <w:t>в сумме</w:t>
      </w:r>
      <w:r>
        <w:rPr>
          <w:b w:val="0"/>
          <w:sz w:val="26"/>
          <w:szCs w:val="26"/>
        </w:rPr>
        <w:t xml:space="preserve"> 2 945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8</w:t>
      </w:r>
      <w:r w:rsidRPr="00391D12">
        <w:rPr>
          <w:b w:val="0"/>
          <w:sz w:val="26"/>
          <w:szCs w:val="26"/>
        </w:rPr>
        <w:t xml:space="preserve"> тыс. руб.</w:t>
      </w:r>
    </w:p>
    <w:p w:rsidR="00DD381D" w:rsidRDefault="00DD381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средства субвенции на выплату вознаграждения приемным родителям</w:t>
      </w:r>
      <w:r>
        <w:rPr>
          <w:b w:val="0"/>
          <w:sz w:val="26"/>
          <w:szCs w:val="26"/>
        </w:rPr>
        <w:t xml:space="preserve"> </w:t>
      </w:r>
    </w:p>
    <w:p w:rsidR="00DD381D" w:rsidRPr="00391D12" w:rsidRDefault="00DD381D" w:rsidP="00FE4001">
      <w:pPr>
        <w:tabs>
          <w:tab w:val="num" w:pos="1080"/>
        </w:tabs>
        <w:ind w:left="108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на 2016 год </w:t>
      </w:r>
      <w:r w:rsidRPr="00391D12">
        <w:rPr>
          <w:b w:val="0"/>
          <w:sz w:val="26"/>
          <w:szCs w:val="26"/>
        </w:rPr>
        <w:t>в сумме</w:t>
      </w:r>
      <w:r>
        <w:rPr>
          <w:b w:val="0"/>
          <w:sz w:val="26"/>
          <w:szCs w:val="26"/>
        </w:rPr>
        <w:t xml:space="preserve"> 1 356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8</w:t>
      </w:r>
      <w:r w:rsidRPr="00391D12">
        <w:rPr>
          <w:b w:val="0"/>
          <w:sz w:val="26"/>
          <w:szCs w:val="26"/>
        </w:rPr>
        <w:t xml:space="preserve"> тыс. руб.</w:t>
      </w:r>
    </w:p>
    <w:p w:rsidR="00DD381D" w:rsidRPr="00391D12" w:rsidRDefault="00DD381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r w:rsidRPr="00391D12">
        <w:rPr>
          <w:b w:val="0"/>
          <w:sz w:val="26"/>
          <w:szCs w:val="26"/>
        </w:rPr>
        <w:t xml:space="preserve"> средства субвенции  на исполнение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 в сумме </w:t>
      </w:r>
      <w:r w:rsidR="00D60CF6">
        <w:rPr>
          <w:b w:val="0"/>
          <w:sz w:val="26"/>
          <w:szCs w:val="26"/>
        </w:rPr>
        <w:t>5,9</w:t>
      </w:r>
      <w:r w:rsidRPr="00391D12">
        <w:rPr>
          <w:b w:val="0"/>
          <w:sz w:val="26"/>
          <w:szCs w:val="26"/>
        </w:rPr>
        <w:t xml:space="preserve"> тыс</w:t>
      </w:r>
      <w:proofErr w:type="gramStart"/>
      <w:r w:rsidRPr="00391D12">
        <w:rPr>
          <w:b w:val="0"/>
          <w:sz w:val="26"/>
          <w:szCs w:val="26"/>
        </w:rPr>
        <w:t>.р</w:t>
      </w:r>
      <w:proofErr w:type="gramEnd"/>
      <w:r w:rsidRPr="00391D12">
        <w:rPr>
          <w:b w:val="0"/>
          <w:sz w:val="26"/>
          <w:szCs w:val="26"/>
        </w:rPr>
        <w:t>уб.</w:t>
      </w:r>
    </w:p>
    <w:p w:rsidR="00DD381D" w:rsidRDefault="00DD381D" w:rsidP="00FE4001">
      <w:pPr>
        <w:numPr>
          <w:ilvl w:val="1"/>
          <w:numId w:val="11"/>
        </w:numPr>
        <w:tabs>
          <w:tab w:val="num" w:pos="540"/>
        </w:tabs>
        <w:ind w:left="540"/>
        <w:jc w:val="both"/>
        <w:rPr>
          <w:b w:val="0"/>
          <w:sz w:val="26"/>
          <w:szCs w:val="26"/>
        </w:rPr>
      </w:pPr>
      <w:proofErr w:type="gramStart"/>
      <w:r w:rsidRPr="00391D12">
        <w:rPr>
          <w:b w:val="0"/>
          <w:sz w:val="26"/>
          <w:szCs w:val="26"/>
        </w:rPr>
        <w:t>средства субвенций бюджетам внутригородских муниципальных образований Санкт-Петербурга, расположенных в границах Петроградского района Санкт-Петербурга,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организации и осуществлению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гражданскими и юридическими лицами либо отнесено к полномочиям исполнительных</w:t>
      </w:r>
      <w:proofErr w:type="gramEnd"/>
      <w:r w:rsidRPr="00391D12">
        <w:rPr>
          <w:b w:val="0"/>
          <w:sz w:val="26"/>
          <w:szCs w:val="26"/>
        </w:rPr>
        <w:t xml:space="preserve"> органов государственной власти Санкт-Петербурга </w:t>
      </w:r>
      <w:r>
        <w:rPr>
          <w:b w:val="0"/>
          <w:sz w:val="26"/>
          <w:szCs w:val="26"/>
        </w:rPr>
        <w:t xml:space="preserve">         – 15</w:t>
      </w:r>
      <w:r w:rsidRPr="00391D12">
        <w:rPr>
          <w:b w:val="0"/>
          <w:sz w:val="26"/>
          <w:szCs w:val="26"/>
        </w:rPr>
        <w:t> </w:t>
      </w:r>
      <w:r>
        <w:rPr>
          <w:b w:val="0"/>
          <w:sz w:val="26"/>
          <w:szCs w:val="26"/>
        </w:rPr>
        <w:t>558</w:t>
      </w:r>
      <w:r w:rsidRPr="00391D12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>0</w:t>
      </w:r>
      <w:r w:rsidRPr="00391D12">
        <w:rPr>
          <w:b w:val="0"/>
          <w:sz w:val="26"/>
          <w:szCs w:val="26"/>
        </w:rPr>
        <w:t xml:space="preserve"> тыс. руб.</w:t>
      </w:r>
    </w:p>
    <w:p w:rsidR="00DD381D" w:rsidRDefault="00DD381D" w:rsidP="00FE4001">
      <w:pPr>
        <w:tabs>
          <w:tab w:val="num" w:pos="1080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Б. </w:t>
      </w:r>
      <w:r w:rsidRPr="00391D12">
        <w:rPr>
          <w:b w:val="0"/>
          <w:sz w:val="26"/>
          <w:szCs w:val="26"/>
        </w:rPr>
        <w:t xml:space="preserve">средства субсидии, направленных на осуществление благоустройства территории МО </w:t>
      </w:r>
      <w:proofErr w:type="spellStart"/>
      <w:proofErr w:type="gramStart"/>
      <w:r w:rsidRPr="00391D12">
        <w:rPr>
          <w:b w:val="0"/>
          <w:sz w:val="26"/>
          <w:szCs w:val="26"/>
        </w:rPr>
        <w:t>МО</w:t>
      </w:r>
      <w:proofErr w:type="spellEnd"/>
      <w:proofErr w:type="gramEnd"/>
      <w:r w:rsidRPr="00391D12">
        <w:rPr>
          <w:b w:val="0"/>
          <w:sz w:val="26"/>
          <w:szCs w:val="26"/>
        </w:rPr>
        <w:t xml:space="preserve"> Чкаловское</w:t>
      </w:r>
      <w:r>
        <w:rPr>
          <w:b w:val="0"/>
          <w:sz w:val="26"/>
          <w:szCs w:val="26"/>
        </w:rPr>
        <w:t xml:space="preserve"> </w:t>
      </w:r>
      <w:r w:rsidRPr="00391D12">
        <w:rPr>
          <w:b w:val="0"/>
          <w:sz w:val="26"/>
          <w:szCs w:val="26"/>
        </w:rPr>
        <w:t xml:space="preserve">в сумме  </w:t>
      </w:r>
      <w:r>
        <w:rPr>
          <w:b w:val="0"/>
          <w:sz w:val="26"/>
          <w:szCs w:val="26"/>
        </w:rPr>
        <w:t xml:space="preserve"> 0,0  </w:t>
      </w:r>
      <w:r w:rsidRPr="00391D12">
        <w:rPr>
          <w:b w:val="0"/>
          <w:sz w:val="26"/>
          <w:szCs w:val="26"/>
        </w:rPr>
        <w:t>руб</w:t>
      </w:r>
      <w:r>
        <w:rPr>
          <w:b w:val="0"/>
          <w:sz w:val="26"/>
          <w:szCs w:val="26"/>
        </w:rPr>
        <w:t>.</w:t>
      </w:r>
    </w:p>
    <w:p w:rsidR="00DD381D" w:rsidRDefault="00DD381D" w:rsidP="00FE4001">
      <w:pPr>
        <w:tabs>
          <w:tab w:val="num" w:pos="1080"/>
        </w:tabs>
        <w:jc w:val="both"/>
        <w:rPr>
          <w:b w:val="0"/>
          <w:sz w:val="26"/>
          <w:szCs w:val="26"/>
        </w:rPr>
      </w:pPr>
    </w:p>
    <w:p w:rsidR="000C5899" w:rsidRDefault="000C5899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</w:t>
      </w:r>
      <w:r w:rsidRPr="00391D12">
        <w:rPr>
          <w:b w:val="0"/>
          <w:sz w:val="26"/>
          <w:szCs w:val="26"/>
        </w:rPr>
        <w:t>Присвоить  администратору поступлений в местный бюджет код «963» (1-3 разряды 20-тизначного кода бюджетной классификации доходов бюджетов Российской Федерации)</w:t>
      </w:r>
    </w:p>
    <w:p w:rsidR="000C5899" w:rsidRPr="00391D12" w:rsidRDefault="000C5899" w:rsidP="00FE4001">
      <w:pPr>
        <w:jc w:val="both"/>
        <w:rPr>
          <w:b w:val="0"/>
          <w:sz w:val="26"/>
          <w:szCs w:val="26"/>
        </w:rPr>
      </w:pPr>
    </w:p>
    <w:p w:rsidR="000C5899" w:rsidRPr="00391D12" w:rsidRDefault="000C5899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8.</w:t>
      </w:r>
      <w:r w:rsidRPr="00391D12">
        <w:rPr>
          <w:b w:val="0"/>
          <w:sz w:val="26"/>
          <w:szCs w:val="26"/>
        </w:rPr>
        <w:t xml:space="preserve">Утвердить Местную Администрацию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главным администратором следующих доходов местного бюджета: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 xml:space="preserve">  963 2 02 02999  03 0000 151 – «Прочие субсидии бюджетам внутригородских муниципальных образований городов федерального значения Москвы и Санкт </w:t>
      </w:r>
      <w:proofErr w:type="gramStart"/>
      <w:r w:rsidRPr="00391D12">
        <w:rPr>
          <w:b w:val="0"/>
          <w:color w:val="000000"/>
          <w:sz w:val="26"/>
          <w:szCs w:val="26"/>
        </w:rPr>
        <w:t>–П</w:t>
      </w:r>
      <w:proofErr w:type="gramEnd"/>
      <w:r w:rsidRPr="00391D12">
        <w:rPr>
          <w:b w:val="0"/>
          <w:color w:val="000000"/>
          <w:sz w:val="26"/>
          <w:szCs w:val="26"/>
        </w:rPr>
        <w:t>етербурга»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 xml:space="preserve">  963 2 02 03000 00 0000 151 «Субвенции бюджетам субъектов Российской Федерации и муниципальных образований»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lastRenderedPageBreak/>
        <w:t xml:space="preserve"> </w:t>
      </w:r>
      <w:r>
        <w:rPr>
          <w:b w:val="0"/>
          <w:color w:val="000000"/>
          <w:sz w:val="26"/>
          <w:szCs w:val="26"/>
        </w:rPr>
        <w:t>963</w:t>
      </w:r>
      <w:r w:rsidRPr="00391D12">
        <w:rPr>
          <w:b w:val="0"/>
          <w:color w:val="000000"/>
          <w:sz w:val="26"/>
          <w:szCs w:val="26"/>
        </w:rPr>
        <w:t xml:space="preserve"> 2 02 03024 03 0000 151 – 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Федерации»</w:t>
      </w:r>
    </w:p>
    <w:p w:rsidR="000C5899" w:rsidRPr="000B39A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 xml:space="preserve">  </w:t>
      </w:r>
      <w:r w:rsidRPr="000B39A9">
        <w:rPr>
          <w:b w:val="0"/>
          <w:color w:val="000000"/>
          <w:sz w:val="26"/>
          <w:szCs w:val="26"/>
        </w:rPr>
        <w:t>963 2 02 03024  03 0100 151 – «Субвенции  бюджетам  муниципальных образований   на исполнение государственного полномочия   по организации и осуществлению деятельности по опеке и попечительству»</w:t>
      </w:r>
    </w:p>
    <w:p w:rsidR="000C5899" w:rsidRPr="000B39A9" w:rsidRDefault="000C5899" w:rsidP="00FE4001">
      <w:pPr>
        <w:jc w:val="both"/>
        <w:rPr>
          <w:b w:val="0"/>
          <w:color w:val="000000"/>
          <w:sz w:val="26"/>
          <w:szCs w:val="26"/>
        </w:rPr>
      </w:pPr>
      <w:r w:rsidRPr="000B39A9">
        <w:rPr>
          <w:b w:val="0"/>
          <w:color w:val="000000"/>
          <w:sz w:val="26"/>
          <w:szCs w:val="26"/>
        </w:rPr>
        <w:t xml:space="preserve">  963 2 02 03024  03 0200 151 – «Субвенции  бюджетам внутригородских муниципальных образований</w:t>
      </w:r>
      <w:proofErr w:type="gramStart"/>
      <w:r w:rsidRPr="000B39A9">
        <w:rPr>
          <w:b w:val="0"/>
          <w:color w:val="000000"/>
          <w:sz w:val="26"/>
          <w:szCs w:val="26"/>
        </w:rPr>
        <w:t xml:space="preserve"> С</w:t>
      </w:r>
      <w:proofErr w:type="gramEnd"/>
      <w:r w:rsidRPr="000B39A9">
        <w:rPr>
          <w:b w:val="0"/>
          <w:color w:val="000000"/>
          <w:sz w:val="26"/>
          <w:szCs w:val="26"/>
        </w:rPr>
        <w:t>анкт- Петербурга  на выполнение отдельного государственного полномочия  Санкт - Петербурга 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правонарушениях»</w:t>
      </w:r>
    </w:p>
    <w:p w:rsidR="000C5899" w:rsidRPr="000B39A9" w:rsidRDefault="000C5899" w:rsidP="00FE4001">
      <w:pPr>
        <w:jc w:val="both"/>
        <w:rPr>
          <w:b w:val="0"/>
          <w:color w:val="000000"/>
          <w:sz w:val="26"/>
          <w:szCs w:val="26"/>
        </w:rPr>
      </w:pPr>
      <w:r w:rsidRPr="000B39A9">
        <w:rPr>
          <w:b w:val="0"/>
          <w:color w:val="000000"/>
          <w:sz w:val="26"/>
          <w:szCs w:val="26"/>
        </w:rPr>
        <w:t>963 2 02 03024 03 0300 151 – «Субсидии бюджетам внутригородских муниципальных образований</w:t>
      </w:r>
      <w:proofErr w:type="gramStart"/>
      <w:r w:rsidRPr="000B39A9">
        <w:rPr>
          <w:b w:val="0"/>
          <w:color w:val="000000"/>
          <w:sz w:val="26"/>
          <w:szCs w:val="26"/>
        </w:rPr>
        <w:t xml:space="preserve"> С</w:t>
      </w:r>
      <w:proofErr w:type="gramEnd"/>
      <w:r w:rsidRPr="000B39A9">
        <w:rPr>
          <w:b w:val="0"/>
          <w:color w:val="000000"/>
          <w:sz w:val="26"/>
          <w:szCs w:val="26"/>
        </w:rPr>
        <w:t>анкт- Петербурга на выполнение отдельного государственного полномочия Санкт-Петербурга по организации и осуществлению уборки и санитарной очистки территорий»</w:t>
      </w:r>
    </w:p>
    <w:p w:rsidR="000C5899" w:rsidRPr="000B39A9" w:rsidRDefault="000C5899" w:rsidP="00FE4001">
      <w:pPr>
        <w:jc w:val="both"/>
        <w:rPr>
          <w:b w:val="0"/>
          <w:color w:val="000000"/>
          <w:sz w:val="26"/>
          <w:szCs w:val="26"/>
        </w:rPr>
      </w:pPr>
      <w:r w:rsidRPr="000B39A9">
        <w:rPr>
          <w:b w:val="0"/>
          <w:color w:val="000000"/>
          <w:sz w:val="26"/>
          <w:szCs w:val="26"/>
        </w:rPr>
        <w:t xml:space="preserve">  000 2 03027 03 0000 151 – «Субвенции бюджетам внутригородских муниципальных образований</w:t>
      </w:r>
      <w:proofErr w:type="gramStart"/>
      <w:r w:rsidRPr="000B39A9">
        <w:rPr>
          <w:b w:val="0"/>
          <w:color w:val="000000"/>
          <w:sz w:val="26"/>
          <w:szCs w:val="26"/>
        </w:rPr>
        <w:t xml:space="preserve">  С</w:t>
      </w:r>
      <w:proofErr w:type="gramEnd"/>
      <w:r w:rsidRPr="000B39A9">
        <w:rPr>
          <w:b w:val="0"/>
          <w:color w:val="000000"/>
          <w:sz w:val="26"/>
          <w:szCs w:val="26"/>
        </w:rPr>
        <w:t>анкт- Петербурга на содержание ребенка в семье опекуна и приемной семье, а также вознаграждение, причитающееся приемному родителю»</w:t>
      </w:r>
    </w:p>
    <w:p w:rsidR="000C5899" w:rsidRPr="000B39A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0B39A9">
        <w:rPr>
          <w:b w:val="0"/>
          <w:color w:val="000000"/>
          <w:sz w:val="26"/>
          <w:szCs w:val="26"/>
        </w:rPr>
        <w:t xml:space="preserve">  963 2 02 03027  03 0100 151 – «Субвенции  бюджетам  муниципальных образований на исполнение государственных полномочий по выплате денежных средств на содержание ребенка в семье опекуна и приемной семье»</w:t>
      </w:r>
    </w:p>
    <w:p w:rsidR="000C5899" w:rsidRPr="00391D12" w:rsidRDefault="000C5899" w:rsidP="00FE4001">
      <w:pPr>
        <w:tabs>
          <w:tab w:val="left" w:pos="0"/>
        </w:tabs>
        <w:autoSpaceDE w:val="0"/>
        <w:autoSpaceDN w:val="0"/>
        <w:adjustRightInd w:val="0"/>
        <w:ind w:left="-156"/>
        <w:jc w:val="both"/>
        <w:rPr>
          <w:b w:val="0"/>
          <w:color w:val="000000"/>
          <w:sz w:val="26"/>
          <w:szCs w:val="26"/>
        </w:rPr>
      </w:pPr>
      <w:r w:rsidRPr="000B39A9">
        <w:rPr>
          <w:b w:val="0"/>
          <w:color w:val="000000"/>
          <w:sz w:val="26"/>
          <w:szCs w:val="26"/>
        </w:rPr>
        <w:t xml:space="preserve">    963 2 02 03027  03 0200 151 – «Субвенции  бюджетам  муниципальных образований</w:t>
      </w:r>
      <w:r w:rsidRPr="00391D12">
        <w:rPr>
          <w:b w:val="0"/>
          <w:color w:val="000000"/>
          <w:sz w:val="26"/>
          <w:szCs w:val="26"/>
        </w:rPr>
        <w:t xml:space="preserve">   на исполнение  государственн</w:t>
      </w:r>
      <w:r>
        <w:rPr>
          <w:b w:val="0"/>
          <w:color w:val="000000"/>
          <w:sz w:val="26"/>
          <w:szCs w:val="26"/>
        </w:rPr>
        <w:t>ого</w:t>
      </w:r>
      <w:r w:rsidRPr="00391D12">
        <w:rPr>
          <w:b w:val="0"/>
          <w:color w:val="000000"/>
          <w:sz w:val="26"/>
          <w:szCs w:val="26"/>
        </w:rPr>
        <w:t xml:space="preserve"> полномочи</w:t>
      </w:r>
      <w:r>
        <w:rPr>
          <w:b w:val="0"/>
          <w:color w:val="000000"/>
          <w:sz w:val="26"/>
          <w:szCs w:val="26"/>
        </w:rPr>
        <w:t>я</w:t>
      </w:r>
      <w:r w:rsidRPr="00391D12">
        <w:rPr>
          <w:b w:val="0"/>
          <w:color w:val="000000"/>
          <w:sz w:val="26"/>
          <w:szCs w:val="26"/>
        </w:rPr>
        <w:t xml:space="preserve"> по выплате</w:t>
      </w:r>
      <w:r>
        <w:rPr>
          <w:b w:val="0"/>
          <w:color w:val="000000"/>
          <w:sz w:val="26"/>
          <w:szCs w:val="26"/>
        </w:rPr>
        <w:t xml:space="preserve"> денежных средств на </w:t>
      </w:r>
      <w:r w:rsidRPr="00391D12">
        <w:rPr>
          <w:b w:val="0"/>
          <w:color w:val="000000"/>
          <w:sz w:val="26"/>
          <w:szCs w:val="26"/>
        </w:rPr>
        <w:t xml:space="preserve"> вознаграждения приемным родителям»</w:t>
      </w:r>
    </w:p>
    <w:p w:rsidR="000C5899" w:rsidRPr="00391D12" w:rsidRDefault="000C5899" w:rsidP="00FE4001">
      <w:pPr>
        <w:tabs>
          <w:tab w:val="left" w:pos="0"/>
        </w:tabs>
        <w:autoSpaceDE w:val="0"/>
        <w:autoSpaceDN w:val="0"/>
        <w:adjustRightInd w:val="0"/>
        <w:ind w:left="-156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 xml:space="preserve">   963 1 17 01030 03 0000 180 – «Невыясненные поступления, зачисляемые в бюджеты внутригородских муниципальных образований городов федеральных значений Москвы и Санкт-Петербурга»</w:t>
      </w:r>
    </w:p>
    <w:p w:rsidR="000C5899" w:rsidRPr="00391D12" w:rsidRDefault="000C5899" w:rsidP="00FE4001">
      <w:pPr>
        <w:tabs>
          <w:tab w:val="left" w:pos="0"/>
        </w:tabs>
        <w:autoSpaceDE w:val="0"/>
        <w:autoSpaceDN w:val="0"/>
        <w:adjustRightInd w:val="0"/>
        <w:ind w:left="-156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963 1 16 90030 03 0000 140 – «Прочие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Санкт-Петербурга».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9.</w:t>
      </w:r>
      <w:r w:rsidRPr="00391D12">
        <w:rPr>
          <w:b w:val="0"/>
          <w:color w:val="000000"/>
          <w:sz w:val="26"/>
          <w:szCs w:val="26"/>
        </w:rPr>
        <w:t>Наделить администратора правом принятия решений о возврате (зачете) излишне уплаченных (взысканных) платежей в бюджет, пеней и штрафов по ним.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10.</w:t>
      </w:r>
      <w:r w:rsidRPr="00391D12">
        <w:rPr>
          <w:b w:val="0"/>
          <w:color w:val="000000"/>
          <w:sz w:val="26"/>
          <w:szCs w:val="26"/>
        </w:rPr>
        <w:t xml:space="preserve">Утвердить Местную Администрацию Муниципального образования муниципальный округ </w:t>
      </w:r>
      <w:proofErr w:type="gramStart"/>
      <w:r w:rsidRPr="00391D12">
        <w:rPr>
          <w:b w:val="0"/>
          <w:color w:val="000000"/>
          <w:sz w:val="26"/>
          <w:szCs w:val="26"/>
        </w:rPr>
        <w:t>Чкаловское</w:t>
      </w:r>
      <w:proofErr w:type="gramEnd"/>
      <w:r w:rsidRPr="00391D12">
        <w:rPr>
          <w:b w:val="0"/>
          <w:color w:val="000000"/>
          <w:sz w:val="26"/>
          <w:szCs w:val="26"/>
        </w:rPr>
        <w:t xml:space="preserve"> главным администратором источников финансирования дефицита местного бюджета (код администратора 963).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11.</w:t>
      </w:r>
      <w:r w:rsidRPr="00391D12">
        <w:rPr>
          <w:b w:val="0"/>
          <w:color w:val="000000"/>
          <w:sz w:val="26"/>
          <w:szCs w:val="26"/>
        </w:rPr>
        <w:t>Утвердить общий объем  бюджетных ассигнований, направленных на исполнение публичных нормативных обязательств на 201</w:t>
      </w:r>
      <w:r>
        <w:rPr>
          <w:b w:val="0"/>
          <w:color w:val="000000"/>
          <w:sz w:val="26"/>
          <w:szCs w:val="26"/>
        </w:rPr>
        <w:t>4 год в сумме 4</w:t>
      </w:r>
      <w:r w:rsidRPr="00391D12">
        <w:rPr>
          <w:b w:val="0"/>
          <w:color w:val="000000"/>
          <w:sz w:val="26"/>
          <w:szCs w:val="26"/>
        </w:rPr>
        <w:t> </w:t>
      </w:r>
      <w:r>
        <w:rPr>
          <w:b w:val="0"/>
          <w:color w:val="000000"/>
          <w:sz w:val="26"/>
          <w:szCs w:val="26"/>
        </w:rPr>
        <w:t>821</w:t>
      </w:r>
      <w:r w:rsidRPr="00391D12">
        <w:rPr>
          <w:b w:val="0"/>
          <w:color w:val="000000"/>
          <w:sz w:val="26"/>
          <w:szCs w:val="26"/>
        </w:rPr>
        <w:t>,</w:t>
      </w:r>
      <w:r>
        <w:rPr>
          <w:b w:val="0"/>
          <w:color w:val="000000"/>
          <w:sz w:val="26"/>
          <w:szCs w:val="26"/>
        </w:rPr>
        <w:t>9</w:t>
      </w:r>
      <w:r w:rsidRPr="00391D12">
        <w:rPr>
          <w:b w:val="0"/>
          <w:color w:val="000000"/>
          <w:sz w:val="26"/>
          <w:szCs w:val="26"/>
        </w:rPr>
        <w:t xml:space="preserve"> тыс. руб., в т</w:t>
      </w:r>
      <w:proofErr w:type="gramStart"/>
      <w:r w:rsidRPr="00391D12">
        <w:rPr>
          <w:b w:val="0"/>
          <w:color w:val="000000"/>
          <w:sz w:val="26"/>
          <w:szCs w:val="26"/>
        </w:rPr>
        <w:t>.ч</w:t>
      </w:r>
      <w:proofErr w:type="gramEnd"/>
      <w:r w:rsidRPr="00391D12">
        <w:rPr>
          <w:b w:val="0"/>
          <w:color w:val="000000"/>
          <w:sz w:val="26"/>
          <w:szCs w:val="26"/>
        </w:rPr>
        <w:t>: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 xml:space="preserve">- выплата вознаграждения приемным родителям в сумме </w:t>
      </w:r>
      <w:r>
        <w:rPr>
          <w:b w:val="0"/>
          <w:color w:val="000000"/>
          <w:sz w:val="26"/>
          <w:szCs w:val="26"/>
        </w:rPr>
        <w:t>1 207,7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выплата денежных средств на содержание детей, находящихся под опекой (попечительством), и денежных средств на содержание детей, переданных на воспит</w:t>
      </w:r>
      <w:r>
        <w:rPr>
          <w:b w:val="0"/>
          <w:color w:val="000000"/>
          <w:sz w:val="26"/>
          <w:szCs w:val="26"/>
        </w:rPr>
        <w:t>ание в приемные семьи, в сумме 2</w:t>
      </w:r>
      <w:r w:rsidRPr="00391D12">
        <w:rPr>
          <w:b w:val="0"/>
          <w:color w:val="000000"/>
          <w:sz w:val="26"/>
          <w:szCs w:val="26"/>
        </w:rPr>
        <w:t> </w:t>
      </w:r>
      <w:r>
        <w:rPr>
          <w:b w:val="0"/>
          <w:color w:val="000000"/>
          <w:sz w:val="26"/>
          <w:szCs w:val="26"/>
        </w:rPr>
        <w:t>638</w:t>
      </w:r>
      <w:r w:rsidRPr="00391D12">
        <w:rPr>
          <w:b w:val="0"/>
          <w:color w:val="000000"/>
          <w:sz w:val="26"/>
          <w:szCs w:val="26"/>
        </w:rPr>
        <w:t>,</w:t>
      </w:r>
      <w:r>
        <w:rPr>
          <w:b w:val="0"/>
          <w:color w:val="000000"/>
          <w:sz w:val="26"/>
          <w:szCs w:val="26"/>
        </w:rPr>
        <w:t>9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расходы на предоставление доплат к пенсиям лиц, замещающим муниципальные должности и муниципальным служащим</w:t>
      </w:r>
      <w:r>
        <w:rPr>
          <w:b w:val="0"/>
          <w:color w:val="000000"/>
          <w:sz w:val="26"/>
          <w:szCs w:val="26"/>
        </w:rPr>
        <w:t xml:space="preserve"> </w:t>
      </w:r>
      <w:r w:rsidRPr="00391D12">
        <w:rPr>
          <w:b w:val="0"/>
          <w:color w:val="000000"/>
          <w:sz w:val="26"/>
          <w:szCs w:val="26"/>
        </w:rPr>
        <w:t xml:space="preserve">в сумме </w:t>
      </w:r>
      <w:r>
        <w:rPr>
          <w:b w:val="0"/>
          <w:color w:val="000000"/>
          <w:sz w:val="26"/>
          <w:szCs w:val="26"/>
        </w:rPr>
        <w:t>975,3</w:t>
      </w:r>
      <w:r w:rsidRPr="00391D12">
        <w:rPr>
          <w:b w:val="0"/>
          <w:color w:val="000000"/>
          <w:sz w:val="26"/>
          <w:szCs w:val="26"/>
        </w:rPr>
        <w:t xml:space="preserve"> тыс. руб.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 xml:space="preserve">на 2015 год в сумме 5116,9 </w:t>
      </w:r>
      <w:r w:rsidRPr="00391D12">
        <w:rPr>
          <w:b w:val="0"/>
          <w:color w:val="000000"/>
          <w:sz w:val="26"/>
          <w:szCs w:val="26"/>
        </w:rPr>
        <w:t>тыс. руб., в т</w:t>
      </w:r>
      <w:proofErr w:type="gramStart"/>
      <w:r w:rsidRPr="00391D12">
        <w:rPr>
          <w:b w:val="0"/>
          <w:color w:val="000000"/>
          <w:sz w:val="26"/>
          <w:szCs w:val="26"/>
        </w:rPr>
        <w:t>.ч</w:t>
      </w:r>
      <w:proofErr w:type="gramEnd"/>
      <w:r w:rsidRPr="00391D12">
        <w:rPr>
          <w:b w:val="0"/>
          <w:color w:val="000000"/>
          <w:sz w:val="26"/>
          <w:szCs w:val="26"/>
        </w:rPr>
        <w:t>:</w:t>
      </w:r>
    </w:p>
    <w:p w:rsidR="000C5899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- выплата во</w:t>
      </w:r>
      <w:r>
        <w:rPr>
          <w:b w:val="0"/>
          <w:color w:val="000000"/>
          <w:sz w:val="26"/>
          <w:szCs w:val="26"/>
        </w:rPr>
        <w:t xml:space="preserve">знаграждения приемным родителя </w:t>
      </w:r>
      <w:r w:rsidRPr="00391D12">
        <w:rPr>
          <w:b w:val="0"/>
          <w:color w:val="000000"/>
          <w:sz w:val="26"/>
          <w:szCs w:val="26"/>
        </w:rPr>
        <w:t xml:space="preserve">в сумме </w:t>
      </w:r>
      <w:r>
        <w:rPr>
          <w:b w:val="0"/>
          <w:color w:val="000000"/>
          <w:sz w:val="26"/>
          <w:szCs w:val="26"/>
        </w:rPr>
        <w:t>1 286,0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0C5899" w:rsidRDefault="00643B84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- выплата денежных средств на содержание детей, находящихся под опекой (попечительством), и денежных средств на содержание детей, переданных на воспит</w:t>
      </w:r>
      <w:r>
        <w:rPr>
          <w:b w:val="0"/>
          <w:color w:val="000000"/>
          <w:sz w:val="26"/>
          <w:szCs w:val="26"/>
        </w:rPr>
        <w:t>ание в приемные семьи, в сумме 2</w:t>
      </w:r>
      <w:r w:rsidRPr="00391D12">
        <w:rPr>
          <w:b w:val="0"/>
          <w:color w:val="000000"/>
          <w:sz w:val="26"/>
          <w:szCs w:val="26"/>
        </w:rPr>
        <w:t> </w:t>
      </w:r>
      <w:r>
        <w:rPr>
          <w:b w:val="0"/>
          <w:color w:val="000000"/>
          <w:sz w:val="26"/>
          <w:szCs w:val="26"/>
        </w:rPr>
        <w:t>792</w:t>
      </w:r>
      <w:r w:rsidRPr="00391D12">
        <w:rPr>
          <w:b w:val="0"/>
          <w:color w:val="000000"/>
          <w:sz w:val="26"/>
          <w:szCs w:val="26"/>
        </w:rPr>
        <w:t>,</w:t>
      </w:r>
      <w:r>
        <w:rPr>
          <w:b w:val="0"/>
          <w:color w:val="000000"/>
          <w:sz w:val="26"/>
          <w:szCs w:val="26"/>
        </w:rPr>
        <w:t>0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643B84" w:rsidRPr="00643B84" w:rsidRDefault="00643B84" w:rsidP="00FE4001">
      <w:pPr>
        <w:jc w:val="both"/>
        <w:rPr>
          <w:b w:val="0"/>
          <w:sz w:val="26"/>
          <w:szCs w:val="26"/>
        </w:rPr>
      </w:pPr>
      <w:r w:rsidRPr="00643B84">
        <w:rPr>
          <w:b w:val="0"/>
          <w:sz w:val="26"/>
          <w:szCs w:val="26"/>
        </w:rPr>
        <w:lastRenderedPageBreak/>
        <w:t>-расходы на предоставление доплат к пенсиям лиц, замещающим муниципальные должности и муниципальным служащим   в сумме 1038,9 тыс. руб.</w:t>
      </w:r>
    </w:p>
    <w:p w:rsidR="00643B84" w:rsidRPr="00643B84" w:rsidRDefault="00643B84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</w:p>
    <w:p w:rsidR="000C5899" w:rsidRPr="00391D12" w:rsidRDefault="00643B84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 xml:space="preserve">на 2016 год в сумме 5 405,1 </w:t>
      </w:r>
      <w:r w:rsidRPr="00391D12">
        <w:rPr>
          <w:b w:val="0"/>
          <w:color w:val="000000"/>
          <w:sz w:val="26"/>
          <w:szCs w:val="26"/>
        </w:rPr>
        <w:t>тыс. руб., в т</w:t>
      </w:r>
      <w:proofErr w:type="gramStart"/>
      <w:r w:rsidRPr="00391D12">
        <w:rPr>
          <w:b w:val="0"/>
          <w:color w:val="000000"/>
          <w:sz w:val="26"/>
          <w:szCs w:val="26"/>
        </w:rPr>
        <w:t>.ч</w:t>
      </w:r>
      <w:proofErr w:type="gramEnd"/>
      <w:r w:rsidRPr="00391D12">
        <w:rPr>
          <w:b w:val="0"/>
          <w:color w:val="000000"/>
          <w:sz w:val="26"/>
          <w:szCs w:val="26"/>
        </w:rPr>
        <w:t>:</w:t>
      </w:r>
      <w:r w:rsidR="000C5899">
        <w:rPr>
          <w:b w:val="0"/>
          <w:color w:val="000000"/>
          <w:sz w:val="26"/>
          <w:szCs w:val="26"/>
        </w:rPr>
        <w:tab/>
        <w:t xml:space="preserve">                                                        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 xml:space="preserve">- выплата вознаграждения приемным родителям </w:t>
      </w:r>
      <w:r>
        <w:rPr>
          <w:b w:val="0"/>
          <w:color w:val="000000"/>
          <w:sz w:val="26"/>
          <w:szCs w:val="26"/>
        </w:rPr>
        <w:t xml:space="preserve"> </w:t>
      </w:r>
      <w:r w:rsidRPr="00391D12">
        <w:rPr>
          <w:b w:val="0"/>
          <w:color w:val="000000"/>
          <w:sz w:val="26"/>
          <w:szCs w:val="26"/>
        </w:rPr>
        <w:t xml:space="preserve">в сумме </w:t>
      </w:r>
      <w:r>
        <w:rPr>
          <w:b w:val="0"/>
          <w:color w:val="000000"/>
          <w:sz w:val="26"/>
          <w:szCs w:val="26"/>
        </w:rPr>
        <w:t>1 356,8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0C5899" w:rsidRPr="00391D12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- выплата денежных средств на содержание детей, находящихся под опекой (попечительством), и денежных средств на содержание детей, переданных на воспит</w:t>
      </w:r>
      <w:r>
        <w:rPr>
          <w:b w:val="0"/>
          <w:color w:val="000000"/>
          <w:sz w:val="26"/>
          <w:szCs w:val="26"/>
        </w:rPr>
        <w:t>ание в приемные семьи, в сумме 2</w:t>
      </w:r>
      <w:r w:rsidRPr="00391D12">
        <w:rPr>
          <w:b w:val="0"/>
          <w:color w:val="000000"/>
          <w:sz w:val="26"/>
          <w:szCs w:val="26"/>
        </w:rPr>
        <w:t> </w:t>
      </w:r>
      <w:r>
        <w:rPr>
          <w:b w:val="0"/>
          <w:color w:val="000000"/>
          <w:sz w:val="26"/>
          <w:szCs w:val="26"/>
        </w:rPr>
        <w:t>945</w:t>
      </w:r>
      <w:r w:rsidRPr="00391D12">
        <w:rPr>
          <w:b w:val="0"/>
          <w:color w:val="000000"/>
          <w:sz w:val="26"/>
          <w:szCs w:val="26"/>
        </w:rPr>
        <w:t>,</w:t>
      </w:r>
      <w:r>
        <w:rPr>
          <w:b w:val="0"/>
          <w:color w:val="000000"/>
          <w:sz w:val="26"/>
          <w:szCs w:val="26"/>
        </w:rPr>
        <w:t>8</w:t>
      </w:r>
      <w:r w:rsidRPr="00391D12">
        <w:rPr>
          <w:b w:val="0"/>
          <w:color w:val="000000"/>
          <w:sz w:val="26"/>
          <w:szCs w:val="26"/>
        </w:rPr>
        <w:t xml:space="preserve"> тыс. руб.,</w:t>
      </w:r>
    </w:p>
    <w:p w:rsidR="000C5899" w:rsidRPr="006F645A" w:rsidRDefault="000C5899" w:rsidP="00FE4001">
      <w:pPr>
        <w:autoSpaceDE w:val="0"/>
        <w:autoSpaceDN w:val="0"/>
        <w:adjustRightInd w:val="0"/>
        <w:jc w:val="both"/>
        <w:rPr>
          <w:b w:val="0"/>
          <w:color w:val="000000"/>
          <w:sz w:val="26"/>
          <w:szCs w:val="26"/>
        </w:rPr>
      </w:pPr>
      <w:r w:rsidRPr="00391D12">
        <w:rPr>
          <w:b w:val="0"/>
          <w:color w:val="000000"/>
          <w:sz w:val="26"/>
          <w:szCs w:val="26"/>
        </w:rPr>
        <w:t>- расходы на предоставление доплат к пенсиям лиц, замещающим муниципальные должности и муниципальным служащим</w:t>
      </w:r>
      <w:r>
        <w:rPr>
          <w:b w:val="0"/>
          <w:color w:val="000000"/>
          <w:sz w:val="26"/>
          <w:szCs w:val="26"/>
        </w:rPr>
        <w:t xml:space="preserve"> на 2016 год</w:t>
      </w:r>
      <w:r w:rsidRPr="00391D12">
        <w:rPr>
          <w:b w:val="0"/>
          <w:color w:val="000000"/>
          <w:sz w:val="26"/>
          <w:szCs w:val="26"/>
        </w:rPr>
        <w:t xml:space="preserve"> в сумме </w:t>
      </w:r>
      <w:r>
        <w:rPr>
          <w:b w:val="0"/>
          <w:color w:val="000000"/>
          <w:sz w:val="26"/>
          <w:szCs w:val="26"/>
        </w:rPr>
        <w:t>1102,5</w:t>
      </w:r>
      <w:r w:rsidRPr="00391D12">
        <w:rPr>
          <w:b w:val="0"/>
          <w:color w:val="000000"/>
          <w:sz w:val="26"/>
          <w:szCs w:val="26"/>
        </w:rPr>
        <w:t xml:space="preserve"> тыс. руб.</w:t>
      </w:r>
    </w:p>
    <w:p w:rsidR="000C5899" w:rsidRPr="00391D12" w:rsidRDefault="000C5899" w:rsidP="00FE4001">
      <w:pPr>
        <w:pStyle w:val="2"/>
        <w:jc w:val="both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12.</w:t>
      </w:r>
      <w:r w:rsidRPr="00391D12">
        <w:rPr>
          <w:b w:val="0"/>
          <w:color w:val="000000"/>
          <w:sz w:val="26"/>
          <w:szCs w:val="26"/>
        </w:rPr>
        <w:t>Установить верхний предел муниципального внутреннего долга в размере 0,0 тыс.</w:t>
      </w:r>
      <w:r>
        <w:rPr>
          <w:b w:val="0"/>
          <w:color w:val="000000"/>
          <w:sz w:val="26"/>
          <w:szCs w:val="26"/>
        </w:rPr>
        <w:t xml:space="preserve"> </w:t>
      </w:r>
      <w:r w:rsidRPr="00391D12">
        <w:rPr>
          <w:b w:val="0"/>
          <w:color w:val="000000"/>
          <w:sz w:val="26"/>
          <w:szCs w:val="26"/>
        </w:rPr>
        <w:t>руб., в т.ч. верхний предел долга по муниципальным гарантиям в размере 0,0 тыс</w:t>
      </w:r>
      <w:proofErr w:type="gramStart"/>
      <w:r w:rsidRPr="00391D12">
        <w:rPr>
          <w:b w:val="0"/>
          <w:color w:val="000000"/>
          <w:sz w:val="26"/>
          <w:szCs w:val="26"/>
        </w:rPr>
        <w:t>.р</w:t>
      </w:r>
      <w:proofErr w:type="gramEnd"/>
      <w:r w:rsidRPr="00391D12">
        <w:rPr>
          <w:b w:val="0"/>
          <w:color w:val="000000"/>
          <w:sz w:val="26"/>
          <w:szCs w:val="26"/>
        </w:rPr>
        <w:t>уб.</w:t>
      </w:r>
    </w:p>
    <w:p w:rsidR="000C5899" w:rsidRPr="00391D12" w:rsidRDefault="000C5899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13.</w:t>
      </w:r>
      <w:r w:rsidRPr="00391D12">
        <w:rPr>
          <w:b w:val="0"/>
          <w:sz w:val="26"/>
          <w:szCs w:val="26"/>
        </w:rPr>
        <w:t>Опубликоват</w:t>
      </w:r>
      <w:proofErr w:type="gramStart"/>
      <w:r w:rsidRPr="00391D12">
        <w:rPr>
          <w:b w:val="0"/>
          <w:sz w:val="26"/>
          <w:szCs w:val="26"/>
        </w:rPr>
        <w:t>ь</w:t>
      </w:r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обнародовать)</w:t>
      </w:r>
      <w:r w:rsidRPr="00391D12">
        <w:rPr>
          <w:b w:val="0"/>
          <w:sz w:val="26"/>
          <w:szCs w:val="26"/>
        </w:rPr>
        <w:t xml:space="preserve"> настоящее решение в ближайшем номере муниципальной газеты «На островах и рядом».</w:t>
      </w:r>
    </w:p>
    <w:p w:rsidR="000C5899" w:rsidRPr="00391D12" w:rsidRDefault="000C5899" w:rsidP="00FE4001">
      <w:pPr>
        <w:jc w:val="both"/>
        <w:rPr>
          <w:b w:val="0"/>
          <w:sz w:val="26"/>
          <w:szCs w:val="26"/>
        </w:rPr>
      </w:pPr>
      <w:r>
        <w:rPr>
          <w:b w:val="0"/>
          <w:color w:val="000000"/>
          <w:sz w:val="26"/>
          <w:szCs w:val="26"/>
        </w:rPr>
        <w:t>14.</w:t>
      </w:r>
      <w:r w:rsidRPr="00391D12">
        <w:rPr>
          <w:b w:val="0"/>
          <w:color w:val="000000"/>
          <w:sz w:val="26"/>
          <w:szCs w:val="26"/>
        </w:rPr>
        <w:t xml:space="preserve">Настоящее решение вступает в законную силу с момента его  </w:t>
      </w:r>
      <w:r>
        <w:rPr>
          <w:b w:val="0"/>
          <w:color w:val="000000"/>
          <w:sz w:val="26"/>
          <w:szCs w:val="26"/>
        </w:rPr>
        <w:t>официального опубликовани</w:t>
      </w:r>
      <w:proofErr w:type="gramStart"/>
      <w:r>
        <w:rPr>
          <w:b w:val="0"/>
          <w:color w:val="000000"/>
          <w:sz w:val="26"/>
          <w:szCs w:val="26"/>
        </w:rPr>
        <w:t>я(</w:t>
      </w:r>
      <w:proofErr w:type="gramEnd"/>
      <w:r>
        <w:rPr>
          <w:b w:val="0"/>
          <w:color w:val="000000"/>
          <w:sz w:val="26"/>
          <w:szCs w:val="26"/>
        </w:rPr>
        <w:t>обнародования)</w:t>
      </w:r>
      <w:r w:rsidRPr="00391D12">
        <w:rPr>
          <w:b w:val="0"/>
          <w:sz w:val="26"/>
          <w:szCs w:val="26"/>
        </w:rPr>
        <w:t>.</w:t>
      </w:r>
    </w:p>
    <w:p w:rsidR="000C5899" w:rsidRPr="00391D12" w:rsidRDefault="000C5899" w:rsidP="00FE4001">
      <w:p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15.</w:t>
      </w:r>
      <w:r w:rsidRPr="00391D12">
        <w:rPr>
          <w:b w:val="0"/>
          <w:sz w:val="26"/>
          <w:szCs w:val="26"/>
        </w:rPr>
        <w:t xml:space="preserve">Контроль за исполнением данного решения возложить на Главу Муниципального образования муниципальный округ </w:t>
      </w:r>
      <w:proofErr w:type="gramStart"/>
      <w:r w:rsidRPr="00391D12">
        <w:rPr>
          <w:b w:val="0"/>
          <w:sz w:val="26"/>
          <w:szCs w:val="26"/>
        </w:rPr>
        <w:t>Чкаловское</w:t>
      </w:r>
      <w:proofErr w:type="gramEnd"/>
      <w:r w:rsidRPr="00391D12">
        <w:rPr>
          <w:b w:val="0"/>
          <w:sz w:val="26"/>
          <w:szCs w:val="26"/>
        </w:rPr>
        <w:t xml:space="preserve"> Мартиновича Н.Л.</w:t>
      </w:r>
    </w:p>
    <w:p w:rsidR="000C5899" w:rsidRDefault="000C5899" w:rsidP="00FE4001">
      <w:pPr>
        <w:pStyle w:val="20"/>
        <w:ind w:left="708" w:hanging="424"/>
        <w:jc w:val="both"/>
        <w:rPr>
          <w:b w:val="0"/>
          <w:sz w:val="24"/>
          <w:szCs w:val="24"/>
        </w:rPr>
      </w:pPr>
    </w:p>
    <w:p w:rsidR="00DD381D" w:rsidRDefault="00DD381D" w:rsidP="00DD381D">
      <w:pPr>
        <w:pStyle w:val="20"/>
        <w:ind w:left="708" w:hanging="424"/>
        <w:jc w:val="both"/>
        <w:rPr>
          <w:b w:val="0"/>
          <w:sz w:val="24"/>
          <w:szCs w:val="24"/>
        </w:rPr>
      </w:pPr>
    </w:p>
    <w:p w:rsidR="00DD381D" w:rsidRPr="00D45323" w:rsidRDefault="00DD381D" w:rsidP="00DD381D">
      <w:pPr>
        <w:pStyle w:val="20"/>
        <w:ind w:left="708" w:firstLine="1"/>
        <w:jc w:val="both"/>
        <w:rPr>
          <w:b w:val="0"/>
          <w:color w:val="000000"/>
          <w:szCs w:val="28"/>
        </w:rPr>
      </w:pPr>
      <w:r w:rsidRPr="00D45323">
        <w:rPr>
          <w:b w:val="0"/>
          <w:color w:val="000000"/>
          <w:szCs w:val="28"/>
        </w:rPr>
        <w:t>Председатель</w:t>
      </w:r>
      <w:r>
        <w:rPr>
          <w:b w:val="0"/>
          <w:color w:val="000000"/>
          <w:szCs w:val="28"/>
        </w:rPr>
        <w:t xml:space="preserve"> </w:t>
      </w:r>
      <w:r w:rsidRPr="00D45323">
        <w:rPr>
          <w:b w:val="0"/>
          <w:color w:val="000000"/>
          <w:szCs w:val="28"/>
        </w:rPr>
        <w:t>Муниципального Совета –</w:t>
      </w:r>
    </w:p>
    <w:p w:rsidR="00DD381D" w:rsidRPr="00D45323" w:rsidRDefault="00DD381D" w:rsidP="00DD381D">
      <w:pPr>
        <w:pStyle w:val="20"/>
        <w:ind w:left="708" w:firstLine="1"/>
        <w:jc w:val="both"/>
        <w:rPr>
          <w:b w:val="0"/>
          <w:color w:val="000000"/>
          <w:szCs w:val="28"/>
        </w:rPr>
      </w:pPr>
      <w:r w:rsidRPr="00D45323">
        <w:rPr>
          <w:b w:val="0"/>
          <w:color w:val="000000"/>
          <w:szCs w:val="28"/>
        </w:rPr>
        <w:t>Глава</w:t>
      </w:r>
      <w:r>
        <w:rPr>
          <w:b w:val="0"/>
          <w:color w:val="000000"/>
          <w:szCs w:val="28"/>
        </w:rPr>
        <w:t xml:space="preserve"> </w:t>
      </w:r>
      <w:r w:rsidRPr="00D45323">
        <w:rPr>
          <w:b w:val="0"/>
          <w:color w:val="000000"/>
          <w:szCs w:val="28"/>
        </w:rPr>
        <w:t>Муниципального образования</w:t>
      </w:r>
    </w:p>
    <w:p w:rsidR="00DD381D" w:rsidRPr="00D45323" w:rsidRDefault="00DD381D" w:rsidP="00DD381D">
      <w:pPr>
        <w:pStyle w:val="20"/>
        <w:ind w:left="708" w:firstLine="1"/>
        <w:jc w:val="both"/>
        <w:rPr>
          <w:b w:val="0"/>
          <w:color w:val="000000"/>
          <w:szCs w:val="28"/>
        </w:rPr>
      </w:pPr>
      <w:r w:rsidRPr="00D45323">
        <w:rPr>
          <w:b w:val="0"/>
          <w:color w:val="000000"/>
          <w:szCs w:val="28"/>
        </w:rPr>
        <w:t xml:space="preserve">муниципальный округ </w:t>
      </w:r>
    </w:p>
    <w:p w:rsidR="00DD381D" w:rsidRPr="00D45323" w:rsidRDefault="00DD381D" w:rsidP="00DD381D">
      <w:pPr>
        <w:pStyle w:val="20"/>
        <w:ind w:left="708" w:firstLine="1"/>
        <w:jc w:val="both"/>
        <w:rPr>
          <w:b w:val="0"/>
          <w:sz w:val="24"/>
          <w:szCs w:val="24"/>
        </w:rPr>
      </w:pPr>
      <w:proofErr w:type="gramStart"/>
      <w:r w:rsidRPr="00D45323">
        <w:rPr>
          <w:b w:val="0"/>
        </w:rPr>
        <w:t>Чкаловское</w:t>
      </w:r>
      <w:proofErr w:type="gramEnd"/>
      <w:r w:rsidRPr="00D45323">
        <w:rPr>
          <w:b w:val="0"/>
        </w:rPr>
        <w:t xml:space="preserve">                                                                     Н.Л. Мартинович</w:t>
      </w:r>
    </w:p>
    <w:p w:rsidR="00DD381D" w:rsidRDefault="00DD381D" w:rsidP="00DD381D">
      <w:pPr>
        <w:pStyle w:val="20"/>
        <w:ind w:left="708" w:hanging="424"/>
        <w:jc w:val="both"/>
        <w:rPr>
          <w:b w:val="0"/>
          <w:sz w:val="24"/>
          <w:szCs w:val="24"/>
        </w:rPr>
      </w:pPr>
    </w:p>
    <w:p w:rsidR="00815B13" w:rsidRPr="00975714" w:rsidRDefault="00815B13" w:rsidP="00A56BBA">
      <w:pPr>
        <w:pStyle w:val="20"/>
        <w:ind w:left="708" w:hanging="424"/>
        <w:jc w:val="both"/>
        <w:rPr>
          <w:b w:val="0"/>
          <w:sz w:val="26"/>
          <w:szCs w:val="26"/>
        </w:rPr>
      </w:pPr>
    </w:p>
    <w:sectPr w:rsidR="00815B13" w:rsidRPr="00975714" w:rsidSect="00A56BBA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783"/>
    <w:multiLevelType w:val="singleLevel"/>
    <w:tmpl w:val="8DA8F0B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onotype Corsiva" w:hAnsi="Monotype Corsiva" w:hint="default"/>
      </w:rPr>
    </w:lvl>
  </w:abstractNum>
  <w:abstractNum w:abstractNumId="1">
    <w:nsid w:val="250451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BF464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CE273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08A01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AC45906"/>
    <w:multiLevelType w:val="hybridMultilevel"/>
    <w:tmpl w:val="55E46A28"/>
    <w:lvl w:ilvl="0" w:tplc="721AD1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91C72A4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E322405C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68437E"/>
    <w:multiLevelType w:val="singleLevel"/>
    <w:tmpl w:val="0E7C196E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>
    <w:nsid w:val="7837247E"/>
    <w:multiLevelType w:val="singleLevel"/>
    <w:tmpl w:val="5BF42F1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4"/>
      </w:rPr>
    </w:lvl>
  </w:abstractNum>
  <w:abstractNum w:abstractNumId="8">
    <w:nsid w:val="78B20F09"/>
    <w:multiLevelType w:val="hybridMultilevel"/>
    <w:tmpl w:val="D9540A60"/>
    <w:lvl w:ilvl="0" w:tplc="891C72A4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57472"/>
    <w:multiLevelType w:val="hybridMultilevel"/>
    <w:tmpl w:val="19ECCB0C"/>
    <w:lvl w:ilvl="0" w:tplc="5A66774A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/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0329"/>
    <w:rsid w:val="00012EB3"/>
    <w:rsid w:val="00015E82"/>
    <w:rsid w:val="000205AD"/>
    <w:rsid w:val="00027916"/>
    <w:rsid w:val="00042270"/>
    <w:rsid w:val="0004392B"/>
    <w:rsid w:val="00061B57"/>
    <w:rsid w:val="000B0DDF"/>
    <w:rsid w:val="000B315D"/>
    <w:rsid w:val="000C5899"/>
    <w:rsid w:val="000F2CF5"/>
    <w:rsid w:val="001140E8"/>
    <w:rsid w:val="00121081"/>
    <w:rsid w:val="00137426"/>
    <w:rsid w:val="00192549"/>
    <w:rsid w:val="001E6D6D"/>
    <w:rsid w:val="00222985"/>
    <w:rsid w:val="002A55B8"/>
    <w:rsid w:val="002D1B27"/>
    <w:rsid w:val="002F1C07"/>
    <w:rsid w:val="00315CA8"/>
    <w:rsid w:val="003965EC"/>
    <w:rsid w:val="003A1034"/>
    <w:rsid w:val="003C1B01"/>
    <w:rsid w:val="00424584"/>
    <w:rsid w:val="00425072"/>
    <w:rsid w:val="00433B95"/>
    <w:rsid w:val="00485803"/>
    <w:rsid w:val="00492C33"/>
    <w:rsid w:val="004C7127"/>
    <w:rsid w:val="004F009F"/>
    <w:rsid w:val="00511E6C"/>
    <w:rsid w:val="00533F27"/>
    <w:rsid w:val="00580845"/>
    <w:rsid w:val="005A299D"/>
    <w:rsid w:val="005A7C68"/>
    <w:rsid w:val="005C48E3"/>
    <w:rsid w:val="0060100F"/>
    <w:rsid w:val="0061127A"/>
    <w:rsid w:val="00620C4D"/>
    <w:rsid w:val="0062701F"/>
    <w:rsid w:val="00642023"/>
    <w:rsid w:val="00643B84"/>
    <w:rsid w:val="006461AB"/>
    <w:rsid w:val="006941C7"/>
    <w:rsid w:val="006C1904"/>
    <w:rsid w:val="007043C5"/>
    <w:rsid w:val="00740213"/>
    <w:rsid w:val="007869FF"/>
    <w:rsid w:val="00791D26"/>
    <w:rsid w:val="007A2C93"/>
    <w:rsid w:val="007D7B5A"/>
    <w:rsid w:val="007E0DCE"/>
    <w:rsid w:val="0080640A"/>
    <w:rsid w:val="00815B13"/>
    <w:rsid w:val="00847B1E"/>
    <w:rsid w:val="008649ED"/>
    <w:rsid w:val="00883092"/>
    <w:rsid w:val="008A76A1"/>
    <w:rsid w:val="008E76D6"/>
    <w:rsid w:val="00917122"/>
    <w:rsid w:val="00922B1C"/>
    <w:rsid w:val="00945D8D"/>
    <w:rsid w:val="00947500"/>
    <w:rsid w:val="009571C7"/>
    <w:rsid w:val="00964948"/>
    <w:rsid w:val="00975714"/>
    <w:rsid w:val="009A6647"/>
    <w:rsid w:val="009C40E1"/>
    <w:rsid w:val="009E34EB"/>
    <w:rsid w:val="009E52DF"/>
    <w:rsid w:val="00A024F1"/>
    <w:rsid w:val="00A20C53"/>
    <w:rsid w:val="00A32B20"/>
    <w:rsid w:val="00A3490E"/>
    <w:rsid w:val="00A42C00"/>
    <w:rsid w:val="00A56BBA"/>
    <w:rsid w:val="00A918FB"/>
    <w:rsid w:val="00AA3C39"/>
    <w:rsid w:val="00AD205A"/>
    <w:rsid w:val="00AE17FD"/>
    <w:rsid w:val="00B63A62"/>
    <w:rsid w:val="00B96AA6"/>
    <w:rsid w:val="00BB47C9"/>
    <w:rsid w:val="00C02B2C"/>
    <w:rsid w:val="00C34696"/>
    <w:rsid w:val="00C4139C"/>
    <w:rsid w:val="00C6085F"/>
    <w:rsid w:val="00C71ECF"/>
    <w:rsid w:val="00CA65E8"/>
    <w:rsid w:val="00D60CF6"/>
    <w:rsid w:val="00D74186"/>
    <w:rsid w:val="00DD381D"/>
    <w:rsid w:val="00E44B26"/>
    <w:rsid w:val="00E4635C"/>
    <w:rsid w:val="00E4712D"/>
    <w:rsid w:val="00E627AD"/>
    <w:rsid w:val="00EC6411"/>
    <w:rsid w:val="00ED5C67"/>
    <w:rsid w:val="00ED793D"/>
    <w:rsid w:val="00EF66D2"/>
    <w:rsid w:val="00F107B9"/>
    <w:rsid w:val="00F15AAF"/>
    <w:rsid w:val="00F4071B"/>
    <w:rsid w:val="00F43BB9"/>
    <w:rsid w:val="00F50329"/>
    <w:rsid w:val="00FC347B"/>
    <w:rsid w:val="00FE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C7"/>
    <w:rPr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9571C7"/>
    <w:pPr>
      <w:keepNext/>
      <w:jc w:val="center"/>
      <w:outlineLvl w:val="0"/>
    </w:pPr>
    <w:rPr>
      <w:b w:val="0"/>
      <w:sz w:val="36"/>
    </w:rPr>
  </w:style>
  <w:style w:type="paragraph" w:styleId="2">
    <w:name w:val="heading 2"/>
    <w:basedOn w:val="a"/>
    <w:next w:val="a"/>
    <w:qFormat/>
    <w:rsid w:val="009571C7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9571C7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qFormat/>
    <w:rsid w:val="009571C7"/>
    <w:pPr>
      <w:keepNext/>
      <w:outlineLvl w:val="3"/>
    </w:pPr>
    <w:rPr>
      <w:b w:val="0"/>
      <w:sz w:val="24"/>
    </w:rPr>
  </w:style>
  <w:style w:type="paragraph" w:styleId="6">
    <w:name w:val="heading 6"/>
    <w:basedOn w:val="a"/>
    <w:next w:val="a"/>
    <w:qFormat/>
    <w:rsid w:val="009571C7"/>
    <w:pPr>
      <w:keepNext/>
      <w:jc w:val="center"/>
      <w:outlineLvl w:val="5"/>
    </w:pPr>
    <w:rPr>
      <w:rFonts w:ascii="Arial" w:hAnsi="Arial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9571C7"/>
  </w:style>
  <w:style w:type="paragraph" w:styleId="31">
    <w:name w:val="Body Text Indent 3"/>
    <w:basedOn w:val="a"/>
    <w:link w:val="32"/>
    <w:rsid w:val="009571C7"/>
    <w:pPr>
      <w:ind w:firstLine="709"/>
      <w:jc w:val="both"/>
    </w:pPr>
    <w:rPr>
      <w:b w:val="0"/>
    </w:rPr>
  </w:style>
  <w:style w:type="paragraph" w:styleId="a3">
    <w:name w:val="Body Text"/>
    <w:basedOn w:val="a"/>
    <w:rsid w:val="009571C7"/>
    <w:pPr>
      <w:spacing w:line="360" w:lineRule="auto"/>
    </w:pPr>
    <w:rPr>
      <w:b w:val="0"/>
      <w:color w:val="000000"/>
    </w:rPr>
  </w:style>
  <w:style w:type="paragraph" w:styleId="a4">
    <w:name w:val="Balloon Text"/>
    <w:basedOn w:val="a"/>
    <w:semiHidden/>
    <w:rsid w:val="00F107B9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815B13"/>
    <w:rPr>
      <w:b/>
      <w:sz w:val="28"/>
    </w:rPr>
  </w:style>
  <w:style w:type="character" w:styleId="a5">
    <w:name w:val="Hyperlink"/>
    <w:basedOn w:val="a0"/>
    <w:uiPriority w:val="99"/>
    <w:unhideWhenUsed/>
    <w:rsid w:val="00ED5C67"/>
    <w:rPr>
      <w:color w:val="0000FF"/>
      <w:u w:val="single"/>
    </w:rPr>
  </w:style>
  <w:style w:type="character" w:customStyle="1" w:styleId="21">
    <w:name w:val="Основной текст 2 Знак"/>
    <w:basedOn w:val="a0"/>
    <w:link w:val="20"/>
    <w:rsid w:val="007A2C93"/>
    <w:rPr>
      <w:b/>
      <w:sz w:val="28"/>
    </w:rPr>
  </w:style>
  <w:style w:type="character" w:customStyle="1" w:styleId="32">
    <w:name w:val="Основной текст с отступом 3 Знак"/>
    <w:basedOn w:val="a0"/>
    <w:link w:val="31"/>
    <w:rsid w:val="007A2C93"/>
    <w:rPr>
      <w:sz w:val="28"/>
    </w:rPr>
  </w:style>
  <w:style w:type="character" w:customStyle="1" w:styleId="30">
    <w:name w:val="Заголовок 3 Знак"/>
    <w:basedOn w:val="a0"/>
    <w:link w:val="3"/>
    <w:rsid w:val="00DD381D"/>
    <w:rPr>
      <w:b/>
      <w:sz w:val="36"/>
    </w:rPr>
  </w:style>
  <w:style w:type="character" w:customStyle="1" w:styleId="10">
    <w:name w:val="Заголовок 1 Знак"/>
    <w:basedOn w:val="a0"/>
    <w:link w:val="1"/>
    <w:uiPriority w:val="9"/>
    <w:rsid w:val="007E0DC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-chkalovsko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ОБРАЗОВАНИЕ</vt:lpstr>
    </vt:vector>
  </TitlesOfParts>
  <Company>Lane Davis &amp; Company</Company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ОБРАЗОВАНИЕ</dc:title>
  <dc:subject/>
  <dc:creator>Patient Of Dr.OGen</dc:creator>
  <cp:keywords/>
  <cp:lastModifiedBy>User</cp:lastModifiedBy>
  <cp:revision>5</cp:revision>
  <cp:lastPrinted>2013-11-19T08:02:00Z</cp:lastPrinted>
  <dcterms:created xsi:type="dcterms:W3CDTF">2013-11-19T08:09:00Z</dcterms:created>
  <dcterms:modified xsi:type="dcterms:W3CDTF">2013-12-16T13:34:00Z</dcterms:modified>
</cp:coreProperties>
</file>