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4E6" w:rsidRDefault="009374E6">
      <w:pPr>
        <w:rPr>
          <w:b/>
        </w:rPr>
      </w:pPr>
      <w:r>
        <w:rPr>
          <w:b/>
        </w:rPr>
        <w:t>Design Specs</w:t>
      </w:r>
    </w:p>
    <w:p w:rsidR="009374E6" w:rsidRDefault="009374E6">
      <w:r>
        <w:t>Spring 2012 Cycle 2</w:t>
      </w:r>
    </w:p>
    <w:p w:rsidR="009374E6" w:rsidRDefault="009374E6"/>
    <w:p w:rsidR="009374E6" w:rsidRDefault="009374E6">
      <w:r>
        <w:rPr>
          <w:b/>
        </w:rPr>
        <w:t>Conference scheduling</w:t>
      </w:r>
    </w:p>
    <w:p w:rsidR="009374E6" w:rsidRDefault="009374E6">
      <w:r>
        <w:t xml:space="preserve">The objective of this cycle is to implement a more user-friendly method of starting conferences. When users press “start conference” on the dashboard, they will no longer go to an empty conference. Instead they will be taken </w:t>
      </w:r>
      <w:r w:rsidR="008669F8">
        <w:t>to an input form with information about the conference.</w:t>
      </w:r>
    </w:p>
    <w:p w:rsidR="009374E6" w:rsidRDefault="009374E6"/>
    <w:p w:rsidR="00396EC6" w:rsidRDefault="009374E6">
      <w:r>
        <w:t xml:space="preserve">The user can manually enter text for setting the name of the conference. Other inputs can be set through Android widgets. Once the user taps on the calendar icon, the user should select the date of the conference using the </w:t>
      </w:r>
      <w:hyperlink r:id="rId5" w:history="1">
        <w:r w:rsidRPr="009374E6">
          <w:rPr>
            <w:rStyle w:val="Hyperlink"/>
          </w:rPr>
          <w:t>date picker widget</w:t>
        </w:r>
      </w:hyperlink>
      <w:r>
        <w:t xml:space="preserve">.  The </w:t>
      </w:r>
      <w:r w:rsidR="00BD70D5">
        <w:t xml:space="preserve">times are set using the </w:t>
      </w:r>
      <w:hyperlink r:id="rId6" w:history="1">
        <w:r w:rsidR="00BD70D5" w:rsidRPr="00BD70D5">
          <w:rPr>
            <w:rStyle w:val="Hyperlink"/>
          </w:rPr>
          <w:t>time picker widget</w:t>
        </w:r>
      </w:hyperlink>
      <w:r w:rsidR="00BD70D5">
        <w:t>. The user shou</w:t>
      </w:r>
      <w:r w:rsidR="00396EC6">
        <w:t xml:space="preserve">ld set whether it is recurring using the </w:t>
      </w:r>
      <w:hyperlink r:id="rId7" w:history="1">
        <w:r w:rsidR="00396EC6" w:rsidRPr="00396EC6">
          <w:rPr>
            <w:rStyle w:val="Hyperlink"/>
          </w:rPr>
          <w:t>spinner widget</w:t>
        </w:r>
      </w:hyperlink>
      <w:r w:rsidR="00396EC6">
        <w:t xml:space="preserve">. The default value for recurring dates is “only once”. The other options are “every day”, “every week”, “every 2 weeks”, “every month”, and “every year”.  </w:t>
      </w:r>
    </w:p>
    <w:p w:rsidR="0033050F" w:rsidRDefault="0033050F"/>
    <w:p w:rsidR="00411488" w:rsidRDefault="0033050F">
      <w:r>
        <w:t>The user can add people to send the conference invitation to by selecting the “</w:t>
      </w:r>
      <w:proofErr w:type="spellStart"/>
      <w:r>
        <w:t>conferencee</w:t>
      </w:r>
      <w:proofErr w:type="spellEnd"/>
      <w:r>
        <w:t xml:space="preserve">” button (this grey button extends the entire width of the screen). Tapping this button brings up the same view as what we currently have for adding contacts in a conference. Once the user has added contacts, they should appear in the </w:t>
      </w:r>
      <w:proofErr w:type="spellStart"/>
      <w:r>
        <w:t>XxX</w:t>
      </w:r>
      <w:proofErr w:type="spellEnd"/>
      <w:r>
        <w:t xml:space="preserve"> space underneath the “</w:t>
      </w:r>
      <w:proofErr w:type="spellStart"/>
      <w:r>
        <w:t>conferencee</w:t>
      </w:r>
      <w:proofErr w:type="spellEnd"/>
      <w:r>
        <w:t xml:space="preserve">” button. </w:t>
      </w:r>
      <w:r w:rsidR="00A83652">
        <w:t>The user’s icon will show up on the far left, followed by the user’s full name. Pressing the orange “x” on the right will remove the contact from the invitation list. This list is scrollable.</w:t>
      </w:r>
    </w:p>
    <w:p w:rsidR="00411488" w:rsidRDefault="00411488"/>
    <w:p w:rsidR="0048576D" w:rsidRDefault="00411488">
      <w:r>
        <w:t xml:space="preserve">Clicking “create” will send an invitation to </w:t>
      </w:r>
      <w:r w:rsidR="00F37C03">
        <w:t>ever</w:t>
      </w:r>
      <w:r w:rsidR="00562FE2">
        <w:t>yone listed under “</w:t>
      </w:r>
      <w:proofErr w:type="spellStart"/>
      <w:r w:rsidR="00562FE2">
        <w:t>conferencee</w:t>
      </w:r>
      <w:proofErr w:type="spellEnd"/>
      <w:r w:rsidR="00562FE2">
        <w:t xml:space="preserve">”, which will start </w:t>
      </w:r>
      <w:r w:rsidR="00670F50">
        <w:t>automatically at the specified date(s) and time. Whoever creates the conference is the moderator of the conference and will be given administrative rights during the conference.</w:t>
      </w:r>
      <w:r w:rsidR="0011622E">
        <w:t xml:space="preserve"> Although the start time should be strictly followed, the conference does not need to end at the end time. The end time is more of a reference to the user when the conference should end.</w:t>
      </w:r>
    </w:p>
    <w:p w:rsidR="0048576D" w:rsidRDefault="0048576D"/>
    <w:p w:rsidR="0033050F" w:rsidRDefault="0048576D">
      <w:r>
        <w:t>The application should store all past, current, and future conferences</w:t>
      </w:r>
      <w:r w:rsidR="004E38CB">
        <w:t xml:space="preserve"> a user is invited to</w:t>
      </w:r>
      <w:r>
        <w:t xml:space="preserve">. Although the display for these (aside from the current </w:t>
      </w:r>
      <w:r w:rsidR="004E38CB">
        <w:t>conference</w:t>
      </w:r>
      <w:r>
        <w:t>) will not be implemented this cycle, it is important to have this functionality in place for upcoming cycles.</w:t>
      </w:r>
      <w:r w:rsidR="00F77A98">
        <w:t xml:space="preserve"> It should also store when this conference was created.</w:t>
      </w:r>
    </w:p>
    <w:p w:rsidR="00396EC6" w:rsidRDefault="00396EC6"/>
    <w:p w:rsidR="00396EC6" w:rsidRDefault="00396EC6">
      <w:pPr>
        <w:rPr>
          <w:b/>
        </w:rPr>
      </w:pPr>
      <w:r>
        <w:rPr>
          <w:b/>
        </w:rPr>
        <w:t>Error handling</w:t>
      </w:r>
    </w:p>
    <w:p w:rsidR="00396EC6" w:rsidRDefault="00396EC6">
      <w:r>
        <w:t>Users should not be able to enter conferences that start in the past. User input should be checked for the following three errors:</w:t>
      </w:r>
    </w:p>
    <w:p w:rsidR="00396EC6" w:rsidRDefault="00396EC6" w:rsidP="00396EC6">
      <w:pPr>
        <w:pStyle w:val="ListParagraph"/>
        <w:numPr>
          <w:ilvl w:val="0"/>
          <w:numId w:val="1"/>
        </w:numPr>
      </w:pPr>
      <w:r>
        <w:t>If the date is in the past</w:t>
      </w:r>
    </w:p>
    <w:p w:rsidR="00396EC6" w:rsidRDefault="00396EC6" w:rsidP="00396EC6">
      <w:pPr>
        <w:pStyle w:val="ListParagraph"/>
        <w:numPr>
          <w:ilvl w:val="0"/>
          <w:numId w:val="1"/>
        </w:numPr>
      </w:pPr>
      <w:r>
        <w:t>If the date is the current date, but the start time is in the past</w:t>
      </w:r>
    </w:p>
    <w:p w:rsidR="00396EC6" w:rsidRDefault="00396EC6" w:rsidP="00396EC6">
      <w:pPr>
        <w:pStyle w:val="ListParagraph"/>
        <w:numPr>
          <w:ilvl w:val="0"/>
          <w:numId w:val="1"/>
        </w:numPr>
      </w:pPr>
      <w:r>
        <w:t>If the end time is earlier than the start time</w:t>
      </w:r>
    </w:p>
    <w:p w:rsidR="009374E6" w:rsidRPr="00396EC6" w:rsidRDefault="00396EC6" w:rsidP="00396EC6">
      <w:r>
        <w:t xml:space="preserve">In all three cases, the “create” button should </w:t>
      </w:r>
      <w:r w:rsidR="00A83652">
        <w:t>be disabled, as indicated by the grey overlay on the text</w:t>
      </w:r>
      <w:r>
        <w:t xml:space="preserve">. </w:t>
      </w:r>
      <w:r w:rsidR="00A83652">
        <w:t xml:space="preserve">Given error 1, the text of the date should be in </w:t>
      </w:r>
      <w:r w:rsidR="008669F8">
        <w:t>orange</w:t>
      </w:r>
      <w:r w:rsidR="00A83652">
        <w:t xml:space="preserve">. Given error 2, the text of the start time should be in </w:t>
      </w:r>
      <w:r w:rsidR="008669F8">
        <w:t>orange</w:t>
      </w:r>
      <w:r w:rsidR="00A83652">
        <w:t xml:space="preserve">. Given error 3, the text for both the start time and end time should be in </w:t>
      </w:r>
      <w:r w:rsidR="008669F8">
        <w:t>orange</w:t>
      </w:r>
      <w:r w:rsidR="00A83652">
        <w:t>. These changed should be updated as soon as the user inputs the values.</w:t>
      </w:r>
    </w:p>
    <w:p w:rsidR="009374E6" w:rsidRDefault="009374E6"/>
    <w:p w:rsidR="009374E6" w:rsidRDefault="009374E6">
      <w:r>
        <w:rPr>
          <w:b/>
        </w:rPr>
        <w:t>Going to conferences</w:t>
      </w:r>
    </w:p>
    <w:p w:rsidR="0048576D" w:rsidRDefault="00670F50">
      <w:r>
        <w:t xml:space="preserve">Users will no longer enter conferences from the “go to conference” button on the dashboard. Instead when a conference starts </w:t>
      </w:r>
      <w:r w:rsidR="00EF1987">
        <w:t xml:space="preserve">a horizontal bar will appear with the name of the conference, a short list of participants, and a button </w:t>
      </w:r>
      <w:r w:rsidR="008669F8">
        <w:t xml:space="preserve">the user presses </w:t>
      </w:r>
      <w:r w:rsidR="00EF1987">
        <w:t>t</w:t>
      </w:r>
      <w:r w:rsidR="003A3A27">
        <w:t xml:space="preserve">o </w:t>
      </w:r>
      <w:r w:rsidR="008669F8">
        <w:t>go in</w:t>
      </w:r>
      <w:r w:rsidR="003A3A27">
        <w:t xml:space="preserve"> the conference.</w:t>
      </w:r>
      <w:r w:rsidR="008669F8">
        <w:t xml:space="preserve"> </w:t>
      </w:r>
      <w:r w:rsidR="003A3A27">
        <w:t xml:space="preserve">With this setup, the moderator will not need to be the first one in the conference and add </w:t>
      </w:r>
      <w:r w:rsidR="0048576D">
        <w:t>people. Contacts will appear in the conference as they press the go button.</w:t>
      </w:r>
    </w:p>
    <w:p w:rsidR="0048576D" w:rsidRDefault="0048576D"/>
    <w:p w:rsidR="0011622E" w:rsidRDefault="0048576D">
      <w:r>
        <w:t xml:space="preserve">This horizontal bar will appear only once the conference has started. </w:t>
      </w:r>
      <w:r w:rsidR="004E38CB">
        <w:t>The horizontal bar will disappear once all conferences the user is in</w:t>
      </w:r>
      <w:r w:rsidR="0011622E">
        <w:t>vited to</w:t>
      </w:r>
      <w:r w:rsidR="004E38CB">
        <w:t xml:space="preserve"> </w:t>
      </w:r>
      <w:r w:rsidR="0011622E">
        <w:t>conclude</w:t>
      </w:r>
      <w:r w:rsidR="004E38CB">
        <w:t xml:space="preserve">. </w:t>
      </w:r>
      <w:r>
        <w:t xml:space="preserve">If </w:t>
      </w:r>
      <w:r w:rsidR="004E38CB">
        <w:t xml:space="preserve">there are two simultaneous conferences that the user will attend, the one that started the latest will appear in the horizontal bar. For example, a user has to attend conference A, which starts at 1:00PM and ends at 2:00PM, </w:t>
      </w:r>
      <w:r w:rsidR="0011622E">
        <w:t>and conference B, which starts at 1:15PM and ends at 1:45PM. At 1:00PM the horizontal bar can take the user to conference A and at 1:15PM the horizontal bar can take the user to conference B. If conference B ends on time, the horizontal bar can take the user back to conference A.</w:t>
      </w:r>
    </w:p>
    <w:p w:rsidR="0011622E" w:rsidRDefault="0011622E"/>
    <w:p w:rsidR="00F77A98" w:rsidRDefault="0011622E">
      <w:r>
        <w:t>If a user is already in a conference, he cannot enter a second conference. The user must leave the first one to get in the second. Going back to the previous example, if at 1:15</w:t>
      </w:r>
      <w:r w:rsidR="008669F8">
        <w:t>PM</w:t>
      </w:r>
      <w:r>
        <w:t xml:space="preserve"> the user must switch from conference A to B, he must go through the steps to leave conference A to go into conference B through the dashboard.</w:t>
      </w:r>
    </w:p>
    <w:p w:rsidR="00F77A98" w:rsidRDefault="00F77A98"/>
    <w:p w:rsidR="009374E6" w:rsidRDefault="00F77A98">
      <w:r>
        <w:t xml:space="preserve">If the user has conferences that are scheduled to start </w:t>
      </w:r>
      <w:r w:rsidR="008669F8">
        <w:t>simultaneously</w:t>
      </w:r>
      <w:r>
        <w:t xml:space="preserve">, the </w:t>
      </w:r>
      <w:r w:rsidR="00412DBF">
        <w:t>conference that was created earlier will be displayed.</w:t>
      </w:r>
    </w:p>
    <w:p w:rsidR="008669F8" w:rsidRPr="00F41C3A" w:rsidRDefault="008669F8" w:rsidP="008669F8">
      <w:pPr>
        <w:pStyle w:val="Heading2"/>
        <w:rPr>
          <w:color w:val="auto"/>
        </w:rPr>
      </w:pPr>
      <w:r>
        <w:rPr>
          <w:color w:val="auto"/>
        </w:rPr>
        <w:t>Backlog</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Login screen/some starting point for the application/dashboard</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How to turn to portrait mode</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How to handle text chat (will have to do with action bar)</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Tactile feedback</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Audio feedback</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Ways to show who is in what private space without actually having to preview all of them (via colors)</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Dragging icon directly into private space</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Search button</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Private messaging</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Overlays for preview and for where you’re going to add someone</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Auto-</w:t>
      </w:r>
      <w:proofErr w:type="spellStart"/>
      <w:r w:rsidRPr="001842F1">
        <w:rPr>
          <w:rFonts w:ascii="Cambria" w:eastAsia="Cambria" w:hAnsi="Cambria" w:cs="Cambria"/>
        </w:rPr>
        <w:t>spatialize</w:t>
      </w:r>
      <w:proofErr w:type="spellEnd"/>
      <w:r w:rsidRPr="001842F1">
        <w:rPr>
          <w:rFonts w:ascii="Cambria" w:eastAsia="Cambria" w:hAnsi="Cambria" w:cs="Cambria"/>
        </w:rPr>
        <w:t xml:space="preserve"> (reorganize icons)</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How to handle admin crashing/emergency disconnection</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 xml:space="preserve">Background and multitasking nature </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 xml:space="preserve">Handling multiple invitations </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Home screen</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Action bar items</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Menu items</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 xml:space="preserve">Quick and multiple delete </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Dimming of spaces that user is not currently in</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Scalable icon sizes</w:t>
      </w:r>
    </w:p>
    <w:p w:rsidR="008669F8" w:rsidRPr="001842F1" w:rsidRDefault="008669F8" w:rsidP="008669F8">
      <w:pPr>
        <w:widowControl w:val="0"/>
        <w:numPr>
          <w:ilvl w:val="0"/>
          <w:numId w:val="2"/>
        </w:numPr>
        <w:autoSpaceDE w:val="0"/>
        <w:autoSpaceDN w:val="0"/>
        <w:adjustRightInd w:val="0"/>
        <w:ind w:left="720"/>
        <w:rPr>
          <w:rFonts w:ascii="Cambria" w:eastAsia="Cambria" w:hAnsi="Cambria" w:cs="Cambria"/>
        </w:rPr>
      </w:pPr>
      <w:r w:rsidRPr="001842F1">
        <w:rPr>
          <w:rFonts w:ascii="Cambria" w:eastAsia="Cambria" w:hAnsi="Cambria" w:cs="Cambria"/>
        </w:rPr>
        <w:t>Plus button on empty spaces?</w:t>
      </w:r>
    </w:p>
    <w:p w:rsidR="008669F8" w:rsidRPr="001842F1" w:rsidRDefault="008669F8" w:rsidP="008669F8">
      <w:pPr>
        <w:numPr>
          <w:ilvl w:val="0"/>
          <w:numId w:val="2"/>
        </w:numPr>
        <w:ind w:left="720"/>
        <w:rPr>
          <w:rFonts w:ascii="Cambria" w:eastAsia="Cambria" w:hAnsi="Cambria" w:cs="Times New Roman"/>
          <w:color w:val="333333"/>
          <w:szCs w:val="22"/>
          <w:shd w:val="clear" w:color="auto" w:fill="FFFFFF"/>
        </w:rPr>
      </w:pPr>
      <w:r w:rsidRPr="001842F1">
        <w:rPr>
          <w:rFonts w:ascii="Cambria" w:eastAsia="Cambria" w:hAnsi="Cambria" w:cs="Times New Roman"/>
          <w:color w:val="333333"/>
          <w:szCs w:val="22"/>
          <w:shd w:val="clear" w:color="auto" w:fill="FFFFFF"/>
        </w:rPr>
        <w:t>Settings + more specific setting menus</w:t>
      </w:r>
    </w:p>
    <w:p w:rsidR="008669F8" w:rsidRPr="001842F1" w:rsidRDefault="008669F8" w:rsidP="008669F8">
      <w:pPr>
        <w:numPr>
          <w:ilvl w:val="0"/>
          <w:numId w:val="2"/>
        </w:numPr>
        <w:ind w:left="720"/>
        <w:rPr>
          <w:rFonts w:ascii="Cambria" w:eastAsia="Cambria" w:hAnsi="Cambria" w:cs="Times New Roman"/>
          <w:color w:val="333333"/>
          <w:szCs w:val="22"/>
          <w:shd w:val="clear" w:color="auto" w:fill="FFFFFF"/>
        </w:rPr>
      </w:pPr>
      <w:r w:rsidRPr="001842F1">
        <w:rPr>
          <w:rFonts w:ascii="Cambria" w:eastAsia="Cambria" w:hAnsi="Cambria" w:cs="Times New Roman"/>
          <w:color w:val="333333"/>
          <w:szCs w:val="22"/>
          <w:shd w:val="clear" w:color="auto" w:fill="FFFFFF"/>
        </w:rPr>
        <w:t>Option to not display tips</w:t>
      </w:r>
    </w:p>
    <w:p w:rsidR="008669F8" w:rsidRPr="001842F1" w:rsidRDefault="008669F8" w:rsidP="008669F8">
      <w:pPr>
        <w:numPr>
          <w:ilvl w:val="0"/>
          <w:numId w:val="2"/>
        </w:numPr>
        <w:ind w:left="720"/>
        <w:rPr>
          <w:rFonts w:ascii="Cambria" w:eastAsia="Cambria" w:hAnsi="Cambria" w:cs="Times New Roman"/>
          <w:color w:val="333333"/>
          <w:szCs w:val="22"/>
          <w:shd w:val="clear" w:color="auto" w:fill="FFFFFF"/>
        </w:rPr>
      </w:pPr>
      <w:r w:rsidRPr="001842F1">
        <w:rPr>
          <w:rFonts w:ascii="Cambria" w:eastAsia="Cambria" w:hAnsi="Cambria" w:cs="Times New Roman"/>
          <w:color w:val="333333"/>
          <w:szCs w:val="22"/>
          <w:shd w:val="clear" w:color="auto" w:fill="FFFFFF"/>
        </w:rPr>
        <w:t>Emergency admin functions</w:t>
      </w:r>
    </w:p>
    <w:p w:rsidR="008669F8" w:rsidRPr="001842F1" w:rsidRDefault="008669F8" w:rsidP="008669F8">
      <w:pPr>
        <w:numPr>
          <w:ilvl w:val="0"/>
          <w:numId w:val="2"/>
        </w:numPr>
        <w:ind w:left="720"/>
        <w:rPr>
          <w:rFonts w:ascii="Cambria" w:eastAsia="Cambria" w:hAnsi="Cambria" w:cs="Times New Roman"/>
          <w:color w:val="333333"/>
          <w:szCs w:val="22"/>
          <w:shd w:val="clear" w:color="auto" w:fill="FFFFFF"/>
        </w:rPr>
      </w:pPr>
      <w:r w:rsidRPr="001842F1">
        <w:rPr>
          <w:rFonts w:ascii="Cambria" w:eastAsia="Cambria" w:hAnsi="Cambria" w:cs="Times New Roman"/>
          <w:color w:val="333333"/>
          <w:szCs w:val="22"/>
          <w:shd w:val="clear" w:color="auto" w:fill="FFFFFF"/>
        </w:rPr>
        <w:t>Global notifications</w:t>
      </w:r>
    </w:p>
    <w:p w:rsidR="008669F8" w:rsidRPr="001842F1" w:rsidRDefault="008669F8" w:rsidP="008669F8">
      <w:pPr>
        <w:numPr>
          <w:ilvl w:val="0"/>
          <w:numId w:val="2"/>
        </w:numPr>
        <w:ind w:left="720"/>
        <w:rPr>
          <w:rFonts w:ascii="Cambria" w:eastAsia="Cambria" w:hAnsi="Cambria" w:cs="Times New Roman"/>
          <w:color w:val="333333"/>
          <w:szCs w:val="22"/>
          <w:shd w:val="clear" w:color="auto" w:fill="FFFFFF"/>
        </w:rPr>
      </w:pPr>
      <w:r w:rsidRPr="001842F1">
        <w:rPr>
          <w:rFonts w:ascii="Cambria" w:eastAsia="Cambria" w:hAnsi="Cambria" w:cs="Times New Roman"/>
          <w:color w:val="333333"/>
          <w:szCs w:val="22"/>
          <w:shd w:val="clear" w:color="auto" w:fill="FFFFFF"/>
        </w:rPr>
        <w:t>Register new account</w:t>
      </w:r>
    </w:p>
    <w:p w:rsidR="008669F8" w:rsidRDefault="008669F8" w:rsidP="008669F8">
      <w:pPr>
        <w:numPr>
          <w:ilvl w:val="0"/>
          <w:numId w:val="2"/>
        </w:numPr>
        <w:ind w:left="720"/>
        <w:rPr>
          <w:rFonts w:ascii="Cambria" w:eastAsia="Cambria" w:hAnsi="Cambria" w:cs="Times New Roman"/>
          <w:color w:val="333333"/>
          <w:szCs w:val="22"/>
          <w:shd w:val="clear" w:color="auto" w:fill="FFFFFF"/>
        </w:rPr>
      </w:pPr>
      <w:r>
        <w:rPr>
          <w:rFonts w:ascii="Cambria" w:eastAsia="Cambria" w:hAnsi="Cambria" w:cs="Times New Roman"/>
          <w:color w:val="333333"/>
          <w:szCs w:val="22"/>
          <w:shd w:val="clear" w:color="auto" w:fill="FFFFFF"/>
        </w:rPr>
        <w:t>Forgot password</w:t>
      </w:r>
    </w:p>
    <w:p w:rsidR="008669F8" w:rsidRDefault="008669F8" w:rsidP="008669F8">
      <w:pPr>
        <w:numPr>
          <w:ilvl w:val="0"/>
          <w:numId w:val="2"/>
        </w:numPr>
        <w:ind w:left="720"/>
        <w:rPr>
          <w:rFonts w:ascii="Cambria" w:eastAsia="Cambria" w:hAnsi="Cambria" w:cs="Times New Roman"/>
          <w:color w:val="333333"/>
          <w:szCs w:val="22"/>
          <w:shd w:val="clear" w:color="auto" w:fill="FFFFFF"/>
        </w:rPr>
      </w:pPr>
      <w:r>
        <w:rPr>
          <w:rFonts w:ascii="Cambria" w:eastAsia="Cambria" w:hAnsi="Cambria" w:cs="Times New Roman"/>
          <w:color w:val="333333"/>
          <w:szCs w:val="22"/>
          <w:shd w:val="clear" w:color="auto" w:fill="FFFFFF"/>
        </w:rPr>
        <w:t>Highlight who is speaking</w:t>
      </w:r>
    </w:p>
    <w:p w:rsidR="008669F8" w:rsidRDefault="008669F8" w:rsidP="008669F8">
      <w:pPr>
        <w:numPr>
          <w:ilvl w:val="0"/>
          <w:numId w:val="2"/>
        </w:numPr>
        <w:ind w:left="720"/>
        <w:rPr>
          <w:rFonts w:ascii="Cambria" w:eastAsia="Cambria" w:hAnsi="Cambria" w:cs="Times New Roman"/>
          <w:color w:val="333333"/>
          <w:szCs w:val="22"/>
          <w:shd w:val="clear" w:color="auto" w:fill="FFFFFF"/>
        </w:rPr>
      </w:pPr>
      <w:r>
        <w:rPr>
          <w:rFonts w:ascii="Cambria" w:eastAsia="Cambria" w:hAnsi="Cambria" w:cs="Times New Roman"/>
          <w:color w:val="333333"/>
          <w:szCs w:val="22"/>
          <w:shd w:val="clear" w:color="auto" w:fill="FFFFFF"/>
        </w:rPr>
        <w:t>Icons that can’t change location’</w:t>
      </w:r>
    </w:p>
    <w:p w:rsidR="008669F8" w:rsidRDefault="008669F8" w:rsidP="008669F8">
      <w:pPr>
        <w:numPr>
          <w:ilvl w:val="0"/>
          <w:numId w:val="2"/>
        </w:numPr>
        <w:ind w:left="720"/>
        <w:rPr>
          <w:rFonts w:ascii="Cambria" w:eastAsia="Cambria" w:hAnsi="Cambria" w:cs="Times New Roman"/>
          <w:color w:val="333333"/>
          <w:szCs w:val="22"/>
          <w:shd w:val="clear" w:color="auto" w:fill="FFFFFF"/>
        </w:rPr>
      </w:pPr>
      <w:r>
        <w:rPr>
          <w:rFonts w:ascii="Cambria" w:eastAsia="Cambria" w:hAnsi="Cambria" w:cs="Times New Roman"/>
          <w:color w:val="333333"/>
          <w:szCs w:val="22"/>
          <w:shd w:val="clear" w:color="auto" w:fill="FFFFFF"/>
        </w:rPr>
        <w:t>Pop-up preview</w:t>
      </w:r>
    </w:p>
    <w:p w:rsidR="008669F8" w:rsidRDefault="008669F8" w:rsidP="008669F8">
      <w:pPr>
        <w:numPr>
          <w:ilvl w:val="0"/>
          <w:numId w:val="2"/>
        </w:numPr>
        <w:ind w:left="720"/>
        <w:rPr>
          <w:rFonts w:ascii="Cambria" w:eastAsia="Cambria" w:hAnsi="Cambria" w:cs="Times New Roman"/>
          <w:color w:val="333333"/>
          <w:szCs w:val="22"/>
          <w:shd w:val="clear" w:color="auto" w:fill="FFFFFF"/>
        </w:rPr>
      </w:pPr>
      <w:r>
        <w:rPr>
          <w:rFonts w:ascii="Cambria" w:eastAsia="Cambria" w:hAnsi="Cambria" w:cs="Times New Roman"/>
          <w:color w:val="333333"/>
          <w:szCs w:val="22"/>
          <w:shd w:val="clear" w:color="auto" w:fill="FFFFFF"/>
        </w:rPr>
        <w:t>Conference page</w:t>
      </w:r>
    </w:p>
    <w:p w:rsidR="008669F8" w:rsidRDefault="008669F8" w:rsidP="008669F8">
      <w:pPr>
        <w:numPr>
          <w:ilvl w:val="1"/>
          <w:numId w:val="2"/>
        </w:numPr>
        <w:rPr>
          <w:rFonts w:ascii="Cambria" w:eastAsia="Cambria" w:hAnsi="Cambria" w:cs="Times New Roman"/>
          <w:color w:val="333333"/>
          <w:szCs w:val="22"/>
          <w:shd w:val="clear" w:color="auto" w:fill="FFFFFF"/>
        </w:rPr>
      </w:pPr>
      <w:r>
        <w:rPr>
          <w:rFonts w:ascii="Cambria" w:eastAsia="Cambria" w:hAnsi="Cambria" w:cs="Times New Roman"/>
          <w:color w:val="333333"/>
          <w:szCs w:val="22"/>
          <w:shd w:val="clear" w:color="auto" w:fill="FFFFFF"/>
        </w:rPr>
        <w:t>Today’s conferences</w:t>
      </w:r>
    </w:p>
    <w:p w:rsidR="008669F8" w:rsidRDefault="008669F8" w:rsidP="008669F8">
      <w:pPr>
        <w:numPr>
          <w:ilvl w:val="1"/>
          <w:numId w:val="2"/>
        </w:numPr>
        <w:rPr>
          <w:rFonts w:ascii="Cambria" w:eastAsia="Cambria" w:hAnsi="Cambria" w:cs="Times New Roman"/>
          <w:color w:val="333333"/>
          <w:szCs w:val="22"/>
          <w:shd w:val="clear" w:color="auto" w:fill="FFFFFF"/>
        </w:rPr>
      </w:pPr>
      <w:r>
        <w:rPr>
          <w:rFonts w:ascii="Cambria" w:eastAsia="Cambria" w:hAnsi="Cambria" w:cs="Times New Roman"/>
          <w:color w:val="333333"/>
          <w:szCs w:val="22"/>
          <w:shd w:val="clear" w:color="auto" w:fill="FFFFFF"/>
        </w:rPr>
        <w:t>Conference schedule</w:t>
      </w:r>
    </w:p>
    <w:p w:rsidR="008669F8" w:rsidRPr="008669F8" w:rsidRDefault="008669F8" w:rsidP="008669F8">
      <w:pPr>
        <w:pStyle w:val="ListParagraph"/>
        <w:ind w:left="1440"/>
        <w:rPr>
          <w:rFonts w:ascii="Cambria" w:eastAsia="Cambria" w:hAnsi="Cambria" w:cs="Times New Roman"/>
          <w:color w:val="333333"/>
          <w:szCs w:val="22"/>
          <w:shd w:val="clear" w:color="auto" w:fill="FFFFFF"/>
        </w:rPr>
      </w:pPr>
    </w:p>
    <w:p w:rsidR="009374E6" w:rsidRPr="009374E6" w:rsidRDefault="009374E6"/>
    <w:sectPr w:rsidR="009374E6" w:rsidRPr="009374E6" w:rsidSect="009374E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E2FBD"/>
    <w:multiLevelType w:val="hybridMultilevel"/>
    <w:tmpl w:val="29F067E4"/>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7AF4E51"/>
    <w:multiLevelType w:val="hybridMultilevel"/>
    <w:tmpl w:val="81F61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D72C32"/>
    <w:multiLevelType w:val="hybridMultilevel"/>
    <w:tmpl w:val="60D2F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374E6"/>
    <w:rsid w:val="000D02EA"/>
    <w:rsid w:val="0011622E"/>
    <w:rsid w:val="0033050F"/>
    <w:rsid w:val="00396EC6"/>
    <w:rsid w:val="003A3A27"/>
    <w:rsid w:val="00411488"/>
    <w:rsid w:val="00412DBF"/>
    <w:rsid w:val="0048576D"/>
    <w:rsid w:val="004E38CB"/>
    <w:rsid w:val="00562FE2"/>
    <w:rsid w:val="00670F50"/>
    <w:rsid w:val="008669F8"/>
    <w:rsid w:val="009374E6"/>
    <w:rsid w:val="00A83652"/>
    <w:rsid w:val="00AC3330"/>
    <w:rsid w:val="00BD70D5"/>
    <w:rsid w:val="00E509B5"/>
    <w:rsid w:val="00EF1987"/>
    <w:rsid w:val="00F37C03"/>
    <w:rsid w:val="00F77A98"/>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77F"/>
  </w:style>
  <w:style w:type="paragraph" w:styleId="Heading2">
    <w:name w:val="heading 2"/>
    <w:basedOn w:val="Normal"/>
    <w:next w:val="Normal"/>
    <w:link w:val="Heading2Char"/>
    <w:uiPriority w:val="9"/>
    <w:unhideWhenUsed/>
    <w:qFormat/>
    <w:rsid w:val="008669F8"/>
    <w:pPr>
      <w:keepNext/>
      <w:keepLines/>
      <w:spacing w:before="200"/>
      <w:outlineLvl w:val="1"/>
    </w:pPr>
    <w:rPr>
      <w:rFonts w:ascii="Calibri" w:eastAsia="Times New Roman" w:hAnsi="Calibri" w:cs="Times New Roman"/>
      <w:b/>
      <w:bCs/>
      <w:color w:val="4F81BD"/>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374E6"/>
    <w:rPr>
      <w:color w:val="0000FF" w:themeColor="hyperlink"/>
      <w:u w:val="single"/>
    </w:rPr>
  </w:style>
  <w:style w:type="paragraph" w:styleId="ListParagraph">
    <w:name w:val="List Paragraph"/>
    <w:basedOn w:val="Normal"/>
    <w:uiPriority w:val="34"/>
    <w:qFormat/>
    <w:rsid w:val="00396EC6"/>
    <w:pPr>
      <w:ind w:left="720"/>
      <w:contextualSpacing/>
    </w:pPr>
  </w:style>
  <w:style w:type="character" w:customStyle="1" w:styleId="Heading2Char">
    <w:name w:val="Heading 2 Char"/>
    <w:basedOn w:val="DefaultParagraphFont"/>
    <w:link w:val="Heading2"/>
    <w:uiPriority w:val="9"/>
    <w:rsid w:val="008669F8"/>
    <w:rPr>
      <w:rFonts w:ascii="Calibri" w:eastAsia="Times New Roman" w:hAnsi="Calibri"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veloper.android.com/resources/tutorials/views/hello-datepicker.html" TargetMode="External"/><Relationship Id="rId6" Type="http://schemas.openxmlformats.org/officeDocument/2006/relationships/hyperlink" Target="http://developer.android.com/resources/tutorials/views/hello-timepicker.html" TargetMode="External"/><Relationship Id="rId7" Type="http://schemas.openxmlformats.org/officeDocument/2006/relationships/hyperlink" Target="http://developer.android.com/resources/tutorials/views/hello-spinner.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4750</Characters>
  <Application>Microsoft Macintosh Word</Application>
  <DocSecurity>0</DocSecurity>
  <Lines>39</Lines>
  <Paragraphs>9</Paragraphs>
  <ScaleCrop>false</ScaleCrop>
  <LinksUpToDate>false</LinksUpToDate>
  <CharactersWithSpaces>5833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Sams</dc:creator>
  <cp:keywords/>
  <cp:lastModifiedBy>Ashley Sams</cp:lastModifiedBy>
  <cp:revision>2</cp:revision>
  <dcterms:created xsi:type="dcterms:W3CDTF">2012-02-16T17:06:00Z</dcterms:created>
  <dcterms:modified xsi:type="dcterms:W3CDTF">2012-02-16T17:06:00Z</dcterms:modified>
</cp:coreProperties>
</file>