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OUR </w:t>
      </w:r>
      <w:proofErr w:type="gramStart"/>
      <w:r>
        <w:rPr>
          <w:rFonts w:ascii="Arial" w:hAnsi="Arial" w:cs="Arial"/>
        </w:rPr>
        <w:t>GOAL :</w:t>
      </w:r>
      <w:proofErr w:type="gramEnd"/>
      <w:r>
        <w:rPr>
          <w:rFonts w:ascii="Arial" w:hAnsi="Arial" w:cs="Arial"/>
        </w:rPr>
        <w:t xml:space="preserve"> [ To define and construct operations </w:t>
      </w:r>
      <w:proofErr w:type="spellStart"/>
      <w:r>
        <w:rPr>
          <w:rFonts w:ascii="Arial" w:hAnsi="Arial" w:cs="Arial"/>
        </w:rPr>
        <w:t>write,read</w:t>
      </w:r>
      <w:proofErr w:type="spellEnd"/>
      <w:r>
        <w:rPr>
          <w:rFonts w:ascii="Arial" w:hAnsi="Arial" w:cs="Arial"/>
        </w:rPr>
        <w:t>, and attest to information that using secrets will not be di</w:t>
      </w:r>
      <w:bookmarkStart w:id="0" w:name="_GoBack"/>
      <w:bookmarkEnd w:id="0"/>
      <w:r>
        <w:rPr>
          <w:rFonts w:ascii="Arial" w:hAnsi="Arial" w:cs="Arial"/>
        </w:rPr>
        <w:t>scovered by any unintended principals ]</w:t>
      </w: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During Message Transfers:</w:t>
      </w:r>
    </w:p>
    <w:p w:rsidR="00E71DFC" w:rsidRDefault="00E71DFC" w:rsidP="00E71D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 message that is received must have not been tampered with or corrupted</w:t>
      </w:r>
    </w:p>
    <w:p w:rsidR="00E71DFC" w:rsidRDefault="00E71DFC" w:rsidP="00E71D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 message that is received must not have been replayed by an adversary</w:t>
      </w:r>
    </w:p>
    <w:p w:rsidR="00E71DFC" w:rsidRDefault="00E71DFC" w:rsidP="00E71D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 message that is sent/received must ensure that it is seen by the intended parties</w:t>
      </w: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At Login:</w:t>
      </w:r>
    </w:p>
    <w:p w:rsidR="00E71DFC" w:rsidRDefault="00E71DFC" w:rsidP="00E71DF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On login, an adversary must not be able to log in as another principal</w:t>
      </w:r>
    </w:p>
    <w:p w:rsidR="00E71DFC" w:rsidRDefault="00E71DFC" w:rsidP="00E71DF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 password must ensure a level of security such as to make dictionary attacks impossible</w:t>
      </w: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After Log In Not During Message Transfers</w:t>
      </w:r>
    </w:p>
    <w:p w:rsidR="00E71DFC" w:rsidRDefault="00E71DFC" w:rsidP="00E71DF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 user must be able to invite only people on your friends list to a conference</w:t>
      </w:r>
    </w:p>
    <w:p w:rsidR="00E71DFC" w:rsidRDefault="00E71DFC" w:rsidP="00E71DF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 user must only be able to see people who are your friends</w:t>
      </w:r>
    </w:p>
    <w:p w:rsidR="00E71DFC" w:rsidRDefault="00E71DFC" w:rsidP="00E71DF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 user must see appropriately whether other users are online only when they are online</w:t>
      </w:r>
    </w:p>
    <w:p w:rsidR="00E71DFC" w:rsidRDefault="00E71DFC" w:rsidP="00E71DF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 user must see appropriately whether other users are offline only when they are offline</w:t>
      </w: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Conferences between people that are separate from main conference:</w:t>
      </w:r>
    </w:p>
    <w:p w:rsidR="00E71DFC" w:rsidRDefault="00E71DFC" w:rsidP="00E71DF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 message that is sent/received in these "sub-conferences" must be only seen by those who are entitled to a sub conference</w:t>
      </w:r>
    </w:p>
    <w:p w:rsidR="00E71DFC" w:rsidRDefault="00E71DFC" w:rsidP="00E71DF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same</w:t>
      </w:r>
      <w:proofErr w:type="gramEnd"/>
      <w:r>
        <w:rPr>
          <w:rFonts w:ascii="Arial" w:hAnsi="Arial" w:cs="Arial"/>
        </w:rPr>
        <w:t xml:space="preserve"> as "DURING MESSAGE TRANSFERS"</w:t>
      </w: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Communication with server and database</w:t>
      </w: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Communication with server and client</w:t>
      </w: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71DFC" w:rsidRDefault="00E71DFC" w:rsidP="00E71D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E10B5" w:rsidRDefault="009E10B5"/>
    <w:sectPr w:rsidR="009E10B5" w:rsidSect="00F71B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FC"/>
    <w:rsid w:val="009E10B5"/>
    <w:rsid w:val="00E7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058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Macintosh Word</Application>
  <DocSecurity>0</DocSecurity>
  <Lines>8</Lines>
  <Paragraphs>2</Paragraphs>
  <ScaleCrop>false</ScaleCrop>
  <Company>Cornell University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Kutsenko</dc:creator>
  <cp:keywords/>
  <dc:description/>
  <cp:lastModifiedBy>Vera Kutsenko</cp:lastModifiedBy>
  <cp:revision>1</cp:revision>
  <dcterms:created xsi:type="dcterms:W3CDTF">2012-10-12T03:13:00Z</dcterms:created>
  <dcterms:modified xsi:type="dcterms:W3CDTF">2012-10-12T03:13:00Z</dcterms:modified>
</cp:coreProperties>
</file>