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  <w:showingPlcHdr/>
        </w:sdtPr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:rsidR="00364A67" w:rsidRDefault="00364A67">
      <w:r>
        <w:t xml:space="preserve">Author(s) (i.e. </w:t>
      </w:r>
      <w:proofErr w:type="spellStart"/>
      <w:r>
        <w:t>Risa</w:t>
      </w:r>
      <w:proofErr w:type="spellEnd"/>
      <w:r>
        <w:t xml:space="preserve"> (frontend), Kris (backend)): </w:t>
      </w:r>
      <w:sdt>
        <w:sdtPr>
          <w:id w:val="-852875411"/>
          <w:placeholder>
            <w:docPart w:val="1DD52114F1684D40A7754EA731736558"/>
          </w:placeholder>
          <w:showingPlcHdr/>
        </w:sdtPr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  <w:showingPlcHdr/>
        </w:sdtPr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2053493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1157339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Buttons are in line with the design </w:t>
      </w:r>
      <w:r>
        <w:t>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3EA87496" wp14:editId="5F8D746F">
                <wp:extent cx="5020310" cy="802005"/>
                <wp:effectExtent l="0" t="0" r="27940" b="1714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108779131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    <v:textbox>
                  <w:txbxContent>
                    <w:sdt>
                      <w:sdtPr>
                        <w:id w:val="1108779131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203181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1500584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design spec in terms of functionality</w:t>
      </w:r>
      <w:r>
        <w:t xml:space="preserve">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084D309E" wp14:editId="144ED79F">
                <wp:extent cx="5020310" cy="802005"/>
                <wp:effectExtent l="0" t="0" r="27940" b="1714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698775310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    <v:textbox>
                  <w:txbxContent>
                    <w:sdt>
                      <w:sdtPr>
                        <w:id w:val="-698775310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647585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1413539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Images are in line with the design </w:t>
      </w:r>
      <w:r>
        <w:t>spec in terms of pixels (for diff</w:t>
      </w:r>
      <w:r>
        <w:t xml:space="preserve">erent screen </w:t>
      </w:r>
      <w:r>
        <w:t>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624665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380909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3689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1051684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461930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1460495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64461B4B" wp14:editId="7091FA17">
                <wp:extent cx="5020310" cy="802005"/>
                <wp:effectExtent l="0" t="0" r="27940" b="1714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94449833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    <v:textbox>
                  <w:txbxContent>
                    <w:sdt>
                      <w:sdtPr>
                        <w:id w:val="94449833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280073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201811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Text is in line with the design </w:t>
      </w:r>
      <w:r>
        <w:t>spec in terms of pixels (for diff</w:t>
      </w:r>
      <w:r>
        <w:t>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1693035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368811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 </w:t>
      </w:r>
      <w:r>
        <w:t>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603803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237757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 </w:t>
      </w:r>
      <w:r>
        <w:t>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633318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64A67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64A67"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14050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64A67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64A67">
        <w:rPr>
          <w:rFonts w:eastAsia="MS Gothic" w:cstheme="minorHAnsi"/>
        </w:rPr>
        <w:tab/>
      </w:r>
      <w:r w:rsidR="00364A67">
        <w:t xml:space="preserve"> </w:t>
      </w:r>
      <w:r w:rsidR="00364A67">
        <w:t>720 x 1280</w:t>
      </w:r>
      <w:r w:rsidR="00364A67">
        <w:br/>
      </w:r>
      <w:r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084D309E" wp14:editId="144ED79F">
                <wp:extent cx="5020310" cy="802005"/>
                <wp:effectExtent l="0" t="0" r="27940" b="1714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106807556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    <v:textbox>
                  <w:txbxContent>
                    <w:sdt>
                      <w:sdtPr>
                        <w:id w:val="-1106807556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sdt>
        <w:sdtPr>
          <w:rPr>
            <w:rFonts w:eastAsia="MS Gothic" w:cstheme="minorHAnsi"/>
          </w:rPr>
          <w:id w:val="181101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13077703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design spec in terms of functionality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2014827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1003119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 </w:t>
      </w:r>
      <w:r>
        <w:t>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254826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2127036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 </w:t>
      </w:r>
      <w:r>
        <w:t>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504278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158823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 </w:t>
      </w:r>
      <w:r>
        <w:t>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084D309E" wp14:editId="144ED79F">
                <wp:extent cx="5020310" cy="802005"/>
                <wp:effectExtent l="0" t="0" r="27940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645633037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    <v:textbox>
                  <w:txbxContent>
                    <w:sdt>
                      <w:sdtPr>
                        <w:id w:val="645633037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366833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2122213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Classes are commented with a </w:t>
      </w:r>
      <w:proofErr w:type="spellStart"/>
      <w:r>
        <w:t>javadoc</w:t>
      </w:r>
      <w:proofErr w:type="spellEnd"/>
      <w:r>
        <w:t xml:space="preserve">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084D309E" wp14:editId="144ED79F">
                <wp:extent cx="5020310" cy="802005"/>
                <wp:effectExtent l="0" t="0" r="27940" b="1714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928308717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    <v:textbox>
                  <w:txbxContent>
                    <w:sdt>
                      <w:sdtPr>
                        <w:id w:val="1928308717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836493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10053269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Methods are commented with a </w:t>
      </w:r>
      <w:proofErr w:type="spellStart"/>
      <w:r>
        <w:t>javadoc</w:t>
      </w:r>
      <w:proofErr w:type="spellEnd"/>
      <w:r>
        <w:t xml:space="preserve">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084D309E" wp14:editId="144ED79F">
                <wp:extent cx="5020310" cy="802005"/>
                <wp:effectExtent l="0" t="0" r="27940" b="1714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701134358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    <v:textbox>
                  <w:txbxContent>
                    <w:sdt>
                      <w:sdtPr>
                        <w:id w:val="701134358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3181787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197747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>Comments ex</w:t>
      </w:r>
      <w:r>
        <w:t>ist within methods to show the fl</w:t>
      </w:r>
      <w:r>
        <w:t>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084D309E" wp14:editId="144ED79F">
                <wp:extent cx="5020310" cy="802005"/>
                <wp:effectExtent l="0" t="0" r="27940" b="1714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85977412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    <v:textbox>
                  <w:txbxContent>
                    <w:sdt>
                      <w:sdtPr>
                        <w:id w:val="-185977412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2016603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318492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setServerPort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spellEnd"/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NumberFormatException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ParsingException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SecurityException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handleError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20188D4B" wp14:editId="68F13F99">
                <wp:extent cx="5020310" cy="802005"/>
                <wp:effectExtent l="0" t="0" r="27940" b="1714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5283475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    <v:textbox>
                  <w:txbxContent>
                    <w:sdt>
                      <w:sdtPr>
                        <w:id w:val="15283475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4542456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1914998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 w:rsidR="00927FD5">
        <w:t xml:space="preserve">All imports are fully qualified (i.e. import </w:t>
      </w:r>
      <w:proofErr w:type="spellStart"/>
      <w:r w:rsidR="00927FD5">
        <w:t>foo.Bar</w:t>
      </w:r>
      <w:proofErr w:type="spellEnd"/>
      <w:r w:rsidR="00927FD5">
        <w:t>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78A808A0" wp14:editId="615FDE5B">
                <wp:extent cx="5020310" cy="802005"/>
                <wp:effectExtent l="0" t="0" r="27940" b="1714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902476556"/>
                              <w:placeholder>
                                <w:docPart w:val="DefaultPlaceholder_1082065158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    <v:textbox>
                  <w:txbxContent>
                    <w:sdt>
                      <w:sdtPr>
                        <w:id w:val="1902476556"/>
                        <w:placeholder>
                          <w:docPart w:val="DefaultPlaceholder_1082065158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4784551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33631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37EC7AAC" wp14:editId="062AE776">
                <wp:extent cx="5020310" cy="802005"/>
                <wp:effectExtent l="0" t="0" r="27940" b="1714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54566961"/>
                              <w:placeholder>
                                <w:docPart w:val="6DD924182AE641D0B55870FB5F8AA514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    <v:textbox>
                  <w:txbxContent>
                    <w:sdt>
                      <w:sdtPr>
                        <w:id w:val="254566961"/>
                        <w:placeholder>
                          <w:docPart w:val="6DD924182AE641D0B55870FB5F8AA514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1744993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1788997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>A</w:t>
      </w:r>
      <w:r>
        <w:t>ll lines are 100 characters or shorter</w:t>
      </w:r>
      <w:r>
        <w:br/>
      </w:r>
      <w:r>
        <w:tab/>
      </w:r>
      <w:r>
        <w:tab/>
        <w:t>Comments:</w:t>
      </w:r>
    </w:p>
    <w:p w:rsidR="00C14C43" w:rsidRDefault="00C14C43" w:rsidP="00C14C43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765E8F41" wp14:editId="24AAAE45">
                <wp:extent cx="5020310" cy="802005"/>
                <wp:effectExtent l="0" t="0" r="27940" b="1714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479066924"/>
                              <w:placeholder>
                                <w:docPart w:val="183D33F4CF5D43CF84819D977553DC74"/>
                              </w:placeholder>
                              <w:showingPlcHdr/>
                            </w:sdtPr>
                            <w:sdtContent>
                              <w:p w:rsidR="00C14C43" w:rsidRDefault="00C14C43" w:rsidP="00C14C43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    <v:textbox>
                  <w:txbxContent>
                    <w:sdt>
                      <w:sdtPr>
                        <w:id w:val="-479066924"/>
                        <w:placeholder>
                          <w:docPart w:val="183D33F4CF5D43CF84819D977553DC74"/>
                        </w:placeholder>
                        <w:showingPlcHdr/>
                      </w:sdtPr>
                      <w:sdtContent>
                        <w:p w:rsidR="00C14C43" w:rsidRDefault="00C14C43" w:rsidP="00C14C43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1266819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823201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927FD5" w:rsidP="00927FD5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29D58283" wp14:editId="7EFCAF6E">
                <wp:extent cx="5020310" cy="802005"/>
                <wp:effectExtent l="0" t="0" r="27940" b="1714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988314171"/>
                              <w:placeholder>
                                <w:docPart w:val="F6155543AA734223AD8C8D70BDFB8DB6"/>
                              </w:placeholder>
                              <w:showingPlcHdr/>
                            </w:sdtPr>
                            <w:sdtContent>
                              <w:p w:rsidR="00927FD5" w:rsidRDefault="00927FD5" w:rsidP="00927FD5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    <v:textbox>
                  <w:txbxContent>
                    <w:sdt>
                      <w:sdtPr>
                        <w:id w:val="-1988314171"/>
                        <w:placeholder>
                          <w:docPart w:val="F6155543AA734223AD8C8D70BDFB8DB6"/>
                        </w:placeholder>
                        <w:showingPlcHdr/>
                      </w:sdtPr>
                      <w:sdtContent>
                        <w:p w:rsidR="00927FD5" w:rsidRDefault="00927FD5" w:rsidP="00927FD5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1992298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1188464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proofErr w:type="spellStart"/>
      <w:r w:rsidR="00C14C43">
        <w:t>Ctrl+Shift</w:t>
      </w:r>
      <w:r w:rsidR="00927FD5">
        <w:t>+F</w:t>
      </w:r>
      <w:proofErr w:type="spellEnd"/>
      <w:r w:rsidR="00927FD5">
        <w:t>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C14C43" w:rsidP="00C14C43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00388D61" wp14:editId="149476D7">
                <wp:extent cx="5020310" cy="802005"/>
                <wp:effectExtent l="0" t="0" r="27940" b="1714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729750576"/>
                              <w:placeholder>
                                <w:docPart w:val="0630784378A14E8B8D76DA4C87A5E761"/>
                              </w:placeholder>
                              <w:showingPlcHdr/>
                            </w:sdtPr>
                            <w:sdtContent>
                              <w:p w:rsidR="00C14C43" w:rsidRDefault="00C14C43" w:rsidP="00C14C43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    <v:textbox>
                  <w:txbxContent>
                    <w:sdt>
                      <w:sdtPr>
                        <w:id w:val="-1729750576"/>
                        <w:placeholder>
                          <w:docPart w:val="0630784378A14E8B8D76DA4C87A5E761"/>
                        </w:placeholder>
                        <w:showingPlcHdr/>
                      </w:sdtPr>
                      <w:sdtContent>
                        <w:p w:rsidR="00C14C43" w:rsidRDefault="00C14C43" w:rsidP="00C14C43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sdt>
        <w:sdtPr>
          <w:rPr>
            <w:rFonts w:eastAsia="MS Gothic" w:cstheme="minorHAnsi"/>
          </w:rPr>
          <w:id w:val="-7801100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213783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C14C43" w:rsidP="00C14C43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44864E16" wp14:editId="6F6E7250">
                <wp:extent cx="5020310" cy="802005"/>
                <wp:effectExtent l="0" t="0" r="27940" b="1714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97445586"/>
                              <w:placeholder>
                                <w:docPart w:val="FB31A2ABD6974F57B0A76D8EC16400EA"/>
                              </w:placeholder>
                              <w:showingPlcHdr/>
                            </w:sdtPr>
                            <w:sdtContent>
                              <w:p w:rsidR="00C14C43" w:rsidRDefault="00C14C43" w:rsidP="00C14C43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    <v:textbox>
                  <w:txbxContent>
                    <w:sdt>
                      <w:sdtPr>
                        <w:id w:val="97445586"/>
                        <w:placeholder>
                          <w:docPart w:val="FB31A2ABD6974F57B0A76D8EC16400EA"/>
                        </w:placeholder>
                        <w:showingPlcHdr/>
                      </w:sdtPr>
                      <w:sdtContent>
                        <w:p w:rsidR="00C14C43" w:rsidRDefault="00C14C43" w:rsidP="00C14C43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591515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892935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C14C43" w:rsidP="00C14C43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336C8683" wp14:editId="65712289">
                <wp:extent cx="5020310" cy="802005"/>
                <wp:effectExtent l="0" t="0" r="27940" b="1714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958521640"/>
                              <w:placeholder>
                                <w:docPart w:val="12F46AA305D5423C80A2A0F10A4BB0AA"/>
                              </w:placeholder>
                              <w:showingPlcHdr/>
                            </w:sdtPr>
                            <w:sdtContent>
                              <w:p w:rsidR="00C14C43" w:rsidRDefault="00C14C43" w:rsidP="00C14C43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    <v:textbox>
                  <w:txbxContent>
                    <w:sdt>
                      <w:sdtPr>
                        <w:id w:val="1958521640"/>
                        <w:placeholder>
                          <w:docPart w:val="12F46AA305D5423C80A2A0F10A4BB0AA"/>
                        </w:placeholder>
                        <w:showingPlcHdr/>
                      </w:sdtPr>
                      <w:sdtContent>
                        <w:p w:rsidR="00C14C43" w:rsidRDefault="00C14C43" w:rsidP="00C14C43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944296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729273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C14C43" w:rsidP="00C14C43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20CD8E56" wp14:editId="08DA38DC">
                <wp:extent cx="5020310" cy="802005"/>
                <wp:effectExtent l="0" t="0" r="27940" b="1714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88516718"/>
                              <w:placeholder>
                                <w:docPart w:val="7F401DF9FD0D4A9785633A460B2513C5"/>
                              </w:placeholder>
                              <w:showingPlcHdr/>
                            </w:sdtPr>
                            <w:sdtContent>
                              <w:p w:rsidR="00C14C43" w:rsidRDefault="00C14C43" w:rsidP="00C14C43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    <v:textbox>
                  <w:txbxContent>
                    <w:sdt>
                      <w:sdtPr>
                        <w:id w:val="-288516718"/>
                        <w:placeholder>
                          <w:docPart w:val="7F401DF9FD0D4A9785633A460B2513C5"/>
                        </w:placeholder>
                        <w:showingPlcHdr/>
                      </w:sdtPr>
                      <w:sdtContent>
                        <w:p w:rsidR="00C14C43" w:rsidRDefault="00C14C43" w:rsidP="00C14C43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-17336957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260839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Proper Log classes are used (i.e. if (D) </w:t>
      </w:r>
      <w:proofErr w:type="spellStart"/>
      <w:r>
        <w:t>Log.d</w:t>
      </w:r>
      <w:proofErr w:type="spellEnd"/>
      <w:r>
        <w:t>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C14C43" w:rsidP="00C14C43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2937F23F" wp14:editId="62552404">
                <wp:extent cx="5020310" cy="802005"/>
                <wp:effectExtent l="0" t="0" r="27940" b="1714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511101692"/>
                              <w:placeholder>
                                <w:docPart w:val="04BECB377DB441A6BE34CD14242A9AA3"/>
                              </w:placeholder>
                              <w:showingPlcHdr/>
                            </w:sdtPr>
                            <w:sdtContent>
                              <w:p w:rsidR="00C14C43" w:rsidRDefault="00C14C43" w:rsidP="00C14C43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    <v:textbox>
                  <w:txbxContent>
                    <w:sdt>
                      <w:sdtPr>
                        <w:id w:val="1511101692"/>
                        <w:placeholder>
                          <w:docPart w:val="04BECB377DB441A6BE34CD14242A9AA3"/>
                        </w:placeholder>
                        <w:showingPlcHdr/>
                      </w:sdtPr>
                      <w:sdtContent>
                        <w:p w:rsidR="00C14C43" w:rsidRDefault="00C14C43" w:rsidP="00C14C43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sdt>
        <w:sdtPr>
          <w:rPr>
            <w:rFonts w:eastAsia="MS Gothic" w:cstheme="minorHAnsi"/>
          </w:rPr>
          <w:id w:val="1696579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  <w:t>no</w:t>
      </w:r>
      <w:sdt>
        <w:sdtPr>
          <w:rPr>
            <w:rFonts w:eastAsia="MS Gothic" w:cstheme="minorHAnsi"/>
          </w:rPr>
          <w:id w:val="-127242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ab/>
      </w:r>
      <w:r>
        <w:t xml:space="preserve">All </w:t>
      </w:r>
      <w:proofErr w:type="spellStart"/>
      <w:r>
        <w:t>onClicks</w:t>
      </w:r>
      <w:proofErr w:type="spellEnd"/>
      <w:r>
        <w:t xml:space="preserve"> handled in XML file (</w:t>
      </w:r>
      <w:proofErr w:type="spellStart"/>
      <w:r>
        <w:t>android:onClick</w:t>
      </w:r>
      <w:proofErr w:type="spellEnd"/>
      <w:r>
        <w:t>) and method implemented in class</w:t>
      </w:r>
      <w:bookmarkStart w:id="0" w:name="_GoBack"/>
      <w:bookmarkEnd w:id="0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C14C43" w:rsidP="00C14C43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2937F23F" wp14:editId="62552404">
                <wp:extent cx="5020310" cy="802005"/>
                <wp:effectExtent l="0" t="0" r="27940" b="1714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513761310"/>
                              <w:placeholder>
                                <w:docPart w:val="1979CDD08BC2431EA13454D9DC7900E0"/>
                              </w:placeholder>
                              <w:showingPlcHdr/>
                            </w:sdtPr>
                            <w:sdtContent>
                              <w:p w:rsidR="00C14C43" w:rsidRDefault="00C14C43" w:rsidP="00C14C43">
                                <w:r w:rsidRPr="00586202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395.3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    <v:textbox>
                  <w:txbxContent>
                    <w:sdt>
                      <w:sdtPr>
                        <w:id w:val="-1513761310"/>
                        <w:placeholder>
                          <w:docPart w:val="1979CDD08BC2431EA13454D9DC7900E0"/>
                        </w:placeholder>
                        <w:showingPlcHdr/>
                      </w:sdtPr>
                      <w:sdtContent>
                        <w:p w:rsidR="00C14C43" w:rsidRDefault="00C14C43" w:rsidP="00C14C43">
                          <w:r w:rsidRPr="00586202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180" w:rsidRDefault="00D27180" w:rsidP="00364A67">
      <w:pPr>
        <w:spacing w:after="0" w:line="240" w:lineRule="auto"/>
      </w:pPr>
      <w:r>
        <w:separator/>
      </w:r>
    </w:p>
  </w:endnote>
  <w:endnote w:type="continuationSeparator" w:id="0">
    <w:p w:rsidR="00D27180" w:rsidRDefault="00D27180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67" w:rsidRDefault="00364A67">
    <w:pPr>
      <w:pStyle w:val="Footer"/>
    </w:pPr>
    <w:r>
      <w:t xml:space="preserve">Created Nov.19.2012 by Heming </w:t>
    </w:r>
    <w:proofErr w:type="spellStart"/>
    <w:r>
      <w:t>Ge</w:t>
    </w:r>
    <w:proofErr w:type="spellEnd"/>
    <w:r>
      <w:t xml:space="preserve"> (hwg33), </w:t>
    </w:r>
    <w:proofErr w:type="spellStart"/>
    <w:r>
      <w:t>Risa</w:t>
    </w:r>
    <w:proofErr w:type="spellEnd"/>
    <w:r>
      <w:t xml:space="preserve"> Naka (rn96)</w:t>
    </w:r>
  </w:p>
  <w:p w:rsidR="00364A67" w:rsidRDefault="00364A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180" w:rsidRDefault="00D27180" w:rsidP="00364A67">
      <w:pPr>
        <w:spacing w:after="0" w:line="240" w:lineRule="auto"/>
      </w:pPr>
      <w:r>
        <w:separator/>
      </w:r>
    </w:p>
  </w:footnote>
  <w:footnote w:type="continuationSeparator" w:id="0">
    <w:p w:rsidR="00D27180" w:rsidRDefault="00D27180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proofErr w:type="spellStart"/>
    <w:r w:rsidRPr="00364A67">
      <w:rPr>
        <w:b/>
      </w:rPr>
      <w:t>OpenComm</w:t>
    </w:r>
    <w:proofErr w:type="spellEnd"/>
    <w:r w:rsidRPr="00364A67">
      <w:rPr>
        <w:b/>
      </w:rPr>
      <w:t xml:space="preserve">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67"/>
    <w:rsid w:val="000F1DE0"/>
    <w:rsid w:val="00364A67"/>
    <w:rsid w:val="004E78CC"/>
    <w:rsid w:val="00927FD5"/>
    <w:rsid w:val="00C14C43"/>
    <w:rsid w:val="00CD10C6"/>
    <w:rsid w:val="00D2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000000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000000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000000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FB"/>
    <w:rsid w:val="00B15ED9"/>
    <w:rsid w:val="00D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8F7C5-0F3A-464F-8B94-03A7A2B7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Risa Naka</cp:lastModifiedBy>
  <cp:revision>2</cp:revision>
  <cp:lastPrinted>2012-11-20T21:45:00Z</cp:lastPrinted>
  <dcterms:created xsi:type="dcterms:W3CDTF">2012-11-20T21:46:00Z</dcterms:created>
  <dcterms:modified xsi:type="dcterms:W3CDTF">2012-11-20T21:46:00Z</dcterms:modified>
</cp:coreProperties>
</file>