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03" w:rsidRDefault="00803654" w:rsidP="00803654">
      <w:pPr>
        <w:pStyle w:val="Title"/>
        <w:rPr>
          <w:sz w:val="36"/>
          <w:szCs w:val="36"/>
        </w:rPr>
      </w:pPr>
      <w:r>
        <w:rPr>
          <w:sz w:val="36"/>
          <w:szCs w:val="36"/>
        </w:rPr>
        <w:t>ODL Environmental Scan: ND8 Interview Notes</w:t>
      </w:r>
    </w:p>
    <w:p w:rsidR="00803654" w:rsidRDefault="00803654" w:rsidP="00803654">
      <w:r>
        <w:t>Interview conducted 2018-07-27</w:t>
      </w:r>
    </w:p>
    <w:p w:rsidR="00803654" w:rsidRDefault="00803654" w:rsidP="00803654"/>
    <w:p w:rsidR="00803654" w:rsidRDefault="00803654" w:rsidP="00803654">
      <w:pPr>
        <w:rPr>
          <w:i/>
        </w:rPr>
      </w:pPr>
      <w:r>
        <w:rPr>
          <w:i/>
        </w:rPr>
        <w:t>ND8 is the head of digital services for a municipal library serving about 86K people. The city and local county publish some open data, mostly GIS</w:t>
      </w:r>
      <w:r w:rsidR="00F4329E">
        <w:rPr>
          <w:i/>
        </w:rPr>
        <w:t xml:space="preserve">. </w:t>
      </w:r>
      <w:r w:rsidR="00187D7E">
        <w:rPr>
          <w:i/>
        </w:rPr>
        <w:t xml:space="preserve"> </w:t>
      </w:r>
    </w:p>
    <w:p w:rsidR="00803654" w:rsidRDefault="00803654" w:rsidP="00803654">
      <w:pPr>
        <w:pStyle w:val="Heading1"/>
      </w:pPr>
      <w:r>
        <w:t>What does library programming look like now? Which groups are served?</w:t>
      </w:r>
    </w:p>
    <w:p w:rsidR="00803654" w:rsidRDefault="00803654" w:rsidP="00803654">
      <w:pPr>
        <w:pStyle w:val="ListParagraph"/>
        <w:numPr>
          <w:ilvl w:val="0"/>
          <w:numId w:val="1"/>
        </w:numPr>
      </w:pPr>
      <w:r>
        <w:t>The library’s programs focus predominantly on children and teens. Adult events include reading clubs, crafts and exercise</w:t>
      </w:r>
      <w:r w:rsidR="00187D7E">
        <w:t xml:space="preserve"> events. T</w:t>
      </w:r>
      <w:r>
        <w:t>he library also hosts drop-in legal and technology-basics clinics.</w:t>
      </w:r>
    </w:p>
    <w:p w:rsidR="00803654" w:rsidRDefault="00803654" w:rsidP="00803654">
      <w:pPr>
        <w:pStyle w:val="ListParagraph"/>
        <w:numPr>
          <w:ilvl w:val="0"/>
          <w:numId w:val="1"/>
        </w:numPr>
      </w:pPr>
      <w:r>
        <w:t xml:space="preserve"> The library does not have </w:t>
      </w:r>
      <w:r w:rsidR="00187D7E">
        <w:t xml:space="preserve">enclosed </w:t>
      </w:r>
      <w:r>
        <w:t>classroom space. Events take place in an open multi-use area.</w:t>
      </w:r>
    </w:p>
    <w:p w:rsidR="00837E4E" w:rsidRDefault="00837E4E" w:rsidP="00803654">
      <w:pPr>
        <w:pStyle w:val="ListParagraph"/>
        <w:numPr>
          <w:ilvl w:val="0"/>
          <w:numId w:val="1"/>
        </w:numPr>
      </w:pPr>
      <w:r>
        <w:t xml:space="preserve">Much </w:t>
      </w:r>
      <w:r w:rsidR="00EC6755">
        <w:t xml:space="preserve">of the </w:t>
      </w:r>
      <w:r>
        <w:t xml:space="preserve">programming is handled by volunteers. </w:t>
      </w:r>
    </w:p>
    <w:p w:rsidR="00803654" w:rsidRDefault="00803654" w:rsidP="00803654">
      <w:pPr>
        <w:pStyle w:val="Heading1"/>
      </w:pPr>
      <w:r>
        <w:t>Does the library currently publish its own open data?</w:t>
      </w:r>
    </w:p>
    <w:p w:rsidR="00803654" w:rsidRDefault="00803654" w:rsidP="00803654">
      <w:pPr>
        <w:pStyle w:val="ListParagraph"/>
        <w:numPr>
          <w:ilvl w:val="0"/>
          <w:numId w:val="2"/>
        </w:numPr>
      </w:pPr>
      <w:r>
        <w:t xml:space="preserve">No, although ND8 is interested in this option. </w:t>
      </w:r>
    </w:p>
    <w:p w:rsidR="00803654" w:rsidRDefault="00803654" w:rsidP="00803654">
      <w:pPr>
        <w:pStyle w:val="Heading1"/>
      </w:pPr>
      <w:r>
        <w:t>What is the library’s relationship with local government?</w:t>
      </w:r>
    </w:p>
    <w:p w:rsidR="00803654" w:rsidRDefault="00803654" w:rsidP="00803654">
      <w:pPr>
        <w:pStyle w:val="ListParagraph"/>
        <w:numPr>
          <w:ilvl w:val="0"/>
          <w:numId w:val="2"/>
        </w:numPr>
      </w:pPr>
      <w:r>
        <w:t xml:space="preserve">The library is another </w:t>
      </w:r>
      <w:r w:rsidR="008F17A2">
        <w:t xml:space="preserve">city entity. Library leadership </w:t>
      </w:r>
      <w:r>
        <w:t>meets regularly wi</w:t>
      </w:r>
      <w:r w:rsidR="008F17A2">
        <w:t>th other city department heads.</w:t>
      </w:r>
    </w:p>
    <w:p w:rsidR="00803654" w:rsidRDefault="00803654" w:rsidP="00803654">
      <w:pPr>
        <w:pStyle w:val="ListParagraph"/>
        <w:numPr>
          <w:ilvl w:val="0"/>
          <w:numId w:val="2"/>
        </w:numPr>
      </w:pPr>
      <w:r>
        <w:t xml:space="preserve">The library does not </w:t>
      </w:r>
      <w:r w:rsidR="00C105F4">
        <w:t xml:space="preserve">currently </w:t>
      </w:r>
      <w:r>
        <w:t>have a role in the city’s open data portal, to ND8’s knowledge.</w:t>
      </w:r>
    </w:p>
    <w:p w:rsidR="00C105F4" w:rsidRDefault="00C105F4" w:rsidP="00C105F4">
      <w:pPr>
        <w:pStyle w:val="Heading1"/>
      </w:pPr>
      <w:r>
        <w:t>Do open data services (publishing, instruction, advising) seem like options for the library’s future?</w:t>
      </w:r>
    </w:p>
    <w:p w:rsidR="00C105F4" w:rsidRDefault="00C105F4" w:rsidP="00C105F4">
      <w:pPr>
        <w:pStyle w:val="ListParagraph"/>
        <w:numPr>
          <w:ilvl w:val="0"/>
          <w:numId w:val="3"/>
        </w:numPr>
      </w:pPr>
      <w:r>
        <w:t>Publishing data or serving as an open data portal</w:t>
      </w:r>
      <w:r w:rsidR="00113EDF">
        <w:t xml:space="preserve"> (for </w:t>
      </w:r>
      <w:r w:rsidR="00EC7210">
        <w:t xml:space="preserve">the library as well as </w:t>
      </w:r>
      <w:r w:rsidR="00113EDF">
        <w:t>other entities)</w:t>
      </w:r>
      <w:r>
        <w:t xml:space="preserve"> interests ND8, who attended a session about open data publishing at a recent Public Library Association conference. </w:t>
      </w:r>
    </w:p>
    <w:p w:rsidR="00C105F4" w:rsidRDefault="00C105F4" w:rsidP="00C105F4">
      <w:pPr>
        <w:pStyle w:val="ListParagraph"/>
        <w:numPr>
          <w:ilvl w:val="0"/>
          <w:numId w:val="3"/>
        </w:numPr>
      </w:pPr>
      <w:r>
        <w:t xml:space="preserve">The library has a relatively new director and may get more staff in the </w:t>
      </w:r>
      <w:r w:rsidR="00131BB8">
        <w:t>near future, which c</w:t>
      </w:r>
      <w:bookmarkStart w:id="0" w:name="_GoBack"/>
      <w:bookmarkEnd w:id="0"/>
      <w:r>
        <w:t xml:space="preserve">ould support new programming. </w:t>
      </w:r>
    </w:p>
    <w:p w:rsidR="00C105F4" w:rsidRDefault="00C105F4" w:rsidP="00C105F4">
      <w:pPr>
        <w:pStyle w:val="Heading1"/>
      </w:pPr>
      <w:r>
        <w:t>How could the State Library support advancing open data services at the library?</w:t>
      </w:r>
    </w:p>
    <w:p w:rsidR="00C105F4" w:rsidRPr="00C105F4" w:rsidRDefault="000E1953" w:rsidP="00C105F4">
      <w:pPr>
        <w:pStyle w:val="ListParagraph"/>
        <w:numPr>
          <w:ilvl w:val="0"/>
          <w:numId w:val="4"/>
        </w:numPr>
      </w:pPr>
      <w:r>
        <w:t>The State Library could provide</w:t>
      </w:r>
      <w:r w:rsidR="00926EAE">
        <w:t xml:space="preserve"> infrastructure -- a platform or other infrastructure for open data</w:t>
      </w:r>
      <w:r>
        <w:t xml:space="preserve"> publishing.</w:t>
      </w:r>
    </w:p>
    <w:p w:rsidR="00C105F4" w:rsidRDefault="00C105F4" w:rsidP="00C105F4"/>
    <w:p w:rsidR="00C105F4" w:rsidRDefault="00C105F4" w:rsidP="00C105F4"/>
    <w:p w:rsidR="00803654" w:rsidRDefault="00803654" w:rsidP="00803654"/>
    <w:p w:rsidR="00803654" w:rsidRPr="00803654" w:rsidRDefault="00803654" w:rsidP="00803654"/>
    <w:sectPr w:rsidR="00803654" w:rsidRPr="00803654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849"/>
    <w:multiLevelType w:val="hybridMultilevel"/>
    <w:tmpl w:val="42FAF0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B152D3B"/>
    <w:multiLevelType w:val="hybridMultilevel"/>
    <w:tmpl w:val="EFE4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96AF7"/>
    <w:multiLevelType w:val="hybridMultilevel"/>
    <w:tmpl w:val="C93A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067DD"/>
    <w:multiLevelType w:val="hybridMultilevel"/>
    <w:tmpl w:val="5F62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4A"/>
    <w:rsid w:val="000E1953"/>
    <w:rsid w:val="00113EDF"/>
    <w:rsid w:val="00131BB8"/>
    <w:rsid w:val="00187D7E"/>
    <w:rsid w:val="00266304"/>
    <w:rsid w:val="00650789"/>
    <w:rsid w:val="00803654"/>
    <w:rsid w:val="00837E4E"/>
    <w:rsid w:val="008F17A2"/>
    <w:rsid w:val="00926EAE"/>
    <w:rsid w:val="00C105F4"/>
    <w:rsid w:val="00D34DF6"/>
    <w:rsid w:val="00EC6755"/>
    <w:rsid w:val="00EC7210"/>
    <w:rsid w:val="00F4329E"/>
    <w:rsid w:val="00F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F6629"/>
  <w15:chartTrackingRefBased/>
  <w15:docId w15:val="{77F4C87E-4CEB-934A-9CD4-4690B63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15</cp:revision>
  <dcterms:created xsi:type="dcterms:W3CDTF">2018-07-28T18:58:00Z</dcterms:created>
  <dcterms:modified xsi:type="dcterms:W3CDTF">2018-07-28T20:14:00Z</dcterms:modified>
</cp:coreProperties>
</file>