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E49" w:rsidRDefault="009A1E49" w:rsidP="009A1E49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ODL: </w:t>
      </w:r>
      <w:r>
        <w:rPr>
          <w:sz w:val="36"/>
          <w:szCs w:val="36"/>
        </w:rPr>
        <w:t xml:space="preserve">Non-Data-Equity Libraries </w:t>
      </w:r>
      <w:r>
        <w:rPr>
          <w:sz w:val="36"/>
          <w:szCs w:val="36"/>
        </w:rPr>
        <w:t>Interview Protocol</w:t>
      </w:r>
    </w:p>
    <w:p w:rsidR="009A1E49" w:rsidRDefault="009A1E49" w:rsidP="009A1E49">
      <w:r>
        <w:t>Last update: 2018-07-19</w:t>
      </w:r>
    </w:p>
    <w:p w:rsidR="009A1E49" w:rsidRDefault="009A1E49" w:rsidP="009A1E49"/>
    <w:p w:rsidR="009A1E49" w:rsidRPr="00D54B9F" w:rsidRDefault="009A1E49" w:rsidP="009A1E49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Intro</w:t>
      </w:r>
    </w:p>
    <w:p w:rsidR="009A1E49" w:rsidRDefault="009A1E49" w:rsidP="009A1E49">
      <w:r>
        <w:t xml:space="preserve">I’m working with Washington State Library this summer to assess ways the State Library might support open data services at public libraries statewide. </w:t>
      </w:r>
      <w:r>
        <w:t xml:space="preserve">I’d like to learn more about the library’s experience with open data. </w:t>
      </w:r>
    </w:p>
    <w:p w:rsidR="009A1E49" w:rsidRPr="00D54B9F" w:rsidRDefault="009A1E49" w:rsidP="009A1E49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Questions</w:t>
      </w:r>
    </w:p>
    <w:p w:rsidR="009A1E49" w:rsidRDefault="009A1E49" w:rsidP="009A1E49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p w:rsidR="009A1E49" w:rsidRDefault="009A1E49" w:rsidP="009A1E49">
      <w:pPr>
        <w:pStyle w:val="ListParagraph"/>
        <w:numPr>
          <w:ilvl w:val="0"/>
          <w:numId w:val="1"/>
        </w:numPr>
      </w:pPr>
      <w:r>
        <w:t>Tell me a little about your library and the population it serves.</w:t>
      </w:r>
    </w:p>
    <w:p w:rsidR="009A1E49" w:rsidRDefault="009A1E49" w:rsidP="009A1E49">
      <w:pPr>
        <w:pStyle w:val="ListParagraph"/>
        <w:numPr>
          <w:ilvl w:val="1"/>
          <w:numId w:val="1"/>
        </w:numPr>
      </w:pPr>
      <w:r>
        <w:rPr>
          <w:i/>
        </w:rPr>
        <w:t>Probe for</w:t>
      </w:r>
      <w:r>
        <w:t xml:space="preserve"> population</w:t>
      </w:r>
      <w:r w:rsidR="00744D30">
        <w:t xml:space="preserve"> size and </w:t>
      </w:r>
      <w:r>
        <w:t>demographics, common needs, any particular user groups that the library attends to specifically (business community, immigrant population, retirees, veterans etc)</w:t>
      </w:r>
    </w:p>
    <w:p w:rsidR="009A1E49" w:rsidRDefault="009A1E49" w:rsidP="009A1E49">
      <w:pPr>
        <w:pStyle w:val="ListParagraph"/>
        <w:numPr>
          <w:ilvl w:val="1"/>
          <w:numId w:val="1"/>
        </w:numPr>
      </w:pPr>
      <w:r>
        <w:t>What kind of classes or other programs does the library host?</w:t>
      </w:r>
    </w:p>
    <w:p w:rsidR="009A1E49" w:rsidRDefault="009A1E49" w:rsidP="009A1E49">
      <w:pPr>
        <w:pStyle w:val="ListParagraph"/>
        <w:numPr>
          <w:ilvl w:val="1"/>
          <w:numId w:val="1"/>
        </w:numPr>
      </w:pPr>
      <w:r>
        <w:t>To what extent do you work with the local government?</w:t>
      </w:r>
    </w:p>
    <w:p w:rsidR="009A1E49" w:rsidRDefault="009A1E49" w:rsidP="009A1E49">
      <w:pPr>
        <w:pStyle w:val="ListParagraph"/>
        <w:numPr>
          <w:ilvl w:val="2"/>
          <w:numId w:val="1"/>
        </w:numPr>
      </w:pPr>
      <w:r>
        <w:rPr>
          <w:i/>
        </w:rPr>
        <w:t xml:space="preserve">Probe for </w:t>
      </w:r>
      <w:r>
        <w:t>sitting on committees or boards together, advising one another.</w:t>
      </w:r>
    </w:p>
    <w:p w:rsidR="009A1E49" w:rsidRDefault="009A1E49" w:rsidP="009A1E49">
      <w:pPr>
        <w:pStyle w:val="ListParagraph"/>
        <w:numPr>
          <w:ilvl w:val="2"/>
          <w:numId w:val="1"/>
        </w:numPr>
      </w:pPr>
      <w:r>
        <w:t>Any other groups or advisory bodies that the library works with locally?</w:t>
      </w:r>
    </w:p>
    <w:p w:rsidR="009A1E49" w:rsidRDefault="009A1E49" w:rsidP="009A1E49">
      <w:pPr>
        <w:pStyle w:val="ListParagraph"/>
        <w:numPr>
          <w:ilvl w:val="0"/>
          <w:numId w:val="1"/>
        </w:numPr>
      </w:pPr>
      <w:r>
        <w:t>Now I’d like to talk more specifically about open data. [</w:t>
      </w:r>
      <w:r w:rsidRPr="009A1E49">
        <w:rPr>
          <w:i/>
        </w:rPr>
        <w:t>Note any local open data published by the local government</w:t>
      </w:r>
      <w:r>
        <w:t>.] Does this data come up in the course of library service -- answering patron questions, for example?</w:t>
      </w:r>
    </w:p>
    <w:p w:rsidR="009A1E49" w:rsidRDefault="009A1E49" w:rsidP="009A1E49">
      <w:pPr>
        <w:pStyle w:val="ListParagraph"/>
        <w:numPr>
          <w:ilvl w:val="1"/>
          <w:numId w:val="1"/>
        </w:numPr>
      </w:pPr>
      <w:r>
        <w:t>Do you offer any kind of i</w:t>
      </w:r>
      <w:r w:rsidR="00744D30">
        <w:t>nstruction about open data? Using p</w:t>
      </w:r>
      <w:bookmarkStart w:id="0" w:name="_GoBack"/>
      <w:bookmarkEnd w:id="0"/>
      <w:r>
        <w:t>ublic records?</w:t>
      </w:r>
    </w:p>
    <w:p w:rsidR="009A1E49" w:rsidRDefault="009A1E49" w:rsidP="009A1E49">
      <w:pPr>
        <w:pStyle w:val="ListParagraph"/>
        <w:numPr>
          <w:ilvl w:val="1"/>
          <w:numId w:val="1"/>
        </w:numPr>
      </w:pPr>
      <w:r>
        <w:t>To what extent have you worked with the local government about publishing open data?</w:t>
      </w:r>
    </w:p>
    <w:p w:rsidR="009A1E49" w:rsidRDefault="009A1E49" w:rsidP="009A1E49">
      <w:pPr>
        <w:pStyle w:val="ListParagraph"/>
        <w:numPr>
          <w:ilvl w:val="1"/>
          <w:numId w:val="1"/>
        </w:numPr>
      </w:pPr>
      <w:r>
        <w:t>How does the library use data for its own operations?</w:t>
      </w:r>
    </w:p>
    <w:p w:rsidR="009A1E49" w:rsidRDefault="009A1E49" w:rsidP="009A1E49">
      <w:pPr>
        <w:pStyle w:val="ListParagraph"/>
        <w:numPr>
          <w:ilvl w:val="2"/>
          <w:numId w:val="1"/>
        </w:numPr>
      </w:pPr>
      <w:r>
        <w:rPr>
          <w:i/>
        </w:rPr>
        <w:t>Probe for</w:t>
      </w:r>
      <w:r>
        <w:t xml:space="preserve"> keeping govt-required statistics, using data to evaluate services, publishing data</w:t>
      </w:r>
    </w:p>
    <w:p w:rsidR="00140A15" w:rsidRDefault="00140A15" w:rsidP="00140A15">
      <w:pPr>
        <w:pStyle w:val="ListParagraph"/>
        <w:numPr>
          <w:ilvl w:val="0"/>
          <w:numId w:val="1"/>
        </w:numPr>
      </w:pPr>
      <w:r>
        <w:t>[</w:t>
      </w:r>
      <w:r>
        <w:rPr>
          <w:i/>
        </w:rPr>
        <w:t>Depending on level of existing open-data services</w:t>
      </w:r>
      <w:r>
        <w:t xml:space="preserve">] To what extent do you think these services would serve your patrons? </w:t>
      </w:r>
    </w:p>
    <w:p w:rsidR="00140A15" w:rsidRDefault="00140A15" w:rsidP="00140A15">
      <w:pPr>
        <w:pStyle w:val="ListParagraph"/>
        <w:numPr>
          <w:ilvl w:val="0"/>
          <w:numId w:val="1"/>
        </w:numPr>
      </w:pPr>
      <w:r>
        <w:t>What might be a next step you might take, regarding open data? What would you need to take that step?</w:t>
      </w:r>
    </w:p>
    <w:p w:rsidR="00140A15" w:rsidRDefault="00140A15" w:rsidP="00140A15"/>
    <w:p w:rsidR="00140A15" w:rsidRPr="009A1E49" w:rsidRDefault="00140A15" w:rsidP="00140A15">
      <w:pPr>
        <w:pStyle w:val="ListParagraph"/>
        <w:numPr>
          <w:ilvl w:val="0"/>
          <w:numId w:val="1"/>
        </w:numPr>
      </w:pPr>
      <w:r>
        <w:t>Anything I haven’t asked you or that you’d like to add?</w:t>
      </w:r>
    </w:p>
    <w:sectPr w:rsidR="00140A15" w:rsidRPr="009A1E49" w:rsidSect="002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8128F"/>
    <w:multiLevelType w:val="hybridMultilevel"/>
    <w:tmpl w:val="9814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06"/>
    <w:rsid w:val="00140A15"/>
    <w:rsid w:val="00247A06"/>
    <w:rsid w:val="00266304"/>
    <w:rsid w:val="00650789"/>
    <w:rsid w:val="00744D30"/>
    <w:rsid w:val="009A1E49"/>
    <w:rsid w:val="00D3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F6629"/>
  <w15:chartTrackingRefBased/>
  <w15:docId w15:val="{9F5A82D6-F691-CC4C-8A03-28E62EC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E49"/>
  </w:style>
  <w:style w:type="paragraph" w:styleId="Heading1">
    <w:name w:val="heading 1"/>
    <w:basedOn w:val="Normal"/>
    <w:next w:val="Normal"/>
    <w:link w:val="Heading1Char"/>
    <w:uiPriority w:val="9"/>
    <w:qFormat/>
    <w:rsid w:val="009A1E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E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1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6</cp:revision>
  <dcterms:created xsi:type="dcterms:W3CDTF">2018-07-19T16:57:00Z</dcterms:created>
  <dcterms:modified xsi:type="dcterms:W3CDTF">2018-07-19T19:39:00Z</dcterms:modified>
</cp:coreProperties>
</file>