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r>
        <w:rPr>
          <w:b/>
        </w:rPr>
        <w:t>SAMPLE TEMPLATE - not legal advice; replace with your own counsel-reviewed document</w:t>
      </w:r>
    </w:p>
    <w:p w14:paraId="00000002">
      <w:pPr>
        <w:pStyle w:val="Title"/>
      </w:pPr>
      <w:r>
        <w:t>Asset Purchase Agreement</w:t>
      </w:r>
    </w:p>
    <w:p w14:paraId="00000003">
      <w:r>
        <w:t xml:space="preserve">This Asset Purchase Agreement is entered into as of </w:t>
      </w:r>
      <w:sdt>
        <w:sdtPr>
          <w:alias w:val="{{effective_date}}"/>
          <w:tag w:val="{&quot;displayLabel&quot;:&quot;{{effective_date}}&quot;,&quot;defaultDisplayLabel&quot;:&quot;{{effective_date}}&quot;,&quot;fieldId&quot;:&quot;effectiv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1AF&quot;}"/>
          <w:id w:val="1576535565"/>
        </w:sdtPr>
        <w:sdtContent>
          <w:r>
            <w:t>{{effective_date}}</w:t>
          </w:r>
        </w:sdtContent>
      </w:sdt>
      <w:r>
        <w:t xml:space="preserve"> between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326&quot;}"/>
          <w:id w:val="773663880"/>
        </w:sdtPr>
        <w:sdtContent>
          <w:r>
            <w:t>{{buyer_name}}</w:t>
          </w:r>
        </w:sdtContent>
      </w:sdt>
      <w:r>
        <w:t xml:space="preserve"> (Buyer) and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6AC&quot;}"/>
          <w:id w:val="447755474"/>
        </w:sdtPr>
        <w:sdtContent>
          <w:r>
            <w:t>{{seller_name}}</w:t>
          </w:r>
        </w:sdtContent>
      </w:sdt>
      <w:r>
        <w:t xml:space="preserve"> (Seller).</w:t>
      </w:r>
    </w:p>
    <w:p w14:paraId="00000004">
      <w:pPr>
        <w:pStyle w:val="Heading1"/>
      </w:pPr>
      <w:r>
        <w:t>1. Purchase and Sale of Assets</w:t>
      </w:r>
    </w:p>
    <w:p w14:paraId="00000005">
      <w:r>
        <w:t xml:space="preserve">Seller agrees to sell, and Buyer agrees to purchase, the assets of </w:t>
      </w:r>
      <w:sdt>
        <w:sdtPr>
          <w:alias w:val="{{firm.name}}"/>
          <w:tag w:val="{&quot;displayLabel&quot;:&quot;{{firm.name}}&quot;,&quot;defaultDisplayLabel&quot;:&quot;{{firm.name}}&quot;,&quot;fieldId&quot;:&quot;firm.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F93&quot;}"/>
          <w:id w:val="1256505851"/>
        </w:sdtPr>
        <w:sdtContent>
          <w:r>
            <w:t>{{firm.name}}</w:t>
          </w:r>
        </w:sdtContent>
      </w:sdt>
      <w:r>
        <w:t xml:space="preserve">, described as </w:t>
      </w:r>
      <w:sdt>
        <w:sdtPr>
          <w:alias w:val="{{deal.description}}"/>
          <w:tag w:val="{&quot;displayLabel&quot;:&quot;{{deal.description}}&quot;,&quot;defaultDisplayLabel&quot;:&quot;{{deal.description}}&quot;,&quot;fieldId&quot;:&quot;deal.description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3D9E&quot;}"/>
          <w:id w:val="887768265"/>
        </w:sdtPr>
        <w:sdtContent>
          <w:r>
            <w:t>{{deal.description}}</w:t>
          </w:r>
        </w:sdtContent>
      </w:sdt>
      <w:r>
        <w:t>.</w:t>
      </w:r>
    </w:p>
    <w:p w14:paraId="00000006">
      <w:pPr>
        <w:pStyle w:val="Heading1"/>
      </w:pPr>
      <w:r>
        <w:t>2. Purchase Price</w:t>
      </w:r>
    </w:p>
    <w:p w14:paraId="00000007">
      <w:r>
        <w:t xml:space="preserve">The purchase price is </w:t>
      </w:r>
      <w:sdt>
        <w:sdtPr>
          <w:alias w:val="{{purchase_price}}"/>
          <w:tag w:val="{&quot;displayLabel&quot;:&quot;{{purchase_price}}&quot;,&quot;defaultDisplayLabel&quot;:&quot;{{purchase_price}}&quot;,&quot;fieldId&quot;:&quot;purchase_pric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232&quot;}"/>
          <w:id w:val="1224476525"/>
        </w:sdtPr>
        <w:sdtContent>
          <w:r>
            <w:t>{{purchase_price}}</w:t>
          </w:r>
        </w:sdtContent>
      </w:sdt>
      <w:r>
        <w:t xml:space="preserve">, of which </w:t>
      </w:r>
      <w:sdt>
        <w:sdtPr>
          <w:alias w:val="{{cash_at_close}}"/>
          <w:tag w:val="{&quot;displayLabel&quot;:&quot;{{cash_at_close}}&quot;,&quot;defaultDisplayLabel&quot;:&quot;{{cash_at_close}}&quot;,&quot;fieldId&quot;:&quot;cash_at_clos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4798&quot;}"/>
          <w:id w:val="566867643"/>
        </w:sdtPr>
        <w:sdtContent>
          <w:r>
            <w:t>{{cash_at_close}}</w:t>
          </w:r>
        </w:sdtContent>
      </w:sdt>
      <w:r>
        <w:t xml:space="preserve"> is payable at closing.</w:t>
      </w:r>
    </w:p>
    <w:p w14:paraId="00000008">
      <w:pPr>
        <w:pStyle w:val="Heading1"/>
      </w:pPr>
      <w:r>
        <w:t>3. Closing</w:t>
      </w:r>
    </w:p>
    <w:p w14:paraId="00000009">
      <w:r>
        <w:t xml:space="preserve">Closing shall occur on or about </w:t>
      </w:r>
      <w:sdt>
        <w:sdtPr>
          <w:alias w:val="{{target_close_date}}"/>
          <w:tag w:val="{&quot;displayLabel&quot;:&quot;{{target_close_date}}&quot;,&quot;defaultDisplayLabel&quot;:&quot;{{target_close_date}}&quot;,&quot;fieldId&quot;:&quot;target_clos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2545&quot;}"/>
          <w:id w:val="395982077"/>
        </w:sdtPr>
        <w:sdtContent>
          <w:r>
            <w:t>{{target_close_date}}</w:t>
          </w:r>
        </w:sdtContent>
      </w:sdt>
      <w:r>
        <w:t>.</w:t>
      </w:r>
    </w:p>
    <w:p w14:paraId="0000000A">
      <w:pPr>
        <w:pStyle w:val="Heading1"/>
      </w:pPr>
      <w:r>
        <w:t>4. Signatures</w:t>
      </w:r>
    </w:p>
    <w:p w14:paraId="0000000B">
      <w:r>
        <w:t xml:space="preserve">Buyer: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D4E&quot;}"/>
          <w:id w:val="1249058807"/>
        </w:sdtPr>
        <w:sdtContent>
          <w:r>
            <w:t>{{buyer_name}}</w:t>
          </w:r>
        </w:sdtContent>
      </w:sdt>
    </w:p>
    <w:p w14:paraId="0000000C">
      <w:r>
        <w:t xml:space="preserve">Seller: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37A0&quot;}"/>
          <w:id w:val="645491190"/>
        </w:sdtPr>
        <w:sdtContent>
          <w:r>
            <w:t>{{seller_name}}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377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1.46.3</vt:lpwstr>
  </property>
  <property name="SuperdocDocumentOrigin" fmtid="{D5CDD505-2E9C-101B-9397-08002B2CF9AE}" pid="3">
    <vt:lpwstr>unknown</vt:lpwstr>
  </property>
  <property name="DocumentGuid" fmtid="{D5CDD505-2E9C-101B-9397-08002B2CF9AE}" pid="4">
    <vt:lpwstr>6a758a31-ce11-4bba-ad17-5f0a97e4eb7b</vt:lpwstr>
  </property>
</Properties>
</file>