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r>
        <w:rPr>
          <w:b/>
        </w:rPr>
        <w:t>SAMPLE TEMPLATE - not legal advice; replace with your own counsel-reviewed document</w:t>
      </w:r>
    </w:p>
    <w:p w14:paraId="00000002">
      <w:pPr>
        <w:pStyle w:val="Title"/>
      </w:pPr>
      <w:r>
        <w:t>Small Business Letter of Intent</w:t>
      </w:r>
    </w:p>
    <w:p w14:paraId="00000003">
      <w:r>
        <w:t xml:space="preserve">Date: </w:t>
      </w:r>
      <w:sdt>
        <w:sdtPr>
          <w:alias w:val="{{effective_date}}"/>
          <w:tag w:val="{&quot;displayLabel&quot;:&quot;{{effective_date}}&quot;,&quot;defaultDisplayLabel&quot;:&quot;{{effective_date}}&quot;,&quot;fieldId&quot;:&quot;effectiv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D5E&quot;}"/>
          <w:id w:val="407128110"/>
        </w:sdtPr>
        <w:sdtContent>
          <w:r>
            <w:t>{{effective_date}}</w:t>
          </w:r>
        </w:sdtContent>
      </w:sdt>
    </w:p>
    <w:p w14:paraId="00000004">
      <w:pPr>
        <w:pStyle w:val="Heading1"/>
      </w:pPr>
      <w:r>
        <w:t>Letter of Intent - Small Business Acquisition</w:t>
      </w:r>
    </w:p>
    <w:p w14:paraId="00000005">
      <w:r>
        <w:t xml:space="preserve">This letter sets out the intent of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EBF&quot;}"/>
          <w:id w:val="451900970"/>
        </w:sdtPr>
        <w:sdtContent>
          <w:r>
            <w:t>{{buyer_name}}</w:t>
          </w:r>
        </w:sdtContent>
      </w:sdt>
      <w:r>
        <w:t xml:space="preserve"> to purchase the small business operated as </w:t>
      </w:r>
      <w:sdt>
        <w:sdtPr>
          <w:alias w:val="{{firm.name}}"/>
          <w:tag w:val="{&quot;displayLabel&quot;:&quot;{{firm.name}}&quot;,&quot;defaultDisplayLabel&quot;:&quot;{{firm.name}}&quot;,&quot;fieldId&quot;:&quot;firm.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C0A&quot;}"/>
          <w:id w:val="2115723256"/>
        </w:sdtPr>
        <w:sdtContent>
          <w:r>
            <w:t>{{firm.name}}</w:t>
          </w:r>
        </w:sdtContent>
      </w:sdt>
      <w:r>
        <w:t xml:space="preserve"> from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9BE&quot;}"/>
          <w:id w:val="1548490608"/>
        </w:sdtPr>
        <w:sdtContent>
          <w:r>
            <w:t>{{seller_name}}</w:t>
          </w:r>
        </w:sdtContent>
      </w:sdt>
      <w:r>
        <w:t>.</w:t>
      </w:r>
    </w:p>
    <w:p w14:paraId="00000006">
      <w:pPr>
        <w:pStyle w:val="Heading1"/>
      </w:pPr>
      <w:r>
        <w:t>Price and Payment</w:t>
      </w:r>
    </w:p>
    <w:p w14:paraId="00000007">
      <w:r>
        <w:t xml:space="preserve">Total purchase price: </w:t>
      </w:r>
      <w:sdt>
        <w:sdtPr>
          <w:alias w:val="{{purchase_price}}"/>
          <w:tag w:val="{&quot;displayLabel&quot;:&quot;{{purchase_price}}&quot;,&quot;defaultDisplayLabel&quot;:&quot;{{purchase_price}}&quot;,&quot;fieldId&quot;:&quot;purchase_pric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40C&quot;}"/>
          <w:id w:val="777476631"/>
        </w:sdtPr>
        <w:sdtContent>
          <w:r>
            <w:t>{{purchase_price}}</w:t>
          </w:r>
        </w:sdtContent>
      </w:sdt>
      <w:r>
        <w:t xml:space="preserve">. Cash due at closing: </w:t>
      </w:r>
      <w:sdt>
        <w:sdtPr>
          <w:alias w:val="{{cash_at_close}}"/>
          <w:tag w:val="{&quot;displayLabel&quot;:&quot;{{cash_at_close}}&quot;,&quot;defaultDisplayLabel&quot;:&quot;{{cash_at_close}}&quot;,&quot;fieldId&quot;:&quot;cash_at_clos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D82&quot;}"/>
          <w:id w:val="976710543"/>
        </w:sdtPr>
        <w:sdtContent>
          <w:r>
            <w:t>{{cash_at_close}}</w:t>
          </w:r>
        </w:sdtContent>
      </w:sdt>
      <w:r>
        <w:t>.</w:t>
      </w:r>
    </w:p>
    <w:p w14:paraId="00000008">
      <w:pPr>
        <w:pStyle w:val="Heading1"/>
      </w:pPr>
      <w:r>
        <w:t>Timeline</w:t>
      </w:r>
    </w:p>
    <w:p w14:paraId="00000009">
      <w:r>
        <w:t xml:space="preserve">Target closing date: </w:t>
      </w:r>
      <w:sdt>
        <w:sdtPr>
          <w:alias w:val="{{target_close_date}}"/>
          <w:tag w:val="{&quot;displayLabel&quot;:&quot;{{target_close_date}}&quot;,&quot;defaultDisplayLabel&quot;:&quot;{{target_close_date}}&quot;,&quot;fieldId&quot;:&quot;target_clos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40F&quot;}"/>
          <w:id w:val="114485029"/>
        </w:sdtPr>
        <w:sdtContent>
          <w:r>
            <w:t>{{target_close_date}}</w:t>
          </w:r>
        </w:sdtContent>
      </w:sdt>
      <w:r>
        <w:t xml:space="preserve">. Buyer diligence window: </w:t>
      </w:r>
      <w:sdt>
        <w:sdtPr>
          <w:alias w:val="{{diligence_days}}"/>
          <w:tag w:val="{&quot;displayLabel&quot;:&quot;{{diligence_days}}&quot;,&quot;defaultDisplayLabel&quot;:&quot;{{diligence_days}}&quot;,&quot;fieldId&quot;:&quot;diligence_days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3B8&quot;}"/>
          <w:id w:val="1405967581"/>
        </w:sdtPr>
        <w:sdtContent>
          <w:r>
            <w:t>{{diligence_days}}</w:t>
          </w:r>
        </w:sdtContent>
      </w:sdt>
      <w:r>
        <w:t xml:space="preserve"> days.</w:t>
      </w:r>
    </w:p>
    <w:p w14:paraId="0000000A">
      <w:pPr>
        <w:pStyle w:val="Heading1"/>
      </w:pPr>
      <w:r>
        <w:t>Conditions</w:t>
      </w:r>
    </w:p>
    <w:p w14:paraId="0000000B">
      <w:r>
        <w:t>This offer assumes the Business is sold free of debt, with normal working capital. It is non-binding and subject to a definitive purchase agreement and satisfactory diligence.</w:t>
      </w:r>
    </w:p>
    <w:p w14:paraId="0000000C">
      <w:r>
        <w:t xml:space="preserve">Accepted by Seller: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8C6&quot;}"/>
          <w:id w:val="1826295922"/>
        </w:sdtPr>
        <w:sdtContent>
          <w:r>
            <w:t>{{seller_name}}</w:t>
          </w:r>
        </w:sdtContent>
      </w:sdt>
    </w:p>
    <w:p w14:paraId="0000000D">
      <w:r>
        <w:t xml:space="preserve">Submitted by Buyer: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7CD&quot;}"/>
          <w:id w:val="469643593"/>
        </w:sdtPr>
        <w:sdtContent>
          <w:r>
            <w:t>{{buyer_name}}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511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1.46.3</vt:lpwstr>
  </property>
  <property name="SuperdocDocumentOrigin" fmtid="{D5CDD505-2E9C-101B-9397-08002B2CF9AE}" pid="3">
    <vt:lpwstr>unknown</vt:lpwstr>
  </property>
  <property name="DocumentGuid" fmtid="{D5CDD505-2E9C-101B-9397-08002B2CF9AE}" pid="4">
    <vt:lpwstr>4df007d6-05f9-46be-aa8c-026870d13208</vt:lpwstr>
  </property>
</Properties>
</file>