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20AD760" w:rsidR="009D4CD0" w:rsidRDefault="009D4CD0" w:rsidP="009D4CD0">
            <w:pPr>
              <w:jc w:val="center"/>
              <w:rPr>
                <w:rFonts w:ascii="Times New Roman" w:hAnsi="Times New Roman"/>
                <w:b/>
                <w:sz w:val="28"/>
              </w:rPr>
            </w:pPr>
            <w:r>
              <w:rPr>
                <w:rFonts w:ascii="Times New Roman" w:hAnsi="Times New Roman"/>
                <w:b/>
                <w:sz w:val="28"/>
              </w:rPr>
              <w:t xml:space="preserve">WEDNESDAY, </w:t>
            </w:r>
            <w:r w:rsidR="00B51ED1">
              <w:rPr>
                <w:rFonts w:ascii="Times New Roman" w:hAnsi="Times New Roman"/>
                <w:b/>
                <w:sz w:val="28"/>
              </w:rPr>
              <w:t>NOVEMBER 16</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67ED084" w:rsidR="0013056A" w:rsidRPr="0013056A" w:rsidRDefault="00550B7E" w:rsidP="0013056A">
            <w:pPr>
              <w:pStyle w:val="Heading1"/>
              <w:spacing w:before="60" w:after="60"/>
              <w:ind w:left="0"/>
              <w:rPr>
                <w:rFonts w:ascii="Times New Roman" w:hAnsi="Times New Roman"/>
                <w:b w:val="0"/>
              </w:rPr>
            </w:pPr>
            <w:r>
              <w:rPr>
                <w:rFonts w:ascii="Times New Roman" w:hAnsi="Times New Roman"/>
                <w:b w:val="0"/>
              </w:rPr>
              <w:t>Mr. M. Lemoine, Deputy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5BE30A9" w:rsidR="0013056A" w:rsidRPr="0013056A" w:rsidRDefault="00550B7E" w:rsidP="0013056A">
            <w:pPr>
              <w:pStyle w:val="Heading1"/>
              <w:spacing w:before="60" w:after="60"/>
              <w:ind w:left="0"/>
              <w:rPr>
                <w:rFonts w:ascii="Times New Roman" w:hAnsi="Times New Roman"/>
                <w:b w:val="0"/>
              </w:rPr>
            </w:pPr>
            <w:r w:rsidRPr="00550B7E">
              <w:rPr>
                <w:rFonts w:ascii="Times New Roman" w:hAnsi="Times New Roman"/>
                <w:b w:val="0"/>
              </w:rPr>
              <w:t>Mr. C. Gameiro, Manager of the Decision Making Process</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7E0D79F" w:rsidR="0013056A" w:rsidRPr="0013056A" w:rsidRDefault="00895261"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62D707C5"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895261">
              <w:rPr>
                <w:rFonts w:ascii="Times New Roman" w:hAnsi="Times New Roman"/>
                <w:b/>
                <w:sz w:val="28"/>
                <w:u w:val="single"/>
              </w:rPr>
              <w:t>NOVEMBER 16</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E92BAF" w:rsidRDefault="00356301" w:rsidP="00285811">
      <w:pPr>
        <w:tabs>
          <w:tab w:val="left" w:pos="720"/>
          <w:tab w:val="left" w:pos="1440"/>
          <w:tab w:val="left" w:pos="2160"/>
          <w:tab w:val="right" w:leader="dot" w:pos="10800"/>
        </w:tabs>
        <w:rPr>
          <w:rFonts w:ascii="Times New Roman" w:hAnsi="Times New Roman"/>
          <w:bCs/>
          <w:sz w:val="20"/>
        </w:rPr>
      </w:pPr>
      <w:bookmarkStart w:id="1" w:name="Reports"/>
      <w:bookmarkEnd w:id="1"/>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D86CDE5"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010F37">
              <w:rPr>
                <w:rFonts w:ascii="Times New Roman" w:hAnsi="Times New Roman"/>
                <w:b/>
                <w:sz w:val="20"/>
              </w:rPr>
              <w:t>November 9,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285A4EB2" w:rsidR="00523C51" w:rsidRDefault="00AA6299" w:rsidP="00AA6299">
            <w:pPr>
              <w:autoSpaceDE w:val="0"/>
              <w:autoSpaceDN w:val="0"/>
              <w:adjustRightInd w:val="0"/>
              <w:ind w:right="180"/>
              <w:rPr>
                <w:rFonts w:ascii="Times New Roman" w:hAnsi="Times New Roman"/>
              </w:rPr>
            </w:pPr>
            <w:r w:rsidRPr="00C302CA">
              <w:rPr>
                <w:sz w:val="20"/>
              </w:rPr>
              <w:t>An</w:t>
            </w:r>
            <w:r w:rsidRPr="00C302CA">
              <w:rPr>
                <w:bCs/>
                <w:sz w:val="20"/>
              </w:rPr>
              <w:t>nual Evaluations of City Co</w:t>
            </w:r>
            <w:r>
              <w:rPr>
                <w:bCs/>
                <w:sz w:val="20"/>
              </w:rPr>
              <w:t>uncil’s Four Statutory Officers</w:t>
            </w:r>
          </w:p>
        </w:tc>
        <w:tc>
          <w:tcPr>
            <w:tcW w:w="2143" w:type="dxa"/>
          </w:tcPr>
          <w:p w14:paraId="32A24864" w14:textId="4F487D81" w:rsidR="00523C51" w:rsidRDefault="00417483" w:rsidP="00285811">
            <w:pPr>
              <w:spacing w:before="60" w:after="60"/>
              <w:jc w:val="center"/>
              <w:rPr>
                <w:rFonts w:ascii="Times New Roman" w:hAnsi="Times New Roman"/>
              </w:rPr>
            </w:pPr>
            <w:r w:rsidRPr="00345348">
              <w:rPr>
                <w:rFonts w:ascii="Times New Roman" w:hAnsi="Times New Roman"/>
                <w:sz w:val="20"/>
              </w:rPr>
              <w:t>30 DAY EXTENSION OF TIME GRANTED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6CFA3384" w:rsidR="00523C51" w:rsidRPr="00BF5F21" w:rsidRDefault="00AA6299" w:rsidP="00285811">
            <w:pPr>
              <w:spacing w:before="60" w:after="60"/>
              <w:rPr>
                <w:rFonts w:ascii="Times New Roman" w:hAnsi="Times New Roman"/>
                <w:bCs/>
                <w:sz w:val="20"/>
                <w:lang w:val="en-CA"/>
              </w:rPr>
            </w:pPr>
            <w:r w:rsidRPr="00AA6299">
              <w:rPr>
                <w:rFonts w:ascii="Times New Roman" w:hAnsi="Times New Roman"/>
                <w:bCs/>
                <w:sz w:val="20"/>
                <w:lang w:val="en-CA"/>
              </w:rPr>
              <w:t>Civic Governance and Operational Review and Performance Assessment</w:t>
            </w:r>
          </w:p>
        </w:tc>
        <w:tc>
          <w:tcPr>
            <w:tcW w:w="2143" w:type="dxa"/>
          </w:tcPr>
          <w:p w14:paraId="7040C20A" w14:textId="6D05F906" w:rsidR="00523C51" w:rsidRPr="00417483" w:rsidRDefault="00417483" w:rsidP="00285811">
            <w:pPr>
              <w:spacing w:before="60" w:after="60"/>
              <w:jc w:val="center"/>
              <w:rPr>
                <w:rFonts w:ascii="Times New Roman" w:hAnsi="Times New Roman"/>
                <w:sz w:val="20"/>
              </w:rPr>
            </w:pPr>
            <w:r w:rsidRPr="005477D2">
              <w:rPr>
                <w:rFonts w:ascii="Times New Roman" w:hAnsi="Times New Roman"/>
                <w:sz w:val="20"/>
              </w:rPr>
              <w:t>LAID OVER FOR 120 DAYS</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1F5571A" w:rsidR="00523C51" w:rsidRPr="00BF5F21" w:rsidRDefault="00AA6299" w:rsidP="00285811">
            <w:pPr>
              <w:spacing w:before="60" w:after="60"/>
              <w:rPr>
                <w:rFonts w:ascii="Times New Roman" w:hAnsi="Times New Roman"/>
                <w:bCs/>
                <w:sz w:val="20"/>
                <w:lang w:val="en-CA"/>
              </w:rPr>
            </w:pPr>
            <w:r w:rsidRPr="00AA6299">
              <w:rPr>
                <w:rFonts w:ascii="Times New Roman" w:hAnsi="Times New Roman"/>
                <w:bCs/>
                <w:sz w:val="20"/>
                <w:lang w:val="en-CA"/>
              </w:rPr>
              <w:t>Subdivision and Rezoning – 650 Stafford Street – DASZ 36/2016</w:t>
            </w:r>
          </w:p>
        </w:tc>
        <w:tc>
          <w:tcPr>
            <w:tcW w:w="2143" w:type="dxa"/>
          </w:tcPr>
          <w:p w14:paraId="5F37D6B0" w14:textId="54E1ADE4" w:rsidR="00523C51"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0DD5F56" w:rsidR="00523C51" w:rsidRPr="00BF5F21" w:rsidRDefault="00AA6299" w:rsidP="00285811">
            <w:pPr>
              <w:spacing w:before="60" w:after="60"/>
              <w:ind w:left="29"/>
              <w:rPr>
                <w:rFonts w:ascii="Times New Roman" w:hAnsi="Times New Roman"/>
                <w:bCs/>
                <w:sz w:val="20"/>
                <w:lang w:val="en-CA"/>
              </w:rPr>
            </w:pPr>
            <w:r w:rsidRPr="00AA6299">
              <w:rPr>
                <w:rFonts w:ascii="Times New Roman" w:hAnsi="Times New Roman"/>
                <w:bCs/>
                <w:sz w:val="20"/>
                <w:lang w:val="en-CA"/>
              </w:rPr>
              <w:t>Subdivision and Rezoning – 3977 and 4055 Portage Avenue – DASZ 33/2016</w:t>
            </w:r>
          </w:p>
        </w:tc>
        <w:tc>
          <w:tcPr>
            <w:tcW w:w="2143" w:type="dxa"/>
          </w:tcPr>
          <w:p w14:paraId="45C324EE" w14:textId="25DF34F4" w:rsidR="00523C51"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14:paraId="3417F3CF" w14:textId="77777777" w:rsidTr="00DB07EB">
        <w:tc>
          <w:tcPr>
            <w:tcW w:w="342" w:type="dxa"/>
          </w:tcPr>
          <w:p w14:paraId="19590916" w14:textId="343EC747"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7BE5E06" w14:textId="524BD79C" w:rsidR="00C855BB" w:rsidRPr="00BF5F21" w:rsidRDefault="00AA6299" w:rsidP="00AA6299">
            <w:pPr>
              <w:spacing w:before="60" w:after="60"/>
              <w:ind w:left="29"/>
              <w:rPr>
                <w:rFonts w:ascii="Times New Roman" w:hAnsi="Times New Roman"/>
                <w:bCs/>
                <w:sz w:val="20"/>
                <w:lang w:val="en-CA"/>
              </w:rPr>
            </w:pPr>
            <w:proofErr w:type="gramStart"/>
            <w:r w:rsidRPr="00AA6299">
              <w:rPr>
                <w:rFonts w:ascii="Times New Roman" w:hAnsi="Times New Roman"/>
                <w:bCs/>
                <w:sz w:val="20"/>
                <w:lang w:val="en-CA"/>
              </w:rPr>
              <w:t>Letter of Agreement – The Manitoba Public Insurance Corporation and The City of Winnipeg for Vehicle</w:t>
            </w:r>
            <w:r>
              <w:rPr>
                <w:rFonts w:ascii="Times New Roman" w:hAnsi="Times New Roman"/>
                <w:bCs/>
                <w:sz w:val="20"/>
                <w:lang w:val="en-CA"/>
              </w:rPr>
              <w:t xml:space="preserve"> </w:t>
            </w:r>
            <w:r w:rsidRPr="00AA6299">
              <w:rPr>
                <w:rFonts w:ascii="Times New Roman" w:hAnsi="Times New Roman"/>
                <w:bCs/>
                <w:sz w:val="20"/>
                <w:lang w:val="en-CA"/>
              </w:rPr>
              <w:t>Standards and Inspections Officers Training.</w:t>
            </w:r>
            <w:proofErr w:type="gramEnd"/>
            <w:r w:rsidRPr="00AA6299">
              <w:rPr>
                <w:rFonts w:ascii="Times New Roman" w:hAnsi="Times New Roman"/>
                <w:bCs/>
                <w:sz w:val="20"/>
                <w:lang w:val="en-CA"/>
              </w:rPr>
              <w:tab/>
            </w:r>
          </w:p>
        </w:tc>
        <w:tc>
          <w:tcPr>
            <w:tcW w:w="2143" w:type="dxa"/>
          </w:tcPr>
          <w:p w14:paraId="2D29B52B" w14:textId="6DA023EC"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14:paraId="359C6163" w14:textId="77777777" w:rsidTr="00DB07EB">
        <w:tc>
          <w:tcPr>
            <w:tcW w:w="342" w:type="dxa"/>
          </w:tcPr>
          <w:p w14:paraId="2A052CA3" w14:textId="676FC602"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238E2A08" w14:textId="42F0F69D" w:rsidR="00C855BB" w:rsidRPr="00BF5F21" w:rsidRDefault="00AA6299" w:rsidP="00285811">
            <w:pPr>
              <w:spacing w:before="60" w:after="60"/>
              <w:ind w:left="29"/>
              <w:rPr>
                <w:rFonts w:ascii="Times New Roman" w:hAnsi="Times New Roman"/>
                <w:bCs/>
                <w:sz w:val="20"/>
                <w:lang w:val="en-CA"/>
              </w:rPr>
            </w:pPr>
            <w:r w:rsidRPr="00AA6299">
              <w:rPr>
                <w:rFonts w:ascii="Times New Roman" w:hAnsi="Times New Roman"/>
                <w:bCs/>
                <w:sz w:val="20"/>
                <w:lang w:val="en-CA"/>
              </w:rPr>
              <w:t>Renaming Administration Building of the City Hall Campus to “Susan A. Thompson Building”</w:t>
            </w:r>
          </w:p>
        </w:tc>
        <w:tc>
          <w:tcPr>
            <w:tcW w:w="2143" w:type="dxa"/>
          </w:tcPr>
          <w:p w14:paraId="1FEF2CF4" w14:textId="0FAB8597"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r w:rsidR="00C855BB" w14:paraId="7201059D" w14:textId="77777777" w:rsidTr="00DB07EB">
        <w:tc>
          <w:tcPr>
            <w:tcW w:w="342" w:type="dxa"/>
          </w:tcPr>
          <w:p w14:paraId="24664107" w14:textId="460C250D" w:rsidR="00C855BB" w:rsidRDefault="00C855B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1D96351" w14:textId="57509CC9" w:rsidR="00C855BB" w:rsidRPr="00BF5F21" w:rsidRDefault="00AA6299" w:rsidP="00AA6299">
            <w:pPr>
              <w:spacing w:before="60" w:after="60"/>
              <w:ind w:left="29"/>
              <w:rPr>
                <w:rFonts w:ascii="Times New Roman" w:hAnsi="Times New Roman"/>
                <w:bCs/>
                <w:sz w:val="20"/>
                <w:lang w:val="en-CA"/>
              </w:rPr>
            </w:pPr>
            <w:r w:rsidRPr="00AA6299">
              <w:rPr>
                <w:rFonts w:ascii="Times New Roman" w:hAnsi="Times New Roman"/>
                <w:bCs/>
                <w:sz w:val="20"/>
                <w:lang w:val="en-CA"/>
              </w:rPr>
              <w:t xml:space="preserve">Expropriation Settlement – Southwest Rapid </w:t>
            </w:r>
            <w:proofErr w:type="spellStart"/>
            <w:r w:rsidRPr="00AA6299">
              <w:rPr>
                <w:rFonts w:ascii="Times New Roman" w:hAnsi="Times New Roman"/>
                <w:bCs/>
                <w:sz w:val="20"/>
                <w:lang w:val="en-CA"/>
              </w:rPr>
              <w:t>Transitway</w:t>
            </w:r>
            <w:proofErr w:type="spellEnd"/>
            <w:r w:rsidRPr="00AA6299">
              <w:rPr>
                <w:rFonts w:ascii="Times New Roman" w:hAnsi="Times New Roman"/>
                <w:bCs/>
                <w:sz w:val="20"/>
                <w:lang w:val="en-CA"/>
              </w:rPr>
              <w:t xml:space="preserve"> (Stage 2)</w:t>
            </w:r>
            <w:r>
              <w:rPr>
                <w:rFonts w:ascii="Times New Roman" w:hAnsi="Times New Roman"/>
                <w:bCs/>
                <w:sz w:val="20"/>
                <w:lang w:val="en-CA"/>
              </w:rPr>
              <w:t xml:space="preserve"> and </w:t>
            </w:r>
            <w:proofErr w:type="spellStart"/>
            <w:r>
              <w:rPr>
                <w:rFonts w:ascii="Times New Roman" w:hAnsi="Times New Roman"/>
                <w:bCs/>
                <w:sz w:val="20"/>
                <w:lang w:val="en-CA"/>
              </w:rPr>
              <w:t>Pembina</w:t>
            </w:r>
            <w:proofErr w:type="spellEnd"/>
            <w:r>
              <w:rPr>
                <w:rFonts w:ascii="Times New Roman" w:hAnsi="Times New Roman"/>
                <w:bCs/>
                <w:sz w:val="20"/>
                <w:lang w:val="en-CA"/>
              </w:rPr>
              <w:t xml:space="preserve"> </w:t>
            </w:r>
            <w:r>
              <w:rPr>
                <w:rFonts w:ascii="Times New Roman" w:hAnsi="Times New Roman"/>
                <w:bCs/>
                <w:sz w:val="20"/>
                <w:lang w:val="en-CA"/>
              </w:rPr>
              <w:tab/>
              <w:t xml:space="preserve">Highway Underpass </w:t>
            </w:r>
            <w:r w:rsidRPr="00AA6299">
              <w:rPr>
                <w:rFonts w:ascii="Times New Roman" w:hAnsi="Times New Roman"/>
                <w:bCs/>
                <w:sz w:val="20"/>
                <w:lang w:val="en-CA"/>
              </w:rPr>
              <w:t>Project – Holding #27, 1500 Parker Ave</w:t>
            </w:r>
          </w:p>
        </w:tc>
        <w:tc>
          <w:tcPr>
            <w:tcW w:w="2143" w:type="dxa"/>
          </w:tcPr>
          <w:p w14:paraId="0BC3CFA1" w14:textId="56895ECB" w:rsidR="00C855BB" w:rsidRDefault="00417483" w:rsidP="00285811">
            <w:pPr>
              <w:spacing w:before="60" w:after="60"/>
              <w:jc w:val="center"/>
              <w:rPr>
                <w:rFonts w:ascii="Times New Roman" w:hAnsi="Times New Roman"/>
              </w:rPr>
            </w:pPr>
            <w:r w:rsidRPr="00692433">
              <w:rPr>
                <w:rFonts w:ascii="Times New Roman" w:hAnsi="Times New Roman"/>
                <w:sz w:val="20"/>
              </w:rPr>
              <w:t>ADOPTED</w:t>
            </w:r>
          </w:p>
        </w:tc>
      </w:tr>
    </w:tbl>
    <w:p w14:paraId="50007A7B" w14:textId="77777777" w:rsidR="00A52505" w:rsidRDefault="00A52505" w:rsidP="00A52505">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A52505" w14:paraId="490D6A75" w14:textId="77777777" w:rsidTr="00417483">
        <w:tc>
          <w:tcPr>
            <w:tcW w:w="10687" w:type="dxa"/>
            <w:gridSpan w:val="3"/>
            <w:shd w:val="pct12" w:color="auto" w:fill="auto"/>
          </w:tcPr>
          <w:p w14:paraId="3D679008" w14:textId="4DE0D82B" w:rsidR="00A52505" w:rsidRDefault="00A52505" w:rsidP="00A52505">
            <w:pPr>
              <w:spacing w:before="120" w:after="120"/>
              <w:rPr>
                <w:rFonts w:ascii="Times New Roman" w:hAnsi="Times New Roman"/>
              </w:rPr>
            </w:pPr>
            <w:r>
              <w:rPr>
                <w:rFonts w:ascii="Times New Roman" w:hAnsi="Times New Roman"/>
                <w:b/>
                <w:sz w:val="20"/>
              </w:rPr>
              <w:t>REPORT “A” OF THE STANDING POLICY COMMITTEE ON PROTECTION, COMMUNITY SERVICES AND PARKS dated October 14, 2016</w:t>
            </w:r>
          </w:p>
        </w:tc>
      </w:tr>
      <w:tr w:rsidR="00A52505" w14:paraId="40E7D428" w14:textId="77777777" w:rsidTr="00417483">
        <w:tc>
          <w:tcPr>
            <w:tcW w:w="342" w:type="dxa"/>
          </w:tcPr>
          <w:p w14:paraId="22B9E565" w14:textId="77777777" w:rsidR="00A52505" w:rsidRPr="00644F3B" w:rsidRDefault="00A52505" w:rsidP="00417483">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0A213D4" w14:textId="18A3E1F5" w:rsidR="00A52505" w:rsidRPr="006A084A" w:rsidRDefault="003A4FEE" w:rsidP="00417483">
            <w:pPr>
              <w:spacing w:before="60" w:after="60"/>
              <w:rPr>
                <w:rFonts w:ascii="Times New Roman" w:hAnsi="Times New Roman"/>
                <w:sz w:val="20"/>
              </w:rPr>
            </w:pPr>
            <w:r w:rsidRPr="003A4FEE">
              <w:rPr>
                <w:rFonts w:ascii="Times New Roman" w:hAnsi="Times New Roman"/>
                <w:sz w:val="20"/>
              </w:rPr>
              <w:t>Community Incentive Grant – Sierra Leone Nationals Association of Manitoba (</w:t>
            </w:r>
            <w:proofErr w:type="spellStart"/>
            <w:r w:rsidRPr="003A4FEE">
              <w:rPr>
                <w:rFonts w:ascii="Times New Roman" w:hAnsi="Times New Roman"/>
                <w:sz w:val="20"/>
              </w:rPr>
              <w:t>Salnam</w:t>
            </w:r>
            <w:proofErr w:type="spellEnd"/>
            <w:r w:rsidRPr="003A4FEE">
              <w:rPr>
                <w:rFonts w:ascii="Times New Roman" w:hAnsi="Times New Roman"/>
                <w:sz w:val="20"/>
              </w:rPr>
              <w:t>) Inc.</w:t>
            </w:r>
          </w:p>
        </w:tc>
        <w:tc>
          <w:tcPr>
            <w:tcW w:w="2163" w:type="dxa"/>
          </w:tcPr>
          <w:p w14:paraId="74DF986F" w14:textId="622043BA" w:rsidR="00A52505" w:rsidRPr="00692433" w:rsidRDefault="003A4FEE" w:rsidP="00417483">
            <w:pPr>
              <w:spacing w:before="60" w:after="60"/>
              <w:jc w:val="center"/>
              <w:rPr>
                <w:rFonts w:ascii="Times New Roman" w:hAnsi="Times New Roman"/>
                <w:sz w:val="20"/>
              </w:rPr>
            </w:pPr>
            <w:r w:rsidRPr="00692433">
              <w:rPr>
                <w:rFonts w:ascii="Times New Roman" w:hAnsi="Times New Roman"/>
                <w:sz w:val="20"/>
              </w:rPr>
              <w:t>ADOPTED</w:t>
            </w:r>
          </w:p>
        </w:tc>
      </w:tr>
    </w:tbl>
    <w:p w14:paraId="3C26A7BE" w14:textId="77777777" w:rsidR="00A52505" w:rsidRDefault="00A52505"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417483">
        <w:tc>
          <w:tcPr>
            <w:tcW w:w="10687" w:type="dxa"/>
            <w:gridSpan w:val="3"/>
            <w:shd w:val="pct12" w:color="auto" w:fill="auto"/>
          </w:tcPr>
          <w:p w14:paraId="7FB639CB" w14:textId="431B6024" w:rsidR="00895261" w:rsidRDefault="00895261" w:rsidP="00417483">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855BB">
              <w:rPr>
                <w:rFonts w:ascii="Times New Roman" w:hAnsi="Times New Roman"/>
                <w:b/>
                <w:sz w:val="20"/>
              </w:rPr>
              <w:t>November 7, 2016</w:t>
            </w:r>
          </w:p>
        </w:tc>
      </w:tr>
      <w:tr w:rsidR="00895261" w:rsidRPr="00345348" w14:paraId="0514CFA8" w14:textId="77777777" w:rsidTr="00417483">
        <w:tc>
          <w:tcPr>
            <w:tcW w:w="342" w:type="dxa"/>
          </w:tcPr>
          <w:p w14:paraId="3EEA3414" w14:textId="77777777" w:rsidR="00895261" w:rsidRPr="00644F3B" w:rsidRDefault="00895261" w:rsidP="00417483">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94F3F79" w:rsidR="00895261" w:rsidRPr="006A084A" w:rsidRDefault="00376CB9" w:rsidP="00417483">
            <w:pPr>
              <w:spacing w:before="60" w:after="60"/>
              <w:rPr>
                <w:rFonts w:ascii="Times New Roman" w:hAnsi="Times New Roman"/>
                <w:sz w:val="20"/>
              </w:rPr>
            </w:pPr>
            <w:r w:rsidRPr="00376CB9">
              <w:rPr>
                <w:rFonts w:ascii="Times New Roman" w:hAnsi="Times New Roman"/>
                <w:sz w:val="20"/>
              </w:rPr>
              <w:t>Operating Grants – Museums</w:t>
            </w:r>
          </w:p>
        </w:tc>
        <w:tc>
          <w:tcPr>
            <w:tcW w:w="2163" w:type="dxa"/>
          </w:tcPr>
          <w:p w14:paraId="652CDC85" w14:textId="3D2F8805" w:rsidR="00895261" w:rsidRPr="00345348" w:rsidRDefault="00345348" w:rsidP="00417483">
            <w:pPr>
              <w:spacing w:before="60" w:after="60"/>
              <w:jc w:val="center"/>
              <w:rPr>
                <w:rFonts w:ascii="Times New Roman" w:hAnsi="Times New Roman"/>
                <w:sz w:val="20"/>
              </w:rPr>
            </w:pPr>
            <w:r w:rsidRPr="00345348">
              <w:rPr>
                <w:rFonts w:ascii="Times New Roman" w:hAnsi="Times New Roman"/>
                <w:sz w:val="20"/>
              </w:rPr>
              <w:t>30 DAY EXTENSION OF TIME GRANTED</w:t>
            </w:r>
          </w:p>
        </w:tc>
      </w:tr>
      <w:tr w:rsidR="00C855BB" w14:paraId="06A93956" w14:textId="77777777" w:rsidTr="00417483">
        <w:tc>
          <w:tcPr>
            <w:tcW w:w="342" w:type="dxa"/>
          </w:tcPr>
          <w:p w14:paraId="78E6991E" w14:textId="0D4DE875" w:rsidR="00C855BB" w:rsidRDefault="00C855BB" w:rsidP="00417483">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18D1154" w14:textId="7C1C1397" w:rsidR="00C855BB" w:rsidRPr="006A084A" w:rsidRDefault="00376CB9" w:rsidP="00417483">
            <w:pPr>
              <w:spacing w:before="60" w:after="60"/>
              <w:rPr>
                <w:rFonts w:ascii="Times New Roman" w:hAnsi="Times New Roman"/>
                <w:sz w:val="20"/>
              </w:rPr>
            </w:pPr>
            <w:r w:rsidRPr="00376CB9">
              <w:rPr>
                <w:rFonts w:ascii="Times New Roman" w:hAnsi="Times New Roman"/>
                <w:sz w:val="20"/>
              </w:rPr>
              <w:t>Recreation Facility Master Planning Model: Proposed Scope and Schedule</w:t>
            </w:r>
          </w:p>
        </w:tc>
        <w:tc>
          <w:tcPr>
            <w:tcW w:w="2163" w:type="dxa"/>
          </w:tcPr>
          <w:p w14:paraId="5BDE9FE7" w14:textId="5A2C00F1" w:rsidR="00C855BB" w:rsidRPr="00345348" w:rsidRDefault="00345348" w:rsidP="00417483">
            <w:pPr>
              <w:spacing w:before="60" w:after="60"/>
              <w:jc w:val="center"/>
              <w:rPr>
                <w:rFonts w:ascii="Times New Roman" w:hAnsi="Times New Roman"/>
                <w:sz w:val="20"/>
              </w:rPr>
            </w:pPr>
            <w:r w:rsidRPr="00345348">
              <w:rPr>
                <w:rFonts w:ascii="Times New Roman" w:hAnsi="Times New Roman"/>
                <w:sz w:val="20"/>
              </w:rPr>
              <w:t>ADOPTED</w:t>
            </w:r>
          </w:p>
        </w:tc>
      </w:tr>
      <w:tr w:rsidR="00C855BB" w14:paraId="715CC1DF" w14:textId="77777777" w:rsidTr="00417483">
        <w:tc>
          <w:tcPr>
            <w:tcW w:w="342" w:type="dxa"/>
          </w:tcPr>
          <w:p w14:paraId="12715926" w14:textId="00DB8A34" w:rsidR="00C855BB" w:rsidRDefault="00C855BB" w:rsidP="00417483">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3A964D6" w14:textId="77777777" w:rsidR="00376CB9" w:rsidRPr="00376CB9" w:rsidRDefault="00376CB9" w:rsidP="00376CB9">
            <w:pPr>
              <w:spacing w:before="60" w:after="60"/>
              <w:rPr>
                <w:rFonts w:ascii="Times New Roman" w:hAnsi="Times New Roman"/>
                <w:sz w:val="20"/>
              </w:rPr>
            </w:pPr>
            <w:r w:rsidRPr="00376CB9">
              <w:rPr>
                <w:rFonts w:ascii="Times New Roman" w:hAnsi="Times New Roman"/>
                <w:sz w:val="20"/>
              </w:rPr>
              <w:t xml:space="preserve">Annual Inspection of Converted Residential Dwellings (CRD) with shared Facilities </w:t>
            </w:r>
          </w:p>
          <w:p w14:paraId="2175BB55" w14:textId="57AE0C36" w:rsidR="00C855BB" w:rsidRPr="006A084A" w:rsidRDefault="00376CB9" w:rsidP="00376CB9">
            <w:pPr>
              <w:spacing w:before="60" w:after="60"/>
              <w:rPr>
                <w:rFonts w:ascii="Times New Roman" w:hAnsi="Times New Roman"/>
                <w:sz w:val="20"/>
              </w:rPr>
            </w:pPr>
            <w:r w:rsidRPr="00376CB9">
              <w:rPr>
                <w:rFonts w:ascii="Times New Roman" w:hAnsi="Times New Roman"/>
                <w:sz w:val="20"/>
              </w:rPr>
              <w:t>(Rooming Houses)</w:t>
            </w:r>
          </w:p>
        </w:tc>
        <w:tc>
          <w:tcPr>
            <w:tcW w:w="2163" w:type="dxa"/>
          </w:tcPr>
          <w:p w14:paraId="3CA06C05" w14:textId="26AE9260" w:rsidR="00C855BB" w:rsidRPr="00345348" w:rsidRDefault="00345348" w:rsidP="00417483">
            <w:pPr>
              <w:spacing w:before="60" w:after="60"/>
              <w:jc w:val="center"/>
              <w:rPr>
                <w:rFonts w:ascii="Times New Roman" w:hAnsi="Times New Roman"/>
                <w:sz w:val="20"/>
              </w:rPr>
            </w:pPr>
            <w:r w:rsidRPr="00345348">
              <w:rPr>
                <w:rFonts w:ascii="Times New Roman" w:hAnsi="Times New Roman"/>
                <w:sz w:val="20"/>
              </w:rPr>
              <w:t>ADOPTED</w:t>
            </w:r>
          </w:p>
        </w:tc>
      </w:tr>
      <w:tr w:rsidR="00C855BB" w14:paraId="2052387D" w14:textId="77777777" w:rsidTr="00417483">
        <w:tc>
          <w:tcPr>
            <w:tcW w:w="342" w:type="dxa"/>
          </w:tcPr>
          <w:p w14:paraId="7A373B70" w14:textId="01519B20" w:rsidR="00C855BB" w:rsidRDefault="00C855BB" w:rsidP="00417483">
            <w:pPr>
              <w:spacing w:before="60" w:after="60"/>
              <w:rPr>
                <w:rFonts w:ascii="Times New Roman" w:hAnsi="Times New Roman"/>
                <w:sz w:val="20"/>
                <w:szCs w:val="24"/>
              </w:rPr>
            </w:pPr>
            <w:r>
              <w:rPr>
                <w:rFonts w:ascii="Times New Roman" w:hAnsi="Times New Roman"/>
                <w:sz w:val="20"/>
                <w:szCs w:val="24"/>
              </w:rPr>
              <w:t>4</w:t>
            </w:r>
          </w:p>
        </w:tc>
        <w:tc>
          <w:tcPr>
            <w:tcW w:w="8182" w:type="dxa"/>
          </w:tcPr>
          <w:p w14:paraId="33F0223D" w14:textId="484B3AA6" w:rsidR="00C855BB" w:rsidRPr="006A084A" w:rsidRDefault="00376CB9" w:rsidP="00417483">
            <w:pPr>
              <w:spacing w:before="60" w:after="60"/>
              <w:rPr>
                <w:rFonts w:ascii="Times New Roman" w:hAnsi="Times New Roman"/>
                <w:sz w:val="20"/>
              </w:rPr>
            </w:pPr>
            <w:r w:rsidRPr="00376CB9">
              <w:rPr>
                <w:rFonts w:ascii="Times New Roman" w:hAnsi="Times New Roman"/>
                <w:sz w:val="20"/>
              </w:rPr>
              <w:t>Memorandum of Understanding with YMCA-YWCA – Three Model Expansion</w:t>
            </w:r>
          </w:p>
        </w:tc>
        <w:tc>
          <w:tcPr>
            <w:tcW w:w="2163" w:type="dxa"/>
          </w:tcPr>
          <w:p w14:paraId="1E5E3CE1" w14:textId="2DEAE060" w:rsidR="00C855BB" w:rsidRDefault="00345348" w:rsidP="00417483">
            <w:pPr>
              <w:spacing w:before="60" w:after="60"/>
              <w:jc w:val="center"/>
              <w:rPr>
                <w:rFonts w:ascii="Times New Roman" w:hAnsi="Times New Roman"/>
              </w:rPr>
            </w:pPr>
            <w:r>
              <w:rPr>
                <w:rFonts w:ascii="Times New Roman" w:hAnsi="Times New Roman"/>
                <w:sz w:val="20"/>
              </w:rPr>
              <w:t>6</w:t>
            </w:r>
            <w:r w:rsidRPr="00345348">
              <w:rPr>
                <w:rFonts w:ascii="Times New Roman" w:hAnsi="Times New Roman"/>
                <w:sz w:val="20"/>
              </w:rPr>
              <w:t>0 DAY EXTENSION OF TIME GRANTED</w:t>
            </w:r>
          </w:p>
        </w:tc>
      </w:tr>
    </w:tbl>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5"/>
      </w:tblGrid>
      <w:tr w:rsidR="00523C51" w14:paraId="4B3690F0" w14:textId="77777777" w:rsidTr="000A420D">
        <w:tc>
          <w:tcPr>
            <w:tcW w:w="10691" w:type="dxa"/>
            <w:gridSpan w:val="3"/>
            <w:shd w:val="pct12" w:color="auto" w:fill="auto"/>
          </w:tcPr>
          <w:p w14:paraId="56A9CD51" w14:textId="156FD356"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36208">
              <w:rPr>
                <w:rFonts w:ascii="Times New Roman" w:hAnsi="Times New Roman"/>
                <w:b/>
                <w:sz w:val="20"/>
              </w:rPr>
              <w:t>November 7, 2016</w:t>
            </w:r>
          </w:p>
        </w:tc>
      </w:tr>
      <w:tr w:rsidR="00523C51" w:rsidRPr="00A95B94" w14:paraId="1ACE331E" w14:textId="77777777" w:rsidTr="000A420D">
        <w:trPr>
          <w:trHeight w:val="431"/>
        </w:trPr>
        <w:tc>
          <w:tcPr>
            <w:tcW w:w="342" w:type="dxa"/>
          </w:tcPr>
          <w:p w14:paraId="08532350" w14:textId="1E309D17" w:rsidR="00523C51" w:rsidRPr="00A95B94"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lang w:val="en-CA"/>
              </w:rPr>
              <w:t>1</w:t>
            </w:r>
          </w:p>
        </w:tc>
        <w:tc>
          <w:tcPr>
            <w:tcW w:w="8194" w:type="dxa"/>
          </w:tcPr>
          <w:p w14:paraId="07633257" w14:textId="7ABC4D88" w:rsidR="00523C51" w:rsidRPr="00A95B94" w:rsidRDefault="00A95B94" w:rsidP="00A95B94">
            <w:pPr>
              <w:rPr>
                <w:rFonts w:ascii="Times New Roman" w:hAnsi="Times New Roman"/>
                <w:sz w:val="20"/>
              </w:rPr>
            </w:pPr>
            <w:r w:rsidRPr="00A95B94">
              <w:rPr>
                <w:rFonts w:ascii="Times New Roman" w:hAnsi="Times New Roman"/>
                <w:sz w:val="20"/>
              </w:rPr>
              <w:t>Expansion of Transit Vehicle Overhaul and Maintenance Facilities Capital Project</w:t>
            </w:r>
          </w:p>
        </w:tc>
        <w:tc>
          <w:tcPr>
            <w:tcW w:w="2155" w:type="dxa"/>
          </w:tcPr>
          <w:p w14:paraId="038EDD58" w14:textId="61A4D43F" w:rsidR="00523C51" w:rsidRPr="00A95B94" w:rsidRDefault="00DA5C0D" w:rsidP="001D6F2C">
            <w:pPr>
              <w:spacing w:before="60" w:after="60"/>
              <w:jc w:val="center"/>
              <w:rPr>
                <w:rFonts w:ascii="Times New Roman" w:hAnsi="Times New Roman"/>
                <w:sz w:val="20"/>
              </w:rPr>
            </w:pPr>
            <w:r>
              <w:rPr>
                <w:rFonts w:ascii="Times New Roman" w:hAnsi="Times New Roman"/>
                <w:sz w:val="20"/>
              </w:rPr>
              <w:t>REFERRED TO THE EXECUTIVE POLICY COMMITTEE</w:t>
            </w:r>
          </w:p>
        </w:tc>
      </w:tr>
      <w:tr w:rsidR="00523C51" w:rsidRPr="00A95B94" w14:paraId="0E6B0C07" w14:textId="77777777" w:rsidTr="000A420D">
        <w:tc>
          <w:tcPr>
            <w:tcW w:w="342" w:type="dxa"/>
          </w:tcPr>
          <w:p w14:paraId="24FAC36F" w14:textId="4A0748D5" w:rsidR="00523C51" w:rsidRPr="00A95B94"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lang w:val="en-CA"/>
              </w:rPr>
              <w:t>2</w:t>
            </w:r>
          </w:p>
        </w:tc>
        <w:tc>
          <w:tcPr>
            <w:tcW w:w="8194" w:type="dxa"/>
          </w:tcPr>
          <w:p w14:paraId="738BB793" w14:textId="3F8209BC" w:rsidR="00523C51" w:rsidRPr="00A95B94" w:rsidRDefault="00A95B94" w:rsidP="00FF56AC">
            <w:pPr>
              <w:tabs>
                <w:tab w:val="left" w:pos="720"/>
                <w:tab w:val="left" w:pos="1440"/>
                <w:tab w:val="left" w:pos="2160"/>
                <w:tab w:val="right" w:leader="dot" w:pos="10800"/>
              </w:tabs>
              <w:spacing w:before="60" w:after="60"/>
              <w:rPr>
                <w:rFonts w:ascii="Times New Roman" w:hAnsi="Times New Roman"/>
                <w:sz w:val="20"/>
                <w:lang w:val="en-CA"/>
              </w:rPr>
            </w:pPr>
            <w:r w:rsidRPr="00A95B94">
              <w:rPr>
                <w:rFonts w:ascii="Times New Roman" w:hAnsi="Times New Roman"/>
                <w:sz w:val="20"/>
              </w:rPr>
              <w:t>Cost Sharing Option for Residents Living on Gravel Roads</w:t>
            </w:r>
          </w:p>
        </w:tc>
        <w:tc>
          <w:tcPr>
            <w:tcW w:w="2155" w:type="dxa"/>
          </w:tcPr>
          <w:p w14:paraId="520E6CA6" w14:textId="33345161" w:rsidR="00523C51" w:rsidRPr="00A95B94" w:rsidRDefault="00FA0404" w:rsidP="00FF56AC">
            <w:pPr>
              <w:spacing w:before="60" w:after="60"/>
              <w:jc w:val="center"/>
              <w:rPr>
                <w:rFonts w:ascii="Times New Roman" w:hAnsi="Times New Roman"/>
                <w:sz w:val="20"/>
              </w:rPr>
            </w:pPr>
            <w:r>
              <w:rPr>
                <w:rFonts w:ascii="Times New Roman" w:hAnsi="Times New Roman"/>
                <w:sz w:val="20"/>
              </w:rPr>
              <w:t>FOR REPORT BACK BY SEPTEMBER 2017</w:t>
            </w:r>
          </w:p>
        </w:tc>
      </w:tr>
      <w:tr w:rsidR="00523C51" w14:paraId="0E1B6D89" w14:textId="77777777" w:rsidTr="000A420D">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2E3DD715" w14:textId="77777777" w:rsidR="00A95B94" w:rsidRPr="00A95B94" w:rsidRDefault="00A95B94" w:rsidP="00A95B94">
            <w:pPr>
              <w:spacing w:before="60" w:after="60"/>
              <w:rPr>
                <w:rFonts w:ascii="Times New Roman" w:hAnsi="Times New Roman"/>
                <w:bCs/>
                <w:sz w:val="20"/>
                <w:lang w:val="en-CA"/>
              </w:rPr>
            </w:pPr>
            <w:r w:rsidRPr="00A95B94">
              <w:rPr>
                <w:rFonts w:ascii="Times New Roman" w:hAnsi="Times New Roman"/>
                <w:bCs/>
                <w:sz w:val="20"/>
                <w:lang w:val="en-CA"/>
              </w:rPr>
              <w:t xml:space="preserve">Investigation of Functional Design Options along Marion Street between </w:t>
            </w:r>
            <w:proofErr w:type="spellStart"/>
            <w:r w:rsidRPr="00A95B94">
              <w:rPr>
                <w:rFonts w:ascii="Times New Roman" w:hAnsi="Times New Roman"/>
                <w:bCs/>
                <w:sz w:val="20"/>
                <w:lang w:val="en-CA"/>
              </w:rPr>
              <w:t>Lagimodiere</w:t>
            </w:r>
            <w:proofErr w:type="spellEnd"/>
            <w:r w:rsidRPr="00A95B94">
              <w:rPr>
                <w:rFonts w:ascii="Times New Roman" w:hAnsi="Times New Roman"/>
                <w:bCs/>
                <w:sz w:val="20"/>
                <w:lang w:val="en-CA"/>
              </w:rPr>
              <w:t xml:space="preserve"> </w:t>
            </w:r>
          </w:p>
          <w:p w14:paraId="3BB9155A" w14:textId="34D6D351" w:rsidR="00523C51" w:rsidRPr="00BF5F21" w:rsidRDefault="00A95B94" w:rsidP="00A95B94">
            <w:pPr>
              <w:spacing w:before="60" w:after="60"/>
              <w:rPr>
                <w:rFonts w:ascii="Times New Roman" w:hAnsi="Times New Roman"/>
                <w:bCs/>
                <w:sz w:val="20"/>
                <w:lang w:val="en-CA"/>
              </w:rPr>
            </w:pPr>
            <w:r w:rsidRPr="00A95B94">
              <w:rPr>
                <w:rFonts w:ascii="Times New Roman" w:hAnsi="Times New Roman"/>
                <w:bCs/>
                <w:sz w:val="20"/>
                <w:lang w:val="en-CA"/>
              </w:rPr>
              <w:t xml:space="preserve">Boulevard and </w:t>
            </w:r>
            <w:proofErr w:type="spellStart"/>
            <w:r w:rsidRPr="00A95B94">
              <w:rPr>
                <w:rFonts w:ascii="Times New Roman" w:hAnsi="Times New Roman"/>
                <w:bCs/>
                <w:sz w:val="20"/>
                <w:lang w:val="en-CA"/>
              </w:rPr>
              <w:t>Youville</w:t>
            </w:r>
            <w:proofErr w:type="spellEnd"/>
            <w:r w:rsidRPr="00A95B94">
              <w:rPr>
                <w:rFonts w:ascii="Times New Roman" w:hAnsi="Times New Roman"/>
                <w:bCs/>
                <w:sz w:val="20"/>
                <w:lang w:val="en-CA"/>
              </w:rPr>
              <w:t xml:space="preserve"> Street</w:t>
            </w:r>
          </w:p>
        </w:tc>
        <w:tc>
          <w:tcPr>
            <w:tcW w:w="2155" w:type="dxa"/>
          </w:tcPr>
          <w:p w14:paraId="4674E900" w14:textId="6F6767A5" w:rsidR="00523C51" w:rsidRPr="003414F0" w:rsidRDefault="003414F0" w:rsidP="00FF56AC">
            <w:pPr>
              <w:spacing w:before="60" w:after="60"/>
              <w:jc w:val="center"/>
              <w:rPr>
                <w:rFonts w:ascii="Times New Roman" w:hAnsi="Times New Roman"/>
                <w:sz w:val="20"/>
              </w:rPr>
            </w:pPr>
            <w:r w:rsidRPr="003414F0">
              <w:rPr>
                <w:rFonts w:ascii="Times New Roman" w:hAnsi="Times New Roman"/>
                <w:sz w:val="20"/>
              </w:rPr>
              <w:t>ADOPTED</w:t>
            </w:r>
          </w:p>
        </w:tc>
      </w:tr>
      <w:tr w:rsidR="00523C51" w14:paraId="3D274EF6" w14:textId="77777777" w:rsidTr="000A420D">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118D774B" w14:textId="77777777" w:rsidR="00A95B94" w:rsidRPr="00A95B94" w:rsidRDefault="00A95B94" w:rsidP="00A95B94">
            <w:pPr>
              <w:spacing w:before="60" w:after="60"/>
              <w:ind w:firstLine="18"/>
              <w:rPr>
                <w:rFonts w:ascii="Times New Roman" w:hAnsi="Times New Roman"/>
                <w:sz w:val="20"/>
                <w:lang w:val="en-CA"/>
              </w:rPr>
            </w:pPr>
            <w:r w:rsidRPr="00A95B94">
              <w:rPr>
                <w:rFonts w:ascii="Times New Roman" w:hAnsi="Times New Roman"/>
                <w:sz w:val="20"/>
                <w:lang w:val="en-CA"/>
              </w:rPr>
              <w:t>Google Inc. – Connected Citizens Program for the Implementation of the Transportation</w:t>
            </w:r>
          </w:p>
          <w:p w14:paraId="4D45CDA7" w14:textId="6E3897CC" w:rsidR="00523C51" w:rsidRPr="006A084A" w:rsidRDefault="00A95B94" w:rsidP="00A95B94">
            <w:pPr>
              <w:spacing w:before="60" w:after="60"/>
              <w:ind w:firstLine="18"/>
              <w:rPr>
                <w:rFonts w:ascii="Times New Roman" w:hAnsi="Times New Roman"/>
                <w:sz w:val="20"/>
                <w:lang w:val="en-CA"/>
              </w:rPr>
            </w:pPr>
            <w:r w:rsidRPr="00A95B94">
              <w:rPr>
                <w:rFonts w:ascii="Times New Roman" w:hAnsi="Times New Roman"/>
                <w:sz w:val="20"/>
                <w:lang w:val="en-CA"/>
              </w:rPr>
              <w:t>Management Centre (TMC), Materials Management Reference No. 815-2016</w:t>
            </w:r>
          </w:p>
        </w:tc>
        <w:tc>
          <w:tcPr>
            <w:tcW w:w="2155" w:type="dxa"/>
          </w:tcPr>
          <w:p w14:paraId="09EF51F1" w14:textId="6296FB1E" w:rsidR="00523C51" w:rsidRPr="003414F0" w:rsidRDefault="003414F0" w:rsidP="00FF56AC">
            <w:pPr>
              <w:spacing w:before="60" w:after="60"/>
              <w:jc w:val="center"/>
              <w:rPr>
                <w:rFonts w:ascii="Times New Roman" w:hAnsi="Times New Roman"/>
                <w:sz w:val="20"/>
              </w:rPr>
            </w:pPr>
            <w:r w:rsidRPr="003414F0">
              <w:rPr>
                <w:rFonts w:ascii="Times New Roman" w:hAnsi="Times New Roman"/>
                <w:sz w:val="20"/>
              </w:rPr>
              <w:t>ADOPTED</w:t>
            </w:r>
          </w:p>
        </w:tc>
      </w:tr>
    </w:tbl>
    <w:p w14:paraId="0BC8D6AB" w14:textId="77777777" w:rsidR="000A420D" w:rsidRDefault="000A420D">
      <w:r>
        <w:br w:type="page"/>
      </w:r>
    </w:p>
    <w:tbl>
      <w:tblPr>
        <w:tblStyle w:val="TableGrid"/>
        <w:tblW w:w="0" w:type="auto"/>
        <w:tblInd w:w="103" w:type="dxa"/>
        <w:tblLook w:val="04A0" w:firstRow="1" w:lastRow="0" w:firstColumn="1" w:lastColumn="0" w:noHBand="0" w:noVBand="1"/>
      </w:tblPr>
      <w:tblGrid>
        <w:gridCol w:w="342"/>
        <w:gridCol w:w="8194"/>
        <w:gridCol w:w="2155"/>
      </w:tblGrid>
      <w:tr w:rsidR="00523C51" w14:paraId="5AC85421" w14:textId="77777777" w:rsidTr="000A420D">
        <w:tc>
          <w:tcPr>
            <w:tcW w:w="10691" w:type="dxa"/>
            <w:gridSpan w:val="3"/>
            <w:shd w:val="pct12" w:color="auto" w:fill="auto"/>
          </w:tcPr>
          <w:p w14:paraId="620451F0" w14:textId="3630DE31" w:rsidR="00523C51" w:rsidRDefault="00523C51" w:rsidP="00C367E9">
            <w:pPr>
              <w:spacing w:before="120" w:after="120"/>
              <w:rPr>
                <w:rFonts w:ascii="Times New Roman" w:hAnsi="Times New Roman"/>
              </w:rPr>
            </w:pPr>
            <w:r>
              <w:rPr>
                <w:rFonts w:ascii="Times New Roman" w:hAnsi="Times New Roman"/>
                <w:b/>
                <w:sz w:val="20"/>
              </w:rPr>
              <w:lastRenderedPageBreak/>
              <w:t xml:space="preserve">REPORT OF THE STANDING POLICY COMMITTEE ON </w:t>
            </w:r>
            <w:r w:rsidR="00C367E9">
              <w:rPr>
                <w:rFonts w:ascii="Times New Roman" w:hAnsi="Times New Roman"/>
                <w:b/>
                <w:sz w:val="20"/>
              </w:rPr>
              <w:t>WATER AND WASTE, RIVERBANK MANAGEMENT AND THE ENVIRONMENT</w:t>
            </w:r>
            <w:r w:rsidR="001D6B49">
              <w:rPr>
                <w:rFonts w:ascii="Times New Roman" w:hAnsi="Times New Roman"/>
                <w:b/>
                <w:sz w:val="20"/>
              </w:rPr>
              <w:t xml:space="preserve"> dated October 31, 2016</w:t>
            </w:r>
          </w:p>
        </w:tc>
      </w:tr>
      <w:tr w:rsidR="00523C51" w14:paraId="4D41558D" w14:textId="77777777" w:rsidTr="000A420D">
        <w:tc>
          <w:tcPr>
            <w:tcW w:w="342"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4" w:type="dxa"/>
          </w:tcPr>
          <w:p w14:paraId="52505E10" w14:textId="6F928B16" w:rsidR="00523C51" w:rsidRPr="006A084A" w:rsidRDefault="00A559B4" w:rsidP="00A559B4">
            <w:pPr>
              <w:tabs>
                <w:tab w:val="left" w:pos="720"/>
                <w:tab w:val="left" w:pos="1440"/>
                <w:tab w:val="left" w:pos="2160"/>
                <w:tab w:val="right" w:leader="dot" w:pos="10800"/>
              </w:tabs>
              <w:spacing w:before="60" w:after="60"/>
              <w:rPr>
                <w:rFonts w:ascii="Times New Roman" w:hAnsi="Times New Roman"/>
                <w:sz w:val="20"/>
                <w:lang w:val="en-CA"/>
              </w:rPr>
            </w:pPr>
            <w:r w:rsidRPr="00A559B4">
              <w:rPr>
                <w:rFonts w:ascii="Times New Roman" w:hAnsi="Times New Roman"/>
                <w:sz w:val="20"/>
                <w:lang w:val="en-CA"/>
              </w:rPr>
              <w:t xml:space="preserve">Capital Budget Amendment and First Charge – </w:t>
            </w:r>
            <w:proofErr w:type="spellStart"/>
            <w:r w:rsidRPr="00A559B4">
              <w:rPr>
                <w:rFonts w:ascii="Times New Roman" w:hAnsi="Times New Roman"/>
                <w:sz w:val="20"/>
                <w:lang w:val="en-CA"/>
              </w:rPr>
              <w:t>Lyndale</w:t>
            </w:r>
            <w:proofErr w:type="spellEnd"/>
            <w:r w:rsidRPr="00A559B4">
              <w:rPr>
                <w:rFonts w:ascii="Times New Roman" w:hAnsi="Times New Roman"/>
                <w:sz w:val="20"/>
                <w:lang w:val="en-CA"/>
              </w:rPr>
              <w:t xml:space="preserve"> Drive Retaining Wall Rehabilitation </w:t>
            </w:r>
          </w:p>
        </w:tc>
        <w:tc>
          <w:tcPr>
            <w:tcW w:w="2155" w:type="dxa"/>
          </w:tcPr>
          <w:p w14:paraId="7035711D" w14:textId="54ABACBB" w:rsidR="00523C51" w:rsidRDefault="00A559B4" w:rsidP="000949C0">
            <w:pPr>
              <w:spacing w:before="60" w:after="60"/>
              <w:jc w:val="center"/>
              <w:rPr>
                <w:rFonts w:ascii="Times New Roman" w:hAnsi="Times New Roman"/>
              </w:rPr>
            </w:pPr>
            <w:r w:rsidRPr="00692433">
              <w:rPr>
                <w:rFonts w:ascii="Times New Roman" w:hAnsi="Times New Roman"/>
                <w:sz w:val="20"/>
              </w:rPr>
              <w:t>ADOPTED</w:t>
            </w:r>
          </w:p>
        </w:tc>
      </w:tr>
      <w:tr w:rsidR="00A559B4" w14:paraId="4661C9E4" w14:textId="77777777" w:rsidTr="000A420D">
        <w:tc>
          <w:tcPr>
            <w:tcW w:w="342" w:type="dxa"/>
          </w:tcPr>
          <w:p w14:paraId="098A9F6F" w14:textId="308B19EE" w:rsidR="00A559B4" w:rsidRDefault="00A559B4"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4" w:type="dxa"/>
          </w:tcPr>
          <w:p w14:paraId="261316B4" w14:textId="45163303" w:rsidR="00A559B4" w:rsidRPr="00A559B4" w:rsidRDefault="00A559B4" w:rsidP="00A559B4">
            <w:pPr>
              <w:tabs>
                <w:tab w:val="left" w:pos="720"/>
                <w:tab w:val="left" w:pos="1440"/>
                <w:tab w:val="left" w:pos="2160"/>
                <w:tab w:val="right" w:leader="dot" w:pos="10800"/>
              </w:tabs>
              <w:spacing w:before="60" w:after="60"/>
              <w:rPr>
                <w:rFonts w:ascii="Times New Roman" w:hAnsi="Times New Roman"/>
                <w:sz w:val="20"/>
                <w:lang w:val="en-CA"/>
              </w:rPr>
            </w:pPr>
            <w:r w:rsidRPr="00A559B4">
              <w:rPr>
                <w:rFonts w:ascii="Times New Roman" w:hAnsi="Times New Roman"/>
                <w:sz w:val="20"/>
                <w:lang w:val="en-CA"/>
              </w:rPr>
              <w:t xml:space="preserve">Update to the Community-Wide Climate Change Action Plan Development  </w:t>
            </w:r>
          </w:p>
        </w:tc>
        <w:tc>
          <w:tcPr>
            <w:tcW w:w="2155" w:type="dxa"/>
          </w:tcPr>
          <w:p w14:paraId="455AC5C4" w14:textId="7A99099F" w:rsidR="00A559B4" w:rsidRPr="0013735E" w:rsidRDefault="0013735E" w:rsidP="000949C0">
            <w:pPr>
              <w:spacing w:before="60" w:after="60"/>
              <w:jc w:val="center"/>
              <w:rPr>
                <w:rFonts w:ascii="Times New Roman" w:hAnsi="Times New Roman"/>
                <w:sz w:val="20"/>
              </w:rPr>
            </w:pPr>
            <w:r w:rsidRPr="0013735E">
              <w:rPr>
                <w:rFonts w:ascii="Times New Roman" w:hAnsi="Times New Roman"/>
                <w:sz w:val="20"/>
              </w:rPr>
              <w:t>ADOPTED</w:t>
            </w:r>
          </w:p>
        </w:tc>
      </w:tr>
    </w:tbl>
    <w:p w14:paraId="3FE9D213" w14:textId="77777777" w:rsidR="00895261" w:rsidRDefault="00895261"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2D9F6ED7" w:rsidR="00523C51" w:rsidRDefault="00523C51" w:rsidP="003068C5">
            <w:pPr>
              <w:spacing w:before="120" w:after="120"/>
              <w:rPr>
                <w:rFonts w:ascii="Times New Roman" w:hAnsi="Times New Roman"/>
              </w:rPr>
            </w:pPr>
            <w:r>
              <w:rPr>
                <w:rFonts w:ascii="Times New Roman" w:hAnsi="Times New Roman"/>
                <w:b/>
                <w:sz w:val="20"/>
              </w:rPr>
              <w:t>REPORT OF THE STANDING POLICY COMMITTEE ON PROPERTY AND DEVELOPMENT</w:t>
            </w:r>
            <w:r w:rsidR="003068C5">
              <w:rPr>
                <w:rFonts w:ascii="Times New Roman" w:hAnsi="Times New Roman"/>
                <w:b/>
                <w:sz w:val="20"/>
              </w:rPr>
              <w:t>, HERITAGE AND DOWNTOWN DEVELOPMENT</w:t>
            </w:r>
            <w:r w:rsidR="00010F37">
              <w:rPr>
                <w:rFonts w:ascii="Times New Roman" w:hAnsi="Times New Roman"/>
                <w:b/>
                <w:sz w:val="20"/>
              </w:rPr>
              <w:t xml:space="preserve"> dated </w:t>
            </w:r>
            <w:r w:rsidR="00D8435C">
              <w:rPr>
                <w:rFonts w:ascii="Times New Roman" w:hAnsi="Times New Roman"/>
                <w:b/>
                <w:sz w:val="20"/>
              </w:rPr>
              <w:t>November 8, 2016</w:t>
            </w:r>
          </w:p>
        </w:tc>
      </w:tr>
      <w:tr w:rsidR="00523C51" w:rsidRPr="00D8435C" w14:paraId="63E887C2" w14:textId="77777777" w:rsidTr="00DB07EB">
        <w:tc>
          <w:tcPr>
            <w:tcW w:w="421" w:type="dxa"/>
          </w:tcPr>
          <w:p w14:paraId="2593ECB2" w14:textId="5D12C6F6" w:rsidR="00523C51" w:rsidRPr="00D8435C" w:rsidRDefault="00523C51" w:rsidP="006860D7">
            <w:pPr>
              <w:spacing w:before="60" w:after="60"/>
              <w:rPr>
                <w:rFonts w:ascii="Times New Roman" w:hAnsi="Times New Roman"/>
                <w:sz w:val="20"/>
              </w:rPr>
            </w:pPr>
            <w:r w:rsidRPr="00D8435C">
              <w:rPr>
                <w:rFonts w:ascii="Times New Roman" w:hAnsi="Times New Roman"/>
                <w:sz w:val="20"/>
              </w:rPr>
              <w:t>1</w:t>
            </w:r>
          </w:p>
        </w:tc>
        <w:tc>
          <w:tcPr>
            <w:tcW w:w="8014" w:type="dxa"/>
          </w:tcPr>
          <w:p w14:paraId="6257CEC0" w14:textId="19F0BCB9" w:rsidR="00523C51" w:rsidRPr="00D8435C" w:rsidRDefault="00D8435C" w:rsidP="00D8435C">
            <w:pPr>
              <w:tabs>
                <w:tab w:val="left" w:pos="720"/>
              </w:tabs>
              <w:ind w:left="1440" w:hanging="1440"/>
              <w:rPr>
                <w:sz w:val="20"/>
                <w:lang w:val="en-CA"/>
              </w:rPr>
            </w:pPr>
            <w:r w:rsidRPr="00D8435C">
              <w:rPr>
                <w:sz w:val="20"/>
                <w:lang w:val="en-CA"/>
              </w:rPr>
              <w:t>Subdivision and Rezoning</w:t>
            </w:r>
            <w:r>
              <w:rPr>
                <w:sz w:val="20"/>
                <w:lang w:val="en-CA"/>
              </w:rPr>
              <w:t xml:space="preserve"> -</w:t>
            </w:r>
            <w:r w:rsidRPr="00D8435C">
              <w:rPr>
                <w:sz w:val="20"/>
                <w:lang w:val="en-CA"/>
              </w:rPr>
              <w:t xml:space="preserve"> 757-759 Jubilee Avenue – DASZ 38/2016</w:t>
            </w:r>
          </w:p>
        </w:tc>
        <w:tc>
          <w:tcPr>
            <w:tcW w:w="2252" w:type="dxa"/>
          </w:tcPr>
          <w:p w14:paraId="5DA37C68" w14:textId="0DC50E5B" w:rsidR="00523C51" w:rsidRPr="00D8435C" w:rsidRDefault="002C2A28" w:rsidP="00F3156F">
            <w:pPr>
              <w:spacing w:before="60" w:after="60"/>
              <w:jc w:val="center"/>
              <w:rPr>
                <w:rFonts w:ascii="Times New Roman" w:hAnsi="Times New Roman"/>
                <w:sz w:val="20"/>
              </w:rPr>
            </w:pPr>
            <w:r w:rsidRPr="0013735E">
              <w:rPr>
                <w:rFonts w:ascii="Times New Roman" w:hAnsi="Times New Roman"/>
                <w:sz w:val="20"/>
              </w:rPr>
              <w:t>ADOPTED</w:t>
            </w:r>
          </w:p>
        </w:tc>
      </w:tr>
      <w:tr w:rsidR="00523C51" w14:paraId="58A39E8D" w14:textId="77777777" w:rsidTr="00DB07EB">
        <w:tc>
          <w:tcPr>
            <w:tcW w:w="421" w:type="dxa"/>
          </w:tcPr>
          <w:p w14:paraId="1B200154" w14:textId="3467B28B"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2</w:t>
            </w:r>
          </w:p>
        </w:tc>
        <w:tc>
          <w:tcPr>
            <w:tcW w:w="8014" w:type="dxa"/>
          </w:tcPr>
          <w:p w14:paraId="6AACFF7B" w14:textId="6FCAD98F" w:rsidR="00523C51" w:rsidRPr="00FF56AC" w:rsidRDefault="00D8435C" w:rsidP="00D8435C">
            <w:pPr>
              <w:spacing w:before="60" w:after="60"/>
              <w:rPr>
                <w:rFonts w:ascii="Times New Roman" w:hAnsi="Times New Roman"/>
                <w:sz w:val="20"/>
                <w:szCs w:val="24"/>
              </w:rPr>
            </w:pPr>
            <w:r w:rsidRPr="00D8435C">
              <w:rPr>
                <w:rFonts w:ascii="Times New Roman" w:hAnsi="Times New Roman"/>
                <w:sz w:val="20"/>
                <w:szCs w:val="24"/>
              </w:rPr>
              <w:t>Secondary Plan Amendment</w:t>
            </w:r>
            <w:r>
              <w:rPr>
                <w:rFonts w:ascii="Times New Roman" w:hAnsi="Times New Roman"/>
                <w:sz w:val="20"/>
                <w:szCs w:val="24"/>
              </w:rPr>
              <w:t xml:space="preserve"> - </w:t>
            </w:r>
            <w:r w:rsidRPr="00D8435C">
              <w:rPr>
                <w:rFonts w:ascii="Times New Roman" w:hAnsi="Times New Roman"/>
                <w:sz w:val="20"/>
                <w:szCs w:val="24"/>
              </w:rPr>
              <w:t>Corydon-Osborne Area Plan – SPA 1/2016</w:t>
            </w:r>
          </w:p>
        </w:tc>
        <w:tc>
          <w:tcPr>
            <w:tcW w:w="2252" w:type="dxa"/>
          </w:tcPr>
          <w:p w14:paraId="09D20201" w14:textId="5BC48137" w:rsidR="00523C51" w:rsidRDefault="002C2A28" w:rsidP="006860D7">
            <w:pPr>
              <w:spacing w:before="60" w:after="60"/>
              <w:jc w:val="center"/>
              <w:rPr>
                <w:rFonts w:ascii="Times New Roman" w:hAnsi="Times New Roman"/>
              </w:rPr>
            </w:pPr>
            <w:r w:rsidRPr="0013735E">
              <w:rPr>
                <w:rFonts w:ascii="Times New Roman" w:hAnsi="Times New Roman"/>
                <w:sz w:val="20"/>
              </w:rPr>
              <w:t>ADOPTED</w:t>
            </w:r>
          </w:p>
        </w:tc>
      </w:tr>
      <w:tr w:rsidR="00523C51" w14:paraId="22B4E3CC" w14:textId="77777777" w:rsidTr="00DB07EB">
        <w:tc>
          <w:tcPr>
            <w:tcW w:w="421" w:type="dxa"/>
          </w:tcPr>
          <w:p w14:paraId="64B95A88" w14:textId="09395CE9" w:rsidR="00523C51" w:rsidRPr="00644F3B" w:rsidRDefault="00523C51" w:rsidP="006860D7">
            <w:pPr>
              <w:spacing w:before="60" w:after="60"/>
              <w:rPr>
                <w:rFonts w:ascii="Times New Roman" w:hAnsi="Times New Roman"/>
                <w:sz w:val="20"/>
                <w:szCs w:val="24"/>
              </w:rPr>
            </w:pPr>
            <w:r>
              <w:rPr>
                <w:rFonts w:ascii="Times New Roman" w:hAnsi="Times New Roman"/>
                <w:sz w:val="20"/>
                <w:szCs w:val="24"/>
              </w:rPr>
              <w:t>3</w:t>
            </w:r>
          </w:p>
        </w:tc>
        <w:tc>
          <w:tcPr>
            <w:tcW w:w="8014" w:type="dxa"/>
          </w:tcPr>
          <w:p w14:paraId="18067E49" w14:textId="64C6DEA7" w:rsidR="00523C51" w:rsidRPr="00BF5F21" w:rsidRDefault="00D8435C" w:rsidP="00D8435C">
            <w:pPr>
              <w:spacing w:before="60" w:after="60"/>
              <w:rPr>
                <w:rFonts w:ascii="Times New Roman" w:hAnsi="Times New Roman"/>
                <w:bCs/>
                <w:sz w:val="20"/>
                <w:lang w:val="en-CA"/>
              </w:rPr>
            </w:pPr>
            <w:r w:rsidRPr="00D8435C">
              <w:rPr>
                <w:rFonts w:ascii="Times New Roman" w:hAnsi="Times New Roman"/>
                <w:bCs/>
                <w:sz w:val="20"/>
                <w:lang w:val="en-CA"/>
              </w:rPr>
              <w:t>Rezoning</w:t>
            </w:r>
            <w:r>
              <w:rPr>
                <w:rFonts w:ascii="Times New Roman" w:hAnsi="Times New Roman"/>
                <w:bCs/>
                <w:sz w:val="20"/>
                <w:lang w:val="en-CA"/>
              </w:rPr>
              <w:t xml:space="preserve"> - </w:t>
            </w:r>
            <w:r w:rsidRPr="00D8435C">
              <w:rPr>
                <w:rFonts w:ascii="Times New Roman" w:hAnsi="Times New Roman"/>
                <w:bCs/>
                <w:sz w:val="20"/>
                <w:lang w:val="en-CA"/>
              </w:rPr>
              <w:t>Corydon Osborne Planned Development Overlay 1 – DAZ 213/2016</w:t>
            </w:r>
          </w:p>
        </w:tc>
        <w:tc>
          <w:tcPr>
            <w:tcW w:w="2252" w:type="dxa"/>
          </w:tcPr>
          <w:p w14:paraId="4C27820C" w14:textId="1C9DF1C0" w:rsidR="00523C51" w:rsidRDefault="002C2A28" w:rsidP="006860D7">
            <w:pPr>
              <w:spacing w:before="60" w:after="60"/>
              <w:jc w:val="center"/>
              <w:rPr>
                <w:rFonts w:ascii="Times New Roman" w:hAnsi="Times New Roman"/>
              </w:rPr>
            </w:pPr>
            <w:r w:rsidRPr="0013735E">
              <w:rPr>
                <w:rFonts w:ascii="Times New Roman" w:hAnsi="Times New Roman"/>
                <w:sz w:val="20"/>
              </w:rPr>
              <w:t>ADOPTED</w:t>
            </w:r>
          </w:p>
        </w:tc>
      </w:tr>
      <w:tr w:rsidR="00523C51" w14:paraId="380964A4" w14:textId="77777777" w:rsidTr="00DB07EB">
        <w:tc>
          <w:tcPr>
            <w:tcW w:w="421" w:type="dxa"/>
          </w:tcPr>
          <w:p w14:paraId="7B79524D" w14:textId="78AE050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623C3F0B" w14:textId="1B459BA0" w:rsidR="00523C51" w:rsidRPr="006A084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Closing</w:t>
            </w:r>
            <w:r>
              <w:rPr>
                <w:rFonts w:ascii="Times New Roman" w:hAnsi="Times New Roman"/>
                <w:sz w:val="20"/>
              </w:rPr>
              <w:t xml:space="preserve"> - </w:t>
            </w:r>
            <w:r w:rsidRPr="00D8435C">
              <w:rPr>
                <w:rFonts w:ascii="Times New Roman" w:hAnsi="Times New Roman"/>
                <w:sz w:val="20"/>
              </w:rPr>
              <w:t xml:space="preserve">Public Lane South of Rue Hébert, East of Avenue </w:t>
            </w:r>
            <w:proofErr w:type="spellStart"/>
            <w:r w:rsidRPr="00D8435C">
              <w:rPr>
                <w:rFonts w:ascii="Times New Roman" w:hAnsi="Times New Roman"/>
                <w:sz w:val="20"/>
              </w:rPr>
              <w:t>Taché</w:t>
            </w:r>
            <w:proofErr w:type="spellEnd"/>
            <w:r w:rsidRPr="00D8435C">
              <w:rPr>
                <w:rFonts w:ascii="Times New Roman" w:hAnsi="Times New Roman"/>
                <w:sz w:val="20"/>
              </w:rPr>
              <w:t xml:space="preserve"> for Incorporation</w:t>
            </w:r>
            <w:r>
              <w:rPr>
                <w:rFonts w:ascii="Times New Roman" w:hAnsi="Times New Roman"/>
                <w:sz w:val="20"/>
              </w:rPr>
              <w:t xml:space="preserve"> </w:t>
            </w:r>
            <w:r w:rsidRPr="00D8435C">
              <w:rPr>
                <w:rFonts w:ascii="Times New Roman" w:hAnsi="Times New Roman"/>
                <w:sz w:val="20"/>
              </w:rPr>
              <w:t>into DASZ 26/2016</w:t>
            </w:r>
            <w:r>
              <w:rPr>
                <w:rFonts w:ascii="Times New Roman" w:hAnsi="Times New Roman"/>
                <w:sz w:val="20"/>
              </w:rPr>
              <w:t xml:space="preserve"> -</w:t>
            </w:r>
            <w:r w:rsidRPr="00D8435C">
              <w:rPr>
                <w:rFonts w:ascii="Times New Roman" w:hAnsi="Times New Roman"/>
                <w:sz w:val="20"/>
              </w:rPr>
              <w:t xml:space="preserve"> DAC 9/2016</w:t>
            </w:r>
          </w:p>
        </w:tc>
        <w:tc>
          <w:tcPr>
            <w:tcW w:w="2252" w:type="dxa"/>
          </w:tcPr>
          <w:p w14:paraId="3C4B83BB" w14:textId="72501343"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62356C65" w14:textId="77777777" w:rsidTr="00DB07EB">
        <w:tc>
          <w:tcPr>
            <w:tcW w:w="421" w:type="dxa"/>
          </w:tcPr>
          <w:p w14:paraId="47AA0683" w14:textId="4703A1B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5B66BAE6" w14:textId="185E0457" w:rsidR="00523C51" w:rsidRPr="00676FA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Subdivision and Rezoning</w:t>
            </w:r>
            <w:r>
              <w:rPr>
                <w:rFonts w:ascii="Times New Roman" w:hAnsi="Times New Roman"/>
                <w:sz w:val="20"/>
              </w:rPr>
              <w:t xml:space="preserve"> - </w:t>
            </w:r>
            <w:r w:rsidRPr="00D8435C">
              <w:rPr>
                <w:rFonts w:ascii="Times New Roman" w:hAnsi="Times New Roman"/>
                <w:sz w:val="20"/>
              </w:rPr>
              <w:t xml:space="preserve">836-842 </w:t>
            </w:r>
            <w:proofErr w:type="spellStart"/>
            <w:r w:rsidRPr="00D8435C">
              <w:rPr>
                <w:rFonts w:ascii="Times New Roman" w:hAnsi="Times New Roman"/>
                <w:sz w:val="20"/>
              </w:rPr>
              <w:t>Taché</w:t>
            </w:r>
            <w:proofErr w:type="spellEnd"/>
            <w:r w:rsidRPr="00D8435C">
              <w:rPr>
                <w:rFonts w:ascii="Times New Roman" w:hAnsi="Times New Roman"/>
                <w:sz w:val="20"/>
              </w:rPr>
              <w:t xml:space="preserve"> Avenue</w:t>
            </w:r>
            <w:r>
              <w:rPr>
                <w:rFonts w:ascii="Times New Roman" w:hAnsi="Times New Roman"/>
                <w:sz w:val="20"/>
              </w:rPr>
              <w:t xml:space="preserve"> - </w:t>
            </w:r>
            <w:r w:rsidRPr="00D8435C">
              <w:rPr>
                <w:rFonts w:ascii="Times New Roman" w:hAnsi="Times New Roman"/>
                <w:sz w:val="20"/>
              </w:rPr>
              <w:t>DASZ 26/2016</w:t>
            </w:r>
          </w:p>
        </w:tc>
        <w:tc>
          <w:tcPr>
            <w:tcW w:w="2252" w:type="dxa"/>
          </w:tcPr>
          <w:p w14:paraId="0F1CE2CC" w14:textId="04FFDA3E"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7880DC33" w14:textId="77777777" w:rsidTr="00DB07EB">
        <w:tc>
          <w:tcPr>
            <w:tcW w:w="421" w:type="dxa"/>
          </w:tcPr>
          <w:p w14:paraId="0F1E1B5C" w14:textId="716041C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68C590D" w14:textId="1BBD21F4" w:rsidR="00523C51" w:rsidRPr="00676FAA" w:rsidRDefault="00D8435C" w:rsidP="00D8435C">
            <w:pPr>
              <w:tabs>
                <w:tab w:val="left" w:pos="720"/>
                <w:tab w:val="left" w:pos="1440"/>
                <w:tab w:val="left" w:pos="2160"/>
                <w:tab w:val="right" w:leader="dot" w:pos="10800"/>
              </w:tabs>
              <w:spacing w:before="60" w:after="60"/>
              <w:rPr>
                <w:rFonts w:ascii="Times New Roman" w:hAnsi="Times New Roman"/>
                <w:bCs/>
                <w:sz w:val="20"/>
                <w:lang w:val="en-CA"/>
              </w:rPr>
            </w:pPr>
            <w:r w:rsidRPr="00D8435C">
              <w:rPr>
                <w:rFonts w:ascii="Times New Roman" w:hAnsi="Times New Roman"/>
                <w:bCs/>
                <w:sz w:val="20"/>
                <w:lang w:val="en-CA"/>
              </w:rPr>
              <w:t xml:space="preserve">Closing – Public Lane between Rues </w:t>
            </w:r>
            <w:proofErr w:type="spellStart"/>
            <w:r w:rsidRPr="00D8435C">
              <w:rPr>
                <w:rFonts w:ascii="Times New Roman" w:hAnsi="Times New Roman"/>
                <w:bCs/>
                <w:sz w:val="20"/>
                <w:lang w:val="en-CA"/>
              </w:rPr>
              <w:t>Darveau</w:t>
            </w:r>
            <w:proofErr w:type="spellEnd"/>
            <w:r w:rsidRPr="00D8435C">
              <w:rPr>
                <w:rFonts w:ascii="Times New Roman" w:hAnsi="Times New Roman"/>
                <w:bCs/>
                <w:sz w:val="20"/>
                <w:lang w:val="en-CA"/>
              </w:rPr>
              <w:t xml:space="preserve"> and Hébert, West of Avenue </w:t>
            </w:r>
            <w:proofErr w:type="spellStart"/>
            <w:r w:rsidRPr="00D8435C">
              <w:rPr>
                <w:rFonts w:ascii="Times New Roman" w:hAnsi="Times New Roman"/>
                <w:bCs/>
                <w:sz w:val="20"/>
                <w:lang w:val="en-CA"/>
              </w:rPr>
              <w:t>Taché</w:t>
            </w:r>
            <w:proofErr w:type="spellEnd"/>
            <w:r w:rsidRPr="00D8435C">
              <w:rPr>
                <w:rFonts w:ascii="Times New Roman" w:hAnsi="Times New Roman"/>
                <w:bCs/>
                <w:sz w:val="20"/>
                <w:lang w:val="en-CA"/>
              </w:rPr>
              <w:t xml:space="preserve"> for Incorporation into DASZ 34/2016</w:t>
            </w:r>
            <w:r>
              <w:rPr>
                <w:rFonts w:ascii="Times New Roman" w:hAnsi="Times New Roman"/>
                <w:bCs/>
                <w:sz w:val="20"/>
                <w:lang w:val="en-CA"/>
              </w:rPr>
              <w:t xml:space="preserve"> - </w:t>
            </w:r>
            <w:r w:rsidRPr="00D8435C">
              <w:rPr>
                <w:rFonts w:ascii="Times New Roman" w:hAnsi="Times New Roman"/>
                <w:bCs/>
                <w:sz w:val="20"/>
                <w:lang w:val="en-CA"/>
              </w:rPr>
              <w:t>DAC 13/2016</w:t>
            </w:r>
          </w:p>
        </w:tc>
        <w:tc>
          <w:tcPr>
            <w:tcW w:w="2252" w:type="dxa"/>
          </w:tcPr>
          <w:p w14:paraId="414112F3" w14:textId="66643B63"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0883580E" w14:textId="77777777" w:rsidTr="00DB07EB">
        <w:tc>
          <w:tcPr>
            <w:tcW w:w="421" w:type="dxa"/>
          </w:tcPr>
          <w:p w14:paraId="1DC8DF40" w14:textId="14C91829"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028C8E43" w14:textId="116C9BFB" w:rsidR="00523C51" w:rsidRPr="00676FAA"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Subdivision and Rezoning</w:t>
            </w:r>
            <w:r>
              <w:rPr>
                <w:rFonts w:ascii="Times New Roman" w:hAnsi="Times New Roman"/>
                <w:sz w:val="20"/>
              </w:rPr>
              <w:t xml:space="preserve"> - </w:t>
            </w:r>
            <w:r w:rsidRPr="00D8435C">
              <w:rPr>
                <w:rFonts w:ascii="Times New Roman" w:hAnsi="Times New Roman"/>
                <w:sz w:val="20"/>
              </w:rPr>
              <w:t xml:space="preserve">825 </w:t>
            </w:r>
            <w:proofErr w:type="spellStart"/>
            <w:r w:rsidRPr="00D8435C">
              <w:rPr>
                <w:rFonts w:ascii="Times New Roman" w:hAnsi="Times New Roman"/>
                <w:sz w:val="20"/>
              </w:rPr>
              <w:t>Taché</w:t>
            </w:r>
            <w:proofErr w:type="spellEnd"/>
            <w:r w:rsidRPr="00D8435C">
              <w:rPr>
                <w:rFonts w:ascii="Times New Roman" w:hAnsi="Times New Roman"/>
                <w:sz w:val="20"/>
              </w:rPr>
              <w:t xml:space="preserve"> Avenue</w:t>
            </w:r>
            <w:r>
              <w:rPr>
                <w:rFonts w:ascii="Times New Roman" w:hAnsi="Times New Roman"/>
                <w:sz w:val="20"/>
              </w:rPr>
              <w:t xml:space="preserve"> - </w:t>
            </w:r>
            <w:r w:rsidRPr="00D8435C">
              <w:rPr>
                <w:rFonts w:ascii="Times New Roman" w:hAnsi="Times New Roman"/>
                <w:sz w:val="20"/>
              </w:rPr>
              <w:t>DASZ 34/2016</w:t>
            </w:r>
          </w:p>
        </w:tc>
        <w:tc>
          <w:tcPr>
            <w:tcW w:w="2252" w:type="dxa"/>
          </w:tcPr>
          <w:p w14:paraId="653A4C05" w14:textId="2E472E04"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3BB6B7BE" w14:textId="77777777" w:rsidTr="00DB07EB">
        <w:tc>
          <w:tcPr>
            <w:tcW w:w="421" w:type="dxa"/>
          </w:tcPr>
          <w:p w14:paraId="5238A300" w14:textId="01B0A9DA"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7786E1CC" w14:textId="30E756A9" w:rsidR="00523C51"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 xml:space="preserve">Plan of Subdivision – Former School Site: Edmund Gale north of George </w:t>
            </w:r>
            <w:proofErr w:type="spellStart"/>
            <w:r w:rsidRPr="00D8435C">
              <w:rPr>
                <w:rFonts w:ascii="Times New Roman" w:hAnsi="Times New Roman"/>
                <w:sz w:val="20"/>
                <w:szCs w:val="24"/>
              </w:rPr>
              <w:t>Reshaur</w:t>
            </w:r>
            <w:proofErr w:type="spellEnd"/>
            <w:r w:rsidRPr="00D8435C">
              <w:rPr>
                <w:rFonts w:ascii="Times New Roman" w:hAnsi="Times New Roman"/>
                <w:sz w:val="20"/>
                <w:szCs w:val="24"/>
              </w:rPr>
              <w:t xml:space="preserve"> Bay Intersection</w:t>
            </w:r>
            <w:r>
              <w:rPr>
                <w:rFonts w:ascii="Times New Roman" w:hAnsi="Times New Roman"/>
                <w:sz w:val="20"/>
                <w:szCs w:val="24"/>
              </w:rPr>
              <w:t xml:space="preserve"> - </w:t>
            </w:r>
            <w:r w:rsidRPr="00D8435C">
              <w:rPr>
                <w:rFonts w:ascii="Times New Roman" w:hAnsi="Times New Roman"/>
                <w:sz w:val="20"/>
                <w:szCs w:val="24"/>
              </w:rPr>
              <w:t>DAS 17/2016</w:t>
            </w:r>
          </w:p>
        </w:tc>
        <w:tc>
          <w:tcPr>
            <w:tcW w:w="2252" w:type="dxa"/>
          </w:tcPr>
          <w:p w14:paraId="0C9142A7" w14:textId="7BBD1C40"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199FA0E6" w14:textId="77777777" w:rsidTr="00DB07EB">
        <w:tc>
          <w:tcPr>
            <w:tcW w:w="421" w:type="dxa"/>
          </w:tcPr>
          <w:p w14:paraId="52B49B96" w14:textId="7170B236"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1D72077A" w14:textId="6B6A2ACB" w:rsidR="00523C51"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Subdivision and Rezoning</w:t>
            </w:r>
            <w:r>
              <w:rPr>
                <w:rFonts w:ascii="Times New Roman" w:hAnsi="Times New Roman"/>
                <w:sz w:val="20"/>
                <w:szCs w:val="24"/>
              </w:rPr>
              <w:t xml:space="preserve"> -</w:t>
            </w:r>
            <w:r w:rsidRPr="00D8435C">
              <w:rPr>
                <w:rFonts w:ascii="Times New Roman" w:hAnsi="Times New Roman"/>
                <w:sz w:val="20"/>
                <w:szCs w:val="24"/>
              </w:rPr>
              <w:t xml:space="preserve">1500 </w:t>
            </w:r>
            <w:proofErr w:type="spellStart"/>
            <w:r w:rsidRPr="00D8435C">
              <w:rPr>
                <w:rFonts w:ascii="Times New Roman" w:hAnsi="Times New Roman"/>
                <w:sz w:val="20"/>
                <w:szCs w:val="24"/>
              </w:rPr>
              <w:t>Plessis</w:t>
            </w:r>
            <w:proofErr w:type="spellEnd"/>
            <w:r w:rsidRPr="00D8435C">
              <w:rPr>
                <w:rFonts w:ascii="Times New Roman" w:hAnsi="Times New Roman"/>
                <w:sz w:val="20"/>
                <w:szCs w:val="24"/>
              </w:rPr>
              <w:t xml:space="preserve"> Road</w:t>
            </w:r>
            <w:r>
              <w:rPr>
                <w:rFonts w:ascii="Times New Roman" w:hAnsi="Times New Roman"/>
                <w:sz w:val="20"/>
                <w:szCs w:val="24"/>
              </w:rPr>
              <w:t xml:space="preserve"> - </w:t>
            </w:r>
            <w:r w:rsidRPr="00D8435C">
              <w:rPr>
                <w:rFonts w:ascii="Times New Roman" w:hAnsi="Times New Roman"/>
                <w:sz w:val="20"/>
                <w:szCs w:val="24"/>
              </w:rPr>
              <w:t>DASZ 39/2016</w:t>
            </w:r>
          </w:p>
        </w:tc>
        <w:tc>
          <w:tcPr>
            <w:tcW w:w="2252" w:type="dxa"/>
          </w:tcPr>
          <w:p w14:paraId="3A95A31F" w14:textId="20F1CA6C"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523C51" w14:paraId="537A31FD" w14:textId="77777777" w:rsidTr="00DB07EB">
        <w:tc>
          <w:tcPr>
            <w:tcW w:w="421" w:type="dxa"/>
          </w:tcPr>
          <w:p w14:paraId="237824F6" w14:textId="0B71AD4C" w:rsidR="00523C51" w:rsidRPr="00644F3B" w:rsidRDefault="00523C51"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3F28513" w14:textId="38832D5D" w:rsidR="00523C51" w:rsidRPr="00644F3B" w:rsidRDefault="00D8435C" w:rsidP="006860D7">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 xml:space="preserve">Subdivision and Rezoning – North East corner of </w:t>
            </w:r>
            <w:proofErr w:type="spellStart"/>
            <w:r w:rsidRPr="00D8435C">
              <w:rPr>
                <w:rFonts w:ascii="Times New Roman" w:hAnsi="Times New Roman"/>
                <w:sz w:val="20"/>
                <w:szCs w:val="24"/>
              </w:rPr>
              <w:t>Almey</w:t>
            </w:r>
            <w:proofErr w:type="spellEnd"/>
            <w:r w:rsidRPr="00D8435C">
              <w:rPr>
                <w:rFonts w:ascii="Times New Roman" w:hAnsi="Times New Roman"/>
                <w:sz w:val="20"/>
                <w:szCs w:val="24"/>
              </w:rPr>
              <w:t xml:space="preserve"> Avenue at </w:t>
            </w:r>
            <w:proofErr w:type="spellStart"/>
            <w:r w:rsidRPr="00D8435C">
              <w:rPr>
                <w:rFonts w:ascii="Times New Roman" w:hAnsi="Times New Roman"/>
                <w:sz w:val="20"/>
                <w:szCs w:val="24"/>
              </w:rPr>
              <w:t>Ravelston</w:t>
            </w:r>
            <w:proofErr w:type="spellEnd"/>
            <w:r w:rsidRPr="00D8435C">
              <w:rPr>
                <w:rFonts w:ascii="Times New Roman" w:hAnsi="Times New Roman"/>
                <w:sz w:val="20"/>
                <w:szCs w:val="24"/>
              </w:rPr>
              <w:t xml:space="preserve"> Avenue West – DASZ 31/2016</w:t>
            </w:r>
          </w:p>
        </w:tc>
        <w:tc>
          <w:tcPr>
            <w:tcW w:w="2252" w:type="dxa"/>
          </w:tcPr>
          <w:p w14:paraId="79E7FA4C" w14:textId="76EF5EC8" w:rsidR="00523C51"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RPr="00D8435C" w14:paraId="093A2172" w14:textId="77777777" w:rsidTr="00DB07EB">
        <w:tc>
          <w:tcPr>
            <w:tcW w:w="421" w:type="dxa"/>
          </w:tcPr>
          <w:p w14:paraId="18722820" w14:textId="57882685" w:rsidR="00636208" w:rsidRPr="00D8435C" w:rsidRDefault="00636208" w:rsidP="006860D7">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11</w:t>
            </w:r>
          </w:p>
        </w:tc>
        <w:tc>
          <w:tcPr>
            <w:tcW w:w="8014" w:type="dxa"/>
          </w:tcPr>
          <w:p w14:paraId="6E79FF75" w14:textId="34DFD513" w:rsidR="00636208" w:rsidRPr="00D8435C"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sz w:val="20"/>
                <w:lang w:val="en-CA"/>
              </w:rPr>
              <w:t>Subdivision and Rezoning</w:t>
            </w:r>
            <w:r>
              <w:rPr>
                <w:sz w:val="20"/>
                <w:lang w:val="en-CA"/>
              </w:rPr>
              <w:t xml:space="preserve"> - </w:t>
            </w:r>
            <w:r w:rsidRPr="00D8435C">
              <w:rPr>
                <w:sz w:val="20"/>
                <w:lang w:val="en-CA"/>
              </w:rPr>
              <w:t>567-573 Talbot Avenue</w:t>
            </w:r>
            <w:r>
              <w:rPr>
                <w:sz w:val="20"/>
                <w:lang w:val="en-CA"/>
              </w:rPr>
              <w:t xml:space="preserve"> - </w:t>
            </w:r>
            <w:r w:rsidRPr="00D8435C">
              <w:rPr>
                <w:sz w:val="20"/>
                <w:lang w:val="en-CA"/>
              </w:rPr>
              <w:t>DASZ 5/2016</w:t>
            </w:r>
          </w:p>
        </w:tc>
        <w:tc>
          <w:tcPr>
            <w:tcW w:w="2252" w:type="dxa"/>
          </w:tcPr>
          <w:p w14:paraId="594A0F4F" w14:textId="58141EC8" w:rsidR="00636208" w:rsidRPr="00D8435C"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rsidRPr="00D8435C" w14:paraId="35F5C3E1" w14:textId="77777777" w:rsidTr="00DB07EB">
        <w:tc>
          <w:tcPr>
            <w:tcW w:w="421" w:type="dxa"/>
          </w:tcPr>
          <w:p w14:paraId="79C04A07" w14:textId="1D3A9D5A" w:rsidR="00636208" w:rsidRPr="00D8435C" w:rsidRDefault="00636208" w:rsidP="006860D7">
            <w:pPr>
              <w:tabs>
                <w:tab w:val="left" w:pos="720"/>
                <w:tab w:val="left" w:pos="1440"/>
                <w:tab w:val="left" w:pos="2160"/>
                <w:tab w:val="right" w:leader="dot" w:pos="10800"/>
              </w:tabs>
              <w:spacing w:before="60" w:after="60"/>
              <w:rPr>
                <w:rFonts w:ascii="Times New Roman" w:hAnsi="Times New Roman"/>
                <w:sz w:val="20"/>
              </w:rPr>
            </w:pPr>
            <w:r w:rsidRPr="00D8435C">
              <w:rPr>
                <w:rFonts w:ascii="Times New Roman" w:hAnsi="Times New Roman"/>
                <w:sz w:val="20"/>
              </w:rPr>
              <w:t>12</w:t>
            </w:r>
          </w:p>
        </w:tc>
        <w:tc>
          <w:tcPr>
            <w:tcW w:w="8014" w:type="dxa"/>
          </w:tcPr>
          <w:p w14:paraId="60E4E261" w14:textId="7DE42B82" w:rsidR="00636208" w:rsidRPr="00D8435C" w:rsidRDefault="00D8435C" w:rsidP="00D8435C">
            <w:pPr>
              <w:tabs>
                <w:tab w:val="left" w:pos="720"/>
                <w:tab w:val="left" w:pos="1440"/>
                <w:tab w:val="left" w:pos="2160"/>
                <w:tab w:val="right" w:leader="dot" w:pos="10800"/>
              </w:tabs>
              <w:spacing w:before="60" w:after="60"/>
              <w:rPr>
                <w:rFonts w:ascii="Times New Roman" w:hAnsi="Times New Roman"/>
                <w:sz w:val="20"/>
              </w:rPr>
            </w:pPr>
            <w:r w:rsidRPr="00D8435C">
              <w:rPr>
                <w:sz w:val="20"/>
                <w:lang w:val="en-CA"/>
              </w:rPr>
              <w:t>Plan for Red River Exhibition Lands</w:t>
            </w:r>
            <w:r>
              <w:rPr>
                <w:sz w:val="20"/>
                <w:lang w:val="en-CA"/>
              </w:rPr>
              <w:t xml:space="preserve"> - </w:t>
            </w:r>
            <w:r w:rsidRPr="00D8435C">
              <w:rPr>
                <w:sz w:val="20"/>
                <w:lang w:val="en-CA"/>
              </w:rPr>
              <w:t>SP 1/2016</w:t>
            </w:r>
          </w:p>
        </w:tc>
        <w:tc>
          <w:tcPr>
            <w:tcW w:w="2252" w:type="dxa"/>
          </w:tcPr>
          <w:p w14:paraId="47CD9C66" w14:textId="16EDCFBA" w:rsidR="00636208" w:rsidRPr="00D8435C"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2772857F" w14:textId="77777777" w:rsidTr="00DB07EB">
        <w:tc>
          <w:tcPr>
            <w:tcW w:w="421" w:type="dxa"/>
          </w:tcPr>
          <w:p w14:paraId="0D04AF6A" w14:textId="6CB341C9"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07CA3FC4" w14:textId="78F81695" w:rsidR="00636208" w:rsidRPr="00644F3B" w:rsidRDefault="00D8435C" w:rsidP="00D8435C">
            <w:pPr>
              <w:tabs>
                <w:tab w:val="left" w:pos="720"/>
                <w:tab w:val="left" w:pos="1440"/>
                <w:tab w:val="left" w:pos="2160"/>
                <w:tab w:val="right" w:leader="dot" w:pos="10800"/>
              </w:tabs>
              <w:spacing w:before="60" w:after="60"/>
              <w:rPr>
                <w:rFonts w:ascii="Times New Roman" w:hAnsi="Times New Roman"/>
                <w:sz w:val="20"/>
                <w:szCs w:val="24"/>
              </w:rPr>
            </w:pPr>
            <w:r w:rsidRPr="00D8435C">
              <w:rPr>
                <w:rFonts w:ascii="Times New Roman" w:hAnsi="Times New Roman"/>
                <w:sz w:val="20"/>
                <w:szCs w:val="24"/>
              </w:rPr>
              <w:t xml:space="preserve">Extension of Time – Proposed Subdivision and Rezoning on Land Located on South Side of Taylor Avenue between Wilton </w:t>
            </w:r>
            <w:r>
              <w:rPr>
                <w:rFonts w:ascii="Times New Roman" w:hAnsi="Times New Roman"/>
                <w:sz w:val="20"/>
                <w:szCs w:val="24"/>
              </w:rPr>
              <w:t xml:space="preserve">Street and 1260 Taylor Avenue - </w:t>
            </w:r>
            <w:r w:rsidRPr="00D8435C">
              <w:rPr>
                <w:rFonts w:ascii="Times New Roman" w:hAnsi="Times New Roman"/>
                <w:sz w:val="20"/>
                <w:szCs w:val="24"/>
              </w:rPr>
              <w:t>DASZ 4/2013</w:t>
            </w:r>
          </w:p>
        </w:tc>
        <w:tc>
          <w:tcPr>
            <w:tcW w:w="2252" w:type="dxa"/>
          </w:tcPr>
          <w:p w14:paraId="74FCF5E7" w14:textId="3C46C9B8"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3361D89B" w14:textId="77777777" w:rsidTr="00DB07EB">
        <w:tc>
          <w:tcPr>
            <w:tcW w:w="421" w:type="dxa"/>
          </w:tcPr>
          <w:p w14:paraId="76BA4816" w14:textId="33EFAFC9"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636C5DF0" w14:textId="7586AA4D" w:rsidR="00636208" w:rsidRPr="006C56E3" w:rsidRDefault="00F60D0A" w:rsidP="00F60D0A">
            <w:pPr>
              <w:tabs>
                <w:tab w:val="left" w:pos="720"/>
                <w:tab w:val="left" w:pos="1440"/>
                <w:tab w:val="left" w:pos="2160"/>
                <w:tab w:val="right" w:leader="dot" w:pos="10800"/>
              </w:tabs>
              <w:spacing w:before="60" w:after="60"/>
              <w:rPr>
                <w:rFonts w:ascii="Times New Roman" w:hAnsi="Times New Roman"/>
                <w:sz w:val="20"/>
              </w:rPr>
            </w:pPr>
            <w:r w:rsidRPr="006C56E3">
              <w:rPr>
                <w:sz w:val="20"/>
                <w:lang w:val="en-CA"/>
              </w:rPr>
              <w:t xml:space="preserve">Extension of Time – Proposed Subdivision and Rezoning – Lots 2 and 3, Plan 45753, </w:t>
            </w:r>
            <w:proofErr w:type="spellStart"/>
            <w:r w:rsidRPr="006C56E3">
              <w:rPr>
                <w:sz w:val="20"/>
                <w:lang w:val="en-CA"/>
              </w:rPr>
              <w:t>Peguis</w:t>
            </w:r>
            <w:proofErr w:type="spellEnd"/>
            <w:r w:rsidRPr="006C56E3">
              <w:rPr>
                <w:sz w:val="20"/>
                <w:lang w:val="en-CA"/>
              </w:rPr>
              <w:t xml:space="preserve"> Street and </w:t>
            </w:r>
            <w:proofErr w:type="spellStart"/>
            <w:r w:rsidRPr="006C56E3">
              <w:rPr>
                <w:sz w:val="20"/>
                <w:lang w:val="en-CA"/>
              </w:rPr>
              <w:t>Reenders</w:t>
            </w:r>
            <w:proofErr w:type="spellEnd"/>
            <w:r w:rsidRPr="006C56E3">
              <w:rPr>
                <w:sz w:val="20"/>
                <w:lang w:val="en-CA"/>
              </w:rPr>
              <w:t xml:space="preserve"> Drive - DASZ 33/2013</w:t>
            </w:r>
          </w:p>
        </w:tc>
        <w:tc>
          <w:tcPr>
            <w:tcW w:w="2252" w:type="dxa"/>
          </w:tcPr>
          <w:p w14:paraId="4F5CBA3F" w14:textId="02B565B3"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4AB687E5" w14:textId="77777777" w:rsidTr="00DB07EB">
        <w:tc>
          <w:tcPr>
            <w:tcW w:w="421" w:type="dxa"/>
          </w:tcPr>
          <w:p w14:paraId="6ABA1341" w14:textId="0D377DED"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7F818558" w14:textId="0095B962"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Development Agreement Amendment for File DASZ 30/2013</w:t>
            </w:r>
          </w:p>
        </w:tc>
        <w:tc>
          <w:tcPr>
            <w:tcW w:w="2252" w:type="dxa"/>
          </w:tcPr>
          <w:p w14:paraId="26E56DEB" w14:textId="040B2CF1"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3443E6C2" w14:textId="77777777" w:rsidTr="00DB07EB">
        <w:tc>
          <w:tcPr>
            <w:tcW w:w="421" w:type="dxa"/>
          </w:tcPr>
          <w:p w14:paraId="7C9686AC" w14:textId="1716A687"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35B96314" w14:textId="2CC137AC"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Planning, Development and Building Fees By-law No. 66/2016 Amendments</w:t>
            </w:r>
          </w:p>
        </w:tc>
        <w:tc>
          <w:tcPr>
            <w:tcW w:w="2252" w:type="dxa"/>
          </w:tcPr>
          <w:p w14:paraId="241AD401" w14:textId="3BC7D3C6"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570C6B18" w14:textId="77777777" w:rsidTr="00DB07EB">
        <w:tc>
          <w:tcPr>
            <w:tcW w:w="421" w:type="dxa"/>
          </w:tcPr>
          <w:p w14:paraId="7D220935" w14:textId="5AFF40B7"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1DC832CA" w14:textId="74491A43"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Declaration of Surplus Land – Property located at the Northeast corner of Markham Road and Gull Lake Road</w:t>
            </w:r>
          </w:p>
        </w:tc>
        <w:tc>
          <w:tcPr>
            <w:tcW w:w="2252" w:type="dxa"/>
          </w:tcPr>
          <w:p w14:paraId="24511E84" w14:textId="7C142292"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r w:rsidR="00636208" w14:paraId="77EB4082" w14:textId="77777777" w:rsidTr="00DB07EB">
        <w:tc>
          <w:tcPr>
            <w:tcW w:w="421" w:type="dxa"/>
          </w:tcPr>
          <w:p w14:paraId="386FA21B" w14:textId="0D6284C0" w:rsidR="00636208" w:rsidRDefault="00636208" w:rsidP="006860D7">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2DAAA6C6" w14:textId="73C6A113" w:rsidR="00636208" w:rsidRPr="00644F3B" w:rsidRDefault="00F60D0A" w:rsidP="006860D7">
            <w:pPr>
              <w:tabs>
                <w:tab w:val="left" w:pos="720"/>
                <w:tab w:val="left" w:pos="1440"/>
                <w:tab w:val="left" w:pos="2160"/>
                <w:tab w:val="right" w:leader="dot" w:pos="10800"/>
              </w:tabs>
              <w:spacing w:before="60" w:after="60"/>
              <w:rPr>
                <w:rFonts w:ascii="Times New Roman" w:hAnsi="Times New Roman"/>
                <w:sz w:val="20"/>
                <w:szCs w:val="24"/>
              </w:rPr>
            </w:pPr>
            <w:r w:rsidRPr="00F60D0A">
              <w:rPr>
                <w:rFonts w:ascii="Times New Roman" w:hAnsi="Times New Roman"/>
                <w:sz w:val="20"/>
                <w:szCs w:val="24"/>
              </w:rPr>
              <w:t>Award of Due Diligence Agreement for the Exclusive Right to a Due Diligence Period and Preparation of a Proposal for the City-Owned Property located at 266 Graham Avenue, Winnipeg, Manitoba, Expression of Interest No. 340-2016</w:t>
            </w:r>
          </w:p>
        </w:tc>
        <w:tc>
          <w:tcPr>
            <w:tcW w:w="2252" w:type="dxa"/>
          </w:tcPr>
          <w:p w14:paraId="06CCBFEB" w14:textId="2B7F36D2" w:rsidR="00636208" w:rsidRDefault="002C2A28" w:rsidP="006860D7">
            <w:pPr>
              <w:spacing w:before="60" w:after="60"/>
              <w:jc w:val="center"/>
              <w:rPr>
                <w:rFonts w:ascii="Times New Roman" w:hAnsi="Times New Roman"/>
                <w:sz w:val="20"/>
              </w:rPr>
            </w:pPr>
            <w:r w:rsidRPr="0013735E">
              <w:rPr>
                <w:rFonts w:ascii="Times New Roman" w:hAnsi="Times New Roman"/>
                <w:sz w:val="20"/>
              </w:rPr>
              <w:t>ADOPTED</w:t>
            </w:r>
          </w:p>
        </w:tc>
      </w:tr>
    </w:tbl>
    <w:p w14:paraId="19ECC42C" w14:textId="77777777" w:rsidR="00FF56AC" w:rsidRDefault="00FF56AC" w:rsidP="00EF083F">
      <w:pPr>
        <w:rPr>
          <w:rFonts w:ascii="Times New Roman" w:hAnsi="Times New Roman"/>
        </w:rPr>
      </w:pPr>
    </w:p>
    <w:p w14:paraId="33E77ABA" w14:textId="63F41F57" w:rsidR="00045383" w:rsidRDefault="00045383">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417483">
        <w:trPr>
          <w:cantSplit/>
        </w:trPr>
        <w:tc>
          <w:tcPr>
            <w:tcW w:w="10913" w:type="dxa"/>
            <w:gridSpan w:val="4"/>
            <w:shd w:val="pct12" w:color="auto" w:fill="auto"/>
          </w:tcPr>
          <w:p w14:paraId="389D564B" w14:textId="77777777" w:rsidR="00526F70" w:rsidRDefault="00526F70" w:rsidP="00417483">
            <w:pPr>
              <w:spacing w:before="60" w:after="60"/>
              <w:jc w:val="center"/>
              <w:rPr>
                <w:rFonts w:ascii="Times New Roman" w:hAnsi="Times New Roman"/>
                <w:b/>
                <w:sz w:val="20"/>
              </w:rPr>
            </w:pPr>
            <w:r>
              <w:rPr>
                <w:rFonts w:ascii="Times New Roman" w:hAnsi="Times New Roman"/>
                <w:b/>
                <w:sz w:val="20"/>
              </w:rPr>
              <w:lastRenderedPageBreak/>
              <w:t>NOTICE OF MOTION</w:t>
            </w:r>
          </w:p>
        </w:tc>
      </w:tr>
      <w:tr w:rsidR="00526F70" w14:paraId="6F4CF925" w14:textId="77777777" w:rsidTr="00417483">
        <w:trPr>
          <w:gridAfter w:val="1"/>
          <w:wAfter w:w="18" w:type="dxa"/>
        </w:trPr>
        <w:tc>
          <w:tcPr>
            <w:tcW w:w="1769" w:type="dxa"/>
          </w:tcPr>
          <w:p w14:paraId="4C831BB0" w14:textId="77777777" w:rsidR="00526F70" w:rsidRDefault="00526F70" w:rsidP="00417483">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417483">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417483">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417483">
        <w:trPr>
          <w:gridAfter w:val="1"/>
          <w:wAfter w:w="18" w:type="dxa"/>
        </w:trPr>
        <w:tc>
          <w:tcPr>
            <w:tcW w:w="1769" w:type="dxa"/>
          </w:tcPr>
          <w:p w14:paraId="76FEE538" w14:textId="68C899FF" w:rsidR="00526F70" w:rsidRDefault="003E18EC" w:rsidP="003E18EC">
            <w:pPr>
              <w:spacing w:before="60" w:after="60"/>
              <w:jc w:val="center"/>
              <w:rPr>
                <w:rFonts w:ascii="Times New Roman" w:hAnsi="Times New Roman"/>
                <w:sz w:val="20"/>
              </w:rPr>
            </w:pPr>
            <w:r>
              <w:rPr>
                <w:rFonts w:ascii="Times New Roman" w:hAnsi="Times New Roman"/>
                <w:sz w:val="20"/>
              </w:rPr>
              <w:t>Dobson / Eadie</w:t>
            </w:r>
          </w:p>
        </w:tc>
        <w:tc>
          <w:tcPr>
            <w:tcW w:w="6966" w:type="dxa"/>
          </w:tcPr>
          <w:p w14:paraId="38AE6AA2" w14:textId="77777777" w:rsidR="003E18EC" w:rsidRDefault="003E18EC" w:rsidP="003E18EC">
            <w:pPr>
              <w:rPr>
                <w:rFonts w:ascii="Times New Roman" w:hAnsi="Times New Roman"/>
                <w:sz w:val="20"/>
              </w:rPr>
            </w:pPr>
            <w:r>
              <w:rPr>
                <w:rFonts w:ascii="Times New Roman" w:hAnsi="Times New Roman"/>
                <w:sz w:val="20"/>
              </w:rPr>
              <w:t>That all future Solicitations (such as Bid Opportunities and Requests for Proposals) issued by the City of Winnipeg be amended to incorporate wording to provide for the following:</w:t>
            </w:r>
          </w:p>
          <w:p w14:paraId="163DAA56" w14:textId="77777777" w:rsidR="003E18EC" w:rsidRDefault="003E18EC" w:rsidP="003E18EC">
            <w:pPr>
              <w:rPr>
                <w:rFonts w:ascii="Times New Roman" w:hAnsi="Times New Roman"/>
                <w:sz w:val="20"/>
              </w:rPr>
            </w:pPr>
          </w:p>
          <w:p w14:paraId="2BAC7B06" w14:textId="0C15BCA1" w:rsidR="00526F70" w:rsidRPr="00FF63FB" w:rsidRDefault="003E18EC" w:rsidP="0087327E">
            <w:pPr>
              <w:widowControl w:val="0"/>
              <w:ind w:left="378"/>
              <w:jc w:val="both"/>
              <w:rPr>
                <w:rFonts w:ascii="Times New Roman" w:hAnsi="Times New Roman"/>
                <w:sz w:val="20"/>
              </w:rPr>
            </w:pPr>
            <w:r>
              <w:rPr>
                <w:rFonts w:ascii="Times New Roman" w:hAnsi="Times New Roman"/>
                <w:sz w:val="20"/>
              </w:rPr>
              <w:t xml:space="preserve">That when in the role of the Award Authority or a Committee considering an Award Report in the process of </w:t>
            </w:r>
            <w:proofErr w:type="gramStart"/>
            <w:r>
              <w:rPr>
                <w:rFonts w:ascii="Times New Roman" w:hAnsi="Times New Roman"/>
                <w:sz w:val="20"/>
              </w:rPr>
              <w:t>being</w:t>
            </w:r>
            <w:r w:rsidR="0087327E">
              <w:rPr>
                <w:rFonts w:ascii="Times New Roman" w:hAnsi="Times New Roman"/>
                <w:sz w:val="20"/>
              </w:rPr>
              <w:t xml:space="preserve"> </w:t>
            </w:r>
            <w:r>
              <w:rPr>
                <w:rFonts w:ascii="Times New Roman" w:hAnsi="Times New Roman"/>
                <w:sz w:val="20"/>
              </w:rPr>
              <w:t>submitted</w:t>
            </w:r>
            <w:proofErr w:type="gramEnd"/>
            <w:r>
              <w:rPr>
                <w:rFonts w:ascii="Times New Roman" w:hAnsi="Times New Roman"/>
                <w:sz w:val="20"/>
              </w:rPr>
              <w:t xml:space="preserve"> to the Award Authority, Members of Council will, upon request and upon having signed an appropriate non-disclosure document, be granted access </w:t>
            </w:r>
            <w:r w:rsidRPr="00C33BF9">
              <w:rPr>
                <w:rFonts w:ascii="Times New Roman" w:hAnsi="Times New Roman"/>
                <w:sz w:val="20"/>
              </w:rPr>
              <w:t xml:space="preserve">to </w:t>
            </w:r>
            <w:r w:rsidRPr="00C33BF9">
              <w:rPr>
                <w:rFonts w:ascii="Times New Roman" w:hAnsi="Times New Roman"/>
                <w:dstrike/>
                <w:sz w:val="20"/>
              </w:rPr>
              <w:t>the summary of</w:t>
            </w:r>
            <w:r w:rsidRPr="00C33BF9">
              <w:rPr>
                <w:rFonts w:ascii="Times New Roman" w:hAnsi="Times New Roman"/>
                <w:sz w:val="20"/>
              </w:rPr>
              <w:t xml:space="preserve"> all</w:t>
            </w:r>
            <w:r>
              <w:rPr>
                <w:rFonts w:ascii="Times New Roman" w:hAnsi="Times New Roman"/>
                <w:sz w:val="20"/>
              </w:rPr>
              <w:t xml:space="preserve"> bids received and access to Materials Management Standard Scoring Matrix.</w:t>
            </w:r>
          </w:p>
        </w:tc>
        <w:tc>
          <w:tcPr>
            <w:tcW w:w="2160" w:type="dxa"/>
          </w:tcPr>
          <w:p w14:paraId="12F85B64" w14:textId="54B228FB" w:rsidR="00526F70" w:rsidRDefault="00180F1A" w:rsidP="00180F1A">
            <w:pPr>
              <w:spacing w:before="60" w:after="60"/>
              <w:jc w:val="center"/>
              <w:rPr>
                <w:rFonts w:ascii="Times New Roman" w:hAnsi="Times New Roman"/>
                <w:sz w:val="20"/>
              </w:rPr>
            </w:pPr>
            <w:r w:rsidRPr="00180F1A">
              <w:rPr>
                <w:rFonts w:ascii="Times New Roman" w:hAnsi="Times New Roman"/>
                <w:sz w:val="20"/>
              </w:rPr>
              <w:t xml:space="preserve">AMENDED BY MOTION </w:t>
            </w:r>
            <w:r>
              <w:rPr>
                <w:rFonts w:ascii="Times New Roman" w:hAnsi="Times New Roman"/>
                <w:sz w:val="20"/>
              </w:rPr>
              <w:t>2</w:t>
            </w:r>
            <w:r w:rsidRPr="00180F1A">
              <w:rPr>
                <w:rFonts w:ascii="Times New Roman" w:hAnsi="Times New Roman"/>
                <w:sz w:val="20"/>
              </w:rPr>
              <w:t xml:space="preserve"> AND CARRIED</w:t>
            </w:r>
          </w:p>
        </w:tc>
      </w:tr>
    </w:tbl>
    <w:p w14:paraId="68BC3D91"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3FFC226C" w:rsidR="002469DD" w:rsidRDefault="008C0B5B">
            <w:pPr>
              <w:spacing w:before="60" w:after="60"/>
              <w:rPr>
                <w:rFonts w:ascii="Times New Roman" w:hAnsi="Times New Roman"/>
                <w:sz w:val="20"/>
              </w:rPr>
            </w:pPr>
            <w:r>
              <w:rPr>
                <w:rFonts w:ascii="Times New Roman" w:hAnsi="Times New Roman"/>
                <w:sz w:val="20"/>
              </w:rPr>
              <w:t>Eadie/Dobson</w:t>
            </w:r>
          </w:p>
        </w:tc>
        <w:tc>
          <w:tcPr>
            <w:tcW w:w="5611" w:type="dxa"/>
          </w:tcPr>
          <w:p w14:paraId="22FE81DF" w14:textId="3494384F" w:rsidR="002469DD" w:rsidRDefault="004F1C4F" w:rsidP="005F2038">
            <w:pPr>
              <w:widowControl w:val="0"/>
              <w:rPr>
                <w:rFonts w:ascii="Times New Roman" w:hAnsi="Times New Roman"/>
                <w:sz w:val="20"/>
              </w:rPr>
            </w:pPr>
            <w:r>
              <w:rPr>
                <w:rFonts w:ascii="Times New Roman" w:hAnsi="Times New Roman"/>
                <w:sz w:val="20"/>
              </w:rPr>
              <w:t>THAT</w:t>
            </w:r>
            <w:r w:rsidR="008C0B5B">
              <w:rPr>
                <w:rFonts w:ascii="Times New Roman" w:hAnsi="Times New Roman"/>
                <w:sz w:val="20"/>
              </w:rPr>
              <w:t xml:space="preserve"> a “Mayor’s Office Allowance” Policy be created before the end of the 2016 fiscal year, reporting but not limited to the following expenditure categories:</w:t>
            </w:r>
          </w:p>
          <w:p w14:paraId="0750A222" w14:textId="67764149"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 xml:space="preserve">Various expense categories similar to those included in the </w:t>
            </w:r>
            <w:r w:rsidRPr="008C0B5B">
              <w:rPr>
                <w:rFonts w:ascii="Times New Roman" w:hAnsi="Times New Roman"/>
                <w:sz w:val="20"/>
                <w:lang w:val="en-CA"/>
              </w:rPr>
              <w:t>Councillors</w:t>
            </w:r>
            <w:r>
              <w:rPr>
                <w:rFonts w:ascii="Times New Roman" w:hAnsi="Times New Roman"/>
                <w:sz w:val="20"/>
              </w:rPr>
              <w:t xml:space="preserve"> Ward Allowance Policy including human resource costs related to running the day to day operations of a Mayor’s office;</w:t>
            </w:r>
          </w:p>
          <w:p w14:paraId="0C501B59" w14:textId="77777777"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related to running the EPC and IEPC;</w:t>
            </w:r>
          </w:p>
          <w:p w14:paraId="68C37E70" w14:textId="77777777"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and human resource costs for the Mayor’s policy support office;</w:t>
            </w:r>
          </w:p>
          <w:p w14:paraId="2970F767" w14:textId="77777777"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Operating expenses for the Mayor’s advisory committees reporting directly to the Mayor’s Office;</w:t>
            </w:r>
          </w:p>
          <w:p w14:paraId="039EB653" w14:textId="77777777" w:rsidR="008C0B5B" w:rsidRDefault="008C0B5B" w:rsidP="005F2038">
            <w:pPr>
              <w:pStyle w:val="ListParagraph"/>
              <w:widowControl w:val="0"/>
              <w:numPr>
                <w:ilvl w:val="0"/>
                <w:numId w:val="21"/>
              </w:numPr>
              <w:ind w:left="283" w:hanging="270"/>
              <w:rPr>
                <w:rFonts w:ascii="Times New Roman" w:hAnsi="Times New Roman"/>
                <w:sz w:val="20"/>
              </w:rPr>
            </w:pPr>
            <w:r>
              <w:rPr>
                <w:rFonts w:ascii="Times New Roman" w:hAnsi="Times New Roman"/>
                <w:sz w:val="20"/>
              </w:rPr>
              <w:t>And providing an annually updated Mayor’s office organizational chart;</w:t>
            </w:r>
          </w:p>
          <w:p w14:paraId="7491029D" w14:textId="77777777" w:rsidR="008C0B5B" w:rsidRDefault="008C0B5B" w:rsidP="005F2038">
            <w:pPr>
              <w:pStyle w:val="ListParagraph"/>
              <w:widowControl w:val="0"/>
              <w:rPr>
                <w:rFonts w:ascii="Times New Roman" w:hAnsi="Times New Roman"/>
                <w:sz w:val="20"/>
              </w:rPr>
            </w:pPr>
          </w:p>
          <w:p w14:paraId="234CDDC6" w14:textId="5E36E0FA" w:rsidR="008C0B5B" w:rsidRPr="008C0B5B" w:rsidRDefault="004F1C4F" w:rsidP="005F2038">
            <w:pPr>
              <w:widowControl w:val="0"/>
              <w:rPr>
                <w:rFonts w:ascii="Times New Roman" w:hAnsi="Times New Roman"/>
                <w:sz w:val="20"/>
              </w:rPr>
            </w:pPr>
            <w:r>
              <w:rPr>
                <w:rFonts w:ascii="Times New Roman" w:hAnsi="Times New Roman"/>
                <w:sz w:val="20"/>
              </w:rPr>
              <w:t>THAT</w:t>
            </w:r>
            <w:r w:rsidR="008C0B5B">
              <w:rPr>
                <w:rFonts w:ascii="Times New Roman" w:hAnsi="Times New Roman"/>
                <w:sz w:val="20"/>
              </w:rPr>
              <w:t xml:space="preserve"> the Mayor’s Office Allowance Policy be adopted by Council and include an annual audit by the City Auditor of all Mayor’s Office spending, similar to the annual audit undertaken as part of the </w:t>
            </w:r>
            <w:r w:rsidR="008C0B5B" w:rsidRPr="008C0B5B">
              <w:rPr>
                <w:rFonts w:ascii="Times New Roman" w:hAnsi="Times New Roman"/>
                <w:sz w:val="20"/>
                <w:lang w:val="en-CA"/>
              </w:rPr>
              <w:t>Councillor’s</w:t>
            </w:r>
            <w:r w:rsidR="008C0B5B">
              <w:rPr>
                <w:rFonts w:ascii="Times New Roman" w:hAnsi="Times New Roman"/>
                <w:sz w:val="20"/>
              </w:rPr>
              <w:t xml:space="preserve"> Ward allowance Policy, with the first audit of Mayor’s Office spending to occur on the 2017 fiscal year expenses.</w:t>
            </w:r>
          </w:p>
        </w:tc>
        <w:tc>
          <w:tcPr>
            <w:tcW w:w="2178" w:type="dxa"/>
          </w:tcPr>
          <w:p w14:paraId="56E4B105" w14:textId="412336DB" w:rsidR="002469DD" w:rsidRDefault="00FA3AF9" w:rsidP="00F65B2A">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2469DD" w14:paraId="3B19F197" w14:textId="77777777" w:rsidTr="009D4FC9">
        <w:tc>
          <w:tcPr>
            <w:tcW w:w="1355" w:type="dxa"/>
          </w:tcPr>
          <w:p w14:paraId="16EB1FF6" w14:textId="7AC530C4"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37D93527" w:rsidR="002469DD" w:rsidRDefault="00FA3AF9">
            <w:pPr>
              <w:spacing w:before="60" w:after="60"/>
              <w:rPr>
                <w:rFonts w:ascii="Times New Roman" w:hAnsi="Times New Roman"/>
                <w:sz w:val="20"/>
              </w:rPr>
            </w:pPr>
            <w:r>
              <w:rPr>
                <w:rFonts w:ascii="Times New Roman" w:hAnsi="Times New Roman"/>
                <w:sz w:val="20"/>
              </w:rPr>
              <w:t>Dobson/Eadie</w:t>
            </w:r>
          </w:p>
        </w:tc>
        <w:tc>
          <w:tcPr>
            <w:tcW w:w="5611" w:type="dxa"/>
          </w:tcPr>
          <w:p w14:paraId="686F4CAC" w14:textId="55EE73B1" w:rsidR="002469DD" w:rsidRDefault="005F2038" w:rsidP="006D6D99">
            <w:pPr>
              <w:rPr>
                <w:rFonts w:ascii="Times New Roman" w:hAnsi="Times New Roman"/>
                <w:sz w:val="20"/>
              </w:rPr>
            </w:pPr>
            <w:r>
              <w:rPr>
                <w:rFonts w:ascii="Times New Roman" w:hAnsi="Times New Roman"/>
                <w:sz w:val="20"/>
              </w:rPr>
              <w:t xml:space="preserve">THAT </w:t>
            </w:r>
            <w:r w:rsidR="00FA3AF9">
              <w:rPr>
                <w:rFonts w:ascii="Times New Roman" w:hAnsi="Times New Roman"/>
                <w:sz w:val="20"/>
              </w:rPr>
              <w:t xml:space="preserve">the Notice of Motion moved by </w:t>
            </w:r>
            <w:r w:rsidR="00FA3AF9" w:rsidRPr="00FA3AF9">
              <w:rPr>
                <w:rFonts w:ascii="Times New Roman" w:hAnsi="Times New Roman"/>
                <w:sz w:val="20"/>
                <w:lang w:val="en-CA"/>
              </w:rPr>
              <w:t>Councillors</w:t>
            </w:r>
            <w:r w:rsidR="00FA3AF9">
              <w:rPr>
                <w:rFonts w:ascii="Times New Roman" w:hAnsi="Times New Roman"/>
                <w:sz w:val="20"/>
              </w:rPr>
              <w:t xml:space="preserve"> Dobson and Eadie dealing with Materials Management bid information be amended by deleting the words “the summary of” from the THEREFORE BE IT RESOLVED section as shown below:</w:t>
            </w:r>
          </w:p>
          <w:p w14:paraId="169E9CF1" w14:textId="77777777" w:rsidR="00FA3AF9" w:rsidRDefault="00FA3AF9" w:rsidP="006D6D99">
            <w:pPr>
              <w:rPr>
                <w:rFonts w:ascii="Times New Roman" w:hAnsi="Times New Roman"/>
                <w:sz w:val="20"/>
              </w:rPr>
            </w:pPr>
          </w:p>
          <w:p w14:paraId="36665C68" w14:textId="3654B20F" w:rsidR="00FA3AF9" w:rsidRDefault="00FA3AF9" w:rsidP="00FA3AF9">
            <w:pPr>
              <w:ind w:left="283"/>
              <w:rPr>
                <w:rFonts w:ascii="Times New Roman" w:hAnsi="Times New Roman"/>
                <w:sz w:val="20"/>
              </w:rPr>
            </w:pPr>
            <w:r>
              <w:rPr>
                <w:rFonts w:ascii="Times New Roman" w:hAnsi="Times New Roman"/>
                <w:sz w:val="20"/>
              </w:rPr>
              <w:t>“THEREFORE BE IT RESOLVED THAT all future Solicitations (such as Bid Opportunities and Requests for Proposals) issued by the City of Winnipeg be amended to incorporate the following:</w:t>
            </w:r>
          </w:p>
          <w:p w14:paraId="1823811C" w14:textId="77777777" w:rsidR="00FA3AF9" w:rsidRDefault="00FA3AF9" w:rsidP="006D6D99">
            <w:pPr>
              <w:rPr>
                <w:rFonts w:ascii="Times New Roman" w:hAnsi="Times New Roman"/>
                <w:sz w:val="20"/>
              </w:rPr>
            </w:pPr>
          </w:p>
          <w:p w14:paraId="07E66B38" w14:textId="6EE31964" w:rsidR="00FA3AF9" w:rsidRPr="00FF63FB" w:rsidRDefault="00FA3AF9" w:rsidP="00FA3AF9">
            <w:pPr>
              <w:ind w:left="643"/>
              <w:rPr>
                <w:rFonts w:ascii="Times New Roman" w:hAnsi="Times New Roman"/>
                <w:sz w:val="20"/>
              </w:rPr>
            </w:pPr>
            <w:r>
              <w:rPr>
                <w:rFonts w:ascii="Times New Roman" w:hAnsi="Times New Roman"/>
                <w:sz w:val="20"/>
              </w:rPr>
              <w:t xml:space="preserve">That when in the role of the Award Authority or a Committee considering an Award Report in the process of being submitted to the Award Authority, Members of Council will, upon request and upon having signed an appropriate non-disclosure document, be granted access to </w:t>
            </w:r>
            <w:r w:rsidRPr="00FA3AF9">
              <w:rPr>
                <w:rFonts w:ascii="Times New Roman" w:hAnsi="Times New Roman"/>
                <w:dstrike/>
                <w:sz w:val="20"/>
              </w:rPr>
              <w:t>the summary of</w:t>
            </w:r>
            <w:r>
              <w:rPr>
                <w:rFonts w:ascii="Times New Roman" w:hAnsi="Times New Roman"/>
                <w:sz w:val="20"/>
              </w:rPr>
              <w:t xml:space="preserve"> all bids received and access to Materials Management Standard Scoring Matrix.”</w:t>
            </w:r>
          </w:p>
        </w:tc>
        <w:tc>
          <w:tcPr>
            <w:tcW w:w="2178" w:type="dxa"/>
          </w:tcPr>
          <w:p w14:paraId="2DAC03C9" w14:textId="5623F67F" w:rsidR="001F0765" w:rsidRDefault="00180F1A" w:rsidP="007927E1">
            <w:pPr>
              <w:spacing w:before="60" w:after="60"/>
              <w:jc w:val="center"/>
              <w:rPr>
                <w:rFonts w:ascii="Times New Roman" w:hAnsi="Times New Roman"/>
                <w:sz w:val="20"/>
              </w:rPr>
            </w:pPr>
            <w:r>
              <w:rPr>
                <w:rFonts w:ascii="Times New Roman" w:hAnsi="Times New Roman"/>
                <w:sz w:val="20"/>
              </w:rPr>
              <w:t>CARRIED</w:t>
            </w:r>
          </w:p>
        </w:tc>
      </w:tr>
      <w:tr w:rsidR="001D0FDF" w14:paraId="07364C9D" w14:textId="77777777" w:rsidTr="009D4FC9">
        <w:tc>
          <w:tcPr>
            <w:tcW w:w="1355" w:type="dxa"/>
          </w:tcPr>
          <w:p w14:paraId="3423FDEE" w14:textId="048601BE" w:rsidR="001D0FDF" w:rsidRDefault="009251DC" w:rsidP="009251DC">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63D1759D" w14:textId="532027AF" w:rsidR="001D0FDF" w:rsidRDefault="009251DC">
            <w:pPr>
              <w:spacing w:before="60" w:after="60"/>
              <w:rPr>
                <w:rFonts w:ascii="Times New Roman" w:hAnsi="Times New Roman"/>
                <w:sz w:val="20"/>
              </w:rPr>
            </w:pPr>
            <w:r>
              <w:rPr>
                <w:rFonts w:ascii="Times New Roman" w:hAnsi="Times New Roman"/>
                <w:sz w:val="20"/>
              </w:rPr>
              <w:t>Browaty/Schreyer</w:t>
            </w:r>
          </w:p>
        </w:tc>
        <w:tc>
          <w:tcPr>
            <w:tcW w:w="5611" w:type="dxa"/>
          </w:tcPr>
          <w:p w14:paraId="759A0649" w14:textId="7CBEE7D3" w:rsidR="001D0FDF" w:rsidRDefault="009251DC" w:rsidP="000949C0">
            <w:pPr>
              <w:rPr>
                <w:rFonts w:ascii="Times New Roman" w:hAnsi="Times New Roman"/>
                <w:sz w:val="20"/>
              </w:rPr>
            </w:pPr>
            <w:r>
              <w:rPr>
                <w:rFonts w:ascii="Times New Roman" w:hAnsi="Times New Roman"/>
                <w:sz w:val="20"/>
              </w:rPr>
              <w:t>THAT Councillor Wyatt be granted a leave of absence from today’s meeting due to his absence from the City on City Business</w:t>
            </w:r>
          </w:p>
        </w:tc>
        <w:tc>
          <w:tcPr>
            <w:tcW w:w="2178" w:type="dxa"/>
          </w:tcPr>
          <w:p w14:paraId="30F02132" w14:textId="56E075BC" w:rsidR="001D0FDF" w:rsidRDefault="009251DC" w:rsidP="007927E1">
            <w:pPr>
              <w:spacing w:before="60" w:after="60"/>
              <w:jc w:val="center"/>
              <w:rPr>
                <w:rFonts w:ascii="Times New Roman" w:hAnsi="Times New Roman"/>
                <w:sz w:val="20"/>
              </w:rPr>
            </w:pPr>
            <w:r>
              <w:rPr>
                <w:rFonts w:ascii="Times New Roman" w:hAnsi="Times New Roman"/>
                <w:sz w:val="20"/>
              </w:rPr>
              <w:t>CARRIED</w:t>
            </w:r>
          </w:p>
        </w:tc>
      </w:tr>
    </w:tbl>
    <w:p w14:paraId="73ED11FF" w14:textId="68D84D49" w:rsidR="00F3461F" w:rsidRDefault="00F3461F">
      <w:pPr>
        <w:rPr>
          <w:rFonts w:ascii="Times New Roman" w:hAnsi="Times New Roman"/>
        </w:rPr>
      </w:pPr>
      <w:r>
        <w:rPr>
          <w:rFonts w:ascii="Times New Roman" w:hAnsi="Times New Roman"/>
        </w:rPr>
        <w:br w:type="page"/>
      </w: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FF23D6">
        <w:trPr>
          <w:cantSplit/>
        </w:trPr>
        <w:tc>
          <w:tcPr>
            <w:tcW w:w="10913" w:type="dxa"/>
            <w:gridSpan w:val="3"/>
            <w:shd w:val="pct12" w:color="auto" w:fill="auto"/>
          </w:tcPr>
          <w:p w14:paraId="4963539E" w14:textId="77777777" w:rsidR="00F3461F" w:rsidRDefault="00F3461F" w:rsidP="00417483">
            <w:pPr>
              <w:spacing w:before="60" w:after="60"/>
              <w:jc w:val="center"/>
              <w:rPr>
                <w:rFonts w:ascii="Times New Roman" w:hAnsi="Times New Roman"/>
                <w:b/>
                <w:sz w:val="20"/>
              </w:rPr>
            </w:pPr>
            <w:r>
              <w:rPr>
                <w:rFonts w:ascii="Times New Roman" w:hAnsi="Times New Roman"/>
              </w:rPr>
              <w:lastRenderedPageBreak/>
              <w:br w:type="page"/>
            </w:r>
            <w:bookmarkStart w:id="3" w:name="Bylaws"/>
            <w:bookmarkEnd w:id="3"/>
            <w:r>
              <w:rPr>
                <w:rFonts w:ascii="Times New Roman" w:hAnsi="Times New Roman"/>
                <w:b/>
                <w:sz w:val="20"/>
              </w:rPr>
              <w:t>BY-LAWS PASSED (RECEIVED THIRD READING)</w:t>
            </w:r>
          </w:p>
        </w:tc>
      </w:tr>
      <w:tr w:rsidR="00F3461F" w14:paraId="143C3C8C" w14:textId="77777777" w:rsidTr="00FF23D6">
        <w:tc>
          <w:tcPr>
            <w:tcW w:w="1711" w:type="dxa"/>
          </w:tcPr>
          <w:p w14:paraId="43E4891E" w14:textId="77777777" w:rsidR="00F3461F" w:rsidRDefault="00F3461F" w:rsidP="00417483">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417483">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417483">
            <w:pPr>
              <w:spacing w:before="60" w:after="60"/>
              <w:jc w:val="center"/>
              <w:rPr>
                <w:rFonts w:ascii="Times New Roman" w:hAnsi="Times New Roman"/>
                <w:b/>
                <w:sz w:val="20"/>
              </w:rPr>
            </w:pPr>
            <w:r>
              <w:rPr>
                <w:rFonts w:ascii="Times New Roman" w:hAnsi="Times New Roman"/>
                <w:b/>
                <w:sz w:val="20"/>
              </w:rPr>
              <w:t>DISPOSITION</w:t>
            </w:r>
          </w:p>
        </w:tc>
      </w:tr>
      <w:tr w:rsidR="007243A5" w14:paraId="0720BE4A" w14:textId="77777777" w:rsidTr="00FF23D6">
        <w:tc>
          <w:tcPr>
            <w:tcW w:w="1711" w:type="dxa"/>
          </w:tcPr>
          <w:p w14:paraId="10BC38CE" w14:textId="51B05CA2" w:rsidR="007243A5" w:rsidRDefault="007243A5" w:rsidP="00417483">
            <w:pPr>
              <w:jc w:val="center"/>
              <w:rPr>
                <w:rFonts w:ascii="Times New Roman" w:hAnsi="Times New Roman"/>
                <w:sz w:val="20"/>
              </w:rPr>
            </w:pPr>
            <w:r>
              <w:rPr>
                <w:rFonts w:ascii="Times New Roman" w:hAnsi="Times New Roman"/>
                <w:sz w:val="20"/>
              </w:rPr>
              <w:t>55/2016</w:t>
            </w:r>
          </w:p>
          <w:p w14:paraId="19983221" w14:textId="4CEEA20C" w:rsidR="007243A5" w:rsidRPr="00FA2ACE" w:rsidRDefault="007243A5" w:rsidP="00417483">
            <w:pPr>
              <w:jc w:val="center"/>
              <w:rPr>
                <w:rFonts w:ascii="Times New Roman" w:hAnsi="Times New Roman"/>
                <w:sz w:val="20"/>
              </w:rPr>
            </w:pPr>
          </w:p>
        </w:tc>
        <w:tc>
          <w:tcPr>
            <w:tcW w:w="7383" w:type="dxa"/>
          </w:tcPr>
          <w:p w14:paraId="7EC7E14B" w14:textId="1B908F1E" w:rsidR="007243A5" w:rsidRDefault="007243A5" w:rsidP="007243A5">
            <w:pPr>
              <w:rPr>
                <w:rFonts w:ascii="Times New Roman" w:hAnsi="Times New Roman"/>
                <w:sz w:val="20"/>
              </w:rPr>
            </w:pPr>
            <w:r>
              <w:rPr>
                <w:rFonts w:ascii="Times New Roman" w:hAnsi="Times New Roman"/>
                <w:sz w:val="20"/>
              </w:rPr>
              <w:t>T</w:t>
            </w:r>
            <w:r w:rsidRPr="007243A5">
              <w:rPr>
                <w:rFonts w:ascii="Times New Roman" w:hAnsi="Times New Roman"/>
                <w:sz w:val="20"/>
              </w:rPr>
              <w:t>o amend the Corydon-Osborne Area Plan By-Law No. 99/2014 - SPA 1/2016</w:t>
            </w:r>
          </w:p>
        </w:tc>
        <w:tc>
          <w:tcPr>
            <w:tcW w:w="1819" w:type="dxa"/>
          </w:tcPr>
          <w:p w14:paraId="551AFB1F" w14:textId="13CF3F4D" w:rsidR="007243A5" w:rsidRDefault="007243A5" w:rsidP="00417483">
            <w:pPr>
              <w:jc w:val="center"/>
              <w:rPr>
                <w:rFonts w:ascii="Times New Roman" w:hAnsi="Times New Roman"/>
                <w:sz w:val="20"/>
              </w:rPr>
            </w:pPr>
            <w:r>
              <w:rPr>
                <w:rFonts w:ascii="Times New Roman" w:hAnsi="Times New Roman"/>
                <w:sz w:val="20"/>
              </w:rPr>
              <w:t>PASSED</w:t>
            </w:r>
          </w:p>
        </w:tc>
      </w:tr>
      <w:tr w:rsidR="00F3461F" w14:paraId="2B5CE6D2" w14:textId="77777777" w:rsidTr="00FF23D6">
        <w:tc>
          <w:tcPr>
            <w:tcW w:w="1711" w:type="dxa"/>
          </w:tcPr>
          <w:p w14:paraId="0F3FC802" w14:textId="77777777" w:rsidR="00F3461F" w:rsidRPr="00FA2ACE" w:rsidRDefault="006F4D9C" w:rsidP="00417483">
            <w:pPr>
              <w:jc w:val="center"/>
              <w:rPr>
                <w:rFonts w:ascii="Times New Roman" w:hAnsi="Times New Roman"/>
                <w:sz w:val="20"/>
              </w:rPr>
            </w:pPr>
            <w:r w:rsidRPr="00FA2ACE">
              <w:rPr>
                <w:rFonts w:ascii="Times New Roman" w:hAnsi="Times New Roman"/>
                <w:sz w:val="20"/>
              </w:rPr>
              <w:t>128/2016</w:t>
            </w:r>
          </w:p>
          <w:p w14:paraId="65EB88F2" w14:textId="79CB9540" w:rsidR="006F4D9C" w:rsidRPr="003060F9" w:rsidRDefault="006F4D9C" w:rsidP="00417483">
            <w:pPr>
              <w:jc w:val="center"/>
              <w:rPr>
                <w:rFonts w:ascii="Times New Roman" w:hAnsi="Times New Roman"/>
                <w:sz w:val="20"/>
                <w:highlight w:val="yellow"/>
              </w:rPr>
            </w:pPr>
          </w:p>
        </w:tc>
        <w:tc>
          <w:tcPr>
            <w:tcW w:w="7383" w:type="dxa"/>
          </w:tcPr>
          <w:p w14:paraId="17F18DB3" w14:textId="08162638" w:rsidR="00F3461F" w:rsidRPr="003060F9" w:rsidRDefault="006F4D9C" w:rsidP="00417483">
            <w:pPr>
              <w:rPr>
                <w:rFonts w:ascii="Times New Roman" w:hAnsi="Times New Roman"/>
                <w:sz w:val="20"/>
                <w:highlight w:val="yellow"/>
              </w:rPr>
            </w:pPr>
            <w:proofErr w:type="gramStart"/>
            <w:r>
              <w:rPr>
                <w:rFonts w:ascii="Times New Roman" w:hAnsi="Times New Roman"/>
                <w:sz w:val="20"/>
              </w:rPr>
              <w:t>T</w:t>
            </w:r>
            <w:r w:rsidRPr="006F4D9C">
              <w:rPr>
                <w:rFonts w:ascii="Times New Roman" w:hAnsi="Times New Roman"/>
                <w:sz w:val="20"/>
              </w:rPr>
              <w:t>o amend By-law No. 73/2016</w:t>
            </w:r>
            <w:r w:rsidR="00887F65">
              <w:rPr>
                <w:rFonts w:ascii="Times New Roman" w:hAnsi="Times New Roman"/>
                <w:sz w:val="20"/>
              </w:rPr>
              <w:t>.</w:t>
            </w:r>
            <w:proofErr w:type="gramEnd"/>
            <w:r w:rsidR="00887F65">
              <w:rPr>
                <w:rFonts w:ascii="Times New Roman" w:hAnsi="Times New Roman"/>
                <w:sz w:val="20"/>
              </w:rPr>
              <w:t xml:space="preserve"> File DASZ 21/2015</w:t>
            </w:r>
          </w:p>
        </w:tc>
        <w:tc>
          <w:tcPr>
            <w:tcW w:w="1819" w:type="dxa"/>
          </w:tcPr>
          <w:p w14:paraId="28D5C114" w14:textId="77777777" w:rsidR="00F3461F" w:rsidRDefault="00F3461F" w:rsidP="00417483">
            <w:pPr>
              <w:jc w:val="center"/>
              <w:rPr>
                <w:rFonts w:ascii="Times New Roman" w:hAnsi="Times New Roman"/>
                <w:sz w:val="20"/>
              </w:rPr>
            </w:pPr>
            <w:r>
              <w:rPr>
                <w:rFonts w:ascii="Times New Roman" w:hAnsi="Times New Roman"/>
                <w:sz w:val="20"/>
              </w:rPr>
              <w:t>PASSED</w:t>
            </w:r>
          </w:p>
        </w:tc>
      </w:tr>
      <w:tr w:rsidR="00F3461F" w14:paraId="7EF27876" w14:textId="77777777" w:rsidTr="00FF23D6">
        <w:tc>
          <w:tcPr>
            <w:tcW w:w="1711" w:type="dxa"/>
          </w:tcPr>
          <w:p w14:paraId="702D3EF7" w14:textId="12D59028" w:rsidR="00F3461F" w:rsidRPr="00D019FC" w:rsidRDefault="00D019FC" w:rsidP="00417483">
            <w:pPr>
              <w:jc w:val="center"/>
              <w:rPr>
                <w:rFonts w:ascii="Times New Roman" w:hAnsi="Times New Roman"/>
                <w:sz w:val="20"/>
              </w:rPr>
            </w:pPr>
            <w:r w:rsidRPr="00D019FC">
              <w:rPr>
                <w:rFonts w:ascii="Times New Roman" w:hAnsi="Times New Roman"/>
                <w:sz w:val="20"/>
              </w:rPr>
              <w:t>129/2016</w:t>
            </w:r>
          </w:p>
          <w:p w14:paraId="260FD5DD" w14:textId="1229B1DD" w:rsidR="00D019FC" w:rsidRPr="003060F9" w:rsidRDefault="00D019FC" w:rsidP="00417483">
            <w:pPr>
              <w:jc w:val="center"/>
              <w:rPr>
                <w:rFonts w:ascii="Times New Roman" w:hAnsi="Times New Roman"/>
                <w:sz w:val="20"/>
                <w:highlight w:val="yellow"/>
              </w:rPr>
            </w:pPr>
          </w:p>
        </w:tc>
        <w:tc>
          <w:tcPr>
            <w:tcW w:w="7383" w:type="dxa"/>
          </w:tcPr>
          <w:p w14:paraId="488C5561" w14:textId="5F9A4FA1" w:rsidR="00F3461F" w:rsidRPr="003060F9" w:rsidRDefault="00D019FC" w:rsidP="00D019FC">
            <w:pPr>
              <w:rPr>
                <w:rFonts w:ascii="Times New Roman" w:hAnsi="Times New Roman"/>
                <w:sz w:val="20"/>
                <w:highlight w:val="yellow"/>
              </w:rPr>
            </w:pPr>
            <w:r>
              <w:rPr>
                <w:rFonts w:ascii="Times New Roman" w:hAnsi="Times New Roman"/>
                <w:sz w:val="20"/>
              </w:rPr>
              <w:t>T</w:t>
            </w:r>
            <w:r w:rsidRPr="00D019FC">
              <w:rPr>
                <w:rFonts w:ascii="Times New Roman" w:hAnsi="Times New Roman"/>
                <w:sz w:val="20"/>
              </w:rPr>
              <w:t xml:space="preserve">o amend Winnipeg Zoning By-law No. 200/2006 to rezone land located at </w:t>
            </w:r>
            <w:proofErr w:type="spellStart"/>
            <w:r w:rsidRPr="00D019FC">
              <w:rPr>
                <w:rFonts w:ascii="Times New Roman" w:hAnsi="Times New Roman"/>
                <w:sz w:val="20"/>
              </w:rPr>
              <w:t>Peguis</w:t>
            </w:r>
            <w:proofErr w:type="spellEnd"/>
            <w:r w:rsidRPr="00D019FC">
              <w:rPr>
                <w:rFonts w:ascii="Times New Roman" w:hAnsi="Times New Roman"/>
                <w:sz w:val="20"/>
              </w:rPr>
              <w:t xml:space="preserve"> Street North of </w:t>
            </w:r>
            <w:proofErr w:type="spellStart"/>
            <w:r w:rsidRPr="00D019FC">
              <w:rPr>
                <w:rFonts w:ascii="Times New Roman" w:hAnsi="Times New Roman"/>
                <w:sz w:val="20"/>
              </w:rPr>
              <w:t>Almey</w:t>
            </w:r>
            <w:proofErr w:type="spellEnd"/>
            <w:r w:rsidRPr="00D019FC">
              <w:rPr>
                <w:rFonts w:ascii="Times New Roman" w:hAnsi="Times New Roman"/>
                <w:sz w:val="20"/>
              </w:rPr>
              <w:t xml:space="preserve"> Avenue in the East </w:t>
            </w:r>
            <w:proofErr w:type="spellStart"/>
            <w:r w:rsidRPr="00D019FC">
              <w:rPr>
                <w:rFonts w:ascii="Times New Roman" w:hAnsi="Times New Roman"/>
                <w:sz w:val="20"/>
              </w:rPr>
              <w:t>Kildonan-Transcona</w:t>
            </w:r>
            <w:proofErr w:type="spellEnd"/>
            <w:r w:rsidRPr="00D019FC">
              <w:rPr>
                <w:rFonts w:ascii="Times New Roman" w:hAnsi="Times New Roman"/>
                <w:sz w:val="20"/>
              </w:rPr>
              <w:t xml:space="preserve"> Community</w:t>
            </w:r>
            <w:r>
              <w:rPr>
                <w:rFonts w:ascii="Times New Roman" w:hAnsi="Times New Roman"/>
                <w:sz w:val="20"/>
              </w:rPr>
              <w:t xml:space="preserve"> – DAZ 212/2015</w:t>
            </w:r>
          </w:p>
        </w:tc>
        <w:tc>
          <w:tcPr>
            <w:tcW w:w="1819" w:type="dxa"/>
          </w:tcPr>
          <w:p w14:paraId="4AB438C3" w14:textId="77777777" w:rsidR="00F3461F" w:rsidRDefault="00F3461F" w:rsidP="00417483">
            <w:pPr>
              <w:jc w:val="center"/>
              <w:rPr>
                <w:rFonts w:ascii="Times New Roman" w:hAnsi="Times New Roman"/>
                <w:sz w:val="20"/>
              </w:rPr>
            </w:pPr>
            <w:r>
              <w:rPr>
                <w:rFonts w:ascii="Times New Roman" w:hAnsi="Times New Roman"/>
                <w:sz w:val="20"/>
              </w:rPr>
              <w:t>PASSED</w:t>
            </w:r>
          </w:p>
        </w:tc>
      </w:tr>
      <w:tr w:rsidR="00F3461F" w14:paraId="6A11086D" w14:textId="77777777" w:rsidTr="00FF23D6">
        <w:tc>
          <w:tcPr>
            <w:tcW w:w="1711" w:type="dxa"/>
          </w:tcPr>
          <w:p w14:paraId="09BC2C98" w14:textId="13076D2F" w:rsidR="00F3461F" w:rsidRDefault="007676C6" w:rsidP="00417483">
            <w:pPr>
              <w:jc w:val="center"/>
              <w:rPr>
                <w:rFonts w:ascii="Times New Roman" w:hAnsi="Times New Roman"/>
                <w:sz w:val="20"/>
              </w:rPr>
            </w:pPr>
            <w:r>
              <w:rPr>
                <w:rFonts w:ascii="Times New Roman" w:hAnsi="Times New Roman"/>
                <w:sz w:val="20"/>
              </w:rPr>
              <w:t>130/2016</w:t>
            </w:r>
          </w:p>
          <w:p w14:paraId="37044F16" w14:textId="64991744" w:rsidR="007676C6" w:rsidRPr="003D5953" w:rsidRDefault="007676C6" w:rsidP="00417483">
            <w:pPr>
              <w:jc w:val="center"/>
              <w:rPr>
                <w:rFonts w:ascii="Times New Roman" w:hAnsi="Times New Roman"/>
                <w:sz w:val="20"/>
              </w:rPr>
            </w:pPr>
          </w:p>
        </w:tc>
        <w:tc>
          <w:tcPr>
            <w:tcW w:w="7383" w:type="dxa"/>
          </w:tcPr>
          <w:p w14:paraId="3B5AE186" w14:textId="6DBC4454" w:rsidR="00F3461F" w:rsidRPr="003D5953" w:rsidRDefault="007676C6" w:rsidP="00417483">
            <w:pPr>
              <w:rPr>
                <w:rFonts w:ascii="Times New Roman" w:hAnsi="Times New Roman"/>
                <w:sz w:val="20"/>
              </w:rPr>
            </w:pPr>
            <w:r>
              <w:rPr>
                <w:rFonts w:ascii="Times New Roman" w:hAnsi="Times New Roman"/>
                <w:sz w:val="20"/>
              </w:rPr>
              <w:t>T</w:t>
            </w:r>
            <w:r w:rsidRPr="007676C6">
              <w:rPr>
                <w:rFonts w:ascii="Times New Roman" w:hAnsi="Times New Roman"/>
                <w:sz w:val="20"/>
              </w:rPr>
              <w:t>o amend Winnipeg Zoning By-law No. 200/2006 to rezone land located at 641 St. Matthews Avenue in the City Centre Community</w:t>
            </w:r>
            <w:r>
              <w:rPr>
                <w:rFonts w:ascii="Times New Roman" w:hAnsi="Times New Roman"/>
                <w:sz w:val="20"/>
              </w:rPr>
              <w:t xml:space="preserve"> – DAZ 210/2016</w:t>
            </w:r>
          </w:p>
        </w:tc>
        <w:tc>
          <w:tcPr>
            <w:tcW w:w="1819" w:type="dxa"/>
          </w:tcPr>
          <w:p w14:paraId="288AA60D" w14:textId="77777777" w:rsidR="00F3461F" w:rsidRDefault="00F3461F" w:rsidP="00417483">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FF23D6">
        <w:tc>
          <w:tcPr>
            <w:tcW w:w="1711" w:type="dxa"/>
          </w:tcPr>
          <w:p w14:paraId="57AFD686" w14:textId="5D27EDA8" w:rsidR="00F3461F" w:rsidRDefault="00A15B45" w:rsidP="00417483">
            <w:pPr>
              <w:jc w:val="center"/>
              <w:rPr>
                <w:rFonts w:ascii="Times New Roman" w:hAnsi="Times New Roman"/>
                <w:sz w:val="20"/>
              </w:rPr>
            </w:pPr>
            <w:r>
              <w:rPr>
                <w:rFonts w:ascii="Times New Roman" w:hAnsi="Times New Roman"/>
                <w:sz w:val="20"/>
              </w:rPr>
              <w:t>131/2016</w:t>
            </w:r>
          </w:p>
          <w:p w14:paraId="2A7D3748" w14:textId="601E7D71" w:rsidR="00A15B45" w:rsidRDefault="00A15B45" w:rsidP="00417483">
            <w:pPr>
              <w:jc w:val="center"/>
              <w:rPr>
                <w:rFonts w:ascii="Times New Roman" w:hAnsi="Times New Roman"/>
                <w:sz w:val="20"/>
              </w:rPr>
            </w:pPr>
          </w:p>
        </w:tc>
        <w:tc>
          <w:tcPr>
            <w:tcW w:w="7383" w:type="dxa"/>
          </w:tcPr>
          <w:p w14:paraId="20BE9E66" w14:textId="4CC25E7E" w:rsidR="00F3461F" w:rsidRDefault="00A15B45" w:rsidP="00417483">
            <w:pPr>
              <w:rPr>
                <w:rFonts w:ascii="Times New Roman" w:hAnsi="Times New Roman"/>
                <w:sz w:val="20"/>
              </w:rPr>
            </w:pPr>
            <w:r>
              <w:rPr>
                <w:rFonts w:ascii="Times New Roman" w:hAnsi="Times New Roman"/>
                <w:sz w:val="20"/>
              </w:rPr>
              <w:t>T</w:t>
            </w:r>
            <w:r w:rsidRPr="00A15B45">
              <w:rPr>
                <w:rFonts w:ascii="Times New Roman" w:hAnsi="Times New Roman"/>
                <w:sz w:val="20"/>
              </w:rPr>
              <w:t>o amend the Planning, Development and Building Fees By-law</w:t>
            </w:r>
          </w:p>
        </w:tc>
        <w:tc>
          <w:tcPr>
            <w:tcW w:w="1819" w:type="dxa"/>
          </w:tcPr>
          <w:p w14:paraId="4BCF6F58" w14:textId="77777777" w:rsidR="00F3461F" w:rsidRDefault="00F3461F" w:rsidP="00417483">
            <w:pPr>
              <w:jc w:val="center"/>
              <w:rPr>
                <w:rFonts w:ascii="Times New Roman" w:hAnsi="Times New Roman"/>
                <w:sz w:val="20"/>
              </w:rPr>
            </w:pPr>
            <w:r>
              <w:rPr>
                <w:rFonts w:ascii="Times New Roman" w:hAnsi="Times New Roman"/>
                <w:sz w:val="20"/>
              </w:rPr>
              <w:t>PASSED</w:t>
            </w:r>
          </w:p>
        </w:tc>
      </w:tr>
      <w:tr w:rsidR="00F3461F" w14:paraId="3574BDEA" w14:textId="77777777" w:rsidTr="00FF23D6">
        <w:tc>
          <w:tcPr>
            <w:tcW w:w="1711" w:type="dxa"/>
          </w:tcPr>
          <w:p w14:paraId="2DE152AC" w14:textId="77777777" w:rsidR="00F3461F" w:rsidRDefault="00A13BCA" w:rsidP="00417483">
            <w:pPr>
              <w:jc w:val="center"/>
              <w:rPr>
                <w:rFonts w:ascii="Times New Roman" w:hAnsi="Times New Roman"/>
                <w:sz w:val="20"/>
              </w:rPr>
            </w:pPr>
            <w:r>
              <w:rPr>
                <w:rFonts w:ascii="Times New Roman" w:hAnsi="Times New Roman"/>
                <w:sz w:val="20"/>
              </w:rPr>
              <w:t>132/2016</w:t>
            </w:r>
          </w:p>
          <w:p w14:paraId="4BE80CF5" w14:textId="0CBF4DEB" w:rsidR="00A13BCA" w:rsidRDefault="00A13BCA" w:rsidP="00417483">
            <w:pPr>
              <w:jc w:val="center"/>
              <w:rPr>
                <w:rFonts w:ascii="Times New Roman" w:hAnsi="Times New Roman"/>
                <w:sz w:val="20"/>
              </w:rPr>
            </w:pPr>
          </w:p>
        </w:tc>
        <w:tc>
          <w:tcPr>
            <w:tcW w:w="7383" w:type="dxa"/>
          </w:tcPr>
          <w:p w14:paraId="221CD922" w14:textId="77777777" w:rsidR="00DD5E63" w:rsidRDefault="00A13BCA" w:rsidP="00417483">
            <w:pPr>
              <w:rPr>
                <w:rFonts w:ascii="Times New Roman" w:hAnsi="Times New Roman"/>
                <w:sz w:val="20"/>
              </w:rPr>
            </w:pPr>
            <w:r>
              <w:rPr>
                <w:rFonts w:ascii="Times New Roman" w:hAnsi="Times New Roman"/>
                <w:sz w:val="20"/>
              </w:rPr>
              <w:t>T</w:t>
            </w:r>
            <w:r w:rsidRPr="00A13BCA">
              <w:rPr>
                <w:rFonts w:ascii="Times New Roman" w:hAnsi="Times New Roman"/>
                <w:sz w:val="20"/>
              </w:rPr>
              <w:t xml:space="preserve">o approve a plan of subdivision and amend Winnipeg Zoning By-law No. 200/2006 to rezone land located at 123 </w:t>
            </w:r>
            <w:proofErr w:type="spellStart"/>
            <w:r w:rsidRPr="00A13BCA">
              <w:rPr>
                <w:rFonts w:ascii="Times New Roman" w:hAnsi="Times New Roman"/>
                <w:sz w:val="20"/>
              </w:rPr>
              <w:t>Doncaster</w:t>
            </w:r>
            <w:proofErr w:type="spellEnd"/>
            <w:r w:rsidRPr="00A13BCA">
              <w:rPr>
                <w:rFonts w:ascii="Times New Roman" w:hAnsi="Times New Roman"/>
                <w:sz w:val="20"/>
              </w:rPr>
              <w:t xml:space="preserve"> Street in the </w:t>
            </w:r>
            <w:proofErr w:type="spellStart"/>
            <w:r w:rsidRPr="00A13BCA">
              <w:rPr>
                <w:rFonts w:ascii="Times New Roman" w:hAnsi="Times New Roman"/>
                <w:sz w:val="20"/>
              </w:rPr>
              <w:t>Assiniboia</w:t>
            </w:r>
            <w:proofErr w:type="spellEnd"/>
            <w:r w:rsidRPr="00A13BCA">
              <w:rPr>
                <w:rFonts w:ascii="Times New Roman" w:hAnsi="Times New Roman"/>
                <w:sz w:val="20"/>
              </w:rPr>
              <w:t xml:space="preserve"> Community</w:t>
            </w:r>
            <w:r>
              <w:rPr>
                <w:rFonts w:ascii="Times New Roman" w:hAnsi="Times New Roman"/>
                <w:sz w:val="20"/>
              </w:rPr>
              <w:t xml:space="preserve"> </w:t>
            </w:r>
          </w:p>
          <w:p w14:paraId="2045FAEF" w14:textId="47C2BFFF" w:rsidR="00F3461F" w:rsidRDefault="00A13BCA" w:rsidP="00417483">
            <w:pPr>
              <w:rPr>
                <w:rFonts w:ascii="Times New Roman" w:hAnsi="Times New Roman"/>
                <w:sz w:val="20"/>
              </w:rPr>
            </w:pPr>
            <w:r>
              <w:rPr>
                <w:rFonts w:ascii="Times New Roman" w:hAnsi="Times New Roman"/>
                <w:sz w:val="20"/>
              </w:rPr>
              <w:t>– DASZ 25/2016</w:t>
            </w:r>
          </w:p>
        </w:tc>
        <w:tc>
          <w:tcPr>
            <w:tcW w:w="1819" w:type="dxa"/>
          </w:tcPr>
          <w:p w14:paraId="37B853D4" w14:textId="77777777" w:rsidR="00F3461F" w:rsidRDefault="00F3461F" w:rsidP="00417483">
            <w:pPr>
              <w:jc w:val="center"/>
              <w:rPr>
                <w:rFonts w:ascii="Times New Roman" w:hAnsi="Times New Roman"/>
                <w:sz w:val="20"/>
              </w:rPr>
            </w:pPr>
            <w:r>
              <w:rPr>
                <w:rFonts w:ascii="Times New Roman" w:hAnsi="Times New Roman"/>
                <w:sz w:val="20"/>
              </w:rPr>
              <w:t>PASSED</w:t>
            </w:r>
          </w:p>
        </w:tc>
      </w:tr>
    </w:tbl>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Default="006105D7" w:rsidP="00DB07EB">
            <w:pPr>
              <w:jc w:val="center"/>
              <w:rPr>
                <w:rFonts w:ascii="Times New Roman" w:hAnsi="Times New Roman"/>
              </w:rPr>
            </w:pPr>
          </w:p>
          <w:p w14:paraId="5084BE45" w14:textId="26E85033" w:rsidR="00180F1A" w:rsidRDefault="008D13C5" w:rsidP="0012761F">
            <w:pPr>
              <w:jc w:val="center"/>
              <w:rPr>
                <w:rFonts w:ascii="Times New Roman" w:hAnsi="Times New Roman"/>
                <w:sz w:val="20"/>
              </w:rPr>
            </w:pPr>
            <w:r>
              <w:rPr>
                <w:rFonts w:ascii="Times New Roman" w:hAnsi="Times New Roman"/>
                <w:sz w:val="20"/>
              </w:rPr>
              <w:t xml:space="preserve">Report 6 of the Executive Policy Committee </w:t>
            </w:r>
            <w:r w:rsidR="00180F1A" w:rsidRPr="00180F1A">
              <w:rPr>
                <w:rFonts w:ascii="Times New Roman" w:hAnsi="Times New Roman"/>
                <w:sz w:val="20"/>
              </w:rPr>
              <w:t>dated November 9, 2016</w:t>
            </w:r>
            <w:r>
              <w:rPr>
                <w:rFonts w:ascii="Times New Roman" w:hAnsi="Times New Roman"/>
                <w:sz w:val="20"/>
              </w:rPr>
              <w:t xml:space="preserve"> - </w:t>
            </w:r>
            <w:r w:rsidRPr="008D13C5">
              <w:rPr>
                <w:rFonts w:ascii="Times New Roman" w:hAnsi="Times New Roman"/>
                <w:sz w:val="20"/>
              </w:rPr>
              <w:t>Renaming Administration Building of the City Hall Campus to “Susan A. Thompson Building”</w:t>
            </w:r>
          </w:p>
          <w:p w14:paraId="63C69D30" w14:textId="38CD8E4E" w:rsidR="000949C0" w:rsidRPr="00EC0462" w:rsidRDefault="000949C0" w:rsidP="0012761F">
            <w:pPr>
              <w:jc w:val="center"/>
              <w:rPr>
                <w:rFonts w:ascii="Times New Roman" w:hAnsi="Times New Roman"/>
                <w:sz w:val="20"/>
              </w:rPr>
            </w:pPr>
          </w:p>
        </w:tc>
        <w:tc>
          <w:tcPr>
            <w:tcW w:w="2976" w:type="dxa"/>
          </w:tcPr>
          <w:p w14:paraId="0F45A60C" w14:textId="77777777" w:rsidR="000949C0" w:rsidRPr="001A5FB9"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1A5FB9" w14:paraId="7B3363AB" w14:textId="77777777" w:rsidTr="009E6CAB">
              <w:tc>
                <w:tcPr>
                  <w:tcW w:w="2760" w:type="dxa"/>
                </w:tcPr>
                <w:p w14:paraId="3268D801" w14:textId="77777777" w:rsidR="000949C0" w:rsidRPr="001A5FB9" w:rsidRDefault="000949C0" w:rsidP="00DB07EB">
                  <w:pPr>
                    <w:rPr>
                      <w:rFonts w:ascii="Times New Roman" w:hAnsi="Times New Roman"/>
                      <w:sz w:val="20"/>
                      <w:lang w:val="en-CA"/>
                    </w:rPr>
                  </w:pPr>
                  <w:r w:rsidRPr="001A5FB9">
                    <w:rPr>
                      <w:rFonts w:ascii="Times New Roman" w:hAnsi="Times New Roman"/>
                      <w:sz w:val="20"/>
                      <w:lang w:val="en-CA"/>
                    </w:rPr>
                    <w:t>His Worship Mayor Bowman</w:t>
                  </w:r>
                </w:p>
              </w:tc>
            </w:tr>
            <w:tr w:rsidR="000949C0" w:rsidRPr="001A5FB9" w14:paraId="3C6AFBA9" w14:textId="77777777" w:rsidTr="009E6CAB">
              <w:tc>
                <w:tcPr>
                  <w:tcW w:w="2760" w:type="dxa"/>
                </w:tcPr>
                <w:p w14:paraId="7D8397FF" w14:textId="5A8AE24A"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Allard</w:t>
                  </w:r>
                </w:p>
              </w:tc>
            </w:tr>
            <w:tr w:rsidR="000949C0" w:rsidRPr="001A5FB9" w14:paraId="5312B9EA" w14:textId="77777777" w:rsidTr="009E6CAB">
              <w:tc>
                <w:tcPr>
                  <w:tcW w:w="2760" w:type="dxa"/>
                </w:tcPr>
                <w:p w14:paraId="6F455D21" w14:textId="7AB4BDF9"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Browaty</w:t>
                  </w:r>
                </w:p>
              </w:tc>
            </w:tr>
            <w:tr w:rsidR="000949C0" w:rsidRPr="001A5FB9" w14:paraId="2FA46AF3" w14:textId="77777777" w:rsidTr="009E6CAB">
              <w:tc>
                <w:tcPr>
                  <w:tcW w:w="2760" w:type="dxa"/>
                </w:tcPr>
                <w:p w14:paraId="10733AD3" w14:textId="02E8EDE6"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Dobson</w:t>
                  </w:r>
                </w:p>
              </w:tc>
            </w:tr>
            <w:tr w:rsidR="000949C0" w:rsidRPr="001A5FB9" w14:paraId="287A2BD6" w14:textId="77777777" w:rsidTr="009E6CAB">
              <w:tc>
                <w:tcPr>
                  <w:tcW w:w="2760" w:type="dxa"/>
                </w:tcPr>
                <w:p w14:paraId="51A7ABE4" w14:textId="3CFB4E85"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Eadie</w:t>
                  </w:r>
                </w:p>
              </w:tc>
            </w:tr>
            <w:tr w:rsidR="000949C0" w:rsidRPr="001A5FB9" w14:paraId="319FE338" w14:textId="77777777" w:rsidTr="009E6CAB">
              <w:tc>
                <w:tcPr>
                  <w:tcW w:w="2760" w:type="dxa"/>
                </w:tcPr>
                <w:p w14:paraId="71F07AB2" w14:textId="1000267A"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Gerbasi</w:t>
                  </w:r>
                </w:p>
              </w:tc>
            </w:tr>
            <w:tr w:rsidR="000949C0" w:rsidRPr="001A5FB9" w14:paraId="75C6AD43" w14:textId="77777777" w:rsidTr="009E6CAB">
              <w:tc>
                <w:tcPr>
                  <w:tcW w:w="2760" w:type="dxa"/>
                </w:tcPr>
                <w:p w14:paraId="5DDCAC31" w14:textId="70D0DED9"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Gillingham</w:t>
                  </w:r>
                </w:p>
              </w:tc>
            </w:tr>
            <w:tr w:rsidR="000949C0" w:rsidRPr="001A5FB9" w14:paraId="1700E544" w14:textId="77777777" w:rsidTr="009E6CAB">
              <w:tc>
                <w:tcPr>
                  <w:tcW w:w="2760" w:type="dxa"/>
                </w:tcPr>
                <w:p w14:paraId="61F1DEE5" w14:textId="18022472"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Gilroy</w:t>
                  </w:r>
                </w:p>
              </w:tc>
            </w:tr>
            <w:tr w:rsidR="000949C0" w:rsidRPr="001A5FB9" w14:paraId="6B0742A2" w14:textId="77777777" w:rsidTr="009E6CAB">
              <w:tc>
                <w:tcPr>
                  <w:tcW w:w="2760" w:type="dxa"/>
                </w:tcPr>
                <w:p w14:paraId="18680EAA" w14:textId="253CD566"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Lukes</w:t>
                  </w:r>
                </w:p>
              </w:tc>
            </w:tr>
            <w:tr w:rsidR="000949C0" w:rsidRPr="001A5FB9" w14:paraId="1EBC5403" w14:textId="77777777" w:rsidTr="009E6CAB">
              <w:tc>
                <w:tcPr>
                  <w:tcW w:w="2760" w:type="dxa"/>
                </w:tcPr>
                <w:p w14:paraId="10942782" w14:textId="29D3756F"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Mayes</w:t>
                  </w:r>
                </w:p>
              </w:tc>
            </w:tr>
            <w:tr w:rsidR="000949C0" w:rsidRPr="001A5FB9" w14:paraId="3A556F83" w14:textId="77777777" w:rsidTr="009E6CAB">
              <w:tc>
                <w:tcPr>
                  <w:tcW w:w="2760" w:type="dxa"/>
                </w:tcPr>
                <w:p w14:paraId="39EFA9E4" w14:textId="304CF2D3"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Morantz</w:t>
                  </w:r>
                </w:p>
              </w:tc>
            </w:tr>
            <w:tr w:rsidR="000949C0" w:rsidRPr="001A5FB9" w14:paraId="78F1069B" w14:textId="77777777" w:rsidTr="009E6CAB">
              <w:tc>
                <w:tcPr>
                  <w:tcW w:w="2760" w:type="dxa"/>
                </w:tcPr>
                <w:p w14:paraId="7AA3CCB4" w14:textId="130C57C8"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Orlikow</w:t>
                  </w:r>
                </w:p>
              </w:tc>
            </w:tr>
            <w:tr w:rsidR="000949C0" w:rsidRPr="001A5FB9" w14:paraId="3577DF08" w14:textId="77777777" w:rsidTr="009E6CAB">
              <w:tc>
                <w:tcPr>
                  <w:tcW w:w="2760" w:type="dxa"/>
                </w:tcPr>
                <w:p w14:paraId="519753D4" w14:textId="5B903FF0"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Pagtakhan</w:t>
                  </w:r>
                </w:p>
              </w:tc>
            </w:tr>
            <w:tr w:rsidR="000949C0" w:rsidRPr="001A5FB9" w14:paraId="5FC19016" w14:textId="77777777" w:rsidTr="009E6CAB">
              <w:tc>
                <w:tcPr>
                  <w:tcW w:w="2760" w:type="dxa"/>
                </w:tcPr>
                <w:p w14:paraId="52B408C7" w14:textId="47F1C170"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Schreyer</w:t>
                  </w:r>
                </w:p>
              </w:tc>
            </w:tr>
            <w:tr w:rsidR="000949C0" w:rsidRPr="001A5FB9" w14:paraId="2866CF6F" w14:textId="77777777" w:rsidTr="009E6CAB">
              <w:tc>
                <w:tcPr>
                  <w:tcW w:w="2760" w:type="dxa"/>
                </w:tcPr>
                <w:p w14:paraId="5ED18EF9" w14:textId="511B1529" w:rsidR="000949C0" w:rsidRPr="001A5FB9" w:rsidRDefault="000949C0" w:rsidP="00DB07EB">
                  <w:pPr>
                    <w:rPr>
                      <w:rFonts w:ascii="Times New Roman" w:hAnsi="Times New Roman"/>
                      <w:sz w:val="20"/>
                      <w:lang w:val="en-CA"/>
                    </w:rPr>
                  </w:pPr>
                  <w:r w:rsidRPr="001A5FB9">
                    <w:rPr>
                      <w:rFonts w:ascii="Times New Roman" w:hAnsi="Times New Roman"/>
                      <w:sz w:val="20"/>
                      <w:lang w:val="en-CA"/>
                    </w:rPr>
                    <w:t>Councillor Sharma</w:t>
                  </w:r>
                </w:p>
              </w:tc>
            </w:tr>
          </w:tbl>
          <w:p w14:paraId="558913D3" w14:textId="3C0CE960" w:rsidR="000949C0" w:rsidRPr="001A5FB9" w:rsidRDefault="00DB07EB" w:rsidP="00DB07EB">
            <w:pPr>
              <w:jc w:val="center"/>
              <w:rPr>
                <w:rFonts w:ascii="Times New Roman" w:hAnsi="Times New Roman"/>
                <w:sz w:val="20"/>
              </w:rPr>
            </w:pPr>
            <w:r w:rsidRPr="001A5FB9">
              <w:rPr>
                <w:rFonts w:ascii="Times New Roman" w:hAnsi="Times New Roman"/>
                <w:sz w:val="20"/>
              </w:rPr>
              <w:t xml:space="preserve"> </w:t>
            </w:r>
          </w:p>
        </w:tc>
        <w:tc>
          <w:tcPr>
            <w:tcW w:w="2922" w:type="dxa"/>
          </w:tcPr>
          <w:p w14:paraId="119F39DD" w14:textId="77777777" w:rsidR="000949C0" w:rsidRPr="001A5FB9"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1A5FB9" w14:paraId="6B8BBFEF" w14:textId="77777777" w:rsidTr="009E6CAB">
              <w:tc>
                <w:tcPr>
                  <w:tcW w:w="2706" w:type="dxa"/>
                </w:tcPr>
                <w:p w14:paraId="665F27EE" w14:textId="16FEE695" w:rsidR="0012761F" w:rsidRPr="001A5FB9" w:rsidRDefault="0012761F" w:rsidP="00417483">
                  <w:pPr>
                    <w:rPr>
                      <w:rFonts w:ascii="Times New Roman" w:hAnsi="Times New Roman"/>
                      <w:sz w:val="20"/>
                      <w:lang w:val="en-CA"/>
                    </w:rPr>
                  </w:pPr>
                </w:p>
              </w:tc>
            </w:tr>
            <w:tr w:rsidR="0012761F" w:rsidRPr="001A5FB9" w14:paraId="536FDD0F" w14:textId="77777777" w:rsidTr="009E6CAB">
              <w:tc>
                <w:tcPr>
                  <w:tcW w:w="2706" w:type="dxa"/>
                </w:tcPr>
                <w:p w14:paraId="6B4F11EF" w14:textId="4BE0B05B" w:rsidR="0012761F" w:rsidRPr="001A5FB9" w:rsidRDefault="0012761F" w:rsidP="00417483">
                  <w:pPr>
                    <w:rPr>
                      <w:rFonts w:ascii="Times New Roman" w:hAnsi="Times New Roman"/>
                      <w:sz w:val="20"/>
                      <w:lang w:val="en-CA"/>
                    </w:rPr>
                  </w:pPr>
                </w:p>
              </w:tc>
            </w:tr>
            <w:tr w:rsidR="0012761F" w:rsidRPr="001A5FB9" w14:paraId="28840B5A" w14:textId="77777777" w:rsidTr="009E6CAB">
              <w:tc>
                <w:tcPr>
                  <w:tcW w:w="2706" w:type="dxa"/>
                </w:tcPr>
                <w:p w14:paraId="05805D32" w14:textId="05DA5ED1" w:rsidR="0012761F" w:rsidRPr="001A5FB9" w:rsidRDefault="0012761F" w:rsidP="00417483">
                  <w:pPr>
                    <w:rPr>
                      <w:rFonts w:ascii="Times New Roman" w:hAnsi="Times New Roman"/>
                      <w:sz w:val="20"/>
                      <w:lang w:val="en-CA"/>
                    </w:rPr>
                  </w:pPr>
                </w:p>
              </w:tc>
            </w:tr>
            <w:tr w:rsidR="0012761F" w:rsidRPr="001A5FB9" w14:paraId="5931A942" w14:textId="77777777" w:rsidTr="009E6CAB">
              <w:tc>
                <w:tcPr>
                  <w:tcW w:w="2706" w:type="dxa"/>
                </w:tcPr>
                <w:p w14:paraId="6CB43A68" w14:textId="25741D8B" w:rsidR="0012761F" w:rsidRPr="001A5FB9" w:rsidRDefault="0012761F" w:rsidP="00417483">
                  <w:pPr>
                    <w:rPr>
                      <w:rFonts w:ascii="Times New Roman" w:hAnsi="Times New Roman"/>
                      <w:sz w:val="20"/>
                      <w:lang w:val="en-CA"/>
                    </w:rPr>
                  </w:pPr>
                </w:p>
              </w:tc>
            </w:tr>
            <w:tr w:rsidR="0012761F" w:rsidRPr="001A5FB9" w14:paraId="1A8785E1" w14:textId="77777777" w:rsidTr="009E6CAB">
              <w:tc>
                <w:tcPr>
                  <w:tcW w:w="2706" w:type="dxa"/>
                </w:tcPr>
                <w:p w14:paraId="61371E05" w14:textId="729E1803" w:rsidR="0012761F" w:rsidRPr="001A5FB9" w:rsidRDefault="0012761F" w:rsidP="00417483">
                  <w:pPr>
                    <w:rPr>
                      <w:rFonts w:ascii="Times New Roman" w:hAnsi="Times New Roman"/>
                      <w:sz w:val="20"/>
                      <w:lang w:val="en-CA"/>
                    </w:rPr>
                  </w:pPr>
                </w:p>
              </w:tc>
            </w:tr>
            <w:tr w:rsidR="0012761F" w:rsidRPr="001A5FB9" w14:paraId="7AA324B4" w14:textId="77777777" w:rsidTr="009E6CAB">
              <w:tc>
                <w:tcPr>
                  <w:tcW w:w="2706" w:type="dxa"/>
                </w:tcPr>
                <w:p w14:paraId="5C27B6F8" w14:textId="360C25F9" w:rsidR="0012761F" w:rsidRPr="001A5FB9" w:rsidRDefault="0012761F" w:rsidP="00417483">
                  <w:pPr>
                    <w:rPr>
                      <w:rFonts w:ascii="Times New Roman" w:hAnsi="Times New Roman"/>
                      <w:sz w:val="20"/>
                      <w:lang w:val="en-CA"/>
                    </w:rPr>
                  </w:pPr>
                </w:p>
              </w:tc>
            </w:tr>
            <w:tr w:rsidR="0012761F" w:rsidRPr="001A5FB9" w14:paraId="7C75F28D" w14:textId="77777777" w:rsidTr="009E6CAB">
              <w:tc>
                <w:tcPr>
                  <w:tcW w:w="2706" w:type="dxa"/>
                </w:tcPr>
                <w:p w14:paraId="5FC3FAB6" w14:textId="0B19971B" w:rsidR="0012761F" w:rsidRPr="001A5FB9" w:rsidRDefault="0012761F" w:rsidP="00417483">
                  <w:pPr>
                    <w:rPr>
                      <w:rFonts w:ascii="Times New Roman" w:hAnsi="Times New Roman"/>
                      <w:sz w:val="20"/>
                      <w:lang w:val="en-CA"/>
                    </w:rPr>
                  </w:pPr>
                </w:p>
              </w:tc>
            </w:tr>
            <w:tr w:rsidR="0012761F" w:rsidRPr="001A5FB9" w14:paraId="630FB683" w14:textId="77777777" w:rsidTr="009E6CAB">
              <w:tc>
                <w:tcPr>
                  <w:tcW w:w="2706" w:type="dxa"/>
                </w:tcPr>
                <w:p w14:paraId="53E714A4" w14:textId="6FC68B85" w:rsidR="0012761F" w:rsidRPr="001A5FB9" w:rsidRDefault="0012761F" w:rsidP="00417483">
                  <w:pPr>
                    <w:rPr>
                      <w:rFonts w:ascii="Times New Roman" w:hAnsi="Times New Roman"/>
                      <w:sz w:val="20"/>
                      <w:lang w:val="en-CA"/>
                    </w:rPr>
                  </w:pPr>
                </w:p>
              </w:tc>
            </w:tr>
            <w:tr w:rsidR="0012761F" w:rsidRPr="001A5FB9" w14:paraId="73ABF973" w14:textId="77777777" w:rsidTr="009E6CAB">
              <w:tc>
                <w:tcPr>
                  <w:tcW w:w="2706" w:type="dxa"/>
                </w:tcPr>
                <w:p w14:paraId="6CD99EBF" w14:textId="2EE36DAC" w:rsidR="0012761F" w:rsidRPr="001A5FB9" w:rsidRDefault="0012761F" w:rsidP="00417483">
                  <w:pPr>
                    <w:rPr>
                      <w:rFonts w:ascii="Times New Roman" w:hAnsi="Times New Roman"/>
                      <w:sz w:val="20"/>
                      <w:lang w:val="en-CA"/>
                    </w:rPr>
                  </w:pPr>
                </w:p>
              </w:tc>
            </w:tr>
            <w:tr w:rsidR="0012761F" w:rsidRPr="001A5FB9" w14:paraId="7E224916" w14:textId="77777777" w:rsidTr="009E6CAB">
              <w:tc>
                <w:tcPr>
                  <w:tcW w:w="2706" w:type="dxa"/>
                </w:tcPr>
                <w:p w14:paraId="278D988E" w14:textId="65F318CD" w:rsidR="0012761F" w:rsidRPr="001A5FB9" w:rsidRDefault="0012761F" w:rsidP="00417483">
                  <w:pPr>
                    <w:rPr>
                      <w:rFonts w:ascii="Times New Roman" w:hAnsi="Times New Roman"/>
                      <w:sz w:val="20"/>
                      <w:lang w:val="en-CA"/>
                    </w:rPr>
                  </w:pPr>
                </w:p>
              </w:tc>
            </w:tr>
            <w:tr w:rsidR="0012761F" w:rsidRPr="001A5FB9" w14:paraId="2C2F104B" w14:textId="77777777" w:rsidTr="009E6CAB">
              <w:tc>
                <w:tcPr>
                  <w:tcW w:w="2706" w:type="dxa"/>
                </w:tcPr>
                <w:p w14:paraId="045AD877" w14:textId="3A0B6EF4" w:rsidR="0012761F" w:rsidRPr="001A5FB9" w:rsidRDefault="0012761F" w:rsidP="00417483">
                  <w:pPr>
                    <w:rPr>
                      <w:rFonts w:ascii="Times New Roman" w:hAnsi="Times New Roman"/>
                      <w:sz w:val="20"/>
                      <w:lang w:val="en-CA"/>
                    </w:rPr>
                  </w:pPr>
                </w:p>
              </w:tc>
            </w:tr>
            <w:tr w:rsidR="0012761F" w:rsidRPr="001A5FB9" w14:paraId="6382C53E" w14:textId="77777777" w:rsidTr="009E6CAB">
              <w:tc>
                <w:tcPr>
                  <w:tcW w:w="2706" w:type="dxa"/>
                </w:tcPr>
                <w:p w14:paraId="2490D687" w14:textId="63AC517E" w:rsidR="0012761F" w:rsidRPr="001A5FB9" w:rsidRDefault="0012761F" w:rsidP="00417483">
                  <w:pPr>
                    <w:rPr>
                      <w:rFonts w:ascii="Times New Roman" w:hAnsi="Times New Roman"/>
                      <w:sz w:val="20"/>
                      <w:lang w:val="en-CA"/>
                    </w:rPr>
                  </w:pPr>
                </w:p>
              </w:tc>
            </w:tr>
            <w:tr w:rsidR="0012761F" w:rsidRPr="001A5FB9" w14:paraId="67CBB237" w14:textId="77777777" w:rsidTr="009E6CAB">
              <w:tc>
                <w:tcPr>
                  <w:tcW w:w="2706" w:type="dxa"/>
                </w:tcPr>
                <w:p w14:paraId="2AD5D150" w14:textId="64BF3A38" w:rsidR="0012761F" w:rsidRPr="001A5FB9" w:rsidRDefault="0012761F" w:rsidP="00417483">
                  <w:pPr>
                    <w:rPr>
                      <w:rFonts w:ascii="Times New Roman" w:hAnsi="Times New Roman"/>
                      <w:sz w:val="20"/>
                      <w:lang w:val="en-CA"/>
                    </w:rPr>
                  </w:pPr>
                </w:p>
              </w:tc>
            </w:tr>
            <w:tr w:rsidR="0012761F" w:rsidRPr="001A5FB9" w14:paraId="47E24A0C" w14:textId="77777777" w:rsidTr="009E6CAB">
              <w:tc>
                <w:tcPr>
                  <w:tcW w:w="2706" w:type="dxa"/>
                </w:tcPr>
                <w:p w14:paraId="0C80E51D" w14:textId="17296251" w:rsidR="0012761F" w:rsidRPr="001A5FB9" w:rsidRDefault="0012761F" w:rsidP="00417483">
                  <w:pPr>
                    <w:rPr>
                      <w:rFonts w:ascii="Times New Roman" w:hAnsi="Times New Roman"/>
                      <w:sz w:val="20"/>
                      <w:lang w:val="en-CA"/>
                    </w:rPr>
                  </w:pPr>
                </w:p>
              </w:tc>
            </w:tr>
            <w:tr w:rsidR="0012761F" w:rsidRPr="001A5FB9" w14:paraId="41C6B55A" w14:textId="77777777" w:rsidTr="009E6CAB">
              <w:tc>
                <w:tcPr>
                  <w:tcW w:w="2706" w:type="dxa"/>
                </w:tcPr>
                <w:p w14:paraId="289A47F1" w14:textId="29AD8D73" w:rsidR="0012761F" w:rsidRPr="001A5FB9" w:rsidRDefault="0012761F" w:rsidP="00417483">
                  <w:pPr>
                    <w:rPr>
                      <w:rFonts w:ascii="Times New Roman" w:hAnsi="Times New Roman"/>
                      <w:sz w:val="20"/>
                      <w:lang w:val="en-CA"/>
                    </w:rPr>
                  </w:pPr>
                </w:p>
              </w:tc>
            </w:tr>
          </w:tbl>
          <w:p w14:paraId="06CA7A3F" w14:textId="77777777" w:rsidR="0012761F" w:rsidRPr="001A5FB9" w:rsidRDefault="0012761F" w:rsidP="00DB07EB">
            <w:pPr>
              <w:jc w:val="center"/>
              <w:rPr>
                <w:rFonts w:ascii="Times New Roman" w:hAnsi="Times New Roman"/>
                <w:sz w:val="20"/>
              </w:rPr>
            </w:pPr>
          </w:p>
        </w:tc>
        <w:tc>
          <w:tcPr>
            <w:tcW w:w="1790" w:type="dxa"/>
          </w:tcPr>
          <w:p w14:paraId="4369E8F7" w14:textId="77777777" w:rsidR="006105D7" w:rsidRDefault="006105D7" w:rsidP="00DB07EB">
            <w:pPr>
              <w:jc w:val="center"/>
              <w:rPr>
                <w:rFonts w:ascii="Times New Roman" w:hAnsi="Times New Roman"/>
              </w:rPr>
            </w:pPr>
          </w:p>
          <w:p w14:paraId="20C06847" w14:textId="5FF69685" w:rsidR="000949C0" w:rsidRPr="00EC0462" w:rsidRDefault="00180F1A" w:rsidP="00DB07EB">
            <w:pPr>
              <w:jc w:val="center"/>
              <w:rPr>
                <w:rFonts w:ascii="Times New Roman" w:hAnsi="Times New Roman"/>
                <w:sz w:val="20"/>
              </w:rPr>
            </w:pPr>
            <w:r>
              <w:rPr>
                <w:rFonts w:ascii="Times New Roman" w:hAnsi="Times New Roman"/>
                <w:sz w:val="20"/>
              </w:rPr>
              <w:t>ADOPTED</w:t>
            </w:r>
          </w:p>
        </w:tc>
      </w:tr>
      <w:tr w:rsidR="0012761F" w:rsidRPr="00EC0462" w14:paraId="066C70DB" w14:textId="77777777" w:rsidTr="00DB07EB">
        <w:trPr>
          <w:trHeight w:val="234"/>
        </w:trPr>
        <w:tc>
          <w:tcPr>
            <w:tcW w:w="3153" w:type="dxa"/>
          </w:tcPr>
          <w:p w14:paraId="09322561" w14:textId="2C6A6113" w:rsidR="0012761F" w:rsidRPr="009A7F8E" w:rsidRDefault="0012761F" w:rsidP="00DB07EB">
            <w:pPr>
              <w:jc w:val="center"/>
              <w:rPr>
                <w:rFonts w:ascii="Times New Roman" w:hAnsi="Times New Roman"/>
                <w:sz w:val="20"/>
              </w:rPr>
            </w:pPr>
          </w:p>
          <w:p w14:paraId="54CDF8B8" w14:textId="3EBC6B96" w:rsidR="008D13C5" w:rsidRPr="001A5FB9" w:rsidRDefault="001A5FB9" w:rsidP="008D13C5">
            <w:pPr>
              <w:jc w:val="center"/>
              <w:rPr>
                <w:rFonts w:ascii="Times New Roman" w:hAnsi="Times New Roman"/>
                <w:sz w:val="20"/>
              </w:rPr>
            </w:pPr>
            <w:r w:rsidRPr="001A5FB9">
              <w:rPr>
                <w:rFonts w:ascii="Times New Roman" w:hAnsi="Times New Roman"/>
                <w:sz w:val="20"/>
              </w:rPr>
              <w:t>Motion to l</w:t>
            </w:r>
            <w:r w:rsidR="008D13C5" w:rsidRPr="001A5FB9">
              <w:rPr>
                <w:rFonts w:ascii="Times New Roman" w:hAnsi="Times New Roman"/>
                <w:sz w:val="20"/>
              </w:rPr>
              <w:t xml:space="preserve">ay </w:t>
            </w:r>
            <w:r w:rsidRPr="001A5FB9">
              <w:rPr>
                <w:rFonts w:ascii="Times New Roman" w:hAnsi="Times New Roman"/>
                <w:sz w:val="20"/>
              </w:rPr>
              <w:t>o</w:t>
            </w:r>
            <w:r w:rsidR="008D13C5" w:rsidRPr="001A5FB9">
              <w:rPr>
                <w:rFonts w:ascii="Times New Roman" w:hAnsi="Times New Roman"/>
                <w:sz w:val="20"/>
              </w:rPr>
              <w:t>ver</w:t>
            </w:r>
            <w:r w:rsidRPr="001A5FB9">
              <w:rPr>
                <w:rFonts w:ascii="Times New Roman" w:hAnsi="Times New Roman"/>
                <w:sz w:val="20"/>
              </w:rPr>
              <w:t xml:space="preserve"> to the December meeting of Council</w:t>
            </w:r>
            <w:r>
              <w:rPr>
                <w:rFonts w:ascii="Times New Roman" w:hAnsi="Times New Roman"/>
                <w:sz w:val="20"/>
              </w:rPr>
              <w:t xml:space="preserve"> </w:t>
            </w:r>
            <w:r w:rsidR="008D13C5" w:rsidRPr="001A5FB9">
              <w:rPr>
                <w:rFonts w:ascii="Times New Roman" w:hAnsi="Times New Roman"/>
                <w:sz w:val="20"/>
              </w:rPr>
              <w:t xml:space="preserve">Report 3 of the Standing Policy Committee on Infrastructure Renewal and Public Works </w:t>
            </w:r>
            <w:r w:rsidR="00DA5C0D" w:rsidRPr="001A5FB9">
              <w:rPr>
                <w:rFonts w:ascii="Times New Roman" w:hAnsi="Times New Roman"/>
                <w:sz w:val="20"/>
              </w:rPr>
              <w:t>dated November 7, 2016</w:t>
            </w:r>
            <w:r w:rsidR="008D13C5" w:rsidRPr="001A5FB9">
              <w:rPr>
                <w:rFonts w:ascii="Times New Roman" w:hAnsi="Times New Roman"/>
                <w:sz w:val="20"/>
              </w:rPr>
              <w:t xml:space="preserve"> - Investigation of Functional Design Options along Marion Street between </w:t>
            </w:r>
            <w:proofErr w:type="spellStart"/>
            <w:r w:rsidR="008D13C5" w:rsidRPr="001A5FB9">
              <w:rPr>
                <w:rFonts w:ascii="Times New Roman" w:hAnsi="Times New Roman"/>
                <w:sz w:val="20"/>
              </w:rPr>
              <w:t>Lagimodiere</w:t>
            </w:r>
            <w:proofErr w:type="spellEnd"/>
            <w:r w:rsidR="008D13C5" w:rsidRPr="001A5FB9">
              <w:rPr>
                <w:rFonts w:ascii="Times New Roman" w:hAnsi="Times New Roman"/>
                <w:sz w:val="20"/>
              </w:rPr>
              <w:t xml:space="preserve"> </w:t>
            </w:r>
          </w:p>
          <w:p w14:paraId="791DB85B" w14:textId="7CCB8B6C" w:rsidR="0012761F" w:rsidRPr="001A5FB9" w:rsidRDefault="008D13C5" w:rsidP="008D13C5">
            <w:pPr>
              <w:jc w:val="center"/>
              <w:rPr>
                <w:rFonts w:ascii="Times New Roman" w:hAnsi="Times New Roman"/>
                <w:sz w:val="20"/>
              </w:rPr>
            </w:pPr>
            <w:r w:rsidRPr="001A5FB9">
              <w:rPr>
                <w:rFonts w:ascii="Times New Roman" w:hAnsi="Times New Roman"/>
                <w:sz w:val="20"/>
              </w:rPr>
              <w:t xml:space="preserve">Boulevard and </w:t>
            </w:r>
            <w:proofErr w:type="spellStart"/>
            <w:r w:rsidRPr="001A5FB9">
              <w:rPr>
                <w:rFonts w:ascii="Times New Roman" w:hAnsi="Times New Roman"/>
                <w:sz w:val="20"/>
              </w:rPr>
              <w:t>Youville</w:t>
            </w:r>
            <w:proofErr w:type="spellEnd"/>
            <w:r w:rsidRPr="001A5FB9">
              <w:rPr>
                <w:rFonts w:ascii="Times New Roman" w:hAnsi="Times New Roman"/>
                <w:sz w:val="20"/>
              </w:rPr>
              <w:t xml:space="preserve"> Street</w:t>
            </w:r>
          </w:p>
          <w:p w14:paraId="0ED5B8A9" w14:textId="6F7C14B6" w:rsidR="00DA5C0D" w:rsidRPr="001A5FB9" w:rsidRDefault="00DA5C0D" w:rsidP="0012761F">
            <w:pPr>
              <w:jc w:val="center"/>
              <w:rPr>
                <w:rFonts w:ascii="Times New Roman" w:hAnsi="Times New Roman"/>
                <w:sz w:val="20"/>
              </w:rPr>
            </w:pPr>
          </w:p>
        </w:tc>
        <w:tc>
          <w:tcPr>
            <w:tcW w:w="2976" w:type="dxa"/>
          </w:tcPr>
          <w:p w14:paraId="6B054AA8" w14:textId="77777777" w:rsidR="0012761F" w:rsidRPr="001A5FB9" w:rsidRDefault="0012761F" w:rsidP="006105D7">
            <w:pP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12761F" w:rsidRPr="001A5FB9" w14:paraId="2A1FEE48" w14:textId="77777777" w:rsidTr="009E6CAB">
              <w:tc>
                <w:tcPr>
                  <w:tcW w:w="2760" w:type="dxa"/>
                </w:tcPr>
                <w:p w14:paraId="3B403AE3"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Schreyer</w:t>
                  </w:r>
                </w:p>
              </w:tc>
            </w:tr>
          </w:tbl>
          <w:p w14:paraId="0F39FA6E" w14:textId="77777777" w:rsidR="0012761F" w:rsidRPr="001A5FB9" w:rsidRDefault="0012761F" w:rsidP="006105D7">
            <w:pPr>
              <w:rPr>
                <w:rFonts w:ascii="Times New Roman" w:hAnsi="Times New Roman"/>
                <w:sz w:val="20"/>
              </w:rPr>
            </w:pPr>
          </w:p>
          <w:p w14:paraId="3819F1AE" w14:textId="3D482B82" w:rsidR="0012761F" w:rsidRPr="001A5FB9" w:rsidRDefault="0012761F" w:rsidP="00DB07EB">
            <w:pPr>
              <w:jc w:val="center"/>
              <w:rPr>
                <w:rFonts w:ascii="Times New Roman" w:hAnsi="Times New Roman"/>
                <w:sz w:val="20"/>
              </w:rPr>
            </w:pPr>
            <w:r w:rsidRPr="001A5FB9">
              <w:rPr>
                <w:rFonts w:ascii="Times New Roman" w:hAnsi="Times New Roman"/>
                <w:sz w:val="20"/>
              </w:rPr>
              <w:t xml:space="preserve"> </w:t>
            </w:r>
          </w:p>
        </w:tc>
        <w:tc>
          <w:tcPr>
            <w:tcW w:w="2922" w:type="dxa"/>
          </w:tcPr>
          <w:p w14:paraId="271F0ACC" w14:textId="77777777" w:rsidR="0012761F" w:rsidRPr="001A5FB9" w:rsidRDefault="0012761F"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1A5FB9" w14:paraId="515D7CBB" w14:textId="77777777" w:rsidTr="009E6CAB">
              <w:tc>
                <w:tcPr>
                  <w:tcW w:w="2706" w:type="dxa"/>
                </w:tcPr>
                <w:p w14:paraId="419D79FB"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His Worship Mayor Bowman</w:t>
                  </w:r>
                </w:p>
              </w:tc>
            </w:tr>
            <w:tr w:rsidR="0012761F" w:rsidRPr="001A5FB9" w14:paraId="76BF0933" w14:textId="77777777" w:rsidTr="009E6CAB">
              <w:tc>
                <w:tcPr>
                  <w:tcW w:w="2706" w:type="dxa"/>
                </w:tcPr>
                <w:p w14:paraId="0A86F704"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Allard</w:t>
                  </w:r>
                </w:p>
              </w:tc>
            </w:tr>
            <w:tr w:rsidR="0012761F" w:rsidRPr="001A5FB9" w14:paraId="7DEB84F4" w14:textId="77777777" w:rsidTr="009E6CAB">
              <w:tc>
                <w:tcPr>
                  <w:tcW w:w="2706" w:type="dxa"/>
                </w:tcPr>
                <w:p w14:paraId="19D0E4F0"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Browaty</w:t>
                  </w:r>
                </w:p>
              </w:tc>
            </w:tr>
            <w:tr w:rsidR="0012761F" w:rsidRPr="001A5FB9" w14:paraId="122F4152" w14:textId="77777777" w:rsidTr="009E6CAB">
              <w:tc>
                <w:tcPr>
                  <w:tcW w:w="2706" w:type="dxa"/>
                </w:tcPr>
                <w:p w14:paraId="4F588691"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Dobson</w:t>
                  </w:r>
                </w:p>
              </w:tc>
            </w:tr>
            <w:tr w:rsidR="0012761F" w:rsidRPr="001A5FB9" w14:paraId="51209C43" w14:textId="77777777" w:rsidTr="009E6CAB">
              <w:tc>
                <w:tcPr>
                  <w:tcW w:w="2706" w:type="dxa"/>
                </w:tcPr>
                <w:p w14:paraId="39E995B2"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Eadie</w:t>
                  </w:r>
                </w:p>
              </w:tc>
            </w:tr>
            <w:tr w:rsidR="0012761F" w:rsidRPr="001A5FB9" w14:paraId="051F4290" w14:textId="77777777" w:rsidTr="009E6CAB">
              <w:tc>
                <w:tcPr>
                  <w:tcW w:w="2706" w:type="dxa"/>
                </w:tcPr>
                <w:p w14:paraId="6B17A4EF"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Gerbasi</w:t>
                  </w:r>
                </w:p>
              </w:tc>
            </w:tr>
            <w:tr w:rsidR="0012761F" w:rsidRPr="001A5FB9" w14:paraId="65C6A489" w14:textId="77777777" w:rsidTr="009E6CAB">
              <w:tc>
                <w:tcPr>
                  <w:tcW w:w="2706" w:type="dxa"/>
                </w:tcPr>
                <w:p w14:paraId="1B494AC8"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Gillingham</w:t>
                  </w:r>
                </w:p>
              </w:tc>
            </w:tr>
            <w:tr w:rsidR="0012761F" w:rsidRPr="001A5FB9" w14:paraId="5744ECE0" w14:textId="77777777" w:rsidTr="009E6CAB">
              <w:tc>
                <w:tcPr>
                  <w:tcW w:w="2706" w:type="dxa"/>
                </w:tcPr>
                <w:p w14:paraId="10A2F95C"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Gilroy</w:t>
                  </w:r>
                </w:p>
              </w:tc>
            </w:tr>
            <w:tr w:rsidR="0012761F" w:rsidRPr="001A5FB9" w14:paraId="5DB991C9" w14:textId="77777777" w:rsidTr="009E6CAB">
              <w:tc>
                <w:tcPr>
                  <w:tcW w:w="2706" w:type="dxa"/>
                </w:tcPr>
                <w:p w14:paraId="0A403EE5"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Lukes</w:t>
                  </w:r>
                </w:p>
              </w:tc>
            </w:tr>
            <w:tr w:rsidR="0012761F" w:rsidRPr="001A5FB9" w14:paraId="2098F7C0" w14:textId="77777777" w:rsidTr="009E6CAB">
              <w:tc>
                <w:tcPr>
                  <w:tcW w:w="2706" w:type="dxa"/>
                </w:tcPr>
                <w:p w14:paraId="331AA782"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Mayes</w:t>
                  </w:r>
                </w:p>
              </w:tc>
            </w:tr>
            <w:tr w:rsidR="0012761F" w:rsidRPr="001A5FB9" w14:paraId="74293D5B" w14:textId="77777777" w:rsidTr="009E6CAB">
              <w:tc>
                <w:tcPr>
                  <w:tcW w:w="2706" w:type="dxa"/>
                </w:tcPr>
                <w:p w14:paraId="27654C34"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Morantz</w:t>
                  </w:r>
                </w:p>
              </w:tc>
            </w:tr>
            <w:tr w:rsidR="0012761F" w:rsidRPr="001A5FB9" w14:paraId="0F26D1B2" w14:textId="77777777" w:rsidTr="009E6CAB">
              <w:tc>
                <w:tcPr>
                  <w:tcW w:w="2706" w:type="dxa"/>
                </w:tcPr>
                <w:p w14:paraId="6D23BD6C"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Orlikow</w:t>
                  </w:r>
                </w:p>
              </w:tc>
            </w:tr>
            <w:tr w:rsidR="0012761F" w:rsidRPr="001A5FB9" w14:paraId="4FF0D286" w14:textId="77777777" w:rsidTr="009E6CAB">
              <w:tc>
                <w:tcPr>
                  <w:tcW w:w="2706" w:type="dxa"/>
                </w:tcPr>
                <w:p w14:paraId="5F475E12" w14:textId="77777777" w:rsidR="0012761F" w:rsidRPr="001A5FB9" w:rsidRDefault="0012761F" w:rsidP="00417483">
                  <w:pPr>
                    <w:rPr>
                      <w:rFonts w:ascii="Times New Roman" w:hAnsi="Times New Roman"/>
                      <w:sz w:val="20"/>
                      <w:lang w:val="en-CA"/>
                    </w:rPr>
                  </w:pPr>
                  <w:r w:rsidRPr="001A5FB9">
                    <w:rPr>
                      <w:rFonts w:ascii="Times New Roman" w:hAnsi="Times New Roman"/>
                      <w:sz w:val="20"/>
                      <w:lang w:val="en-CA"/>
                    </w:rPr>
                    <w:t>Councillor Pagtakhan</w:t>
                  </w:r>
                </w:p>
              </w:tc>
            </w:tr>
            <w:tr w:rsidR="0012761F" w:rsidRPr="001A5FB9" w14:paraId="456E460E" w14:textId="77777777" w:rsidTr="009E6CAB">
              <w:tc>
                <w:tcPr>
                  <w:tcW w:w="2706" w:type="dxa"/>
                </w:tcPr>
                <w:p w14:paraId="770D4B0A" w14:textId="77777777" w:rsidR="0012761F" w:rsidRDefault="0012761F" w:rsidP="00417483">
                  <w:pPr>
                    <w:rPr>
                      <w:rFonts w:ascii="Times New Roman" w:hAnsi="Times New Roman"/>
                      <w:sz w:val="20"/>
                      <w:lang w:val="en-CA"/>
                    </w:rPr>
                  </w:pPr>
                  <w:r w:rsidRPr="001A5FB9">
                    <w:rPr>
                      <w:rFonts w:ascii="Times New Roman" w:hAnsi="Times New Roman"/>
                      <w:sz w:val="20"/>
                      <w:lang w:val="en-CA"/>
                    </w:rPr>
                    <w:t>Councillor Sharma</w:t>
                  </w:r>
                </w:p>
                <w:p w14:paraId="547C73AB" w14:textId="77777777" w:rsidR="00D60B55" w:rsidRPr="001A5FB9" w:rsidRDefault="00D60B55" w:rsidP="00417483">
                  <w:pPr>
                    <w:rPr>
                      <w:rFonts w:ascii="Times New Roman" w:hAnsi="Times New Roman"/>
                      <w:sz w:val="20"/>
                      <w:lang w:val="en-CA"/>
                    </w:rPr>
                  </w:pPr>
                </w:p>
              </w:tc>
            </w:tr>
          </w:tbl>
          <w:p w14:paraId="56596239" w14:textId="77777777" w:rsidR="0012761F" w:rsidRPr="001A5FB9" w:rsidRDefault="0012761F" w:rsidP="00DB07EB">
            <w:pPr>
              <w:jc w:val="center"/>
              <w:rPr>
                <w:rFonts w:ascii="Times New Roman" w:hAnsi="Times New Roman"/>
                <w:sz w:val="20"/>
              </w:rPr>
            </w:pPr>
          </w:p>
        </w:tc>
        <w:tc>
          <w:tcPr>
            <w:tcW w:w="1790" w:type="dxa"/>
          </w:tcPr>
          <w:p w14:paraId="3903EFF0" w14:textId="77777777" w:rsidR="0012761F" w:rsidRPr="00EC0462" w:rsidRDefault="0012761F" w:rsidP="00DB07EB">
            <w:pPr>
              <w:jc w:val="center"/>
              <w:rPr>
                <w:rFonts w:ascii="Times New Roman" w:hAnsi="Times New Roman"/>
                <w:sz w:val="20"/>
              </w:rPr>
            </w:pPr>
          </w:p>
          <w:p w14:paraId="3E19FF85" w14:textId="6B0EBE15" w:rsidR="0012761F" w:rsidRPr="00EC0462" w:rsidRDefault="00DA5C0D" w:rsidP="00DB07EB">
            <w:pPr>
              <w:jc w:val="center"/>
              <w:rPr>
                <w:rFonts w:ascii="Times New Roman" w:hAnsi="Times New Roman"/>
                <w:sz w:val="20"/>
              </w:rPr>
            </w:pPr>
            <w:r>
              <w:rPr>
                <w:rFonts w:ascii="Times New Roman" w:hAnsi="Times New Roman"/>
                <w:sz w:val="20"/>
              </w:rPr>
              <w:t>LOST</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74931BEC"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D60B55" w:rsidRDefault="00D60B55">
      <w:r>
        <w:separator/>
      </w:r>
    </w:p>
  </w:endnote>
  <w:endnote w:type="continuationSeparator" w:id="0">
    <w:p w14:paraId="046AD596" w14:textId="77777777" w:rsidR="00D60B55" w:rsidRDefault="00D60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D60B55" w:rsidRDefault="00D60B55">
      <w:r>
        <w:separator/>
      </w:r>
    </w:p>
  </w:footnote>
  <w:footnote w:type="continuationSeparator" w:id="0">
    <w:p w14:paraId="60497AF7" w14:textId="77777777" w:rsidR="00D60B55" w:rsidRDefault="00D60B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3C999AA" w:rsidR="00D60B55" w:rsidRPr="00EA6E56" w:rsidRDefault="00D60B55">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November 16</w:t>
    </w:r>
    <w:r w:rsidRPr="00EA6E56">
      <w:rPr>
        <w:rFonts w:ascii="Times New Roman" w:hAnsi="Times New Roman"/>
        <w:b/>
        <w:sz w:val="20"/>
      </w:rPr>
      <w:t>, 201</w:t>
    </w:r>
    <w:r>
      <w:rPr>
        <w:rFonts w:ascii="Times New Roman" w:hAnsi="Times New Roman"/>
        <w:b/>
        <w:sz w:val="20"/>
      </w:rPr>
      <w:t>6</w:t>
    </w:r>
  </w:p>
  <w:p w14:paraId="26099B09" w14:textId="77777777" w:rsidR="00D60B55" w:rsidRDefault="00D60B55">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2551C2D"/>
    <w:multiLevelType w:val="hybridMultilevel"/>
    <w:tmpl w:val="D6A8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19"/>
  </w:num>
  <w:num w:numId="7">
    <w:abstractNumId w:val="7"/>
  </w:num>
  <w:num w:numId="8">
    <w:abstractNumId w:val="15"/>
  </w:num>
  <w:num w:numId="9">
    <w:abstractNumId w:val="12"/>
  </w:num>
  <w:num w:numId="10">
    <w:abstractNumId w:val="6"/>
  </w:num>
  <w:num w:numId="11">
    <w:abstractNumId w:val="11"/>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9"/>
  </w:num>
  <w:num w:numId="20">
    <w:abstractNumId w:val="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0F37"/>
    <w:rsid w:val="00016412"/>
    <w:rsid w:val="000171F6"/>
    <w:rsid w:val="000175A0"/>
    <w:rsid w:val="00022989"/>
    <w:rsid w:val="000314C7"/>
    <w:rsid w:val="000319AB"/>
    <w:rsid w:val="000348B6"/>
    <w:rsid w:val="00045383"/>
    <w:rsid w:val="000503F6"/>
    <w:rsid w:val="00082717"/>
    <w:rsid w:val="00084869"/>
    <w:rsid w:val="00084AEA"/>
    <w:rsid w:val="00085474"/>
    <w:rsid w:val="00086B8C"/>
    <w:rsid w:val="00090C23"/>
    <w:rsid w:val="000949C0"/>
    <w:rsid w:val="00096ED2"/>
    <w:rsid w:val="00097C33"/>
    <w:rsid w:val="000A0260"/>
    <w:rsid w:val="000A32A8"/>
    <w:rsid w:val="000A420D"/>
    <w:rsid w:val="000A75DD"/>
    <w:rsid w:val="000B1583"/>
    <w:rsid w:val="000B63F3"/>
    <w:rsid w:val="000C6468"/>
    <w:rsid w:val="000C6F5B"/>
    <w:rsid w:val="000D1C51"/>
    <w:rsid w:val="000D46EC"/>
    <w:rsid w:val="000F5004"/>
    <w:rsid w:val="00100B82"/>
    <w:rsid w:val="00113080"/>
    <w:rsid w:val="0011621A"/>
    <w:rsid w:val="00121427"/>
    <w:rsid w:val="00126496"/>
    <w:rsid w:val="0012761F"/>
    <w:rsid w:val="0013056A"/>
    <w:rsid w:val="0013646C"/>
    <w:rsid w:val="0013735E"/>
    <w:rsid w:val="00147D88"/>
    <w:rsid w:val="001574C3"/>
    <w:rsid w:val="00167F9C"/>
    <w:rsid w:val="00177B62"/>
    <w:rsid w:val="00180F1A"/>
    <w:rsid w:val="00183DC0"/>
    <w:rsid w:val="00186872"/>
    <w:rsid w:val="001A5FB9"/>
    <w:rsid w:val="001C4696"/>
    <w:rsid w:val="001C4995"/>
    <w:rsid w:val="001D0FDF"/>
    <w:rsid w:val="001D2BD7"/>
    <w:rsid w:val="001D6B49"/>
    <w:rsid w:val="001D6ED1"/>
    <w:rsid w:val="001D6F2C"/>
    <w:rsid w:val="001E495B"/>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4D4"/>
    <w:rsid w:val="002A5E13"/>
    <w:rsid w:val="002B4756"/>
    <w:rsid w:val="002B487D"/>
    <w:rsid w:val="002B7EE8"/>
    <w:rsid w:val="002C0C8F"/>
    <w:rsid w:val="002C2A28"/>
    <w:rsid w:val="002D1BEC"/>
    <w:rsid w:val="002D425F"/>
    <w:rsid w:val="002D69F3"/>
    <w:rsid w:val="002E3327"/>
    <w:rsid w:val="002E373F"/>
    <w:rsid w:val="002E48FD"/>
    <w:rsid w:val="003024F5"/>
    <w:rsid w:val="003060F9"/>
    <w:rsid w:val="003068C5"/>
    <w:rsid w:val="003102EB"/>
    <w:rsid w:val="003376FE"/>
    <w:rsid w:val="003414F0"/>
    <w:rsid w:val="00344CDA"/>
    <w:rsid w:val="00345348"/>
    <w:rsid w:val="0035523E"/>
    <w:rsid w:val="00356301"/>
    <w:rsid w:val="00360E0B"/>
    <w:rsid w:val="00376CB9"/>
    <w:rsid w:val="00380472"/>
    <w:rsid w:val="00380978"/>
    <w:rsid w:val="00394234"/>
    <w:rsid w:val="00396A5F"/>
    <w:rsid w:val="003A1BC7"/>
    <w:rsid w:val="003A2ECE"/>
    <w:rsid w:val="003A4FEE"/>
    <w:rsid w:val="003A6C20"/>
    <w:rsid w:val="003D5732"/>
    <w:rsid w:val="003D5953"/>
    <w:rsid w:val="003E18EC"/>
    <w:rsid w:val="003F1DDE"/>
    <w:rsid w:val="003F21CF"/>
    <w:rsid w:val="003F27B3"/>
    <w:rsid w:val="00414696"/>
    <w:rsid w:val="0041474D"/>
    <w:rsid w:val="004161FD"/>
    <w:rsid w:val="00417483"/>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1C4F"/>
    <w:rsid w:val="004F38D4"/>
    <w:rsid w:val="004F7E40"/>
    <w:rsid w:val="00502C67"/>
    <w:rsid w:val="005156EC"/>
    <w:rsid w:val="00516BF9"/>
    <w:rsid w:val="00523C51"/>
    <w:rsid w:val="00526F70"/>
    <w:rsid w:val="0053327D"/>
    <w:rsid w:val="00534401"/>
    <w:rsid w:val="005416AB"/>
    <w:rsid w:val="005477D2"/>
    <w:rsid w:val="00550B7E"/>
    <w:rsid w:val="00555780"/>
    <w:rsid w:val="00571BF3"/>
    <w:rsid w:val="00580FBC"/>
    <w:rsid w:val="0058265D"/>
    <w:rsid w:val="00587108"/>
    <w:rsid w:val="005927AD"/>
    <w:rsid w:val="00593148"/>
    <w:rsid w:val="0059433A"/>
    <w:rsid w:val="0059639C"/>
    <w:rsid w:val="00596A68"/>
    <w:rsid w:val="0059718D"/>
    <w:rsid w:val="005A37B6"/>
    <w:rsid w:val="005A5049"/>
    <w:rsid w:val="005B4976"/>
    <w:rsid w:val="005C2430"/>
    <w:rsid w:val="005C67C9"/>
    <w:rsid w:val="005D28EB"/>
    <w:rsid w:val="005D4C5C"/>
    <w:rsid w:val="005D520F"/>
    <w:rsid w:val="005E3008"/>
    <w:rsid w:val="005F1781"/>
    <w:rsid w:val="005F2038"/>
    <w:rsid w:val="005F433D"/>
    <w:rsid w:val="006027FE"/>
    <w:rsid w:val="0060405B"/>
    <w:rsid w:val="0060664C"/>
    <w:rsid w:val="006105D7"/>
    <w:rsid w:val="00612D17"/>
    <w:rsid w:val="00620F48"/>
    <w:rsid w:val="00623531"/>
    <w:rsid w:val="0063567C"/>
    <w:rsid w:val="00635B2A"/>
    <w:rsid w:val="00636208"/>
    <w:rsid w:val="00643188"/>
    <w:rsid w:val="00644F3B"/>
    <w:rsid w:val="00645F3D"/>
    <w:rsid w:val="00650429"/>
    <w:rsid w:val="006616AB"/>
    <w:rsid w:val="006642F9"/>
    <w:rsid w:val="006744B5"/>
    <w:rsid w:val="00676FAA"/>
    <w:rsid w:val="00680273"/>
    <w:rsid w:val="00682F87"/>
    <w:rsid w:val="00684559"/>
    <w:rsid w:val="006860D7"/>
    <w:rsid w:val="00691258"/>
    <w:rsid w:val="00692433"/>
    <w:rsid w:val="00696D92"/>
    <w:rsid w:val="00697DCC"/>
    <w:rsid w:val="006A084A"/>
    <w:rsid w:val="006A6EA0"/>
    <w:rsid w:val="006B7FF4"/>
    <w:rsid w:val="006C2B81"/>
    <w:rsid w:val="006C56E3"/>
    <w:rsid w:val="006C6633"/>
    <w:rsid w:val="006C6A8A"/>
    <w:rsid w:val="006D0364"/>
    <w:rsid w:val="006D6D99"/>
    <w:rsid w:val="006F4D9C"/>
    <w:rsid w:val="00700BE5"/>
    <w:rsid w:val="0070655B"/>
    <w:rsid w:val="00707297"/>
    <w:rsid w:val="00710058"/>
    <w:rsid w:val="00711213"/>
    <w:rsid w:val="007143DC"/>
    <w:rsid w:val="007169A6"/>
    <w:rsid w:val="007243A5"/>
    <w:rsid w:val="00727EB4"/>
    <w:rsid w:val="00732B39"/>
    <w:rsid w:val="00737EFF"/>
    <w:rsid w:val="00752744"/>
    <w:rsid w:val="007543CC"/>
    <w:rsid w:val="00755217"/>
    <w:rsid w:val="007676C6"/>
    <w:rsid w:val="0077211B"/>
    <w:rsid w:val="00772F46"/>
    <w:rsid w:val="0078613E"/>
    <w:rsid w:val="0079029E"/>
    <w:rsid w:val="00791DFA"/>
    <w:rsid w:val="007927E1"/>
    <w:rsid w:val="0079299F"/>
    <w:rsid w:val="007944C3"/>
    <w:rsid w:val="007A2B43"/>
    <w:rsid w:val="007A369E"/>
    <w:rsid w:val="007A3D76"/>
    <w:rsid w:val="007A4B71"/>
    <w:rsid w:val="007A5614"/>
    <w:rsid w:val="007A5CAC"/>
    <w:rsid w:val="007B0355"/>
    <w:rsid w:val="007C200D"/>
    <w:rsid w:val="007C37D4"/>
    <w:rsid w:val="007C771B"/>
    <w:rsid w:val="007D17E4"/>
    <w:rsid w:val="007F4908"/>
    <w:rsid w:val="0081003C"/>
    <w:rsid w:val="00816B09"/>
    <w:rsid w:val="00817A89"/>
    <w:rsid w:val="008236ED"/>
    <w:rsid w:val="00850152"/>
    <w:rsid w:val="008567C6"/>
    <w:rsid w:val="0086271C"/>
    <w:rsid w:val="00862F79"/>
    <w:rsid w:val="008651AB"/>
    <w:rsid w:val="00865FFD"/>
    <w:rsid w:val="0087148E"/>
    <w:rsid w:val="0087327E"/>
    <w:rsid w:val="008860B0"/>
    <w:rsid w:val="008860DA"/>
    <w:rsid w:val="0088676D"/>
    <w:rsid w:val="00887536"/>
    <w:rsid w:val="00887F65"/>
    <w:rsid w:val="00892957"/>
    <w:rsid w:val="00892A03"/>
    <w:rsid w:val="00895261"/>
    <w:rsid w:val="00895C67"/>
    <w:rsid w:val="0089662A"/>
    <w:rsid w:val="008A3504"/>
    <w:rsid w:val="008A7F61"/>
    <w:rsid w:val="008B68F9"/>
    <w:rsid w:val="008C0B5B"/>
    <w:rsid w:val="008C171A"/>
    <w:rsid w:val="008C6392"/>
    <w:rsid w:val="008C68FC"/>
    <w:rsid w:val="008D13C5"/>
    <w:rsid w:val="008D15A2"/>
    <w:rsid w:val="00902B1C"/>
    <w:rsid w:val="00913292"/>
    <w:rsid w:val="00915A2C"/>
    <w:rsid w:val="009251DC"/>
    <w:rsid w:val="00930EBF"/>
    <w:rsid w:val="009330FF"/>
    <w:rsid w:val="009355C9"/>
    <w:rsid w:val="00935FFE"/>
    <w:rsid w:val="0093730D"/>
    <w:rsid w:val="00956D10"/>
    <w:rsid w:val="00962B0E"/>
    <w:rsid w:val="009763AB"/>
    <w:rsid w:val="00984848"/>
    <w:rsid w:val="009A5118"/>
    <w:rsid w:val="009A7043"/>
    <w:rsid w:val="009A7F8E"/>
    <w:rsid w:val="009B0F53"/>
    <w:rsid w:val="009C428C"/>
    <w:rsid w:val="009C5E07"/>
    <w:rsid w:val="009D4CD0"/>
    <w:rsid w:val="009D4FC9"/>
    <w:rsid w:val="009D5CF5"/>
    <w:rsid w:val="009E1440"/>
    <w:rsid w:val="009E588C"/>
    <w:rsid w:val="009E6CAB"/>
    <w:rsid w:val="009E78E9"/>
    <w:rsid w:val="009F2C99"/>
    <w:rsid w:val="00A13BCA"/>
    <w:rsid w:val="00A14811"/>
    <w:rsid w:val="00A15B45"/>
    <w:rsid w:val="00A217AF"/>
    <w:rsid w:val="00A24ABC"/>
    <w:rsid w:val="00A33908"/>
    <w:rsid w:val="00A33D9D"/>
    <w:rsid w:val="00A34D5D"/>
    <w:rsid w:val="00A36AC2"/>
    <w:rsid w:val="00A40FD3"/>
    <w:rsid w:val="00A47073"/>
    <w:rsid w:val="00A52505"/>
    <w:rsid w:val="00A559B4"/>
    <w:rsid w:val="00A608D0"/>
    <w:rsid w:val="00A62A68"/>
    <w:rsid w:val="00A66B52"/>
    <w:rsid w:val="00A716A5"/>
    <w:rsid w:val="00A74105"/>
    <w:rsid w:val="00A838B7"/>
    <w:rsid w:val="00A84724"/>
    <w:rsid w:val="00A95B94"/>
    <w:rsid w:val="00AA101C"/>
    <w:rsid w:val="00AA1FFE"/>
    <w:rsid w:val="00AA6299"/>
    <w:rsid w:val="00AA71CB"/>
    <w:rsid w:val="00AC01C4"/>
    <w:rsid w:val="00AC28CF"/>
    <w:rsid w:val="00AD23EB"/>
    <w:rsid w:val="00AD528A"/>
    <w:rsid w:val="00AE08AA"/>
    <w:rsid w:val="00AE2171"/>
    <w:rsid w:val="00AE4AF7"/>
    <w:rsid w:val="00AE7127"/>
    <w:rsid w:val="00B00C4D"/>
    <w:rsid w:val="00B02308"/>
    <w:rsid w:val="00B13768"/>
    <w:rsid w:val="00B225E4"/>
    <w:rsid w:val="00B24F7B"/>
    <w:rsid w:val="00B4176C"/>
    <w:rsid w:val="00B51ED1"/>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1CA4"/>
    <w:rsid w:val="00C33410"/>
    <w:rsid w:val="00C33BF9"/>
    <w:rsid w:val="00C367E9"/>
    <w:rsid w:val="00C517A8"/>
    <w:rsid w:val="00C70AE7"/>
    <w:rsid w:val="00C7439F"/>
    <w:rsid w:val="00C774A2"/>
    <w:rsid w:val="00C80D81"/>
    <w:rsid w:val="00C8158B"/>
    <w:rsid w:val="00C8391E"/>
    <w:rsid w:val="00C855BB"/>
    <w:rsid w:val="00C87966"/>
    <w:rsid w:val="00CB0256"/>
    <w:rsid w:val="00CB4D4D"/>
    <w:rsid w:val="00CB746B"/>
    <w:rsid w:val="00CC0640"/>
    <w:rsid w:val="00CC2C98"/>
    <w:rsid w:val="00CC4488"/>
    <w:rsid w:val="00CD6D0A"/>
    <w:rsid w:val="00CE095D"/>
    <w:rsid w:val="00CE2069"/>
    <w:rsid w:val="00CE2A84"/>
    <w:rsid w:val="00CE2AC4"/>
    <w:rsid w:val="00CE5762"/>
    <w:rsid w:val="00CF6CAC"/>
    <w:rsid w:val="00D019FC"/>
    <w:rsid w:val="00D03D1F"/>
    <w:rsid w:val="00D053AD"/>
    <w:rsid w:val="00D233F3"/>
    <w:rsid w:val="00D265E2"/>
    <w:rsid w:val="00D40CAD"/>
    <w:rsid w:val="00D40E72"/>
    <w:rsid w:val="00D60B55"/>
    <w:rsid w:val="00D62123"/>
    <w:rsid w:val="00D63A2C"/>
    <w:rsid w:val="00D6503C"/>
    <w:rsid w:val="00D745F0"/>
    <w:rsid w:val="00D74CD3"/>
    <w:rsid w:val="00D8435C"/>
    <w:rsid w:val="00D8521C"/>
    <w:rsid w:val="00D85CD1"/>
    <w:rsid w:val="00D86530"/>
    <w:rsid w:val="00D91682"/>
    <w:rsid w:val="00D92187"/>
    <w:rsid w:val="00DA3A9A"/>
    <w:rsid w:val="00DA5C0D"/>
    <w:rsid w:val="00DB07EB"/>
    <w:rsid w:val="00DB6173"/>
    <w:rsid w:val="00DC3569"/>
    <w:rsid w:val="00DD5E63"/>
    <w:rsid w:val="00DE07D9"/>
    <w:rsid w:val="00DE14D8"/>
    <w:rsid w:val="00DE42A7"/>
    <w:rsid w:val="00DE4612"/>
    <w:rsid w:val="00DF0AE1"/>
    <w:rsid w:val="00DF0EC9"/>
    <w:rsid w:val="00DF1366"/>
    <w:rsid w:val="00E02D91"/>
    <w:rsid w:val="00E068D1"/>
    <w:rsid w:val="00E06ABD"/>
    <w:rsid w:val="00E1062E"/>
    <w:rsid w:val="00E21E53"/>
    <w:rsid w:val="00E41482"/>
    <w:rsid w:val="00E46A74"/>
    <w:rsid w:val="00E53CA3"/>
    <w:rsid w:val="00E6548E"/>
    <w:rsid w:val="00E73441"/>
    <w:rsid w:val="00E90AFC"/>
    <w:rsid w:val="00E92BAF"/>
    <w:rsid w:val="00E94241"/>
    <w:rsid w:val="00E97527"/>
    <w:rsid w:val="00EA6E56"/>
    <w:rsid w:val="00EA6EA9"/>
    <w:rsid w:val="00EB7DC8"/>
    <w:rsid w:val="00EC0462"/>
    <w:rsid w:val="00EC49B6"/>
    <w:rsid w:val="00ED5E94"/>
    <w:rsid w:val="00ED6A14"/>
    <w:rsid w:val="00EE0423"/>
    <w:rsid w:val="00EE483B"/>
    <w:rsid w:val="00EF083F"/>
    <w:rsid w:val="00F3156F"/>
    <w:rsid w:val="00F3461F"/>
    <w:rsid w:val="00F367AA"/>
    <w:rsid w:val="00F60805"/>
    <w:rsid w:val="00F60D0A"/>
    <w:rsid w:val="00F625AC"/>
    <w:rsid w:val="00F64BDE"/>
    <w:rsid w:val="00F65B2A"/>
    <w:rsid w:val="00F72765"/>
    <w:rsid w:val="00F7394A"/>
    <w:rsid w:val="00F9376A"/>
    <w:rsid w:val="00F94D56"/>
    <w:rsid w:val="00F95C03"/>
    <w:rsid w:val="00F95EA8"/>
    <w:rsid w:val="00FA0404"/>
    <w:rsid w:val="00FA0E5A"/>
    <w:rsid w:val="00FA2ACE"/>
    <w:rsid w:val="00FA3AF9"/>
    <w:rsid w:val="00FA432F"/>
    <w:rsid w:val="00FA4507"/>
    <w:rsid w:val="00FE1B3C"/>
    <w:rsid w:val="00FF23D6"/>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C0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8C0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02398319">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02410890">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1451</Words>
  <Characters>8512</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2016-11-16T22:04:00Z</dcterms:created>
  <dcterms:modified xsi:type="dcterms:W3CDTF">2016-11-16T22:04:00Z</dcterms:modified>
</cp:coreProperties>
</file>