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915C0DA"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216A35">
              <w:rPr>
                <w:rFonts w:ascii="Times New Roman" w:hAnsi="Times New Roman"/>
                <w:b/>
                <w:sz w:val="28"/>
              </w:rPr>
              <w:t>JUNE 21</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896E716"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4880C3F" w:rsidR="0013056A" w:rsidRPr="0013056A" w:rsidRDefault="00216A35" w:rsidP="0013056A">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80FF235"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216A35">
              <w:rPr>
                <w:rFonts w:ascii="Times New Roman" w:hAnsi="Times New Roman"/>
                <w:b/>
                <w:sz w:val="28"/>
                <w:u w:val="single"/>
              </w:rPr>
              <w:t xml:space="preserve"> JUNE 21</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097DB1A9"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577054">
              <w:rPr>
                <w:rFonts w:ascii="Times New Roman" w:hAnsi="Times New Roman"/>
                <w:b/>
                <w:sz w:val="20"/>
              </w:rPr>
              <w:t>June 6,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2D4201BF" w:rsidR="00523C51" w:rsidRDefault="00403092" w:rsidP="00285811">
            <w:pPr>
              <w:spacing w:before="60" w:after="60"/>
              <w:rPr>
                <w:rFonts w:ascii="Times New Roman" w:hAnsi="Times New Roman"/>
              </w:rPr>
            </w:pPr>
            <w:r>
              <w:rPr>
                <w:sz w:val="20"/>
              </w:rPr>
              <w:t>Winnipeg’s Indigenous Accord</w:t>
            </w:r>
          </w:p>
        </w:tc>
        <w:tc>
          <w:tcPr>
            <w:tcW w:w="2143" w:type="dxa"/>
          </w:tcPr>
          <w:p w14:paraId="32A24864" w14:textId="403F5454" w:rsidR="00523C51" w:rsidRPr="008E7563" w:rsidRDefault="008E7563"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183D7DB" w:rsidR="00523C51" w:rsidRPr="00BF5F21" w:rsidRDefault="00403092" w:rsidP="00285811">
            <w:pPr>
              <w:spacing w:before="60" w:after="60"/>
              <w:rPr>
                <w:rFonts w:ascii="Times New Roman" w:hAnsi="Times New Roman"/>
                <w:bCs/>
                <w:sz w:val="20"/>
                <w:lang w:val="en-CA"/>
              </w:rPr>
            </w:pPr>
            <w:r>
              <w:rPr>
                <w:sz w:val="20"/>
              </w:rPr>
              <w:t>Opening – East Side of Osborne Street, North of Don Avenue – DAO 1/2018</w:t>
            </w:r>
          </w:p>
        </w:tc>
        <w:tc>
          <w:tcPr>
            <w:tcW w:w="2143" w:type="dxa"/>
          </w:tcPr>
          <w:p w14:paraId="7040C20A" w14:textId="7AD0F621" w:rsidR="00523C51" w:rsidRDefault="008E7563" w:rsidP="00285811">
            <w:pPr>
              <w:spacing w:before="60" w:after="60"/>
              <w:jc w:val="center"/>
              <w:rPr>
                <w:rFonts w:ascii="Times New Roman" w:hAnsi="Times New Roman"/>
              </w:rPr>
            </w:pPr>
            <w:r w:rsidRPr="00913E87">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59927763" w:rsidR="00523C51" w:rsidRPr="00BF5F21" w:rsidRDefault="00403092" w:rsidP="00285811">
            <w:pPr>
              <w:spacing w:before="60" w:after="60"/>
              <w:rPr>
                <w:rFonts w:ascii="Times New Roman" w:hAnsi="Times New Roman"/>
                <w:bCs/>
                <w:sz w:val="20"/>
                <w:lang w:val="en-CA"/>
              </w:rPr>
            </w:pPr>
            <w:r>
              <w:rPr>
                <w:sz w:val="20"/>
              </w:rPr>
              <w:t xml:space="preserve">Opening – North Side of </w:t>
            </w:r>
            <w:proofErr w:type="spellStart"/>
            <w:r>
              <w:rPr>
                <w:sz w:val="20"/>
              </w:rPr>
              <w:t>Tascona</w:t>
            </w:r>
            <w:proofErr w:type="spellEnd"/>
            <w:r>
              <w:rPr>
                <w:sz w:val="20"/>
              </w:rPr>
              <w:t xml:space="preserve"> Road, East of </w:t>
            </w:r>
            <w:proofErr w:type="spellStart"/>
            <w:r>
              <w:rPr>
                <w:sz w:val="20"/>
              </w:rPr>
              <w:t>Shorehill</w:t>
            </w:r>
            <w:proofErr w:type="spellEnd"/>
            <w:r>
              <w:rPr>
                <w:sz w:val="20"/>
              </w:rPr>
              <w:t xml:space="preserve"> Drive – DAO 2/2018</w:t>
            </w:r>
          </w:p>
        </w:tc>
        <w:tc>
          <w:tcPr>
            <w:tcW w:w="2143" w:type="dxa"/>
          </w:tcPr>
          <w:p w14:paraId="5F37D6B0" w14:textId="3D7F4C38" w:rsidR="00523C51" w:rsidRDefault="008E7563" w:rsidP="00285811">
            <w:pPr>
              <w:spacing w:before="60" w:after="60"/>
              <w:jc w:val="center"/>
              <w:rPr>
                <w:rFonts w:ascii="Times New Roman" w:hAnsi="Times New Roman"/>
              </w:rPr>
            </w:pPr>
            <w:r w:rsidRPr="00913E87">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B1FD52A" w:rsidR="00523C51" w:rsidRPr="00BF5F21" w:rsidRDefault="00403092" w:rsidP="00285811">
            <w:pPr>
              <w:spacing w:before="60" w:after="60"/>
              <w:ind w:left="29"/>
              <w:rPr>
                <w:rFonts w:ascii="Times New Roman" w:hAnsi="Times New Roman"/>
                <w:bCs/>
                <w:sz w:val="20"/>
                <w:lang w:val="en-CA"/>
              </w:rPr>
            </w:pPr>
            <w:r>
              <w:rPr>
                <w:sz w:val="20"/>
              </w:rPr>
              <w:t>Subdivision and Rezoning – 107 Pandora Avenue West – DASZ 2/2018</w:t>
            </w:r>
          </w:p>
        </w:tc>
        <w:tc>
          <w:tcPr>
            <w:tcW w:w="2143" w:type="dxa"/>
          </w:tcPr>
          <w:p w14:paraId="45C324EE" w14:textId="35E679D0" w:rsidR="00523C51" w:rsidRDefault="008E7563" w:rsidP="00285811">
            <w:pPr>
              <w:spacing w:before="60" w:after="60"/>
              <w:jc w:val="center"/>
              <w:rPr>
                <w:rFonts w:ascii="Times New Roman" w:hAnsi="Times New Roman"/>
              </w:rPr>
            </w:pPr>
            <w:r w:rsidRPr="00913E87">
              <w:rPr>
                <w:rFonts w:ascii="Times New Roman" w:hAnsi="Times New Roman"/>
                <w:sz w:val="20"/>
              </w:rPr>
              <w:t>ADOPTED</w:t>
            </w:r>
          </w:p>
        </w:tc>
      </w:tr>
      <w:tr w:rsidR="00577054" w14:paraId="0A86BD43" w14:textId="77777777" w:rsidTr="00DB07EB">
        <w:tc>
          <w:tcPr>
            <w:tcW w:w="342" w:type="dxa"/>
          </w:tcPr>
          <w:p w14:paraId="52F82184" w14:textId="6E175C9F" w:rsidR="00577054" w:rsidRDefault="00577054"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42AB619" w14:textId="656261DB" w:rsidR="00577054" w:rsidRPr="00403092" w:rsidRDefault="00403092" w:rsidP="00403092">
            <w:pPr>
              <w:rPr>
                <w:sz w:val="20"/>
              </w:rPr>
            </w:pPr>
            <w:r>
              <w:rPr>
                <w:sz w:val="20"/>
              </w:rPr>
              <w:t xml:space="preserve">Business Improvement Zones, Image Routes and </w:t>
            </w:r>
            <w:proofErr w:type="spellStart"/>
            <w:r>
              <w:rPr>
                <w:sz w:val="20"/>
              </w:rPr>
              <w:t>Neighbourhood</w:t>
            </w:r>
            <w:proofErr w:type="spellEnd"/>
            <w:r>
              <w:rPr>
                <w:sz w:val="20"/>
              </w:rPr>
              <w:t xml:space="preserve"> Main Streets Funding Grant Agreements</w:t>
            </w:r>
          </w:p>
        </w:tc>
        <w:tc>
          <w:tcPr>
            <w:tcW w:w="2143" w:type="dxa"/>
          </w:tcPr>
          <w:p w14:paraId="45989B33" w14:textId="65DBE725" w:rsidR="00577054" w:rsidRDefault="008E7563" w:rsidP="00285811">
            <w:pPr>
              <w:spacing w:before="60" w:after="60"/>
              <w:jc w:val="center"/>
              <w:rPr>
                <w:rFonts w:ascii="Times New Roman" w:hAnsi="Times New Roman"/>
              </w:rPr>
            </w:pPr>
            <w:r w:rsidRPr="00913E87">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75421537"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AD40FA">
              <w:rPr>
                <w:rFonts w:ascii="Times New Roman" w:hAnsi="Times New Roman"/>
                <w:b/>
                <w:sz w:val="20"/>
              </w:rPr>
              <w:t>June 13, 2018</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181C62F2" w:rsidR="00523C51" w:rsidRDefault="00375396" w:rsidP="00375396">
            <w:pPr>
              <w:ind w:left="720" w:hanging="720"/>
              <w:rPr>
                <w:rFonts w:ascii="Times New Roman" w:hAnsi="Times New Roman"/>
              </w:rPr>
            </w:pPr>
            <w:r>
              <w:rPr>
                <w:sz w:val="20"/>
              </w:rPr>
              <w:t>2017 Council Report – Workplace Safety</w:t>
            </w:r>
          </w:p>
        </w:tc>
        <w:tc>
          <w:tcPr>
            <w:tcW w:w="2134" w:type="dxa"/>
          </w:tcPr>
          <w:p w14:paraId="7C57CD84" w14:textId="61253A7D" w:rsidR="00523C51" w:rsidRPr="00064C93" w:rsidRDefault="00064C93" w:rsidP="006A084A">
            <w:pPr>
              <w:spacing w:before="60" w:after="60"/>
              <w:jc w:val="center"/>
              <w:rPr>
                <w:rFonts w:ascii="Times New Roman" w:hAnsi="Times New Roman"/>
                <w:sz w:val="20"/>
              </w:rPr>
            </w:pPr>
            <w:r w:rsidRPr="00064C93">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E550E70" w:rsidR="00523C51" w:rsidRPr="00BF5F21" w:rsidRDefault="00375396" w:rsidP="006A084A">
            <w:pPr>
              <w:spacing w:before="60" w:after="60"/>
              <w:rPr>
                <w:rFonts w:ascii="Times New Roman" w:hAnsi="Times New Roman"/>
                <w:bCs/>
                <w:sz w:val="20"/>
                <w:lang w:val="en-CA"/>
              </w:rPr>
            </w:pPr>
            <w:r w:rsidRPr="00375396">
              <w:rPr>
                <w:rFonts w:ascii="Times New Roman" w:hAnsi="Times New Roman"/>
                <w:bCs/>
                <w:sz w:val="20"/>
                <w:lang w:val="en-CA"/>
              </w:rPr>
              <w:t>Land Dedication Reserve Fund – Transcona Business Improvement Zone – Transcona BIZ Super Supporter</w:t>
            </w:r>
          </w:p>
        </w:tc>
        <w:tc>
          <w:tcPr>
            <w:tcW w:w="2134" w:type="dxa"/>
          </w:tcPr>
          <w:p w14:paraId="20E68A9C" w14:textId="75DEBB68"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6131915" w:rsidR="00523C51" w:rsidRPr="00BF5F21" w:rsidRDefault="00375396" w:rsidP="006A084A">
            <w:pPr>
              <w:spacing w:before="60" w:after="60"/>
              <w:rPr>
                <w:rFonts w:ascii="Times New Roman" w:hAnsi="Times New Roman"/>
                <w:bCs/>
                <w:sz w:val="20"/>
                <w:lang w:val="en-CA"/>
              </w:rPr>
            </w:pPr>
            <w:r w:rsidRPr="00375396">
              <w:rPr>
                <w:rFonts w:ascii="Times New Roman" w:hAnsi="Times New Roman"/>
                <w:bCs/>
                <w:sz w:val="20"/>
                <w:lang w:val="en-CA"/>
              </w:rPr>
              <w:t>Zoning Agreement Amendment – 70, 80 and 90 Creek Bend Road – ZAA 1/2018</w:t>
            </w:r>
          </w:p>
        </w:tc>
        <w:tc>
          <w:tcPr>
            <w:tcW w:w="2134" w:type="dxa"/>
          </w:tcPr>
          <w:p w14:paraId="396A8509" w14:textId="424430F7"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5D77DE1A" w:rsidR="00523C51" w:rsidRPr="00BF5F21" w:rsidRDefault="00375396" w:rsidP="00375396">
            <w:pPr>
              <w:spacing w:before="60" w:after="60"/>
              <w:rPr>
                <w:rFonts w:ascii="Times New Roman" w:hAnsi="Times New Roman"/>
                <w:bCs/>
                <w:sz w:val="20"/>
                <w:lang w:val="en-CA"/>
              </w:rPr>
            </w:pPr>
            <w:r w:rsidRPr="00375396">
              <w:rPr>
                <w:rFonts w:ascii="Times New Roman" w:hAnsi="Times New Roman"/>
                <w:bCs/>
                <w:sz w:val="20"/>
                <w:lang w:val="en-CA"/>
              </w:rPr>
              <w:t>Zoning Agreement Amendment – 2790 Pembina Highway – ZAA 2/2018</w:t>
            </w:r>
          </w:p>
        </w:tc>
        <w:tc>
          <w:tcPr>
            <w:tcW w:w="2134" w:type="dxa"/>
          </w:tcPr>
          <w:p w14:paraId="280E7D5F" w14:textId="27AF2412"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001E169" w:rsidR="00523C51" w:rsidRPr="006A084A" w:rsidRDefault="00375396" w:rsidP="006A084A">
            <w:pPr>
              <w:tabs>
                <w:tab w:val="left" w:pos="720"/>
                <w:tab w:val="left" w:pos="1440"/>
                <w:tab w:val="left" w:pos="2160"/>
                <w:tab w:val="right" w:leader="dot" w:pos="10800"/>
              </w:tabs>
              <w:spacing w:before="60" w:after="60"/>
              <w:rPr>
                <w:rFonts w:ascii="Times New Roman" w:hAnsi="Times New Roman"/>
                <w:sz w:val="20"/>
              </w:rPr>
            </w:pPr>
            <w:r w:rsidRPr="00375396">
              <w:rPr>
                <w:rFonts w:ascii="Times New Roman" w:hAnsi="Times New Roman"/>
                <w:sz w:val="20"/>
              </w:rPr>
              <w:t>Multi-year Budgeting</w:t>
            </w:r>
          </w:p>
        </w:tc>
        <w:tc>
          <w:tcPr>
            <w:tcW w:w="2134" w:type="dxa"/>
          </w:tcPr>
          <w:p w14:paraId="06C690C4" w14:textId="711E1704"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23927B6" w:rsidR="00523C51" w:rsidRPr="00676FAA" w:rsidRDefault="00375396" w:rsidP="00375396">
            <w:pPr>
              <w:tabs>
                <w:tab w:val="left" w:pos="720"/>
                <w:tab w:val="left" w:pos="1440"/>
                <w:tab w:val="left" w:pos="2160"/>
                <w:tab w:val="right" w:leader="dot" w:pos="10800"/>
              </w:tabs>
              <w:spacing w:before="60" w:after="60"/>
              <w:rPr>
                <w:rFonts w:ascii="Times New Roman" w:hAnsi="Times New Roman"/>
                <w:sz w:val="20"/>
              </w:rPr>
            </w:pPr>
            <w:r w:rsidRPr="00375396">
              <w:rPr>
                <w:rFonts w:ascii="Times New Roman" w:hAnsi="Times New Roman"/>
                <w:sz w:val="20"/>
              </w:rPr>
              <w:t>Negotiations between the City of Winnipeg and the Manitoba Government and General Employees Union, The Paramedics of Winnipeg, Local 911</w:t>
            </w:r>
          </w:p>
        </w:tc>
        <w:tc>
          <w:tcPr>
            <w:tcW w:w="2134" w:type="dxa"/>
          </w:tcPr>
          <w:p w14:paraId="4139DBD1" w14:textId="3963A61A"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01B3D381" w:rsidR="00523C51" w:rsidRPr="00676FAA" w:rsidRDefault="00375396" w:rsidP="006A084A">
            <w:pPr>
              <w:tabs>
                <w:tab w:val="left" w:pos="720"/>
                <w:tab w:val="left" w:pos="1440"/>
                <w:tab w:val="left" w:pos="2160"/>
                <w:tab w:val="right" w:leader="dot" w:pos="10800"/>
              </w:tabs>
              <w:spacing w:before="60" w:after="60"/>
              <w:rPr>
                <w:rFonts w:ascii="Times New Roman" w:hAnsi="Times New Roman"/>
                <w:bCs/>
                <w:sz w:val="20"/>
                <w:lang w:val="en-CA"/>
              </w:rPr>
            </w:pPr>
            <w:r w:rsidRPr="00375396">
              <w:rPr>
                <w:rFonts w:ascii="Times New Roman" w:hAnsi="Times New Roman"/>
                <w:bCs/>
                <w:sz w:val="20"/>
                <w:lang w:val="en-CA"/>
              </w:rPr>
              <w:t>Reimbursement of UFFW President’s Salary and Benefit Cost to the City of Winnipeg</w:t>
            </w:r>
          </w:p>
        </w:tc>
        <w:tc>
          <w:tcPr>
            <w:tcW w:w="2134" w:type="dxa"/>
          </w:tcPr>
          <w:p w14:paraId="6E093F84" w14:textId="2CAE2F18" w:rsidR="00523C51" w:rsidRPr="00286A33" w:rsidRDefault="00286A33" w:rsidP="006A084A">
            <w:pPr>
              <w:spacing w:before="60" w:after="60"/>
              <w:jc w:val="center"/>
              <w:rPr>
                <w:rFonts w:ascii="Times New Roman" w:hAnsi="Times New Roman"/>
                <w:sz w:val="20"/>
              </w:rPr>
            </w:pPr>
            <w:r w:rsidRPr="00286A33">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1A0BE16" w:rsidR="00523C51" w:rsidRPr="00676FAA" w:rsidRDefault="00375396" w:rsidP="00064C93">
            <w:pPr>
              <w:rPr>
                <w:rFonts w:ascii="Times New Roman" w:hAnsi="Times New Roman"/>
                <w:sz w:val="20"/>
              </w:rPr>
            </w:pPr>
            <w:r>
              <w:rPr>
                <w:sz w:val="20"/>
              </w:rPr>
              <w:t xml:space="preserve">Audit of the Effectiveness of Current Systems and Processes in Relation to the Sterling Lyon / William </w:t>
            </w:r>
            <w:r>
              <w:rPr>
                <w:sz w:val="20"/>
              </w:rPr>
              <w:tab/>
              <w:t>Clement Parkway Study</w:t>
            </w:r>
          </w:p>
        </w:tc>
        <w:tc>
          <w:tcPr>
            <w:tcW w:w="2134" w:type="dxa"/>
          </w:tcPr>
          <w:p w14:paraId="26509671" w14:textId="631CB1CB" w:rsidR="00523C51" w:rsidRDefault="00064C93" w:rsidP="006A084A">
            <w:pPr>
              <w:spacing w:before="60" w:after="60"/>
              <w:jc w:val="center"/>
              <w:rPr>
                <w:rFonts w:ascii="Times New Roman" w:hAnsi="Times New Roman"/>
                <w:sz w:val="20"/>
              </w:rPr>
            </w:pPr>
            <w:r w:rsidRPr="00064C93">
              <w:rPr>
                <w:rFonts w:ascii="Times New Roman" w:hAnsi="Times New Roman"/>
                <w:sz w:val="20"/>
              </w:rPr>
              <w:t>RECEIVED AS INFORMATION</w:t>
            </w:r>
          </w:p>
        </w:tc>
      </w:tr>
    </w:tbl>
    <w:p w14:paraId="485020C6" w14:textId="77777777" w:rsidR="00216A35" w:rsidRDefault="00216A35" w:rsidP="00285811">
      <w:pPr>
        <w:rPr>
          <w:rFonts w:ascii="Times New Roman" w:hAnsi="Times New Roman"/>
          <w:sz w:val="20"/>
        </w:rPr>
      </w:pPr>
    </w:p>
    <w:p w14:paraId="0334CDA7" w14:textId="77777777" w:rsidR="00AD40FA" w:rsidRDefault="00AD40F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216A35" w14:paraId="763BD425" w14:textId="77777777" w:rsidTr="00BA1198">
        <w:tc>
          <w:tcPr>
            <w:tcW w:w="10687" w:type="dxa"/>
            <w:gridSpan w:val="3"/>
            <w:shd w:val="pct12" w:color="auto" w:fill="auto"/>
          </w:tcPr>
          <w:p w14:paraId="34FD5893" w14:textId="3A2D11E6" w:rsidR="00216A35" w:rsidRDefault="00216A35" w:rsidP="00BA1198">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771D92">
              <w:rPr>
                <w:rFonts w:ascii="Times New Roman" w:hAnsi="Times New Roman"/>
                <w:b/>
                <w:sz w:val="20"/>
              </w:rPr>
              <w:t>June 5, 2018</w:t>
            </w:r>
          </w:p>
        </w:tc>
      </w:tr>
      <w:tr w:rsidR="00216A35" w14:paraId="0FA24719" w14:textId="77777777" w:rsidTr="00BA1198">
        <w:tc>
          <w:tcPr>
            <w:tcW w:w="342" w:type="dxa"/>
          </w:tcPr>
          <w:p w14:paraId="704679FD" w14:textId="77777777" w:rsidR="00216A35" w:rsidRPr="00644F3B" w:rsidRDefault="00216A35" w:rsidP="00BA119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AC2C3FD" w14:textId="251C6CF6" w:rsidR="00216A35" w:rsidRPr="006A084A" w:rsidRDefault="00771D92" w:rsidP="00771D92">
            <w:pPr>
              <w:spacing w:before="60" w:after="60"/>
              <w:rPr>
                <w:rFonts w:ascii="Times New Roman" w:hAnsi="Times New Roman"/>
                <w:sz w:val="20"/>
              </w:rPr>
            </w:pPr>
            <w:r w:rsidRPr="00771D92">
              <w:rPr>
                <w:rFonts w:ascii="Times New Roman" w:hAnsi="Times New Roman"/>
                <w:sz w:val="20"/>
              </w:rPr>
              <w:t>Facility Renaming - Pioneer Arena to “Charlie Gardiner Arena”</w:t>
            </w:r>
          </w:p>
        </w:tc>
        <w:tc>
          <w:tcPr>
            <w:tcW w:w="2163" w:type="dxa"/>
          </w:tcPr>
          <w:p w14:paraId="7CE59C18" w14:textId="2CD28E49" w:rsidR="00216A35" w:rsidRPr="00913E87" w:rsidRDefault="00913E87" w:rsidP="00BA1198">
            <w:pPr>
              <w:spacing w:before="60" w:after="60"/>
              <w:jc w:val="center"/>
              <w:rPr>
                <w:rFonts w:ascii="Times New Roman" w:hAnsi="Times New Roman"/>
                <w:sz w:val="20"/>
              </w:rPr>
            </w:pPr>
            <w:r w:rsidRPr="00913E87">
              <w:rPr>
                <w:rFonts w:ascii="Times New Roman" w:hAnsi="Times New Roman"/>
                <w:sz w:val="20"/>
              </w:rPr>
              <w:t>ADOPTED</w:t>
            </w:r>
          </w:p>
        </w:tc>
      </w:tr>
      <w:tr w:rsidR="00771D92" w14:paraId="6C000A1A" w14:textId="77777777" w:rsidTr="00BA1198">
        <w:tc>
          <w:tcPr>
            <w:tcW w:w="342" w:type="dxa"/>
          </w:tcPr>
          <w:p w14:paraId="20A5CEE5" w14:textId="6ACF7832" w:rsidR="00771D92" w:rsidRDefault="00771D92" w:rsidP="00BA1198">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3FED952" w14:textId="63F77C03" w:rsidR="00771D92" w:rsidRPr="00771D92" w:rsidRDefault="00771D92" w:rsidP="00771D92">
            <w:pPr>
              <w:spacing w:before="60" w:after="60"/>
              <w:rPr>
                <w:rFonts w:ascii="Times New Roman" w:hAnsi="Times New Roman"/>
                <w:sz w:val="20"/>
              </w:rPr>
            </w:pPr>
            <w:proofErr w:type="spellStart"/>
            <w:r w:rsidRPr="00771D92">
              <w:rPr>
                <w:rFonts w:ascii="Times New Roman" w:hAnsi="Times New Roman"/>
                <w:sz w:val="20"/>
              </w:rPr>
              <w:t>Neighbourhood</w:t>
            </w:r>
            <w:proofErr w:type="spellEnd"/>
            <w:r w:rsidRPr="00771D92">
              <w:rPr>
                <w:rFonts w:ascii="Times New Roman" w:hAnsi="Times New Roman"/>
                <w:sz w:val="20"/>
              </w:rPr>
              <w:t xml:space="preserve"> and Community Safety</w:t>
            </w:r>
          </w:p>
        </w:tc>
        <w:tc>
          <w:tcPr>
            <w:tcW w:w="2163" w:type="dxa"/>
          </w:tcPr>
          <w:p w14:paraId="32E3E61F" w14:textId="07771DE0" w:rsidR="00771D92" w:rsidRDefault="00913E87" w:rsidP="00BA1198">
            <w:pPr>
              <w:spacing w:before="60" w:after="60"/>
              <w:jc w:val="center"/>
              <w:rPr>
                <w:rFonts w:ascii="Times New Roman" w:hAnsi="Times New Roman"/>
              </w:rPr>
            </w:pPr>
            <w:r w:rsidRPr="00913E87">
              <w:rPr>
                <w:rFonts w:ascii="Times New Roman" w:hAnsi="Times New Roman"/>
                <w:sz w:val="20"/>
              </w:rPr>
              <w:t>ADOPTED</w:t>
            </w:r>
          </w:p>
        </w:tc>
      </w:tr>
      <w:tr w:rsidR="00771D92" w14:paraId="24CFAB82" w14:textId="77777777" w:rsidTr="00BA1198">
        <w:tc>
          <w:tcPr>
            <w:tcW w:w="342" w:type="dxa"/>
          </w:tcPr>
          <w:p w14:paraId="68C2D02A" w14:textId="747FEDB7" w:rsidR="00771D92" w:rsidRDefault="00771D92" w:rsidP="00BA1198">
            <w:pPr>
              <w:spacing w:before="60" w:after="60"/>
              <w:rPr>
                <w:rFonts w:ascii="Times New Roman" w:hAnsi="Times New Roman"/>
                <w:sz w:val="20"/>
                <w:szCs w:val="24"/>
              </w:rPr>
            </w:pPr>
            <w:r>
              <w:rPr>
                <w:rFonts w:ascii="Times New Roman" w:hAnsi="Times New Roman"/>
                <w:sz w:val="20"/>
                <w:szCs w:val="24"/>
              </w:rPr>
              <w:t>3</w:t>
            </w:r>
          </w:p>
        </w:tc>
        <w:tc>
          <w:tcPr>
            <w:tcW w:w="8182" w:type="dxa"/>
          </w:tcPr>
          <w:p w14:paraId="14B8B9E5" w14:textId="554F0BEE" w:rsidR="00771D92" w:rsidRPr="00771D92" w:rsidRDefault="00771D92" w:rsidP="00771D92">
            <w:pPr>
              <w:spacing w:before="60" w:after="60"/>
              <w:rPr>
                <w:rFonts w:ascii="Times New Roman" w:hAnsi="Times New Roman"/>
                <w:sz w:val="20"/>
              </w:rPr>
            </w:pPr>
            <w:r w:rsidRPr="00771D92">
              <w:rPr>
                <w:rFonts w:ascii="Times New Roman" w:hAnsi="Times New Roman"/>
                <w:sz w:val="20"/>
              </w:rPr>
              <w:t>Community Incentive Grant – Norwood Community Club Inc.</w:t>
            </w:r>
          </w:p>
        </w:tc>
        <w:tc>
          <w:tcPr>
            <w:tcW w:w="2163" w:type="dxa"/>
          </w:tcPr>
          <w:p w14:paraId="0DC0497B" w14:textId="7FC1DDBB" w:rsidR="00771D92" w:rsidRDefault="00913E87" w:rsidP="00BA1198">
            <w:pPr>
              <w:spacing w:before="60" w:after="60"/>
              <w:jc w:val="center"/>
              <w:rPr>
                <w:rFonts w:ascii="Times New Roman" w:hAnsi="Times New Roman"/>
              </w:rPr>
            </w:pPr>
            <w:r w:rsidRPr="00913E87">
              <w:rPr>
                <w:rFonts w:ascii="Times New Roman" w:hAnsi="Times New Roman"/>
                <w:sz w:val="20"/>
              </w:rPr>
              <w:t>ADOPTED</w:t>
            </w:r>
          </w:p>
        </w:tc>
      </w:tr>
      <w:tr w:rsidR="00771D92" w14:paraId="1A9BB850" w14:textId="77777777" w:rsidTr="00BA1198">
        <w:tc>
          <w:tcPr>
            <w:tcW w:w="342" w:type="dxa"/>
          </w:tcPr>
          <w:p w14:paraId="0C2E1193" w14:textId="7B40801E" w:rsidR="00771D92" w:rsidRDefault="00771D92" w:rsidP="00BA1198">
            <w:pPr>
              <w:spacing w:before="60" w:after="60"/>
              <w:rPr>
                <w:rFonts w:ascii="Times New Roman" w:hAnsi="Times New Roman"/>
                <w:sz w:val="20"/>
                <w:szCs w:val="24"/>
              </w:rPr>
            </w:pPr>
            <w:r>
              <w:rPr>
                <w:rFonts w:ascii="Times New Roman" w:hAnsi="Times New Roman"/>
                <w:sz w:val="20"/>
                <w:szCs w:val="24"/>
              </w:rPr>
              <w:t>4</w:t>
            </w:r>
          </w:p>
        </w:tc>
        <w:tc>
          <w:tcPr>
            <w:tcW w:w="8182" w:type="dxa"/>
          </w:tcPr>
          <w:p w14:paraId="5E64FA89" w14:textId="17A772BE" w:rsidR="00771D92" w:rsidRPr="00771D92" w:rsidRDefault="00771D92" w:rsidP="00771D92">
            <w:pPr>
              <w:spacing w:before="60" w:after="60"/>
              <w:rPr>
                <w:rFonts w:ascii="Times New Roman" w:hAnsi="Times New Roman"/>
                <w:sz w:val="20"/>
              </w:rPr>
            </w:pPr>
            <w:r w:rsidRPr="00771D92">
              <w:rPr>
                <w:rFonts w:ascii="Times New Roman" w:hAnsi="Times New Roman"/>
                <w:sz w:val="20"/>
              </w:rPr>
              <w:t>Community Incentive Grant – The St. Vital Historical Society Inc.</w:t>
            </w:r>
          </w:p>
        </w:tc>
        <w:tc>
          <w:tcPr>
            <w:tcW w:w="2163" w:type="dxa"/>
          </w:tcPr>
          <w:p w14:paraId="62EC3435" w14:textId="4B645A73" w:rsidR="00771D92" w:rsidRDefault="00913E87" w:rsidP="00BA1198">
            <w:pPr>
              <w:spacing w:before="60" w:after="60"/>
              <w:jc w:val="center"/>
              <w:rPr>
                <w:rFonts w:ascii="Times New Roman" w:hAnsi="Times New Roman"/>
              </w:rPr>
            </w:pPr>
            <w:r w:rsidRPr="00913E87">
              <w:rPr>
                <w:rFonts w:ascii="Times New Roman" w:hAnsi="Times New Roman"/>
                <w:sz w:val="20"/>
              </w:rPr>
              <w:t>ADOPTED</w:t>
            </w:r>
          </w:p>
        </w:tc>
      </w:tr>
      <w:tr w:rsidR="00771D92" w14:paraId="0BB88037" w14:textId="77777777" w:rsidTr="00BA1198">
        <w:tc>
          <w:tcPr>
            <w:tcW w:w="342" w:type="dxa"/>
          </w:tcPr>
          <w:p w14:paraId="5B2863AD" w14:textId="401B8816" w:rsidR="00771D92" w:rsidRDefault="00771D92" w:rsidP="00BA1198">
            <w:pPr>
              <w:spacing w:before="60" w:after="60"/>
              <w:rPr>
                <w:rFonts w:ascii="Times New Roman" w:hAnsi="Times New Roman"/>
                <w:sz w:val="20"/>
                <w:szCs w:val="24"/>
              </w:rPr>
            </w:pPr>
            <w:r>
              <w:rPr>
                <w:rFonts w:ascii="Times New Roman" w:hAnsi="Times New Roman"/>
                <w:sz w:val="20"/>
                <w:szCs w:val="24"/>
              </w:rPr>
              <w:t>5</w:t>
            </w:r>
          </w:p>
        </w:tc>
        <w:tc>
          <w:tcPr>
            <w:tcW w:w="8182" w:type="dxa"/>
          </w:tcPr>
          <w:p w14:paraId="3784D3B8" w14:textId="1ADC5215" w:rsidR="00771D92" w:rsidRPr="00771D92" w:rsidRDefault="00771D92" w:rsidP="00771D92">
            <w:pPr>
              <w:spacing w:before="60" w:after="60"/>
              <w:rPr>
                <w:rFonts w:ascii="Times New Roman" w:hAnsi="Times New Roman"/>
                <w:sz w:val="20"/>
              </w:rPr>
            </w:pPr>
            <w:r w:rsidRPr="00771D92">
              <w:rPr>
                <w:rFonts w:ascii="Times New Roman" w:hAnsi="Times New Roman"/>
                <w:sz w:val="20"/>
              </w:rPr>
              <w:t xml:space="preserve">Amendment to the </w:t>
            </w:r>
            <w:proofErr w:type="spellStart"/>
            <w:r w:rsidRPr="00771D92">
              <w:rPr>
                <w:rFonts w:ascii="Times New Roman" w:hAnsi="Times New Roman"/>
                <w:sz w:val="20"/>
              </w:rPr>
              <w:t>Neighbourhood</w:t>
            </w:r>
            <w:proofErr w:type="spellEnd"/>
            <w:r w:rsidRPr="00771D92">
              <w:rPr>
                <w:rFonts w:ascii="Times New Roman" w:hAnsi="Times New Roman"/>
                <w:sz w:val="20"/>
              </w:rPr>
              <w:t xml:space="preserve"> </w:t>
            </w:r>
            <w:proofErr w:type="spellStart"/>
            <w:r w:rsidRPr="00771D92">
              <w:rPr>
                <w:rFonts w:ascii="Times New Roman" w:hAnsi="Times New Roman"/>
                <w:sz w:val="20"/>
              </w:rPr>
              <w:t>Liveability</w:t>
            </w:r>
            <w:proofErr w:type="spellEnd"/>
            <w:r w:rsidRPr="00771D92">
              <w:rPr>
                <w:rFonts w:ascii="Times New Roman" w:hAnsi="Times New Roman"/>
                <w:sz w:val="20"/>
              </w:rPr>
              <w:t xml:space="preserve"> By-law No. 1/2008</w:t>
            </w:r>
          </w:p>
        </w:tc>
        <w:tc>
          <w:tcPr>
            <w:tcW w:w="2163" w:type="dxa"/>
          </w:tcPr>
          <w:p w14:paraId="7DBB0B96" w14:textId="63EECFDB" w:rsidR="00771D92" w:rsidRDefault="00913E87" w:rsidP="00BA1198">
            <w:pPr>
              <w:spacing w:before="60" w:after="60"/>
              <w:jc w:val="center"/>
              <w:rPr>
                <w:rFonts w:ascii="Times New Roman" w:hAnsi="Times New Roman"/>
              </w:rPr>
            </w:pPr>
            <w:r w:rsidRPr="00913E87">
              <w:rPr>
                <w:rFonts w:ascii="Times New Roman" w:hAnsi="Times New Roman"/>
                <w:sz w:val="20"/>
              </w:rPr>
              <w:t>ADOPTED</w:t>
            </w:r>
          </w:p>
        </w:tc>
      </w:tr>
    </w:tbl>
    <w:p w14:paraId="5F8E3FA7" w14:textId="6C8992B1" w:rsidR="00771D92" w:rsidRDefault="00771D92" w:rsidP="00216A35">
      <w:pPr>
        <w:rPr>
          <w:rFonts w:ascii="Times New Roman" w:hAnsi="Times New Roman"/>
          <w:sz w:val="20"/>
        </w:rPr>
      </w:pPr>
    </w:p>
    <w:p w14:paraId="291CFC1B" w14:textId="77777777" w:rsidR="00403092" w:rsidRDefault="00403092">
      <w:pPr>
        <w:rPr>
          <w:rFonts w:ascii="Times New Roman" w:hAnsi="Times New Roman"/>
          <w:sz w:val="20"/>
        </w:rPr>
      </w:pPr>
    </w:p>
    <w:p w14:paraId="74CD8257" w14:textId="77777777" w:rsidR="00771D92" w:rsidRDefault="00771D92">
      <w:pPr>
        <w:rPr>
          <w:rFonts w:ascii="Times New Roman" w:hAnsi="Times New Roman"/>
          <w:sz w:val="20"/>
        </w:rPr>
      </w:pPr>
      <w:r>
        <w:rPr>
          <w:rFonts w:ascii="Times New Roman" w:hAnsi="Times New Roman"/>
          <w:sz w:val="20"/>
        </w:rPr>
        <w:br w:type="page"/>
      </w:r>
    </w:p>
    <w:p w14:paraId="285A0A17" w14:textId="77777777" w:rsidR="00216A35" w:rsidRDefault="00216A35" w:rsidP="00216A35">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216A35" w14:paraId="793387A5" w14:textId="77777777" w:rsidTr="00BA1198">
        <w:tc>
          <w:tcPr>
            <w:tcW w:w="10687" w:type="dxa"/>
            <w:gridSpan w:val="3"/>
            <w:shd w:val="pct12" w:color="auto" w:fill="auto"/>
          </w:tcPr>
          <w:p w14:paraId="2141ED26" w14:textId="0B0E2EFB" w:rsidR="00216A35" w:rsidRDefault="00216A35" w:rsidP="00BA1198">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771D92">
              <w:rPr>
                <w:rFonts w:ascii="Times New Roman" w:hAnsi="Times New Roman"/>
                <w:b/>
                <w:sz w:val="20"/>
              </w:rPr>
              <w:t>May 29, 2018</w:t>
            </w:r>
          </w:p>
        </w:tc>
      </w:tr>
      <w:tr w:rsidR="00216A35" w14:paraId="22FCF27F" w14:textId="77777777" w:rsidTr="00BA1198">
        <w:tc>
          <w:tcPr>
            <w:tcW w:w="342" w:type="dxa"/>
          </w:tcPr>
          <w:p w14:paraId="48E7B1AA" w14:textId="77777777" w:rsidR="00216A35" w:rsidRPr="009F2C99" w:rsidRDefault="00216A35" w:rsidP="00BA1198">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7B978FCF" w14:textId="6EB3D2CC" w:rsidR="00216A35" w:rsidRPr="006A084A" w:rsidRDefault="00C66F73" w:rsidP="00C66F73">
            <w:pPr>
              <w:tabs>
                <w:tab w:val="left" w:pos="720"/>
                <w:tab w:val="left" w:pos="1440"/>
                <w:tab w:val="left" w:pos="2160"/>
                <w:tab w:val="right" w:leader="dot" w:pos="10800"/>
              </w:tabs>
              <w:spacing w:before="60" w:after="60"/>
              <w:rPr>
                <w:rFonts w:ascii="Times New Roman" w:hAnsi="Times New Roman"/>
                <w:sz w:val="20"/>
                <w:lang w:val="en-CA"/>
              </w:rPr>
            </w:pPr>
            <w:r w:rsidRPr="00C66F73">
              <w:rPr>
                <w:rFonts w:ascii="Times New Roman" w:hAnsi="Times New Roman"/>
                <w:sz w:val="20"/>
                <w:lang w:val="en-CA"/>
              </w:rPr>
              <w:t>Local Improvements – East of Kildonan Drive, from Greene Avenue to Linden Avenue</w:t>
            </w:r>
          </w:p>
        </w:tc>
        <w:tc>
          <w:tcPr>
            <w:tcW w:w="2151" w:type="dxa"/>
          </w:tcPr>
          <w:p w14:paraId="0074FC3A" w14:textId="6DE15BC3" w:rsidR="00216A35" w:rsidRDefault="00C66F73" w:rsidP="00BA1198">
            <w:pPr>
              <w:spacing w:before="60" w:after="60"/>
              <w:jc w:val="center"/>
              <w:rPr>
                <w:rFonts w:ascii="Times New Roman" w:hAnsi="Times New Roman"/>
              </w:rPr>
            </w:pPr>
            <w:r w:rsidRPr="00112EEA">
              <w:rPr>
                <w:rFonts w:ascii="Times New Roman" w:hAnsi="Times New Roman"/>
                <w:sz w:val="20"/>
              </w:rPr>
              <w:t>ADOPTED</w:t>
            </w:r>
          </w:p>
        </w:tc>
      </w:tr>
      <w:tr w:rsidR="00216A35" w14:paraId="38ACD2BE" w14:textId="77777777" w:rsidTr="00BA1198">
        <w:tc>
          <w:tcPr>
            <w:tcW w:w="342" w:type="dxa"/>
          </w:tcPr>
          <w:p w14:paraId="5CEFB92B" w14:textId="77777777" w:rsidR="00216A35" w:rsidRPr="009F2C99" w:rsidRDefault="00216A35" w:rsidP="00BA1198">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9F9374" w14:textId="5A90551A" w:rsidR="00216A35" w:rsidRPr="006A084A" w:rsidRDefault="00C66F73" w:rsidP="00BA1198">
            <w:pPr>
              <w:tabs>
                <w:tab w:val="left" w:pos="720"/>
                <w:tab w:val="left" w:pos="1440"/>
                <w:tab w:val="left" w:pos="2160"/>
                <w:tab w:val="right" w:leader="dot" w:pos="10800"/>
              </w:tabs>
              <w:spacing w:before="60" w:after="60"/>
              <w:rPr>
                <w:rFonts w:ascii="Times New Roman" w:hAnsi="Times New Roman"/>
                <w:sz w:val="20"/>
                <w:lang w:val="en-CA"/>
              </w:rPr>
            </w:pPr>
            <w:r w:rsidRPr="00C66F73">
              <w:rPr>
                <w:rFonts w:ascii="Times New Roman" w:hAnsi="Times New Roman"/>
                <w:sz w:val="20"/>
                <w:lang w:val="en-CA"/>
              </w:rPr>
              <w:t>Active Transportation Network – Winter Maintenance Strategy</w:t>
            </w:r>
          </w:p>
        </w:tc>
        <w:tc>
          <w:tcPr>
            <w:tcW w:w="2151" w:type="dxa"/>
          </w:tcPr>
          <w:p w14:paraId="4BE8AFCB" w14:textId="798A33F5" w:rsidR="00216A35" w:rsidRDefault="00C66F73" w:rsidP="00BA1198">
            <w:pPr>
              <w:spacing w:before="60" w:after="60"/>
              <w:jc w:val="center"/>
              <w:rPr>
                <w:rFonts w:ascii="Times New Roman" w:hAnsi="Times New Roman"/>
              </w:rPr>
            </w:pPr>
            <w:r w:rsidRPr="00112EEA">
              <w:rPr>
                <w:rFonts w:ascii="Times New Roman" w:hAnsi="Times New Roman"/>
                <w:sz w:val="20"/>
              </w:rPr>
              <w:t>ADOPTED</w:t>
            </w:r>
          </w:p>
        </w:tc>
      </w:tr>
      <w:tr w:rsidR="00216A35" w14:paraId="5953DC60" w14:textId="77777777" w:rsidTr="00BA1198">
        <w:tc>
          <w:tcPr>
            <w:tcW w:w="342" w:type="dxa"/>
          </w:tcPr>
          <w:p w14:paraId="591D8E40" w14:textId="77777777" w:rsidR="00216A35" w:rsidRPr="009F2C99" w:rsidRDefault="00216A35" w:rsidP="00BA1198">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5DE7152D" w14:textId="1BE9640D" w:rsidR="00216A35" w:rsidRPr="00BF5F21" w:rsidRDefault="00C66F73" w:rsidP="00BA1198">
            <w:pPr>
              <w:spacing w:before="60" w:after="60"/>
              <w:rPr>
                <w:rFonts w:ascii="Times New Roman" w:hAnsi="Times New Roman"/>
                <w:bCs/>
                <w:sz w:val="20"/>
                <w:lang w:val="en-CA"/>
              </w:rPr>
            </w:pPr>
            <w:r w:rsidRPr="00C66F73">
              <w:rPr>
                <w:rFonts w:ascii="Times New Roman" w:hAnsi="Times New Roman"/>
                <w:sz w:val="20"/>
                <w:lang w:val="en-CA"/>
              </w:rPr>
              <w:t>NEWPCC Upgrade Truck Route – Ferrier Street and Murray Avenue</w:t>
            </w:r>
          </w:p>
        </w:tc>
        <w:tc>
          <w:tcPr>
            <w:tcW w:w="2151" w:type="dxa"/>
          </w:tcPr>
          <w:p w14:paraId="052436B8" w14:textId="1D9F8F3D" w:rsidR="00216A35" w:rsidRDefault="00C66F73" w:rsidP="00BA1198">
            <w:pPr>
              <w:spacing w:before="60" w:after="60"/>
              <w:jc w:val="center"/>
              <w:rPr>
                <w:rFonts w:ascii="Times New Roman" w:hAnsi="Times New Roman"/>
              </w:rPr>
            </w:pPr>
            <w:r w:rsidRPr="00112EEA">
              <w:rPr>
                <w:rFonts w:ascii="Times New Roman" w:hAnsi="Times New Roman"/>
                <w:sz w:val="20"/>
              </w:rPr>
              <w:t>ADOPTED</w:t>
            </w:r>
          </w:p>
        </w:tc>
      </w:tr>
    </w:tbl>
    <w:p w14:paraId="2DC35209" w14:textId="77777777" w:rsidR="00216A35" w:rsidRDefault="00216A35" w:rsidP="00216A35">
      <w:pPr>
        <w:rPr>
          <w:rFonts w:ascii="Times New Roman" w:hAnsi="Times New Roman"/>
          <w:sz w:val="20"/>
        </w:rPr>
      </w:pPr>
    </w:p>
    <w:p w14:paraId="603CC934" w14:textId="77777777" w:rsidR="00216A35" w:rsidRPr="00DC3569" w:rsidRDefault="00216A35" w:rsidP="00216A35">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216A35" w14:paraId="6D1E8E90" w14:textId="77777777" w:rsidTr="00216A35">
        <w:tc>
          <w:tcPr>
            <w:tcW w:w="10682" w:type="dxa"/>
            <w:gridSpan w:val="3"/>
            <w:shd w:val="pct12" w:color="auto" w:fill="auto"/>
          </w:tcPr>
          <w:p w14:paraId="16FFC468" w14:textId="049F436A" w:rsidR="00216A35" w:rsidRDefault="00216A35" w:rsidP="00BA1198">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112EEA">
              <w:rPr>
                <w:rFonts w:ascii="Times New Roman" w:hAnsi="Times New Roman"/>
                <w:b/>
                <w:sz w:val="20"/>
              </w:rPr>
              <w:t xml:space="preserve"> dated May 23, 2018</w:t>
            </w:r>
          </w:p>
        </w:tc>
      </w:tr>
      <w:tr w:rsidR="00216A35" w14:paraId="0893CFF9" w14:textId="77777777" w:rsidTr="00216A35">
        <w:tc>
          <w:tcPr>
            <w:tcW w:w="342" w:type="dxa"/>
          </w:tcPr>
          <w:p w14:paraId="5E803FF1" w14:textId="77777777" w:rsidR="00216A35" w:rsidRPr="00644F3B" w:rsidRDefault="00216A35" w:rsidP="00BA119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921FC41" w14:textId="3F5B274F" w:rsidR="00216A35" w:rsidRPr="006A084A" w:rsidRDefault="00112EEA" w:rsidP="00BA1198">
            <w:pPr>
              <w:spacing w:before="60" w:after="60"/>
              <w:rPr>
                <w:rFonts w:ascii="Times New Roman" w:hAnsi="Times New Roman"/>
                <w:sz w:val="20"/>
              </w:rPr>
            </w:pPr>
            <w:r w:rsidRPr="00112EEA">
              <w:rPr>
                <w:rFonts w:ascii="Times New Roman" w:hAnsi="Times New Roman"/>
                <w:sz w:val="20"/>
              </w:rPr>
              <w:t>Flood Protection and Land Drainage Sewer Works - 2695 Main Street</w:t>
            </w:r>
          </w:p>
        </w:tc>
        <w:tc>
          <w:tcPr>
            <w:tcW w:w="2163" w:type="dxa"/>
          </w:tcPr>
          <w:p w14:paraId="27D7458C" w14:textId="557ACACE" w:rsidR="00216A35" w:rsidRPr="00112EEA" w:rsidRDefault="00112EEA" w:rsidP="00BA1198">
            <w:pPr>
              <w:spacing w:before="60" w:after="60"/>
              <w:jc w:val="center"/>
              <w:rPr>
                <w:rFonts w:ascii="Times New Roman" w:hAnsi="Times New Roman"/>
                <w:sz w:val="20"/>
              </w:rPr>
            </w:pPr>
            <w:r w:rsidRPr="00112EEA">
              <w:rPr>
                <w:rFonts w:ascii="Times New Roman" w:hAnsi="Times New Roman"/>
                <w:sz w:val="20"/>
              </w:rPr>
              <w:t>ADOPTED</w:t>
            </w:r>
          </w:p>
        </w:tc>
      </w:tr>
    </w:tbl>
    <w:p w14:paraId="3CF6B79A" w14:textId="77777777" w:rsidR="00843B61" w:rsidRDefault="00843B61" w:rsidP="00285811">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6C5BC23" w:rsidR="00843B61" w:rsidRDefault="00843B61" w:rsidP="00BA1198">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4F7980">
              <w:rPr>
                <w:rFonts w:ascii="Times New Roman" w:hAnsi="Times New Roman"/>
                <w:b/>
                <w:sz w:val="20"/>
              </w:rPr>
              <w:t xml:space="preserve"> dated June 8, 2018</w:t>
            </w:r>
          </w:p>
        </w:tc>
      </w:tr>
      <w:tr w:rsidR="00843B61" w14:paraId="4BA9B999" w14:textId="77777777" w:rsidTr="00BA1198">
        <w:tc>
          <w:tcPr>
            <w:tcW w:w="421" w:type="dxa"/>
          </w:tcPr>
          <w:p w14:paraId="60A9559C" w14:textId="77777777" w:rsidR="00843B61" w:rsidRPr="00644F3B" w:rsidRDefault="00843B61" w:rsidP="00BA1198">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5F4AB7A4" w:rsidR="00843B61" w:rsidRDefault="000A19E3" w:rsidP="00BA1198">
            <w:pPr>
              <w:spacing w:before="60" w:after="60"/>
              <w:rPr>
                <w:rFonts w:ascii="Times New Roman" w:hAnsi="Times New Roman"/>
              </w:rPr>
            </w:pPr>
            <w:r w:rsidRPr="007863CD">
              <w:rPr>
                <w:sz w:val="20"/>
              </w:rPr>
              <w:t>Development Agreements Amendment – DASZ 9/2011 – AG 9/2011</w:t>
            </w:r>
          </w:p>
        </w:tc>
        <w:tc>
          <w:tcPr>
            <w:tcW w:w="2252" w:type="dxa"/>
          </w:tcPr>
          <w:p w14:paraId="2E49435B" w14:textId="5159B2B0" w:rsidR="00843B61" w:rsidRPr="008651AB"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BA1198">
        <w:tc>
          <w:tcPr>
            <w:tcW w:w="421" w:type="dxa"/>
          </w:tcPr>
          <w:p w14:paraId="4941FD9F" w14:textId="77777777" w:rsidR="00843B61" w:rsidRPr="00644F3B" w:rsidRDefault="00843B61" w:rsidP="00BA1198">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1A9E93CE" w:rsidR="00843B61" w:rsidRPr="00FF56AC" w:rsidRDefault="000A19E3" w:rsidP="00BA1198">
            <w:pPr>
              <w:spacing w:before="60" w:after="60"/>
              <w:rPr>
                <w:rFonts w:ascii="Times New Roman" w:hAnsi="Times New Roman"/>
                <w:sz w:val="20"/>
                <w:szCs w:val="24"/>
              </w:rPr>
            </w:pPr>
            <w:r w:rsidRPr="007863CD">
              <w:rPr>
                <w:sz w:val="20"/>
              </w:rPr>
              <w:t>Extension of Time – Subdivision and Rezoning – 1911 King Edward Street – DASZ 13/2016</w:t>
            </w:r>
          </w:p>
        </w:tc>
        <w:tc>
          <w:tcPr>
            <w:tcW w:w="2252" w:type="dxa"/>
          </w:tcPr>
          <w:p w14:paraId="66FA17EB" w14:textId="0B47F348" w:rsidR="00843B61" w:rsidRDefault="000A19E3" w:rsidP="00BA1198">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BA1198">
        <w:tc>
          <w:tcPr>
            <w:tcW w:w="421" w:type="dxa"/>
          </w:tcPr>
          <w:p w14:paraId="49504CC6" w14:textId="77777777" w:rsidR="00843B61" w:rsidRPr="00644F3B" w:rsidRDefault="00843B61" w:rsidP="00BA1198">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72E9B56" w:rsidR="00843B61" w:rsidRPr="00BF5F21" w:rsidRDefault="000A19E3" w:rsidP="00BA1198">
            <w:pPr>
              <w:spacing w:before="60" w:after="60"/>
              <w:rPr>
                <w:rFonts w:ascii="Times New Roman" w:hAnsi="Times New Roman"/>
                <w:bCs/>
                <w:sz w:val="20"/>
                <w:lang w:val="en-CA"/>
              </w:rPr>
            </w:pPr>
            <w:r w:rsidRPr="007863CD">
              <w:rPr>
                <w:sz w:val="20"/>
              </w:rPr>
              <w:t>Extension of Time – Subdivision and Rezoning – 535 Ham Street – DASZ 21/2009</w:t>
            </w:r>
          </w:p>
        </w:tc>
        <w:tc>
          <w:tcPr>
            <w:tcW w:w="2252" w:type="dxa"/>
          </w:tcPr>
          <w:p w14:paraId="55C47143" w14:textId="7BCCBD15" w:rsidR="00843B61" w:rsidRDefault="000A19E3" w:rsidP="00BA1198">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BA1198">
        <w:tc>
          <w:tcPr>
            <w:tcW w:w="421" w:type="dxa"/>
          </w:tcPr>
          <w:p w14:paraId="08E0011D"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822787A" w:rsidR="00843B61" w:rsidRPr="006A084A" w:rsidRDefault="000A19E3" w:rsidP="00BA1198">
            <w:pPr>
              <w:tabs>
                <w:tab w:val="left" w:pos="720"/>
                <w:tab w:val="left" w:pos="1440"/>
                <w:tab w:val="left" w:pos="2160"/>
                <w:tab w:val="right" w:leader="dot" w:pos="10800"/>
              </w:tabs>
              <w:spacing w:before="60" w:after="60"/>
              <w:rPr>
                <w:rFonts w:ascii="Times New Roman" w:hAnsi="Times New Roman"/>
                <w:sz w:val="20"/>
              </w:rPr>
            </w:pPr>
            <w:r w:rsidRPr="007863CD">
              <w:rPr>
                <w:sz w:val="20"/>
              </w:rPr>
              <w:t xml:space="preserve">Encroachment Agreement – Lands located on the West Side of </w:t>
            </w:r>
            <w:proofErr w:type="spellStart"/>
            <w:r w:rsidRPr="007863CD">
              <w:rPr>
                <w:sz w:val="20"/>
              </w:rPr>
              <w:t>Shahi</w:t>
            </w:r>
            <w:proofErr w:type="spellEnd"/>
            <w:r w:rsidRPr="007863CD">
              <w:rPr>
                <w:sz w:val="20"/>
              </w:rPr>
              <w:t xml:space="preserve"> Street</w:t>
            </w:r>
          </w:p>
        </w:tc>
        <w:tc>
          <w:tcPr>
            <w:tcW w:w="2252" w:type="dxa"/>
          </w:tcPr>
          <w:p w14:paraId="12A6C71B" w14:textId="1B58D929"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BA1198">
        <w:tc>
          <w:tcPr>
            <w:tcW w:w="421" w:type="dxa"/>
          </w:tcPr>
          <w:p w14:paraId="2C899700"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3AC4F496" w:rsidR="00843B61" w:rsidRPr="00676FAA" w:rsidRDefault="000A19E3" w:rsidP="00BA1198">
            <w:pPr>
              <w:tabs>
                <w:tab w:val="left" w:pos="720"/>
                <w:tab w:val="left" w:pos="1440"/>
                <w:tab w:val="left" w:pos="2160"/>
                <w:tab w:val="right" w:leader="dot" w:pos="10800"/>
              </w:tabs>
              <w:spacing w:before="60" w:after="60"/>
              <w:rPr>
                <w:rFonts w:ascii="Times New Roman" w:hAnsi="Times New Roman"/>
                <w:sz w:val="20"/>
              </w:rPr>
            </w:pPr>
            <w:r w:rsidRPr="007863CD">
              <w:rPr>
                <w:sz w:val="20"/>
              </w:rPr>
              <w:t>Encroachment Agreement – West Side of Brookside Boulevard, North of Inkster Boulevard</w:t>
            </w:r>
          </w:p>
        </w:tc>
        <w:tc>
          <w:tcPr>
            <w:tcW w:w="2252" w:type="dxa"/>
          </w:tcPr>
          <w:p w14:paraId="0CBE6BB6" w14:textId="63A1DCB6"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BA1198">
        <w:tc>
          <w:tcPr>
            <w:tcW w:w="421" w:type="dxa"/>
          </w:tcPr>
          <w:p w14:paraId="54ACBF0B"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243ABED5" w:rsidR="00843B61" w:rsidRPr="00676FAA" w:rsidRDefault="000A19E3" w:rsidP="00BA1198">
            <w:pPr>
              <w:tabs>
                <w:tab w:val="left" w:pos="720"/>
                <w:tab w:val="left" w:pos="1440"/>
                <w:tab w:val="left" w:pos="2160"/>
                <w:tab w:val="right" w:leader="dot" w:pos="10800"/>
              </w:tabs>
              <w:spacing w:before="60" w:after="60"/>
              <w:rPr>
                <w:rFonts w:ascii="Times New Roman" w:hAnsi="Times New Roman"/>
                <w:bCs/>
                <w:sz w:val="20"/>
                <w:lang w:val="en-CA"/>
              </w:rPr>
            </w:pPr>
            <w:r w:rsidRPr="000A19E3">
              <w:rPr>
                <w:rFonts w:ascii="Times New Roman" w:hAnsi="Times New Roman"/>
                <w:bCs/>
                <w:sz w:val="20"/>
                <w:lang w:val="en-CA"/>
              </w:rPr>
              <w:t>Expropriation of Lands for the Regional Street Renewal Program, St. James Street – Sargent Avenue to Ellice Avenue</w:t>
            </w:r>
          </w:p>
        </w:tc>
        <w:tc>
          <w:tcPr>
            <w:tcW w:w="2252" w:type="dxa"/>
          </w:tcPr>
          <w:p w14:paraId="1CE180F0" w14:textId="5BCCC8D9"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BA1198">
        <w:tc>
          <w:tcPr>
            <w:tcW w:w="421" w:type="dxa"/>
          </w:tcPr>
          <w:p w14:paraId="6271ACD2"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0BDE3457" w:rsidR="00843B61" w:rsidRPr="00676FAA" w:rsidRDefault="000A19E3" w:rsidP="00BA1198">
            <w:pPr>
              <w:tabs>
                <w:tab w:val="left" w:pos="720"/>
                <w:tab w:val="left" w:pos="1440"/>
                <w:tab w:val="left" w:pos="2160"/>
                <w:tab w:val="right" w:leader="dot" w:pos="10800"/>
              </w:tabs>
              <w:spacing w:before="60" w:after="60"/>
              <w:rPr>
                <w:rFonts w:ascii="Times New Roman" w:hAnsi="Times New Roman"/>
                <w:sz w:val="20"/>
              </w:rPr>
            </w:pPr>
            <w:r w:rsidRPr="007863CD">
              <w:rPr>
                <w:sz w:val="20"/>
              </w:rPr>
              <w:t>Lease Agreement – North End Boxing Club</w:t>
            </w:r>
          </w:p>
        </w:tc>
        <w:tc>
          <w:tcPr>
            <w:tcW w:w="2252" w:type="dxa"/>
          </w:tcPr>
          <w:p w14:paraId="1CCC948C" w14:textId="597437E0"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BA1198">
        <w:tc>
          <w:tcPr>
            <w:tcW w:w="421" w:type="dxa"/>
          </w:tcPr>
          <w:p w14:paraId="08F6F471"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3970E627" w:rsidR="00843B61" w:rsidRPr="00644F3B" w:rsidRDefault="000A19E3" w:rsidP="00BA1198">
            <w:pPr>
              <w:tabs>
                <w:tab w:val="left" w:pos="720"/>
                <w:tab w:val="left" w:pos="1440"/>
                <w:tab w:val="left" w:pos="2160"/>
                <w:tab w:val="right" w:leader="dot" w:pos="10800"/>
              </w:tabs>
              <w:spacing w:before="60" w:after="60"/>
              <w:rPr>
                <w:rFonts w:ascii="Times New Roman" w:hAnsi="Times New Roman"/>
                <w:sz w:val="20"/>
                <w:szCs w:val="24"/>
              </w:rPr>
            </w:pPr>
            <w:r w:rsidRPr="007863CD">
              <w:rPr>
                <w:sz w:val="20"/>
              </w:rPr>
              <w:t>Lease Agreement – Ross House Museum</w:t>
            </w:r>
          </w:p>
        </w:tc>
        <w:tc>
          <w:tcPr>
            <w:tcW w:w="2252" w:type="dxa"/>
          </w:tcPr>
          <w:p w14:paraId="44A3E793" w14:textId="15D2D1AE"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BA1198">
        <w:tc>
          <w:tcPr>
            <w:tcW w:w="421" w:type="dxa"/>
          </w:tcPr>
          <w:p w14:paraId="63E7723F"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B98567E" w:rsidR="00843B61" w:rsidRPr="00644F3B" w:rsidRDefault="000A19E3" w:rsidP="00BA1198">
            <w:pPr>
              <w:tabs>
                <w:tab w:val="left" w:pos="720"/>
                <w:tab w:val="left" w:pos="1440"/>
                <w:tab w:val="left" w:pos="2160"/>
                <w:tab w:val="right" w:leader="dot" w:pos="10800"/>
              </w:tabs>
              <w:spacing w:before="60" w:after="60"/>
              <w:rPr>
                <w:rFonts w:ascii="Times New Roman" w:hAnsi="Times New Roman"/>
                <w:sz w:val="20"/>
                <w:szCs w:val="24"/>
              </w:rPr>
            </w:pPr>
            <w:r w:rsidRPr="007863CD">
              <w:rPr>
                <w:sz w:val="20"/>
              </w:rPr>
              <w:t>List of Historical Resources – Nomination of Trinity Baptist Church, 549 Gertrude Avenue</w:t>
            </w:r>
          </w:p>
        </w:tc>
        <w:tc>
          <w:tcPr>
            <w:tcW w:w="2252" w:type="dxa"/>
          </w:tcPr>
          <w:p w14:paraId="1F651224" w14:textId="737397F3"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BA1198">
        <w:tc>
          <w:tcPr>
            <w:tcW w:w="421" w:type="dxa"/>
          </w:tcPr>
          <w:p w14:paraId="55459819" w14:textId="77777777" w:rsidR="00843B61" w:rsidRPr="00644F3B" w:rsidRDefault="00843B61"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11A3BB6B" w:rsidR="00843B61" w:rsidRPr="00644F3B" w:rsidRDefault="000A19E3" w:rsidP="00BA1198">
            <w:pPr>
              <w:tabs>
                <w:tab w:val="left" w:pos="720"/>
                <w:tab w:val="left" w:pos="1440"/>
                <w:tab w:val="left" w:pos="2160"/>
                <w:tab w:val="right" w:leader="dot" w:pos="10800"/>
              </w:tabs>
              <w:spacing w:before="60" w:after="60"/>
              <w:rPr>
                <w:rFonts w:ascii="Times New Roman" w:hAnsi="Times New Roman"/>
                <w:sz w:val="20"/>
                <w:szCs w:val="24"/>
              </w:rPr>
            </w:pPr>
            <w:r w:rsidRPr="007863CD">
              <w:rPr>
                <w:sz w:val="20"/>
              </w:rPr>
              <w:t xml:space="preserve">Amendment to Exchange Waterfront </w:t>
            </w:r>
            <w:proofErr w:type="spellStart"/>
            <w:r w:rsidRPr="007863CD">
              <w:rPr>
                <w:sz w:val="20"/>
              </w:rPr>
              <w:t>Neighbourhood</w:t>
            </w:r>
            <w:proofErr w:type="spellEnd"/>
            <w:r w:rsidRPr="007863CD">
              <w:rPr>
                <w:sz w:val="20"/>
              </w:rPr>
              <w:t xml:space="preserve"> Development Program</w:t>
            </w:r>
          </w:p>
        </w:tc>
        <w:tc>
          <w:tcPr>
            <w:tcW w:w="2252" w:type="dxa"/>
          </w:tcPr>
          <w:p w14:paraId="261C22F5" w14:textId="2280FEB7" w:rsidR="00843B61" w:rsidRDefault="000A19E3" w:rsidP="00BA1198">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5817C2A1" w14:textId="77777777" w:rsidR="00A62A68" w:rsidRDefault="00A62A68"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BA1198">
        <w:tc>
          <w:tcPr>
            <w:tcW w:w="10682" w:type="dxa"/>
            <w:gridSpan w:val="3"/>
            <w:shd w:val="pct12" w:color="auto" w:fill="auto"/>
          </w:tcPr>
          <w:p w14:paraId="19BC742F" w14:textId="5ACF5CAF"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4F7980">
              <w:rPr>
                <w:rFonts w:ascii="Times New Roman" w:hAnsi="Times New Roman"/>
                <w:b/>
                <w:sz w:val="20"/>
              </w:rPr>
              <w:t xml:space="preserve"> dated May 2, 2018</w:t>
            </w:r>
          </w:p>
        </w:tc>
      </w:tr>
      <w:tr w:rsidR="00910B42" w14:paraId="69358268" w14:textId="77777777" w:rsidTr="00BA1198">
        <w:tc>
          <w:tcPr>
            <w:tcW w:w="337" w:type="dxa"/>
          </w:tcPr>
          <w:p w14:paraId="469AD92A" w14:textId="77777777" w:rsidR="00910B42" w:rsidRPr="00FF4CAB" w:rsidRDefault="00910B42"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411C6D4E" w:rsidR="00910B42" w:rsidRPr="006A084A" w:rsidRDefault="00792608" w:rsidP="00792608">
            <w:pPr>
              <w:tabs>
                <w:tab w:val="left" w:pos="720"/>
                <w:tab w:val="left" w:pos="1440"/>
                <w:tab w:val="left" w:pos="2160"/>
                <w:tab w:val="right" w:leader="dot" w:pos="10800"/>
              </w:tabs>
              <w:spacing w:before="60" w:after="60"/>
              <w:rPr>
                <w:rFonts w:ascii="Times New Roman" w:hAnsi="Times New Roman"/>
                <w:sz w:val="20"/>
                <w:lang w:val="en-CA"/>
              </w:rPr>
            </w:pPr>
            <w:r w:rsidRPr="00792608">
              <w:rPr>
                <w:rFonts w:ascii="Times New Roman" w:hAnsi="Times New Roman"/>
                <w:sz w:val="20"/>
                <w:lang w:val="en-CA"/>
              </w:rPr>
              <w:t>Councillors’ Ward Allowance Policy Amendment (CWA) Councillor Code of Conduct to apply to Executive Assistants</w:t>
            </w:r>
          </w:p>
        </w:tc>
        <w:tc>
          <w:tcPr>
            <w:tcW w:w="2155" w:type="dxa"/>
          </w:tcPr>
          <w:p w14:paraId="71692175" w14:textId="6CA351DB" w:rsidR="00910B42" w:rsidRPr="00F923B2" w:rsidRDefault="00792608" w:rsidP="005C29B6">
            <w:pPr>
              <w:spacing w:before="60" w:after="60"/>
              <w:jc w:val="center"/>
              <w:rPr>
                <w:rFonts w:ascii="Times New Roman" w:hAnsi="Times New Roman"/>
                <w:sz w:val="20"/>
                <w:lang w:val="en-CA"/>
              </w:rPr>
            </w:pPr>
            <w:r w:rsidRPr="00F923B2">
              <w:rPr>
                <w:rFonts w:ascii="Times New Roman" w:hAnsi="Times New Roman"/>
                <w:sz w:val="20"/>
                <w:lang w:val="en-CA"/>
              </w:rPr>
              <w:t xml:space="preserve">AMENDED BY </w:t>
            </w:r>
            <w:r w:rsidR="001D15FE" w:rsidRPr="00F923B2">
              <w:rPr>
                <w:rFonts w:ascii="Times New Roman" w:hAnsi="Times New Roman"/>
                <w:sz w:val="20"/>
                <w:lang w:val="en-CA"/>
              </w:rPr>
              <w:t>MOTION 1</w:t>
            </w:r>
            <w:r w:rsidRPr="00F923B2">
              <w:rPr>
                <w:rFonts w:ascii="Times New Roman" w:hAnsi="Times New Roman"/>
                <w:sz w:val="20"/>
                <w:lang w:val="en-CA"/>
              </w:rPr>
              <w:t xml:space="preserve"> AND ADOPTED</w:t>
            </w:r>
          </w:p>
        </w:tc>
      </w:tr>
      <w:tr w:rsidR="004F7980" w14:paraId="088D5222" w14:textId="77777777" w:rsidTr="00BA1198">
        <w:tc>
          <w:tcPr>
            <w:tcW w:w="337" w:type="dxa"/>
          </w:tcPr>
          <w:p w14:paraId="25E232E3" w14:textId="08AD3B54" w:rsidR="004F7980" w:rsidRDefault="004F7980" w:rsidP="00BA119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71C6E349" w14:textId="192061E0" w:rsidR="004F7980" w:rsidRPr="006A084A" w:rsidRDefault="00792608" w:rsidP="00BA1198">
            <w:pPr>
              <w:tabs>
                <w:tab w:val="left" w:pos="720"/>
                <w:tab w:val="left" w:pos="1440"/>
                <w:tab w:val="left" w:pos="2160"/>
                <w:tab w:val="right" w:leader="dot" w:pos="10800"/>
              </w:tabs>
              <w:spacing w:before="60" w:after="60"/>
              <w:rPr>
                <w:rFonts w:ascii="Times New Roman" w:hAnsi="Times New Roman"/>
                <w:sz w:val="20"/>
                <w:lang w:val="en-CA"/>
              </w:rPr>
            </w:pPr>
            <w:r w:rsidRPr="00792608">
              <w:rPr>
                <w:rFonts w:ascii="Times New Roman" w:hAnsi="Times New Roman"/>
                <w:sz w:val="20"/>
                <w:lang w:val="en-CA"/>
              </w:rPr>
              <w:t>Amendment to the Code of Conduct for Members of Council</w:t>
            </w:r>
          </w:p>
        </w:tc>
        <w:tc>
          <w:tcPr>
            <w:tcW w:w="2155" w:type="dxa"/>
          </w:tcPr>
          <w:p w14:paraId="760A69E4" w14:textId="0A579FD3" w:rsidR="004F7980" w:rsidRPr="00792608" w:rsidRDefault="00792608" w:rsidP="00792608">
            <w:pPr>
              <w:spacing w:before="60" w:after="60"/>
              <w:jc w:val="center"/>
              <w:rPr>
                <w:rFonts w:ascii="Times New Roman" w:hAnsi="Times New Roman"/>
                <w:sz w:val="20"/>
              </w:rPr>
            </w:pPr>
            <w:r w:rsidRPr="00792608">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1B137837" w14:textId="63DB1063" w:rsidR="00D3311D" w:rsidRDefault="00D3311D">
      <w:pPr>
        <w:rPr>
          <w:rFonts w:ascii="Times New Roman" w:hAnsi="Times New Roman"/>
        </w:rPr>
      </w:pPr>
      <w:r>
        <w:rPr>
          <w:rFonts w:ascii="Times New Roman" w:hAnsi="Times New Roman"/>
        </w:rPr>
        <w:br w:type="page"/>
      </w:r>
    </w:p>
    <w:p w14:paraId="6610912F"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47C8856F" w:rsidR="002469DD" w:rsidRDefault="009412CA">
            <w:pPr>
              <w:spacing w:before="60" w:after="60"/>
              <w:rPr>
                <w:rFonts w:ascii="Times New Roman" w:hAnsi="Times New Roman"/>
                <w:sz w:val="20"/>
              </w:rPr>
            </w:pPr>
            <w:r>
              <w:rPr>
                <w:rFonts w:ascii="Times New Roman" w:hAnsi="Times New Roman"/>
                <w:sz w:val="20"/>
              </w:rPr>
              <w:t>Bowman/Sharma</w:t>
            </w:r>
          </w:p>
        </w:tc>
        <w:tc>
          <w:tcPr>
            <w:tcW w:w="5611" w:type="dxa"/>
          </w:tcPr>
          <w:p w14:paraId="3C3B5DBC" w14:textId="744B0FA6" w:rsidR="009412CA" w:rsidRPr="009412CA" w:rsidRDefault="009412CA" w:rsidP="009412CA">
            <w:pPr>
              <w:widowControl w:val="0"/>
              <w:rPr>
                <w:rFonts w:ascii="Times New Roman" w:hAnsi="Times New Roman"/>
                <w:sz w:val="20"/>
              </w:rPr>
            </w:pPr>
            <w:r>
              <w:rPr>
                <w:rFonts w:ascii="Times New Roman" w:hAnsi="Times New Roman"/>
                <w:sz w:val="20"/>
              </w:rPr>
              <w:t>That</w:t>
            </w:r>
            <w:r w:rsidRPr="009412CA">
              <w:rPr>
                <w:rFonts w:ascii="Times New Roman" w:hAnsi="Times New Roman"/>
                <w:sz w:val="20"/>
              </w:rPr>
              <w:t xml:space="preserve"> Item No. 1 of the Report of the Governance Committee of Council, dated May 2, 2018, be amended by deleting recommendation 2.C and by adding an additional recommendation as follows:</w:t>
            </w:r>
          </w:p>
          <w:p w14:paraId="4C87B669" w14:textId="77777777" w:rsidR="009412CA" w:rsidRPr="009412CA" w:rsidRDefault="009412CA" w:rsidP="009412CA">
            <w:pPr>
              <w:widowControl w:val="0"/>
              <w:rPr>
                <w:rFonts w:ascii="Times New Roman" w:hAnsi="Times New Roman"/>
                <w:sz w:val="20"/>
              </w:rPr>
            </w:pPr>
          </w:p>
          <w:p w14:paraId="234CDDC6" w14:textId="0D6DAE11" w:rsidR="002469DD" w:rsidRPr="00FF63FB" w:rsidRDefault="009412CA" w:rsidP="009412CA">
            <w:pPr>
              <w:widowControl w:val="0"/>
              <w:ind w:left="283"/>
              <w:rPr>
                <w:rFonts w:ascii="Times New Roman" w:hAnsi="Times New Roman"/>
                <w:sz w:val="20"/>
              </w:rPr>
            </w:pPr>
            <w:r w:rsidRPr="009412CA">
              <w:rPr>
                <w:rFonts w:ascii="Times New Roman" w:hAnsi="Times New Roman"/>
                <w:sz w:val="20"/>
              </w:rPr>
              <w:t xml:space="preserve">“That the City Auditor be directed to undertake an annual audit of the Mayor’s Office Expense Policy, similar to that undertaken for the </w:t>
            </w:r>
            <w:proofErr w:type="spellStart"/>
            <w:r w:rsidRPr="009412CA">
              <w:rPr>
                <w:rFonts w:ascii="Times New Roman" w:hAnsi="Times New Roman"/>
                <w:sz w:val="20"/>
              </w:rPr>
              <w:t>Councillor’s</w:t>
            </w:r>
            <w:proofErr w:type="spellEnd"/>
            <w:r w:rsidRPr="009412CA">
              <w:rPr>
                <w:rFonts w:ascii="Times New Roman" w:hAnsi="Times New Roman"/>
                <w:sz w:val="20"/>
              </w:rPr>
              <w:t xml:space="preserve"> Ward Allowance Policy.”</w:t>
            </w:r>
          </w:p>
        </w:tc>
        <w:tc>
          <w:tcPr>
            <w:tcW w:w="2178" w:type="dxa"/>
          </w:tcPr>
          <w:p w14:paraId="56E4B105" w14:textId="76B51233" w:rsidR="002469DD" w:rsidRDefault="001D15FE" w:rsidP="00F65B2A">
            <w:pPr>
              <w:spacing w:before="60" w:after="60"/>
              <w:jc w:val="center"/>
              <w:rPr>
                <w:rFonts w:ascii="Times New Roman" w:hAnsi="Times New Roman"/>
                <w:sz w:val="20"/>
              </w:rPr>
            </w:pPr>
            <w:r w:rsidRPr="00F923B2">
              <w:rPr>
                <w:rFonts w:ascii="Times New Roman" w:hAnsi="Times New Roman"/>
                <w:sz w:val="20"/>
              </w:rPr>
              <w:t>CARRIED</w:t>
            </w:r>
          </w:p>
        </w:tc>
      </w:tr>
      <w:tr w:rsidR="00BB1250" w14:paraId="3B19F197" w14:textId="77777777" w:rsidTr="009D4FC9">
        <w:tc>
          <w:tcPr>
            <w:tcW w:w="1355" w:type="dxa"/>
          </w:tcPr>
          <w:p w14:paraId="16EB1FF6" w14:textId="77777777" w:rsidR="00BB1250" w:rsidRDefault="00BB1250"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8BAB304" w:rsidR="00BB1250" w:rsidRDefault="00BB1250">
            <w:pPr>
              <w:spacing w:before="60" w:after="60"/>
              <w:rPr>
                <w:rFonts w:ascii="Times New Roman" w:hAnsi="Times New Roman"/>
                <w:sz w:val="20"/>
              </w:rPr>
            </w:pPr>
            <w:r>
              <w:rPr>
                <w:rFonts w:ascii="Times New Roman" w:hAnsi="Times New Roman"/>
                <w:sz w:val="20"/>
              </w:rPr>
              <w:t>Browaty/Lukes</w:t>
            </w:r>
          </w:p>
        </w:tc>
        <w:tc>
          <w:tcPr>
            <w:tcW w:w="5611" w:type="dxa"/>
          </w:tcPr>
          <w:p w14:paraId="2D728F6C" w14:textId="77777777" w:rsidR="00BB1250" w:rsidRPr="00362E33" w:rsidRDefault="00BB1250" w:rsidP="009412CA">
            <w:pPr>
              <w:widowControl w:val="0"/>
              <w:rPr>
                <w:rFonts w:ascii="Times New Roman" w:hAnsi="Times New Roman"/>
                <w:sz w:val="20"/>
              </w:rPr>
            </w:pPr>
            <w:r>
              <w:rPr>
                <w:rFonts w:ascii="Times New Roman" w:hAnsi="Times New Roman"/>
                <w:sz w:val="20"/>
              </w:rPr>
              <w:t xml:space="preserve">That </w:t>
            </w:r>
            <w:r w:rsidRPr="00362E33">
              <w:rPr>
                <w:rFonts w:ascii="Times New Roman" w:hAnsi="Times New Roman"/>
                <w:sz w:val="20"/>
              </w:rPr>
              <w:t>Council direct the City Clerk to place the following question on the ballot of the 2018 Municipal Election:</w:t>
            </w:r>
          </w:p>
          <w:p w14:paraId="1EF4FC86" w14:textId="77777777" w:rsidR="00BB1250" w:rsidRPr="00362E33" w:rsidRDefault="00BB1250" w:rsidP="009412CA">
            <w:pPr>
              <w:widowControl w:val="0"/>
              <w:rPr>
                <w:rFonts w:ascii="Times New Roman" w:hAnsi="Times New Roman"/>
                <w:sz w:val="20"/>
              </w:rPr>
            </w:pPr>
          </w:p>
          <w:p w14:paraId="07E66B38" w14:textId="378875CD" w:rsidR="00BB1250" w:rsidRPr="00FF63FB" w:rsidRDefault="00BB1250" w:rsidP="009412CA">
            <w:pPr>
              <w:rPr>
                <w:rFonts w:ascii="Times New Roman" w:hAnsi="Times New Roman"/>
                <w:sz w:val="20"/>
              </w:rPr>
            </w:pPr>
            <w:r w:rsidRPr="00362E33">
              <w:rPr>
                <w:rFonts w:ascii="Times New Roman" w:hAnsi="Times New Roman"/>
                <w:sz w:val="20"/>
              </w:rPr>
              <w:t>Do you support the opening of Portage and Main to pedestrian crossings?  YES/NO</w:t>
            </w:r>
          </w:p>
        </w:tc>
        <w:tc>
          <w:tcPr>
            <w:tcW w:w="2178" w:type="dxa"/>
          </w:tcPr>
          <w:p w14:paraId="2DAC03C9" w14:textId="091BFA24" w:rsidR="00BB1250" w:rsidRDefault="00BB1250"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140EE272" w:rsidR="001D0FDF" w:rsidRDefault="002D2CEA">
            <w:pPr>
              <w:spacing w:before="60" w:after="60"/>
              <w:rPr>
                <w:rFonts w:ascii="Times New Roman" w:hAnsi="Times New Roman"/>
                <w:sz w:val="20"/>
              </w:rPr>
            </w:pPr>
            <w:r>
              <w:rPr>
                <w:rFonts w:ascii="Times New Roman" w:hAnsi="Times New Roman"/>
                <w:sz w:val="20"/>
              </w:rPr>
              <w:t>Wyatt/Dobson</w:t>
            </w:r>
          </w:p>
        </w:tc>
        <w:tc>
          <w:tcPr>
            <w:tcW w:w="5611" w:type="dxa"/>
          </w:tcPr>
          <w:p w14:paraId="305DD71C" w14:textId="1B59A857" w:rsidR="002D2CEA" w:rsidRPr="002D2CEA" w:rsidRDefault="002D2CEA" w:rsidP="009412CA">
            <w:pPr>
              <w:widowControl w:val="0"/>
              <w:rPr>
                <w:rFonts w:ascii="Times New Roman" w:hAnsi="Times New Roman"/>
                <w:bCs/>
                <w:snapToGrid w:val="0"/>
                <w:sz w:val="20"/>
              </w:rPr>
            </w:pPr>
            <w:proofErr w:type="gramStart"/>
            <w:r>
              <w:rPr>
                <w:rFonts w:ascii="Times New Roman" w:hAnsi="Times New Roman"/>
                <w:bCs/>
                <w:snapToGrid w:val="0"/>
                <w:sz w:val="20"/>
              </w:rPr>
              <w:t>T</w:t>
            </w:r>
            <w:r w:rsidRPr="002D2CEA">
              <w:rPr>
                <w:rFonts w:ascii="Times New Roman" w:hAnsi="Times New Roman"/>
                <w:bCs/>
                <w:snapToGrid w:val="0"/>
                <w:sz w:val="20"/>
              </w:rPr>
              <w:t>hat the City election rules for the 2018 Municipal General Election, and for all future elections, be amended to require that all candidates, for either the office of Councillor or for the office of Mayor, must file a full hard copy of any advertisement made either via social media or traditional advertising methods, with the Clerks Election Office, and this must be done within one business day of the issuance of the advertisement.</w:t>
            </w:r>
            <w:proofErr w:type="gramEnd"/>
          </w:p>
          <w:p w14:paraId="1B122777" w14:textId="77777777" w:rsidR="002D2CEA" w:rsidRPr="002D2CEA" w:rsidRDefault="002D2CEA" w:rsidP="009412CA">
            <w:pPr>
              <w:widowControl w:val="0"/>
              <w:rPr>
                <w:rFonts w:ascii="Times New Roman" w:hAnsi="Times New Roman"/>
                <w:bCs/>
                <w:snapToGrid w:val="0"/>
                <w:sz w:val="20"/>
              </w:rPr>
            </w:pPr>
          </w:p>
          <w:p w14:paraId="2280AEFD" w14:textId="254DCB5D" w:rsidR="002D2CEA" w:rsidRPr="002D2CEA" w:rsidRDefault="002D2CEA" w:rsidP="009412CA">
            <w:pPr>
              <w:widowControl w:val="0"/>
              <w:rPr>
                <w:rFonts w:ascii="Times New Roman" w:hAnsi="Times New Roman"/>
                <w:bCs/>
                <w:snapToGrid w:val="0"/>
                <w:sz w:val="20"/>
              </w:rPr>
            </w:pPr>
            <w:r>
              <w:rPr>
                <w:rFonts w:ascii="Times New Roman" w:hAnsi="Times New Roman"/>
                <w:bCs/>
                <w:snapToGrid w:val="0"/>
                <w:sz w:val="20"/>
              </w:rPr>
              <w:t>T</w:t>
            </w:r>
            <w:r w:rsidRPr="002D2CEA">
              <w:rPr>
                <w:rFonts w:ascii="Times New Roman" w:hAnsi="Times New Roman"/>
                <w:bCs/>
                <w:snapToGrid w:val="0"/>
                <w:sz w:val="20"/>
              </w:rPr>
              <w:t>hat the City election rules for the 2018 Municipal General Election, and for all future elections, be amended to require that any third party group or individual, must file a full hard copy of any advertisement made via social media or any other traditional advertising methods, with the Clerks Election Office, and it this must be done within one business day of the issuance of the advertisement;</w:t>
            </w:r>
          </w:p>
          <w:p w14:paraId="3DC5E093" w14:textId="77777777" w:rsidR="002D2CEA" w:rsidRPr="002D2CEA" w:rsidRDefault="002D2CEA" w:rsidP="009412CA">
            <w:pPr>
              <w:widowControl w:val="0"/>
              <w:rPr>
                <w:rFonts w:ascii="Times New Roman" w:hAnsi="Times New Roman"/>
                <w:bCs/>
                <w:snapToGrid w:val="0"/>
                <w:sz w:val="20"/>
              </w:rPr>
            </w:pPr>
          </w:p>
          <w:p w14:paraId="5590F7BC" w14:textId="19EBA7D8" w:rsidR="001D0FDF" w:rsidRDefault="002D2CEA" w:rsidP="009412CA">
            <w:pPr>
              <w:widowControl w:val="0"/>
              <w:rPr>
                <w:rFonts w:ascii="Times New Roman" w:hAnsi="Times New Roman"/>
                <w:bCs/>
                <w:snapToGrid w:val="0"/>
                <w:sz w:val="20"/>
              </w:rPr>
            </w:pPr>
            <w:r>
              <w:rPr>
                <w:rFonts w:ascii="Times New Roman" w:hAnsi="Times New Roman"/>
                <w:bCs/>
                <w:snapToGrid w:val="0"/>
                <w:sz w:val="20"/>
              </w:rPr>
              <w:t>T</w:t>
            </w:r>
            <w:r w:rsidRPr="002D2CEA">
              <w:rPr>
                <w:rFonts w:ascii="Times New Roman" w:hAnsi="Times New Roman"/>
                <w:bCs/>
                <w:snapToGrid w:val="0"/>
                <w:sz w:val="20"/>
              </w:rPr>
              <w:t xml:space="preserve">hat all said hard copy advertisements, filed with the Clerks Election Office, </w:t>
            </w:r>
            <w:proofErr w:type="gramStart"/>
            <w:r w:rsidRPr="002D2CEA">
              <w:rPr>
                <w:rFonts w:ascii="Times New Roman" w:hAnsi="Times New Roman"/>
                <w:bCs/>
                <w:snapToGrid w:val="0"/>
                <w:sz w:val="20"/>
              </w:rPr>
              <w:t>be made</w:t>
            </w:r>
            <w:proofErr w:type="gramEnd"/>
            <w:r w:rsidRPr="002D2CEA">
              <w:rPr>
                <w:rFonts w:ascii="Times New Roman" w:hAnsi="Times New Roman"/>
                <w:bCs/>
                <w:snapToGrid w:val="0"/>
                <w:sz w:val="20"/>
              </w:rPr>
              <w:t xml:space="preserve"> conveniently available to any member of the public to view.</w:t>
            </w:r>
          </w:p>
        </w:tc>
        <w:tc>
          <w:tcPr>
            <w:tcW w:w="2178" w:type="dxa"/>
          </w:tcPr>
          <w:p w14:paraId="357CC0C3" w14:textId="7EA45826" w:rsidR="001D0FDF" w:rsidRPr="009D5CF5" w:rsidRDefault="009412CA"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9412CA" w14:paraId="5E995C6E" w14:textId="77777777" w:rsidTr="009D4FC9">
        <w:tc>
          <w:tcPr>
            <w:tcW w:w="1355" w:type="dxa"/>
          </w:tcPr>
          <w:p w14:paraId="306F29F7" w14:textId="3C7BE0AC" w:rsidR="009412CA" w:rsidRDefault="009412CA"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46987A22" w:rsidR="009412CA" w:rsidRDefault="009412CA">
            <w:pPr>
              <w:spacing w:before="60" w:after="60"/>
              <w:rPr>
                <w:rFonts w:ascii="Times New Roman" w:hAnsi="Times New Roman"/>
                <w:sz w:val="20"/>
              </w:rPr>
            </w:pPr>
            <w:r>
              <w:rPr>
                <w:rFonts w:ascii="Times New Roman" w:hAnsi="Times New Roman"/>
                <w:sz w:val="20"/>
              </w:rPr>
              <w:t>Wyatt/Schreyer</w:t>
            </w:r>
          </w:p>
        </w:tc>
        <w:tc>
          <w:tcPr>
            <w:tcW w:w="5611" w:type="dxa"/>
          </w:tcPr>
          <w:p w14:paraId="0F4752FF" w14:textId="3A4678CA" w:rsidR="009412CA" w:rsidRDefault="009412CA" w:rsidP="009412CA">
            <w:pPr>
              <w:widowControl w:val="0"/>
              <w:rPr>
                <w:rFonts w:ascii="Times New Roman" w:hAnsi="Times New Roman"/>
                <w:bCs/>
                <w:sz w:val="20"/>
              </w:rPr>
            </w:pPr>
            <w:proofErr w:type="gramStart"/>
            <w:r>
              <w:rPr>
                <w:rFonts w:ascii="Times New Roman" w:hAnsi="Times New Roman"/>
                <w:bCs/>
                <w:sz w:val="20"/>
              </w:rPr>
              <w:t>T</w:t>
            </w:r>
            <w:r w:rsidRPr="002D2CEA">
              <w:rPr>
                <w:rFonts w:ascii="Times New Roman" w:hAnsi="Times New Roman"/>
                <w:bCs/>
                <w:sz w:val="20"/>
              </w:rPr>
              <w:t>hat the present Governance Review underway should consider the establishment of an Advisory Council of Elders to provide advice to all members of Council.</w:t>
            </w:r>
            <w:proofErr w:type="gramEnd"/>
            <w:r w:rsidRPr="002D2CEA">
              <w:rPr>
                <w:rFonts w:ascii="Times New Roman" w:hAnsi="Times New Roman"/>
                <w:bCs/>
                <w:sz w:val="20"/>
              </w:rPr>
              <w:t xml:space="preserve">  </w:t>
            </w:r>
          </w:p>
        </w:tc>
        <w:tc>
          <w:tcPr>
            <w:tcW w:w="2178" w:type="dxa"/>
          </w:tcPr>
          <w:p w14:paraId="3E47ABDF" w14:textId="1F915402" w:rsidR="009412CA" w:rsidRDefault="009412CA"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0F3CDDC1" w14:textId="77777777" w:rsidTr="005C29B6">
        <w:trPr>
          <w:trHeight w:val="2555"/>
        </w:trPr>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1DA719CE" w:rsidR="001D0FDF" w:rsidRDefault="00805893">
            <w:pPr>
              <w:spacing w:before="60" w:after="60"/>
              <w:rPr>
                <w:rFonts w:ascii="Times New Roman" w:hAnsi="Times New Roman"/>
                <w:sz w:val="20"/>
              </w:rPr>
            </w:pPr>
            <w:r>
              <w:rPr>
                <w:rFonts w:ascii="Times New Roman" w:hAnsi="Times New Roman"/>
                <w:sz w:val="20"/>
              </w:rPr>
              <w:t>Schreyer/Wyatt</w:t>
            </w:r>
          </w:p>
        </w:tc>
        <w:tc>
          <w:tcPr>
            <w:tcW w:w="5611" w:type="dxa"/>
          </w:tcPr>
          <w:p w14:paraId="6558CBB1" w14:textId="77777777" w:rsidR="005C29B6" w:rsidRPr="005C29B6" w:rsidRDefault="002D2CEA" w:rsidP="005C29B6">
            <w:pPr>
              <w:rPr>
                <w:rFonts w:ascii="Times New Roman" w:hAnsi="Times New Roman"/>
                <w:bCs/>
                <w:sz w:val="20"/>
              </w:rPr>
            </w:pPr>
            <w:r w:rsidRPr="005C29B6">
              <w:rPr>
                <w:rFonts w:ascii="Times New Roman" w:hAnsi="Times New Roman"/>
                <w:bCs/>
                <w:sz w:val="20"/>
              </w:rPr>
              <w:t xml:space="preserve">That </w:t>
            </w:r>
            <w:r w:rsidR="005C29B6" w:rsidRPr="005C29B6">
              <w:rPr>
                <w:rFonts w:ascii="Times New Roman" w:hAnsi="Times New Roman"/>
                <w:bCs/>
                <w:sz w:val="20"/>
              </w:rPr>
              <w:t xml:space="preserve">Item 5 of the Report of the Executive Policy Committee </w:t>
            </w:r>
          </w:p>
          <w:p w14:paraId="69BA3145" w14:textId="77777777" w:rsidR="005C29B6" w:rsidRPr="005C29B6" w:rsidRDefault="005C29B6" w:rsidP="005C29B6">
            <w:pPr>
              <w:rPr>
                <w:rFonts w:ascii="Times New Roman" w:hAnsi="Times New Roman"/>
                <w:bCs/>
                <w:sz w:val="20"/>
              </w:rPr>
            </w:pPr>
            <w:r w:rsidRPr="005C29B6">
              <w:rPr>
                <w:rFonts w:ascii="Times New Roman" w:hAnsi="Times New Roman"/>
                <w:bCs/>
                <w:sz w:val="20"/>
              </w:rPr>
              <w:t>Committee dated June 13, 2018, be amended by adding the following clause:</w:t>
            </w:r>
          </w:p>
          <w:p w14:paraId="36978996" w14:textId="77777777" w:rsidR="005C29B6" w:rsidRPr="005C29B6" w:rsidRDefault="005C29B6" w:rsidP="005C29B6">
            <w:pPr>
              <w:rPr>
                <w:rFonts w:ascii="Times New Roman" w:hAnsi="Times New Roman"/>
                <w:bCs/>
                <w:sz w:val="20"/>
              </w:rPr>
            </w:pPr>
          </w:p>
          <w:p w14:paraId="3F7EF804" w14:textId="77971507" w:rsidR="001D0FDF" w:rsidRPr="005C29B6" w:rsidRDefault="005C29B6" w:rsidP="005C29B6">
            <w:pPr>
              <w:rPr>
                <w:rFonts w:ascii="Times New Roman" w:hAnsi="Times New Roman"/>
                <w:bCs/>
                <w:sz w:val="20"/>
                <w:highlight w:val="yellow"/>
              </w:rPr>
            </w:pPr>
            <w:proofErr w:type="gramStart"/>
            <w:r>
              <w:rPr>
                <w:rFonts w:ascii="Times New Roman" w:hAnsi="Times New Roman"/>
                <w:bCs/>
                <w:sz w:val="20"/>
              </w:rPr>
              <w:t>B</w:t>
            </w:r>
            <w:r w:rsidR="002D2CEA" w:rsidRPr="005C29B6">
              <w:rPr>
                <w:rFonts w:ascii="Times New Roman" w:hAnsi="Times New Roman"/>
                <w:bCs/>
                <w:sz w:val="20"/>
              </w:rPr>
              <w:t>efore we initiate the process of implementing a multi-year budget approach, the administration provides an exhaustive report on Construction Inflation, so that Winnipeg City Hall, and all Winnipeggers, may have a real understanding of what has been the greatest rate of inflation affecting the City’s contracts over the past generation, and which appears to have a similar impact on budgetary restraints today.</w:t>
            </w:r>
            <w:proofErr w:type="gramEnd"/>
          </w:p>
        </w:tc>
        <w:tc>
          <w:tcPr>
            <w:tcW w:w="2178" w:type="dxa"/>
          </w:tcPr>
          <w:p w14:paraId="04FD94AA" w14:textId="2E95AFDB" w:rsidR="001D0FDF" w:rsidRDefault="00805893" w:rsidP="007927E1">
            <w:pPr>
              <w:spacing w:before="60" w:after="60"/>
              <w:jc w:val="center"/>
              <w:rPr>
                <w:rFonts w:ascii="Times New Roman" w:hAnsi="Times New Roman"/>
                <w:sz w:val="20"/>
              </w:rPr>
            </w:pPr>
            <w:r>
              <w:rPr>
                <w:rFonts w:ascii="Times New Roman" w:hAnsi="Times New Roman"/>
                <w:sz w:val="20"/>
              </w:rPr>
              <w:t>LOST</w:t>
            </w:r>
          </w:p>
        </w:tc>
      </w:tr>
    </w:tbl>
    <w:p w14:paraId="5F4A5BEA" w14:textId="27010BEB"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1C7889">
        <w:trPr>
          <w:tblHeader/>
        </w:trPr>
        <w:tc>
          <w:tcPr>
            <w:tcW w:w="10913" w:type="dxa"/>
            <w:gridSpan w:val="3"/>
            <w:shd w:val="pct12" w:color="auto" w:fill="auto"/>
          </w:tcPr>
          <w:p w14:paraId="4963539E" w14:textId="77777777" w:rsidR="00F3461F" w:rsidRDefault="00F3461F" w:rsidP="00BA1198">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1C7889">
        <w:trPr>
          <w:tblHeader/>
        </w:trPr>
        <w:tc>
          <w:tcPr>
            <w:tcW w:w="1711" w:type="dxa"/>
          </w:tcPr>
          <w:p w14:paraId="43E4891E" w14:textId="77777777" w:rsidR="00F3461F" w:rsidRDefault="00F3461F" w:rsidP="00BA1198">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BA1198">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A1198">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1C7889">
        <w:tc>
          <w:tcPr>
            <w:tcW w:w="1711" w:type="dxa"/>
          </w:tcPr>
          <w:p w14:paraId="7805BC14" w14:textId="0F0D4301" w:rsidR="00F3461F" w:rsidRPr="00DB3A4E" w:rsidRDefault="00DB3A4E" w:rsidP="00BA1198">
            <w:pPr>
              <w:jc w:val="center"/>
              <w:rPr>
                <w:rFonts w:ascii="Times New Roman" w:hAnsi="Times New Roman"/>
                <w:sz w:val="20"/>
              </w:rPr>
            </w:pPr>
            <w:r w:rsidRPr="00DB3A4E">
              <w:rPr>
                <w:rFonts w:ascii="Times New Roman" w:hAnsi="Times New Roman"/>
                <w:sz w:val="20"/>
              </w:rPr>
              <w:t>50/2018</w:t>
            </w:r>
          </w:p>
          <w:p w14:paraId="65EB88F2" w14:textId="00911B42" w:rsidR="00DB3A4E" w:rsidRPr="003060F9" w:rsidRDefault="00DB3A4E" w:rsidP="00BA1198">
            <w:pPr>
              <w:jc w:val="center"/>
              <w:rPr>
                <w:rFonts w:ascii="Times New Roman" w:hAnsi="Times New Roman"/>
                <w:sz w:val="20"/>
                <w:highlight w:val="yellow"/>
              </w:rPr>
            </w:pPr>
          </w:p>
        </w:tc>
        <w:tc>
          <w:tcPr>
            <w:tcW w:w="7383" w:type="dxa"/>
          </w:tcPr>
          <w:p w14:paraId="17F18DB3" w14:textId="70F46F74" w:rsidR="00F3461F" w:rsidRPr="003060F9" w:rsidRDefault="00DB3A4E" w:rsidP="00BA1198">
            <w:pPr>
              <w:rPr>
                <w:rFonts w:ascii="Times New Roman" w:hAnsi="Times New Roman"/>
                <w:sz w:val="20"/>
                <w:highlight w:val="yellow"/>
              </w:rPr>
            </w:pPr>
            <w:r>
              <w:rPr>
                <w:rFonts w:ascii="Times New Roman" w:hAnsi="Times New Roman"/>
                <w:sz w:val="20"/>
              </w:rPr>
              <w:t>T</w:t>
            </w:r>
            <w:r w:rsidRPr="00DB3A4E">
              <w:rPr>
                <w:rFonts w:ascii="Times New Roman" w:hAnsi="Times New Roman"/>
                <w:sz w:val="20"/>
              </w:rPr>
              <w:t xml:space="preserve">o open south side of Skyline Drive at </w:t>
            </w:r>
            <w:proofErr w:type="spellStart"/>
            <w:r w:rsidRPr="00DB3A4E">
              <w:rPr>
                <w:rFonts w:ascii="Times New Roman" w:hAnsi="Times New Roman"/>
                <w:sz w:val="20"/>
              </w:rPr>
              <w:t>Castlebrook</w:t>
            </w:r>
            <w:proofErr w:type="spellEnd"/>
            <w:r w:rsidRPr="00DB3A4E">
              <w:rPr>
                <w:rFonts w:ascii="Times New Roman" w:hAnsi="Times New Roman"/>
                <w:sz w:val="20"/>
              </w:rPr>
              <w:t xml:space="preserve"> Drive</w:t>
            </w:r>
            <w:r>
              <w:rPr>
                <w:rFonts w:ascii="Times New Roman" w:hAnsi="Times New Roman"/>
                <w:sz w:val="20"/>
              </w:rPr>
              <w:t xml:space="preserve"> – DAO 4/2017</w:t>
            </w:r>
          </w:p>
        </w:tc>
        <w:tc>
          <w:tcPr>
            <w:tcW w:w="1819" w:type="dxa"/>
          </w:tcPr>
          <w:p w14:paraId="28D5C114" w14:textId="77777777" w:rsidR="00F3461F" w:rsidRDefault="00F3461F" w:rsidP="00BA1198">
            <w:pPr>
              <w:jc w:val="center"/>
              <w:rPr>
                <w:rFonts w:ascii="Times New Roman" w:hAnsi="Times New Roman"/>
                <w:sz w:val="20"/>
              </w:rPr>
            </w:pPr>
            <w:r>
              <w:rPr>
                <w:rFonts w:ascii="Times New Roman" w:hAnsi="Times New Roman"/>
                <w:sz w:val="20"/>
              </w:rPr>
              <w:t>PASSED</w:t>
            </w:r>
          </w:p>
        </w:tc>
      </w:tr>
      <w:tr w:rsidR="00F3461F" w14:paraId="7EF27876" w14:textId="77777777" w:rsidTr="001C7889">
        <w:tc>
          <w:tcPr>
            <w:tcW w:w="1711" w:type="dxa"/>
          </w:tcPr>
          <w:p w14:paraId="34B12C8A" w14:textId="6F864A33" w:rsidR="00F3461F" w:rsidRDefault="00F85818" w:rsidP="00BA1198">
            <w:pPr>
              <w:jc w:val="center"/>
              <w:rPr>
                <w:rFonts w:ascii="Times New Roman" w:hAnsi="Times New Roman"/>
                <w:sz w:val="20"/>
              </w:rPr>
            </w:pPr>
            <w:r w:rsidRPr="00F85818">
              <w:rPr>
                <w:rFonts w:ascii="Times New Roman" w:hAnsi="Times New Roman"/>
                <w:sz w:val="20"/>
              </w:rPr>
              <w:t>51/2018</w:t>
            </w:r>
          </w:p>
          <w:p w14:paraId="260FD5DD" w14:textId="59CF61E1" w:rsidR="00F85818" w:rsidRPr="003060F9" w:rsidRDefault="00F85818" w:rsidP="00BA1198">
            <w:pPr>
              <w:jc w:val="center"/>
              <w:rPr>
                <w:rFonts w:ascii="Times New Roman" w:hAnsi="Times New Roman"/>
                <w:sz w:val="20"/>
                <w:highlight w:val="yellow"/>
              </w:rPr>
            </w:pPr>
          </w:p>
        </w:tc>
        <w:tc>
          <w:tcPr>
            <w:tcW w:w="7383" w:type="dxa"/>
          </w:tcPr>
          <w:p w14:paraId="488C5561" w14:textId="4C91622D" w:rsidR="00F3461F" w:rsidRPr="003060F9" w:rsidRDefault="00D83B9E" w:rsidP="00BA1198">
            <w:pPr>
              <w:rPr>
                <w:rFonts w:ascii="Times New Roman" w:hAnsi="Times New Roman"/>
                <w:sz w:val="20"/>
                <w:highlight w:val="yellow"/>
              </w:rPr>
            </w:pPr>
            <w:r>
              <w:rPr>
                <w:rFonts w:ascii="Times New Roman" w:hAnsi="Times New Roman"/>
                <w:sz w:val="20"/>
              </w:rPr>
              <w:t>T</w:t>
            </w:r>
            <w:r w:rsidR="00F85818" w:rsidRPr="00F85818">
              <w:rPr>
                <w:rFonts w:ascii="Times New Roman" w:hAnsi="Times New Roman"/>
                <w:sz w:val="20"/>
              </w:rPr>
              <w:t xml:space="preserve">o open north side of </w:t>
            </w:r>
            <w:proofErr w:type="spellStart"/>
            <w:r w:rsidR="00F85818" w:rsidRPr="00F85818">
              <w:rPr>
                <w:rFonts w:ascii="Times New Roman" w:hAnsi="Times New Roman"/>
                <w:sz w:val="20"/>
              </w:rPr>
              <w:t>Tascona</w:t>
            </w:r>
            <w:proofErr w:type="spellEnd"/>
            <w:r w:rsidR="00F85818" w:rsidRPr="00F85818">
              <w:rPr>
                <w:rFonts w:ascii="Times New Roman" w:hAnsi="Times New Roman"/>
                <w:sz w:val="20"/>
              </w:rPr>
              <w:t xml:space="preserve"> Road, east of </w:t>
            </w:r>
            <w:proofErr w:type="spellStart"/>
            <w:r w:rsidR="00F85818" w:rsidRPr="00F85818">
              <w:rPr>
                <w:rFonts w:ascii="Times New Roman" w:hAnsi="Times New Roman"/>
                <w:sz w:val="20"/>
              </w:rPr>
              <w:t>Shorehill</w:t>
            </w:r>
            <w:proofErr w:type="spellEnd"/>
            <w:r w:rsidR="00F85818" w:rsidRPr="00F85818">
              <w:rPr>
                <w:rFonts w:ascii="Times New Roman" w:hAnsi="Times New Roman"/>
                <w:sz w:val="20"/>
              </w:rPr>
              <w:t xml:space="preserve"> Drive</w:t>
            </w:r>
            <w:r w:rsidR="00F85818">
              <w:rPr>
                <w:rFonts w:ascii="Times New Roman" w:hAnsi="Times New Roman"/>
                <w:sz w:val="20"/>
              </w:rPr>
              <w:t xml:space="preserve"> – DAO 2/2018</w:t>
            </w:r>
          </w:p>
        </w:tc>
        <w:tc>
          <w:tcPr>
            <w:tcW w:w="1819" w:type="dxa"/>
          </w:tcPr>
          <w:p w14:paraId="4AB438C3" w14:textId="77777777" w:rsidR="00F3461F" w:rsidRDefault="00F3461F" w:rsidP="00BA1198">
            <w:pPr>
              <w:jc w:val="center"/>
              <w:rPr>
                <w:rFonts w:ascii="Times New Roman" w:hAnsi="Times New Roman"/>
                <w:sz w:val="20"/>
              </w:rPr>
            </w:pPr>
            <w:r>
              <w:rPr>
                <w:rFonts w:ascii="Times New Roman" w:hAnsi="Times New Roman"/>
                <w:sz w:val="20"/>
              </w:rPr>
              <w:t>PASSED</w:t>
            </w:r>
          </w:p>
        </w:tc>
      </w:tr>
      <w:tr w:rsidR="00F3461F" w14:paraId="6A11086D" w14:textId="77777777" w:rsidTr="001C7889">
        <w:tc>
          <w:tcPr>
            <w:tcW w:w="1711" w:type="dxa"/>
          </w:tcPr>
          <w:p w14:paraId="04273EDD" w14:textId="15457E8D" w:rsidR="00F3461F" w:rsidRDefault="00412CD4" w:rsidP="00BA1198">
            <w:pPr>
              <w:jc w:val="center"/>
              <w:rPr>
                <w:rFonts w:ascii="Times New Roman" w:hAnsi="Times New Roman"/>
                <w:sz w:val="20"/>
              </w:rPr>
            </w:pPr>
            <w:r>
              <w:rPr>
                <w:rFonts w:ascii="Times New Roman" w:hAnsi="Times New Roman"/>
                <w:sz w:val="20"/>
              </w:rPr>
              <w:t>52/2018</w:t>
            </w:r>
          </w:p>
          <w:p w14:paraId="37044F16" w14:textId="03EAE9B5" w:rsidR="00412CD4" w:rsidRPr="003D5953" w:rsidRDefault="00412CD4" w:rsidP="00BA1198">
            <w:pPr>
              <w:jc w:val="center"/>
              <w:rPr>
                <w:rFonts w:ascii="Times New Roman" w:hAnsi="Times New Roman"/>
                <w:sz w:val="20"/>
              </w:rPr>
            </w:pPr>
          </w:p>
        </w:tc>
        <w:tc>
          <w:tcPr>
            <w:tcW w:w="7383" w:type="dxa"/>
          </w:tcPr>
          <w:p w14:paraId="3B5AE186" w14:textId="46390FD7" w:rsidR="00F3461F" w:rsidRPr="003D5953" w:rsidRDefault="00D83B9E" w:rsidP="00BA1198">
            <w:pPr>
              <w:rPr>
                <w:rFonts w:ascii="Times New Roman" w:hAnsi="Times New Roman"/>
                <w:sz w:val="20"/>
              </w:rPr>
            </w:pPr>
            <w:r>
              <w:rPr>
                <w:rFonts w:ascii="Times New Roman" w:hAnsi="Times New Roman"/>
                <w:sz w:val="20"/>
              </w:rPr>
              <w:t>T</w:t>
            </w:r>
            <w:r w:rsidRPr="00D83B9E">
              <w:rPr>
                <w:rFonts w:ascii="Times New Roman" w:hAnsi="Times New Roman"/>
                <w:sz w:val="20"/>
              </w:rPr>
              <w:t>o open east side of Osborne Street, north of Don Avenue</w:t>
            </w:r>
            <w:r>
              <w:rPr>
                <w:rFonts w:ascii="Times New Roman" w:hAnsi="Times New Roman"/>
                <w:sz w:val="20"/>
              </w:rPr>
              <w:t xml:space="preserve"> – DAO 1/2018</w:t>
            </w:r>
          </w:p>
        </w:tc>
        <w:tc>
          <w:tcPr>
            <w:tcW w:w="1819" w:type="dxa"/>
          </w:tcPr>
          <w:p w14:paraId="288AA60D" w14:textId="77777777" w:rsidR="00F3461F" w:rsidRDefault="00F3461F" w:rsidP="00BA1198">
            <w:pPr>
              <w:jc w:val="center"/>
              <w:rPr>
                <w:rFonts w:ascii="Times New Roman" w:hAnsi="Times New Roman"/>
                <w:sz w:val="20"/>
              </w:rPr>
            </w:pPr>
            <w:r w:rsidRPr="00E53CA3">
              <w:rPr>
                <w:rFonts w:ascii="Times New Roman" w:hAnsi="Times New Roman"/>
                <w:sz w:val="20"/>
              </w:rPr>
              <w:t>PASSED</w:t>
            </w:r>
          </w:p>
        </w:tc>
      </w:tr>
      <w:tr w:rsidR="003C07C3" w14:paraId="245D8CAF" w14:textId="77777777" w:rsidTr="001C7889">
        <w:tc>
          <w:tcPr>
            <w:tcW w:w="1711" w:type="dxa"/>
          </w:tcPr>
          <w:p w14:paraId="0F31CA81" w14:textId="04327F9F" w:rsidR="003C07C3" w:rsidRDefault="0011487E" w:rsidP="00BA1198">
            <w:pPr>
              <w:jc w:val="center"/>
              <w:rPr>
                <w:rFonts w:ascii="Times New Roman" w:hAnsi="Times New Roman"/>
                <w:sz w:val="20"/>
              </w:rPr>
            </w:pPr>
            <w:r>
              <w:rPr>
                <w:rFonts w:ascii="Times New Roman" w:hAnsi="Times New Roman"/>
                <w:sz w:val="20"/>
              </w:rPr>
              <w:t>53/2018</w:t>
            </w:r>
          </w:p>
          <w:p w14:paraId="37E07FFA" w14:textId="66147215" w:rsidR="0011487E" w:rsidRDefault="0011487E" w:rsidP="00BA1198">
            <w:pPr>
              <w:jc w:val="center"/>
              <w:rPr>
                <w:rFonts w:ascii="Times New Roman" w:hAnsi="Times New Roman"/>
                <w:sz w:val="20"/>
              </w:rPr>
            </w:pPr>
          </w:p>
        </w:tc>
        <w:tc>
          <w:tcPr>
            <w:tcW w:w="7383" w:type="dxa"/>
          </w:tcPr>
          <w:p w14:paraId="3A9A6114" w14:textId="5608159B" w:rsidR="003C07C3" w:rsidRDefault="0011487E" w:rsidP="00BA1198">
            <w:pPr>
              <w:rPr>
                <w:rFonts w:ascii="Times New Roman" w:hAnsi="Times New Roman"/>
                <w:sz w:val="20"/>
              </w:rPr>
            </w:pPr>
            <w:r>
              <w:rPr>
                <w:rFonts w:ascii="Times New Roman" w:hAnsi="Times New Roman"/>
                <w:sz w:val="20"/>
              </w:rPr>
              <w:t>T</w:t>
            </w:r>
            <w:r w:rsidRPr="0011487E">
              <w:rPr>
                <w:rFonts w:ascii="Times New Roman" w:hAnsi="Times New Roman"/>
                <w:sz w:val="20"/>
              </w:rPr>
              <w:t>o amend the Campaign Expenses and Contributions By-law</w:t>
            </w:r>
          </w:p>
        </w:tc>
        <w:tc>
          <w:tcPr>
            <w:tcW w:w="1819" w:type="dxa"/>
          </w:tcPr>
          <w:p w14:paraId="4F8B0C23" w14:textId="39F2BF22" w:rsidR="003C07C3" w:rsidRDefault="0011487E" w:rsidP="00BA1198">
            <w:pPr>
              <w:jc w:val="center"/>
              <w:rPr>
                <w:rFonts w:ascii="Times New Roman" w:hAnsi="Times New Roman"/>
                <w:sz w:val="20"/>
              </w:rPr>
            </w:pPr>
            <w:r>
              <w:rPr>
                <w:rFonts w:ascii="Times New Roman" w:hAnsi="Times New Roman"/>
                <w:sz w:val="20"/>
              </w:rPr>
              <w:t>PASSED</w:t>
            </w:r>
          </w:p>
        </w:tc>
      </w:tr>
      <w:tr w:rsidR="003C07C3" w14:paraId="09907A30" w14:textId="77777777" w:rsidTr="001C7889">
        <w:tc>
          <w:tcPr>
            <w:tcW w:w="1711" w:type="dxa"/>
          </w:tcPr>
          <w:p w14:paraId="68E3B9CE" w14:textId="035BFA7E" w:rsidR="003C07C3" w:rsidRDefault="0074454D" w:rsidP="00BA1198">
            <w:pPr>
              <w:jc w:val="center"/>
              <w:rPr>
                <w:rFonts w:ascii="Times New Roman" w:hAnsi="Times New Roman"/>
                <w:sz w:val="20"/>
              </w:rPr>
            </w:pPr>
            <w:r>
              <w:rPr>
                <w:rFonts w:ascii="Times New Roman" w:hAnsi="Times New Roman"/>
                <w:sz w:val="20"/>
              </w:rPr>
              <w:t>54/2018</w:t>
            </w:r>
          </w:p>
          <w:p w14:paraId="69947D71" w14:textId="39698BB6" w:rsidR="0074454D" w:rsidRDefault="0074454D" w:rsidP="00BA1198">
            <w:pPr>
              <w:jc w:val="center"/>
              <w:rPr>
                <w:rFonts w:ascii="Times New Roman" w:hAnsi="Times New Roman"/>
                <w:sz w:val="20"/>
              </w:rPr>
            </w:pPr>
          </w:p>
        </w:tc>
        <w:tc>
          <w:tcPr>
            <w:tcW w:w="7383" w:type="dxa"/>
          </w:tcPr>
          <w:p w14:paraId="009D4C6B" w14:textId="77F445DA" w:rsidR="003C07C3" w:rsidRDefault="0074454D" w:rsidP="00BA1198">
            <w:pPr>
              <w:rPr>
                <w:rFonts w:ascii="Times New Roman" w:hAnsi="Times New Roman"/>
                <w:sz w:val="20"/>
              </w:rPr>
            </w:pPr>
            <w:r>
              <w:rPr>
                <w:rFonts w:ascii="Times New Roman" w:hAnsi="Times New Roman"/>
                <w:sz w:val="20"/>
              </w:rPr>
              <w:t>T</w:t>
            </w:r>
            <w:r w:rsidRPr="0074454D">
              <w:rPr>
                <w:rFonts w:ascii="Times New Roman" w:hAnsi="Times New Roman"/>
                <w:sz w:val="20"/>
              </w:rPr>
              <w:t xml:space="preserve">o approve a plan of subdivision and amend Winnipeg Zoning By-law No. 200/2006 to rezone land located at 186 </w:t>
            </w:r>
            <w:proofErr w:type="spellStart"/>
            <w:r w:rsidRPr="0074454D">
              <w:rPr>
                <w:rFonts w:ascii="Times New Roman" w:hAnsi="Times New Roman"/>
                <w:sz w:val="20"/>
              </w:rPr>
              <w:t>Furby</w:t>
            </w:r>
            <w:proofErr w:type="spellEnd"/>
            <w:r w:rsidRPr="0074454D">
              <w:rPr>
                <w:rFonts w:ascii="Times New Roman" w:hAnsi="Times New Roman"/>
                <w:sz w:val="20"/>
              </w:rPr>
              <w:t xml:space="preserve"> Street in the City Centre Community</w:t>
            </w:r>
            <w:r>
              <w:rPr>
                <w:rFonts w:ascii="Times New Roman" w:hAnsi="Times New Roman"/>
                <w:sz w:val="20"/>
              </w:rPr>
              <w:t xml:space="preserve"> – DASZ 32/2016</w:t>
            </w:r>
          </w:p>
        </w:tc>
        <w:tc>
          <w:tcPr>
            <w:tcW w:w="1819" w:type="dxa"/>
          </w:tcPr>
          <w:p w14:paraId="2D895BB8" w14:textId="7128ABF3" w:rsidR="003C07C3" w:rsidRDefault="0074454D" w:rsidP="00BA1198">
            <w:pPr>
              <w:jc w:val="center"/>
              <w:rPr>
                <w:rFonts w:ascii="Times New Roman" w:hAnsi="Times New Roman"/>
                <w:sz w:val="20"/>
              </w:rPr>
            </w:pPr>
            <w:r>
              <w:rPr>
                <w:rFonts w:ascii="Times New Roman" w:hAnsi="Times New Roman"/>
                <w:sz w:val="20"/>
              </w:rPr>
              <w:t>PASSED</w:t>
            </w:r>
          </w:p>
        </w:tc>
      </w:tr>
      <w:tr w:rsidR="003C07C3" w14:paraId="04A1FD1A" w14:textId="77777777" w:rsidTr="001C7889">
        <w:tc>
          <w:tcPr>
            <w:tcW w:w="1711" w:type="dxa"/>
          </w:tcPr>
          <w:p w14:paraId="37076E17" w14:textId="33173708" w:rsidR="003C07C3" w:rsidRDefault="00713726" w:rsidP="00BA1198">
            <w:pPr>
              <w:jc w:val="center"/>
              <w:rPr>
                <w:rFonts w:ascii="Times New Roman" w:hAnsi="Times New Roman"/>
                <w:sz w:val="20"/>
              </w:rPr>
            </w:pPr>
            <w:r>
              <w:rPr>
                <w:rFonts w:ascii="Times New Roman" w:hAnsi="Times New Roman"/>
                <w:sz w:val="20"/>
              </w:rPr>
              <w:t>55/2018</w:t>
            </w:r>
          </w:p>
          <w:p w14:paraId="468C49B3" w14:textId="2121972A" w:rsidR="00713726" w:rsidRDefault="00713726" w:rsidP="00BA1198">
            <w:pPr>
              <w:jc w:val="center"/>
              <w:rPr>
                <w:rFonts w:ascii="Times New Roman" w:hAnsi="Times New Roman"/>
                <w:sz w:val="20"/>
              </w:rPr>
            </w:pPr>
          </w:p>
        </w:tc>
        <w:tc>
          <w:tcPr>
            <w:tcW w:w="7383" w:type="dxa"/>
          </w:tcPr>
          <w:p w14:paraId="0EF42E7F" w14:textId="09834641" w:rsidR="003C07C3" w:rsidRDefault="00713726" w:rsidP="00BA1198">
            <w:pPr>
              <w:rPr>
                <w:rFonts w:ascii="Times New Roman" w:hAnsi="Times New Roman"/>
                <w:sz w:val="20"/>
              </w:rPr>
            </w:pPr>
            <w:r>
              <w:rPr>
                <w:rFonts w:ascii="Times New Roman" w:hAnsi="Times New Roman"/>
                <w:sz w:val="20"/>
              </w:rPr>
              <w:t>To</w:t>
            </w:r>
            <w:r w:rsidRPr="00713726">
              <w:rPr>
                <w:rFonts w:ascii="Times New Roman" w:hAnsi="Times New Roman"/>
                <w:sz w:val="20"/>
              </w:rPr>
              <w:t xml:space="preserve"> approve a plan of subdivision and amend Winnipeg Zoning By-law No. 200/2006 to rezone land located West of Plessis Road, between PTH 100 and Robert </w:t>
            </w:r>
            <w:proofErr w:type="spellStart"/>
            <w:r w:rsidRPr="00713726">
              <w:rPr>
                <w:rFonts w:ascii="Times New Roman" w:hAnsi="Times New Roman"/>
                <w:sz w:val="20"/>
              </w:rPr>
              <w:t>Bockstael</w:t>
            </w:r>
            <w:proofErr w:type="spellEnd"/>
            <w:r w:rsidRPr="00713726">
              <w:rPr>
                <w:rFonts w:ascii="Times New Roman" w:hAnsi="Times New Roman"/>
                <w:sz w:val="20"/>
              </w:rPr>
              <w:t xml:space="preserve"> Drive in the Riel Community</w:t>
            </w:r>
          </w:p>
        </w:tc>
        <w:tc>
          <w:tcPr>
            <w:tcW w:w="1819" w:type="dxa"/>
          </w:tcPr>
          <w:p w14:paraId="48A88924" w14:textId="0C2AD38E" w:rsidR="003C07C3" w:rsidRDefault="00713726" w:rsidP="00BA1198">
            <w:pPr>
              <w:jc w:val="center"/>
              <w:rPr>
                <w:rFonts w:ascii="Times New Roman" w:hAnsi="Times New Roman"/>
                <w:sz w:val="20"/>
              </w:rPr>
            </w:pPr>
            <w:r>
              <w:rPr>
                <w:rFonts w:ascii="Times New Roman" w:hAnsi="Times New Roman"/>
                <w:sz w:val="20"/>
              </w:rPr>
              <w:t>PASSED</w:t>
            </w:r>
          </w:p>
        </w:tc>
      </w:tr>
      <w:tr w:rsidR="00F3461F" w14:paraId="6FEF56F6" w14:textId="77777777" w:rsidTr="001C7889">
        <w:tc>
          <w:tcPr>
            <w:tcW w:w="1711" w:type="dxa"/>
          </w:tcPr>
          <w:p w14:paraId="18BEE0F2" w14:textId="4E68F333" w:rsidR="00F3461F" w:rsidRDefault="003C07C3" w:rsidP="00BA1198">
            <w:pPr>
              <w:jc w:val="center"/>
              <w:rPr>
                <w:rFonts w:ascii="Times New Roman" w:hAnsi="Times New Roman"/>
                <w:sz w:val="20"/>
              </w:rPr>
            </w:pPr>
            <w:r>
              <w:rPr>
                <w:rFonts w:ascii="Times New Roman" w:hAnsi="Times New Roman"/>
                <w:sz w:val="20"/>
              </w:rPr>
              <w:t>56</w:t>
            </w:r>
            <w:r w:rsidR="002D1408">
              <w:rPr>
                <w:rFonts w:ascii="Times New Roman" w:hAnsi="Times New Roman"/>
                <w:sz w:val="20"/>
              </w:rPr>
              <w:t>/</w:t>
            </w:r>
            <w:r w:rsidR="0027677B">
              <w:rPr>
                <w:rFonts w:ascii="Times New Roman" w:hAnsi="Times New Roman"/>
                <w:sz w:val="20"/>
              </w:rPr>
              <w:t>2018</w:t>
            </w:r>
          </w:p>
          <w:p w14:paraId="2A7D3748" w14:textId="20B0FC21" w:rsidR="0027677B" w:rsidRDefault="0027677B" w:rsidP="007A72D4">
            <w:pPr>
              <w:jc w:val="center"/>
              <w:rPr>
                <w:rFonts w:ascii="Times New Roman" w:hAnsi="Times New Roman"/>
                <w:sz w:val="20"/>
              </w:rPr>
            </w:pPr>
            <w:r w:rsidRPr="006A46A6">
              <w:rPr>
                <w:rFonts w:ascii="Times New Roman" w:hAnsi="Times New Roman"/>
                <w:sz w:val="20"/>
              </w:rPr>
              <w:t xml:space="preserve"> </w:t>
            </w:r>
          </w:p>
        </w:tc>
        <w:tc>
          <w:tcPr>
            <w:tcW w:w="7383" w:type="dxa"/>
          </w:tcPr>
          <w:p w14:paraId="20BE9E66" w14:textId="4FF21A4F" w:rsidR="00F3461F" w:rsidRDefault="0027677B" w:rsidP="00BA1198">
            <w:pPr>
              <w:rPr>
                <w:rFonts w:ascii="Times New Roman" w:hAnsi="Times New Roman"/>
                <w:sz w:val="20"/>
              </w:rPr>
            </w:pPr>
            <w:r>
              <w:rPr>
                <w:rFonts w:ascii="Times New Roman" w:hAnsi="Times New Roman"/>
                <w:sz w:val="20"/>
              </w:rPr>
              <w:t>T</w:t>
            </w:r>
            <w:r w:rsidRPr="0027677B">
              <w:rPr>
                <w:rFonts w:ascii="Times New Roman" w:hAnsi="Times New Roman"/>
                <w:sz w:val="20"/>
              </w:rPr>
              <w:t xml:space="preserve">o amend Schedule “A” of the </w:t>
            </w:r>
            <w:proofErr w:type="spellStart"/>
            <w:r w:rsidRPr="0027677B">
              <w:rPr>
                <w:rFonts w:ascii="Times New Roman" w:hAnsi="Times New Roman"/>
                <w:sz w:val="20"/>
              </w:rPr>
              <w:t>Neighbourhood</w:t>
            </w:r>
            <w:proofErr w:type="spellEnd"/>
            <w:r w:rsidRPr="0027677B">
              <w:rPr>
                <w:rFonts w:ascii="Times New Roman" w:hAnsi="Times New Roman"/>
                <w:sz w:val="20"/>
              </w:rPr>
              <w:t xml:space="preserve"> </w:t>
            </w:r>
            <w:proofErr w:type="spellStart"/>
            <w:r w:rsidRPr="0027677B">
              <w:rPr>
                <w:rFonts w:ascii="Times New Roman" w:hAnsi="Times New Roman"/>
                <w:sz w:val="20"/>
              </w:rPr>
              <w:t>Liveability</w:t>
            </w:r>
            <w:proofErr w:type="spellEnd"/>
            <w:r w:rsidRPr="0027677B">
              <w:rPr>
                <w:rFonts w:ascii="Times New Roman" w:hAnsi="Times New Roman"/>
                <w:sz w:val="20"/>
              </w:rPr>
              <w:t xml:space="preserve"> By-law to add Chief </w:t>
            </w:r>
            <w:proofErr w:type="spellStart"/>
            <w:r w:rsidRPr="0027677B">
              <w:rPr>
                <w:rFonts w:ascii="Times New Roman" w:hAnsi="Times New Roman"/>
                <w:sz w:val="20"/>
              </w:rPr>
              <w:t>Peguis</w:t>
            </w:r>
            <w:proofErr w:type="spellEnd"/>
            <w:r w:rsidRPr="0027677B">
              <w:rPr>
                <w:rFonts w:ascii="Times New Roman" w:hAnsi="Times New Roman"/>
                <w:sz w:val="20"/>
              </w:rPr>
              <w:t xml:space="preserve"> Trail between Main Street and </w:t>
            </w:r>
            <w:proofErr w:type="spellStart"/>
            <w:r w:rsidRPr="0027677B">
              <w:rPr>
                <w:rFonts w:ascii="Times New Roman" w:hAnsi="Times New Roman"/>
                <w:sz w:val="20"/>
              </w:rPr>
              <w:t>Lagimodiere</w:t>
            </w:r>
            <w:proofErr w:type="spellEnd"/>
            <w:r w:rsidRPr="0027677B">
              <w:rPr>
                <w:rFonts w:ascii="Times New Roman" w:hAnsi="Times New Roman"/>
                <w:sz w:val="20"/>
              </w:rPr>
              <w:t xml:space="preserve"> Boulevard as a street on which temporary signs </w:t>
            </w:r>
            <w:proofErr w:type="gramStart"/>
            <w:r w:rsidRPr="0027677B">
              <w:rPr>
                <w:rFonts w:ascii="Times New Roman" w:hAnsi="Times New Roman"/>
                <w:sz w:val="20"/>
              </w:rPr>
              <w:t>are prohibited</w:t>
            </w:r>
            <w:proofErr w:type="gramEnd"/>
            <w:r w:rsidR="007A72D4">
              <w:rPr>
                <w:rFonts w:ascii="Times New Roman" w:hAnsi="Times New Roman"/>
                <w:sz w:val="20"/>
              </w:rPr>
              <w:t>.</w:t>
            </w:r>
          </w:p>
        </w:tc>
        <w:tc>
          <w:tcPr>
            <w:tcW w:w="1819" w:type="dxa"/>
          </w:tcPr>
          <w:p w14:paraId="4BCF6F58" w14:textId="77777777" w:rsidR="00F3461F" w:rsidRDefault="00F3461F" w:rsidP="00BA1198">
            <w:pPr>
              <w:jc w:val="center"/>
              <w:rPr>
                <w:rFonts w:ascii="Times New Roman" w:hAnsi="Times New Roman"/>
                <w:sz w:val="20"/>
              </w:rPr>
            </w:pPr>
            <w:r>
              <w:rPr>
                <w:rFonts w:ascii="Times New Roman" w:hAnsi="Times New Roman"/>
                <w:sz w:val="20"/>
              </w:rPr>
              <w:t>PASSED</w:t>
            </w:r>
          </w:p>
        </w:tc>
      </w:tr>
      <w:tr w:rsidR="00F3461F" w14:paraId="3574BDEA" w14:textId="77777777" w:rsidTr="001C7889">
        <w:tc>
          <w:tcPr>
            <w:tcW w:w="1711" w:type="dxa"/>
          </w:tcPr>
          <w:p w14:paraId="65370428" w14:textId="35F38C5F" w:rsidR="00F3461F" w:rsidRDefault="00014928" w:rsidP="00BA1198">
            <w:pPr>
              <w:jc w:val="center"/>
              <w:rPr>
                <w:rFonts w:ascii="Times New Roman" w:hAnsi="Times New Roman"/>
                <w:sz w:val="20"/>
              </w:rPr>
            </w:pPr>
            <w:r>
              <w:rPr>
                <w:rFonts w:ascii="Times New Roman" w:hAnsi="Times New Roman"/>
                <w:sz w:val="20"/>
              </w:rPr>
              <w:t>57/2018</w:t>
            </w:r>
          </w:p>
          <w:p w14:paraId="4BE80CF5" w14:textId="40C5379C" w:rsidR="00014928" w:rsidRDefault="00014928" w:rsidP="00014928">
            <w:pPr>
              <w:jc w:val="center"/>
              <w:rPr>
                <w:rFonts w:ascii="Times New Roman" w:hAnsi="Times New Roman"/>
                <w:sz w:val="20"/>
              </w:rPr>
            </w:pPr>
          </w:p>
        </w:tc>
        <w:tc>
          <w:tcPr>
            <w:tcW w:w="7383" w:type="dxa"/>
          </w:tcPr>
          <w:p w14:paraId="2045FAEF" w14:textId="2847E5CA" w:rsidR="00F3461F" w:rsidRDefault="00014928" w:rsidP="00014928">
            <w:pPr>
              <w:rPr>
                <w:rFonts w:ascii="Times New Roman" w:hAnsi="Times New Roman"/>
                <w:sz w:val="20"/>
              </w:rPr>
            </w:pPr>
            <w:r>
              <w:rPr>
                <w:rFonts w:ascii="Times New Roman" w:hAnsi="Times New Roman"/>
                <w:sz w:val="20"/>
              </w:rPr>
              <w:t>T</w:t>
            </w:r>
            <w:r w:rsidRPr="00014928">
              <w:rPr>
                <w:rFonts w:ascii="Times New Roman" w:hAnsi="Times New Roman"/>
                <w:sz w:val="20"/>
              </w:rPr>
              <w:t>o amend the Traffic By-law No. 1573/77</w:t>
            </w:r>
          </w:p>
        </w:tc>
        <w:tc>
          <w:tcPr>
            <w:tcW w:w="1819" w:type="dxa"/>
          </w:tcPr>
          <w:p w14:paraId="37B853D4" w14:textId="77777777" w:rsidR="00F3461F" w:rsidRDefault="00F3461F" w:rsidP="00BA1198">
            <w:pPr>
              <w:jc w:val="center"/>
              <w:rPr>
                <w:rFonts w:ascii="Times New Roman" w:hAnsi="Times New Roman"/>
                <w:sz w:val="20"/>
              </w:rPr>
            </w:pPr>
            <w:r>
              <w:rPr>
                <w:rFonts w:ascii="Times New Roman" w:hAnsi="Times New Roman"/>
                <w:sz w:val="20"/>
              </w:rPr>
              <w:t>PASSED</w:t>
            </w:r>
          </w:p>
        </w:tc>
      </w:tr>
      <w:tr w:rsidR="00F3461F" w14:paraId="328BC661" w14:textId="77777777" w:rsidTr="001C7889">
        <w:tc>
          <w:tcPr>
            <w:tcW w:w="1711" w:type="dxa"/>
          </w:tcPr>
          <w:p w14:paraId="5E0648A8" w14:textId="0DFFFBBE" w:rsidR="00F3461F" w:rsidRDefault="00421108" w:rsidP="00BA1198">
            <w:pPr>
              <w:jc w:val="center"/>
              <w:rPr>
                <w:rFonts w:ascii="Times New Roman" w:hAnsi="Times New Roman"/>
                <w:sz w:val="20"/>
              </w:rPr>
            </w:pPr>
            <w:r>
              <w:rPr>
                <w:rFonts w:ascii="Times New Roman" w:hAnsi="Times New Roman"/>
                <w:sz w:val="20"/>
              </w:rPr>
              <w:t>58/2018</w:t>
            </w:r>
          </w:p>
          <w:p w14:paraId="5AA681F0" w14:textId="68F3294C" w:rsidR="00421108" w:rsidRPr="009D5CF5" w:rsidRDefault="00421108" w:rsidP="00BA1198">
            <w:pPr>
              <w:jc w:val="center"/>
              <w:rPr>
                <w:rFonts w:ascii="Times New Roman" w:hAnsi="Times New Roman"/>
                <w:sz w:val="20"/>
              </w:rPr>
            </w:pPr>
          </w:p>
        </w:tc>
        <w:tc>
          <w:tcPr>
            <w:tcW w:w="7383" w:type="dxa"/>
          </w:tcPr>
          <w:p w14:paraId="40D3BC6A" w14:textId="42B96937" w:rsidR="00F3461F" w:rsidRPr="009D5CF5" w:rsidRDefault="00421108" w:rsidP="00BA1198">
            <w:pPr>
              <w:rPr>
                <w:rFonts w:ascii="Times New Roman" w:hAnsi="Times New Roman"/>
                <w:sz w:val="20"/>
              </w:rPr>
            </w:pPr>
            <w:r w:rsidRPr="00421108">
              <w:rPr>
                <w:rFonts w:ascii="Times New Roman" w:hAnsi="Times New Roman"/>
                <w:sz w:val="20"/>
              </w:rPr>
              <w:t>To authorize the undertaking of certain local improvements</w:t>
            </w:r>
          </w:p>
        </w:tc>
        <w:tc>
          <w:tcPr>
            <w:tcW w:w="1819" w:type="dxa"/>
          </w:tcPr>
          <w:p w14:paraId="15EFFB63" w14:textId="77777777" w:rsidR="00F3461F" w:rsidRPr="009D5CF5" w:rsidRDefault="00F3461F" w:rsidP="00BA1198">
            <w:pPr>
              <w:jc w:val="center"/>
              <w:rPr>
                <w:rFonts w:ascii="Times New Roman" w:hAnsi="Times New Roman"/>
                <w:sz w:val="20"/>
              </w:rPr>
            </w:pPr>
            <w:r w:rsidRPr="009D5CF5">
              <w:rPr>
                <w:rFonts w:ascii="Times New Roman" w:hAnsi="Times New Roman"/>
                <w:sz w:val="20"/>
              </w:rPr>
              <w:t>PASSED</w:t>
            </w:r>
          </w:p>
        </w:tc>
      </w:tr>
      <w:tr w:rsidR="005A68B4" w14:paraId="3F3EB258" w14:textId="77777777" w:rsidTr="001C7889">
        <w:tc>
          <w:tcPr>
            <w:tcW w:w="1711" w:type="dxa"/>
          </w:tcPr>
          <w:p w14:paraId="2CB41B38" w14:textId="1484F895" w:rsidR="005A68B4" w:rsidRDefault="005A68B4" w:rsidP="00BA1198">
            <w:pPr>
              <w:jc w:val="center"/>
              <w:rPr>
                <w:rFonts w:ascii="Times New Roman" w:hAnsi="Times New Roman"/>
                <w:sz w:val="20"/>
              </w:rPr>
            </w:pPr>
            <w:r>
              <w:rPr>
                <w:rFonts w:ascii="Times New Roman" w:hAnsi="Times New Roman"/>
                <w:sz w:val="20"/>
              </w:rPr>
              <w:t>59/2018</w:t>
            </w:r>
          </w:p>
          <w:p w14:paraId="1257439C" w14:textId="53842957" w:rsidR="005A68B4" w:rsidRDefault="005A68B4" w:rsidP="00BA1198">
            <w:pPr>
              <w:jc w:val="center"/>
              <w:rPr>
                <w:rFonts w:ascii="Times New Roman" w:hAnsi="Times New Roman"/>
                <w:sz w:val="20"/>
              </w:rPr>
            </w:pPr>
          </w:p>
        </w:tc>
        <w:tc>
          <w:tcPr>
            <w:tcW w:w="7383" w:type="dxa"/>
          </w:tcPr>
          <w:p w14:paraId="38C97C88" w14:textId="649113DE" w:rsidR="005A68B4" w:rsidRPr="00421108" w:rsidRDefault="005A68B4" w:rsidP="005A68B4">
            <w:pPr>
              <w:rPr>
                <w:rFonts w:ascii="Times New Roman" w:hAnsi="Times New Roman"/>
                <w:sz w:val="20"/>
              </w:rPr>
            </w:pPr>
            <w:r>
              <w:rPr>
                <w:rFonts w:ascii="Times New Roman" w:hAnsi="Times New Roman"/>
                <w:sz w:val="20"/>
              </w:rPr>
              <w:t>T</w:t>
            </w:r>
            <w:r w:rsidRPr="005A68B4">
              <w:rPr>
                <w:rFonts w:ascii="Times New Roman" w:hAnsi="Times New Roman"/>
                <w:sz w:val="20"/>
              </w:rPr>
              <w:t>o amend Winnipeg Zoning By-law No. 200/2006 to rezone land located at 1860 Logan Avenue in the Assiniboia</w:t>
            </w:r>
            <w:r>
              <w:rPr>
                <w:rFonts w:ascii="Times New Roman" w:hAnsi="Times New Roman"/>
                <w:sz w:val="20"/>
              </w:rPr>
              <w:t xml:space="preserve"> Community -</w:t>
            </w:r>
            <w:r w:rsidRPr="005A68B4">
              <w:rPr>
                <w:rFonts w:ascii="Times New Roman" w:hAnsi="Times New Roman"/>
                <w:sz w:val="20"/>
              </w:rPr>
              <w:t>DAZ 200/2017</w:t>
            </w:r>
          </w:p>
        </w:tc>
        <w:tc>
          <w:tcPr>
            <w:tcW w:w="1819" w:type="dxa"/>
          </w:tcPr>
          <w:p w14:paraId="24BB447A" w14:textId="7874D9D7" w:rsidR="005A68B4" w:rsidRPr="009D5CF5" w:rsidRDefault="005A68B4" w:rsidP="00BA1198">
            <w:pPr>
              <w:jc w:val="center"/>
              <w:rPr>
                <w:rFonts w:ascii="Times New Roman" w:hAnsi="Times New Roman"/>
                <w:sz w:val="20"/>
              </w:rPr>
            </w:pPr>
            <w:r>
              <w:rPr>
                <w:rFonts w:ascii="Times New Roman" w:hAnsi="Times New Roman"/>
                <w:sz w:val="20"/>
              </w:rPr>
              <w:t>PASSED</w:t>
            </w:r>
          </w:p>
        </w:tc>
      </w:tr>
      <w:tr w:rsidR="00524BED" w14:paraId="7EC59E1C" w14:textId="77777777" w:rsidTr="001C7889">
        <w:tc>
          <w:tcPr>
            <w:tcW w:w="1711" w:type="dxa"/>
          </w:tcPr>
          <w:p w14:paraId="5634C6FB" w14:textId="72F6D4A4" w:rsidR="00524BED" w:rsidRDefault="00524BED" w:rsidP="00BA1198">
            <w:pPr>
              <w:jc w:val="center"/>
              <w:rPr>
                <w:rFonts w:ascii="Times New Roman" w:hAnsi="Times New Roman"/>
                <w:sz w:val="20"/>
              </w:rPr>
            </w:pPr>
            <w:r>
              <w:rPr>
                <w:rFonts w:ascii="Times New Roman" w:hAnsi="Times New Roman"/>
                <w:sz w:val="20"/>
              </w:rPr>
              <w:t>60/2018</w:t>
            </w:r>
          </w:p>
          <w:p w14:paraId="054DE4C3" w14:textId="1032DB8E" w:rsidR="00524BED" w:rsidRDefault="00524BED" w:rsidP="00524BED">
            <w:pPr>
              <w:jc w:val="center"/>
              <w:rPr>
                <w:rFonts w:ascii="Times New Roman" w:hAnsi="Times New Roman"/>
                <w:sz w:val="20"/>
              </w:rPr>
            </w:pPr>
          </w:p>
        </w:tc>
        <w:tc>
          <w:tcPr>
            <w:tcW w:w="7383" w:type="dxa"/>
          </w:tcPr>
          <w:p w14:paraId="184DC3FD" w14:textId="7F9FD2BA" w:rsidR="00524BED" w:rsidRDefault="00524BED" w:rsidP="005A68B4">
            <w:pPr>
              <w:rPr>
                <w:rFonts w:ascii="Times New Roman" w:hAnsi="Times New Roman"/>
                <w:sz w:val="20"/>
              </w:rPr>
            </w:pPr>
            <w:r>
              <w:rPr>
                <w:rFonts w:ascii="Times New Roman" w:hAnsi="Times New Roman"/>
                <w:sz w:val="20"/>
              </w:rPr>
              <w:t>T</w:t>
            </w:r>
            <w:r w:rsidRPr="00524BED">
              <w:rPr>
                <w:rFonts w:ascii="Times New Roman" w:hAnsi="Times New Roman"/>
                <w:sz w:val="20"/>
              </w:rPr>
              <w:t>o amend Winnipeg Zoning By-law No. 200/2006 to rezone land located at 3021 Pembina Highway in the Riel Community</w:t>
            </w:r>
            <w:r>
              <w:rPr>
                <w:rFonts w:ascii="Times New Roman" w:hAnsi="Times New Roman"/>
                <w:sz w:val="20"/>
              </w:rPr>
              <w:t xml:space="preserve"> – DAZ 220/2017</w:t>
            </w:r>
          </w:p>
        </w:tc>
        <w:tc>
          <w:tcPr>
            <w:tcW w:w="1819" w:type="dxa"/>
          </w:tcPr>
          <w:p w14:paraId="7A648EC2" w14:textId="533773F7" w:rsidR="00524BED" w:rsidRDefault="00524BED" w:rsidP="00BA1198">
            <w:pPr>
              <w:jc w:val="center"/>
              <w:rPr>
                <w:rFonts w:ascii="Times New Roman" w:hAnsi="Times New Roman"/>
                <w:sz w:val="20"/>
              </w:rPr>
            </w:pPr>
            <w:r>
              <w:rPr>
                <w:rFonts w:ascii="Times New Roman" w:hAnsi="Times New Roman"/>
                <w:sz w:val="20"/>
              </w:rPr>
              <w:t>PASSED</w:t>
            </w:r>
          </w:p>
        </w:tc>
      </w:tr>
      <w:tr w:rsidR="006C07E6" w14:paraId="16EA3BAE" w14:textId="77777777" w:rsidTr="001C7889">
        <w:tc>
          <w:tcPr>
            <w:tcW w:w="1711" w:type="dxa"/>
          </w:tcPr>
          <w:p w14:paraId="76D66E15" w14:textId="1BA86A71" w:rsidR="006C07E6" w:rsidRDefault="006C07E6" w:rsidP="00BA1198">
            <w:pPr>
              <w:jc w:val="center"/>
              <w:rPr>
                <w:rFonts w:ascii="Times New Roman" w:hAnsi="Times New Roman"/>
                <w:sz w:val="20"/>
              </w:rPr>
            </w:pPr>
            <w:r>
              <w:rPr>
                <w:rFonts w:ascii="Times New Roman" w:hAnsi="Times New Roman"/>
                <w:sz w:val="20"/>
              </w:rPr>
              <w:t>65/2018</w:t>
            </w:r>
          </w:p>
          <w:p w14:paraId="20AE92D7" w14:textId="0A1D8E1D" w:rsidR="006C07E6" w:rsidRDefault="006C07E6" w:rsidP="00BA1198">
            <w:pPr>
              <w:jc w:val="center"/>
              <w:rPr>
                <w:rFonts w:ascii="Times New Roman" w:hAnsi="Times New Roman"/>
                <w:sz w:val="20"/>
              </w:rPr>
            </w:pPr>
          </w:p>
        </w:tc>
        <w:tc>
          <w:tcPr>
            <w:tcW w:w="7383" w:type="dxa"/>
          </w:tcPr>
          <w:p w14:paraId="644417F9" w14:textId="24A2063F" w:rsidR="006C07E6" w:rsidRDefault="006C07E6" w:rsidP="005A68B4">
            <w:pPr>
              <w:rPr>
                <w:rFonts w:ascii="Times New Roman" w:hAnsi="Times New Roman"/>
                <w:sz w:val="20"/>
              </w:rPr>
            </w:pPr>
            <w:r>
              <w:rPr>
                <w:rFonts w:ascii="Times New Roman" w:hAnsi="Times New Roman"/>
                <w:sz w:val="20"/>
              </w:rPr>
              <w:t>T</w:t>
            </w:r>
            <w:r w:rsidRPr="006C07E6">
              <w:rPr>
                <w:rFonts w:ascii="Times New Roman" w:hAnsi="Times New Roman"/>
                <w:sz w:val="20"/>
              </w:rPr>
              <w:t>o acquire and open parts of St. James Street for the purpose of the Regional Street Renewal Program, St. James Street – Sargent Avenue to Ellice Avenue in the City of Winnipeg, in Manitoba</w:t>
            </w:r>
          </w:p>
        </w:tc>
        <w:tc>
          <w:tcPr>
            <w:tcW w:w="1819" w:type="dxa"/>
          </w:tcPr>
          <w:p w14:paraId="23588B71" w14:textId="0245347D" w:rsidR="006C07E6" w:rsidRDefault="006C07E6" w:rsidP="00BA1198">
            <w:pPr>
              <w:jc w:val="center"/>
              <w:rPr>
                <w:rFonts w:ascii="Times New Roman" w:hAnsi="Times New Roman"/>
                <w:sz w:val="20"/>
              </w:rPr>
            </w:pPr>
            <w:r>
              <w:rPr>
                <w:rFonts w:ascii="Times New Roman" w:hAnsi="Times New Roman"/>
                <w:sz w:val="20"/>
              </w:rPr>
              <w:t>PASSED</w:t>
            </w:r>
          </w:p>
        </w:tc>
      </w:tr>
      <w:tr w:rsidR="00EC518A" w14:paraId="0B41D7AA" w14:textId="77777777" w:rsidTr="001C7889">
        <w:tc>
          <w:tcPr>
            <w:tcW w:w="1711" w:type="dxa"/>
          </w:tcPr>
          <w:p w14:paraId="77FB55B8" w14:textId="00146032" w:rsidR="00EC518A" w:rsidRDefault="00EC518A" w:rsidP="00BA1198">
            <w:pPr>
              <w:jc w:val="center"/>
              <w:rPr>
                <w:rFonts w:ascii="Times New Roman" w:hAnsi="Times New Roman"/>
                <w:sz w:val="20"/>
              </w:rPr>
            </w:pPr>
            <w:r>
              <w:rPr>
                <w:rFonts w:ascii="Times New Roman" w:hAnsi="Times New Roman"/>
                <w:sz w:val="20"/>
              </w:rPr>
              <w:t>66/2018</w:t>
            </w:r>
          </w:p>
          <w:p w14:paraId="531AB976" w14:textId="2AE19281" w:rsidR="00EC518A" w:rsidRDefault="00EC518A" w:rsidP="00BA1198">
            <w:pPr>
              <w:jc w:val="center"/>
              <w:rPr>
                <w:rFonts w:ascii="Times New Roman" w:hAnsi="Times New Roman"/>
                <w:sz w:val="20"/>
              </w:rPr>
            </w:pPr>
          </w:p>
        </w:tc>
        <w:tc>
          <w:tcPr>
            <w:tcW w:w="7383" w:type="dxa"/>
          </w:tcPr>
          <w:p w14:paraId="4349C2BA" w14:textId="3FB1D78D" w:rsidR="00EC518A" w:rsidRDefault="000A731C" w:rsidP="005A68B4">
            <w:pPr>
              <w:rPr>
                <w:rFonts w:ascii="Times New Roman" w:hAnsi="Times New Roman"/>
                <w:sz w:val="20"/>
              </w:rPr>
            </w:pPr>
            <w:r>
              <w:rPr>
                <w:rFonts w:ascii="Times New Roman" w:hAnsi="Times New Roman"/>
                <w:sz w:val="20"/>
              </w:rPr>
              <w:t>T</w:t>
            </w:r>
            <w:r w:rsidRPr="000A731C">
              <w:rPr>
                <w:rFonts w:ascii="Times New Roman" w:hAnsi="Times New Roman"/>
                <w:sz w:val="20"/>
              </w:rPr>
              <w:t>o replace the maps contained in By-law No. 117/2017</w:t>
            </w:r>
          </w:p>
        </w:tc>
        <w:tc>
          <w:tcPr>
            <w:tcW w:w="1819" w:type="dxa"/>
          </w:tcPr>
          <w:p w14:paraId="7FC031C2" w14:textId="29A0E946" w:rsidR="00EC518A" w:rsidRDefault="00EC518A" w:rsidP="00BA1198">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3E535D37" w14:textId="4EAF0E18" w:rsidR="005229CE" w:rsidRDefault="005229CE" w:rsidP="005229CE">
            <w:pPr>
              <w:jc w:val="center"/>
              <w:rPr>
                <w:rFonts w:ascii="Times New Roman" w:hAnsi="Times New Roman"/>
                <w:sz w:val="20"/>
              </w:rPr>
            </w:pPr>
            <w:r w:rsidRPr="00805893">
              <w:rPr>
                <w:rFonts w:ascii="Times New Roman" w:hAnsi="Times New Roman"/>
                <w:sz w:val="20"/>
              </w:rPr>
              <w:t xml:space="preserve">Motion </w:t>
            </w:r>
            <w:r w:rsidR="00805893" w:rsidRPr="00805893">
              <w:rPr>
                <w:rFonts w:ascii="Times New Roman" w:hAnsi="Times New Roman"/>
                <w:sz w:val="20"/>
              </w:rPr>
              <w:t>5</w:t>
            </w:r>
            <w:r>
              <w:rPr>
                <w:rFonts w:ascii="Times New Roman" w:hAnsi="Times New Roman"/>
                <w:sz w:val="20"/>
              </w:rPr>
              <w:t xml:space="preserve"> </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306857A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Wyatt</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8829D82" w14:textId="77777777" w:rsidR="007E316C"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5E13A3F"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0C8481A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526F3D7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1096990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7C78CF3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41B1997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5593E1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5BAF428E"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6D9931C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29168FB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2544492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27D7F3EC" w14:textId="77777777"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B460856" w:rsidR="000949C0" w:rsidRPr="00EC0462" w:rsidRDefault="00805893" w:rsidP="00DB07EB">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2DEFB215" w14:textId="49FE6870" w:rsidR="000C43F7" w:rsidRDefault="000C43F7" w:rsidP="000C43F7">
            <w:pPr>
              <w:jc w:val="center"/>
              <w:rPr>
                <w:rFonts w:ascii="Times New Roman" w:hAnsi="Times New Roman"/>
                <w:sz w:val="20"/>
              </w:rPr>
            </w:pPr>
            <w:r>
              <w:rPr>
                <w:rFonts w:ascii="Times New Roman" w:hAnsi="Times New Roman"/>
                <w:sz w:val="20"/>
              </w:rPr>
              <w:t xml:space="preserve">Item </w:t>
            </w:r>
            <w:r w:rsidR="00805893">
              <w:rPr>
                <w:rFonts w:ascii="Times New Roman" w:hAnsi="Times New Roman"/>
                <w:sz w:val="20"/>
              </w:rPr>
              <w:t>5</w:t>
            </w:r>
            <w:r>
              <w:rPr>
                <w:rFonts w:ascii="Times New Roman" w:hAnsi="Times New Roman"/>
                <w:sz w:val="20"/>
              </w:rPr>
              <w:t xml:space="preserve"> of the Report of the </w:t>
            </w:r>
            <w:r w:rsidR="00805893">
              <w:rPr>
                <w:rFonts w:ascii="Times New Roman" w:hAnsi="Times New Roman"/>
                <w:sz w:val="20"/>
              </w:rPr>
              <w:t xml:space="preserve">Executive Policy Committee </w:t>
            </w:r>
          </w:p>
          <w:p w14:paraId="5F8FA6D8" w14:textId="3FF97D1C" w:rsidR="000C43F7" w:rsidRPr="00EC0462" w:rsidRDefault="000C43F7" w:rsidP="000C43F7">
            <w:pPr>
              <w:jc w:val="center"/>
              <w:rPr>
                <w:rFonts w:ascii="Times New Roman" w:hAnsi="Times New Roman"/>
                <w:sz w:val="20"/>
              </w:rPr>
            </w:pPr>
            <w:r>
              <w:rPr>
                <w:rFonts w:ascii="Times New Roman" w:hAnsi="Times New Roman"/>
                <w:sz w:val="20"/>
              </w:rPr>
              <w:t xml:space="preserve">Committee dated </w:t>
            </w:r>
            <w:r w:rsidR="00805893">
              <w:rPr>
                <w:rFonts w:ascii="Times New Roman" w:hAnsi="Times New Roman"/>
                <w:sz w:val="20"/>
              </w:rPr>
              <w:t>June 13, 2018</w:t>
            </w:r>
          </w:p>
          <w:p w14:paraId="2EB804EF" w14:textId="77777777" w:rsidR="000C43F7" w:rsidRDefault="000C43F7" w:rsidP="00DB07EB">
            <w:pPr>
              <w:jc w:val="center"/>
              <w:rPr>
                <w:rFonts w:ascii="Times New Roman" w:hAnsi="Times New Roman"/>
              </w:rPr>
            </w:pPr>
          </w:p>
        </w:tc>
        <w:tc>
          <w:tcPr>
            <w:tcW w:w="2976" w:type="dxa"/>
          </w:tcPr>
          <w:p w14:paraId="74F77FF4" w14:textId="77777777" w:rsidR="000C43F7" w:rsidRDefault="000C43F7" w:rsidP="00BA1198">
            <w:pPr>
              <w:jc w:val="center"/>
            </w:pPr>
          </w:p>
          <w:p w14:paraId="55F49BB7" w14:textId="77777777" w:rsidR="000C43F7" w:rsidRDefault="000C43F7" w:rsidP="00BA1198">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Allard</w:t>
            </w:r>
          </w:p>
          <w:p w14:paraId="1574756E"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Eadie</w:t>
            </w:r>
          </w:p>
          <w:p w14:paraId="2FC9C378"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Gillingham</w:t>
            </w:r>
          </w:p>
          <w:p w14:paraId="7FDFD509"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Gilroy</w:t>
            </w:r>
          </w:p>
          <w:p w14:paraId="6A3CEEED"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Morantz</w:t>
            </w:r>
          </w:p>
          <w:p w14:paraId="247BC910" w14:textId="77777777" w:rsidR="000C43F7" w:rsidRDefault="000C43F7" w:rsidP="00BA1198">
            <w:pPr>
              <w:tabs>
                <w:tab w:val="left" w:pos="200"/>
              </w:tabs>
              <w:rPr>
                <w:rFonts w:ascii="Times New Roman" w:hAnsi="Times New Roman"/>
                <w:sz w:val="18"/>
                <w:szCs w:val="18"/>
              </w:rPr>
            </w:pPr>
            <w:r>
              <w:rPr>
                <w:rFonts w:ascii="Times New Roman" w:hAnsi="Times New Roman"/>
                <w:sz w:val="18"/>
                <w:szCs w:val="18"/>
              </w:rPr>
              <w:t>Councillor Pagtakhan</w:t>
            </w:r>
          </w:p>
          <w:p w14:paraId="20494856" w14:textId="77777777" w:rsidR="000C43F7" w:rsidRPr="007E316C" w:rsidRDefault="000C43F7" w:rsidP="00BA1198">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79ACFEA6"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Browaty</w:t>
            </w:r>
          </w:p>
          <w:p w14:paraId="7CB21053"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Dobson</w:t>
            </w:r>
          </w:p>
          <w:p w14:paraId="249CDEA0"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Lukes</w:t>
            </w:r>
          </w:p>
          <w:p w14:paraId="31155780"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Mayes</w:t>
            </w:r>
          </w:p>
          <w:p w14:paraId="504C449D"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Schreyer</w:t>
            </w:r>
          </w:p>
          <w:p w14:paraId="18F109B6"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Wyatt</w:t>
            </w:r>
          </w:p>
          <w:p w14:paraId="35FBB3CE" w14:textId="77777777" w:rsidR="000C43F7" w:rsidRDefault="000C43F7" w:rsidP="00805893">
            <w:pPr>
              <w:tabs>
                <w:tab w:val="left" w:pos="200"/>
              </w:tabs>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69C03CB1" w14:textId="6B2AC109" w:rsidR="008F790D" w:rsidRPr="00EC0462" w:rsidRDefault="008F790D" w:rsidP="008F790D">
            <w:pPr>
              <w:jc w:val="center"/>
              <w:rPr>
                <w:rFonts w:ascii="Times New Roman" w:hAnsi="Times New Roman"/>
                <w:sz w:val="20"/>
              </w:rPr>
            </w:pPr>
            <w:r>
              <w:rPr>
                <w:rFonts w:ascii="Times New Roman" w:hAnsi="Times New Roman"/>
                <w:sz w:val="20"/>
              </w:rPr>
              <w:t>Item 2 of the Report of the Standing Policy Committee on Infrastructure Renewal and Public Works date May 29, 2018</w:t>
            </w:r>
          </w:p>
          <w:p w14:paraId="0ED5B8A9" w14:textId="5132C48A" w:rsidR="000C43F7" w:rsidRPr="00EC0462" w:rsidRDefault="000C43F7" w:rsidP="0012761F">
            <w:pPr>
              <w:jc w:val="center"/>
              <w:rPr>
                <w:rFonts w:ascii="Times New Roman" w:hAnsi="Times New Roman"/>
                <w:sz w:val="20"/>
              </w:rPr>
            </w:pPr>
          </w:p>
        </w:tc>
        <w:tc>
          <w:tcPr>
            <w:tcW w:w="2976" w:type="dxa"/>
          </w:tcPr>
          <w:p w14:paraId="6B054AA8" w14:textId="77777777" w:rsidR="000C43F7" w:rsidRDefault="000C43F7" w:rsidP="006105D7"/>
          <w:p w14:paraId="64DF5206" w14:textId="77777777" w:rsidR="000C43F7" w:rsidRDefault="000C43F7"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Allard</w:t>
            </w:r>
          </w:p>
          <w:p w14:paraId="3E8CA40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Browaty</w:t>
            </w:r>
          </w:p>
          <w:p w14:paraId="347D69A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Dobson</w:t>
            </w:r>
          </w:p>
          <w:p w14:paraId="4A4BD01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Gilroy</w:t>
            </w:r>
          </w:p>
          <w:p w14:paraId="1AEDF199"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Lukes</w:t>
            </w:r>
          </w:p>
          <w:p w14:paraId="355A395F"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Morantz</w:t>
            </w:r>
          </w:p>
          <w:p w14:paraId="714C2882"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Schreyer</w:t>
            </w:r>
          </w:p>
          <w:p w14:paraId="23D0BB1F" w14:textId="77777777" w:rsidR="000C43F7" w:rsidRPr="007E316C" w:rsidRDefault="000C43F7" w:rsidP="007E316C">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922" w:type="dxa"/>
          </w:tcPr>
          <w:p w14:paraId="271F0ACC" w14:textId="77777777" w:rsidR="000C43F7" w:rsidRDefault="000C43F7" w:rsidP="00DB07EB">
            <w:pPr>
              <w:jc w:val="center"/>
              <w:rPr>
                <w:rFonts w:ascii="Times New Roman" w:hAnsi="Times New Roman"/>
              </w:rPr>
            </w:pPr>
          </w:p>
          <w:p w14:paraId="56596239" w14:textId="77777777" w:rsidR="000C43F7" w:rsidRDefault="000C43F7" w:rsidP="008F790D">
            <w:pPr>
              <w:tabs>
                <w:tab w:val="left" w:pos="200"/>
              </w:tabs>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0AC5B60F" w:rsidR="000C43F7" w:rsidRPr="00EC0462" w:rsidRDefault="000C43F7" w:rsidP="00DB07EB">
            <w:pPr>
              <w:jc w:val="center"/>
              <w:rPr>
                <w:rFonts w:ascii="Times New Roman" w:hAnsi="Times New Roman"/>
                <w:sz w:val="20"/>
              </w:rPr>
            </w:pPr>
            <w:r w:rsidRPr="00EC0462">
              <w:rPr>
                <w:rFonts w:ascii="Times New Roman" w:hAnsi="Times New Roman"/>
                <w:sz w:val="20"/>
              </w:rPr>
              <w:t>PASSED</w:t>
            </w:r>
          </w:p>
        </w:tc>
      </w:tr>
    </w:tbl>
    <w:p w14:paraId="6691249D" w14:textId="234E7B31" w:rsidR="002469DD" w:rsidRDefault="002469DD">
      <w:pPr>
        <w:rPr>
          <w:rFonts w:ascii="Times New Roman" w:hAnsi="Times New Roman"/>
        </w:rPr>
      </w:pPr>
    </w:p>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2E46DA7"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216A35">
      <w:rPr>
        <w:rFonts w:ascii="Times New Roman" w:hAnsi="Times New Roman"/>
        <w:b/>
        <w:sz w:val="20"/>
      </w:rPr>
      <w:t xml:space="preserve"> June 21</w:t>
    </w:r>
    <w:r w:rsidR="00FA56DC">
      <w:rPr>
        <w:rFonts w:ascii="Times New Roman" w:hAnsi="Times New Roman"/>
        <w:b/>
        <w:sz w:val="20"/>
      </w:rPr>
      <w:t>,</w:t>
    </w:r>
    <w:r w:rsidRPr="00EA6E56">
      <w:rPr>
        <w:rFonts w:ascii="Times New Roman" w:hAnsi="Times New Roman"/>
        <w:b/>
        <w:sz w:val="20"/>
      </w:rPr>
      <w:t xml:space="preserve"> </w:t>
    </w:r>
    <w:r w:rsidR="00D52665">
      <w:rPr>
        <w:rFonts w:ascii="Times New Roman" w:hAnsi="Times New Roman"/>
        <w:b/>
        <w:sz w:val="20"/>
      </w:rPr>
      <w:t>2018</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4928"/>
    <w:rsid w:val="00016412"/>
    <w:rsid w:val="000171F6"/>
    <w:rsid w:val="000175A0"/>
    <w:rsid w:val="00022989"/>
    <w:rsid w:val="000314C7"/>
    <w:rsid w:val="000319AB"/>
    <w:rsid w:val="000348B6"/>
    <w:rsid w:val="000503F6"/>
    <w:rsid w:val="00064C93"/>
    <w:rsid w:val="00082717"/>
    <w:rsid w:val="00084869"/>
    <w:rsid w:val="00084AEA"/>
    <w:rsid w:val="00085474"/>
    <w:rsid w:val="00086B8C"/>
    <w:rsid w:val="00090C23"/>
    <w:rsid w:val="000949C0"/>
    <w:rsid w:val="00096ED2"/>
    <w:rsid w:val="00097C33"/>
    <w:rsid w:val="000A0260"/>
    <w:rsid w:val="000A19E3"/>
    <w:rsid w:val="000A32A8"/>
    <w:rsid w:val="000A731C"/>
    <w:rsid w:val="000A75DD"/>
    <w:rsid w:val="000B1583"/>
    <w:rsid w:val="000B63F3"/>
    <w:rsid w:val="000C43F7"/>
    <w:rsid w:val="000C6468"/>
    <w:rsid w:val="000C6F5B"/>
    <w:rsid w:val="000D1C51"/>
    <w:rsid w:val="000D46EC"/>
    <w:rsid w:val="000F5004"/>
    <w:rsid w:val="00100B82"/>
    <w:rsid w:val="00112EEA"/>
    <w:rsid w:val="00113080"/>
    <w:rsid w:val="0011487E"/>
    <w:rsid w:val="0011621A"/>
    <w:rsid w:val="00121427"/>
    <w:rsid w:val="00126496"/>
    <w:rsid w:val="0012761F"/>
    <w:rsid w:val="0013056A"/>
    <w:rsid w:val="0013646C"/>
    <w:rsid w:val="00147D88"/>
    <w:rsid w:val="001574C3"/>
    <w:rsid w:val="00167F9C"/>
    <w:rsid w:val="00177B62"/>
    <w:rsid w:val="00183DC0"/>
    <w:rsid w:val="00186872"/>
    <w:rsid w:val="001C4696"/>
    <w:rsid w:val="001C4995"/>
    <w:rsid w:val="001C7889"/>
    <w:rsid w:val="001D0FDF"/>
    <w:rsid w:val="001D15FE"/>
    <w:rsid w:val="001D2BD7"/>
    <w:rsid w:val="001D6ED1"/>
    <w:rsid w:val="001E495B"/>
    <w:rsid w:val="001E6A18"/>
    <w:rsid w:val="001F0765"/>
    <w:rsid w:val="001F3293"/>
    <w:rsid w:val="001F5FB5"/>
    <w:rsid w:val="002079BD"/>
    <w:rsid w:val="00210FAD"/>
    <w:rsid w:val="00212B63"/>
    <w:rsid w:val="002133F5"/>
    <w:rsid w:val="00216A35"/>
    <w:rsid w:val="00221E17"/>
    <w:rsid w:val="00221F64"/>
    <w:rsid w:val="00222DF2"/>
    <w:rsid w:val="00230844"/>
    <w:rsid w:val="0023392D"/>
    <w:rsid w:val="002418DE"/>
    <w:rsid w:val="002468F2"/>
    <w:rsid w:val="002469DD"/>
    <w:rsid w:val="00255014"/>
    <w:rsid w:val="0026122A"/>
    <w:rsid w:val="00270A0C"/>
    <w:rsid w:val="00270BD8"/>
    <w:rsid w:val="0027677B"/>
    <w:rsid w:val="00276C70"/>
    <w:rsid w:val="00285811"/>
    <w:rsid w:val="00286A33"/>
    <w:rsid w:val="0029173D"/>
    <w:rsid w:val="00296E22"/>
    <w:rsid w:val="002A106D"/>
    <w:rsid w:val="002A54D4"/>
    <w:rsid w:val="002A5E13"/>
    <w:rsid w:val="002B4756"/>
    <w:rsid w:val="002B487D"/>
    <w:rsid w:val="002B7EE8"/>
    <w:rsid w:val="002C0C8F"/>
    <w:rsid w:val="002D1408"/>
    <w:rsid w:val="002D1BEC"/>
    <w:rsid w:val="002D2CEA"/>
    <w:rsid w:val="002D425F"/>
    <w:rsid w:val="002D69F3"/>
    <w:rsid w:val="002E3327"/>
    <w:rsid w:val="002E373F"/>
    <w:rsid w:val="002E48FD"/>
    <w:rsid w:val="003024F5"/>
    <w:rsid w:val="003060F9"/>
    <w:rsid w:val="003068C5"/>
    <w:rsid w:val="003102EB"/>
    <w:rsid w:val="003376FE"/>
    <w:rsid w:val="00344CDA"/>
    <w:rsid w:val="0035523E"/>
    <w:rsid w:val="00356301"/>
    <w:rsid w:val="00360E0B"/>
    <w:rsid w:val="00362E33"/>
    <w:rsid w:val="00375396"/>
    <w:rsid w:val="00380472"/>
    <w:rsid w:val="00380978"/>
    <w:rsid w:val="00394234"/>
    <w:rsid w:val="00396A5F"/>
    <w:rsid w:val="003A1BC7"/>
    <w:rsid w:val="003A2ECE"/>
    <w:rsid w:val="003A6C20"/>
    <w:rsid w:val="003B0892"/>
    <w:rsid w:val="003B3C6A"/>
    <w:rsid w:val="003C07C3"/>
    <w:rsid w:val="003D5953"/>
    <w:rsid w:val="003F1DDE"/>
    <w:rsid w:val="003F21CF"/>
    <w:rsid w:val="003F27B3"/>
    <w:rsid w:val="00403092"/>
    <w:rsid w:val="00412CD4"/>
    <w:rsid w:val="00414696"/>
    <w:rsid w:val="0041474D"/>
    <w:rsid w:val="004161FD"/>
    <w:rsid w:val="00421108"/>
    <w:rsid w:val="00432401"/>
    <w:rsid w:val="00442FBE"/>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18D0"/>
    <w:rsid w:val="004D2DFB"/>
    <w:rsid w:val="004F38D4"/>
    <w:rsid w:val="004F7980"/>
    <w:rsid w:val="004F7E40"/>
    <w:rsid w:val="00502C67"/>
    <w:rsid w:val="005156EC"/>
    <w:rsid w:val="005229CE"/>
    <w:rsid w:val="00523C51"/>
    <w:rsid w:val="00524BED"/>
    <w:rsid w:val="00526F70"/>
    <w:rsid w:val="0053327D"/>
    <w:rsid w:val="00534401"/>
    <w:rsid w:val="005416AB"/>
    <w:rsid w:val="00555780"/>
    <w:rsid w:val="005572A8"/>
    <w:rsid w:val="00571BF3"/>
    <w:rsid w:val="00577054"/>
    <w:rsid w:val="00580FBC"/>
    <w:rsid w:val="0058265D"/>
    <w:rsid w:val="00587108"/>
    <w:rsid w:val="005927AD"/>
    <w:rsid w:val="00593148"/>
    <w:rsid w:val="0059639C"/>
    <w:rsid w:val="00596A68"/>
    <w:rsid w:val="0059718D"/>
    <w:rsid w:val="005A37B6"/>
    <w:rsid w:val="005A5049"/>
    <w:rsid w:val="005A68B4"/>
    <w:rsid w:val="005B4976"/>
    <w:rsid w:val="005C2430"/>
    <w:rsid w:val="005C29B6"/>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1B50"/>
    <w:rsid w:val="006A46A6"/>
    <w:rsid w:val="006A6EA0"/>
    <w:rsid w:val="006B7FF4"/>
    <w:rsid w:val="006C07E6"/>
    <w:rsid w:val="006C2B81"/>
    <w:rsid w:val="006C6633"/>
    <w:rsid w:val="006C6A8A"/>
    <w:rsid w:val="006D0364"/>
    <w:rsid w:val="006D6D99"/>
    <w:rsid w:val="00700BE5"/>
    <w:rsid w:val="00707297"/>
    <w:rsid w:val="00710058"/>
    <w:rsid w:val="00711213"/>
    <w:rsid w:val="00713726"/>
    <w:rsid w:val="007143DC"/>
    <w:rsid w:val="007169A6"/>
    <w:rsid w:val="00720537"/>
    <w:rsid w:val="00727EB4"/>
    <w:rsid w:val="00732B39"/>
    <w:rsid w:val="00737EFF"/>
    <w:rsid w:val="0074454D"/>
    <w:rsid w:val="00752744"/>
    <w:rsid w:val="007543CC"/>
    <w:rsid w:val="00755217"/>
    <w:rsid w:val="00771D92"/>
    <w:rsid w:val="0077211B"/>
    <w:rsid w:val="00772F46"/>
    <w:rsid w:val="00780196"/>
    <w:rsid w:val="0078613E"/>
    <w:rsid w:val="0079029E"/>
    <w:rsid w:val="00791DFA"/>
    <w:rsid w:val="00792608"/>
    <w:rsid w:val="007927E1"/>
    <w:rsid w:val="0079299F"/>
    <w:rsid w:val="007944C3"/>
    <w:rsid w:val="007A2B43"/>
    <w:rsid w:val="007A369E"/>
    <w:rsid w:val="007A3D76"/>
    <w:rsid w:val="007A4B71"/>
    <w:rsid w:val="007A5CAC"/>
    <w:rsid w:val="007A72D4"/>
    <w:rsid w:val="007B0355"/>
    <w:rsid w:val="007C200D"/>
    <w:rsid w:val="007C37D4"/>
    <w:rsid w:val="007C771B"/>
    <w:rsid w:val="007D17E4"/>
    <w:rsid w:val="007E316C"/>
    <w:rsid w:val="007F4908"/>
    <w:rsid w:val="00805893"/>
    <w:rsid w:val="0081003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6682"/>
    <w:rsid w:val="008E7563"/>
    <w:rsid w:val="008F790D"/>
    <w:rsid w:val="00902B1C"/>
    <w:rsid w:val="00910B42"/>
    <w:rsid w:val="00913292"/>
    <w:rsid w:val="00913E87"/>
    <w:rsid w:val="00915A2C"/>
    <w:rsid w:val="009253D3"/>
    <w:rsid w:val="00930EBF"/>
    <w:rsid w:val="009330FF"/>
    <w:rsid w:val="00933604"/>
    <w:rsid w:val="009355C9"/>
    <w:rsid w:val="00935FFE"/>
    <w:rsid w:val="0093730D"/>
    <w:rsid w:val="009412CA"/>
    <w:rsid w:val="00956D10"/>
    <w:rsid w:val="00962B0E"/>
    <w:rsid w:val="009763AB"/>
    <w:rsid w:val="00984848"/>
    <w:rsid w:val="009A5118"/>
    <w:rsid w:val="009A7043"/>
    <w:rsid w:val="009A7828"/>
    <w:rsid w:val="009B0F53"/>
    <w:rsid w:val="009C428C"/>
    <w:rsid w:val="009C5E07"/>
    <w:rsid w:val="009D4CD0"/>
    <w:rsid w:val="009D4FC9"/>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7AC8"/>
    <w:rsid w:val="00AD23EB"/>
    <w:rsid w:val="00AD40FA"/>
    <w:rsid w:val="00AD528A"/>
    <w:rsid w:val="00AE08AA"/>
    <w:rsid w:val="00AE2171"/>
    <w:rsid w:val="00AE4845"/>
    <w:rsid w:val="00AE4AF7"/>
    <w:rsid w:val="00AE7127"/>
    <w:rsid w:val="00B00C4D"/>
    <w:rsid w:val="00B02308"/>
    <w:rsid w:val="00B13768"/>
    <w:rsid w:val="00B225E4"/>
    <w:rsid w:val="00B24F7B"/>
    <w:rsid w:val="00B4176C"/>
    <w:rsid w:val="00B51ED1"/>
    <w:rsid w:val="00B6463B"/>
    <w:rsid w:val="00B7149A"/>
    <w:rsid w:val="00B72D25"/>
    <w:rsid w:val="00B743A0"/>
    <w:rsid w:val="00B81C0B"/>
    <w:rsid w:val="00B87346"/>
    <w:rsid w:val="00B911C7"/>
    <w:rsid w:val="00B92E9B"/>
    <w:rsid w:val="00BA1198"/>
    <w:rsid w:val="00BA2603"/>
    <w:rsid w:val="00BA2DE2"/>
    <w:rsid w:val="00BB1250"/>
    <w:rsid w:val="00BB1C57"/>
    <w:rsid w:val="00BC2336"/>
    <w:rsid w:val="00BC2A7B"/>
    <w:rsid w:val="00BC3E21"/>
    <w:rsid w:val="00BC612A"/>
    <w:rsid w:val="00BD14F5"/>
    <w:rsid w:val="00BD380C"/>
    <w:rsid w:val="00BF1964"/>
    <w:rsid w:val="00BF5F21"/>
    <w:rsid w:val="00BF60A2"/>
    <w:rsid w:val="00C30D96"/>
    <w:rsid w:val="00C33410"/>
    <w:rsid w:val="00C367E9"/>
    <w:rsid w:val="00C517A8"/>
    <w:rsid w:val="00C60D43"/>
    <w:rsid w:val="00C66F73"/>
    <w:rsid w:val="00C70AE7"/>
    <w:rsid w:val="00C723C9"/>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3311D"/>
    <w:rsid w:val="00D40CAD"/>
    <w:rsid w:val="00D40E72"/>
    <w:rsid w:val="00D52665"/>
    <w:rsid w:val="00D63A2C"/>
    <w:rsid w:val="00D6503C"/>
    <w:rsid w:val="00D745F0"/>
    <w:rsid w:val="00D74CD3"/>
    <w:rsid w:val="00D83B9E"/>
    <w:rsid w:val="00D8521C"/>
    <w:rsid w:val="00D85CD1"/>
    <w:rsid w:val="00D86530"/>
    <w:rsid w:val="00D91682"/>
    <w:rsid w:val="00D92187"/>
    <w:rsid w:val="00DA3A9A"/>
    <w:rsid w:val="00DB07EB"/>
    <w:rsid w:val="00DB3A4E"/>
    <w:rsid w:val="00DB6173"/>
    <w:rsid w:val="00DC3569"/>
    <w:rsid w:val="00DE07D9"/>
    <w:rsid w:val="00DE14D8"/>
    <w:rsid w:val="00DE4612"/>
    <w:rsid w:val="00DF0AE1"/>
    <w:rsid w:val="00DF1366"/>
    <w:rsid w:val="00E02D91"/>
    <w:rsid w:val="00E068D1"/>
    <w:rsid w:val="00E06ABD"/>
    <w:rsid w:val="00E1062E"/>
    <w:rsid w:val="00E21E53"/>
    <w:rsid w:val="00E41482"/>
    <w:rsid w:val="00E46A74"/>
    <w:rsid w:val="00E53CA3"/>
    <w:rsid w:val="00E569AB"/>
    <w:rsid w:val="00E6548E"/>
    <w:rsid w:val="00E73441"/>
    <w:rsid w:val="00E90AFC"/>
    <w:rsid w:val="00E94241"/>
    <w:rsid w:val="00E97527"/>
    <w:rsid w:val="00EA6E56"/>
    <w:rsid w:val="00EA6EA9"/>
    <w:rsid w:val="00EB7DC8"/>
    <w:rsid w:val="00EC0462"/>
    <w:rsid w:val="00EC49B6"/>
    <w:rsid w:val="00EC518A"/>
    <w:rsid w:val="00ED5E94"/>
    <w:rsid w:val="00ED6A14"/>
    <w:rsid w:val="00EE0423"/>
    <w:rsid w:val="00EE483B"/>
    <w:rsid w:val="00EF083F"/>
    <w:rsid w:val="00F12505"/>
    <w:rsid w:val="00F3156F"/>
    <w:rsid w:val="00F3461F"/>
    <w:rsid w:val="00F367AA"/>
    <w:rsid w:val="00F600D2"/>
    <w:rsid w:val="00F60805"/>
    <w:rsid w:val="00F625AC"/>
    <w:rsid w:val="00F64BDE"/>
    <w:rsid w:val="00F65B2A"/>
    <w:rsid w:val="00F72765"/>
    <w:rsid w:val="00F7394A"/>
    <w:rsid w:val="00F85818"/>
    <w:rsid w:val="00F923B2"/>
    <w:rsid w:val="00F9376A"/>
    <w:rsid w:val="00F94D56"/>
    <w:rsid w:val="00F95C03"/>
    <w:rsid w:val="00F95EA8"/>
    <w:rsid w:val="00FA0E5A"/>
    <w:rsid w:val="00FA432F"/>
    <w:rsid w:val="00FA4507"/>
    <w:rsid w:val="00FA56DC"/>
    <w:rsid w:val="00FE1B3C"/>
    <w:rsid w:val="00FE5FFD"/>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481049109">
      <w:bodyDiv w:val="1"/>
      <w:marLeft w:val="0"/>
      <w:marRight w:val="0"/>
      <w:marTop w:val="0"/>
      <w:marBottom w:val="0"/>
      <w:divBdr>
        <w:top w:val="none" w:sz="0" w:space="0" w:color="auto"/>
        <w:left w:val="none" w:sz="0" w:space="0" w:color="auto"/>
        <w:bottom w:val="none" w:sz="0" w:space="0" w:color="auto"/>
        <w:right w:val="none" w:sz="0" w:space="0" w:color="auto"/>
      </w:divBdr>
    </w:div>
    <w:div w:id="965352977">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1428</Words>
  <Characters>8298</Characters>
  <Application>Microsoft Office Word</Application>
  <DocSecurity>0</DocSecurity>
  <Lines>69</Lines>
  <Paragraphs>19</Paragraphs>
  <ScaleCrop>false</ScaleCrop>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2018-06-26T19:02:00Z</dcterms:created>
  <dcterms:modified xsi:type="dcterms:W3CDTF">2018-06-26T19:03:00Z</dcterms:modified>
</cp:coreProperties>
</file>