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382140E0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2A530E3A" w:rsidR="009D4CD0" w:rsidRDefault="003B0892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THUR</w:t>
            </w:r>
            <w:r w:rsidR="009D4CD0">
              <w:rPr>
                <w:rFonts w:ascii="Times New Roman" w:hAnsi="Times New Roman"/>
                <w:b/>
                <w:sz w:val="28"/>
              </w:rPr>
              <w:t xml:space="preserve">SDAY, </w:t>
            </w:r>
            <w:r w:rsidR="00605B9C">
              <w:rPr>
                <w:rFonts w:ascii="Times New Roman" w:hAnsi="Times New Roman"/>
                <w:b/>
                <w:sz w:val="28"/>
              </w:rPr>
              <w:t>MARCH 21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</w:rPr>
              <w:t>9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6454D4AE" w:rsidR="0013056A" w:rsidRPr="0013056A" w:rsidRDefault="00084869" w:rsidP="00FD7BCE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FD7BCE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3B15A1C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AC5CE3">
              <w:rPr>
                <w:rFonts w:ascii="Times New Roman" w:hAnsi="Times New Roman"/>
              </w:rPr>
              <w:t>Lukes</w:t>
            </w:r>
          </w:p>
        </w:tc>
        <w:tc>
          <w:tcPr>
            <w:tcW w:w="5068" w:type="dxa"/>
          </w:tcPr>
          <w:p w14:paraId="2CC1C637" w14:textId="35826C9A" w:rsidR="0013056A" w:rsidRPr="0013056A" w:rsidRDefault="00CC3347" w:rsidP="00CC334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L. Cowan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53CC05" w:rsidR="0013056A" w:rsidRPr="00CE095D" w:rsidRDefault="00CE095D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</w:t>
            </w:r>
            <w:r w:rsidR="000F5004" w:rsidRPr="000F5004">
              <w:rPr>
                <w:rFonts w:ascii="Times New Roman" w:hAnsi="Times New Roman"/>
                <w:b w:val="0"/>
              </w:rPr>
              <w:t>Chief Corporate Services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0A47C4FD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652BB2C" w14:textId="77777777" w:rsidTr="008651AB">
        <w:tc>
          <w:tcPr>
            <w:tcW w:w="4282" w:type="dxa"/>
          </w:tcPr>
          <w:p w14:paraId="3326E67B" w14:textId="7EE34865" w:rsidR="00AC5CE3" w:rsidRPr="0013056A" w:rsidRDefault="00AC5CE3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Klein</w:t>
            </w:r>
          </w:p>
        </w:tc>
        <w:tc>
          <w:tcPr>
            <w:tcW w:w="5068" w:type="dxa"/>
          </w:tcPr>
          <w:p w14:paraId="7664DBD7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705D3A7B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399813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2A2DE28" w14:textId="77777777" w:rsidTr="008651AB">
        <w:tc>
          <w:tcPr>
            <w:tcW w:w="4282" w:type="dxa"/>
          </w:tcPr>
          <w:p w14:paraId="6F6EC2BC" w14:textId="0D3151F1" w:rsidR="00AC5CE3" w:rsidRPr="0013056A" w:rsidRDefault="00AC5CE3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07318AB4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48C212E5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605B9C">
              <w:rPr>
                <w:rFonts w:ascii="Times New Roman" w:hAnsi="Times New Roman"/>
                <w:b/>
                <w:sz w:val="28"/>
                <w:u w:val="single"/>
              </w:rPr>
              <w:t xml:space="preserve"> MARCH 21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  <w:u w:val="single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  <w:u w:val="single"/>
              </w:rPr>
              <w:t>9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Pr="00C8565B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1" w:name="Reports"/>
      <w:bookmarkEnd w:id="1"/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4F4BF44F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CC3347">
              <w:rPr>
                <w:rFonts w:ascii="Times New Roman" w:hAnsi="Times New Roman"/>
                <w:b/>
                <w:sz w:val="20"/>
              </w:rPr>
              <w:t>March 5, 2019</w:t>
            </w:r>
          </w:p>
        </w:tc>
      </w:tr>
      <w:tr w:rsidR="00523C51" w14:paraId="16BFFC86" w14:textId="77777777" w:rsidTr="00DB07EB">
        <w:tc>
          <w:tcPr>
            <w:tcW w:w="342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4B3F4985" w:rsidR="00523C51" w:rsidRDefault="00E80C44" w:rsidP="00285811">
            <w:pPr>
              <w:spacing w:before="60" w:after="60"/>
              <w:rPr>
                <w:rFonts w:ascii="Times New Roman" w:hAnsi="Times New Roman"/>
              </w:rPr>
            </w:pPr>
            <w:r w:rsidRPr="00180AA5">
              <w:rPr>
                <w:rFonts w:ascii="Times New Roman" w:hAnsi="Times New Roman"/>
                <w:bCs/>
                <w:sz w:val="20"/>
              </w:rPr>
              <w:t>Subdivision and Rezoning – 1415 Regent Avenue West – DASZ 21/2018</w:t>
            </w:r>
          </w:p>
        </w:tc>
        <w:tc>
          <w:tcPr>
            <w:tcW w:w="2143" w:type="dxa"/>
          </w:tcPr>
          <w:p w14:paraId="32A24864" w14:textId="167D7D83" w:rsidR="00523C51" w:rsidRPr="00E80C44" w:rsidRDefault="00E80C44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E80C44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DB07EB">
        <w:tc>
          <w:tcPr>
            <w:tcW w:w="342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5B2A1DC2" w:rsidR="00523C51" w:rsidRPr="00BF5F21" w:rsidRDefault="00E80C44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80C44">
              <w:rPr>
                <w:rFonts w:ascii="Times New Roman" w:hAnsi="Times New Roman"/>
                <w:bCs/>
                <w:sz w:val="20"/>
                <w:lang w:val="en-CA"/>
              </w:rPr>
              <w:t>Rezoning – 140 Alfred Avenue – DAZ 213/2018</w:t>
            </w:r>
          </w:p>
        </w:tc>
        <w:tc>
          <w:tcPr>
            <w:tcW w:w="2143" w:type="dxa"/>
          </w:tcPr>
          <w:p w14:paraId="7040C20A" w14:textId="79C48054" w:rsidR="00523C51" w:rsidRPr="00E80C44" w:rsidRDefault="00E80C44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E80C44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34F2D6D6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6C3BA4">
              <w:rPr>
                <w:rFonts w:ascii="Times New Roman" w:hAnsi="Times New Roman"/>
                <w:b/>
                <w:sz w:val="20"/>
              </w:rPr>
              <w:t>March 12, 2019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2A994999" w:rsidR="00523C51" w:rsidRPr="006773A3" w:rsidRDefault="006773A3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2019 Business Improvement Zone Levies</w:t>
            </w:r>
          </w:p>
        </w:tc>
        <w:tc>
          <w:tcPr>
            <w:tcW w:w="2134" w:type="dxa"/>
          </w:tcPr>
          <w:p w14:paraId="7C57CD84" w14:textId="2D5E8856" w:rsidR="00523C51" w:rsidRPr="006773A3" w:rsidRDefault="006773A3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130A5FBA" w:rsidR="00523C51" w:rsidRPr="00BF5F21" w:rsidRDefault="003C165F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proofErr w:type="spellStart"/>
            <w:r w:rsidRPr="003C165F">
              <w:rPr>
                <w:rFonts w:ascii="Times New Roman" w:hAnsi="Times New Roman"/>
                <w:bCs/>
                <w:sz w:val="20"/>
                <w:lang w:val="en-CA"/>
              </w:rPr>
              <w:t>Netley-Libau</w:t>
            </w:r>
            <w:proofErr w:type="spellEnd"/>
            <w:r w:rsidRPr="003C165F">
              <w:rPr>
                <w:rFonts w:ascii="Times New Roman" w:hAnsi="Times New Roman"/>
                <w:bCs/>
                <w:sz w:val="20"/>
                <w:lang w:val="en-CA"/>
              </w:rPr>
              <w:t xml:space="preserve"> Marsh Pilot Project</w:t>
            </w:r>
          </w:p>
        </w:tc>
        <w:tc>
          <w:tcPr>
            <w:tcW w:w="2134" w:type="dxa"/>
          </w:tcPr>
          <w:p w14:paraId="20E68A9C" w14:textId="7D87A789" w:rsidR="00523C51" w:rsidRPr="003C165F" w:rsidRDefault="003C165F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7441AAD5" w14:textId="77777777" w:rsidR="006A084A" w:rsidRDefault="006A084A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D87CAB" w14:paraId="6ED14522" w14:textId="77777777" w:rsidTr="006136DC">
        <w:tc>
          <w:tcPr>
            <w:tcW w:w="10687" w:type="dxa"/>
            <w:gridSpan w:val="3"/>
            <w:shd w:val="pct12" w:color="auto" w:fill="auto"/>
          </w:tcPr>
          <w:p w14:paraId="18401E26" w14:textId="77777777" w:rsidR="00D87CAB" w:rsidRDefault="00D87CAB" w:rsidP="006136DC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“A” OF THE EXECUTIVE POLICY COMMITTEE dated March 19, 2019</w:t>
            </w:r>
          </w:p>
        </w:tc>
      </w:tr>
      <w:tr w:rsidR="00D87CAB" w14:paraId="7BFAA017" w14:textId="77777777" w:rsidTr="006136DC">
        <w:tc>
          <w:tcPr>
            <w:tcW w:w="342" w:type="dxa"/>
          </w:tcPr>
          <w:p w14:paraId="6D56256E" w14:textId="77777777" w:rsidR="00D87CAB" w:rsidRPr="00676FAA" w:rsidRDefault="00D87CAB" w:rsidP="006136D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1CE6E560" w14:textId="56FFD38B" w:rsidR="00D87CAB" w:rsidRPr="006773A3" w:rsidRDefault="0002319F" w:rsidP="006136D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2019 Mill Rates for the Education Support Levy and Special Levy</w:t>
            </w:r>
          </w:p>
        </w:tc>
        <w:tc>
          <w:tcPr>
            <w:tcW w:w="2134" w:type="dxa"/>
          </w:tcPr>
          <w:p w14:paraId="60FA4374" w14:textId="77777777" w:rsidR="00D87CAB" w:rsidRPr="006773A3" w:rsidRDefault="00D87CAB" w:rsidP="006136D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80F94E5" w14:textId="77777777" w:rsidR="00D87CAB" w:rsidRDefault="00D87CAB" w:rsidP="00285811">
      <w:pPr>
        <w:rPr>
          <w:rFonts w:ascii="Times New Roman" w:hAnsi="Times New Roman"/>
          <w:sz w:val="20"/>
        </w:rPr>
      </w:pPr>
    </w:p>
    <w:p w14:paraId="7C76730C" w14:textId="77777777" w:rsidR="00D87CAB" w:rsidRDefault="00D87CAB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AB490C" w14:paraId="4B74EA47" w14:textId="77777777" w:rsidTr="00356E8E">
        <w:tc>
          <w:tcPr>
            <w:tcW w:w="10687" w:type="dxa"/>
            <w:gridSpan w:val="3"/>
            <w:shd w:val="pct12" w:color="auto" w:fill="auto"/>
          </w:tcPr>
          <w:p w14:paraId="12471171" w14:textId="4C448696" w:rsidR="00AB490C" w:rsidRDefault="00AB490C" w:rsidP="00356E8E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PROTECTION, COMMUNITY SERVICES AND PARKS dated February 26, 2019</w:t>
            </w:r>
          </w:p>
        </w:tc>
      </w:tr>
      <w:tr w:rsidR="00AB490C" w14:paraId="54DD63A5" w14:textId="77777777" w:rsidTr="00356E8E">
        <w:tc>
          <w:tcPr>
            <w:tcW w:w="342" w:type="dxa"/>
          </w:tcPr>
          <w:p w14:paraId="5F4C718B" w14:textId="77777777" w:rsidR="00AB490C" w:rsidRPr="00644F3B" w:rsidRDefault="00AB490C" w:rsidP="00356E8E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12ACD3D7" w14:textId="4F0F6AF2" w:rsidR="00AB490C" w:rsidRPr="006A084A" w:rsidRDefault="00BF0CB3" w:rsidP="00BF0CB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Service Agreement between The City of Winnipeg and The Winnipeg Humane Society</w:t>
            </w:r>
          </w:p>
        </w:tc>
        <w:tc>
          <w:tcPr>
            <w:tcW w:w="2163" w:type="dxa"/>
          </w:tcPr>
          <w:p w14:paraId="0B4799A1" w14:textId="1D86AC1E" w:rsidR="00AB490C" w:rsidRPr="00BF0CB3" w:rsidRDefault="00BF0CB3" w:rsidP="00356E8E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52105489" w14:textId="77777777" w:rsidR="00AB490C" w:rsidRDefault="00AB490C" w:rsidP="00285811">
      <w:pPr>
        <w:rPr>
          <w:rFonts w:ascii="Times New Roman" w:hAnsi="Times New Roman"/>
          <w:sz w:val="20"/>
        </w:rPr>
      </w:pPr>
    </w:p>
    <w:p w14:paraId="11CA3B0D" w14:textId="77777777" w:rsidR="00AB490C" w:rsidRPr="00DC3569" w:rsidRDefault="00AB490C" w:rsidP="00AB490C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AB490C" w14:paraId="4D29DDB7" w14:textId="77777777" w:rsidTr="00356E8E">
        <w:tc>
          <w:tcPr>
            <w:tcW w:w="10682" w:type="dxa"/>
            <w:gridSpan w:val="3"/>
            <w:shd w:val="pct12" w:color="auto" w:fill="auto"/>
          </w:tcPr>
          <w:p w14:paraId="1A8721D6" w14:textId="107A7D02" w:rsidR="00AB490C" w:rsidRDefault="00AB490C" w:rsidP="00356E8E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WATER AND WASTE, RIVERBANK MANAGEMENT AND THE ENVIRONMENT</w:t>
            </w:r>
            <w:r w:rsidR="002979C2">
              <w:rPr>
                <w:rFonts w:ascii="Times New Roman" w:hAnsi="Times New Roman"/>
                <w:b/>
                <w:sz w:val="20"/>
              </w:rPr>
              <w:t xml:space="preserve"> MARCH 7, 2019</w:t>
            </w:r>
          </w:p>
        </w:tc>
      </w:tr>
      <w:tr w:rsidR="00AB490C" w14:paraId="102526D7" w14:textId="77777777" w:rsidTr="00356E8E">
        <w:tc>
          <w:tcPr>
            <w:tcW w:w="337" w:type="dxa"/>
          </w:tcPr>
          <w:p w14:paraId="5A2BA08D" w14:textId="77777777" w:rsidR="00AB490C" w:rsidRPr="00FF4CAB" w:rsidRDefault="00AB490C" w:rsidP="00356E8E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6BB30B7" w14:textId="54D7526D" w:rsidR="00AB490C" w:rsidRPr="006A084A" w:rsidRDefault="002979C2" w:rsidP="00356E8E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2979C2">
              <w:rPr>
                <w:rFonts w:ascii="Times New Roman" w:hAnsi="Times New Roman"/>
                <w:sz w:val="20"/>
                <w:lang w:val="en-CA"/>
              </w:rPr>
              <w:t>Comprehensive Integrated Waste Management Strategy Review</w:t>
            </w:r>
          </w:p>
        </w:tc>
        <w:tc>
          <w:tcPr>
            <w:tcW w:w="2155" w:type="dxa"/>
          </w:tcPr>
          <w:p w14:paraId="6648C11B" w14:textId="67F28570" w:rsidR="00AB490C" w:rsidRPr="002E548F" w:rsidRDefault="00690A54" w:rsidP="00F461E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E548F">
              <w:rPr>
                <w:rFonts w:ascii="Times New Roman" w:hAnsi="Times New Roman"/>
                <w:sz w:val="20"/>
              </w:rPr>
              <w:t>90 DAY EXTEN</w:t>
            </w:r>
            <w:r w:rsidR="00F461ED" w:rsidRPr="002E548F">
              <w:rPr>
                <w:rFonts w:ascii="Times New Roman" w:hAnsi="Times New Roman"/>
                <w:sz w:val="20"/>
              </w:rPr>
              <w:t>S</w:t>
            </w:r>
            <w:r w:rsidRPr="002E548F">
              <w:rPr>
                <w:rFonts w:ascii="Times New Roman" w:hAnsi="Times New Roman"/>
                <w:sz w:val="20"/>
              </w:rPr>
              <w:t xml:space="preserve">ION OF TIME GRANTED </w:t>
            </w:r>
          </w:p>
        </w:tc>
      </w:tr>
    </w:tbl>
    <w:p w14:paraId="7C4FCD82" w14:textId="77777777" w:rsidR="00AB490C" w:rsidRDefault="00AB490C" w:rsidP="00AB490C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5FED7AEA" w14:textId="77777777" w:rsidR="00AB490C" w:rsidRPr="006A084A" w:rsidRDefault="00AB490C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843B61" w14:paraId="29C40966" w14:textId="77777777" w:rsidTr="003B3C6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57EFE8D5" w14:textId="0C597F36" w:rsidR="00843B61" w:rsidRDefault="00843B61" w:rsidP="000E609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0E6095">
              <w:rPr>
                <w:rFonts w:ascii="Times New Roman" w:hAnsi="Times New Roman"/>
                <w:b/>
                <w:sz w:val="20"/>
              </w:rPr>
              <w:t xml:space="preserve"> dated March 4, 2019</w:t>
            </w:r>
          </w:p>
        </w:tc>
      </w:tr>
      <w:tr w:rsidR="00843B61" w:rsidRPr="006773A3" w14:paraId="4BA9B999" w14:textId="77777777" w:rsidTr="001F1C67">
        <w:tc>
          <w:tcPr>
            <w:tcW w:w="421" w:type="dxa"/>
          </w:tcPr>
          <w:p w14:paraId="60A9559C" w14:textId="77777777" w:rsidR="00843B61" w:rsidRPr="006773A3" w:rsidRDefault="00843B61" w:rsidP="001F1C67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5B462D6B" w14:textId="5EAE7412" w:rsidR="00843B61" w:rsidRPr="006773A3" w:rsidRDefault="006773A3" w:rsidP="001F1C67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Sale of City-owned land located at the southeast corner of Madison Street and St. Matthews Avenue</w:t>
            </w:r>
          </w:p>
        </w:tc>
        <w:tc>
          <w:tcPr>
            <w:tcW w:w="2252" w:type="dxa"/>
          </w:tcPr>
          <w:p w14:paraId="2E49435B" w14:textId="64D42804" w:rsidR="00843B61" w:rsidRPr="006773A3" w:rsidRDefault="0060169C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748CF5" w14:textId="77777777" w:rsidTr="001F1C67">
        <w:tc>
          <w:tcPr>
            <w:tcW w:w="421" w:type="dxa"/>
          </w:tcPr>
          <w:p w14:paraId="4941FD9F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03AB8AD7" w14:textId="2FC0E11F" w:rsidR="00843B61" w:rsidRPr="00FF56AC" w:rsidRDefault="006773A3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6773A3">
              <w:rPr>
                <w:rFonts w:ascii="Times New Roman" w:hAnsi="Times New Roman"/>
                <w:sz w:val="20"/>
                <w:szCs w:val="24"/>
              </w:rPr>
              <w:t xml:space="preserve">Sale of City-owned property located at 180 Market Avenue, commonly known as the </w:t>
            </w:r>
            <w:proofErr w:type="spellStart"/>
            <w:r w:rsidRPr="006773A3">
              <w:rPr>
                <w:rFonts w:ascii="Times New Roman" w:hAnsi="Times New Roman"/>
                <w:sz w:val="20"/>
                <w:szCs w:val="24"/>
              </w:rPr>
              <w:t>Pantages</w:t>
            </w:r>
            <w:proofErr w:type="spellEnd"/>
            <w:r w:rsidRPr="006773A3">
              <w:rPr>
                <w:rFonts w:ascii="Times New Roman" w:hAnsi="Times New Roman"/>
                <w:sz w:val="20"/>
                <w:szCs w:val="24"/>
              </w:rPr>
              <w:t xml:space="preserve"> Playhouse Theatre</w:t>
            </w:r>
          </w:p>
        </w:tc>
        <w:tc>
          <w:tcPr>
            <w:tcW w:w="2252" w:type="dxa"/>
          </w:tcPr>
          <w:p w14:paraId="66FA17EB" w14:textId="6025D58B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6C3A0508" w14:textId="77777777" w:rsidTr="001F1C67">
        <w:tc>
          <w:tcPr>
            <w:tcW w:w="421" w:type="dxa"/>
          </w:tcPr>
          <w:p w14:paraId="49504CC6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289E237E" w14:textId="7BF153A5" w:rsidR="00843B61" w:rsidRPr="00BF5F21" w:rsidRDefault="006773A3" w:rsidP="001F1C67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773A3">
              <w:rPr>
                <w:rFonts w:ascii="Times New Roman" w:hAnsi="Times New Roman"/>
                <w:bCs/>
                <w:sz w:val="20"/>
                <w:lang w:val="en-CA"/>
              </w:rPr>
              <w:t>List of Historical Resources – Nomination of Hudson’s Bay Company Store, 450 Portage Avenue</w:t>
            </w:r>
          </w:p>
        </w:tc>
        <w:tc>
          <w:tcPr>
            <w:tcW w:w="2252" w:type="dxa"/>
          </w:tcPr>
          <w:p w14:paraId="55C47143" w14:textId="1268DA6F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3111EE" w14:textId="77777777" w:rsidTr="001F1C67">
        <w:tc>
          <w:tcPr>
            <w:tcW w:w="421" w:type="dxa"/>
          </w:tcPr>
          <w:p w14:paraId="08E0011D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14977D18" w14:textId="47674609" w:rsidR="00843B61" w:rsidRPr="006A084A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List of Historical Resources – Nomination of Masonic Temple, 335 Donald Street</w:t>
            </w:r>
          </w:p>
        </w:tc>
        <w:tc>
          <w:tcPr>
            <w:tcW w:w="2252" w:type="dxa"/>
          </w:tcPr>
          <w:p w14:paraId="12A6C71B" w14:textId="25B627C5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0036E2F0" w14:textId="77777777" w:rsidTr="001F1C67">
        <w:tc>
          <w:tcPr>
            <w:tcW w:w="421" w:type="dxa"/>
          </w:tcPr>
          <w:p w14:paraId="2C899700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3572B60A" w14:textId="498832D2" w:rsidR="00843B61" w:rsidRPr="00676FAA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Rezoning – 1181 Chamberlain Avenue – DAZ 216/2018</w:t>
            </w:r>
          </w:p>
        </w:tc>
        <w:tc>
          <w:tcPr>
            <w:tcW w:w="2252" w:type="dxa"/>
          </w:tcPr>
          <w:p w14:paraId="0CBE6BB6" w14:textId="16FDBEC5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6773A3" w14:paraId="0A6882B3" w14:textId="77777777" w:rsidTr="001F1C67">
        <w:tc>
          <w:tcPr>
            <w:tcW w:w="421" w:type="dxa"/>
          </w:tcPr>
          <w:p w14:paraId="418C5333" w14:textId="666AB842" w:rsidR="006773A3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3F60A60B" w14:textId="4658214E" w:rsidR="006773A3" w:rsidRPr="00676FAA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City-owned Property Located at 5014 Roblin Boulevard</w:t>
            </w:r>
          </w:p>
        </w:tc>
        <w:tc>
          <w:tcPr>
            <w:tcW w:w="2252" w:type="dxa"/>
          </w:tcPr>
          <w:p w14:paraId="79CEB7A7" w14:textId="7067A906" w:rsidR="006773A3" w:rsidRDefault="000F0AD6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LAID OVER </w:t>
            </w:r>
            <w:r w:rsidR="006A01A0">
              <w:rPr>
                <w:rFonts w:ascii="Times New Roman" w:hAnsi="Times New Roman"/>
                <w:sz w:val="20"/>
              </w:rPr>
              <w:t>TO THE</w:t>
            </w:r>
            <w:r w:rsidR="006A01A0">
              <w:t xml:space="preserve"> </w:t>
            </w:r>
            <w:r w:rsidR="006A01A0" w:rsidRPr="006A01A0">
              <w:rPr>
                <w:rFonts w:ascii="Times New Roman" w:hAnsi="Times New Roman"/>
                <w:sz w:val="20"/>
              </w:rPr>
              <w:t>APRIL 9, 2019</w:t>
            </w:r>
            <w:r w:rsidR="006A01A0">
              <w:rPr>
                <w:rFonts w:ascii="Times New Roman" w:hAnsi="Times New Roman"/>
                <w:sz w:val="20"/>
              </w:rPr>
              <w:t xml:space="preserve">  EPC MEETING</w:t>
            </w:r>
          </w:p>
        </w:tc>
      </w:tr>
    </w:tbl>
    <w:p w14:paraId="4DDE6D05" w14:textId="6D140BC9" w:rsidR="000E6095" w:rsidRDefault="000E6095" w:rsidP="00285811">
      <w:pPr>
        <w:rPr>
          <w:rFonts w:ascii="Times New Roman" w:hAnsi="Times New Roman"/>
          <w:sz w:val="20"/>
        </w:rPr>
      </w:pPr>
    </w:p>
    <w:p w14:paraId="6A07CAD5" w14:textId="77777777" w:rsidR="00843B61" w:rsidRDefault="00843B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363"/>
      </w:tblGrid>
      <w:tr w:rsidR="00910B42" w14:paraId="6DC20085" w14:textId="77777777" w:rsidTr="00417715">
        <w:tc>
          <w:tcPr>
            <w:tcW w:w="10890" w:type="dxa"/>
            <w:gridSpan w:val="3"/>
            <w:shd w:val="pct12" w:color="auto" w:fill="auto"/>
          </w:tcPr>
          <w:p w14:paraId="19BC742F" w14:textId="6A2BC401" w:rsidR="00910B42" w:rsidRDefault="00910B42" w:rsidP="00910B42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GOVERNANCE COMMITTEE OF COUNCIL</w:t>
            </w:r>
            <w:r w:rsidR="00AB490C">
              <w:rPr>
                <w:rFonts w:ascii="Times New Roman" w:hAnsi="Times New Roman"/>
                <w:b/>
                <w:sz w:val="20"/>
              </w:rPr>
              <w:t xml:space="preserve"> dated February 20, 2019</w:t>
            </w:r>
          </w:p>
        </w:tc>
      </w:tr>
      <w:tr w:rsidR="00910B42" w:rsidRPr="00BF0CB3" w14:paraId="69358268" w14:textId="77777777" w:rsidTr="00417715">
        <w:tc>
          <w:tcPr>
            <w:tcW w:w="337" w:type="dxa"/>
          </w:tcPr>
          <w:p w14:paraId="469AD92A" w14:textId="77777777" w:rsidR="00910B42" w:rsidRPr="00BF0CB3" w:rsidRDefault="00910B42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190" w:type="dxa"/>
          </w:tcPr>
          <w:p w14:paraId="3D89FAD9" w14:textId="40B04C84" w:rsidR="00910B42" w:rsidRPr="00BF0CB3" w:rsidRDefault="00BF0CB3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F0CB3">
              <w:rPr>
                <w:rFonts w:ascii="Times New Roman" w:hAnsi="Times New Roman"/>
                <w:sz w:val="20"/>
                <w:lang w:val="en-CA"/>
              </w:rPr>
              <w:t>Re-appointment of the Integrity Commissioner</w:t>
            </w:r>
          </w:p>
        </w:tc>
        <w:tc>
          <w:tcPr>
            <w:tcW w:w="2363" w:type="dxa"/>
          </w:tcPr>
          <w:p w14:paraId="71692175" w14:textId="739CB95E" w:rsidR="00910B42" w:rsidRPr="00BF0CB3" w:rsidRDefault="00DC13BD" w:rsidP="00176F7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B490C" w:rsidRPr="00BF0CB3" w14:paraId="31DBBCF9" w14:textId="77777777" w:rsidTr="00417715">
        <w:tc>
          <w:tcPr>
            <w:tcW w:w="337" w:type="dxa"/>
          </w:tcPr>
          <w:p w14:paraId="3865F4E9" w14:textId="6E9DA953" w:rsidR="00AB490C" w:rsidRPr="00BF0CB3" w:rsidRDefault="00AB490C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190" w:type="dxa"/>
          </w:tcPr>
          <w:p w14:paraId="3A717034" w14:textId="66D24707" w:rsidR="00AB490C" w:rsidRPr="00BF0CB3" w:rsidRDefault="00BF0CB3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F0CB3">
              <w:rPr>
                <w:rFonts w:ascii="Times New Roman" w:hAnsi="Times New Roman"/>
                <w:sz w:val="20"/>
                <w:lang w:val="en-CA"/>
              </w:rPr>
              <w:t>Annual Report of the Integrity Commissioner for the period April 1, 2018 to December 31, 2018</w:t>
            </w:r>
          </w:p>
        </w:tc>
        <w:tc>
          <w:tcPr>
            <w:tcW w:w="2363" w:type="dxa"/>
          </w:tcPr>
          <w:p w14:paraId="2CEA4166" w14:textId="126E395B" w:rsidR="00AB490C" w:rsidRPr="00BF0CB3" w:rsidRDefault="00306B29" w:rsidP="00DC13B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06B29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AB490C" w:rsidRPr="00BF0CB3" w14:paraId="714B3E30" w14:textId="77777777" w:rsidTr="00417715">
        <w:tc>
          <w:tcPr>
            <w:tcW w:w="337" w:type="dxa"/>
          </w:tcPr>
          <w:p w14:paraId="23904C44" w14:textId="3175D8F4" w:rsidR="00AB490C" w:rsidRPr="00BF0CB3" w:rsidRDefault="00AB490C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190" w:type="dxa"/>
          </w:tcPr>
          <w:p w14:paraId="71CA96A8" w14:textId="42F93EC6" w:rsidR="00AB490C" w:rsidRPr="00BF0CB3" w:rsidRDefault="00BF0CB3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F0CB3">
              <w:rPr>
                <w:rFonts w:ascii="Times New Roman" w:hAnsi="Times New Roman"/>
                <w:sz w:val="20"/>
                <w:lang w:val="en-CA"/>
              </w:rPr>
              <w:t>Councillors' Ward Allowance (CWA) Fund Policy Amendments</w:t>
            </w:r>
          </w:p>
        </w:tc>
        <w:tc>
          <w:tcPr>
            <w:tcW w:w="2363" w:type="dxa"/>
          </w:tcPr>
          <w:p w14:paraId="04028F97" w14:textId="6EEA161B" w:rsidR="00AB490C" w:rsidRPr="00BF0CB3" w:rsidRDefault="00BF0CB3" w:rsidP="00176F7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2757384E" w14:textId="77777777" w:rsidR="00A62A68" w:rsidRDefault="00A62A68" w:rsidP="00EF083F">
      <w:pPr>
        <w:rPr>
          <w:rFonts w:ascii="Times New Roman" w:hAnsi="Times New Roman"/>
        </w:rPr>
      </w:pPr>
    </w:p>
    <w:p w14:paraId="0BC8AEEE" w14:textId="77777777" w:rsidR="00F3156F" w:rsidRDefault="00F3156F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045D59" w14:paraId="3031B6E0" w14:textId="77777777" w:rsidTr="00482AC6">
        <w:trPr>
          <w:tblHeader/>
        </w:trPr>
        <w:tc>
          <w:tcPr>
            <w:tcW w:w="10913" w:type="dxa"/>
            <w:gridSpan w:val="4"/>
            <w:shd w:val="pct12" w:color="auto" w:fill="auto"/>
          </w:tcPr>
          <w:p w14:paraId="78F37DE5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045D59" w14:paraId="0B2767E9" w14:textId="77777777" w:rsidTr="00482AC6">
        <w:trPr>
          <w:tblHeader/>
        </w:trPr>
        <w:tc>
          <w:tcPr>
            <w:tcW w:w="1355" w:type="dxa"/>
          </w:tcPr>
          <w:p w14:paraId="7E416C70" w14:textId="77777777" w:rsidR="00045D59" w:rsidRDefault="00045D59" w:rsidP="00482AC6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2EEA0651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63010E0A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3A8493D0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045D59" w14:paraId="04F3BE46" w14:textId="77777777" w:rsidTr="00482AC6">
        <w:tc>
          <w:tcPr>
            <w:tcW w:w="1355" w:type="dxa"/>
          </w:tcPr>
          <w:p w14:paraId="01CA04DA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3E28E34E" w14:textId="15D7418C" w:rsidR="00045D59" w:rsidRDefault="00045D59" w:rsidP="00482AC6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Lukes / Klein</w:t>
            </w:r>
          </w:p>
        </w:tc>
        <w:tc>
          <w:tcPr>
            <w:tcW w:w="5611" w:type="dxa"/>
          </w:tcPr>
          <w:p w14:paraId="41A50573" w14:textId="4A59D05F" w:rsidR="00045D59" w:rsidRPr="00FF63FB" w:rsidRDefault="00045D59" w:rsidP="00482AC6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94EB2">
              <w:rPr>
                <w:rFonts w:ascii="Times New Roman" w:hAnsi="Times New Roman"/>
                <w:sz w:val="20"/>
              </w:rPr>
              <w:t>hat the $100,000 included in the 2019 operating budget, for the procurement of external consulting services for a strategic planning session involving all members of Council for establishing City wide priorities and a process for developing the 2020 multi-year budgets, be included in the budget for the review of the City of Winnipeg’s current governance framework.</w:t>
            </w:r>
          </w:p>
        </w:tc>
        <w:tc>
          <w:tcPr>
            <w:tcW w:w="2178" w:type="dxa"/>
          </w:tcPr>
          <w:p w14:paraId="72CEDCA6" w14:textId="729BB063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NOTICE OF MOTION</w:t>
            </w:r>
          </w:p>
        </w:tc>
      </w:tr>
    </w:tbl>
    <w:p w14:paraId="566AFE57" w14:textId="77777777" w:rsidR="00526F70" w:rsidRDefault="00526F70">
      <w:pPr>
        <w:rPr>
          <w:rFonts w:ascii="Times New Roman" w:hAnsi="Times New Roman"/>
        </w:rPr>
      </w:pPr>
    </w:p>
    <w:p w14:paraId="66A57101" w14:textId="77777777" w:rsidR="00F3461F" w:rsidRDefault="00F3461F">
      <w:pPr>
        <w:rPr>
          <w:rFonts w:ascii="Times New Roman" w:hAnsi="Times New Roman"/>
        </w:rPr>
      </w:pPr>
      <w:bookmarkStart w:id="2" w:name="Motions"/>
      <w:bookmarkEnd w:id="2"/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7199"/>
        <w:gridCol w:w="1801"/>
        <w:gridCol w:w="18"/>
      </w:tblGrid>
      <w:tr w:rsidR="00F3461F" w14:paraId="028BAFD1" w14:textId="77777777" w:rsidTr="00C15411">
        <w:trPr>
          <w:tblHeader/>
        </w:trPr>
        <w:tc>
          <w:tcPr>
            <w:tcW w:w="10913" w:type="dxa"/>
            <w:gridSpan w:val="4"/>
            <w:shd w:val="pct12" w:color="auto" w:fill="auto"/>
          </w:tcPr>
          <w:p w14:paraId="4963539E" w14:textId="1A199CA3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C15411">
        <w:trPr>
          <w:tblHeader/>
        </w:trPr>
        <w:tc>
          <w:tcPr>
            <w:tcW w:w="1895" w:type="dxa"/>
          </w:tcPr>
          <w:p w14:paraId="43E4891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199" w:type="dxa"/>
          </w:tcPr>
          <w:p w14:paraId="316D137A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  <w:gridSpan w:val="2"/>
          </w:tcPr>
          <w:p w14:paraId="4090F60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F3461F" w14:paraId="2B5CE6D2" w14:textId="77777777" w:rsidTr="00C15411">
        <w:tc>
          <w:tcPr>
            <w:tcW w:w="1895" w:type="dxa"/>
          </w:tcPr>
          <w:p w14:paraId="29C2209F" w14:textId="77777777" w:rsidR="00F3461F" w:rsidRDefault="00687DB2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687DB2">
              <w:rPr>
                <w:rFonts w:ascii="Times New Roman" w:hAnsi="Times New Roman"/>
                <w:sz w:val="20"/>
              </w:rPr>
              <w:t>20/2019</w:t>
            </w:r>
          </w:p>
          <w:p w14:paraId="65EB88F2" w14:textId="5CC95FF5" w:rsidR="00687DB2" w:rsidRPr="00687DB2" w:rsidRDefault="00687DB2" w:rsidP="00687DB2">
            <w:pPr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7199" w:type="dxa"/>
          </w:tcPr>
          <w:p w14:paraId="17F18DB3" w14:textId="0860BEC0" w:rsidR="00F3461F" w:rsidRPr="003060F9" w:rsidRDefault="00687DB2" w:rsidP="009A783D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687DB2">
              <w:rPr>
                <w:rFonts w:ascii="Times New Roman" w:hAnsi="Times New Roman"/>
                <w:sz w:val="20"/>
              </w:rPr>
              <w:t xml:space="preserve">o amend Winnipeg Zoning By-law No. 200/2006 to rezone land located at 180 and 200 </w:t>
            </w:r>
            <w:proofErr w:type="spellStart"/>
            <w:r w:rsidRPr="00687DB2">
              <w:rPr>
                <w:rFonts w:ascii="Times New Roman" w:hAnsi="Times New Roman"/>
                <w:sz w:val="20"/>
              </w:rPr>
              <w:t>Lowson</w:t>
            </w:r>
            <w:proofErr w:type="spellEnd"/>
            <w:r w:rsidRPr="00687DB2">
              <w:rPr>
                <w:rFonts w:ascii="Times New Roman" w:hAnsi="Times New Roman"/>
                <w:sz w:val="20"/>
              </w:rPr>
              <w:t xml:space="preserve"> Crescent in the Assiniboia Community - DAZ 210/2018 </w:t>
            </w:r>
          </w:p>
        </w:tc>
        <w:tc>
          <w:tcPr>
            <w:tcW w:w="1819" w:type="dxa"/>
            <w:gridSpan w:val="2"/>
          </w:tcPr>
          <w:p w14:paraId="28D5C11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C15411">
        <w:tc>
          <w:tcPr>
            <w:tcW w:w="1895" w:type="dxa"/>
          </w:tcPr>
          <w:p w14:paraId="781FE200" w14:textId="7A2E1AF3" w:rsidR="00F3461F" w:rsidRPr="00AE5938" w:rsidRDefault="005E210A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AE5938">
              <w:rPr>
                <w:rFonts w:ascii="Times New Roman" w:hAnsi="Times New Roman"/>
                <w:sz w:val="20"/>
              </w:rPr>
              <w:t>21/2019</w:t>
            </w:r>
          </w:p>
          <w:p w14:paraId="260FD5DD" w14:textId="3473254D" w:rsidR="005E210A" w:rsidRPr="003060F9" w:rsidRDefault="005E210A" w:rsidP="00211E6B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199" w:type="dxa"/>
          </w:tcPr>
          <w:p w14:paraId="488C5561" w14:textId="6F4CB6EC" w:rsidR="00F3461F" w:rsidRPr="003060F9" w:rsidRDefault="005E210A" w:rsidP="00E210D3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5E210A">
              <w:rPr>
                <w:rFonts w:ascii="Times New Roman" w:hAnsi="Times New Roman"/>
                <w:sz w:val="20"/>
              </w:rPr>
              <w:t>2019 Business Improvement Zone Levy By-law</w:t>
            </w:r>
          </w:p>
        </w:tc>
        <w:tc>
          <w:tcPr>
            <w:tcW w:w="1819" w:type="dxa"/>
            <w:gridSpan w:val="2"/>
          </w:tcPr>
          <w:p w14:paraId="4AB438C3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C15411">
        <w:tc>
          <w:tcPr>
            <w:tcW w:w="1895" w:type="dxa"/>
          </w:tcPr>
          <w:p w14:paraId="2A4DF437" w14:textId="7F8C8EC8" w:rsidR="00F3461F" w:rsidRDefault="00F572CC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22/2019</w:t>
            </w:r>
          </w:p>
          <w:p w14:paraId="37044F16" w14:textId="406AD902" w:rsidR="00F572CC" w:rsidRPr="003D5953" w:rsidRDefault="00F572CC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99" w:type="dxa"/>
          </w:tcPr>
          <w:p w14:paraId="3DFC9DD0" w14:textId="77777777" w:rsidR="00F572CC" w:rsidRDefault="00F572CC" w:rsidP="00E210D3">
            <w:pPr>
              <w:rPr>
                <w:rFonts w:ascii="Times New Roman" w:hAnsi="Times New Roman"/>
                <w:sz w:val="20"/>
              </w:rPr>
            </w:pPr>
            <w:r w:rsidRPr="00F572CC">
              <w:rPr>
                <w:rFonts w:ascii="Times New Roman" w:hAnsi="Times New Roman"/>
                <w:sz w:val="20"/>
              </w:rPr>
              <w:t>To open north and south sides of Court Avenue, west of McPhillips Street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3B5AE186" w14:textId="1F3F014B" w:rsidR="00F3461F" w:rsidRPr="003D5953" w:rsidRDefault="00F572CC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DAO 4/2013</w:t>
            </w:r>
          </w:p>
        </w:tc>
        <w:tc>
          <w:tcPr>
            <w:tcW w:w="1819" w:type="dxa"/>
            <w:gridSpan w:val="2"/>
          </w:tcPr>
          <w:p w14:paraId="288AA60D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8E78D0" w14:paraId="308C684A" w14:textId="77777777" w:rsidTr="00C15411">
        <w:tc>
          <w:tcPr>
            <w:tcW w:w="1895" w:type="dxa"/>
          </w:tcPr>
          <w:p w14:paraId="68D95B3D" w14:textId="15899FC6" w:rsidR="008E78D0" w:rsidRDefault="008E78D0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31/2019</w:t>
            </w:r>
          </w:p>
        </w:tc>
        <w:tc>
          <w:tcPr>
            <w:tcW w:w="7199" w:type="dxa"/>
          </w:tcPr>
          <w:p w14:paraId="758E1FF4" w14:textId="22EBACA1" w:rsidR="008E78D0" w:rsidRPr="00F572CC" w:rsidRDefault="008E78D0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8E78D0">
              <w:rPr>
                <w:rFonts w:ascii="Times New Roman" w:hAnsi="Times New Roman"/>
                <w:sz w:val="20"/>
              </w:rPr>
              <w:t>o fix and impose taxes to raise the amounts required in the year 2019 by The Public Schools Finance Board of the Province of Manitoba for education purposes</w:t>
            </w:r>
          </w:p>
        </w:tc>
        <w:tc>
          <w:tcPr>
            <w:tcW w:w="1819" w:type="dxa"/>
            <w:gridSpan w:val="2"/>
          </w:tcPr>
          <w:p w14:paraId="686CC9F3" w14:textId="464A5A74" w:rsidR="008E78D0" w:rsidRPr="00E53CA3" w:rsidRDefault="008E78D0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C15411" w14:paraId="7ED75061" w14:textId="77777777" w:rsidTr="0002319F">
        <w:trPr>
          <w:gridAfter w:val="1"/>
          <w:wAfter w:w="18" w:type="dxa"/>
        </w:trPr>
        <w:tc>
          <w:tcPr>
            <w:tcW w:w="1895" w:type="dxa"/>
          </w:tcPr>
          <w:p w14:paraId="43186D8F" w14:textId="4664834D" w:rsidR="00C15411" w:rsidRDefault="00C15411" w:rsidP="006136D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32/2019</w:t>
            </w:r>
          </w:p>
        </w:tc>
        <w:tc>
          <w:tcPr>
            <w:tcW w:w="7199" w:type="dxa"/>
          </w:tcPr>
          <w:p w14:paraId="1B2FE18A" w14:textId="77777777" w:rsidR="00C15411" w:rsidRDefault="00C15411" w:rsidP="006136D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F70E8E">
              <w:rPr>
                <w:rFonts w:ascii="Times New Roman" w:hAnsi="Times New Roman"/>
                <w:sz w:val="20"/>
              </w:rPr>
              <w:t>o fix and impose taxes to raise the amounts required in the year 2019 by certain School Divisions for school purposes</w:t>
            </w:r>
          </w:p>
        </w:tc>
        <w:tc>
          <w:tcPr>
            <w:tcW w:w="1801" w:type="dxa"/>
          </w:tcPr>
          <w:p w14:paraId="16EC35C4" w14:textId="77777777" w:rsidR="00C15411" w:rsidRDefault="00C15411" w:rsidP="006136D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tbl>
      <w:tblPr>
        <w:tblStyle w:val="TableGrid"/>
        <w:tblW w:w="10949" w:type="dxa"/>
        <w:tblInd w:w="103" w:type="dxa"/>
        <w:tblLook w:val="04A0" w:firstRow="1" w:lastRow="0" w:firstColumn="1" w:lastColumn="0" w:noHBand="0" w:noVBand="1"/>
      </w:tblPr>
      <w:tblGrid>
        <w:gridCol w:w="5495"/>
        <w:gridCol w:w="5454"/>
      </w:tblGrid>
      <w:tr w:rsidR="00344CDA" w14:paraId="7789C955" w14:textId="77777777" w:rsidTr="00AD23EB">
        <w:trPr>
          <w:trHeight w:val="304"/>
        </w:trPr>
        <w:tc>
          <w:tcPr>
            <w:tcW w:w="10949" w:type="dxa"/>
            <w:gridSpan w:val="2"/>
            <w:shd w:val="pct12" w:color="auto" w:fill="auto"/>
          </w:tcPr>
          <w:p w14:paraId="03127E74" w14:textId="58ED4210" w:rsidR="00344CDA" w:rsidRPr="006105D7" w:rsidRDefault="00344CDA" w:rsidP="00AD23EB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CONFLICT OF INTEREST DECLARATIONS</w:t>
            </w:r>
          </w:p>
        </w:tc>
      </w:tr>
      <w:tr w:rsidR="00AD23EB" w14:paraId="0D477174" w14:textId="77777777" w:rsidTr="00C60D43">
        <w:trPr>
          <w:trHeight w:val="304"/>
        </w:trPr>
        <w:tc>
          <w:tcPr>
            <w:tcW w:w="5495" w:type="dxa"/>
          </w:tcPr>
          <w:p w14:paraId="7BFDADA0" w14:textId="77777777" w:rsidR="00AD23EB" w:rsidRPr="006105D7" w:rsidRDefault="00AD23EB" w:rsidP="00344CD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5454" w:type="dxa"/>
          </w:tcPr>
          <w:p w14:paraId="4DFACBAF" w14:textId="3F135BA1" w:rsidR="00AD23EB" w:rsidRPr="006105D7" w:rsidRDefault="00AD23EB" w:rsidP="00344CD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DECLARATIONS</w:t>
            </w:r>
          </w:p>
        </w:tc>
      </w:tr>
      <w:tr w:rsidR="00AD23EB" w14:paraId="235D3022" w14:textId="77777777" w:rsidTr="00C60D43">
        <w:trPr>
          <w:trHeight w:val="234"/>
        </w:trPr>
        <w:tc>
          <w:tcPr>
            <w:tcW w:w="5495" w:type="dxa"/>
          </w:tcPr>
          <w:p w14:paraId="272A9965" w14:textId="77777777" w:rsidR="00AD23EB" w:rsidRPr="00EC0462" w:rsidRDefault="00AD23EB" w:rsidP="00111BF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76EE2A4" w14:textId="591C9957" w:rsidR="00AD23EB" w:rsidRPr="00EC0462" w:rsidRDefault="00E91E7D" w:rsidP="00E91E7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Item 1 of the </w:t>
            </w:r>
            <w:r w:rsidRPr="00E91E7D"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eport</w:t>
            </w:r>
            <w:r w:rsidRPr="00E91E7D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 the</w:t>
            </w:r>
            <w:r w:rsidRPr="00E91E7D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Executive Policy Committee</w:t>
            </w:r>
            <w:r w:rsidRPr="00E91E7D">
              <w:rPr>
                <w:rFonts w:ascii="Times New Roman" w:hAnsi="Times New Roman"/>
                <w:sz w:val="20"/>
              </w:rPr>
              <w:t xml:space="preserve"> dated March 12, 2019</w:t>
            </w:r>
            <w:r>
              <w:rPr>
                <w:rFonts w:ascii="Times New Roman" w:hAnsi="Times New Roman"/>
                <w:sz w:val="20"/>
              </w:rPr>
              <w:t xml:space="preserve"> – </w:t>
            </w:r>
            <w:proofErr w:type="spellStart"/>
            <w:r w:rsidRPr="00E91E7D">
              <w:rPr>
                <w:rFonts w:ascii="Times New Roman" w:hAnsi="Times New Roman"/>
                <w:sz w:val="20"/>
              </w:rPr>
              <w:t>Netley-Libau</w:t>
            </w:r>
            <w:proofErr w:type="spellEnd"/>
            <w:r w:rsidRPr="00E91E7D">
              <w:rPr>
                <w:rFonts w:ascii="Times New Roman" w:hAnsi="Times New Roman"/>
                <w:sz w:val="20"/>
              </w:rPr>
              <w:t xml:space="preserve"> Marsh Pilot Project</w:t>
            </w:r>
          </w:p>
        </w:tc>
        <w:tc>
          <w:tcPr>
            <w:tcW w:w="5454" w:type="dxa"/>
          </w:tcPr>
          <w:p w14:paraId="73F9B26C" w14:textId="77777777" w:rsidR="00AD23EB" w:rsidRPr="007E316C" w:rsidRDefault="00AD23EB" w:rsidP="00111BFD">
            <w:pPr>
              <w:jc w:val="center"/>
              <w:rPr>
                <w:sz w:val="18"/>
                <w:szCs w:val="18"/>
              </w:rPr>
            </w:pPr>
          </w:p>
          <w:p w14:paraId="68919C1D" w14:textId="07DDF873" w:rsidR="00AD23EB" w:rsidRDefault="00E91E7D" w:rsidP="00111B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0FC212F0" w14:textId="29EA7DA6" w:rsidR="007E316C" w:rsidRPr="007E316C" w:rsidRDefault="007E316C" w:rsidP="00111B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27F2746" w14:textId="77777777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0C6F5B" w:rsidRDefault="000C6F5B">
      <w:r>
        <w:separator/>
      </w:r>
    </w:p>
  </w:endnote>
  <w:endnote w:type="continuationSeparator" w:id="0">
    <w:p w14:paraId="046AD596" w14:textId="77777777" w:rsidR="000C6F5B" w:rsidRDefault="000C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0C6F5B" w:rsidRDefault="000C6F5B">
      <w:r>
        <w:separator/>
      </w:r>
    </w:p>
  </w:footnote>
  <w:footnote w:type="continuationSeparator" w:id="0">
    <w:p w14:paraId="60497AF7" w14:textId="77777777" w:rsidR="000C6F5B" w:rsidRDefault="000C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2E2710A4" w:rsidR="000C6F5B" w:rsidRPr="00EA6E56" w:rsidRDefault="000C6F5B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 w:rsidR="000761C0">
      <w:rPr>
        <w:rFonts w:ascii="Times New Roman" w:hAnsi="Times New Roman"/>
        <w:b/>
        <w:sz w:val="20"/>
      </w:rPr>
      <w:t xml:space="preserve"> </w:t>
    </w:r>
    <w:r w:rsidR="00605B9C">
      <w:rPr>
        <w:rFonts w:ascii="Times New Roman" w:hAnsi="Times New Roman"/>
        <w:b/>
        <w:sz w:val="20"/>
      </w:rPr>
      <w:t>March 21</w:t>
    </w:r>
    <w:r w:rsidR="00C2285C">
      <w:rPr>
        <w:rFonts w:ascii="Times New Roman" w:hAnsi="Times New Roman"/>
        <w:b/>
        <w:sz w:val="20"/>
      </w:rPr>
      <w:t xml:space="preserve">, </w:t>
    </w:r>
    <w:r w:rsidR="00D52665">
      <w:rPr>
        <w:rFonts w:ascii="Times New Roman" w:hAnsi="Times New Roman"/>
        <w:b/>
        <w:sz w:val="20"/>
      </w:rPr>
      <w:t>201</w:t>
    </w:r>
    <w:r w:rsidR="00AF5AE5">
      <w:rPr>
        <w:rFonts w:ascii="Times New Roman" w:hAnsi="Times New Roman"/>
        <w:b/>
        <w:sz w:val="20"/>
      </w:rPr>
      <w:t>9</w:t>
    </w:r>
  </w:p>
  <w:p w14:paraId="26099B09" w14:textId="77777777" w:rsidR="000C6F5B" w:rsidRDefault="000C6F5B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2319F"/>
    <w:rsid w:val="000314C7"/>
    <w:rsid w:val="000319AB"/>
    <w:rsid w:val="000348B6"/>
    <w:rsid w:val="00045D59"/>
    <w:rsid w:val="000503F6"/>
    <w:rsid w:val="000761C0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583"/>
    <w:rsid w:val="000B63F3"/>
    <w:rsid w:val="000C43F7"/>
    <w:rsid w:val="000C6468"/>
    <w:rsid w:val="000C6F5B"/>
    <w:rsid w:val="000D1C51"/>
    <w:rsid w:val="000D46EC"/>
    <w:rsid w:val="000E6095"/>
    <w:rsid w:val="000E6168"/>
    <w:rsid w:val="000F0AD6"/>
    <w:rsid w:val="000F5004"/>
    <w:rsid w:val="00100B82"/>
    <w:rsid w:val="00113080"/>
    <w:rsid w:val="0011621A"/>
    <w:rsid w:val="00121427"/>
    <w:rsid w:val="00126496"/>
    <w:rsid w:val="0012761F"/>
    <w:rsid w:val="0013056A"/>
    <w:rsid w:val="0013646C"/>
    <w:rsid w:val="00147D88"/>
    <w:rsid w:val="001574C3"/>
    <w:rsid w:val="00160C46"/>
    <w:rsid w:val="00167F9C"/>
    <w:rsid w:val="00177B62"/>
    <w:rsid w:val="00183DC0"/>
    <w:rsid w:val="00186872"/>
    <w:rsid w:val="001C4696"/>
    <w:rsid w:val="001C4995"/>
    <w:rsid w:val="001D0FDF"/>
    <w:rsid w:val="001D2BD7"/>
    <w:rsid w:val="001D6ED1"/>
    <w:rsid w:val="001E495B"/>
    <w:rsid w:val="001E6A18"/>
    <w:rsid w:val="001F0765"/>
    <w:rsid w:val="001F3293"/>
    <w:rsid w:val="001F5FB5"/>
    <w:rsid w:val="00210FAD"/>
    <w:rsid w:val="00211E6B"/>
    <w:rsid w:val="002133F5"/>
    <w:rsid w:val="00221E17"/>
    <w:rsid w:val="00221F64"/>
    <w:rsid w:val="00222DF2"/>
    <w:rsid w:val="00230844"/>
    <w:rsid w:val="0023392D"/>
    <w:rsid w:val="002418DE"/>
    <w:rsid w:val="002468F2"/>
    <w:rsid w:val="002469DD"/>
    <w:rsid w:val="00255014"/>
    <w:rsid w:val="0026122A"/>
    <w:rsid w:val="00270A0C"/>
    <w:rsid w:val="00270BD8"/>
    <w:rsid w:val="00276C70"/>
    <w:rsid w:val="00285811"/>
    <w:rsid w:val="0029173D"/>
    <w:rsid w:val="00296E22"/>
    <w:rsid w:val="002979C2"/>
    <w:rsid w:val="002A106D"/>
    <w:rsid w:val="002A54D4"/>
    <w:rsid w:val="002A5E13"/>
    <w:rsid w:val="002B4756"/>
    <w:rsid w:val="002B487D"/>
    <w:rsid w:val="002B7EE8"/>
    <w:rsid w:val="002C0C8F"/>
    <w:rsid w:val="002D1BEC"/>
    <w:rsid w:val="002D425F"/>
    <w:rsid w:val="002D69F3"/>
    <w:rsid w:val="002E3327"/>
    <w:rsid w:val="002E373F"/>
    <w:rsid w:val="002E48FD"/>
    <w:rsid w:val="002E548F"/>
    <w:rsid w:val="003024F5"/>
    <w:rsid w:val="003060F9"/>
    <w:rsid w:val="003068C5"/>
    <w:rsid w:val="00306B29"/>
    <w:rsid w:val="003102EB"/>
    <w:rsid w:val="003376FE"/>
    <w:rsid w:val="00344CDA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B0892"/>
    <w:rsid w:val="003B3C6A"/>
    <w:rsid w:val="003C165F"/>
    <w:rsid w:val="003D5953"/>
    <w:rsid w:val="003F1DDE"/>
    <w:rsid w:val="003F21CF"/>
    <w:rsid w:val="003F27B3"/>
    <w:rsid w:val="00414696"/>
    <w:rsid w:val="0041474D"/>
    <w:rsid w:val="004161FD"/>
    <w:rsid w:val="00417715"/>
    <w:rsid w:val="00432401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B3F5A"/>
    <w:rsid w:val="004C62DB"/>
    <w:rsid w:val="004C6D2E"/>
    <w:rsid w:val="004D07B3"/>
    <w:rsid w:val="004D0F27"/>
    <w:rsid w:val="004D2DFB"/>
    <w:rsid w:val="004F38D4"/>
    <w:rsid w:val="004F7E40"/>
    <w:rsid w:val="00502C67"/>
    <w:rsid w:val="005156EC"/>
    <w:rsid w:val="005229CE"/>
    <w:rsid w:val="00523C51"/>
    <w:rsid w:val="00526F70"/>
    <w:rsid w:val="0053327D"/>
    <w:rsid w:val="00534401"/>
    <w:rsid w:val="005416AB"/>
    <w:rsid w:val="0054476B"/>
    <w:rsid w:val="00555780"/>
    <w:rsid w:val="005572A8"/>
    <w:rsid w:val="00571BF3"/>
    <w:rsid w:val="00580FBC"/>
    <w:rsid w:val="0058265D"/>
    <w:rsid w:val="00587108"/>
    <w:rsid w:val="00590392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67C9"/>
    <w:rsid w:val="005D28EB"/>
    <w:rsid w:val="005D4C5C"/>
    <w:rsid w:val="005D520F"/>
    <w:rsid w:val="005E210A"/>
    <w:rsid w:val="005E3008"/>
    <w:rsid w:val="005F1781"/>
    <w:rsid w:val="005F433D"/>
    <w:rsid w:val="0060169C"/>
    <w:rsid w:val="006027FE"/>
    <w:rsid w:val="0060405B"/>
    <w:rsid w:val="00605B9C"/>
    <w:rsid w:val="0060664C"/>
    <w:rsid w:val="006105D7"/>
    <w:rsid w:val="00612D17"/>
    <w:rsid w:val="00620F48"/>
    <w:rsid w:val="0062353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773A3"/>
    <w:rsid w:val="00680273"/>
    <w:rsid w:val="00682F87"/>
    <w:rsid w:val="006860D7"/>
    <w:rsid w:val="006866CF"/>
    <w:rsid w:val="00687DB2"/>
    <w:rsid w:val="00690A54"/>
    <w:rsid w:val="00691258"/>
    <w:rsid w:val="00696D92"/>
    <w:rsid w:val="00697DCC"/>
    <w:rsid w:val="006A01A0"/>
    <w:rsid w:val="006A084A"/>
    <w:rsid w:val="006A6EA0"/>
    <w:rsid w:val="006B7FF4"/>
    <w:rsid w:val="006C2B81"/>
    <w:rsid w:val="006C3BA4"/>
    <w:rsid w:val="006C6633"/>
    <w:rsid w:val="006C6A8A"/>
    <w:rsid w:val="006D0364"/>
    <w:rsid w:val="006D6D99"/>
    <w:rsid w:val="00700BE5"/>
    <w:rsid w:val="00707297"/>
    <w:rsid w:val="00710058"/>
    <w:rsid w:val="00711213"/>
    <w:rsid w:val="007143DC"/>
    <w:rsid w:val="007169A6"/>
    <w:rsid w:val="00720537"/>
    <w:rsid w:val="00727EB4"/>
    <w:rsid w:val="00732B39"/>
    <w:rsid w:val="00737EFF"/>
    <w:rsid w:val="00752744"/>
    <w:rsid w:val="007543CC"/>
    <w:rsid w:val="00755217"/>
    <w:rsid w:val="0077211B"/>
    <w:rsid w:val="00772F46"/>
    <w:rsid w:val="0078613E"/>
    <w:rsid w:val="0079029E"/>
    <w:rsid w:val="00791DFA"/>
    <w:rsid w:val="007927E1"/>
    <w:rsid w:val="0079299F"/>
    <w:rsid w:val="007944C3"/>
    <w:rsid w:val="007A0E27"/>
    <w:rsid w:val="007A2B43"/>
    <w:rsid w:val="007A369E"/>
    <w:rsid w:val="007A3D76"/>
    <w:rsid w:val="007A4B71"/>
    <w:rsid w:val="007A5CAC"/>
    <w:rsid w:val="007B0355"/>
    <w:rsid w:val="007C200D"/>
    <w:rsid w:val="007C37D4"/>
    <w:rsid w:val="007C771B"/>
    <w:rsid w:val="007D17E4"/>
    <w:rsid w:val="007E316C"/>
    <w:rsid w:val="007F4908"/>
    <w:rsid w:val="0081003C"/>
    <w:rsid w:val="00816B09"/>
    <w:rsid w:val="00817A89"/>
    <w:rsid w:val="00843B61"/>
    <w:rsid w:val="00850152"/>
    <w:rsid w:val="0086271C"/>
    <w:rsid w:val="00862F79"/>
    <w:rsid w:val="008651AB"/>
    <w:rsid w:val="00865FFD"/>
    <w:rsid w:val="0087148E"/>
    <w:rsid w:val="0087438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A3504"/>
    <w:rsid w:val="008A7F61"/>
    <w:rsid w:val="008B68F9"/>
    <w:rsid w:val="008C171A"/>
    <w:rsid w:val="008C6392"/>
    <w:rsid w:val="008C68FC"/>
    <w:rsid w:val="008D15A2"/>
    <w:rsid w:val="008E78D0"/>
    <w:rsid w:val="00902B1C"/>
    <w:rsid w:val="0090428C"/>
    <w:rsid w:val="00910B42"/>
    <w:rsid w:val="00913292"/>
    <w:rsid w:val="00915A2C"/>
    <w:rsid w:val="00930EBF"/>
    <w:rsid w:val="009330FF"/>
    <w:rsid w:val="00933604"/>
    <w:rsid w:val="009355C9"/>
    <w:rsid w:val="00935FFE"/>
    <w:rsid w:val="0093730D"/>
    <w:rsid w:val="00942367"/>
    <w:rsid w:val="00956D10"/>
    <w:rsid w:val="00962B0E"/>
    <w:rsid w:val="009763AB"/>
    <w:rsid w:val="00984848"/>
    <w:rsid w:val="009A5118"/>
    <w:rsid w:val="009A7043"/>
    <w:rsid w:val="009A783D"/>
    <w:rsid w:val="009B0F53"/>
    <w:rsid w:val="009C428C"/>
    <w:rsid w:val="009C5E07"/>
    <w:rsid w:val="009D4CD0"/>
    <w:rsid w:val="009D4FC9"/>
    <w:rsid w:val="009D5CF5"/>
    <w:rsid w:val="009E1440"/>
    <w:rsid w:val="009E588C"/>
    <w:rsid w:val="009E78E9"/>
    <w:rsid w:val="009F2C99"/>
    <w:rsid w:val="00A14811"/>
    <w:rsid w:val="00A217AF"/>
    <w:rsid w:val="00A33908"/>
    <w:rsid w:val="00A33D9D"/>
    <w:rsid w:val="00A34D5D"/>
    <w:rsid w:val="00A36AC2"/>
    <w:rsid w:val="00A40FD3"/>
    <w:rsid w:val="00A47073"/>
    <w:rsid w:val="00A608D0"/>
    <w:rsid w:val="00A62A68"/>
    <w:rsid w:val="00A66B52"/>
    <w:rsid w:val="00A716A5"/>
    <w:rsid w:val="00A74105"/>
    <w:rsid w:val="00A84724"/>
    <w:rsid w:val="00A94EB2"/>
    <w:rsid w:val="00AA101C"/>
    <w:rsid w:val="00AA1FFE"/>
    <w:rsid w:val="00AA71CB"/>
    <w:rsid w:val="00AB490C"/>
    <w:rsid w:val="00AC01C4"/>
    <w:rsid w:val="00AC28CF"/>
    <w:rsid w:val="00AC5CE3"/>
    <w:rsid w:val="00AC7AC8"/>
    <w:rsid w:val="00AD23EB"/>
    <w:rsid w:val="00AD528A"/>
    <w:rsid w:val="00AE08AA"/>
    <w:rsid w:val="00AE2171"/>
    <w:rsid w:val="00AE4AF7"/>
    <w:rsid w:val="00AE5938"/>
    <w:rsid w:val="00AE7127"/>
    <w:rsid w:val="00AF5AE5"/>
    <w:rsid w:val="00B00C4D"/>
    <w:rsid w:val="00B02308"/>
    <w:rsid w:val="00B13768"/>
    <w:rsid w:val="00B225E4"/>
    <w:rsid w:val="00B24F7B"/>
    <w:rsid w:val="00B4176C"/>
    <w:rsid w:val="00B51ED1"/>
    <w:rsid w:val="00B6463B"/>
    <w:rsid w:val="00B7149A"/>
    <w:rsid w:val="00B72D25"/>
    <w:rsid w:val="00B743A0"/>
    <w:rsid w:val="00B81C0B"/>
    <w:rsid w:val="00B87346"/>
    <w:rsid w:val="00B911C7"/>
    <w:rsid w:val="00B92E9B"/>
    <w:rsid w:val="00BA2603"/>
    <w:rsid w:val="00BA2DE2"/>
    <w:rsid w:val="00BB1C57"/>
    <w:rsid w:val="00BB2E2D"/>
    <w:rsid w:val="00BC2336"/>
    <w:rsid w:val="00BC2A7B"/>
    <w:rsid w:val="00BC3E21"/>
    <w:rsid w:val="00BC612A"/>
    <w:rsid w:val="00BD14F5"/>
    <w:rsid w:val="00BD380C"/>
    <w:rsid w:val="00BF0CB3"/>
    <w:rsid w:val="00BF1964"/>
    <w:rsid w:val="00BF5F21"/>
    <w:rsid w:val="00BF60A2"/>
    <w:rsid w:val="00C129D3"/>
    <w:rsid w:val="00C15411"/>
    <w:rsid w:val="00C2285C"/>
    <w:rsid w:val="00C30D96"/>
    <w:rsid w:val="00C33410"/>
    <w:rsid w:val="00C367E9"/>
    <w:rsid w:val="00C517A8"/>
    <w:rsid w:val="00C60D43"/>
    <w:rsid w:val="00C70AE7"/>
    <w:rsid w:val="00C7439F"/>
    <w:rsid w:val="00C774A2"/>
    <w:rsid w:val="00C80D81"/>
    <w:rsid w:val="00C8158B"/>
    <w:rsid w:val="00C8391E"/>
    <w:rsid w:val="00C8565B"/>
    <w:rsid w:val="00C87966"/>
    <w:rsid w:val="00CB0256"/>
    <w:rsid w:val="00CB4D4D"/>
    <w:rsid w:val="00CB746B"/>
    <w:rsid w:val="00CC2C98"/>
    <w:rsid w:val="00CC3347"/>
    <w:rsid w:val="00CC4488"/>
    <w:rsid w:val="00CD6D0A"/>
    <w:rsid w:val="00CE095D"/>
    <w:rsid w:val="00CE2069"/>
    <w:rsid w:val="00CE2A84"/>
    <w:rsid w:val="00CE2AC4"/>
    <w:rsid w:val="00CE5762"/>
    <w:rsid w:val="00CF6CAC"/>
    <w:rsid w:val="00D03D1F"/>
    <w:rsid w:val="00D053AD"/>
    <w:rsid w:val="00D233F3"/>
    <w:rsid w:val="00D265E2"/>
    <w:rsid w:val="00D3008E"/>
    <w:rsid w:val="00D40CAD"/>
    <w:rsid w:val="00D40E72"/>
    <w:rsid w:val="00D462A6"/>
    <w:rsid w:val="00D52665"/>
    <w:rsid w:val="00D63A2C"/>
    <w:rsid w:val="00D6503C"/>
    <w:rsid w:val="00D745F0"/>
    <w:rsid w:val="00D74CD3"/>
    <w:rsid w:val="00D8521C"/>
    <w:rsid w:val="00D85CD1"/>
    <w:rsid w:val="00D86530"/>
    <w:rsid w:val="00D87CAB"/>
    <w:rsid w:val="00D91682"/>
    <w:rsid w:val="00D92187"/>
    <w:rsid w:val="00DA3A9A"/>
    <w:rsid w:val="00DB07EB"/>
    <w:rsid w:val="00DB6173"/>
    <w:rsid w:val="00DC13BD"/>
    <w:rsid w:val="00DC3569"/>
    <w:rsid w:val="00DE07D9"/>
    <w:rsid w:val="00DE14D8"/>
    <w:rsid w:val="00DE4612"/>
    <w:rsid w:val="00DF0AE1"/>
    <w:rsid w:val="00DF1366"/>
    <w:rsid w:val="00DF5685"/>
    <w:rsid w:val="00E02D91"/>
    <w:rsid w:val="00E068D1"/>
    <w:rsid w:val="00E06ABD"/>
    <w:rsid w:val="00E1062E"/>
    <w:rsid w:val="00E21E53"/>
    <w:rsid w:val="00E41482"/>
    <w:rsid w:val="00E46A74"/>
    <w:rsid w:val="00E53CA3"/>
    <w:rsid w:val="00E569AB"/>
    <w:rsid w:val="00E6548E"/>
    <w:rsid w:val="00E73441"/>
    <w:rsid w:val="00E80C44"/>
    <w:rsid w:val="00E90AFC"/>
    <w:rsid w:val="00E91E7D"/>
    <w:rsid w:val="00E94241"/>
    <w:rsid w:val="00E97527"/>
    <w:rsid w:val="00EA6E56"/>
    <w:rsid w:val="00EA6EA9"/>
    <w:rsid w:val="00EB7DC8"/>
    <w:rsid w:val="00EC0462"/>
    <w:rsid w:val="00EC49B6"/>
    <w:rsid w:val="00ED5E94"/>
    <w:rsid w:val="00ED6A14"/>
    <w:rsid w:val="00EE0423"/>
    <w:rsid w:val="00EE483B"/>
    <w:rsid w:val="00EF083F"/>
    <w:rsid w:val="00F12505"/>
    <w:rsid w:val="00F3156F"/>
    <w:rsid w:val="00F3461F"/>
    <w:rsid w:val="00F367AA"/>
    <w:rsid w:val="00F461ED"/>
    <w:rsid w:val="00F572CC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E5A"/>
    <w:rsid w:val="00FA432F"/>
    <w:rsid w:val="00FA4507"/>
    <w:rsid w:val="00FA56DC"/>
    <w:rsid w:val="00FD7BCE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045D59"/>
    <w:rPr>
      <w:rFonts w:ascii="CG Times" w:hAnsi="CG Times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045D59"/>
    <w:rPr>
      <w:rFonts w:ascii="CG Times" w:hAnsi="CG Time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2019-03-21T18:13:00Z</dcterms:created>
  <dcterms:modified xsi:type="dcterms:W3CDTF">2019-03-21T18:13:00Z</dcterms:modified>
</cp:coreProperties>
</file>