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382140E0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46F94CF1" w:rsidR="009D4CD0" w:rsidRDefault="00B24F7E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WEDNESDAY</w:t>
            </w:r>
            <w:r w:rsidR="001B192C">
              <w:rPr>
                <w:rFonts w:ascii="Times New Roman" w:hAnsi="Times New Roman"/>
                <w:b/>
                <w:sz w:val="28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</w:rPr>
              <w:t>MAY 6</w:t>
            </w:r>
            <w:r w:rsidR="00F74A72">
              <w:rPr>
                <w:rFonts w:ascii="Times New Roman" w:hAnsi="Times New Roman"/>
                <w:b/>
                <w:sz w:val="28"/>
              </w:rPr>
              <w:t>,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D52665">
              <w:rPr>
                <w:rFonts w:ascii="Times New Roman" w:hAnsi="Times New Roman"/>
                <w:b/>
                <w:sz w:val="28"/>
              </w:rPr>
              <w:t>20</w:t>
            </w:r>
            <w:r w:rsidR="001B192C">
              <w:rPr>
                <w:rFonts w:ascii="Times New Roman" w:hAnsi="Times New Roman"/>
                <w:b/>
                <w:sz w:val="28"/>
              </w:rPr>
              <w:t>20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17EC1038" w:rsidR="0013056A" w:rsidRPr="0013056A" w:rsidRDefault="00084869" w:rsidP="000808E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0808E4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112DD90B" w:rsidR="0013056A" w:rsidRPr="0013056A" w:rsidRDefault="0013056A" w:rsidP="00C91379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C91379">
              <w:rPr>
                <w:rFonts w:ascii="Times New Roman" w:hAnsi="Times New Roman"/>
              </w:rPr>
              <w:t>Browaty</w:t>
            </w:r>
          </w:p>
        </w:tc>
        <w:tc>
          <w:tcPr>
            <w:tcW w:w="5068" w:type="dxa"/>
          </w:tcPr>
          <w:p w14:paraId="2CC1C637" w14:textId="022B0C0D" w:rsidR="0013056A" w:rsidRPr="0013056A" w:rsidRDefault="00F74A72" w:rsidP="00F74A72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</w:t>
            </w:r>
            <w:r w:rsidR="00A502E5">
              <w:rPr>
                <w:rFonts w:ascii="Times New Roman" w:hAnsi="Times New Roman"/>
                <w:b w:val="0"/>
                <w:color w:val="000000"/>
              </w:rPr>
              <w:t>s</w:t>
            </w:r>
            <w:proofErr w:type="spellEnd"/>
            <w:r w:rsidR="00A502E5">
              <w:rPr>
                <w:rFonts w:ascii="Times New Roman" w:hAnsi="Times New Roman"/>
                <w:b w:val="0"/>
                <w:color w:val="000000"/>
              </w:rPr>
              <w:t xml:space="preserve"> K. McMillan, 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02D0688A" w:rsidR="0013056A" w:rsidRPr="0013056A" w:rsidRDefault="002D6FC2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 w:rsidRPr="002D6FC2">
              <w:rPr>
                <w:rFonts w:ascii="Times New Roman" w:hAnsi="Times New Roman"/>
              </w:rPr>
              <w:t>Mr. M. Ruta, Interim Chief Administrative Officer</w:t>
            </w:r>
          </w:p>
        </w:tc>
      </w:tr>
      <w:tr w:rsidR="00FC10D5" w:rsidRPr="0013056A" w14:paraId="3EE5F7FC" w14:textId="77777777" w:rsidTr="008651AB">
        <w:tc>
          <w:tcPr>
            <w:tcW w:w="4282" w:type="dxa"/>
          </w:tcPr>
          <w:p w14:paraId="37A6FE98" w14:textId="1285DF5D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1C81E975" w14:textId="6F25817B" w:rsidR="00FC10D5" w:rsidRPr="00CE095D" w:rsidRDefault="00FC10D5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2D6FC2">
              <w:rPr>
                <w:rFonts w:ascii="Times New Roman" w:hAnsi="Times New Roman"/>
                <w:b w:val="0"/>
              </w:rPr>
              <w:t>Mr. M. Jack, Chief Corporate Services Officer</w:t>
            </w:r>
          </w:p>
        </w:tc>
      </w:tr>
      <w:tr w:rsidR="00FC10D5" w:rsidRPr="0013056A" w14:paraId="61A4AD86" w14:textId="77777777" w:rsidTr="008651AB">
        <w:tc>
          <w:tcPr>
            <w:tcW w:w="4282" w:type="dxa"/>
          </w:tcPr>
          <w:p w14:paraId="4FD3E6C0" w14:textId="34D6B612" w:rsidR="00FC10D5" w:rsidRPr="0013056A" w:rsidRDefault="00FC10D5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0F483EFA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5D2B4FD3" w14:textId="77777777" w:rsidTr="008651AB">
        <w:tc>
          <w:tcPr>
            <w:tcW w:w="4282" w:type="dxa"/>
          </w:tcPr>
          <w:p w14:paraId="4CBC7595" w14:textId="2C13AEBA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74F7B017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19DCB827" w14:textId="77777777" w:rsidTr="008651AB">
        <w:tc>
          <w:tcPr>
            <w:tcW w:w="4282" w:type="dxa"/>
          </w:tcPr>
          <w:p w14:paraId="32A2F798" w14:textId="0A22D56A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31014C66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5B9B556D" w14:textId="77777777" w:rsidTr="008651AB">
        <w:tc>
          <w:tcPr>
            <w:tcW w:w="4282" w:type="dxa"/>
          </w:tcPr>
          <w:p w14:paraId="368AABD3" w14:textId="7561EDB1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Klein</w:t>
            </w:r>
          </w:p>
        </w:tc>
        <w:tc>
          <w:tcPr>
            <w:tcW w:w="5068" w:type="dxa"/>
          </w:tcPr>
          <w:p w14:paraId="00EE9373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1652BB2C" w14:textId="77777777" w:rsidTr="008651AB">
        <w:tc>
          <w:tcPr>
            <w:tcW w:w="4282" w:type="dxa"/>
          </w:tcPr>
          <w:p w14:paraId="3326E67B" w14:textId="48E88341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7664DBD7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73F3A709" w14:textId="77777777" w:rsidTr="008651AB">
        <w:tc>
          <w:tcPr>
            <w:tcW w:w="4282" w:type="dxa"/>
          </w:tcPr>
          <w:p w14:paraId="62795EE1" w14:textId="1B003A4B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6539C2D1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BFE153C" w14:textId="77777777" w:rsidTr="008651AB">
        <w:tc>
          <w:tcPr>
            <w:tcW w:w="4282" w:type="dxa"/>
          </w:tcPr>
          <w:p w14:paraId="4983B679" w14:textId="72C91560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5CFC094F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68E2B30" w14:textId="77777777" w:rsidTr="008651AB">
        <w:tc>
          <w:tcPr>
            <w:tcW w:w="4282" w:type="dxa"/>
          </w:tcPr>
          <w:p w14:paraId="05CD5D12" w14:textId="274604AE" w:rsidR="00FC10D5" w:rsidRPr="0013056A" w:rsidRDefault="00FC10D5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32782773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DA71009" w14:textId="77777777" w:rsidTr="008651AB">
        <w:tc>
          <w:tcPr>
            <w:tcW w:w="4282" w:type="dxa"/>
          </w:tcPr>
          <w:p w14:paraId="546854B2" w14:textId="442E43FA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41860628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58C455E2" w14:textId="77777777" w:rsidTr="008651AB">
        <w:tc>
          <w:tcPr>
            <w:tcW w:w="4282" w:type="dxa"/>
          </w:tcPr>
          <w:p w14:paraId="352BFD9D" w14:textId="3DF2B393" w:rsidR="00FC10D5" w:rsidRPr="0013056A" w:rsidRDefault="00FC10D5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73AD41DB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285B7EC" w14:textId="77777777" w:rsidTr="008651AB">
        <w:tc>
          <w:tcPr>
            <w:tcW w:w="4282" w:type="dxa"/>
          </w:tcPr>
          <w:p w14:paraId="55F922E4" w14:textId="61CCBB5C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3613D649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0761C0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2D66ED">
              <w:rPr>
                <w:rFonts w:ascii="Times New Roman" w:hAnsi="Times New Roman"/>
                <w:b/>
                <w:sz w:val="28"/>
                <w:u w:val="single"/>
              </w:rPr>
              <w:t>MAY 6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  <w:u w:val="single"/>
              </w:rPr>
              <w:t>20</w:t>
            </w:r>
            <w:r w:rsidR="001B192C">
              <w:rPr>
                <w:rFonts w:ascii="Times New Roman" w:hAnsi="Times New Roman"/>
                <w:b/>
                <w:sz w:val="28"/>
                <w:u w:val="single"/>
              </w:rPr>
              <w:t>20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Pr="00C8565B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0" w:name="Reports"/>
      <w:bookmarkEnd w:id="0"/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430268E4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276A85">
              <w:rPr>
                <w:rFonts w:ascii="Times New Roman" w:hAnsi="Times New Roman"/>
                <w:b/>
                <w:sz w:val="20"/>
              </w:rPr>
              <w:t>April 28, 2020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4FEC11FE" w:rsidR="00523C51" w:rsidRPr="00276A85" w:rsidRDefault="00276A85" w:rsidP="00276A85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3A03B2">
              <w:rPr>
                <w:sz w:val="20"/>
              </w:rPr>
              <w:t>Interim Council and Committees of Council Schedule of Meetings and Delegation of Authority</w:t>
            </w:r>
          </w:p>
        </w:tc>
        <w:tc>
          <w:tcPr>
            <w:tcW w:w="2134" w:type="dxa"/>
          </w:tcPr>
          <w:p w14:paraId="7C57CD84" w14:textId="21AAB3C6" w:rsidR="00523C51" w:rsidRDefault="00276A85" w:rsidP="002C00DD">
            <w:pPr>
              <w:spacing w:before="60" w:after="60"/>
              <w:ind w:right="-44"/>
              <w:jc w:val="center"/>
              <w:rPr>
                <w:rFonts w:ascii="Times New Roman" w:hAnsi="Times New Roman"/>
              </w:rPr>
            </w:pPr>
            <w:r w:rsidRPr="00C843B2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49017056" w:rsidR="00523C51" w:rsidRPr="00BF5F21" w:rsidRDefault="00276A85" w:rsidP="00276A85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90795">
              <w:rPr>
                <w:sz w:val="20"/>
              </w:rPr>
              <w:t xml:space="preserve">New Sponsorship Term with </w:t>
            </w:r>
            <w:proofErr w:type="spellStart"/>
            <w:r w:rsidRPr="00C90795">
              <w:rPr>
                <w:sz w:val="20"/>
              </w:rPr>
              <w:t>Entegra</w:t>
            </w:r>
            <w:proofErr w:type="spellEnd"/>
            <w:r w:rsidRPr="00C90795">
              <w:rPr>
                <w:sz w:val="20"/>
              </w:rPr>
              <w:t xml:space="preserve"> Credit Union Limited</w:t>
            </w:r>
          </w:p>
        </w:tc>
        <w:tc>
          <w:tcPr>
            <w:tcW w:w="2134" w:type="dxa"/>
          </w:tcPr>
          <w:p w14:paraId="20E68A9C" w14:textId="2CBF7BE9" w:rsidR="00523C51" w:rsidRDefault="00276A85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843B2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31F5997" w14:textId="26320C63" w:rsidR="00676FA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6911F0D4" w14:textId="77777777" w:rsidR="00F57B93" w:rsidRPr="006A084A" w:rsidRDefault="00F57B93" w:rsidP="00285811">
      <w:pPr>
        <w:rPr>
          <w:rFonts w:ascii="Times New Roman" w:hAnsi="Times New Roman"/>
          <w:bCs/>
          <w:sz w:val="20"/>
          <w:lang w:val="en-CA"/>
        </w:rPr>
      </w:pPr>
    </w:p>
    <w:tbl>
      <w:tblPr>
        <w:tblW w:w="1071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6966"/>
        <w:gridCol w:w="1980"/>
      </w:tblGrid>
      <w:tr w:rsidR="00F57B93" w14:paraId="6C6D2A5B" w14:textId="77777777" w:rsidTr="002C00DD">
        <w:trPr>
          <w:cantSplit/>
        </w:trPr>
        <w:tc>
          <w:tcPr>
            <w:tcW w:w="10715" w:type="dxa"/>
            <w:gridSpan w:val="3"/>
            <w:shd w:val="pct12" w:color="auto" w:fill="auto"/>
          </w:tcPr>
          <w:p w14:paraId="556DB2B2" w14:textId="77777777" w:rsidR="00F57B93" w:rsidRDefault="00F57B93" w:rsidP="00836E24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NOTICE OF MOTION</w:t>
            </w:r>
          </w:p>
        </w:tc>
      </w:tr>
      <w:tr w:rsidR="00F57B93" w14:paraId="5D17D2E8" w14:textId="77777777" w:rsidTr="002C00DD">
        <w:tc>
          <w:tcPr>
            <w:tcW w:w="1769" w:type="dxa"/>
          </w:tcPr>
          <w:p w14:paraId="32FEE124" w14:textId="77777777" w:rsidR="00F57B93" w:rsidRDefault="00F57B93" w:rsidP="00836E24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6966" w:type="dxa"/>
          </w:tcPr>
          <w:p w14:paraId="770FF41F" w14:textId="77777777" w:rsidR="00F57B93" w:rsidRDefault="00F57B93" w:rsidP="00836E24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980" w:type="dxa"/>
          </w:tcPr>
          <w:p w14:paraId="3A15457E" w14:textId="77777777" w:rsidR="00F57B93" w:rsidRDefault="00F57B93" w:rsidP="00836E24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F57B93" w14:paraId="7AFF10BD" w14:textId="77777777" w:rsidTr="002C00DD">
        <w:tc>
          <w:tcPr>
            <w:tcW w:w="1769" w:type="dxa"/>
          </w:tcPr>
          <w:p w14:paraId="7602E9D7" w14:textId="77777777" w:rsidR="00F57B93" w:rsidRDefault="00F57B93" w:rsidP="00836E24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Klein/Nason</w:t>
            </w:r>
          </w:p>
        </w:tc>
        <w:tc>
          <w:tcPr>
            <w:tcW w:w="6966" w:type="dxa"/>
          </w:tcPr>
          <w:p w14:paraId="68D1DBF5" w14:textId="77777777" w:rsidR="00F57B93" w:rsidRPr="007F214E" w:rsidRDefault="00F57B93" w:rsidP="00836E24">
            <w:pPr>
              <w:widowControl w:val="0"/>
              <w:rPr>
                <w:rFonts w:ascii="Times New Roman" w:hAnsi="Times New Roman"/>
                <w:sz w:val="20"/>
              </w:rPr>
            </w:pPr>
            <w:r w:rsidRPr="007F214E">
              <w:rPr>
                <w:rFonts w:ascii="Times New Roman" w:hAnsi="Times New Roman"/>
                <w:snapToGrid w:val="0"/>
                <w:sz w:val="20"/>
                <w:lang w:val="en-CA"/>
              </w:rPr>
              <w:t>THEREFORE BE IT RESOLVED that the Voting Requirement By-law No. 123/2003 be amended to require a vote of 2/3 of the members present at Council for the adoption of the capital and operating budgets for each fiscal year, beginning with the 2020 budget</w:t>
            </w:r>
          </w:p>
        </w:tc>
        <w:tc>
          <w:tcPr>
            <w:tcW w:w="1980" w:type="dxa"/>
          </w:tcPr>
          <w:p w14:paraId="55F033C6" w14:textId="56CECA17" w:rsidR="00F57B93" w:rsidRDefault="00F57B93" w:rsidP="00836E24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REFERRED TO GOVERNANCE COMMITTEE </w:t>
            </w:r>
          </w:p>
        </w:tc>
      </w:tr>
    </w:tbl>
    <w:p w14:paraId="7441AAD5" w14:textId="07F7CEFA" w:rsidR="006A084A" w:rsidRPr="00F57B93" w:rsidRDefault="006A084A" w:rsidP="00285811">
      <w:pPr>
        <w:rPr>
          <w:rFonts w:ascii="Times New Roman" w:hAnsi="Times New Roman"/>
          <w:sz w:val="20"/>
        </w:rPr>
      </w:pPr>
    </w:p>
    <w:p w14:paraId="48CC01CB" w14:textId="77777777" w:rsidR="00F57B93" w:rsidRPr="006A084A" w:rsidRDefault="00F57B93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A1246" w14:paraId="1FBA0293" w14:textId="77777777" w:rsidTr="0047407C">
        <w:tc>
          <w:tcPr>
            <w:tcW w:w="10687" w:type="dxa"/>
            <w:gridSpan w:val="3"/>
            <w:shd w:val="pct12" w:color="auto" w:fill="auto"/>
          </w:tcPr>
          <w:p w14:paraId="4AD31ADA" w14:textId="53A71675" w:rsidR="008A1246" w:rsidRDefault="008A1246" w:rsidP="0047407C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PROTECTION, COMMUNITY SERVICES AND PARKS dated </w:t>
            </w:r>
            <w:r w:rsidR="007F2143">
              <w:rPr>
                <w:rFonts w:ascii="Times New Roman" w:hAnsi="Times New Roman"/>
                <w:b/>
                <w:sz w:val="20"/>
              </w:rPr>
              <w:t>April 22, 2020</w:t>
            </w:r>
          </w:p>
        </w:tc>
      </w:tr>
      <w:tr w:rsidR="008A1246" w:rsidRPr="007E1F40" w14:paraId="13ED2AE0" w14:textId="77777777" w:rsidTr="0047407C">
        <w:tc>
          <w:tcPr>
            <w:tcW w:w="342" w:type="dxa"/>
          </w:tcPr>
          <w:p w14:paraId="3E019207" w14:textId="77777777" w:rsidR="008A1246" w:rsidRPr="007E1F40" w:rsidRDefault="008A1246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7E1F4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182" w:type="dxa"/>
          </w:tcPr>
          <w:p w14:paraId="5D4BDB1A" w14:textId="5490E0B8" w:rsidR="008A1246" w:rsidRPr="007E1F40" w:rsidRDefault="00716A5F" w:rsidP="00716A5F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7E1F40">
              <w:rPr>
                <w:sz w:val="20"/>
              </w:rPr>
              <w:t>Winnipeg Police Board – 2020 – 2024 Strategic Plan</w:t>
            </w:r>
          </w:p>
        </w:tc>
        <w:tc>
          <w:tcPr>
            <w:tcW w:w="2163" w:type="dxa"/>
          </w:tcPr>
          <w:p w14:paraId="42215601" w14:textId="5B69B9FD" w:rsidR="008A1246" w:rsidRPr="007E1F40" w:rsidRDefault="007E1F40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E1F40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716A5F" w:rsidRPr="00C843B2" w14:paraId="6E40BA76" w14:textId="77777777" w:rsidTr="0047407C">
        <w:tc>
          <w:tcPr>
            <w:tcW w:w="342" w:type="dxa"/>
          </w:tcPr>
          <w:p w14:paraId="76A89825" w14:textId="742B16BA" w:rsidR="00716A5F" w:rsidRPr="00C843B2" w:rsidRDefault="00716A5F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843B2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182" w:type="dxa"/>
          </w:tcPr>
          <w:p w14:paraId="3CE1B748" w14:textId="2D92CF65" w:rsidR="00716A5F" w:rsidRPr="00C843B2" w:rsidRDefault="00716A5F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843B2">
              <w:rPr>
                <w:sz w:val="20"/>
              </w:rPr>
              <w:t>Redevelopment Site D – Agreement to Share Winnipeg Fire Paramedic Service Response Data with Dillon Consulting Limited</w:t>
            </w:r>
          </w:p>
        </w:tc>
        <w:tc>
          <w:tcPr>
            <w:tcW w:w="2163" w:type="dxa"/>
          </w:tcPr>
          <w:p w14:paraId="3A4117F4" w14:textId="7F4C6E4F" w:rsidR="00716A5F" w:rsidRPr="00C843B2" w:rsidRDefault="007E1F40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843B2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716A5F" w:rsidRPr="00C843B2" w14:paraId="542308A4" w14:textId="77777777" w:rsidTr="0047407C">
        <w:tc>
          <w:tcPr>
            <w:tcW w:w="342" w:type="dxa"/>
          </w:tcPr>
          <w:p w14:paraId="2BC71C5E" w14:textId="2905C77C" w:rsidR="00716A5F" w:rsidRPr="00C843B2" w:rsidRDefault="00716A5F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843B2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182" w:type="dxa"/>
          </w:tcPr>
          <w:p w14:paraId="1097FBB2" w14:textId="21969603" w:rsidR="00716A5F" w:rsidRPr="00C843B2" w:rsidRDefault="00716A5F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843B2">
              <w:rPr>
                <w:sz w:val="20"/>
              </w:rPr>
              <w:t>Review of the Patio Smoking Prohibition under the Outdoor Smoking By-law</w:t>
            </w:r>
          </w:p>
        </w:tc>
        <w:tc>
          <w:tcPr>
            <w:tcW w:w="2163" w:type="dxa"/>
          </w:tcPr>
          <w:p w14:paraId="319FA253" w14:textId="6CC7096D" w:rsidR="00716A5F" w:rsidRPr="00C843B2" w:rsidRDefault="00C843B2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843B2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716A5F" w:rsidRPr="006C0CD8" w14:paraId="43E04683" w14:textId="77777777" w:rsidTr="0047407C">
        <w:tc>
          <w:tcPr>
            <w:tcW w:w="342" w:type="dxa"/>
          </w:tcPr>
          <w:p w14:paraId="4FECD175" w14:textId="668E0A07" w:rsidR="00716A5F" w:rsidRPr="006C0CD8" w:rsidRDefault="00716A5F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C0CD8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182" w:type="dxa"/>
          </w:tcPr>
          <w:p w14:paraId="4B2C4A2C" w14:textId="7C47B8EB" w:rsidR="00716A5F" w:rsidRPr="006C0CD8" w:rsidRDefault="00716A5F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C0CD8">
              <w:rPr>
                <w:sz w:val="20"/>
              </w:rPr>
              <w:t>Appointment of Weed Inspectors under the Noxious Weeds Act</w:t>
            </w:r>
          </w:p>
        </w:tc>
        <w:tc>
          <w:tcPr>
            <w:tcW w:w="2163" w:type="dxa"/>
          </w:tcPr>
          <w:p w14:paraId="7D265D90" w14:textId="72B0ED8D" w:rsidR="00716A5F" w:rsidRPr="006C0CD8" w:rsidRDefault="006C0CD8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6C0CD8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0C9283EF" w14:textId="77777777" w:rsidR="008A1246" w:rsidRDefault="008A1246" w:rsidP="008A1246">
      <w:pPr>
        <w:rPr>
          <w:rFonts w:ascii="Times New Roman" w:hAnsi="Times New Roman"/>
          <w:sz w:val="20"/>
        </w:rPr>
      </w:pPr>
    </w:p>
    <w:p w14:paraId="0A6F24BE" w14:textId="77777777" w:rsidR="00895261" w:rsidRDefault="008952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7547218D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F66E2F">
              <w:rPr>
                <w:rFonts w:ascii="Times New Roman" w:hAnsi="Times New Roman"/>
                <w:b/>
                <w:sz w:val="20"/>
              </w:rPr>
              <w:t>April 21, 2020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2C8B88B3" w:rsidR="00523C51" w:rsidRPr="006A084A" w:rsidRDefault="001A5B48" w:rsidP="001A5B48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1A5B48">
              <w:rPr>
                <w:rFonts w:ascii="Times New Roman" w:hAnsi="Times New Roman"/>
                <w:sz w:val="20"/>
                <w:lang w:val="en-CA"/>
              </w:rPr>
              <w:t>Car Share Pilot Program</w:t>
            </w:r>
          </w:p>
        </w:tc>
        <w:tc>
          <w:tcPr>
            <w:tcW w:w="2151" w:type="dxa"/>
          </w:tcPr>
          <w:p w14:paraId="038EDD58" w14:textId="63335D3E" w:rsidR="002C00DD" w:rsidRPr="002C00DD" w:rsidRDefault="002C00DD" w:rsidP="00FF56AC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334AD4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E6B0C07" w14:textId="77777777" w:rsidTr="00DB07EB">
        <w:tc>
          <w:tcPr>
            <w:tcW w:w="342" w:type="dxa"/>
          </w:tcPr>
          <w:p w14:paraId="24FAC36F" w14:textId="4A0748D5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2</w:t>
            </w:r>
          </w:p>
        </w:tc>
        <w:tc>
          <w:tcPr>
            <w:tcW w:w="8194" w:type="dxa"/>
          </w:tcPr>
          <w:p w14:paraId="738BB793" w14:textId="798ACE51" w:rsidR="00523C51" w:rsidRPr="006A084A" w:rsidRDefault="001A5B48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1A5B48">
              <w:rPr>
                <w:rFonts w:ascii="Times New Roman" w:hAnsi="Times New Roman"/>
                <w:sz w:val="20"/>
                <w:lang w:val="en-CA"/>
              </w:rPr>
              <w:t>Council Initiated Local Improvement – Asphaltic Concrete Lane Pavement</w:t>
            </w:r>
          </w:p>
        </w:tc>
        <w:tc>
          <w:tcPr>
            <w:tcW w:w="2151" w:type="dxa"/>
          </w:tcPr>
          <w:p w14:paraId="520E6CA6" w14:textId="536C4FD2" w:rsidR="00523C51" w:rsidRDefault="00B26C07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26C07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E1B6D89" w14:textId="77777777" w:rsidTr="00DB07EB">
        <w:tc>
          <w:tcPr>
            <w:tcW w:w="342" w:type="dxa"/>
          </w:tcPr>
          <w:p w14:paraId="7C47CCB8" w14:textId="1481E62D" w:rsidR="00523C51" w:rsidRPr="009F2C99" w:rsidRDefault="00523C51" w:rsidP="00FF56AC">
            <w:pPr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3</w:t>
            </w:r>
          </w:p>
        </w:tc>
        <w:tc>
          <w:tcPr>
            <w:tcW w:w="8194" w:type="dxa"/>
          </w:tcPr>
          <w:p w14:paraId="6775CF01" w14:textId="77777777" w:rsidR="001A5B48" w:rsidRDefault="001A5B48" w:rsidP="001A5B48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A5B48">
              <w:rPr>
                <w:rFonts w:ascii="Times New Roman" w:hAnsi="Times New Roman"/>
                <w:bCs/>
                <w:sz w:val="20"/>
                <w:lang w:val="en-CA"/>
              </w:rPr>
              <w:t>Contribution Agreement with the City of Winnipeg and Trans Canada Trail – Wellington Crescent</w:t>
            </w:r>
          </w:p>
          <w:p w14:paraId="3BB9155A" w14:textId="5EB42CBC" w:rsidR="00523C51" w:rsidRPr="00BF5F21" w:rsidRDefault="001A5B48" w:rsidP="001A5B48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A5B48">
              <w:rPr>
                <w:rFonts w:ascii="Times New Roman" w:hAnsi="Times New Roman"/>
                <w:bCs/>
                <w:sz w:val="20"/>
                <w:lang w:val="en-CA"/>
              </w:rPr>
              <w:t xml:space="preserve">Sidewalk North Side from </w:t>
            </w:r>
            <w:proofErr w:type="spellStart"/>
            <w:r w:rsidRPr="001A5B48">
              <w:rPr>
                <w:rFonts w:ascii="Times New Roman" w:hAnsi="Times New Roman"/>
                <w:bCs/>
                <w:sz w:val="20"/>
                <w:lang w:val="en-CA"/>
              </w:rPr>
              <w:t>Omands</w:t>
            </w:r>
            <w:proofErr w:type="spellEnd"/>
            <w:r w:rsidRPr="001A5B48">
              <w:rPr>
                <w:rFonts w:ascii="Times New Roman" w:hAnsi="Times New Roman"/>
                <w:bCs/>
                <w:sz w:val="20"/>
                <w:lang w:val="en-CA"/>
              </w:rPr>
              <w:t xml:space="preserve"> Path to Renfrew Street</w:t>
            </w:r>
          </w:p>
        </w:tc>
        <w:tc>
          <w:tcPr>
            <w:tcW w:w="2151" w:type="dxa"/>
          </w:tcPr>
          <w:p w14:paraId="4674E900" w14:textId="22741572" w:rsidR="00523C51" w:rsidRDefault="00B26C07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26C07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D274EF6" w14:textId="77777777" w:rsidTr="00DB07EB">
        <w:tc>
          <w:tcPr>
            <w:tcW w:w="342" w:type="dxa"/>
          </w:tcPr>
          <w:p w14:paraId="4A485DB5" w14:textId="56681B2C" w:rsidR="00523C51" w:rsidRPr="009F2C99" w:rsidRDefault="00523C51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194" w:type="dxa"/>
          </w:tcPr>
          <w:p w14:paraId="4D45CDA7" w14:textId="15C845C7" w:rsidR="00523C51" w:rsidRPr="006A084A" w:rsidRDefault="001A5B48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1A5B48">
              <w:rPr>
                <w:rFonts w:ascii="Times New Roman" w:hAnsi="Times New Roman"/>
                <w:sz w:val="20"/>
                <w:lang w:val="en-CA"/>
              </w:rPr>
              <w:t>Update to the Manual of Temporary Traffic Control on City Streets</w:t>
            </w:r>
          </w:p>
        </w:tc>
        <w:tc>
          <w:tcPr>
            <w:tcW w:w="2151" w:type="dxa"/>
          </w:tcPr>
          <w:p w14:paraId="09EF51F1" w14:textId="5A67683D" w:rsidR="00523C51" w:rsidRDefault="00B26C07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26C07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085F3D50" w14:textId="77777777" w:rsidR="001E6A18" w:rsidRDefault="001E6A18" w:rsidP="00DC3569">
      <w:pPr>
        <w:rPr>
          <w:rFonts w:ascii="Times New Roman" w:hAnsi="Times New Roman"/>
          <w:sz w:val="20"/>
        </w:rPr>
      </w:pPr>
    </w:p>
    <w:p w14:paraId="622097DD" w14:textId="77777777" w:rsidR="00895261" w:rsidRPr="00DC3569" w:rsidRDefault="00895261" w:rsidP="00DC3569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72D8F8CA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RIVERBANK MANAGEMENT AND THE ENVIRONMENT</w:t>
            </w:r>
            <w:r w:rsidR="00995EF9">
              <w:rPr>
                <w:rFonts w:ascii="Times New Roman" w:hAnsi="Times New Roman"/>
                <w:b/>
                <w:sz w:val="20"/>
              </w:rPr>
              <w:t xml:space="preserve"> dated April 23, 2020</w:t>
            </w:r>
          </w:p>
        </w:tc>
      </w:tr>
      <w:tr w:rsidR="00523C51" w:rsidRPr="00995EF9" w14:paraId="4D41558D" w14:textId="77777777" w:rsidTr="00DB07EB">
        <w:tc>
          <w:tcPr>
            <w:tcW w:w="337" w:type="dxa"/>
          </w:tcPr>
          <w:p w14:paraId="4FE7DA25" w14:textId="64F8A263" w:rsidR="00523C51" w:rsidRPr="008B4A7F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8B4A7F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190" w:type="dxa"/>
          </w:tcPr>
          <w:p w14:paraId="52505E10" w14:textId="08CD6588" w:rsidR="00523C51" w:rsidRPr="008B4A7F" w:rsidRDefault="00995EF9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8B4A7F">
              <w:rPr>
                <w:rFonts w:ascii="Times New Roman" w:hAnsi="Times New Roman"/>
                <w:bCs/>
                <w:sz w:val="20"/>
                <w:lang w:val="en-CA"/>
              </w:rPr>
              <w:t>Award of Contract for Jefferson East Combined Sewer Relief – Contract 5 – Semple Trunk Sewer</w:t>
            </w:r>
          </w:p>
        </w:tc>
        <w:tc>
          <w:tcPr>
            <w:tcW w:w="2155" w:type="dxa"/>
          </w:tcPr>
          <w:p w14:paraId="7035711D" w14:textId="4ABCC788" w:rsidR="00523C51" w:rsidRPr="00995EF9" w:rsidRDefault="00995EF9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995EF9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995EF9" w:rsidRPr="00BB2AA7" w14:paraId="52D60341" w14:textId="77777777" w:rsidTr="00DB07EB">
        <w:tc>
          <w:tcPr>
            <w:tcW w:w="337" w:type="dxa"/>
          </w:tcPr>
          <w:p w14:paraId="07224C54" w14:textId="2666A229" w:rsidR="00995EF9" w:rsidRPr="00BB2AA7" w:rsidRDefault="00F67CDE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BB2AA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190" w:type="dxa"/>
          </w:tcPr>
          <w:p w14:paraId="49D6DF2C" w14:textId="2AE4CBAE" w:rsidR="00995EF9" w:rsidRPr="00BB2AA7" w:rsidRDefault="00F67CDE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BB2AA7">
              <w:rPr>
                <w:bCs/>
                <w:sz w:val="20"/>
                <w:lang w:val="en-CA"/>
              </w:rPr>
              <w:t>Amendments to Sewer By-Law No. 106/2018</w:t>
            </w:r>
          </w:p>
        </w:tc>
        <w:tc>
          <w:tcPr>
            <w:tcW w:w="2155" w:type="dxa"/>
          </w:tcPr>
          <w:p w14:paraId="533C7EB7" w14:textId="4E4E4E5B" w:rsidR="00995EF9" w:rsidRPr="00BB2AA7" w:rsidRDefault="00F67CDE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B2AA7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7222F092" w14:textId="77777777" w:rsidR="00C2285C" w:rsidRDefault="00C2285C" w:rsidP="00EF083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6E04B0" w14:paraId="0072EE40" w14:textId="77777777" w:rsidTr="0050524E">
        <w:tc>
          <w:tcPr>
            <w:tcW w:w="10687" w:type="dxa"/>
            <w:gridSpan w:val="3"/>
            <w:shd w:val="pct12" w:color="auto" w:fill="auto"/>
          </w:tcPr>
          <w:p w14:paraId="615B23A2" w14:textId="00AC9ED8" w:rsidR="006E04B0" w:rsidRDefault="006E04B0" w:rsidP="003F347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REPORT OF THE STANDING POLICY COMMITTEE ON PROPERTY AND DEVELOPMENT, HERITAGE AND DOWNTOWN DEVELOPMENT dated February 3, 2020</w:t>
            </w:r>
          </w:p>
        </w:tc>
      </w:tr>
      <w:tr w:rsidR="006E04B0" w:rsidRPr="00D90BB8" w14:paraId="6653A37B" w14:textId="77777777" w:rsidTr="0050524E">
        <w:tc>
          <w:tcPr>
            <w:tcW w:w="342" w:type="dxa"/>
          </w:tcPr>
          <w:p w14:paraId="542AAC0B" w14:textId="02AC4E77" w:rsidR="006E04B0" w:rsidRPr="00D90BB8" w:rsidRDefault="006E04B0" w:rsidP="0050524E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90BB8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182" w:type="dxa"/>
          </w:tcPr>
          <w:p w14:paraId="041714F1" w14:textId="5EC13075" w:rsidR="006E04B0" w:rsidRPr="00D90BB8" w:rsidRDefault="006E04B0" w:rsidP="002C1F90">
            <w:pPr>
              <w:tabs>
                <w:tab w:val="left" w:pos="2160"/>
              </w:tabs>
              <w:ind w:left="2160" w:hanging="2160"/>
              <w:rPr>
                <w:rFonts w:ascii="Times New Roman" w:hAnsi="Times New Roman"/>
                <w:sz w:val="20"/>
              </w:rPr>
            </w:pPr>
            <w:r w:rsidRPr="00D90BB8">
              <w:rPr>
                <w:sz w:val="20"/>
                <w:lang w:val="en-CA"/>
              </w:rPr>
              <w:t>List of Historical Resources – Nomination of Somerset Building, 294 Portage Avenue</w:t>
            </w:r>
          </w:p>
        </w:tc>
        <w:tc>
          <w:tcPr>
            <w:tcW w:w="2163" w:type="dxa"/>
          </w:tcPr>
          <w:p w14:paraId="048B128F" w14:textId="7D37FD80" w:rsidR="006E04B0" w:rsidRPr="00D90BB8" w:rsidRDefault="002C1F90" w:rsidP="0050524E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 ADOPTED</w:t>
            </w:r>
          </w:p>
        </w:tc>
      </w:tr>
    </w:tbl>
    <w:p w14:paraId="19ECC42C" w14:textId="77777777" w:rsidR="00FF56AC" w:rsidRDefault="00FF56AC" w:rsidP="00EF083F">
      <w:pPr>
        <w:rPr>
          <w:rFonts w:ascii="Times New Roman" w:hAnsi="Times New Roman"/>
        </w:rPr>
      </w:pPr>
    </w:p>
    <w:p w14:paraId="1DFE4566" w14:textId="77777777" w:rsidR="008A1246" w:rsidRDefault="008A1246" w:rsidP="008A1246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61"/>
        <w:gridCol w:w="8014"/>
        <w:gridCol w:w="2252"/>
      </w:tblGrid>
      <w:tr w:rsidR="008A1246" w:rsidRPr="0036683E" w14:paraId="5EA770CA" w14:textId="77777777" w:rsidTr="0036683E">
        <w:trPr>
          <w:tblHeader/>
        </w:trPr>
        <w:tc>
          <w:tcPr>
            <w:tcW w:w="10727" w:type="dxa"/>
            <w:gridSpan w:val="3"/>
            <w:shd w:val="pct12" w:color="auto" w:fill="auto"/>
          </w:tcPr>
          <w:p w14:paraId="3EB91D57" w14:textId="4D4D2E6A" w:rsidR="008A1246" w:rsidRDefault="008A1246" w:rsidP="0047407C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2463D1">
              <w:rPr>
                <w:rFonts w:ascii="Times New Roman" w:hAnsi="Times New Roman"/>
                <w:b/>
                <w:sz w:val="20"/>
              </w:rPr>
              <w:t xml:space="preserve"> dated April 20, 2020</w:t>
            </w:r>
          </w:p>
        </w:tc>
      </w:tr>
      <w:tr w:rsidR="008A1246" w:rsidRPr="0036683E" w14:paraId="3B56812C" w14:textId="77777777" w:rsidTr="0036683E">
        <w:tc>
          <w:tcPr>
            <w:tcW w:w="461" w:type="dxa"/>
          </w:tcPr>
          <w:p w14:paraId="589EDB95" w14:textId="12A5F4B7" w:rsidR="008A1246" w:rsidRPr="0036683E" w:rsidRDefault="006E04B0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615ADA0A" w14:textId="3C157A2B" w:rsidR="008A1246" w:rsidRPr="0036683E" w:rsidRDefault="002463D1" w:rsidP="002463D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36683E">
              <w:rPr>
                <w:rFonts w:ascii="Times New Roman" w:hAnsi="Times New Roman"/>
                <w:sz w:val="20"/>
              </w:rPr>
              <w:t>The Annual Review of Part II Section 3 (Land Value) of the 2002 Development Agreement Parameters</w:t>
            </w:r>
          </w:p>
        </w:tc>
        <w:tc>
          <w:tcPr>
            <w:tcW w:w="2252" w:type="dxa"/>
          </w:tcPr>
          <w:p w14:paraId="756B9596" w14:textId="1EFC8EED" w:rsidR="008A1246" w:rsidRPr="0036683E" w:rsidRDefault="002463D1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6683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A1246" w:rsidRPr="002463D1" w14:paraId="42D09419" w14:textId="77777777" w:rsidTr="0036683E">
        <w:tc>
          <w:tcPr>
            <w:tcW w:w="461" w:type="dxa"/>
          </w:tcPr>
          <w:p w14:paraId="00A63B32" w14:textId="77777777" w:rsidR="008A1246" w:rsidRPr="002463D1" w:rsidRDefault="008A1246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2463D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014" w:type="dxa"/>
          </w:tcPr>
          <w:p w14:paraId="0439A836" w14:textId="4F65661D" w:rsidR="008A1246" w:rsidRPr="002463D1" w:rsidRDefault="002463D1" w:rsidP="002463D1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2463D1">
              <w:rPr>
                <w:sz w:val="20"/>
              </w:rPr>
              <w:t>Delegation of Authority for Approval of Contract Over-Expenditures (Change Orders), Tender No. 230-2019B – Project No. 2016-117</w:t>
            </w:r>
          </w:p>
        </w:tc>
        <w:tc>
          <w:tcPr>
            <w:tcW w:w="2252" w:type="dxa"/>
          </w:tcPr>
          <w:p w14:paraId="32F6D831" w14:textId="4DBF515F" w:rsidR="008A1246" w:rsidRPr="002463D1" w:rsidRDefault="002463D1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463D1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A1246" w:rsidRPr="0036683E" w14:paraId="4CF11FF2" w14:textId="77777777" w:rsidTr="0036683E">
        <w:tc>
          <w:tcPr>
            <w:tcW w:w="461" w:type="dxa"/>
          </w:tcPr>
          <w:p w14:paraId="56CE5F6E" w14:textId="77777777" w:rsidR="008A1246" w:rsidRPr="0036683E" w:rsidRDefault="008A1246" w:rsidP="0047407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36683E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014" w:type="dxa"/>
          </w:tcPr>
          <w:p w14:paraId="462FE71C" w14:textId="30E5C244" w:rsidR="008A1246" w:rsidRPr="0036683E" w:rsidRDefault="002463D1" w:rsidP="0047407C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36683E">
              <w:rPr>
                <w:sz w:val="20"/>
              </w:rPr>
              <w:t>Extension of Time – Subdivision and Rezoning – 813 Rathgar Avenue – File DASZ 23/2017</w:t>
            </w:r>
          </w:p>
        </w:tc>
        <w:tc>
          <w:tcPr>
            <w:tcW w:w="2252" w:type="dxa"/>
          </w:tcPr>
          <w:p w14:paraId="36C20972" w14:textId="48F52FCC" w:rsidR="008A1246" w:rsidRPr="0036683E" w:rsidRDefault="0036683E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6683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A1246" w:rsidRPr="0036683E" w14:paraId="39A221C4" w14:textId="77777777" w:rsidTr="0036683E">
        <w:tc>
          <w:tcPr>
            <w:tcW w:w="461" w:type="dxa"/>
          </w:tcPr>
          <w:p w14:paraId="59637655" w14:textId="77777777" w:rsidR="008A1246" w:rsidRPr="0036683E" w:rsidRDefault="008A1246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36683E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014" w:type="dxa"/>
          </w:tcPr>
          <w:p w14:paraId="57BF788A" w14:textId="5FA039F9" w:rsidR="008A1246" w:rsidRPr="0036683E" w:rsidRDefault="0036683E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36683E">
              <w:rPr>
                <w:rFonts w:ascii="Times New Roman" w:hAnsi="Times New Roman"/>
                <w:bCs/>
                <w:sz w:val="20"/>
                <w:lang w:val="en-CA"/>
              </w:rPr>
              <w:t>Bridgeland Drive Subdivision and Rezoning – Proposed Amendment</w:t>
            </w:r>
          </w:p>
        </w:tc>
        <w:tc>
          <w:tcPr>
            <w:tcW w:w="2252" w:type="dxa"/>
          </w:tcPr>
          <w:p w14:paraId="678021EB" w14:textId="598B1D70" w:rsidR="008A1246" w:rsidRPr="0036683E" w:rsidRDefault="0036683E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6683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A1246" w14:paraId="15153618" w14:textId="77777777" w:rsidTr="0036683E">
        <w:tc>
          <w:tcPr>
            <w:tcW w:w="461" w:type="dxa"/>
          </w:tcPr>
          <w:p w14:paraId="1BF63D8A" w14:textId="77777777" w:rsidR="008A1246" w:rsidRPr="00644F3B" w:rsidRDefault="008A1246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50A388BC" w14:textId="6172FC2D" w:rsidR="008A1246" w:rsidRPr="00676FAA" w:rsidRDefault="0036683E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967C90">
              <w:rPr>
                <w:sz w:val="20"/>
              </w:rPr>
              <w:t>Secondary Plan Amendment – 1485 Portage Avenue, 600 Empress Street, 875 St. James Street and Lot 2 Plan 54622 42 St. James (former stadium site) – SPA 1/2019</w:t>
            </w:r>
          </w:p>
        </w:tc>
        <w:tc>
          <w:tcPr>
            <w:tcW w:w="2252" w:type="dxa"/>
          </w:tcPr>
          <w:p w14:paraId="2CC17794" w14:textId="49917785" w:rsidR="008A1246" w:rsidRDefault="004A18B2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LAID OVER</w:t>
            </w:r>
            <w:r w:rsidR="002E4760">
              <w:rPr>
                <w:rFonts w:ascii="Times New Roman" w:hAnsi="Times New Roman"/>
                <w:sz w:val="20"/>
              </w:rPr>
              <w:t xml:space="preserve"> TO MAY 29, 2020 COUNCIL MEETING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8A1246" w14:paraId="3A6F8D9F" w14:textId="77777777" w:rsidTr="0036683E">
        <w:tc>
          <w:tcPr>
            <w:tcW w:w="461" w:type="dxa"/>
          </w:tcPr>
          <w:p w14:paraId="69C8FB93" w14:textId="77777777" w:rsidR="008A1246" w:rsidRPr="00644F3B" w:rsidRDefault="008A1246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5E6833D5" w14:textId="6A0311DC" w:rsidR="008A1246" w:rsidRPr="00676FAA" w:rsidRDefault="0036683E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967C90">
              <w:rPr>
                <w:sz w:val="20"/>
              </w:rPr>
              <w:t>Rezoning – 1485 Portage Avenue, 600 Empress Street, 875 St. James Street and Lot 2 Plan 54622 42 St. James (former stadium site) – DAZ 210/2019</w:t>
            </w:r>
          </w:p>
        </w:tc>
        <w:tc>
          <w:tcPr>
            <w:tcW w:w="2252" w:type="dxa"/>
          </w:tcPr>
          <w:p w14:paraId="5E994EC4" w14:textId="505AE2B6" w:rsidR="008A1246" w:rsidRDefault="004A18B2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LAID OVER </w:t>
            </w:r>
            <w:r w:rsidR="002E4760">
              <w:rPr>
                <w:rFonts w:ascii="Times New Roman" w:hAnsi="Times New Roman"/>
                <w:sz w:val="20"/>
              </w:rPr>
              <w:t>TO MAY 29, 2020 COUNCIL MEETING</w:t>
            </w:r>
          </w:p>
        </w:tc>
      </w:tr>
      <w:tr w:rsidR="008A1246" w14:paraId="28E587AB" w14:textId="77777777" w:rsidTr="0036683E">
        <w:tc>
          <w:tcPr>
            <w:tcW w:w="461" w:type="dxa"/>
          </w:tcPr>
          <w:p w14:paraId="6498CD20" w14:textId="77777777" w:rsidR="008A1246" w:rsidRPr="00644F3B" w:rsidRDefault="008A1246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55021F96" w14:textId="7F12C342" w:rsidR="008A1246" w:rsidRPr="00676FAA" w:rsidRDefault="0036683E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0417">
              <w:rPr>
                <w:sz w:val="20"/>
              </w:rPr>
              <w:t>Rezoning – 662 St. Mary’s Road – DAZ 209/2019</w:t>
            </w:r>
          </w:p>
        </w:tc>
        <w:tc>
          <w:tcPr>
            <w:tcW w:w="2252" w:type="dxa"/>
          </w:tcPr>
          <w:p w14:paraId="4D82AAF6" w14:textId="0DD9C513" w:rsidR="008A1246" w:rsidRDefault="0036683E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A1246" w14:paraId="0FD2F443" w14:textId="77777777" w:rsidTr="0036683E">
        <w:tc>
          <w:tcPr>
            <w:tcW w:w="461" w:type="dxa"/>
          </w:tcPr>
          <w:p w14:paraId="08927EF8" w14:textId="77777777" w:rsidR="008A1246" w:rsidRPr="00644F3B" w:rsidRDefault="008A1246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771DAD62" w14:textId="46339828" w:rsidR="008A1246" w:rsidRPr="00644F3B" w:rsidRDefault="0036683E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0417">
              <w:rPr>
                <w:sz w:val="20"/>
              </w:rPr>
              <w:t>Subdivision and Rezoning – 5610, 5628 and 5630 Roblin Boulevard – DASZ 42/2019</w:t>
            </w:r>
          </w:p>
        </w:tc>
        <w:tc>
          <w:tcPr>
            <w:tcW w:w="2252" w:type="dxa"/>
          </w:tcPr>
          <w:p w14:paraId="489178C5" w14:textId="4460FE2A" w:rsidR="008A1246" w:rsidRDefault="0036683E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A1246" w14:paraId="37B7CD1B" w14:textId="77777777" w:rsidTr="0036683E">
        <w:tc>
          <w:tcPr>
            <w:tcW w:w="461" w:type="dxa"/>
          </w:tcPr>
          <w:p w14:paraId="2AF167E3" w14:textId="77777777" w:rsidR="008A1246" w:rsidRPr="00644F3B" w:rsidRDefault="008A1246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0A2B3620" w14:textId="51B9A42F" w:rsidR="008A1246" w:rsidRPr="00644F3B" w:rsidRDefault="0036683E" w:rsidP="0047407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0417">
              <w:rPr>
                <w:sz w:val="20"/>
              </w:rPr>
              <w:t>Subdivision and Rezoning – 274 Daly Street North and 612 Jessie Avenue – DASZ 37/2019</w:t>
            </w:r>
          </w:p>
        </w:tc>
        <w:tc>
          <w:tcPr>
            <w:tcW w:w="2252" w:type="dxa"/>
          </w:tcPr>
          <w:p w14:paraId="36C8281E" w14:textId="59DC7697" w:rsidR="008A1246" w:rsidRDefault="0036683E" w:rsidP="0047407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206F567E" w14:textId="77777777" w:rsidR="008A1246" w:rsidRDefault="008A1246" w:rsidP="008A1246">
      <w:pPr>
        <w:rPr>
          <w:rFonts w:ascii="Times New Roman" w:hAnsi="Times New Roman"/>
          <w:sz w:val="20"/>
        </w:rPr>
      </w:pPr>
    </w:p>
    <w:p w14:paraId="5817C2A1" w14:textId="77777777" w:rsidR="00A62A68" w:rsidRDefault="00A62A68" w:rsidP="00A62A68">
      <w:pPr>
        <w:rPr>
          <w:rFonts w:ascii="Times New Roman" w:hAnsi="Times New Roman"/>
        </w:rPr>
      </w:pPr>
    </w:p>
    <w:p w14:paraId="2757384E" w14:textId="77777777" w:rsidR="00A62A68" w:rsidRDefault="00A62A68" w:rsidP="00EF083F">
      <w:pPr>
        <w:rPr>
          <w:rFonts w:ascii="Times New Roman" w:hAnsi="Times New Roman"/>
        </w:rPr>
      </w:pPr>
    </w:p>
    <w:p w14:paraId="0BC8AEEE" w14:textId="77777777" w:rsidR="00F3156F" w:rsidRDefault="00F3156F">
      <w:pPr>
        <w:rPr>
          <w:rFonts w:ascii="Times New Roman" w:hAnsi="Times New Roman"/>
        </w:rPr>
      </w:pPr>
    </w:p>
    <w:p w14:paraId="525BEE43" w14:textId="77777777" w:rsidR="00DB6173" w:rsidRDefault="00DB6173" w:rsidP="00DB6173">
      <w:pPr>
        <w:rPr>
          <w:rFonts w:ascii="Times New Roman" w:hAnsi="Times New Roman"/>
        </w:rPr>
      </w:pPr>
    </w:p>
    <w:p w14:paraId="1B137837" w14:textId="6458F31A" w:rsidR="00F3461F" w:rsidRDefault="00F3461F">
      <w:pPr>
        <w:rPr>
          <w:rFonts w:ascii="Times New Roman" w:hAnsi="Times New Roman"/>
        </w:rPr>
      </w:pPr>
    </w:p>
    <w:p w14:paraId="46169E6C" w14:textId="012B1ED0" w:rsidR="00D90BB8" w:rsidRDefault="00D90BB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E49C6E9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F3461F" w14:paraId="028BAFD1" w14:textId="77777777" w:rsidTr="00C40158">
        <w:trPr>
          <w:tblHeader/>
        </w:trPr>
        <w:tc>
          <w:tcPr>
            <w:tcW w:w="10913" w:type="dxa"/>
            <w:gridSpan w:val="3"/>
            <w:shd w:val="pct12" w:color="auto" w:fill="auto"/>
          </w:tcPr>
          <w:p w14:paraId="4963539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1" w:name="Motions"/>
            <w:bookmarkEnd w:id="1"/>
            <w:r>
              <w:rPr>
                <w:rFonts w:ascii="Times New Roman" w:hAnsi="Times New Roman"/>
              </w:rPr>
              <w:br w:type="page"/>
            </w:r>
            <w:bookmarkStart w:id="2" w:name="Bylaws"/>
            <w:bookmarkEnd w:id="2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C40158">
        <w:trPr>
          <w:tblHeader/>
        </w:trPr>
        <w:tc>
          <w:tcPr>
            <w:tcW w:w="1711" w:type="dxa"/>
          </w:tcPr>
          <w:p w14:paraId="43E4891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BY-LAW NO.</w:t>
            </w:r>
          </w:p>
        </w:tc>
        <w:tc>
          <w:tcPr>
            <w:tcW w:w="7383" w:type="dxa"/>
          </w:tcPr>
          <w:p w14:paraId="316D137A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F3461F" w14:paraId="2B5CE6D2" w14:textId="77777777" w:rsidTr="00285537">
        <w:trPr>
          <w:trHeight w:val="242"/>
        </w:trPr>
        <w:tc>
          <w:tcPr>
            <w:tcW w:w="1711" w:type="dxa"/>
          </w:tcPr>
          <w:p w14:paraId="4F612704" w14:textId="77777777" w:rsidR="00F3461F" w:rsidRPr="00A9494D" w:rsidRDefault="00A9494D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A9494D">
              <w:rPr>
                <w:rFonts w:ascii="Times New Roman" w:hAnsi="Times New Roman"/>
                <w:sz w:val="20"/>
              </w:rPr>
              <w:t>42/2020</w:t>
            </w:r>
          </w:p>
          <w:p w14:paraId="65EB88F2" w14:textId="41BBBD7D" w:rsidR="00A9494D" w:rsidRPr="003060F9" w:rsidRDefault="00A9494D" w:rsidP="00E210D3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7BCDE5AC" w14:textId="77777777" w:rsidR="009B11CE" w:rsidRDefault="00A9494D" w:rsidP="00E210D3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Pr="00165C1D">
              <w:rPr>
                <w:sz w:val="20"/>
              </w:rPr>
              <w:t>o close the public lane north of Wardlaw Avenue east of Osborne Street</w:t>
            </w:r>
            <w:r>
              <w:rPr>
                <w:sz w:val="20"/>
              </w:rPr>
              <w:t xml:space="preserve"> </w:t>
            </w:r>
          </w:p>
          <w:p w14:paraId="17F18DB3" w14:textId="1F55E077" w:rsidR="00F3461F" w:rsidRPr="003060F9" w:rsidRDefault="00A9494D" w:rsidP="00E210D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sz w:val="20"/>
              </w:rPr>
              <w:t>DAC 3/2019</w:t>
            </w:r>
          </w:p>
        </w:tc>
        <w:tc>
          <w:tcPr>
            <w:tcW w:w="1819" w:type="dxa"/>
          </w:tcPr>
          <w:p w14:paraId="28D5C11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C40158">
        <w:tc>
          <w:tcPr>
            <w:tcW w:w="1711" w:type="dxa"/>
          </w:tcPr>
          <w:p w14:paraId="562559BE" w14:textId="71F0BA11" w:rsidR="00F3461F" w:rsidRPr="005C0B52" w:rsidRDefault="005C0B52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5C0B52">
              <w:rPr>
                <w:rFonts w:ascii="Times New Roman" w:hAnsi="Times New Roman"/>
                <w:sz w:val="20"/>
              </w:rPr>
              <w:t>43/2020</w:t>
            </w:r>
          </w:p>
          <w:p w14:paraId="260FD5DD" w14:textId="5A61346F" w:rsidR="005C0B52" w:rsidRPr="003060F9" w:rsidRDefault="005C0B52" w:rsidP="00E210D3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5B45559E" w14:textId="77777777" w:rsidR="00DA0CB0" w:rsidRDefault="005C0B52" w:rsidP="00DA0CB0">
            <w:pPr>
              <w:rPr>
                <w:rFonts w:ascii="Times New Roman" w:hAnsi="Times New Roman"/>
                <w:sz w:val="20"/>
              </w:rPr>
            </w:pPr>
            <w:r w:rsidRPr="005C0B52">
              <w:rPr>
                <w:rFonts w:ascii="Times New Roman" w:hAnsi="Times New Roman"/>
                <w:sz w:val="20"/>
              </w:rPr>
              <w:t xml:space="preserve">To approve a plan of subdivision and amend Winnipeg Zoning By-law No. 200/2006 to rezone land located at 755 </w:t>
            </w:r>
            <w:proofErr w:type="spellStart"/>
            <w:r w:rsidRPr="005C0B52">
              <w:rPr>
                <w:rFonts w:ascii="Times New Roman" w:hAnsi="Times New Roman"/>
                <w:sz w:val="20"/>
              </w:rPr>
              <w:t>Golspie</w:t>
            </w:r>
            <w:proofErr w:type="spellEnd"/>
            <w:r w:rsidRPr="005C0B52">
              <w:rPr>
                <w:rFonts w:ascii="Times New Roman" w:hAnsi="Times New Roman"/>
                <w:sz w:val="20"/>
              </w:rPr>
              <w:t xml:space="preserve"> Street in the East Kildonan-</w:t>
            </w:r>
            <w:proofErr w:type="spellStart"/>
            <w:r w:rsidRPr="005C0B52">
              <w:rPr>
                <w:rFonts w:ascii="Times New Roman" w:hAnsi="Times New Roman"/>
                <w:sz w:val="20"/>
              </w:rPr>
              <w:t>Transcona</w:t>
            </w:r>
            <w:proofErr w:type="spellEnd"/>
            <w:r w:rsidRPr="005C0B52">
              <w:rPr>
                <w:rFonts w:ascii="Times New Roman" w:hAnsi="Times New Roman"/>
                <w:sz w:val="20"/>
              </w:rPr>
              <w:t xml:space="preserve"> Community</w:t>
            </w:r>
          </w:p>
          <w:p w14:paraId="488C5561" w14:textId="0DF263AC" w:rsidR="00F3461F" w:rsidRPr="003060F9" w:rsidRDefault="005C0B52" w:rsidP="00DA0CB0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5C0B52">
              <w:rPr>
                <w:rFonts w:ascii="Times New Roman" w:hAnsi="Times New Roman"/>
                <w:sz w:val="20"/>
              </w:rPr>
              <w:t>DASZ 1/2017</w:t>
            </w:r>
          </w:p>
        </w:tc>
        <w:tc>
          <w:tcPr>
            <w:tcW w:w="1819" w:type="dxa"/>
          </w:tcPr>
          <w:p w14:paraId="4AB438C3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C40158">
        <w:tc>
          <w:tcPr>
            <w:tcW w:w="1711" w:type="dxa"/>
          </w:tcPr>
          <w:p w14:paraId="32EF940B" w14:textId="2C0F47BC" w:rsidR="00F3461F" w:rsidRDefault="00A83346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44/2020</w:t>
            </w:r>
          </w:p>
          <w:p w14:paraId="37044F16" w14:textId="5E255FDD" w:rsidR="00A83346" w:rsidRPr="003D5953" w:rsidRDefault="00A83346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3B5AE186" w14:textId="25FDF71A" w:rsidR="00F3461F" w:rsidRPr="003D5953" w:rsidRDefault="00A83346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83346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northwest corner of Kimberley Avenue and London Street in the East Kildonan-</w:t>
            </w:r>
            <w:proofErr w:type="spellStart"/>
            <w:r w:rsidRPr="00A83346">
              <w:rPr>
                <w:rFonts w:ascii="Times New Roman" w:hAnsi="Times New Roman"/>
                <w:sz w:val="20"/>
              </w:rPr>
              <w:t>Transcona</w:t>
            </w:r>
            <w:proofErr w:type="spellEnd"/>
            <w:r w:rsidRPr="00A83346">
              <w:rPr>
                <w:rFonts w:ascii="Times New Roman" w:hAnsi="Times New Roman"/>
                <w:sz w:val="20"/>
              </w:rPr>
              <w:t xml:space="preserve"> Community</w:t>
            </w:r>
            <w:r>
              <w:rPr>
                <w:rFonts w:ascii="Times New Roman" w:hAnsi="Times New Roman"/>
                <w:sz w:val="20"/>
              </w:rPr>
              <w:t xml:space="preserve"> – DASZ 18/2019</w:t>
            </w:r>
          </w:p>
        </w:tc>
        <w:tc>
          <w:tcPr>
            <w:tcW w:w="1819" w:type="dxa"/>
          </w:tcPr>
          <w:p w14:paraId="288AA60D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C40158">
        <w:tc>
          <w:tcPr>
            <w:tcW w:w="1711" w:type="dxa"/>
          </w:tcPr>
          <w:p w14:paraId="6EC7AB40" w14:textId="7D01AD9B" w:rsidR="00F3461F" w:rsidRDefault="00D77216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45/2020</w:t>
            </w:r>
          </w:p>
          <w:p w14:paraId="2A7D3748" w14:textId="5ADB7D72" w:rsidR="00D77216" w:rsidRDefault="00D77216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BE9E66" w14:textId="22C9528B" w:rsidR="00F3461F" w:rsidRDefault="00D77216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D77216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425 Wardlaw Avenue and 160 Osborne Street in the City Centre Community</w:t>
            </w:r>
            <w:r>
              <w:rPr>
                <w:rFonts w:ascii="Times New Roman" w:hAnsi="Times New Roman"/>
                <w:sz w:val="20"/>
              </w:rPr>
              <w:t xml:space="preserve"> – DASZ 20/2019</w:t>
            </w:r>
          </w:p>
        </w:tc>
        <w:tc>
          <w:tcPr>
            <w:tcW w:w="1819" w:type="dxa"/>
          </w:tcPr>
          <w:p w14:paraId="4BCF6F58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C40158">
        <w:tc>
          <w:tcPr>
            <w:tcW w:w="1711" w:type="dxa"/>
          </w:tcPr>
          <w:p w14:paraId="1A941147" w14:textId="3D679B0C" w:rsidR="00F3461F" w:rsidRDefault="00821691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46/2020</w:t>
            </w:r>
          </w:p>
          <w:p w14:paraId="4BE80CF5" w14:textId="3168684A" w:rsidR="00821691" w:rsidRDefault="00821691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45FAEF" w14:textId="7CBDEF8A" w:rsidR="00F3461F" w:rsidRDefault="00821691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821691">
              <w:rPr>
                <w:rFonts w:ascii="Times New Roman" w:hAnsi="Times New Roman"/>
                <w:sz w:val="20"/>
              </w:rPr>
              <w:t>o amend Winnipeg Zoning By-law No. 200/2006 to rezone land located at 20 and 80 Churchill Drive in the City Centre Community</w:t>
            </w:r>
            <w:r>
              <w:rPr>
                <w:rFonts w:ascii="Times New Roman" w:hAnsi="Times New Roman"/>
                <w:sz w:val="20"/>
              </w:rPr>
              <w:t xml:space="preserve"> – DAZ 208/2018</w:t>
            </w:r>
          </w:p>
        </w:tc>
        <w:tc>
          <w:tcPr>
            <w:tcW w:w="1819" w:type="dxa"/>
          </w:tcPr>
          <w:p w14:paraId="37B853D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28BC661" w14:textId="77777777" w:rsidTr="00C40158">
        <w:tc>
          <w:tcPr>
            <w:tcW w:w="1711" w:type="dxa"/>
          </w:tcPr>
          <w:p w14:paraId="5E0E8199" w14:textId="6D8EC5E0" w:rsidR="00F3461F" w:rsidRDefault="00B2336B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47/2020</w:t>
            </w:r>
          </w:p>
          <w:p w14:paraId="5AA681F0" w14:textId="0D75AB9D" w:rsidR="00B2336B" w:rsidRPr="009D5CF5" w:rsidRDefault="00B2336B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0D3BC6A" w14:textId="5DCC5295" w:rsidR="00F3461F" w:rsidRPr="009D5CF5" w:rsidRDefault="00B2336B" w:rsidP="00074BA3">
            <w:pPr>
              <w:rPr>
                <w:rFonts w:ascii="Times New Roman" w:hAnsi="Times New Roman"/>
                <w:sz w:val="20"/>
              </w:rPr>
            </w:pPr>
            <w:r w:rsidRPr="00B2336B">
              <w:rPr>
                <w:rFonts w:ascii="Times New Roman" w:hAnsi="Times New Roman"/>
                <w:sz w:val="20"/>
              </w:rPr>
              <w:t xml:space="preserve">To amend </w:t>
            </w:r>
            <w:r w:rsidR="00074BA3" w:rsidRPr="00074BA3">
              <w:rPr>
                <w:rFonts w:ascii="Times New Roman" w:hAnsi="Times New Roman"/>
                <w:sz w:val="20"/>
              </w:rPr>
              <w:t>School Division Special Levies By-Law No. 28/2020</w:t>
            </w:r>
          </w:p>
        </w:tc>
        <w:tc>
          <w:tcPr>
            <w:tcW w:w="1819" w:type="dxa"/>
          </w:tcPr>
          <w:p w14:paraId="15EFFB63" w14:textId="77777777" w:rsidR="00F3461F" w:rsidRPr="009D5CF5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9D5CF5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:rsidRPr="00F30079" w14:paraId="4B17D496" w14:textId="77777777" w:rsidTr="00C40158">
        <w:tc>
          <w:tcPr>
            <w:tcW w:w="1711" w:type="dxa"/>
          </w:tcPr>
          <w:p w14:paraId="6BAF26C0" w14:textId="396E9381" w:rsidR="00F3461F" w:rsidRPr="00F30079" w:rsidRDefault="00F30079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F30079">
              <w:rPr>
                <w:rFonts w:ascii="Times New Roman" w:hAnsi="Times New Roman"/>
                <w:sz w:val="20"/>
              </w:rPr>
              <w:t>48/2020</w:t>
            </w:r>
          </w:p>
          <w:p w14:paraId="374640AB" w14:textId="76455982" w:rsidR="00F30079" w:rsidRPr="00F30079" w:rsidRDefault="00F30079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D2BBA43" w14:textId="423577D3" w:rsidR="00F3461F" w:rsidRPr="00F30079" w:rsidRDefault="00F30079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41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z w:val="20"/>
              </w:rPr>
              <w:t>am</w:t>
            </w:r>
            <w:r w:rsidRPr="00F30079">
              <w:rPr>
                <w:rFonts w:ascii="Times New Roman" w:eastAsia="Arial" w:hAnsi="Times New Roman"/>
                <w:spacing w:val="-2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nd 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>he</w:t>
            </w:r>
            <w:r w:rsidRPr="00F30079">
              <w:rPr>
                <w:rFonts w:ascii="Times New Roman" w:eastAsia="Arial" w:hAnsi="Times New Roman"/>
                <w:spacing w:val="55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D</w:t>
            </w:r>
            <w:r w:rsidRPr="00F30079">
              <w:rPr>
                <w:rFonts w:ascii="Times New Roman" w:eastAsia="Arial" w:hAnsi="Times New Roman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-3"/>
                <w:sz w:val="20"/>
              </w:rPr>
              <w:t>v</w:t>
            </w:r>
            <w:r w:rsidRPr="00F30079">
              <w:rPr>
                <w:rFonts w:ascii="Times New Roman" w:eastAsia="Arial" w:hAnsi="Times New Roman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l</w:t>
            </w:r>
            <w:r w:rsidRPr="00F30079">
              <w:rPr>
                <w:rFonts w:ascii="Times New Roman" w:eastAsia="Arial" w:hAnsi="Times New Roman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p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m</w:t>
            </w:r>
            <w:r w:rsidRPr="00F30079">
              <w:rPr>
                <w:rFonts w:ascii="Times New Roman" w:eastAsia="Arial" w:hAnsi="Times New Roman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pacing w:val="57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P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z w:val="20"/>
              </w:rPr>
              <w:t>oc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z w:val="20"/>
              </w:rPr>
              <w:t>d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u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z w:val="20"/>
              </w:rPr>
              <w:t>es</w:t>
            </w:r>
            <w:r w:rsidRPr="00F30079">
              <w:rPr>
                <w:rFonts w:ascii="Times New Roman" w:eastAsia="Arial" w:hAnsi="Times New Roman"/>
                <w:spacing w:val="56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B</w:t>
            </w:r>
            <w:r w:rsidRPr="00F30079">
              <w:rPr>
                <w:rFonts w:ascii="Times New Roman" w:eastAsia="Arial" w:hAnsi="Times New Roman"/>
                <w:sz w:val="20"/>
              </w:rPr>
              <w:t>y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-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l</w:t>
            </w:r>
            <w:r w:rsidRPr="00F30079">
              <w:rPr>
                <w:rFonts w:ascii="Times New Roman" w:eastAsia="Arial" w:hAnsi="Times New Roman"/>
                <w:spacing w:val="2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z w:val="20"/>
              </w:rPr>
              <w:t>w</w:t>
            </w:r>
            <w:r w:rsidRPr="00F30079">
              <w:rPr>
                <w:rFonts w:ascii="Times New Roman" w:eastAsia="Arial" w:hAnsi="Times New Roman"/>
                <w:spacing w:val="53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56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l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l</w:t>
            </w:r>
            <w:r w:rsidRPr="00F30079">
              <w:rPr>
                <w:rFonts w:ascii="Times New Roman" w:eastAsia="Arial" w:hAnsi="Times New Roman"/>
                <w:spacing w:val="2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z w:val="20"/>
              </w:rPr>
              <w:t>w</w:t>
            </w:r>
            <w:r w:rsidRPr="00F30079">
              <w:rPr>
                <w:rFonts w:ascii="Times New Roman" w:eastAsia="Arial" w:hAnsi="Times New Roman"/>
                <w:spacing w:val="53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3"/>
                <w:sz w:val="20"/>
              </w:rPr>
              <w:t>f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or 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he 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>emp</w:t>
            </w:r>
            <w:r w:rsidRPr="00F30079">
              <w:rPr>
                <w:rFonts w:ascii="Times New Roman" w:eastAsia="Arial" w:hAnsi="Times New Roman"/>
                <w:spacing w:val="-3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z w:val="20"/>
              </w:rPr>
              <w:t>ary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z w:val="20"/>
              </w:rPr>
              <w:t>d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el</w:t>
            </w:r>
            <w:r w:rsidRPr="00F30079">
              <w:rPr>
                <w:rFonts w:ascii="Times New Roman" w:eastAsia="Arial" w:hAnsi="Times New Roman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2"/>
                <w:sz w:val="20"/>
              </w:rPr>
              <w:t>g</w:t>
            </w:r>
            <w:r w:rsidRPr="00F30079">
              <w:rPr>
                <w:rFonts w:ascii="Times New Roman" w:eastAsia="Arial" w:hAnsi="Times New Roman"/>
                <w:spacing w:val="-3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i</w:t>
            </w:r>
            <w:r w:rsidRPr="00F30079">
              <w:rPr>
                <w:rFonts w:ascii="Times New Roman" w:eastAsia="Arial" w:hAnsi="Times New Roman"/>
                <w:sz w:val="20"/>
              </w:rPr>
              <w:t>on of</w:t>
            </w:r>
            <w:r w:rsidRPr="00F30079">
              <w:rPr>
                <w:rFonts w:ascii="Times New Roman" w:eastAsia="Arial" w:hAnsi="Times New Roman"/>
                <w:spacing w:val="4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pacing w:val="-3"/>
                <w:sz w:val="20"/>
              </w:rPr>
              <w:t>u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>h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i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>y</w:t>
            </w:r>
            <w:r w:rsidRPr="00F30079">
              <w:rPr>
                <w:rFonts w:ascii="Times New Roman" w:eastAsia="Arial" w:hAnsi="Times New Roman"/>
                <w:spacing w:val="2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o </w:t>
            </w:r>
            <w:r w:rsidRPr="00F30079">
              <w:rPr>
                <w:rFonts w:ascii="Times New Roman" w:eastAsia="Arial" w:hAnsi="Times New Roman"/>
                <w:spacing w:val="2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he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Di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z w:val="20"/>
              </w:rPr>
              <w:t>ec</w:t>
            </w:r>
            <w:r w:rsidRPr="00F30079">
              <w:rPr>
                <w:rFonts w:ascii="Times New Roman" w:eastAsia="Arial" w:hAnsi="Times New Roman"/>
                <w:spacing w:val="-2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or </w:t>
            </w:r>
            <w:r w:rsidRPr="00F30079">
              <w:rPr>
                <w:rFonts w:ascii="Times New Roman" w:eastAsia="Arial" w:hAnsi="Times New Roman"/>
                <w:spacing w:val="-3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z w:val="20"/>
              </w:rPr>
              <w:t>f</w:t>
            </w:r>
            <w:r w:rsidRPr="00F30079">
              <w:rPr>
                <w:rFonts w:ascii="Times New Roman" w:eastAsia="Arial" w:hAnsi="Times New Roman"/>
                <w:spacing w:val="33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Pl</w:t>
            </w:r>
            <w:r w:rsidRPr="00F30079">
              <w:rPr>
                <w:rFonts w:ascii="Times New Roman" w:eastAsia="Arial" w:hAnsi="Times New Roman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i</w:t>
            </w:r>
            <w:r w:rsidRPr="00F30079">
              <w:rPr>
                <w:rFonts w:ascii="Times New Roman" w:eastAsia="Arial" w:hAnsi="Times New Roman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pacing w:val="2"/>
                <w:sz w:val="20"/>
              </w:rPr>
              <w:t>g</w:t>
            </w:r>
            <w:r w:rsidRPr="00F30079">
              <w:rPr>
                <w:rFonts w:ascii="Times New Roman" w:eastAsia="Arial" w:hAnsi="Times New Roman"/>
                <w:sz w:val="20"/>
              </w:rPr>
              <w:t>,</w:t>
            </w:r>
            <w:r w:rsidRPr="00F30079">
              <w:rPr>
                <w:rFonts w:ascii="Times New Roman" w:eastAsia="Arial" w:hAnsi="Times New Roman"/>
                <w:spacing w:val="31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P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p</w:t>
            </w:r>
            <w:r w:rsidRPr="00F30079">
              <w:rPr>
                <w:rFonts w:ascii="Times New Roman" w:eastAsia="Arial" w:hAnsi="Times New Roman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-2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z w:val="20"/>
              </w:rPr>
              <w:t>y</w:t>
            </w:r>
            <w:r w:rsidRPr="00F30079">
              <w:rPr>
                <w:rFonts w:ascii="Times New Roman" w:eastAsia="Arial" w:hAnsi="Times New Roman"/>
                <w:spacing w:val="27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z w:val="20"/>
              </w:rPr>
              <w:t>d</w:t>
            </w:r>
            <w:r w:rsidRPr="00F30079">
              <w:rPr>
                <w:rFonts w:ascii="Times New Roman" w:eastAsia="Arial" w:hAnsi="Times New Roman"/>
                <w:spacing w:val="29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D</w:t>
            </w:r>
            <w:r w:rsidRPr="00F30079">
              <w:rPr>
                <w:rFonts w:ascii="Times New Roman" w:eastAsia="Arial" w:hAnsi="Times New Roman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-3"/>
                <w:sz w:val="20"/>
              </w:rPr>
              <w:t>v</w:t>
            </w:r>
            <w:r w:rsidRPr="00F30079">
              <w:rPr>
                <w:rFonts w:ascii="Times New Roman" w:eastAsia="Arial" w:hAnsi="Times New Roman"/>
                <w:spacing w:val="2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l</w:t>
            </w:r>
            <w:r w:rsidRPr="00F30079">
              <w:rPr>
                <w:rFonts w:ascii="Times New Roman" w:eastAsia="Arial" w:hAnsi="Times New Roman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p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m</w:t>
            </w:r>
            <w:r w:rsidRPr="00F30079">
              <w:rPr>
                <w:rFonts w:ascii="Times New Roman" w:eastAsia="Arial" w:hAnsi="Times New Roman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pacing w:val="31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i</w:t>
            </w:r>
            <w:r w:rsidRPr="00F30079">
              <w:rPr>
                <w:rFonts w:ascii="Times New Roman" w:eastAsia="Arial" w:hAnsi="Times New Roman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pacing w:val="29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r</w:t>
            </w:r>
            <w:r w:rsidRPr="00F30079">
              <w:rPr>
                <w:rFonts w:ascii="Times New Roman" w:eastAsia="Arial" w:hAnsi="Times New Roman"/>
                <w:sz w:val="20"/>
              </w:rPr>
              <w:t>es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p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ect </w:t>
            </w:r>
            <w:r w:rsidRPr="00F30079">
              <w:rPr>
                <w:rFonts w:ascii="Times New Roman" w:eastAsia="Arial" w:hAnsi="Times New Roman"/>
                <w:spacing w:val="-3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z w:val="20"/>
              </w:rPr>
              <w:t>f</w:t>
            </w:r>
            <w:r w:rsidRPr="00F30079">
              <w:rPr>
                <w:rFonts w:ascii="Times New Roman" w:eastAsia="Arial" w:hAnsi="Times New Roman"/>
                <w:spacing w:val="4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‘C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’ </w:t>
            </w:r>
            <w:r w:rsidRPr="00F30079">
              <w:rPr>
                <w:rFonts w:ascii="Times New Roman" w:eastAsia="Arial" w:hAnsi="Times New Roman"/>
                <w:spacing w:val="-2"/>
                <w:sz w:val="20"/>
              </w:rPr>
              <w:t>v</w:t>
            </w:r>
            <w:r w:rsidRPr="00F30079">
              <w:rPr>
                <w:rFonts w:ascii="Times New Roman" w:eastAsia="Arial" w:hAnsi="Times New Roman"/>
                <w:sz w:val="20"/>
              </w:rPr>
              <w:t>ari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z w:val="20"/>
              </w:rPr>
              <w:t>nc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z w:val="20"/>
              </w:rPr>
              <w:t>s</w:t>
            </w:r>
            <w:r w:rsidRPr="00F30079">
              <w:rPr>
                <w:rFonts w:ascii="Times New Roman" w:eastAsia="Arial" w:hAnsi="Times New Roman"/>
                <w:spacing w:val="3"/>
                <w:sz w:val="20"/>
              </w:rPr>
              <w:t xml:space="preserve"> </w:t>
            </w:r>
            <w:r w:rsidRPr="00F30079">
              <w:rPr>
                <w:rFonts w:ascii="Times New Roman" w:eastAsia="Arial" w:hAnsi="Times New Roman"/>
                <w:sz w:val="20"/>
              </w:rPr>
              <w:t>a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z w:val="20"/>
              </w:rPr>
              <w:t>d ‘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C</w:t>
            </w:r>
            <w:r w:rsidRPr="00F30079">
              <w:rPr>
                <w:rFonts w:ascii="Times New Roman" w:eastAsia="Arial" w:hAnsi="Times New Roman"/>
                <w:sz w:val="20"/>
              </w:rPr>
              <w:t xml:space="preserve">’ </w:t>
            </w:r>
            <w:r w:rsidRPr="00F30079">
              <w:rPr>
                <w:rFonts w:ascii="Times New Roman" w:eastAsia="Arial" w:hAnsi="Times New Roman"/>
                <w:spacing w:val="-2"/>
                <w:sz w:val="20"/>
              </w:rPr>
              <w:t>c</w:t>
            </w:r>
            <w:r w:rsidRPr="00F30079">
              <w:rPr>
                <w:rFonts w:ascii="Times New Roman" w:eastAsia="Arial" w:hAnsi="Times New Roman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z w:val="20"/>
              </w:rPr>
              <w:t>d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i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t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i</w:t>
            </w:r>
            <w:r w:rsidRPr="00F30079">
              <w:rPr>
                <w:rFonts w:ascii="Times New Roman" w:eastAsia="Arial" w:hAnsi="Times New Roman"/>
                <w:sz w:val="20"/>
              </w:rPr>
              <w:t>o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n</w:t>
            </w:r>
            <w:r w:rsidRPr="00F30079">
              <w:rPr>
                <w:rFonts w:ascii="Times New Roman" w:eastAsia="Arial" w:hAnsi="Times New Roman"/>
                <w:sz w:val="20"/>
              </w:rPr>
              <w:t>al us</w:t>
            </w:r>
            <w:r w:rsidRPr="00F30079">
              <w:rPr>
                <w:rFonts w:ascii="Times New Roman" w:eastAsia="Arial" w:hAnsi="Times New Roman"/>
                <w:spacing w:val="-1"/>
                <w:sz w:val="20"/>
              </w:rPr>
              <w:t>e</w:t>
            </w:r>
            <w:r w:rsidRPr="00F30079">
              <w:rPr>
                <w:rFonts w:ascii="Times New Roman" w:eastAsia="Arial" w:hAnsi="Times New Roman"/>
                <w:spacing w:val="1"/>
                <w:sz w:val="20"/>
              </w:rPr>
              <w:t>s</w:t>
            </w:r>
            <w:r w:rsidRPr="00F30079">
              <w:rPr>
                <w:rFonts w:ascii="Times New Roman" w:eastAsia="Arial" w:hAnsi="Times New Roman"/>
                <w:sz w:val="20"/>
              </w:rPr>
              <w:t>.</w:t>
            </w:r>
          </w:p>
        </w:tc>
        <w:tc>
          <w:tcPr>
            <w:tcW w:w="1819" w:type="dxa"/>
          </w:tcPr>
          <w:p w14:paraId="31956386" w14:textId="77777777" w:rsidR="00F3461F" w:rsidRPr="00F30079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F30079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1D53F1D6" w14:textId="77777777" w:rsidTr="00C40158">
        <w:tc>
          <w:tcPr>
            <w:tcW w:w="1711" w:type="dxa"/>
          </w:tcPr>
          <w:p w14:paraId="5E35A5FD" w14:textId="4B2DBF77" w:rsidR="00F3461F" w:rsidRDefault="007B68D8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50/2020</w:t>
            </w:r>
          </w:p>
          <w:p w14:paraId="6C434E37" w14:textId="5D87C843" w:rsidR="007B68D8" w:rsidRDefault="007B68D8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06D6114C" w14:textId="77777777" w:rsidR="00B7737D" w:rsidRDefault="007B68D8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7B68D8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424 Wardlaw Avenue in the City Centre Community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6D1C7802" w14:textId="7A70D06B" w:rsidR="00F3461F" w:rsidRDefault="007B68D8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DASZ 19/2019</w:t>
            </w:r>
          </w:p>
        </w:tc>
        <w:tc>
          <w:tcPr>
            <w:tcW w:w="1819" w:type="dxa"/>
          </w:tcPr>
          <w:p w14:paraId="7834D172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4D6B2B5F" w14:textId="77777777" w:rsidTr="00C40158">
        <w:tc>
          <w:tcPr>
            <w:tcW w:w="1711" w:type="dxa"/>
          </w:tcPr>
          <w:p w14:paraId="51C53AF5" w14:textId="1673B6ED" w:rsidR="00F3461F" w:rsidRDefault="00B274AE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52/2020</w:t>
            </w:r>
          </w:p>
          <w:p w14:paraId="489B957A" w14:textId="3E6F5329" w:rsidR="00B274AE" w:rsidRDefault="00B274AE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3C233E1" w14:textId="686DA7A4" w:rsidR="00F3461F" w:rsidRPr="007C771B" w:rsidRDefault="00B274AE" w:rsidP="00E210D3">
            <w:pPr>
              <w:rPr>
                <w:rFonts w:ascii="Times New Roman" w:hAnsi="Times New Roman"/>
                <w:sz w:val="20"/>
                <w:szCs w:val="24"/>
              </w:rPr>
            </w:pPr>
            <w:r w:rsidRPr="00B274AE">
              <w:rPr>
                <w:rFonts w:ascii="Times New Roman" w:hAnsi="Times New Roman"/>
                <w:sz w:val="20"/>
                <w:szCs w:val="24"/>
              </w:rPr>
              <w:t xml:space="preserve">To close part of </w:t>
            </w:r>
            <w:proofErr w:type="spellStart"/>
            <w:r w:rsidRPr="00B274AE">
              <w:rPr>
                <w:rFonts w:ascii="Times New Roman" w:hAnsi="Times New Roman"/>
                <w:sz w:val="20"/>
                <w:szCs w:val="24"/>
              </w:rPr>
              <w:t>Torwood</w:t>
            </w:r>
            <w:proofErr w:type="spellEnd"/>
            <w:r w:rsidRPr="00B274AE">
              <w:rPr>
                <w:rFonts w:ascii="Times New Roman" w:hAnsi="Times New Roman"/>
                <w:sz w:val="20"/>
                <w:szCs w:val="24"/>
              </w:rPr>
              <w:t xml:space="preserve"> Crescent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– DAC 4/1998</w:t>
            </w:r>
          </w:p>
        </w:tc>
        <w:tc>
          <w:tcPr>
            <w:tcW w:w="1819" w:type="dxa"/>
          </w:tcPr>
          <w:p w14:paraId="1C4CE7F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8C171A"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82ADB67" w14:textId="2A15BC95" w:rsidR="00DB07EB" w:rsidRDefault="00DB07EB">
      <w:pPr>
        <w:rPr>
          <w:rFonts w:ascii="Times New Roman" w:hAnsi="Times New Roman"/>
        </w:rPr>
      </w:pP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3A6E26">
        <w:trPr>
          <w:cantSplit/>
          <w:trHeight w:val="304"/>
          <w:tblHeader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3A6E26">
        <w:trPr>
          <w:cantSplit/>
          <w:trHeight w:val="304"/>
          <w:tblHeader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3A6E26">
        <w:trPr>
          <w:trHeight w:val="234"/>
        </w:trPr>
        <w:tc>
          <w:tcPr>
            <w:tcW w:w="3153" w:type="dxa"/>
          </w:tcPr>
          <w:p w14:paraId="063892F1" w14:textId="77777777" w:rsidR="006105D7" w:rsidRPr="000B618A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535D37" w14:textId="0160805B" w:rsidR="005229CE" w:rsidRPr="000B618A" w:rsidRDefault="005229CE" w:rsidP="005229CE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 xml:space="preserve">Motion </w:t>
            </w:r>
            <w:r w:rsidR="0017133E" w:rsidRPr="000B618A">
              <w:rPr>
                <w:rFonts w:ascii="Times New Roman" w:hAnsi="Times New Roman"/>
                <w:sz w:val="20"/>
              </w:rPr>
              <w:t xml:space="preserve">to suspend Rule </w:t>
            </w:r>
            <w:r w:rsidR="003A6E26" w:rsidRPr="000B618A">
              <w:rPr>
                <w:rFonts w:ascii="Times New Roman" w:hAnsi="Times New Roman"/>
                <w:sz w:val="20"/>
              </w:rPr>
              <w:t>47(</w:t>
            </w:r>
            <w:r w:rsidR="002C1F90" w:rsidRPr="000B618A">
              <w:rPr>
                <w:rFonts w:ascii="Times New Roman" w:hAnsi="Times New Roman"/>
                <w:sz w:val="20"/>
              </w:rPr>
              <w:t>4</w:t>
            </w:r>
            <w:r w:rsidR="003A6E26" w:rsidRPr="000B618A">
              <w:rPr>
                <w:rFonts w:ascii="Times New Roman" w:hAnsi="Times New Roman"/>
                <w:sz w:val="20"/>
              </w:rPr>
              <w:t>)</w:t>
            </w:r>
            <w:r w:rsidR="0017133E" w:rsidRPr="000B618A">
              <w:rPr>
                <w:rFonts w:ascii="Times New Roman" w:hAnsi="Times New Roman"/>
                <w:sz w:val="20"/>
              </w:rPr>
              <w:t xml:space="preserve"> to allow Councillor Schreyer to </w:t>
            </w:r>
            <w:r w:rsidR="00F65A10" w:rsidRPr="000B618A">
              <w:rPr>
                <w:rFonts w:ascii="Times New Roman" w:hAnsi="Times New Roman"/>
                <w:sz w:val="20"/>
              </w:rPr>
              <w:t>rectify</w:t>
            </w:r>
            <w:r w:rsidR="0017133E" w:rsidRPr="000B618A">
              <w:rPr>
                <w:rFonts w:ascii="Times New Roman" w:hAnsi="Times New Roman"/>
                <w:sz w:val="20"/>
              </w:rPr>
              <w:t xml:space="preserve"> his vote on </w:t>
            </w:r>
            <w:r w:rsidR="00F65A10" w:rsidRPr="000B618A">
              <w:rPr>
                <w:rFonts w:ascii="Times New Roman" w:hAnsi="Times New Roman"/>
                <w:sz w:val="20"/>
              </w:rPr>
              <w:t>Recommendations 1, 2, 3, 4 and 7 of Minute No. 251 of the April 3, 2020 Council meeting.</w:t>
            </w:r>
          </w:p>
          <w:p w14:paraId="63C69D30" w14:textId="05DDD2F7" w:rsidR="000C43F7" w:rsidRPr="000B618A" w:rsidRDefault="000C43F7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F45A60C" w14:textId="77777777" w:rsidR="000949C0" w:rsidRPr="000B618A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0905976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3CC4BAF1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6244766F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77805F2E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12D06645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5FF01099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17B9ABE1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4903989A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2A0218D3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2D7F1811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2BD5CD73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44377C09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558913D3" w14:textId="3C0CE960" w:rsidR="007E316C" w:rsidRPr="000B618A" w:rsidRDefault="007E316C" w:rsidP="00532918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19F39DD" w14:textId="77777777" w:rsidR="000949C0" w:rsidRPr="000B618A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369980C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54FAC266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Allard</w:t>
            </w:r>
          </w:p>
          <w:p w14:paraId="7B8B305A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246AD29D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  <w:p w14:paraId="06CA7A3F" w14:textId="77777777" w:rsidR="0012761F" w:rsidRPr="000B618A" w:rsidRDefault="0012761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4369E8F7" w14:textId="77777777" w:rsidR="006105D7" w:rsidRPr="000B618A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0C06847" w14:textId="4E56EF77" w:rsidR="000949C0" w:rsidRPr="000B618A" w:rsidRDefault="0012761F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0C43F7" w:rsidRPr="00EC0462" w14:paraId="3A641E6B" w14:textId="77777777" w:rsidTr="003A6E26">
        <w:trPr>
          <w:trHeight w:val="234"/>
        </w:trPr>
        <w:tc>
          <w:tcPr>
            <w:tcW w:w="3153" w:type="dxa"/>
          </w:tcPr>
          <w:p w14:paraId="08730891" w14:textId="77777777" w:rsidR="003A6E26" w:rsidRPr="000B618A" w:rsidRDefault="003A6E26" w:rsidP="000C43F7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DEFB215" w14:textId="1EF06C2F" w:rsidR="000C43F7" w:rsidRPr="000B618A" w:rsidRDefault="000C43F7" w:rsidP="000C43F7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 xml:space="preserve">Item </w:t>
            </w:r>
            <w:r w:rsidR="0017133E" w:rsidRPr="000B618A">
              <w:rPr>
                <w:rFonts w:ascii="Times New Roman" w:hAnsi="Times New Roman"/>
                <w:sz w:val="20"/>
              </w:rPr>
              <w:t>1</w:t>
            </w:r>
            <w:r w:rsidRPr="000B618A">
              <w:rPr>
                <w:rFonts w:ascii="Times New Roman" w:hAnsi="Times New Roman"/>
                <w:sz w:val="20"/>
              </w:rPr>
              <w:t xml:space="preserve"> of the Report of the </w:t>
            </w:r>
            <w:r w:rsidR="0017133E" w:rsidRPr="000B618A">
              <w:rPr>
                <w:rFonts w:ascii="Times New Roman" w:hAnsi="Times New Roman"/>
                <w:sz w:val="20"/>
              </w:rPr>
              <w:t>Executive Policy</w:t>
            </w:r>
          </w:p>
          <w:p w14:paraId="5F8FA6D8" w14:textId="05BC0C9D" w:rsidR="000C43F7" w:rsidRPr="000B618A" w:rsidRDefault="000C43F7" w:rsidP="000C43F7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 xml:space="preserve">Committee dated </w:t>
            </w:r>
            <w:r w:rsidR="0017133E" w:rsidRPr="000B618A">
              <w:rPr>
                <w:rFonts w:ascii="Times New Roman" w:hAnsi="Times New Roman"/>
                <w:sz w:val="20"/>
              </w:rPr>
              <w:t>April 28, 2020</w:t>
            </w:r>
          </w:p>
          <w:p w14:paraId="2EB804EF" w14:textId="77777777" w:rsidR="000C43F7" w:rsidRPr="000B618A" w:rsidRDefault="000C43F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74F77FF4" w14:textId="77777777" w:rsidR="000C43F7" w:rsidRPr="000B618A" w:rsidRDefault="000C43F7" w:rsidP="00DE4A53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2FA43C4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160685EE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Allard</w:t>
            </w:r>
          </w:p>
          <w:p w14:paraId="134CB921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0166ED46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64A95871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4FB2C1DD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17C42649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4A3E7BF6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5A2663A8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0DCA1554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1CA0DD35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6252FBBD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2490786C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55689D40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29658E2C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  <w:p w14:paraId="64A2008B" w14:textId="77777777" w:rsidR="000C43F7" w:rsidRPr="000B618A" w:rsidRDefault="000C43F7" w:rsidP="006105D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507C45E5" w14:textId="77777777" w:rsidR="000C43F7" w:rsidRPr="000B618A" w:rsidRDefault="000C43F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28F60EB" w14:textId="77777777" w:rsidR="00D462A6" w:rsidRPr="000B618A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35FBB3CE" w14:textId="77777777" w:rsidR="000C43F7" w:rsidRPr="000B618A" w:rsidRDefault="000C43F7" w:rsidP="0017133E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6698374B" w14:textId="77777777" w:rsidR="000C43F7" w:rsidRPr="000B618A" w:rsidRDefault="000C43F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42DC17A" w14:textId="788E1800" w:rsidR="00E569AB" w:rsidRPr="000B618A" w:rsidRDefault="00E569AB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3A6E26" w:rsidRPr="00EC0462" w14:paraId="066C70DB" w14:textId="77777777" w:rsidTr="003A6E26">
        <w:trPr>
          <w:trHeight w:val="234"/>
        </w:trPr>
        <w:tc>
          <w:tcPr>
            <w:tcW w:w="3153" w:type="dxa"/>
          </w:tcPr>
          <w:p w14:paraId="09322561" w14:textId="19674E73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A6227FC" w14:textId="7A0D8B14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Notice of Motion – Referral to Governance Committee</w:t>
            </w:r>
          </w:p>
          <w:p w14:paraId="0ED5B8A9" w14:textId="26D9BE31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7ADDA818" w14:textId="77777777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486960F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1E8EE7C5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6B5E2696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63EA08CB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24602EB6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7BC60291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7BD23C9D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4B6C5E07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5A7760E5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3819F1AE" w14:textId="608BB4D6" w:rsidR="003A6E26" w:rsidRPr="000B618A" w:rsidRDefault="003A6E26" w:rsidP="00532918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452743D6" w14:textId="77777777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BCC1259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Allard</w:t>
            </w:r>
          </w:p>
          <w:p w14:paraId="2DD0FB97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070AB601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40F4FA03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4B87DE83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24DEDF56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21CA71D1" w14:textId="77777777" w:rsidR="003A6E26" w:rsidRPr="000B618A" w:rsidRDefault="003A6E26" w:rsidP="003A6E26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  <w:p w14:paraId="56596239" w14:textId="77777777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3903EFF0" w14:textId="77777777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19FF85" w14:textId="08CC63AA" w:rsidR="003A6E26" w:rsidRPr="000B618A" w:rsidRDefault="003A6E26" w:rsidP="003A6E26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3A6E26" w:rsidRPr="00EC0462" w14:paraId="031EEB53" w14:textId="77777777" w:rsidTr="003A6E26">
        <w:trPr>
          <w:trHeight w:val="234"/>
        </w:trPr>
        <w:tc>
          <w:tcPr>
            <w:tcW w:w="3153" w:type="dxa"/>
          </w:tcPr>
          <w:p w14:paraId="57952DAA" w14:textId="77777777" w:rsidR="003A6E26" w:rsidRPr="000B618A" w:rsidRDefault="003A6E26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  <w:p w14:paraId="1105BA9D" w14:textId="6E28D808" w:rsidR="003A6E26" w:rsidRPr="000B618A" w:rsidRDefault="003A6E26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I</w:t>
            </w:r>
            <w:r w:rsidR="000804B1" w:rsidRPr="000B618A">
              <w:rPr>
                <w:rFonts w:ascii="Times New Roman" w:hAnsi="Times New Roman"/>
                <w:sz w:val="20"/>
              </w:rPr>
              <w:t>tem 1 of the Report of the Standing Policy Committee on Protection, Community Services and Parks dated April 22, 2020</w:t>
            </w:r>
          </w:p>
          <w:p w14:paraId="23D4C312" w14:textId="77777777" w:rsidR="003A6E26" w:rsidRPr="000B618A" w:rsidRDefault="003A6E26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344C5F8F" w14:textId="77777777" w:rsidR="003A6E26" w:rsidRPr="000B618A" w:rsidRDefault="003A6E26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  <w:p w14:paraId="70FAB881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5D85189C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Allard</w:t>
            </w:r>
          </w:p>
          <w:p w14:paraId="560DFA4D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71484FCF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7E2AB15B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46E2E552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09845EF9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363C2450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3C49F132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7BB6E6B9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32BE4610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48929B38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3B599128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76226EE4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220505FC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20F0D15F" w14:textId="491BD454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</w:tc>
        <w:tc>
          <w:tcPr>
            <w:tcW w:w="2922" w:type="dxa"/>
          </w:tcPr>
          <w:p w14:paraId="519CDB57" w14:textId="77777777" w:rsidR="003A6E26" w:rsidRPr="000B618A" w:rsidRDefault="003A6E26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  <w:p w14:paraId="77CB8A49" w14:textId="77777777" w:rsidR="003A6E26" w:rsidRPr="000B618A" w:rsidRDefault="003A6E26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5684F9EB" w14:textId="77777777" w:rsidR="003A6E26" w:rsidRPr="000B618A" w:rsidRDefault="003A6E26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  <w:p w14:paraId="46749FB0" w14:textId="77777777" w:rsidR="003A6E26" w:rsidRPr="000B618A" w:rsidRDefault="003A6E26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D365E2" w:rsidRPr="00EC0462" w14:paraId="32588371" w14:textId="77777777" w:rsidTr="003A6E26">
        <w:trPr>
          <w:trHeight w:val="234"/>
        </w:trPr>
        <w:tc>
          <w:tcPr>
            <w:tcW w:w="3153" w:type="dxa"/>
          </w:tcPr>
          <w:p w14:paraId="598C2042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FBE6142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Item 1 of the Report of the Standing Policy Committee Water and Waste, Riverbank Management and the Environment dated April 23, 2020</w:t>
            </w:r>
          </w:p>
          <w:p w14:paraId="63F90AAA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75A626A5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22589F2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7529C215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5E07902C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6332D228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2FB53122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552AAEB5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617D28EC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1997D767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712F52F2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3F8E0786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46C37207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52FA41EC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65BFCA3B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09BE2EED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601AE661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  <w:p w14:paraId="641AF705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79835DCB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08B1BC20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FB232ED" w14:textId="258ADB70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D365E2" w:rsidRPr="00EC0462" w14:paraId="208CCD15" w14:textId="77777777" w:rsidTr="003A6E26">
        <w:trPr>
          <w:trHeight w:val="234"/>
        </w:trPr>
        <w:tc>
          <w:tcPr>
            <w:tcW w:w="3153" w:type="dxa"/>
          </w:tcPr>
          <w:p w14:paraId="31ADE3C4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7079344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Item 8 of the Report of the Standing Policy Committee on Property and Development, Heritage and Downtown Development dated February 3, 3030</w:t>
            </w:r>
          </w:p>
          <w:p w14:paraId="05215F59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78A99953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57AB5C5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Allard</w:t>
            </w:r>
          </w:p>
          <w:p w14:paraId="0273EB33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1C8C301D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33069F90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202425B1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25C6AAA1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518CA639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6C539C2A" w14:textId="77777777" w:rsidR="00D365E2" w:rsidRPr="000B618A" w:rsidRDefault="00D365E2" w:rsidP="00F65A10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57E66915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D5A1D6D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1E34E55F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6E503EE2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178947FC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089B46F9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061B1E5F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5968E319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6A05BC62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4B1706D3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3956D77C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  <w:p w14:paraId="5E9AF85C" w14:textId="77777777" w:rsidR="00D365E2" w:rsidRPr="000B618A" w:rsidRDefault="00D365E2" w:rsidP="00D365E2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3894A15E" w14:textId="77777777" w:rsidR="00D365E2" w:rsidRPr="000B618A" w:rsidRDefault="00D365E2" w:rsidP="00D365E2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A36BA0F" w14:textId="68C672ED" w:rsidR="00D365E2" w:rsidRPr="000B618A" w:rsidRDefault="00386D4F" w:rsidP="00D365E2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F65A10" w:rsidRPr="00EC0462" w14:paraId="1C04BF2E" w14:textId="77777777" w:rsidTr="003A6E26">
        <w:trPr>
          <w:trHeight w:val="234"/>
        </w:trPr>
        <w:tc>
          <w:tcPr>
            <w:tcW w:w="3153" w:type="dxa"/>
          </w:tcPr>
          <w:p w14:paraId="0A3EC399" w14:textId="77777777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  <w:p w14:paraId="24E27177" w14:textId="58157F9B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Item 5 of the Report of the Standing Policy Committee on Property and Development, Heritage and Downtown Development and the Environment dated April 20, 2020</w:t>
            </w:r>
          </w:p>
          <w:p w14:paraId="6D37B90F" w14:textId="77777777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1E27B481" w14:textId="77777777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  <w:p w14:paraId="74447D45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0286BA0E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059C537A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4C25FB1D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681F52B0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5A12CEAD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1E8FBABC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6EE06137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30FE6C59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2B8F656E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385FBD43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  <w:p w14:paraId="0DC35D34" w14:textId="77777777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227A25C6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</w:p>
          <w:p w14:paraId="1966F358" w14:textId="57E5B5BE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1D923875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0D8CB0E8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696B63EF" w14:textId="77777777" w:rsidR="00F65A10" w:rsidRPr="000B618A" w:rsidRDefault="00F65A10" w:rsidP="007F19DB">
            <w:pPr>
              <w:pageBreakBefore/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1ADB44F9" w14:textId="77777777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1DDD1B0B" w14:textId="77777777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</w:p>
          <w:p w14:paraId="68F1B6F5" w14:textId="1A467815" w:rsidR="00F65A10" w:rsidRPr="000B618A" w:rsidRDefault="00F65A10" w:rsidP="007F19DB">
            <w:pPr>
              <w:pageBreakBefore/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F65A10" w:rsidRPr="00EC0462" w14:paraId="69334C3C" w14:textId="77777777" w:rsidTr="003A6E26">
        <w:trPr>
          <w:trHeight w:val="234"/>
        </w:trPr>
        <w:tc>
          <w:tcPr>
            <w:tcW w:w="3153" w:type="dxa"/>
          </w:tcPr>
          <w:p w14:paraId="6D92D5EF" w14:textId="77777777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5262271" w14:textId="20CD22C5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Item 6 of the Report of the Standing Policy Committee on Property and Development, Heritage and Downtown Development dated April 20, 2020</w:t>
            </w:r>
          </w:p>
          <w:p w14:paraId="7053AAF0" w14:textId="77777777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243D679" w14:textId="06E1AADD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13042331" w14:textId="77777777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0C6D5FC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His Worship Mayor Bowman</w:t>
            </w:r>
          </w:p>
          <w:p w14:paraId="070BED75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Browaty</w:t>
            </w:r>
          </w:p>
          <w:p w14:paraId="6FA14ADD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Chambers</w:t>
            </w:r>
          </w:p>
          <w:p w14:paraId="3E60BDC9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Gillingham</w:t>
            </w:r>
          </w:p>
          <w:p w14:paraId="205D9100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Gilroy</w:t>
            </w:r>
          </w:p>
          <w:p w14:paraId="0318FD37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Lukes</w:t>
            </w:r>
          </w:p>
          <w:p w14:paraId="70B6C746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Mayes</w:t>
            </w:r>
          </w:p>
          <w:p w14:paraId="548FA6CE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Orlikow</w:t>
            </w:r>
          </w:p>
          <w:p w14:paraId="25FF0C26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Rollins</w:t>
            </w:r>
          </w:p>
          <w:p w14:paraId="4481C314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Santos</w:t>
            </w:r>
          </w:p>
          <w:p w14:paraId="5EB963C8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Sharma</w:t>
            </w:r>
          </w:p>
          <w:p w14:paraId="7F878D36" w14:textId="77777777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EF82A44" w14:textId="77777777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17A2761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Eadie</w:t>
            </w:r>
          </w:p>
          <w:p w14:paraId="36458251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Klein</w:t>
            </w:r>
          </w:p>
          <w:p w14:paraId="23A51B3E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Nason</w:t>
            </w:r>
          </w:p>
          <w:p w14:paraId="1012EDBF" w14:textId="77777777" w:rsidR="00F65A10" w:rsidRPr="000B618A" w:rsidRDefault="00F65A10" w:rsidP="007F19DB">
            <w:pPr>
              <w:tabs>
                <w:tab w:val="left" w:pos="200"/>
              </w:tabs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Councillor Schreyer</w:t>
            </w:r>
          </w:p>
          <w:p w14:paraId="0E4145BC" w14:textId="4307D80C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43F3672E" w14:textId="77777777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91D041A" w14:textId="6BCA2BF2" w:rsidR="00F65A10" w:rsidRPr="000B618A" w:rsidRDefault="00F65A10" w:rsidP="007F19DB">
            <w:pPr>
              <w:jc w:val="center"/>
              <w:rPr>
                <w:rFonts w:ascii="Times New Roman" w:hAnsi="Times New Roman"/>
                <w:sz w:val="20"/>
              </w:rPr>
            </w:pPr>
            <w:r w:rsidRPr="000B618A"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64AF0B6C" w14:textId="77777777" w:rsidR="00AD23EB" w:rsidRDefault="00AD23EB">
      <w:pPr>
        <w:rPr>
          <w:rFonts w:ascii="Times New Roman" w:hAnsi="Times New Roman"/>
        </w:rPr>
      </w:pPr>
    </w:p>
    <w:p w14:paraId="63C67A3E" w14:textId="5D66CE29" w:rsidR="00344CDA" w:rsidRDefault="00344CDA">
      <w:pPr>
        <w:rPr>
          <w:rFonts w:ascii="Times New Roman" w:hAnsi="Times New Roman"/>
        </w:rPr>
      </w:pPr>
      <w:bookmarkStart w:id="3" w:name="_GoBack"/>
      <w:bookmarkEnd w:id="3"/>
    </w:p>
    <w:sectPr w:rsidR="00344CDA">
      <w:headerReference w:type="default" r:id="rId10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0C6F5B" w:rsidRDefault="000C6F5B">
      <w:r>
        <w:separator/>
      </w:r>
    </w:p>
  </w:endnote>
  <w:endnote w:type="continuationSeparator" w:id="0">
    <w:p w14:paraId="046AD596" w14:textId="77777777" w:rsidR="000C6F5B" w:rsidRDefault="000C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0C6F5B" w:rsidRDefault="000C6F5B">
      <w:r>
        <w:separator/>
      </w:r>
    </w:p>
  </w:footnote>
  <w:footnote w:type="continuationSeparator" w:id="0">
    <w:p w14:paraId="60497AF7" w14:textId="77777777" w:rsidR="000C6F5B" w:rsidRDefault="000C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7F0088F8" w:rsidR="000C6F5B" w:rsidRPr="00EA6E56" w:rsidRDefault="000C6F5B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 w:rsidR="000761C0">
      <w:rPr>
        <w:rFonts w:ascii="Times New Roman" w:hAnsi="Times New Roman"/>
        <w:b/>
        <w:sz w:val="20"/>
      </w:rPr>
      <w:t xml:space="preserve"> </w:t>
    </w:r>
    <w:r w:rsidR="002D66ED">
      <w:rPr>
        <w:rFonts w:ascii="Times New Roman" w:hAnsi="Times New Roman"/>
        <w:b/>
        <w:sz w:val="20"/>
      </w:rPr>
      <w:t>May 6</w:t>
    </w:r>
    <w:r w:rsidR="00C2285C">
      <w:rPr>
        <w:rFonts w:ascii="Times New Roman" w:hAnsi="Times New Roman"/>
        <w:b/>
        <w:sz w:val="20"/>
      </w:rPr>
      <w:t xml:space="preserve">, </w:t>
    </w:r>
    <w:r w:rsidR="00D52665">
      <w:rPr>
        <w:rFonts w:ascii="Times New Roman" w:hAnsi="Times New Roman"/>
        <w:b/>
        <w:sz w:val="20"/>
      </w:rPr>
      <w:t>20</w:t>
    </w:r>
    <w:r w:rsidR="001B192C">
      <w:rPr>
        <w:rFonts w:ascii="Times New Roman" w:hAnsi="Times New Roman"/>
        <w:b/>
        <w:sz w:val="20"/>
      </w:rPr>
      <w:t>20</w:t>
    </w:r>
  </w:p>
  <w:p w14:paraId="26099B09" w14:textId="77777777" w:rsidR="000C6F5B" w:rsidRDefault="000C6F5B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055B6"/>
    <w:rsid w:val="00016412"/>
    <w:rsid w:val="000171F6"/>
    <w:rsid w:val="000175A0"/>
    <w:rsid w:val="00022989"/>
    <w:rsid w:val="000314C7"/>
    <w:rsid w:val="000319AB"/>
    <w:rsid w:val="000348B6"/>
    <w:rsid w:val="000503F6"/>
    <w:rsid w:val="00074BA3"/>
    <w:rsid w:val="000761C0"/>
    <w:rsid w:val="000771CE"/>
    <w:rsid w:val="000804B1"/>
    <w:rsid w:val="000808E4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583"/>
    <w:rsid w:val="000B618A"/>
    <w:rsid w:val="000B63F3"/>
    <w:rsid w:val="000B6591"/>
    <w:rsid w:val="000C43F7"/>
    <w:rsid w:val="000C6468"/>
    <w:rsid w:val="000C6F5B"/>
    <w:rsid w:val="000D1C51"/>
    <w:rsid w:val="000D46EC"/>
    <w:rsid w:val="000F5004"/>
    <w:rsid w:val="00100B82"/>
    <w:rsid w:val="00113080"/>
    <w:rsid w:val="0011621A"/>
    <w:rsid w:val="00121427"/>
    <w:rsid w:val="00126496"/>
    <w:rsid w:val="0012761F"/>
    <w:rsid w:val="0013056A"/>
    <w:rsid w:val="0013646C"/>
    <w:rsid w:val="00147D88"/>
    <w:rsid w:val="001574C3"/>
    <w:rsid w:val="00164B36"/>
    <w:rsid w:val="00167F9C"/>
    <w:rsid w:val="0017133E"/>
    <w:rsid w:val="00177B62"/>
    <w:rsid w:val="00183DC0"/>
    <w:rsid w:val="00186872"/>
    <w:rsid w:val="001A5B48"/>
    <w:rsid w:val="001B0717"/>
    <w:rsid w:val="001B192C"/>
    <w:rsid w:val="001C4696"/>
    <w:rsid w:val="001C4995"/>
    <w:rsid w:val="001C4C5A"/>
    <w:rsid w:val="001D0FDF"/>
    <w:rsid w:val="001D2BD7"/>
    <w:rsid w:val="001D6ED1"/>
    <w:rsid w:val="001E495B"/>
    <w:rsid w:val="001E6A18"/>
    <w:rsid w:val="001F0765"/>
    <w:rsid w:val="001F3293"/>
    <w:rsid w:val="001F5FB5"/>
    <w:rsid w:val="00210FAD"/>
    <w:rsid w:val="002133F5"/>
    <w:rsid w:val="00221E17"/>
    <w:rsid w:val="00221F64"/>
    <w:rsid w:val="00222DF2"/>
    <w:rsid w:val="00230844"/>
    <w:rsid w:val="0023392D"/>
    <w:rsid w:val="002418DE"/>
    <w:rsid w:val="002463D1"/>
    <w:rsid w:val="002468F2"/>
    <w:rsid w:val="002469DD"/>
    <w:rsid w:val="00255014"/>
    <w:rsid w:val="0026122A"/>
    <w:rsid w:val="00270A0C"/>
    <w:rsid w:val="00270BD8"/>
    <w:rsid w:val="00276A85"/>
    <w:rsid w:val="00276C70"/>
    <w:rsid w:val="00285537"/>
    <w:rsid w:val="00285811"/>
    <w:rsid w:val="0029173D"/>
    <w:rsid w:val="00296E22"/>
    <w:rsid w:val="002A106D"/>
    <w:rsid w:val="002A54D4"/>
    <w:rsid w:val="002A5E13"/>
    <w:rsid w:val="002B4756"/>
    <w:rsid w:val="002B487D"/>
    <w:rsid w:val="002B7EE8"/>
    <w:rsid w:val="002C00DD"/>
    <w:rsid w:val="002C0C8F"/>
    <w:rsid w:val="002C1F90"/>
    <w:rsid w:val="002C5060"/>
    <w:rsid w:val="002D1BEC"/>
    <w:rsid w:val="002D425F"/>
    <w:rsid w:val="002D66ED"/>
    <w:rsid w:val="002D69F3"/>
    <w:rsid w:val="002D6FC2"/>
    <w:rsid w:val="002E3327"/>
    <w:rsid w:val="002E373F"/>
    <w:rsid w:val="002E4760"/>
    <w:rsid w:val="002E48FD"/>
    <w:rsid w:val="003024F5"/>
    <w:rsid w:val="003060F9"/>
    <w:rsid w:val="003068C5"/>
    <w:rsid w:val="003102EB"/>
    <w:rsid w:val="00334AD4"/>
    <w:rsid w:val="003376FE"/>
    <w:rsid w:val="00344CDA"/>
    <w:rsid w:val="0035523E"/>
    <w:rsid w:val="00356301"/>
    <w:rsid w:val="00360E0B"/>
    <w:rsid w:val="0036683E"/>
    <w:rsid w:val="00380472"/>
    <w:rsid w:val="00380978"/>
    <w:rsid w:val="00386D4F"/>
    <w:rsid w:val="00394234"/>
    <w:rsid w:val="00396A5F"/>
    <w:rsid w:val="003A1BC7"/>
    <w:rsid w:val="003A2ECE"/>
    <w:rsid w:val="003A6C20"/>
    <w:rsid w:val="003A6E26"/>
    <w:rsid w:val="003B0892"/>
    <w:rsid w:val="003B3C6A"/>
    <w:rsid w:val="003D5953"/>
    <w:rsid w:val="003F1DDE"/>
    <w:rsid w:val="003F21CF"/>
    <w:rsid w:val="003F27B3"/>
    <w:rsid w:val="003F3479"/>
    <w:rsid w:val="00414696"/>
    <w:rsid w:val="0041474D"/>
    <w:rsid w:val="004161FD"/>
    <w:rsid w:val="00432401"/>
    <w:rsid w:val="00436328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A18B2"/>
    <w:rsid w:val="004B3F5A"/>
    <w:rsid w:val="004C62DB"/>
    <w:rsid w:val="004C6D2E"/>
    <w:rsid w:val="004D07B3"/>
    <w:rsid w:val="004D0F27"/>
    <w:rsid w:val="004D2DFB"/>
    <w:rsid w:val="004F38D4"/>
    <w:rsid w:val="004F7E40"/>
    <w:rsid w:val="00502C67"/>
    <w:rsid w:val="005156EC"/>
    <w:rsid w:val="005229CE"/>
    <w:rsid w:val="00523C51"/>
    <w:rsid w:val="00526F70"/>
    <w:rsid w:val="00532918"/>
    <w:rsid w:val="0053327D"/>
    <w:rsid w:val="00534401"/>
    <w:rsid w:val="005416AB"/>
    <w:rsid w:val="00555780"/>
    <w:rsid w:val="005572A8"/>
    <w:rsid w:val="00571BF3"/>
    <w:rsid w:val="00580FBC"/>
    <w:rsid w:val="0058265D"/>
    <w:rsid w:val="00587108"/>
    <w:rsid w:val="005904CF"/>
    <w:rsid w:val="005927AD"/>
    <w:rsid w:val="00593148"/>
    <w:rsid w:val="0059639C"/>
    <w:rsid w:val="00596A68"/>
    <w:rsid w:val="0059718D"/>
    <w:rsid w:val="005A37B6"/>
    <w:rsid w:val="005A5049"/>
    <w:rsid w:val="005B4976"/>
    <w:rsid w:val="005C0B52"/>
    <w:rsid w:val="005C2430"/>
    <w:rsid w:val="005C67C9"/>
    <w:rsid w:val="005D28EB"/>
    <w:rsid w:val="005D4C5C"/>
    <w:rsid w:val="005D520F"/>
    <w:rsid w:val="005E3008"/>
    <w:rsid w:val="005F1781"/>
    <w:rsid w:val="005F433D"/>
    <w:rsid w:val="006027FE"/>
    <w:rsid w:val="0060405B"/>
    <w:rsid w:val="0060664C"/>
    <w:rsid w:val="006105D7"/>
    <w:rsid w:val="00612D17"/>
    <w:rsid w:val="00620F48"/>
    <w:rsid w:val="0062353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66CF"/>
    <w:rsid w:val="00691258"/>
    <w:rsid w:val="0069418C"/>
    <w:rsid w:val="00696D92"/>
    <w:rsid w:val="00697DCC"/>
    <w:rsid w:val="006A084A"/>
    <w:rsid w:val="006A64B5"/>
    <w:rsid w:val="006A6EA0"/>
    <w:rsid w:val="006B7FF4"/>
    <w:rsid w:val="006C0CD8"/>
    <w:rsid w:val="006C2B81"/>
    <w:rsid w:val="006C6633"/>
    <w:rsid w:val="006C6A8A"/>
    <w:rsid w:val="006D0364"/>
    <w:rsid w:val="006D6D99"/>
    <w:rsid w:val="006E04B0"/>
    <w:rsid w:val="00700BE5"/>
    <w:rsid w:val="00707297"/>
    <w:rsid w:val="00710058"/>
    <w:rsid w:val="00711213"/>
    <w:rsid w:val="007143DC"/>
    <w:rsid w:val="007169A6"/>
    <w:rsid w:val="00716A5F"/>
    <w:rsid w:val="00720487"/>
    <w:rsid w:val="00720537"/>
    <w:rsid w:val="00727EB4"/>
    <w:rsid w:val="00732B39"/>
    <w:rsid w:val="00737EFF"/>
    <w:rsid w:val="00752744"/>
    <w:rsid w:val="007543CC"/>
    <w:rsid w:val="00755217"/>
    <w:rsid w:val="0077211B"/>
    <w:rsid w:val="00772F46"/>
    <w:rsid w:val="0078613E"/>
    <w:rsid w:val="0079029E"/>
    <w:rsid w:val="00791DFA"/>
    <w:rsid w:val="00791F26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B68D8"/>
    <w:rsid w:val="007C200D"/>
    <w:rsid w:val="007C37D4"/>
    <w:rsid w:val="007C771B"/>
    <w:rsid w:val="007D17E4"/>
    <w:rsid w:val="007E1F40"/>
    <w:rsid w:val="007E316C"/>
    <w:rsid w:val="007F19DB"/>
    <w:rsid w:val="007F2143"/>
    <w:rsid w:val="007F214E"/>
    <w:rsid w:val="007F4908"/>
    <w:rsid w:val="0081003C"/>
    <w:rsid w:val="00816B09"/>
    <w:rsid w:val="00817A89"/>
    <w:rsid w:val="00821691"/>
    <w:rsid w:val="00843189"/>
    <w:rsid w:val="00843B61"/>
    <w:rsid w:val="00850152"/>
    <w:rsid w:val="0086271C"/>
    <w:rsid w:val="00862F79"/>
    <w:rsid w:val="008651AB"/>
    <w:rsid w:val="00865FFD"/>
    <w:rsid w:val="0087148E"/>
    <w:rsid w:val="0087438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96751"/>
    <w:rsid w:val="008A1246"/>
    <w:rsid w:val="008A3504"/>
    <w:rsid w:val="008A7F61"/>
    <w:rsid w:val="008B4A7F"/>
    <w:rsid w:val="008B68F9"/>
    <w:rsid w:val="008C171A"/>
    <w:rsid w:val="008C6392"/>
    <w:rsid w:val="008C68FC"/>
    <w:rsid w:val="008D15A2"/>
    <w:rsid w:val="00902B1C"/>
    <w:rsid w:val="0090428C"/>
    <w:rsid w:val="00910B42"/>
    <w:rsid w:val="00913292"/>
    <w:rsid w:val="00915A2C"/>
    <w:rsid w:val="00930EBF"/>
    <w:rsid w:val="009330FF"/>
    <w:rsid w:val="00933604"/>
    <w:rsid w:val="009355C9"/>
    <w:rsid w:val="00935FFE"/>
    <w:rsid w:val="0093730D"/>
    <w:rsid w:val="00954D1F"/>
    <w:rsid w:val="00956D10"/>
    <w:rsid w:val="00961469"/>
    <w:rsid w:val="00962B0E"/>
    <w:rsid w:val="009763AB"/>
    <w:rsid w:val="00976FD0"/>
    <w:rsid w:val="00984848"/>
    <w:rsid w:val="00995EF9"/>
    <w:rsid w:val="009A1A0A"/>
    <w:rsid w:val="009A5118"/>
    <w:rsid w:val="009A7043"/>
    <w:rsid w:val="009B0F53"/>
    <w:rsid w:val="009B11CE"/>
    <w:rsid w:val="009C428C"/>
    <w:rsid w:val="009C5E07"/>
    <w:rsid w:val="009D4CD0"/>
    <w:rsid w:val="009D4FC9"/>
    <w:rsid w:val="009D5CF5"/>
    <w:rsid w:val="009E1440"/>
    <w:rsid w:val="009E588C"/>
    <w:rsid w:val="009E78E9"/>
    <w:rsid w:val="009F2C99"/>
    <w:rsid w:val="00A14811"/>
    <w:rsid w:val="00A217AF"/>
    <w:rsid w:val="00A33908"/>
    <w:rsid w:val="00A33D9D"/>
    <w:rsid w:val="00A34D5D"/>
    <w:rsid w:val="00A36AC2"/>
    <w:rsid w:val="00A40FD3"/>
    <w:rsid w:val="00A47073"/>
    <w:rsid w:val="00A502E5"/>
    <w:rsid w:val="00A50CF2"/>
    <w:rsid w:val="00A608D0"/>
    <w:rsid w:val="00A62A68"/>
    <w:rsid w:val="00A66B52"/>
    <w:rsid w:val="00A716A5"/>
    <w:rsid w:val="00A74105"/>
    <w:rsid w:val="00A83346"/>
    <w:rsid w:val="00A84724"/>
    <w:rsid w:val="00A9494D"/>
    <w:rsid w:val="00AA101C"/>
    <w:rsid w:val="00AA1FFE"/>
    <w:rsid w:val="00AA71CB"/>
    <w:rsid w:val="00AC01C4"/>
    <w:rsid w:val="00AC28CF"/>
    <w:rsid w:val="00AC5CE3"/>
    <w:rsid w:val="00AC7AC8"/>
    <w:rsid w:val="00AD23EB"/>
    <w:rsid w:val="00AD528A"/>
    <w:rsid w:val="00AE08AA"/>
    <w:rsid w:val="00AE2171"/>
    <w:rsid w:val="00AE4AF7"/>
    <w:rsid w:val="00AE7127"/>
    <w:rsid w:val="00AF5AE5"/>
    <w:rsid w:val="00B00C4D"/>
    <w:rsid w:val="00B02308"/>
    <w:rsid w:val="00B13768"/>
    <w:rsid w:val="00B225E4"/>
    <w:rsid w:val="00B2336B"/>
    <w:rsid w:val="00B24F7B"/>
    <w:rsid w:val="00B24F7E"/>
    <w:rsid w:val="00B26C07"/>
    <w:rsid w:val="00B274AE"/>
    <w:rsid w:val="00B4176C"/>
    <w:rsid w:val="00B51ED1"/>
    <w:rsid w:val="00B6463B"/>
    <w:rsid w:val="00B7149A"/>
    <w:rsid w:val="00B72D25"/>
    <w:rsid w:val="00B743A0"/>
    <w:rsid w:val="00B7737D"/>
    <w:rsid w:val="00B81C0B"/>
    <w:rsid w:val="00B87346"/>
    <w:rsid w:val="00B911C7"/>
    <w:rsid w:val="00B92E9B"/>
    <w:rsid w:val="00BA2603"/>
    <w:rsid w:val="00BA2DE2"/>
    <w:rsid w:val="00BB1C57"/>
    <w:rsid w:val="00BB2AA7"/>
    <w:rsid w:val="00BB2E2D"/>
    <w:rsid w:val="00BC2336"/>
    <w:rsid w:val="00BC2A7B"/>
    <w:rsid w:val="00BC3E21"/>
    <w:rsid w:val="00BC612A"/>
    <w:rsid w:val="00BD14F5"/>
    <w:rsid w:val="00BD380C"/>
    <w:rsid w:val="00BF1964"/>
    <w:rsid w:val="00BF5F21"/>
    <w:rsid w:val="00BF60A2"/>
    <w:rsid w:val="00C129D3"/>
    <w:rsid w:val="00C2285C"/>
    <w:rsid w:val="00C30D96"/>
    <w:rsid w:val="00C33410"/>
    <w:rsid w:val="00C367E9"/>
    <w:rsid w:val="00C40158"/>
    <w:rsid w:val="00C517A8"/>
    <w:rsid w:val="00C60D43"/>
    <w:rsid w:val="00C70AE7"/>
    <w:rsid w:val="00C7439F"/>
    <w:rsid w:val="00C774A2"/>
    <w:rsid w:val="00C80D81"/>
    <w:rsid w:val="00C8158B"/>
    <w:rsid w:val="00C8391E"/>
    <w:rsid w:val="00C843B2"/>
    <w:rsid w:val="00C8565B"/>
    <w:rsid w:val="00C87966"/>
    <w:rsid w:val="00C91379"/>
    <w:rsid w:val="00CB0256"/>
    <w:rsid w:val="00CB4D4D"/>
    <w:rsid w:val="00CB746B"/>
    <w:rsid w:val="00CC2C98"/>
    <w:rsid w:val="00CC4488"/>
    <w:rsid w:val="00CD6D0A"/>
    <w:rsid w:val="00CE095D"/>
    <w:rsid w:val="00CE2069"/>
    <w:rsid w:val="00CE2A84"/>
    <w:rsid w:val="00CE2AC4"/>
    <w:rsid w:val="00CE5762"/>
    <w:rsid w:val="00CF6CAC"/>
    <w:rsid w:val="00D03D1F"/>
    <w:rsid w:val="00D053AD"/>
    <w:rsid w:val="00D233F3"/>
    <w:rsid w:val="00D265E2"/>
    <w:rsid w:val="00D3008E"/>
    <w:rsid w:val="00D365E2"/>
    <w:rsid w:val="00D40CAD"/>
    <w:rsid w:val="00D40E72"/>
    <w:rsid w:val="00D462A6"/>
    <w:rsid w:val="00D52665"/>
    <w:rsid w:val="00D63A2C"/>
    <w:rsid w:val="00D6503C"/>
    <w:rsid w:val="00D745F0"/>
    <w:rsid w:val="00D74CD3"/>
    <w:rsid w:val="00D77216"/>
    <w:rsid w:val="00D8521C"/>
    <w:rsid w:val="00D85CD1"/>
    <w:rsid w:val="00D86530"/>
    <w:rsid w:val="00D90BB8"/>
    <w:rsid w:val="00D91682"/>
    <w:rsid w:val="00D92187"/>
    <w:rsid w:val="00DA0CB0"/>
    <w:rsid w:val="00DA3A9A"/>
    <w:rsid w:val="00DB07EB"/>
    <w:rsid w:val="00DB6173"/>
    <w:rsid w:val="00DC3569"/>
    <w:rsid w:val="00DE07D9"/>
    <w:rsid w:val="00DE14D8"/>
    <w:rsid w:val="00DE4612"/>
    <w:rsid w:val="00DF0AE1"/>
    <w:rsid w:val="00DF1366"/>
    <w:rsid w:val="00E02D91"/>
    <w:rsid w:val="00E068D1"/>
    <w:rsid w:val="00E06ABD"/>
    <w:rsid w:val="00E1062E"/>
    <w:rsid w:val="00E21E53"/>
    <w:rsid w:val="00E41482"/>
    <w:rsid w:val="00E46A74"/>
    <w:rsid w:val="00E53CA3"/>
    <w:rsid w:val="00E569AB"/>
    <w:rsid w:val="00E6548E"/>
    <w:rsid w:val="00E73441"/>
    <w:rsid w:val="00E90AFC"/>
    <w:rsid w:val="00E94241"/>
    <w:rsid w:val="00E97527"/>
    <w:rsid w:val="00EA6E56"/>
    <w:rsid w:val="00EA6EA9"/>
    <w:rsid w:val="00EB7761"/>
    <w:rsid w:val="00EB7DC8"/>
    <w:rsid w:val="00EC0462"/>
    <w:rsid w:val="00EC49B6"/>
    <w:rsid w:val="00EC6FBD"/>
    <w:rsid w:val="00ED5E94"/>
    <w:rsid w:val="00ED6A14"/>
    <w:rsid w:val="00EE0423"/>
    <w:rsid w:val="00EE483B"/>
    <w:rsid w:val="00EF083F"/>
    <w:rsid w:val="00EF4D82"/>
    <w:rsid w:val="00F12505"/>
    <w:rsid w:val="00F30079"/>
    <w:rsid w:val="00F3156F"/>
    <w:rsid w:val="00F3461F"/>
    <w:rsid w:val="00F367AA"/>
    <w:rsid w:val="00F51C75"/>
    <w:rsid w:val="00F57B93"/>
    <w:rsid w:val="00F60805"/>
    <w:rsid w:val="00F625AC"/>
    <w:rsid w:val="00F64BDE"/>
    <w:rsid w:val="00F65A10"/>
    <w:rsid w:val="00F65B2A"/>
    <w:rsid w:val="00F66E2F"/>
    <w:rsid w:val="00F67CDE"/>
    <w:rsid w:val="00F72765"/>
    <w:rsid w:val="00F7394A"/>
    <w:rsid w:val="00F74A72"/>
    <w:rsid w:val="00F9376A"/>
    <w:rsid w:val="00F94D56"/>
    <w:rsid w:val="00F95C03"/>
    <w:rsid w:val="00F95EA8"/>
    <w:rsid w:val="00FA0E5A"/>
    <w:rsid w:val="00FA1151"/>
    <w:rsid w:val="00FA432F"/>
    <w:rsid w:val="00FA4507"/>
    <w:rsid w:val="00FA56DC"/>
    <w:rsid w:val="00FC10D5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3039F-9B31-49BD-9BFE-2F2FA20D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7</Pages>
  <Words>1268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Winnipeg</Company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City Clerks</dc:creator>
  <cp:lastModifiedBy>Ridge, Jennifer</cp:lastModifiedBy>
  <cp:revision>59</cp:revision>
  <cp:lastPrinted>2020-05-04T16:33:00Z</cp:lastPrinted>
  <dcterms:created xsi:type="dcterms:W3CDTF">2020-03-19T18:03:00Z</dcterms:created>
  <dcterms:modified xsi:type="dcterms:W3CDTF">2020-05-07T17:07:00Z</dcterms:modified>
</cp:coreProperties>
</file>