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33EF4" w14:textId="77777777" w:rsidR="003F453C" w:rsidRDefault="003F453C" w:rsidP="003F453C">
      <w:pPr>
        <w:pStyle w:val="Heading1"/>
        <w:jc w:val="center"/>
        <w:rPr>
          <w:b w:val="0"/>
        </w:rPr>
      </w:pPr>
      <w:r>
        <w:rPr>
          <w:b w:val="0"/>
        </w:rPr>
        <w:t xml:space="preserve">Draft Implementation Plan: </w:t>
      </w:r>
      <w:r>
        <w:rPr>
          <w:b w:val="0"/>
        </w:rPr>
        <w:br/>
        <w:t>Changes in HydroDyn to Support Time-Varying Buoyancy Loads on Morison Members</w:t>
      </w:r>
    </w:p>
    <w:p w14:paraId="637300D0" w14:textId="22B0DCA8" w:rsidR="003F453C" w:rsidRDefault="00950CB9" w:rsidP="003F453C">
      <w:pPr>
        <w:jc w:val="center"/>
      </w:pPr>
      <w:r>
        <w:t xml:space="preserve">June </w:t>
      </w:r>
      <w:r w:rsidR="002327C9">
        <w:t>30</w:t>
      </w:r>
      <w:r w:rsidR="003F453C">
        <w:t>, 20</w:t>
      </w:r>
      <w:r w:rsidR="00AB5427">
        <w:t>20</w:t>
      </w:r>
    </w:p>
    <w:p w14:paraId="4DF3143D" w14:textId="77777777" w:rsidR="003F453C" w:rsidRDefault="003F453C" w:rsidP="003F453C">
      <w:pPr>
        <w:pStyle w:val="Heading1"/>
      </w:pPr>
      <w:r>
        <w:t xml:space="preserve">General Notes </w:t>
      </w:r>
    </w:p>
    <w:p w14:paraId="015C387D" w14:textId="77777777" w:rsidR="003F453C" w:rsidRPr="00C16AF0" w:rsidRDefault="003F453C" w:rsidP="003F453C">
      <w:r w:rsidRPr="00C16AF0">
        <w:t>This plan has all hydrodynamic loads be calculated on each node of a Morison member as a lumped rather than distributed load. There are no more distributed loads. The computation process should be done member-by-member</w:t>
      </w:r>
      <w:r>
        <w:t>,</w:t>
      </w:r>
      <w:r w:rsidRPr="00C16AF0">
        <w:t xml:space="preserve"> with each member adding forces to the applicable nodes. Joint nodes attached to multiple members will then see forces from each member.</w:t>
      </w:r>
    </w:p>
    <w:p w14:paraId="49EFBC19" w14:textId="77777777" w:rsidR="003F453C" w:rsidRPr="00C16AF0" w:rsidRDefault="003F453C" w:rsidP="003F453C">
      <w:r w:rsidRPr="00C16AF0">
        <w:t>Members are no longer split at boundaries (i.e. at the waterplane, the water ballast level, or the seabed). Instead, the transitions are handled across an element</w:t>
      </w:r>
      <w:r>
        <w:t xml:space="preserve"> and can change location as the member moves</w:t>
      </w:r>
      <w:r w:rsidRPr="00C16AF0">
        <w:t>. This reduces the discretization requirements</w:t>
      </w:r>
      <w:r>
        <w:t>.</w:t>
      </w:r>
    </w:p>
    <w:p w14:paraId="0D0FD6C4" w14:textId="478CF0F2" w:rsidR="003F453C" w:rsidRDefault="003F453C" w:rsidP="003F453C">
      <w:r w:rsidRPr="00C16AF0">
        <w:t xml:space="preserve">Hydrostatic-type forces (e.g. buoyancy and weight) are now calculated based on instantaneous position and orientation. Since some forces are now constant and others are time-varying, </w:t>
      </w:r>
      <w:r>
        <w:t xml:space="preserve">the </w:t>
      </w:r>
      <w:r w:rsidRPr="00C16AF0">
        <w:t xml:space="preserve">constant versus time-varying </w:t>
      </w:r>
      <w:r>
        <w:t>quantities</w:t>
      </w:r>
      <w:r w:rsidRPr="00C16AF0">
        <w:t xml:space="preserve"> need to be clearly distinguished. Related to that, both </w:t>
      </w:r>
      <w:r w:rsidR="00332180">
        <w:t>reference</w:t>
      </w:r>
      <w:r w:rsidR="00332180" w:rsidRPr="00C16AF0">
        <w:t xml:space="preserve"> </w:t>
      </w:r>
      <w:r w:rsidRPr="00C16AF0">
        <w:t>and instantaneous orientation transformation</w:t>
      </w:r>
      <w:r>
        <w:t>s</w:t>
      </w:r>
      <w:r w:rsidRPr="00C16AF0">
        <w:t xml:space="preserve"> will be needed depending on the load in question.</w:t>
      </w:r>
    </w:p>
    <w:p w14:paraId="33AEC750" w14:textId="77777777" w:rsidR="003F453C" w:rsidRDefault="003F453C" w:rsidP="003F453C">
      <w:pPr>
        <w:pStyle w:val="Heading2"/>
      </w:pPr>
      <w:r>
        <w:t>Changes to the HydroDyn input file</w:t>
      </w:r>
      <w:r w:rsidRPr="00300E89">
        <w:t>:</w:t>
      </w:r>
    </w:p>
    <w:p w14:paraId="5321250C" w14:textId="77777777" w:rsidR="003F453C" w:rsidRDefault="003F453C" w:rsidP="003F453C">
      <w:pPr>
        <w:pStyle w:val="ListParagraph"/>
        <w:numPr>
          <w:ilvl w:val="0"/>
          <w:numId w:val="30"/>
        </w:numPr>
        <w:spacing w:after="240" w:line="259" w:lineRule="auto"/>
        <w:contextualSpacing w:val="0"/>
      </w:pPr>
      <w:r>
        <w:t>None</w:t>
      </w:r>
    </w:p>
    <w:p w14:paraId="39972729" w14:textId="77777777" w:rsidR="003F453C" w:rsidRPr="00300E89" w:rsidRDefault="003F453C" w:rsidP="003F453C">
      <w:pPr>
        <w:pStyle w:val="Heading2"/>
      </w:pPr>
      <w:r w:rsidRPr="00300E89">
        <w:t>Module-level input</w:t>
      </w:r>
      <w:r>
        <w:t xml:space="preserve"> and output changes</w:t>
      </w:r>
      <w:r w:rsidRPr="00300E89">
        <w:t>:</w:t>
      </w:r>
    </w:p>
    <w:p w14:paraId="76C615A6" w14:textId="77777777" w:rsidR="003F453C" w:rsidRDefault="003F453C" w:rsidP="003F453C">
      <w:pPr>
        <w:pStyle w:val="ListParagraph"/>
        <w:numPr>
          <w:ilvl w:val="0"/>
          <w:numId w:val="32"/>
        </w:numPr>
        <w:spacing w:after="240" w:line="259" w:lineRule="auto"/>
      </w:pPr>
      <w:r>
        <w:t>Remove distributed input and output meshes</w:t>
      </w:r>
    </w:p>
    <w:p w14:paraId="283985A1" w14:textId="77777777" w:rsidR="003F453C" w:rsidRDefault="003F453C" w:rsidP="003F453C">
      <w:pPr>
        <w:pStyle w:val="ListParagraph"/>
        <w:numPr>
          <w:ilvl w:val="0"/>
          <w:numId w:val="32"/>
        </w:numPr>
        <w:spacing w:after="240" w:line="259" w:lineRule="auto"/>
      </w:pPr>
      <w:r>
        <w:t>Keep existing lumped input and output meshes to contain all nodes of the Morison members</w:t>
      </w:r>
    </w:p>
    <w:p w14:paraId="41C842F0" w14:textId="77777777" w:rsidR="003F453C" w:rsidRDefault="003F453C" w:rsidP="003F453C">
      <w:pPr>
        <w:pStyle w:val="ListParagraph"/>
        <w:numPr>
          <w:ilvl w:val="1"/>
          <w:numId w:val="32"/>
        </w:numPr>
        <w:spacing w:after="240" w:line="259" w:lineRule="auto"/>
      </w:pPr>
      <w:r>
        <w:t>First entries are the joints</w:t>
      </w:r>
    </w:p>
    <w:p w14:paraId="3ABCB5AC" w14:textId="77777777" w:rsidR="003F453C" w:rsidRDefault="003F453C" w:rsidP="003F453C">
      <w:pPr>
        <w:pStyle w:val="ListParagraph"/>
        <w:numPr>
          <w:ilvl w:val="1"/>
          <w:numId w:val="32"/>
        </w:numPr>
        <w:spacing w:after="240" w:line="259" w:lineRule="auto"/>
      </w:pPr>
      <w:r>
        <w:t xml:space="preserve">Following entries are the </w:t>
      </w:r>
      <w:r w:rsidRPr="00C4307E">
        <w:rPr>
          <w:i/>
          <w:iCs/>
        </w:rPr>
        <w:t>interior</w:t>
      </w:r>
      <w:r>
        <w:t xml:space="preserve"> nodes for each member in turn</w:t>
      </w:r>
    </w:p>
    <w:p w14:paraId="74926212" w14:textId="77777777" w:rsidR="003F453C" w:rsidRDefault="003F453C" w:rsidP="003F453C">
      <w:pPr>
        <w:pStyle w:val="ListParagraph"/>
        <w:numPr>
          <w:ilvl w:val="1"/>
          <w:numId w:val="32"/>
        </w:numPr>
        <w:spacing w:after="240" w:line="259" w:lineRule="auto"/>
      </w:pPr>
      <w:r>
        <w:t>There is no duplication of nodes at joints</w:t>
      </w:r>
    </w:p>
    <w:p w14:paraId="2EC93D88" w14:textId="77777777" w:rsidR="00994815" w:rsidRDefault="00994815" w:rsidP="0095012C">
      <w:pPr>
        <w:pStyle w:val="Heading2"/>
      </w:pPr>
      <w:r>
        <w:t>General Code Changes</w:t>
      </w:r>
    </w:p>
    <w:p w14:paraId="794A60F2" w14:textId="77777777" w:rsidR="00994815" w:rsidRDefault="00994815" w:rsidP="00994815">
      <w:pPr>
        <w:pStyle w:val="ListParagraph"/>
        <w:numPr>
          <w:ilvl w:val="0"/>
          <w:numId w:val="40"/>
        </w:numPr>
        <w:spacing w:after="240" w:line="259" w:lineRule="auto"/>
      </w:pPr>
      <w:r>
        <w:t>Change “</w:t>
      </w:r>
      <w:proofErr w:type="spellStart"/>
      <w:r w:rsidRPr="00994815">
        <w:t>Morison_MemberType</w:t>
      </w:r>
      <w:proofErr w:type="spellEnd"/>
      <w:r>
        <w:t>” to represent members rather than individual elements.</w:t>
      </w:r>
    </w:p>
    <w:p w14:paraId="35761C40" w14:textId="77777777" w:rsidR="00994815" w:rsidRDefault="00994815" w:rsidP="00994815">
      <w:pPr>
        <w:pStyle w:val="ListParagraph"/>
        <w:numPr>
          <w:ilvl w:val="0"/>
          <w:numId w:val="40"/>
        </w:numPr>
        <w:spacing w:after="240" w:line="259" w:lineRule="auto"/>
      </w:pPr>
      <w:r>
        <w:t>Rename the</w:t>
      </w:r>
      <w:r w:rsidRPr="00994815">
        <w:t xml:space="preserve"> </w:t>
      </w:r>
      <w:proofErr w:type="spellStart"/>
      <w:r>
        <w:t>Morison_</w:t>
      </w:r>
      <w:proofErr w:type="gramStart"/>
      <w:r w:rsidRPr="00994815">
        <w:t>MemberType</w:t>
      </w:r>
      <w:proofErr w:type="spellEnd"/>
      <w:r>
        <w:t xml:space="preserve">  array</w:t>
      </w:r>
      <w:proofErr w:type="gramEnd"/>
      <w:r>
        <w:t xml:space="preserve"> from “elements” to “members” and use it to hold the member objects.</w:t>
      </w:r>
    </w:p>
    <w:p w14:paraId="0F26924D" w14:textId="77777777" w:rsidR="003F453C" w:rsidRDefault="003F453C" w:rsidP="003F453C">
      <w:pPr>
        <w:pStyle w:val="Heading2"/>
      </w:pPr>
      <w:r>
        <w:t>Misc. Code Comments</w:t>
      </w:r>
    </w:p>
    <w:p w14:paraId="55C75FA6" w14:textId="77777777" w:rsidR="003F453C" w:rsidRDefault="003F453C" w:rsidP="003F453C">
      <w:pPr>
        <w:pStyle w:val="ListParagraph"/>
        <w:numPr>
          <w:ilvl w:val="0"/>
          <w:numId w:val="34"/>
        </w:numPr>
        <w:spacing w:after="240" w:line="259" w:lineRule="auto"/>
      </w:pPr>
      <w:r>
        <w:t xml:space="preserve">I think there </w:t>
      </w:r>
      <w:r w:rsidR="00994815">
        <w:t xml:space="preserve">was </w:t>
      </w:r>
      <w:r>
        <w:t xml:space="preserve">a sign error in </w:t>
      </w:r>
      <w:proofErr w:type="spellStart"/>
      <w:r w:rsidRPr="003F5C0B">
        <w:t>DistrAddedMass</w:t>
      </w:r>
      <w:proofErr w:type="spellEnd"/>
      <w:r>
        <w:t xml:space="preserve"> (subtracting rather than adding f2 term)</w:t>
      </w:r>
    </w:p>
    <w:p w14:paraId="5CAD4EAD" w14:textId="77777777" w:rsidR="003F453C" w:rsidRDefault="003F453C" w:rsidP="003F453C">
      <w:pPr>
        <w:pStyle w:val="ListParagraph"/>
        <w:numPr>
          <w:ilvl w:val="0"/>
          <w:numId w:val="34"/>
        </w:numPr>
        <w:spacing w:after="240" w:line="259" w:lineRule="auto"/>
      </w:pPr>
      <w:r>
        <w:t xml:space="preserve">I think there </w:t>
      </w:r>
      <w:r w:rsidR="00994815">
        <w:t>was</w:t>
      </w:r>
      <w:r>
        <w:t xml:space="preserve"> an indexing typo in the calculation of </w:t>
      </w:r>
      <w:proofErr w:type="spellStart"/>
      <w:r w:rsidRPr="00EC18BE">
        <w:t>m%D_F_AM_F</w:t>
      </w:r>
      <w:proofErr w:type="spellEnd"/>
      <w:r>
        <w:t xml:space="preserve"> in </w:t>
      </w:r>
      <w:proofErr w:type="spellStart"/>
      <w:r>
        <w:t>Morison_CalcOutput</w:t>
      </w:r>
      <w:proofErr w:type="spellEnd"/>
      <w:r>
        <w:t xml:space="preserve"> (maybe this could be responsible for the issue described in </w:t>
      </w:r>
      <w:hyperlink r:id="rId8" w:history="1">
        <w:r w:rsidRPr="00EC18BE">
          <w:rPr>
            <w:rStyle w:val="Hyperlink"/>
            <w:rFonts w:asciiTheme="minorHAnsi" w:hAnsiTheme="minorHAnsi"/>
          </w:rPr>
          <w:t>https://github.com/OpenFAST/openfast/issues/245</w:t>
        </w:r>
      </w:hyperlink>
      <w:r>
        <w:t>)</w:t>
      </w:r>
    </w:p>
    <w:p w14:paraId="7FB027D9" w14:textId="77777777" w:rsidR="0095012C" w:rsidRDefault="0095012C" w:rsidP="0095012C">
      <w:pPr>
        <w:pStyle w:val="ListParagraph"/>
        <w:spacing w:after="240" w:line="259" w:lineRule="auto"/>
      </w:pPr>
    </w:p>
    <w:p w14:paraId="23F5AA58" w14:textId="77777777" w:rsidR="003F453C" w:rsidRDefault="003F453C" w:rsidP="003F453C">
      <w:pPr>
        <w:pStyle w:val="Heading1"/>
      </w:pPr>
      <w:r>
        <w:t>General Morison Member Treatment</w:t>
      </w:r>
    </w:p>
    <w:p w14:paraId="2294A4D9" w14:textId="77777777" w:rsidR="003F453C" w:rsidRDefault="003F453C" w:rsidP="003F453C">
      <w:r>
        <w:t xml:space="preserve">To simplify the calculations, hydrostatic loads are derived based on a two-dimensional representation and then converted back into three dimensional components afterward. </w:t>
      </w:r>
    </w:p>
    <w:p w14:paraId="3B84D91F" w14:textId="7A8E2CB2" w:rsidR="003F453C" w:rsidRDefault="003F453C" w:rsidP="003F453C">
      <w:r>
        <w:t xml:space="preserve">A Morison member is defined as connecting two joints, with global coordinates </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for the starting joint and </w:t>
      </w:r>
      <m:oMath>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e</m:t>
            </m:r>
          </m:sub>
        </m:sSub>
      </m:oMath>
      <w:r>
        <w:t xml:space="preserve"> for the ending joint.</w:t>
      </w:r>
      <w:r w:rsidRPr="00572A9C">
        <w:t xml:space="preserve"> The start point is defined as the end point that has a lower </w:t>
      </w:r>
      <m:oMath>
        <m:r>
          <w:rPr>
            <w:rFonts w:ascii="Cambria Math" w:hAnsi="Cambria Math"/>
          </w:rPr>
          <m:t>Z</m:t>
        </m:r>
      </m:oMath>
      <w:r w:rsidRPr="00572A9C">
        <w:t xml:space="preserve"> coordinate value. If the two end points have the same Z coordinate value, then the one that has the lower </w:t>
      </w:r>
      <m:oMath>
        <m:r>
          <w:rPr>
            <w:rFonts w:ascii="Cambria Math" w:hAnsi="Cambria Math"/>
          </w:rPr>
          <m:t>X</m:t>
        </m:r>
      </m:oMath>
      <w:r w:rsidRPr="00572A9C">
        <w:t xml:space="preserve"> coordinate value is the start point. If the two end points have the same </w:t>
      </w:r>
      <m:oMath>
        <m:r>
          <w:rPr>
            <w:rFonts w:ascii="Cambria Math" w:hAnsi="Cambria Math"/>
          </w:rPr>
          <m:t>Z</m:t>
        </m:r>
      </m:oMath>
      <w:r w:rsidRPr="00572A9C">
        <w:t xml:space="preserve"> and </w:t>
      </w:r>
      <m:oMath>
        <m:r>
          <w:rPr>
            <w:rFonts w:ascii="Cambria Math" w:hAnsi="Cambria Math"/>
          </w:rPr>
          <m:t>X</m:t>
        </m:r>
      </m:oMath>
      <w:r w:rsidRPr="00572A9C">
        <w:t xml:space="preserve"> coordinate value, then the one that has the lower </w:t>
      </w:r>
      <m:oMath>
        <m:r>
          <w:rPr>
            <w:rFonts w:ascii="Cambria Math" w:hAnsi="Cambria Math"/>
          </w:rPr>
          <m:t>Y</m:t>
        </m:r>
      </m:oMath>
      <w:r w:rsidRPr="00572A9C">
        <w:t xml:space="preserve"> coordinate value is the start point. </w:t>
      </w:r>
    </w:p>
    <w:p w14:paraId="728A4E41" w14:textId="6F64C32C" w:rsidR="008D645B" w:rsidRDefault="008D645B" w:rsidP="008D645B">
      <w:r>
        <w:t xml:space="preserve">The member is divided uniformly into </w:t>
      </w:r>
      <m:oMath>
        <m:r>
          <w:rPr>
            <w:rFonts w:ascii="Cambria Math" w:hAnsi="Cambria Math"/>
          </w:rPr>
          <m:t>N</m:t>
        </m:r>
      </m:oMath>
      <w:r>
        <w:t xml:space="preserve"> elements of length </w:t>
      </w:r>
      <m:oMath>
        <m:r>
          <w:rPr>
            <w:rFonts w:ascii="Cambria Math" w:hAnsi="Cambria Math"/>
          </w:rPr>
          <m:t>dl=L/N</m:t>
        </m:r>
      </m:oMath>
      <w:r>
        <w:t xml:space="preserve">. There are then </w:t>
      </w:r>
      <m:oMath>
        <m:r>
          <w:rPr>
            <w:rFonts w:ascii="Cambria Math" w:hAnsi="Cambria Math"/>
          </w:rPr>
          <m:t>N+1</m:t>
        </m:r>
      </m:oMath>
      <w:r>
        <w:t xml:space="preserve"> nodes. Loads on an element </w:t>
      </w:r>
      <m:oMath>
        <m:r>
          <w:rPr>
            <w:rFonts w:ascii="Cambria Math" w:hAnsi="Cambria Math"/>
          </w:rPr>
          <m:t>i</m:t>
        </m:r>
      </m:oMath>
      <w:r>
        <w:t xml:space="preserve"> are formulated with respect to node </w:t>
      </w:r>
      <m:oMath>
        <m:r>
          <w:rPr>
            <w:rFonts w:ascii="Cambria Math" w:hAnsi="Cambria Math"/>
          </w:rPr>
          <m:t>i</m:t>
        </m:r>
      </m:oMath>
      <w:r>
        <w:t xml:space="preserve"> and are then spread by factor alpha to node </w:t>
      </w:r>
      <m:oMath>
        <m:r>
          <w:rPr>
            <w:rFonts w:ascii="Cambria Math" w:hAnsi="Cambria Math"/>
          </w:rPr>
          <m:t>i+1</m:t>
        </m:r>
      </m:oMath>
      <w:r>
        <w:t>.</w:t>
      </w:r>
    </w:p>
    <w:p w14:paraId="3EE90534" w14:textId="77777777" w:rsidR="008D645B" w:rsidRDefault="008D645B" w:rsidP="008D645B">
      <w:pPr>
        <w:jc w:val="center"/>
      </w:pPr>
      <w:r>
        <w:rPr>
          <w:noProof/>
        </w:rPr>
        <w:lastRenderedPageBreak/>
        <w:drawing>
          <wp:inline distT="0" distB="0" distL="0" distR="0" wp14:anchorId="5A937E46" wp14:editId="67602549">
            <wp:extent cx="3969203" cy="2430965"/>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974259" cy="2434061"/>
                    </a:xfrm>
                    <a:prstGeom prst="rect">
                      <a:avLst/>
                    </a:prstGeom>
                  </pic:spPr>
                </pic:pic>
              </a:graphicData>
            </a:graphic>
          </wp:inline>
        </w:drawing>
      </w:r>
    </w:p>
    <w:p w14:paraId="0C7983D2" w14:textId="77777777" w:rsidR="008D645B" w:rsidRPr="00FA057D" w:rsidRDefault="008D645B" w:rsidP="008D645B">
      <w:r>
        <w:t xml:space="preserve">The member’s starting and ending radii are denoted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N+1</m:t>
            </m:r>
          </m:sub>
        </m:sSub>
      </m:oMath>
      <w:r>
        <w:t xml:space="preserve">, respectively, and the vertical elevations of these nodes are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N+1</m:t>
            </m:r>
          </m:sub>
        </m:sSub>
      </m:oMath>
      <w:r>
        <w:t>, respectively.</w:t>
      </w:r>
    </w:p>
    <w:p w14:paraId="2CC2C04B" w14:textId="77777777" w:rsidR="003F453C" w:rsidRPr="00572A9C" w:rsidRDefault="003F453C" w:rsidP="003F453C">
      <w:r>
        <w:t>Transformation matrix</w:t>
      </w:r>
      <w:r w:rsidRPr="00572A9C">
        <w:t xml:space="preserve"> </w:t>
      </w:r>
      <m:oMath>
        <m:r>
          <m:rPr>
            <m:sty m:val="b"/>
          </m:rPr>
          <w:rPr>
            <w:rFonts w:ascii="Cambria Math"/>
          </w:rPr>
          <m:t>C</m:t>
        </m:r>
      </m:oMath>
      <w:r w:rsidRPr="00572A9C">
        <w:t xml:space="preserve"> is </w:t>
      </w:r>
      <w:r>
        <w:t xml:space="preserve">already used to convert from member coordinates to global coordinates and </w:t>
      </w:r>
      <w:r w:rsidRPr="00572A9C">
        <w:t>is the inverse/transpose of the direction cosines matrix used in OpenFAST</w:t>
      </w:r>
      <w:r>
        <w:t>:</w:t>
      </w:r>
      <w:r w:rsidRPr="00572A9C">
        <w:t xml:space="preserve"> </w:t>
      </w:r>
    </w:p>
    <w:p w14:paraId="4657CF25" w14:textId="77777777" w:rsidR="003F453C" w:rsidRPr="00572A9C" w:rsidRDefault="003F453C" w:rsidP="003F453C">
      <m:oMathPara>
        <m:oMath>
          <m:r>
            <m:rPr>
              <m:sty m:val="b"/>
            </m:rPr>
            <w:rPr>
              <w:rFonts w:ascii="Cambria Math"/>
            </w:rPr>
            <m:t>C</m:t>
          </m:r>
          <m:r>
            <w:rPr>
              <w:rFonts w:asci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rPr>
                              <m:t>e</m:t>
                            </m:r>
                          </m:sub>
                        </m:sSub>
                        <m:r>
                          <w:rPr>
                            <w:rFonts w:ascii="Cambria Math"/>
                          </w:rPr>
                          <m:t>-</m:t>
                        </m:r>
                        <m:sSub>
                          <m:sSubPr>
                            <m:ctrlPr>
                              <w:rPr>
                                <w:rFonts w:ascii="Cambria Math" w:hAnsi="Cambria Math"/>
                                <w:i/>
                              </w:rPr>
                            </m:ctrlPr>
                          </m:sSubPr>
                          <m:e>
                            <m:r>
                              <w:rPr>
                                <w:rFonts w:ascii="Cambria Math"/>
                              </w:rPr>
                              <m:t>Z</m:t>
                            </m:r>
                          </m:e>
                          <m:sub>
                            <m:r>
                              <w:rPr>
                                <w:rFonts w:ascii="Cambria Math"/>
                              </w:rPr>
                              <m:t>s</m:t>
                            </m:r>
                          </m:sub>
                        </m:sSub>
                      </m:num>
                      <m:den>
                        <m:sSub>
                          <m:sSubPr>
                            <m:ctrlPr>
                              <w:rPr>
                                <w:rFonts w:ascii="Cambria Math" w:hAnsi="Cambria Math"/>
                                <w:i/>
                              </w:rPr>
                            </m:ctrlPr>
                          </m:sSubPr>
                          <m:e>
                            <m:r>
                              <w:rPr>
                                <w:rFonts w:ascii="Cambria Math"/>
                              </w:rPr>
                              <m:t>L</m:t>
                            </m:r>
                          </m:e>
                          <m:sub>
                            <m:r>
                              <w:rPr>
                                <w:rFonts w:ascii="Cambria Math"/>
                              </w:rPr>
                              <m:t>xz</m:t>
                            </m:r>
                          </m:sub>
                        </m:sSub>
                      </m:den>
                    </m:f>
                  </m:e>
                  <m:e>
                    <m:r>
                      <w:rPr>
                        <w:rFonts w:asci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e</m:t>
                                </m:r>
                              </m:sub>
                            </m:sSub>
                            <m:r>
                              <w:rPr>
                                <w:rFonts w:ascii="Cambria Math"/>
                              </w:rPr>
                              <m:t>-</m:t>
                            </m:r>
                            <m:sSub>
                              <m:sSubPr>
                                <m:ctrlPr>
                                  <w:rPr>
                                    <w:rFonts w:ascii="Cambria Math" w:hAnsi="Cambria Math"/>
                                    <w:i/>
                                  </w:rPr>
                                </m:ctrlPr>
                              </m:sSubPr>
                              <m:e>
                                <m:r>
                                  <w:rPr>
                                    <w:rFonts w:ascii="Cambria Math"/>
                                  </w:rPr>
                                  <m:t>X</m:t>
                                </m:r>
                              </m:e>
                              <m:sub>
                                <m:r>
                                  <w:rPr>
                                    <w:rFonts w:ascii="Cambria Math"/>
                                  </w:rPr>
                                  <m:t>s</m:t>
                                </m:r>
                              </m:sub>
                            </m:sSub>
                          </m:e>
                        </m:d>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e</m:t>
                                </m:r>
                              </m:sub>
                            </m:sSub>
                            <m:r>
                              <w:rPr>
                                <w:rFonts w:ascii="Cambria Math"/>
                              </w:rPr>
                              <m:t>-</m:t>
                            </m:r>
                            <m:sSub>
                              <m:sSubPr>
                                <m:ctrlPr>
                                  <w:rPr>
                                    <w:rFonts w:ascii="Cambria Math" w:hAnsi="Cambria Math"/>
                                    <w:i/>
                                  </w:rPr>
                                </m:ctrlPr>
                              </m:sSubPr>
                              <m:e>
                                <m:r>
                                  <w:rPr>
                                    <w:rFonts w:ascii="Cambria Math"/>
                                  </w:rPr>
                                  <m:t>Y</m:t>
                                </m:r>
                              </m:e>
                              <m:sub>
                                <m:r>
                                  <w:rPr>
                                    <w:rFonts w:ascii="Cambria Math"/>
                                  </w:rPr>
                                  <m:t>s</m:t>
                                </m:r>
                              </m:sub>
                            </m:sSub>
                          </m:e>
                        </m:d>
                      </m:num>
                      <m:den>
                        <m:sSub>
                          <m:sSubPr>
                            <m:ctrlPr>
                              <w:rPr>
                                <w:rFonts w:ascii="Cambria Math" w:hAnsi="Cambria Math"/>
                                <w:i/>
                              </w:rPr>
                            </m:ctrlPr>
                          </m:sSubPr>
                          <m:e>
                            <m:r>
                              <w:rPr>
                                <w:rFonts w:ascii="Cambria Math"/>
                              </w:rPr>
                              <m:t>L</m:t>
                            </m:r>
                          </m:e>
                          <m:sub>
                            <m:r>
                              <w:rPr>
                                <w:rFonts w:ascii="Cambria Math"/>
                              </w:rPr>
                              <m:t>xz</m:t>
                            </m:r>
                          </m:sub>
                        </m:sSub>
                        <m:r>
                          <w:rPr>
                            <w:rFonts w:ascii="Cambria Math"/>
                          </w:rPr>
                          <m:t>L</m:t>
                        </m:r>
                      </m:den>
                    </m:f>
                  </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e</m:t>
                            </m:r>
                          </m:sub>
                        </m:sSub>
                        <m:r>
                          <w:rPr>
                            <w:rFonts w:ascii="Cambria Math"/>
                          </w:rPr>
                          <m:t>-</m:t>
                        </m:r>
                        <m:sSub>
                          <m:sSubPr>
                            <m:ctrlPr>
                              <w:rPr>
                                <w:rFonts w:ascii="Cambria Math" w:hAnsi="Cambria Math"/>
                                <w:i/>
                              </w:rPr>
                            </m:ctrlPr>
                          </m:sSubPr>
                          <m:e>
                            <m:r>
                              <w:rPr>
                                <w:rFonts w:ascii="Cambria Math"/>
                              </w:rPr>
                              <m:t>X</m:t>
                            </m:r>
                          </m:e>
                          <m:sub>
                            <m:r>
                              <w:rPr>
                                <w:rFonts w:ascii="Cambria Math"/>
                              </w:rPr>
                              <m:t>s</m:t>
                            </m:r>
                          </m:sub>
                        </m:sSub>
                      </m:num>
                      <m:den>
                        <m:r>
                          <w:rPr>
                            <w:rFonts w:ascii="Cambria Math"/>
                          </w:rPr>
                          <m:t>L</m:t>
                        </m:r>
                      </m:den>
                    </m:f>
                  </m:e>
                </m:mr>
                <m:mr>
                  <m:e>
                    <m:r>
                      <w:rPr>
                        <w:rFonts w:ascii="Cambria Math"/>
                      </w:rPr>
                      <m:t>0</m:t>
                    </m:r>
                  </m:e>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xz</m:t>
                            </m:r>
                          </m:sub>
                        </m:sSub>
                      </m:num>
                      <m:den>
                        <m:r>
                          <w:rPr>
                            <w:rFonts w:ascii="Cambria Math"/>
                          </w:rPr>
                          <m:t>L</m:t>
                        </m:r>
                      </m:den>
                    </m:f>
                  </m:e>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e</m:t>
                            </m:r>
                          </m:sub>
                        </m:sSub>
                        <m:r>
                          <w:rPr>
                            <w:rFonts w:ascii="Cambria Math"/>
                          </w:rPr>
                          <m:t>-</m:t>
                        </m:r>
                        <m:sSub>
                          <m:sSubPr>
                            <m:ctrlPr>
                              <w:rPr>
                                <w:rFonts w:ascii="Cambria Math" w:hAnsi="Cambria Math"/>
                                <w:i/>
                              </w:rPr>
                            </m:ctrlPr>
                          </m:sSubPr>
                          <m:e>
                            <m:r>
                              <w:rPr>
                                <w:rFonts w:ascii="Cambria Math"/>
                              </w:rPr>
                              <m:t>Y</m:t>
                            </m:r>
                          </m:e>
                          <m:sub>
                            <m:r>
                              <w:rPr>
                                <w:rFonts w:ascii="Cambria Math"/>
                              </w:rPr>
                              <m:t>s</m:t>
                            </m:r>
                          </m:sub>
                        </m:sSub>
                      </m:num>
                      <m:den>
                        <m:r>
                          <w:rPr>
                            <w:rFonts w:ascii="Cambria Math"/>
                          </w:rPr>
                          <m:t>L</m:t>
                        </m:r>
                      </m:den>
                    </m:f>
                  </m:e>
                </m:mr>
                <m:mr>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X</m:t>
                            </m:r>
                          </m:e>
                          <m:sub>
                            <m:r>
                              <w:rPr>
                                <w:rFonts w:ascii="Cambria Math"/>
                              </w:rPr>
                              <m:t>e</m:t>
                            </m:r>
                          </m:sub>
                        </m:sSub>
                        <m:r>
                          <w:rPr>
                            <w:rFonts w:ascii="Cambria Math"/>
                          </w:rPr>
                          <m:t>+</m:t>
                        </m:r>
                        <m:sSub>
                          <m:sSubPr>
                            <m:ctrlPr>
                              <w:rPr>
                                <w:rFonts w:ascii="Cambria Math" w:hAnsi="Cambria Math"/>
                                <w:i/>
                              </w:rPr>
                            </m:ctrlPr>
                          </m:sSubPr>
                          <m:e>
                            <m:r>
                              <w:rPr>
                                <w:rFonts w:ascii="Cambria Math"/>
                              </w:rPr>
                              <m:t>X</m:t>
                            </m:r>
                          </m:e>
                          <m:sub>
                            <m:r>
                              <w:rPr>
                                <w:rFonts w:ascii="Cambria Math"/>
                              </w:rPr>
                              <m:t>s</m:t>
                            </m:r>
                          </m:sub>
                        </m:sSub>
                      </m:num>
                      <m:den>
                        <m:sSub>
                          <m:sSubPr>
                            <m:ctrlPr>
                              <w:rPr>
                                <w:rFonts w:ascii="Cambria Math" w:hAnsi="Cambria Math"/>
                                <w:i/>
                              </w:rPr>
                            </m:ctrlPr>
                          </m:sSubPr>
                          <m:e>
                            <m:r>
                              <w:rPr>
                                <w:rFonts w:ascii="Cambria Math"/>
                              </w:rPr>
                              <m:t>L</m:t>
                            </m:r>
                          </m:e>
                          <m:sub>
                            <m:r>
                              <w:rPr>
                                <w:rFonts w:ascii="Cambria Math"/>
                              </w:rPr>
                              <m:t>xz</m:t>
                            </m:r>
                          </m:sub>
                        </m:sSub>
                      </m:den>
                    </m:f>
                  </m:e>
                  <m:e>
                    <m:r>
                      <w:rPr>
                        <w:rFonts w:asci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rPr>
                                  <m:t>Z</m:t>
                                </m:r>
                              </m:e>
                              <m:sub>
                                <m:r>
                                  <w:rPr>
                                    <w:rFonts w:ascii="Cambria Math"/>
                                  </w:rPr>
                                  <m:t>e</m:t>
                                </m:r>
                              </m:sub>
                            </m:sSub>
                            <m:r>
                              <w:rPr>
                                <w:rFonts w:ascii="Cambria Math"/>
                              </w:rPr>
                              <m:t>-</m:t>
                            </m:r>
                            <m:sSub>
                              <m:sSubPr>
                                <m:ctrlPr>
                                  <w:rPr>
                                    <w:rFonts w:ascii="Cambria Math" w:hAnsi="Cambria Math"/>
                                    <w:i/>
                                  </w:rPr>
                                </m:ctrlPr>
                              </m:sSubPr>
                              <m:e>
                                <m:r>
                                  <w:rPr>
                                    <w:rFonts w:ascii="Cambria Math"/>
                                  </w:rPr>
                                  <m:t>Z</m:t>
                                </m:r>
                              </m:e>
                              <m:sub>
                                <m:r>
                                  <w:rPr>
                                    <w:rFonts w:ascii="Cambria Math"/>
                                  </w:rPr>
                                  <m:t>s</m:t>
                                </m:r>
                              </m:sub>
                            </m:sSub>
                          </m:e>
                        </m:d>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e</m:t>
                                </m:r>
                              </m:sub>
                            </m:sSub>
                            <m:r>
                              <w:rPr>
                                <w:rFonts w:ascii="Cambria Math"/>
                              </w:rPr>
                              <m:t>-</m:t>
                            </m:r>
                            <m:sSub>
                              <m:sSubPr>
                                <m:ctrlPr>
                                  <w:rPr>
                                    <w:rFonts w:ascii="Cambria Math" w:hAnsi="Cambria Math"/>
                                    <w:i/>
                                  </w:rPr>
                                </m:ctrlPr>
                              </m:sSubPr>
                              <m:e>
                                <m:r>
                                  <w:rPr>
                                    <w:rFonts w:ascii="Cambria Math"/>
                                  </w:rPr>
                                  <m:t>Y</m:t>
                                </m:r>
                              </m:e>
                              <m:sub>
                                <m:r>
                                  <w:rPr>
                                    <w:rFonts w:ascii="Cambria Math"/>
                                  </w:rPr>
                                  <m:t>s</m:t>
                                </m:r>
                              </m:sub>
                            </m:sSub>
                          </m:e>
                        </m:d>
                      </m:num>
                      <m:den>
                        <m:sSub>
                          <m:sSubPr>
                            <m:ctrlPr>
                              <w:rPr>
                                <w:rFonts w:ascii="Cambria Math" w:hAnsi="Cambria Math"/>
                                <w:i/>
                              </w:rPr>
                            </m:ctrlPr>
                          </m:sSubPr>
                          <m:e>
                            <m:r>
                              <w:rPr>
                                <w:rFonts w:ascii="Cambria Math"/>
                              </w:rPr>
                              <m:t>L</m:t>
                            </m:r>
                          </m:e>
                          <m:sub>
                            <m:r>
                              <w:rPr>
                                <w:rFonts w:ascii="Cambria Math"/>
                              </w:rPr>
                              <m:t>xz</m:t>
                            </m:r>
                          </m:sub>
                        </m:sSub>
                        <m:r>
                          <w:rPr>
                            <w:rFonts w:ascii="Cambria Math"/>
                          </w:rPr>
                          <m:t>L</m:t>
                        </m:r>
                      </m:den>
                    </m:f>
                  </m:e>
                  <m:e>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rPr>
                              <m:t>e</m:t>
                            </m:r>
                          </m:sub>
                        </m:sSub>
                        <m:r>
                          <w:rPr>
                            <w:rFonts w:ascii="Cambria Math"/>
                          </w:rPr>
                          <m:t>-</m:t>
                        </m:r>
                        <m:sSub>
                          <m:sSubPr>
                            <m:ctrlPr>
                              <w:rPr>
                                <w:rFonts w:ascii="Cambria Math" w:hAnsi="Cambria Math"/>
                                <w:i/>
                              </w:rPr>
                            </m:ctrlPr>
                          </m:sSubPr>
                          <m:e>
                            <m:r>
                              <w:rPr>
                                <w:rFonts w:ascii="Cambria Math"/>
                              </w:rPr>
                              <m:t>Z</m:t>
                            </m:r>
                          </m:e>
                          <m:sub>
                            <m:r>
                              <w:rPr>
                                <w:rFonts w:ascii="Cambria Math"/>
                              </w:rPr>
                              <m:t>s</m:t>
                            </m:r>
                          </m:sub>
                        </m:sSub>
                      </m:num>
                      <m:den>
                        <m:r>
                          <w:rPr>
                            <w:rFonts w:ascii="Cambria Math"/>
                          </w:rPr>
                          <m:t>L</m:t>
                        </m:r>
                      </m:den>
                    </m:f>
                  </m:e>
                </m:mr>
              </m:m>
            </m:e>
          </m:d>
        </m:oMath>
      </m:oMathPara>
    </w:p>
    <w:p w14:paraId="31B28660" w14:textId="77777777" w:rsidR="003F453C" w:rsidRDefault="003F453C" w:rsidP="003F453C">
      <w:r>
        <w:t xml:space="preserve">where </w:t>
      </w:r>
      <w:r w:rsidRPr="00572A9C">
        <w:t>L denotes member length (with subscripts indicating projected length in the given plane)</w:t>
      </w:r>
      <w:r>
        <w:t>:</w:t>
      </w:r>
    </w:p>
    <w:p w14:paraId="28D9D2BD" w14:textId="77777777" w:rsidR="003F453C" w:rsidRDefault="003F453C" w:rsidP="003F453C">
      <m:oMathPara>
        <m:oMath>
          <m:r>
            <w:rPr>
              <w:rFonts w:ascii="Cambria Math" w:hAnsi="Cambria Math"/>
            </w:rPr>
            <m:t>L=</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e</m:t>
                          </m:r>
                        </m:sub>
                      </m:sSub>
                      <m:r>
                        <w:rPr>
                          <w:rFonts w:ascii="Cambria Math"/>
                        </w:rPr>
                        <m:t>-</m:t>
                      </m:r>
                      <m:sSub>
                        <m:sSubPr>
                          <m:ctrlPr>
                            <w:rPr>
                              <w:rFonts w:ascii="Cambria Math" w:hAnsi="Cambria Math"/>
                              <w:i/>
                            </w:rPr>
                          </m:ctrlPr>
                        </m:sSubPr>
                        <m:e>
                          <m:r>
                            <w:rPr>
                              <w:rFonts w:ascii="Cambria Math"/>
                            </w:rPr>
                            <m:t>X</m:t>
                          </m:r>
                        </m:e>
                        <m:sub>
                          <m:r>
                            <w:rPr>
                              <w:rFonts w:asci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e</m:t>
                          </m:r>
                        </m:sub>
                      </m:sSub>
                      <m:r>
                        <w:rPr>
                          <w:rFonts w:ascii="Cambria Math"/>
                        </w:rPr>
                        <m:t>-</m:t>
                      </m:r>
                      <m:sSub>
                        <m:sSubPr>
                          <m:ctrlPr>
                            <w:rPr>
                              <w:rFonts w:ascii="Cambria Math" w:hAnsi="Cambria Math"/>
                              <w:i/>
                            </w:rPr>
                          </m:ctrlPr>
                        </m:sSubPr>
                        <m:e>
                          <m:r>
                            <w:rPr>
                              <w:rFonts w:ascii="Cambria Math"/>
                            </w:rPr>
                            <m:t>Y</m:t>
                          </m:r>
                        </m:e>
                        <m:sub>
                          <m:r>
                            <w:rPr>
                              <w:rFonts w:asci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Z</m:t>
                          </m:r>
                        </m:e>
                        <m:sub>
                          <m:r>
                            <w:rPr>
                              <w:rFonts w:ascii="Cambria Math"/>
                            </w:rPr>
                            <m:t>e</m:t>
                          </m:r>
                        </m:sub>
                      </m:sSub>
                      <m:r>
                        <w:rPr>
                          <w:rFonts w:ascii="Cambria Math"/>
                        </w:rPr>
                        <m:t>-</m:t>
                      </m:r>
                      <m:sSub>
                        <m:sSubPr>
                          <m:ctrlPr>
                            <w:rPr>
                              <w:rFonts w:ascii="Cambria Math" w:hAnsi="Cambria Math"/>
                              <w:i/>
                            </w:rPr>
                          </m:ctrlPr>
                        </m:sSubPr>
                        <m:e>
                          <m:r>
                            <w:rPr>
                              <w:rFonts w:ascii="Cambria Math"/>
                            </w:rPr>
                            <m:t>Z</m:t>
                          </m:r>
                        </m:e>
                        <m:sub>
                          <m:r>
                            <w:rPr>
                              <w:rFonts w:ascii="Cambria Math"/>
                            </w:rPr>
                            <m:t>s</m:t>
                          </m:r>
                        </m:sub>
                      </m:sSub>
                    </m:e>
                  </m:d>
                </m:e>
                <m:sup>
                  <m:r>
                    <w:rPr>
                      <w:rFonts w:ascii="Cambria Math" w:hAnsi="Cambria Math"/>
                    </w:rPr>
                    <m:t>2</m:t>
                  </m:r>
                </m:sup>
              </m:sSup>
            </m:e>
          </m:rad>
        </m:oMath>
      </m:oMathPara>
    </w:p>
    <w:p w14:paraId="47766989" w14:textId="77777777" w:rsidR="003F453C" w:rsidRDefault="00391C28" w:rsidP="003F453C">
      <m:oMathPara>
        <m:oMath>
          <m:sSub>
            <m:sSubPr>
              <m:ctrlPr>
                <w:rPr>
                  <w:rFonts w:ascii="Cambria Math" w:hAnsi="Cambria Math"/>
                  <w:i/>
                </w:rPr>
              </m:ctrlPr>
            </m:sSubPr>
            <m:e>
              <m:r>
                <w:rPr>
                  <w:rFonts w:ascii="Cambria Math" w:hAnsi="Cambria Math"/>
                </w:rPr>
                <m:t>L</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e</m:t>
                          </m:r>
                        </m:sub>
                      </m:sSub>
                      <m:r>
                        <w:rPr>
                          <w:rFonts w:ascii="Cambria Math"/>
                        </w:rPr>
                        <m:t>-</m:t>
                      </m:r>
                      <m:sSub>
                        <m:sSubPr>
                          <m:ctrlPr>
                            <w:rPr>
                              <w:rFonts w:ascii="Cambria Math" w:hAnsi="Cambria Math"/>
                              <w:i/>
                            </w:rPr>
                          </m:ctrlPr>
                        </m:sSubPr>
                        <m:e>
                          <m:r>
                            <w:rPr>
                              <w:rFonts w:ascii="Cambria Math"/>
                            </w:rPr>
                            <m:t>X</m:t>
                          </m:r>
                        </m:e>
                        <m:sub>
                          <m:r>
                            <w:rPr>
                              <w:rFonts w:asci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e</m:t>
                          </m:r>
                        </m:sub>
                      </m:sSub>
                      <m:r>
                        <w:rPr>
                          <w:rFonts w:ascii="Cambria Math"/>
                        </w:rPr>
                        <m:t>-</m:t>
                      </m:r>
                      <m:sSub>
                        <m:sSubPr>
                          <m:ctrlPr>
                            <w:rPr>
                              <w:rFonts w:ascii="Cambria Math" w:hAnsi="Cambria Math"/>
                              <w:i/>
                            </w:rPr>
                          </m:ctrlPr>
                        </m:sSubPr>
                        <m:e>
                          <m:r>
                            <w:rPr>
                              <w:rFonts w:ascii="Cambria Math" w:hAnsi="Cambria Math"/>
                            </w:rPr>
                            <m:t>Y</m:t>
                          </m:r>
                        </m:e>
                        <m:sub>
                          <m:r>
                            <w:rPr>
                              <w:rFonts w:ascii="Cambria Math"/>
                            </w:rPr>
                            <m:t>s</m:t>
                          </m:r>
                        </m:sub>
                      </m:sSub>
                    </m:e>
                  </m:d>
                </m:e>
                <m:sup>
                  <m:r>
                    <w:rPr>
                      <w:rFonts w:ascii="Cambria Math" w:hAnsi="Cambria Math"/>
                    </w:rPr>
                    <m:t>2</m:t>
                  </m:r>
                </m:sup>
              </m:sSup>
            </m:e>
          </m:rad>
        </m:oMath>
      </m:oMathPara>
    </w:p>
    <w:p w14:paraId="24BB948C" w14:textId="77777777" w:rsidR="003F453C" w:rsidRPr="00AD5C8E" w:rsidRDefault="003F453C" w:rsidP="003F453C">
      <w:r>
        <w:t xml:space="preserve">The third column of </w:t>
      </w:r>
      <m:oMath>
        <m:r>
          <m:rPr>
            <m:sty m:val="b"/>
          </m:rPr>
          <w:rPr>
            <w:rFonts w:ascii="Cambria Math"/>
          </w:rPr>
          <m:t>C</m:t>
        </m:r>
      </m:oMath>
      <w:r>
        <w:t xml:space="preserve"> is the unit vector indicating the direction of the member axis from start to end joint. This vector is denoted </w:t>
      </w:r>
      <m:oMath>
        <m:acc>
          <m:accPr>
            <m:ctrlPr>
              <w:rPr>
                <w:rFonts w:ascii="Cambria Math" w:hAnsi="Cambria Math"/>
                <w:iCs/>
              </w:rPr>
            </m:ctrlPr>
          </m:accPr>
          <m:e>
            <m:r>
              <m:rPr>
                <m:sty m:val="p"/>
              </m:rPr>
              <w:rPr>
                <w:rFonts w:ascii="Cambria Math" w:hAnsi="Cambria Math"/>
              </w:rPr>
              <m:t>k</m:t>
            </m:r>
          </m:e>
        </m:acc>
      </m:oMath>
      <w:r>
        <w:t xml:space="preserve"> and is used extensively. </w:t>
      </w:r>
      <m:oMath>
        <m:r>
          <m:rPr>
            <m:sty m:val="b"/>
          </m:rPr>
          <w:rPr>
            <w:rFonts w:ascii="Cambria Math"/>
          </w:rPr>
          <m:t xml:space="preserve">C </m:t>
        </m:r>
      </m:oMath>
      <w:r w:rsidRPr="00092611">
        <w:rPr>
          <w:bCs/>
        </w:rPr>
        <w:t>or</w:t>
      </w:r>
      <w:r>
        <w:t xml:space="preserve"> </w:t>
      </w:r>
      <m:oMath>
        <m:acc>
          <m:accPr>
            <m:ctrlPr>
              <w:rPr>
                <w:rFonts w:ascii="Cambria Math" w:hAnsi="Cambria Math"/>
                <w:iCs/>
              </w:rPr>
            </m:ctrlPr>
          </m:accPr>
          <m:e>
            <m:r>
              <m:rPr>
                <m:sty m:val="p"/>
              </m:rPr>
              <w:rPr>
                <w:rFonts w:ascii="Cambria Math" w:hAnsi="Cambria Math"/>
              </w:rPr>
              <m:t>k</m:t>
            </m:r>
          </m:e>
        </m:acc>
      </m:oMath>
      <w:r>
        <w:t xml:space="preserve"> without a subscript indicates the instantaneous orientation</w:t>
      </w:r>
      <w:r w:rsidR="008D645B">
        <w:t xml:space="preserve"> of a member </w:t>
      </w:r>
      <w:proofErr w:type="gramStart"/>
      <w:r w:rsidR="008D645B">
        <w:t>as a whole based</w:t>
      </w:r>
      <w:proofErr w:type="gramEnd"/>
      <w:r w:rsidR="008D645B">
        <w:t xml:space="preserve"> on its end point coordinates</w:t>
      </w:r>
      <w:r>
        <w:t xml:space="preserve">, while </w:t>
      </w:r>
      <m:oMath>
        <m:sSub>
          <m:sSubPr>
            <m:ctrlPr>
              <w:rPr>
                <w:rFonts w:ascii="Cambria Math" w:hAnsi="Cambria Math"/>
                <w:b/>
              </w:rPr>
            </m:ctrlPr>
          </m:sSubPr>
          <m:e>
            <m:r>
              <m:rPr>
                <m:sty m:val="b"/>
              </m:rPr>
              <w:rPr>
                <w:rFonts w:ascii="Cambria Math"/>
              </w:rPr>
              <m:t>C</m:t>
            </m:r>
          </m:e>
          <m:sub>
            <m:r>
              <m:rPr>
                <m:sty m:val="b"/>
              </m:rPr>
              <w:rPr>
                <w:rFonts w:ascii="Cambria Math"/>
              </w:rPr>
              <m:t>0</m:t>
            </m:r>
          </m:sub>
        </m:sSub>
      </m:oMath>
      <w:r w:rsidRPr="00092611">
        <w:rPr>
          <w:bCs/>
        </w:rPr>
        <w:t xml:space="preserve"> </w:t>
      </w:r>
      <w:r>
        <w:rPr>
          <w:bCs/>
        </w:rPr>
        <w:t>or</w:t>
      </w:r>
      <w:r>
        <w:t xml:space="preserve"> </w:t>
      </w:r>
      <m:oMath>
        <m:sSub>
          <m:sSubPr>
            <m:ctrlPr>
              <w:rPr>
                <w:rFonts w:ascii="Cambria Math" w:hAnsi="Cambria Math"/>
                <w:i/>
                <w:iCs/>
              </w:rPr>
            </m:ctrlPr>
          </m:sSubPr>
          <m:e>
            <m:acc>
              <m:accPr>
                <m:ctrlPr>
                  <w:rPr>
                    <w:rFonts w:ascii="Cambria Math" w:hAnsi="Cambria Math"/>
                    <w:iCs/>
                  </w:rPr>
                </m:ctrlPr>
              </m:accPr>
              <m:e>
                <m:r>
                  <m:rPr>
                    <m:sty m:val="p"/>
                  </m:rPr>
                  <w:rPr>
                    <w:rFonts w:ascii="Cambria Math" w:hAnsi="Cambria Math"/>
                  </w:rPr>
                  <m:t>k</m:t>
                </m:r>
              </m:e>
            </m:acc>
          </m:e>
          <m:sub>
            <m:r>
              <w:rPr>
                <w:rFonts w:ascii="Cambria Math" w:hAnsi="Cambria Math"/>
              </w:rPr>
              <m:t>0</m:t>
            </m:r>
          </m:sub>
        </m:sSub>
      </m:oMath>
      <w:r>
        <w:t xml:space="preserve"> denotes the member reference (undisplaced) orientation.</w:t>
      </w:r>
      <w:r w:rsidR="008D645B">
        <w:t xml:space="preserve"> </w:t>
      </w:r>
    </w:p>
    <w:p w14:paraId="4B3E884A" w14:textId="77777777" w:rsidR="00556991" w:rsidRDefault="00556991" w:rsidP="00556991">
      <w:pPr>
        <w:pStyle w:val="CommentText"/>
      </w:pPr>
      <w:r>
        <w:t>For element-level effects,</w:t>
      </w:r>
      <w:r w:rsidR="008D645B">
        <w:t xml:space="preserve"> </w:t>
      </w:r>
      <m:oMath>
        <m:sSub>
          <m:sSubPr>
            <m:ctrlPr>
              <w:rPr>
                <w:rFonts w:ascii="Cambria Math" w:hAnsi="Cambria Math"/>
                <w:b/>
              </w:rPr>
            </m:ctrlPr>
          </m:sSubPr>
          <m:e>
            <m:r>
              <m:rPr>
                <m:sty m:val="b"/>
              </m:rPr>
              <w:rPr>
                <w:rFonts w:ascii="Cambria Math"/>
              </w:rPr>
              <m:t>C</m:t>
            </m:r>
          </m:e>
          <m:sub>
            <m:r>
              <w:rPr>
                <w:rFonts w:ascii="Cambria Math" w:hAnsi="Cambria Math"/>
              </w:rPr>
              <m:t>i</m:t>
            </m:r>
          </m:sub>
        </m:sSub>
      </m:oMath>
      <w:r w:rsidR="008D645B" w:rsidRPr="00092611">
        <w:rPr>
          <w:bCs/>
        </w:rPr>
        <w:t xml:space="preserve"> </w:t>
      </w:r>
      <w:r w:rsidR="008D645B">
        <w:rPr>
          <w:bCs/>
        </w:rPr>
        <w:t>or</w:t>
      </w:r>
      <w:r w:rsidR="008D645B">
        <w:t xml:space="preserve"> </w:t>
      </w:r>
      <m:oMath>
        <m:sSub>
          <m:sSubPr>
            <m:ctrlPr>
              <w:rPr>
                <w:rFonts w:ascii="Cambria Math" w:hAnsi="Cambria Math"/>
                <w:i/>
                <w:iCs/>
              </w:rPr>
            </m:ctrlPr>
          </m:sSubPr>
          <m:e>
            <m:acc>
              <m:accPr>
                <m:ctrlPr>
                  <w:rPr>
                    <w:rFonts w:ascii="Cambria Math" w:hAnsi="Cambria Math"/>
                    <w:iCs/>
                  </w:rPr>
                </m:ctrlPr>
              </m:accPr>
              <m:e>
                <m:r>
                  <m:rPr>
                    <m:sty m:val="p"/>
                  </m:rPr>
                  <w:rPr>
                    <w:rFonts w:ascii="Cambria Math" w:hAnsi="Cambria Math"/>
                  </w:rPr>
                  <m:t>k</m:t>
                </m:r>
              </m:e>
            </m:acc>
          </m:e>
          <m:sub>
            <m:r>
              <w:rPr>
                <w:rFonts w:ascii="Cambria Math" w:hAnsi="Cambria Math"/>
              </w:rPr>
              <m:t>i</m:t>
            </m:r>
          </m:sub>
        </m:sSub>
      </m:oMath>
      <w:r w:rsidR="008D645B">
        <w:t xml:space="preserve"> refer to the instantaneous orientation of element </w:t>
      </w:r>
      <m:oMath>
        <m:r>
          <w:rPr>
            <w:rFonts w:ascii="Cambria Math" w:hAnsi="Cambria Math"/>
          </w:rPr>
          <m:t>i</m:t>
        </m:r>
      </m:oMath>
      <w:r>
        <w:t xml:space="preserve"> calculate</w:t>
      </w:r>
      <w:r w:rsidR="008D645B">
        <w:t>d</w:t>
      </w:r>
      <w:r>
        <w:t xml:space="preserve"> based on the instantaneous displacements of its two nodes</w:t>
      </w:r>
      <w:r w:rsidR="008D645B">
        <w:t xml:space="preserve">, </w:t>
      </w:r>
      <m:oMath>
        <m:r>
          <w:rPr>
            <w:rFonts w:ascii="Cambria Math" w:hAnsi="Cambria Math"/>
          </w:rPr>
          <m:t>i</m:t>
        </m:r>
      </m:oMath>
      <w:r w:rsidR="008D645B">
        <w:t xml:space="preserve"> and </w:t>
      </w:r>
      <m:oMath>
        <m:r>
          <w:rPr>
            <w:rFonts w:ascii="Cambria Math" w:hAnsi="Cambria Math"/>
          </w:rPr>
          <m:t>i+1</m:t>
        </m:r>
      </m:oMath>
      <w:r w:rsidR="008D645B">
        <w:t>,</w:t>
      </w:r>
      <w:r>
        <w:t xml:space="preserve"> (ignoring the orientation input from the mesh).</w:t>
      </w:r>
    </w:p>
    <w:p w14:paraId="38FF5906" w14:textId="77777777" w:rsidR="00556991" w:rsidRPr="00AD5C8E" w:rsidRDefault="00556991" w:rsidP="00556991">
      <w:r>
        <w:t xml:space="preserve">For end effects, use the orientation of each element </w:t>
      </w:r>
      <w:r w:rsidR="008D645B">
        <w:t>that connects</w:t>
      </w:r>
      <w:r>
        <w:t xml:space="preserve"> to the joint.</w:t>
      </w:r>
    </w:p>
    <w:p w14:paraId="3707025D" w14:textId="77777777" w:rsidR="003F453C" w:rsidRDefault="003F453C" w:rsidP="003F453C">
      <w:r>
        <w:t xml:space="preserve">The variable </w:t>
      </w:r>
      <m:oMath>
        <m:r>
          <w:rPr>
            <w:rFonts w:ascii="Cambria Math" w:hAnsi="Cambria Math"/>
          </w:rPr>
          <m:t>l</m:t>
        </m:r>
      </m:oMath>
      <w:r>
        <w:t xml:space="preserve"> indicates the coordinate along the length of the member in a relative sense, and r indicates the radius at a given location along the member. The member’s inclination angle from vertical is denoted </w:t>
      </w:r>
      <m:oMath>
        <m:r>
          <w:rPr>
            <w:rFonts w:ascii="Cambria Math" w:hAnsi="Cambria Math"/>
          </w:rPr>
          <m:t>ϕ</m:t>
        </m:r>
      </m:oMath>
      <w:r>
        <w:t xml:space="preserve"> and the heading or the incline from the X direction around the Z axis is </w:t>
      </w:r>
      <m:oMath>
        <m:r>
          <w:rPr>
            <w:rFonts w:ascii="Cambria Math" w:hAnsi="Cambria Math"/>
          </w:rPr>
          <m:t>β</m:t>
        </m:r>
      </m:oMath>
      <w:r>
        <w:t xml:space="preserve">. </w:t>
      </w:r>
      <w:r w:rsidR="008D645B">
        <w:t xml:space="preserve">Similarly to the nomenclature for </w:t>
      </w:r>
      <m:oMath>
        <m:r>
          <m:rPr>
            <m:sty m:val="b"/>
          </m:rPr>
          <w:rPr>
            <w:rFonts w:ascii="Cambria Math"/>
          </w:rPr>
          <m:t xml:space="preserve">C </m:t>
        </m:r>
      </m:oMath>
      <w:r w:rsidR="008D645B" w:rsidRPr="00092611">
        <w:rPr>
          <w:bCs/>
        </w:rPr>
        <w:t>or</w:t>
      </w:r>
      <w:r w:rsidR="008D645B">
        <w:t xml:space="preserve"> </w:t>
      </w:r>
      <m:oMath>
        <m:acc>
          <m:accPr>
            <m:ctrlPr>
              <w:rPr>
                <w:rFonts w:ascii="Cambria Math" w:hAnsi="Cambria Math"/>
                <w:iCs/>
              </w:rPr>
            </m:ctrlPr>
          </m:accPr>
          <m:e>
            <m:r>
              <m:rPr>
                <m:sty m:val="p"/>
              </m:rPr>
              <w:rPr>
                <w:rFonts w:ascii="Cambria Math" w:hAnsi="Cambria Math"/>
              </w:rPr>
              <m:t>k</m:t>
            </m:r>
          </m:e>
        </m:acc>
      </m:oMath>
      <w:r w:rsidR="008D645B">
        <w:t xml:space="preserve"> ,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8D645B">
        <w:t xml:space="preserve"> and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8D645B">
        <w:t xml:space="preserve"> denote the reference angles for the member, and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rsidR="008D645B">
        <w:t xml:space="preserve"> and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8D645B">
        <w:t xml:space="preserve">  denote the instantaneous angles for a given element </w:t>
      </w:r>
      <m:oMath>
        <m:r>
          <w:rPr>
            <w:rFonts w:ascii="Cambria Math" w:hAnsi="Cambria Math"/>
          </w:rPr>
          <m:t>i</m:t>
        </m:r>
      </m:oMath>
      <w:r w:rsidR="008D645B">
        <w:t xml:space="preserve"> based on its node positions.</w:t>
      </w:r>
      <w:r>
        <w:t xml:space="preserve"> </w:t>
      </w:r>
    </w:p>
    <w:p w14:paraId="22F272B1" w14:textId="77777777" w:rsidR="003F453C" w:rsidRPr="00AE2082" w:rsidRDefault="003F453C" w:rsidP="003F453C"/>
    <w:p w14:paraId="4A26C006" w14:textId="23CFE2A1" w:rsidR="003F453C" w:rsidRDefault="003F453C" w:rsidP="003F453C">
      <w:r>
        <w:t xml:space="preserve">If </w:t>
      </w:r>
      <w:r w:rsidRPr="00AD5C8E">
        <w:rPr>
          <w:b/>
          <w:bCs/>
        </w:rPr>
        <w:t>C</w:t>
      </w:r>
      <w:r>
        <w:t xml:space="preserve"> is the direction cosines matrix for the Morison member, then the incline angle (always positive</w:t>
      </w:r>
      <w:r w:rsidR="00332180">
        <w:t xml:space="preserve">, that is, </w:t>
      </w:r>
      <m:oMath>
        <m:r>
          <w:rPr>
            <w:rFonts w:ascii="Cambria Math" w:hAnsi="Cambria Math"/>
          </w:rPr>
          <m:t>0≤ϕ≤180°</m:t>
        </m:r>
      </m:oMath>
      <w:r>
        <w:t>) is</w:t>
      </w:r>
    </w:p>
    <w:p w14:paraId="4BA18A35" w14:textId="0C543B59" w:rsidR="003F453C" w:rsidRPr="00563820" w:rsidRDefault="003F453C" w:rsidP="003F453C">
      <m:oMathPara>
        <m:oMath>
          <m:r>
            <w:rPr>
              <w:rFonts w:ascii="Cambria Math" w:hAnsi="Cambria Math"/>
            </w:rPr>
            <m:t>ϕ=</m:t>
          </m:r>
          <m:func>
            <m:funcPr>
              <m:ctrlPr>
                <w:rPr>
                  <w:rFonts w:ascii="Cambria Math" w:hAnsi="Cambria Math"/>
                  <w:i/>
                </w:rPr>
              </m:ctrlPr>
            </m:funcPr>
            <m:fName/>
            <m:e>
              <m:r>
                <m:rPr>
                  <m:sty m:val="p"/>
                </m:rPr>
                <w:rPr>
                  <w:rFonts w:ascii="Cambria Math" w:hAnsi="Cambria Math"/>
                </w:rPr>
                <m:t>arctan2</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d>
                            <m:dPr>
                              <m:begChr m:val="["/>
                              <m:endChr m:val="]"/>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1,3</m:t>
                              </m:r>
                            </m:e>
                          </m:d>
                        </m:e>
                        <m:sup>
                          <m:r>
                            <w:rPr>
                              <w:rFonts w:ascii="Cambria Math" w:hAnsi="Cambria Math"/>
                            </w:rPr>
                            <m:t>2</m:t>
                          </m:r>
                        </m:sup>
                      </m:sSup>
                    </m:e>
                  </m:rad>
                  <m:r>
                    <w:rPr>
                      <w:rFonts w:ascii="Cambria Math" w:hAnsi="Cambria Math"/>
                    </w:rPr>
                    <m:t>, C[3,3]</m:t>
                  </m:r>
                </m:e>
              </m:d>
            </m:e>
          </m:func>
        </m:oMath>
      </m:oMathPara>
    </w:p>
    <w:p w14:paraId="0F3FFFE7" w14:textId="1675713E" w:rsidR="003F453C" w:rsidRPr="00563820" w:rsidRDefault="003F453C" w:rsidP="003F453C">
      <w:r>
        <w:t xml:space="preserve">and the heading </w:t>
      </w:r>
      <w:r w:rsidR="00332180">
        <w:t>(</w:t>
      </w:r>
      <m:oMath>
        <m:r>
          <w:rPr>
            <w:rFonts w:ascii="Cambria Math" w:hAnsi="Cambria Math"/>
          </w:rPr>
          <m:t>-180°&lt;β≤180°</m:t>
        </m:r>
      </m:oMath>
      <w:r w:rsidR="00332180">
        <w:t xml:space="preserve">) </w:t>
      </w:r>
      <w:r>
        <w:t>is</w:t>
      </w:r>
    </w:p>
    <w:p w14:paraId="254902EF" w14:textId="77777777" w:rsidR="003F453C" w:rsidRDefault="003F453C" w:rsidP="003F453C">
      <m:oMathPara>
        <m:oMath>
          <m:r>
            <w:rPr>
              <w:rFonts w:ascii="Cambria Math" w:hAnsi="Cambria Math"/>
            </w:rPr>
            <m:t>β=</m:t>
          </m:r>
          <m:r>
            <m:rPr>
              <m:sty m:val="p"/>
            </m:rPr>
            <w:rPr>
              <w:rFonts w:ascii="Cambria Math" w:hAnsi="Cambria Math"/>
            </w:rPr>
            <m:t>arctan</m:t>
          </m:r>
          <m:r>
            <w:rPr>
              <w:rFonts w:ascii="Cambria Math" w:hAnsi="Cambria Math"/>
            </w:rPr>
            <m:t>2(C</m:t>
          </m:r>
          <m:d>
            <m:dPr>
              <m:begChr m:val="["/>
              <m:endChr m:val="]"/>
              <m:ctrlPr>
                <w:rPr>
                  <w:rFonts w:ascii="Cambria Math" w:hAnsi="Cambria Math"/>
                  <w:i/>
                </w:rPr>
              </m:ctrlPr>
            </m:dPr>
            <m:e>
              <m:r>
                <w:rPr>
                  <w:rFonts w:ascii="Cambria Math" w:hAnsi="Cambria Math"/>
                </w:rPr>
                <m:t>2,3</m:t>
              </m:r>
            </m:e>
          </m:d>
          <m:r>
            <w:rPr>
              <w:rFonts w:ascii="Cambria Math" w:hAnsi="Cambria Math"/>
            </w:rPr>
            <m:t>, C</m:t>
          </m:r>
          <m:d>
            <m:dPr>
              <m:begChr m:val="["/>
              <m:endChr m:val="]"/>
              <m:ctrlPr>
                <w:rPr>
                  <w:rFonts w:ascii="Cambria Math" w:hAnsi="Cambria Math"/>
                  <w:i/>
                </w:rPr>
              </m:ctrlPr>
            </m:dPr>
            <m:e>
              <m:r>
                <w:rPr>
                  <w:rFonts w:ascii="Cambria Math" w:hAnsi="Cambria Math"/>
                </w:rPr>
                <m:t>1,3</m:t>
              </m:r>
            </m:e>
          </m:d>
          <m:r>
            <w:rPr>
              <w:rFonts w:ascii="Cambria Math" w:hAnsi="Cambria Math"/>
            </w:rPr>
            <m:t>)</m:t>
          </m:r>
        </m:oMath>
      </m:oMathPara>
    </w:p>
    <w:p w14:paraId="7D023F45" w14:textId="75B0B3EB" w:rsidR="003F453C" w:rsidRDefault="008D645B" w:rsidP="003F453C">
      <w:r>
        <w:t xml:space="preserve">Element-level values are calculated equivalently. </w:t>
      </w:r>
      <w:r w:rsidR="002C2C9A">
        <w:t>Note that for surface- or seabed-piercing members the incline angle is effectively constrained to be less than horizontal (</w:t>
      </w:r>
      <m:oMath>
        <m:r>
          <w:rPr>
            <w:rFonts w:ascii="Cambria Math" w:hAnsi="Cambria Math"/>
          </w:rPr>
          <m:t>ϕ&lt;90°</m:t>
        </m:r>
      </m:oMath>
      <w:r w:rsidR="002C2C9A">
        <w:t xml:space="preserve">) by various limitations enforced in each situation. </w:t>
      </w:r>
      <w:r w:rsidR="00DF63CE">
        <w:t>For fully submerged members, the incline angle will never become much more than 90</w:t>
      </w:r>
      <w:r w:rsidR="00DF63CE">
        <w:rPr>
          <w:rFonts w:cstheme="minorHAnsi"/>
        </w:rPr>
        <w:t>°</w:t>
      </w:r>
      <w:r w:rsidR="00DF63CE">
        <w:t xml:space="preserve"> because of small platform rotations.</w:t>
      </w:r>
    </w:p>
    <w:p w14:paraId="5A423FF6" w14:textId="77777777" w:rsidR="008D645B" w:rsidRDefault="008D645B" w:rsidP="003F453C"/>
    <w:p w14:paraId="3A9CB0FC" w14:textId="77777777" w:rsidR="003F453C" w:rsidRDefault="00FC60D4" w:rsidP="003F453C">
      <w:pPr>
        <w:pStyle w:val="Heading2"/>
      </w:pPr>
      <w:r>
        <w:lastRenderedPageBreak/>
        <w:t>Water line offsets, wave stretching, and changing element submergence</w:t>
      </w:r>
    </w:p>
    <w:p w14:paraId="283E8D9D" w14:textId="77777777" w:rsidR="00FC60D4" w:rsidRDefault="003F453C" w:rsidP="003F453C">
      <w:r>
        <w:t xml:space="preserve">The distribution of </w:t>
      </w:r>
      <w:r w:rsidR="00FC60D4">
        <w:t xml:space="preserve">hydrostatic and </w:t>
      </w:r>
      <w:r>
        <w:t xml:space="preserve">hydrodynamic loads changes when an element is not fully submerged. </w:t>
      </w:r>
    </w:p>
    <w:p w14:paraId="02CB8041" w14:textId="77777777" w:rsidR="003910D2" w:rsidRDefault="00FC60D4" w:rsidP="003910D2">
      <w:pPr>
        <w:spacing w:after="160"/>
      </w:pPr>
      <w:r>
        <w:t>Hydrostatic calculations are done in the absence of waves and define a</w:t>
      </w:r>
      <w:r w:rsidR="003F453C">
        <w:t>n element’s state of submergence based on whether each of its nodes are above or below the</w:t>
      </w:r>
      <w:r w:rsidR="00916C3A">
        <w:t xml:space="preserve"> still</w:t>
      </w:r>
      <w:r w:rsidR="003F453C">
        <w:t xml:space="preserve"> water line</w:t>
      </w:r>
      <w:r w:rsidR="00916C3A">
        <w:t>, which is at the Z location specified by MSL2SWL</w:t>
      </w:r>
      <w:r w:rsidR="003F453C">
        <w:t>.</w:t>
      </w:r>
      <w:r w:rsidR="003910D2" w:rsidRPr="003910D2">
        <w:t xml:space="preserve"> </w:t>
      </w:r>
      <w:r w:rsidR="003910D2">
        <w:t xml:space="preserve">In practice, the water depth and Z coordinates in HydroDyn are adjusted by MSL2SWL so that Z=0 corresponds to the still water level. This means that </w:t>
      </w:r>
      <w:proofErr w:type="spellStart"/>
      <w:r w:rsidR="003910D2">
        <w:t>WtrDpth</w:t>
      </w:r>
      <w:proofErr w:type="spellEnd"/>
      <w:r w:rsidR="003910D2">
        <w:t xml:space="preserve"> = </w:t>
      </w:r>
      <w:proofErr w:type="spellStart"/>
      <w:r w:rsidR="003910D2">
        <w:t>WtrDpth</w:t>
      </w:r>
      <w:proofErr w:type="spellEnd"/>
      <w:r w:rsidR="00FF515A">
        <w:rPr>
          <w:vertAlign w:val="subscript"/>
        </w:rPr>
        <w:t>(i</w:t>
      </w:r>
      <w:r w:rsidR="00FF515A" w:rsidRPr="00FF515A">
        <w:rPr>
          <w:vertAlign w:val="subscript"/>
        </w:rPr>
        <w:t>n</w:t>
      </w:r>
      <w:r w:rsidR="00FF515A">
        <w:rPr>
          <w:vertAlign w:val="subscript"/>
        </w:rPr>
        <w:t>put)</w:t>
      </w:r>
      <w:r w:rsidR="003910D2">
        <w:t xml:space="preserve"> + MSL2SWL </w:t>
      </w:r>
      <w:r w:rsidR="00FF515A">
        <w:t xml:space="preserve">and </w:t>
      </w:r>
      <w:r w:rsidR="003910D2">
        <w:t>the node Z coordinates in the Morison module should be offset from the input mesh:</w:t>
      </w:r>
    </w:p>
    <w:p w14:paraId="5403E446" w14:textId="77777777" w:rsidR="003910D2" w:rsidRDefault="00391C28" w:rsidP="003910D2">
      <w:pPr>
        <w:spacing w:after="1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i(input mesh)</m:t>
              </m:r>
            </m:sub>
          </m:sSub>
          <m:r>
            <w:rPr>
              <w:rFonts w:ascii="Cambria Math" w:hAnsi="Cambria Math"/>
            </w:rPr>
            <m:t>-</m:t>
          </m:r>
          <m:r>
            <m:rPr>
              <m:sty m:val="p"/>
            </m:rPr>
            <w:rPr>
              <w:rFonts w:ascii="Cambria Math" w:hAnsi="Cambria Math"/>
            </w:rPr>
            <m:t>MSL2SWL</m:t>
          </m:r>
        </m:oMath>
      </m:oMathPara>
    </w:p>
    <w:p w14:paraId="254A4E11" w14:textId="4E283B65" w:rsidR="00947D91" w:rsidRDefault="00947D91" w:rsidP="003F453C">
      <w:r>
        <w:t xml:space="preserve">A similar offset needs to be applied to any other z coordinate quantities that are intended to remain consistent with the structure z coordinates, such as flooded ballast fill levels and marine growth depths. </w:t>
      </w:r>
    </w:p>
    <w:p w14:paraId="34594725" w14:textId="38B57B5C" w:rsidR="003F453C" w:rsidRDefault="003910D2" w:rsidP="003F453C">
      <w:r>
        <w:t>An element’s state of submergence and lumping of loads on adjacent nodes is set as follows:</w:t>
      </w:r>
    </w:p>
    <w:tbl>
      <w:tblPr>
        <w:tblStyle w:val="TableGrid"/>
        <w:tblW w:w="10525" w:type="dxa"/>
        <w:tblLook w:val="04A0" w:firstRow="1" w:lastRow="0" w:firstColumn="1" w:lastColumn="0" w:noHBand="0" w:noVBand="1"/>
      </w:tblPr>
      <w:tblGrid>
        <w:gridCol w:w="1880"/>
        <w:gridCol w:w="2525"/>
        <w:gridCol w:w="6120"/>
      </w:tblGrid>
      <w:tr w:rsidR="003F453C" w14:paraId="56E6888B" w14:textId="77777777" w:rsidTr="00916C3A">
        <w:tc>
          <w:tcPr>
            <w:tcW w:w="1880" w:type="dxa"/>
          </w:tcPr>
          <w:p w14:paraId="600B2EA1" w14:textId="77777777" w:rsidR="003F453C" w:rsidRDefault="00391C28" w:rsidP="00B503F2">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m:oMathPara>
          </w:p>
        </w:tc>
        <w:tc>
          <w:tcPr>
            <w:tcW w:w="2525" w:type="dxa"/>
          </w:tcPr>
          <w:p w14:paraId="2808CEAD" w14:textId="77777777" w:rsidR="003F453C" w:rsidRDefault="00391C28" w:rsidP="00B503F2">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m:oMathPara>
          </w:p>
        </w:tc>
        <w:tc>
          <w:tcPr>
            <w:tcW w:w="6120" w:type="dxa"/>
          </w:tcPr>
          <w:p w14:paraId="74ED83CF" w14:textId="77777777" w:rsidR="003F453C" w:rsidRDefault="003F453C" w:rsidP="00B503F2">
            <w:r>
              <w:t>Not submerged – no hydrodynamic loads</w:t>
            </w:r>
          </w:p>
        </w:tc>
      </w:tr>
      <w:tr w:rsidR="003F453C" w14:paraId="6E011F68" w14:textId="77777777" w:rsidTr="00916C3A">
        <w:tc>
          <w:tcPr>
            <w:tcW w:w="1880" w:type="dxa"/>
          </w:tcPr>
          <w:p w14:paraId="65112F82" w14:textId="77777777" w:rsidR="003F453C" w:rsidRDefault="00391C28" w:rsidP="00B503F2">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&lt;0</m:t>
                </m:r>
              </m:oMath>
            </m:oMathPara>
          </w:p>
        </w:tc>
        <w:tc>
          <w:tcPr>
            <w:tcW w:w="2525" w:type="dxa"/>
          </w:tcPr>
          <w:p w14:paraId="5F588775" w14:textId="77777777" w:rsidR="003F453C" w:rsidRDefault="00391C28" w:rsidP="00B503F2">
            <m:oMathPara>
              <m:oMath>
                <m:sSub>
                  <m:sSubPr>
                    <m:ctrlPr>
                      <w:rPr>
                        <w:rFonts w:ascii="Cambria Math" w:hAnsi="Cambria Math"/>
                        <w:i/>
                      </w:rPr>
                    </m:ctrlPr>
                  </m:sSubPr>
                  <m:e>
                    <m:r>
                      <w:rPr>
                        <w:rFonts w:ascii="Cambria Math" w:hAnsi="Cambria Math"/>
                      </w:rPr>
                      <m:t>Z</m:t>
                    </m:r>
                  </m:e>
                  <m:sub>
                    <m:r>
                      <w:rPr>
                        <w:rFonts w:ascii="Cambria Math" w:hAnsi="Cambria Math"/>
                      </w:rPr>
                      <m:t>i+1</m:t>
                    </m:r>
                  </m:sub>
                </m:sSub>
                <w:commentRangeStart w:id="0"/>
                <m:r>
                  <w:rPr>
                    <w:rFonts w:ascii="Cambria Math" w:hAnsi="Cambria Math"/>
                  </w:rPr>
                  <m:t>≥</m:t>
                </m:r>
                <w:commentRangeEnd w:id="0"/>
                <m:r>
                  <m:rPr>
                    <m:sty m:val="p"/>
                  </m:rPr>
                  <w:rPr>
                    <w:rStyle w:val="CommentReference"/>
                  </w:rPr>
                  <w:commentReference w:id="0"/>
                </m:r>
                <m:r>
                  <w:rPr>
                    <w:rFonts w:ascii="Cambria Math" w:hAnsi="Cambria Math"/>
                  </w:rPr>
                  <m:t>0</m:t>
                </m:r>
              </m:oMath>
            </m:oMathPara>
          </w:p>
        </w:tc>
        <w:tc>
          <w:tcPr>
            <w:tcW w:w="6120" w:type="dxa"/>
          </w:tcPr>
          <w:p w14:paraId="62518FA9" w14:textId="77777777" w:rsidR="003F453C" w:rsidRDefault="003F453C" w:rsidP="00B503F2">
            <w:r>
              <w:t xml:space="preserve">Partially submerged – loads shared between nodes </w:t>
            </w:r>
            <m:oMath>
              <m:r>
                <w:rPr>
                  <w:rFonts w:ascii="Cambria Math" w:hAnsi="Cambria Math"/>
                </w:rPr>
                <m:t>i</m:t>
              </m:r>
            </m:oMath>
            <w:r>
              <w:t xml:space="preserve"> and </w:t>
            </w:r>
            <m:oMath>
              <m:r>
                <w:rPr>
                  <w:rFonts w:ascii="Cambria Math" w:hAnsi="Cambria Math"/>
                </w:rPr>
                <m:t>i-1</m:t>
              </m:r>
            </m:oMath>
          </w:p>
        </w:tc>
      </w:tr>
      <w:tr w:rsidR="003F453C" w14:paraId="4E14EC83" w14:textId="77777777" w:rsidTr="00916C3A">
        <w:tc>
          <w:tcPr>
            <w:tcW w:w="1880" w:type="dxa"/>
          </w:tcPr>
          <w:p w14:paraId="3C1ED0E4" w14:textId="77777777" w:rsidR="003F453C" w:rsidRDefault="00391C28" w:rsidP="00B503F2">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&lt;0</m:t>
                </m:r>
              </m:oMath>
            </m:oMathPara>
          </w:p>
        </w:tc>
        <w:tc>
          <w:tcPr>
            <w:tcW w:w="2525" w:type="dxa"/>
          </w:tcPr>
          <w:p w14:paraId="05409B44" w14:textId="77777777" w:rsidR="003F453C" w:rsidRDefault="00391C28" w:rsidP="00B503F2">
            <m:oMathPara>
              <m:oMath>
                <m:sSub>
                  <m:sSubPr>
                    <m:ctrlPr>
                      <w:rPr>
                        <w:rFonts w:ascii="Cambria Math" w:hAnsi="Cambria Math"/>
                        <w:i/>
                      </w:rPr>
                    </m:ctrlPr>
                  </m:sSubPr>
                  <m:e>
                    <m:r>
                      <w:rPr>
                        <w:rFonts w:ascii="Cambria Math" w:hAnsi="Cambria Math"/>
                      </w:rPr>
                      <m:t>Z</m:t>
                    </m:r>
                  </m:e>
                  <m:sub>
                    <m:r>
                      <w:rPr>
                        <w:rFonts w:ascii="Cambria Math" w:hAnsi="Cambria Math"/>
                      </w:rPr>
                      <m:t>i+1</m:t>
                    </m:r>
                  </m:sub>
                </m:sSub>
                <w:commentRangeStart w:id="1"/>
                <m:r>
                  <w:rPr>
                    <w:rFonts w:ascii="Cambria Math" w:hAnsi="Cambria Math"/>
                  </w:rPr>
                  <m:t>&lt;</m:t>
                </m:r>
                <w:commentRangeEnd w:id="1"/>
                <m:r>
                  <m:rPr>
                    <m:sty m:val="p"/>
                  </m:rPr>
                  <w:rPr>
                    <w:rStyle w:val="CommentReference"/>
                  </w:rPr>
                  <w:commentReference w:id="1"/>
                </m:r>
                <m:r>
                  <w:rPr>
                    <w:rFonts w:ascii="Cambria Math" w:hAnsi="Cambria Math"/>
                  </w:rPr>
                  <m:t>0</m:t>
                </m:r>
              </m:oMath>
            </m:oMathPara>
          </w:p>
        </w:tc>
        <w:tc>
          <w:tcPr>
            <w:tcW w:w="6120" w:type="dxa"/>
          </w:tcPr>
          <w:p w14:paraId="1A912A6A" w14:textId="77777777" w:rsidR="003F453C" w:rsidRDefault="003F453C" w:rsidP="00B503F2">
            <w:r>
              <w:t xml:space="preserve">Fully submerged – loads shared between nodes </w:t>
            </w:r>
            <m:oMath>
              <m:r>
                <w:rPr>
                  <w:rFonts w:ascii="Cambria Math" w:hAnsi="Cambria Math"/>
                </w:rPr>
                <m:t>i</m:t>
              </m:r>
            </m:oMath>
            <w:r>
              <w:t xml:space="preserve"> and </w:t>
            </w:r>
            <m:oMath>
              <m:r>
                <w:rPr>
                  <w:rFonts w:ascii="Cambria Math" w:hAnsi="Cambria Math"/>
                </w:rPr>
                <m:t>i+1</m:t>
              </m:r>
            </m:oMath>
          </w:p>
        </w:tc>
      </w:tr>
    </w:tbl>
    <w:p w14:paraId="13C24CC9" w14:textId="77777777" w:rsidR="003F453C" w:rsidRPr="0075578E" w:rsidRDefault="003F453C" w:rsidP="003F453C"/>
    <w:p w14:paraId="200883C7" w14:textId="77777777" w:rsidR="003D6ABF" w:rsidRDefault="003F453C" w:rsidP="003F453C">
      <w:pPr>
        <w:spacing w:after="160"/>
      </w:pPr>
      <w:r>
        <w:t>To avoid an abrupt change in forces and moments when a node crosses the waterline, smoothing techniques are used and loads on a partially submerged element are lumped at the two closest nodes below the waterline.</w:t>
      </w:r>
    </w:p>
    <w:p w14:paraId="01B42B16" w14:textId="77777777" w:rsidR="00FC60D4" w:rsidRDefault="00FC60D4" w:rsidP="003F453C">
      <w:pPr>
        <w:spacing w:after="160"/>
      </w:pPr>
      <w:r>
        <w:t>Hydrodynamic load calculations account for the instantaneous free surface elevation including the effect of waves</w:t>
      </w:r>
      <w:r w:rsidR="003910D2">
        <w:t>. This is explained in the hydrodynamic loads section.</w:t>
      </w:r>
    </w:p>
    <w:p w14:paraId="77E58A89" w14:textId="77777777" w:rsidR="003D6ABF" w:rsidRDefault="003D6ABF" w:rsidP="0076530E">
      <w:pPr>
        <w:pStyle w:val="Heading2"/>
      </w:pPr>
      <w:r>
        <w:t>Treatment of loads at or below the seabed</w:t>
      </w:r>
    </w:p>
    <w:p w14:paraId="3C0095AB" w14:textId="77777777" w:rsidR="0076530E" w:rsidRDefault="0076530E" w:rsidP="0076530E">
      <w:pPr>
        <w:spacing w:after="160"/>
      </w:pPr>
      <w:r>
        <w:t xml:space="preserve">HydroDyn is intended to not model any loads on buried parts of members. As an approximation to this, external </w:t>
      </w:r>
      <w:proofErr w:type="gramStart"/>
      <w:r>
        <w:t>buoyancy</w:t>
      </w:r>
      <w:proofErr w:type="gramEnd"/>
      <w:r>
        <w:t xml:space="preserve"> and internal buoyancy (water ballast weight) loads on member sides are neglected for any elements fully below the seabed but are included for the entirety of the seabed-piercing element. The other loads on member sides, listed below, are neglected for any fully buried element </w:t>
      </w:r>
      <w:proofErr w:type="gramStart"/>
      <w:r w:rsidRPr="0076530E">
        <w:rPr>
          <w:i/>
          <w:iCs/>
        </w:rPr>
        <w:t>and also</w:t>
      </w:r>
      <w:proofErr w:type="gramEnd"/>
      <w:r w:rsidRPr="0076530E">
        <w:rPr>
          <w:i/>
          <w:iCs/>
        </w:rPr>
        <w:t xml:space="preserve"> for the buried portion of the seabed-piercing element</w:t>
      </w:r>
      <w:r>
        <w:t>:</w:t>
      </w:r>
    </w:p>
    <w:p w14:paraId="7D7AA140" w14:textId="77777777" w:rsidR="0076530E" w:rsidRDefault="0076530E" w:rsidP="0076530E">
      <w:pPr>
        <w:pStyle w:val="ListParagraph"/>
        <w:numPr>
          <w:ilvl w:val="0"/>
          <w:numId w:val="41"/>
        </w:numPr>
      </w:pPr>
      <w:r>
        <w:t>Marine growth weight and inertia</w:t>
      </w:r>
    </w:p>
    <w:p w14:paraId="6489162C" w14:textId="77777777" w:rsidR="0076530E" w:rsidRDefault="0076530E" w:rsidP="0076530E">
      <w:pPr>
        <w:pStyle w:val="ListParagraph"/>
        <w:numPr>
          <w:ilvl w:val="0"/>
          <w:numId w:val="41"/>
        </w:numPr>
      </w:pPr>
      <w:r>
        <w:t>Water ballast inertia</w:t>
      </w:r>
    </w:p>
    <w:p w14:paraId="7A2494FC" w14:textId="77777777" w:rsidR="0076530E" w:rsidRDefault="0076530E" w:rsidP="0076530E">
      <w:pPr>
        <w:pStyle w:val="ListParagraph"/>
        <w:numPr>
          <w:ilvl w:val="0"/>
          <w:numId w:val="41"/>
        </w:numPr>
      </w:pPr>
      <w:r>
        <w:t>Hydrodynamic loads: drag, added mass, hydrodynamic inertia force</w:t>
      </w:r>
    </w:p>
    <w:p w14:paraId="6874832D" w14:textId="141E94A5" w:rsidR="00CD74CA" w:rsidRDefault="0076530E" w:rsidP="003F453C">
      <w:pPr>
        <w:spacing w:after="160"/>
      </w:pPr>
      <w:proofErr w:type="gramStart"/>
      <w:r>
        <w:t>All of</w:t>
      </w:r>
      <w:proofErr w:type="gramEnd"/>
      <w:r>
        <w:t xml:space="preserve"> the loads calculated for member ends are neglected when the end node is below the seabed.</w:t>
      </w:r>
      <w:r w:rsidR="00332180">
        <w:t xml:space="preserve"> Member end loads are calculated for nodes at and above the seabed.</w:t>
      </w:r>
    </w:p>
    <w:p w14:paraId="58D94A76" w14:textId="77777777" w:rsidR="003F453C" w:rsidRDefault="00CD74CA" w:rsidP="003F453C">
      <w:pPr>
        <w:spacing w:after="160"/>
      </w:pPr>
      <w:r>
        <w:t>The seabed boundary is only checked in the reference (undisplaced) configuration and is not checked again in time.</w:t>
      </w:r>
      <w:r w:rsidR="003F453C">
        <w:br/>
      </w:r>
    </w:p>
    <w:p w14:paraId="230A6709" w14:textId="77777777" w:rsidR="000A4A07" w:rsidRDefault="000A4A07" w:rsidP="000A4A07">
      <w:pPr>
        <w:pStyle w:val="Heading2"/>
      </w:pPr>
      <w:r>
        <w:t xml:space="preserve">Treatment of </w:t>
      </w:r>
      <w:r w:rsidR="003D6ABF">
        <w:t>m</w:t>
      </w:r>
      <w:r>
        <w:t xml:space="preserve">ember </w:t>
      </w:r>
      <w:r w:rsidR="003D6ABF">
        <w:t>f</w:t>
      </w:r>
      <w:r>
        <w:t>lexibility</w:t>
      </w:r>
    </w:p>
    <w:p w14:paraId="611F99C3" w14:textId="77777777" w:rsidR="00E31FAB" w:rsidRDefault="00E31FAB" w:rsidP="000A4A07">
      <w:pPr>
        <w:pStyle w:val="CommentText"/>
      </w:pPr>
    </w:p>
    <w:p w14:paraId="145AB159" w14:textId="7439498B" w:rsidR="000A4A07" w:rsidRDefault="00916C3A" w:rsidP="00916C3A">
      <w:pPr>
        <w:pStyle w:val="CommentText"/>
      </w:pPr>
      <w:r>
        <w:t>Member flexibility is handled by using instantaneous values for node coordinates when computing certain forces. For instance, t</w:t>
      </w:r>
      <w:r w:rsidR="000A4A07">
        <w:t xml:space="preserve">he </w:t>
      </w:r>
      <w:r>
        <w:t xml:space="preserve">instantaneous </w:t>
      </w:r>
      <w:r w:rsidR="000A4A07">
        <w:t xml:space="preserve">orientation of element </w:t>
      </w:r>
      <m:oMath>
        <m:r>
          <w:rPr>
            <w:rFonts w:ascii="Cambria Math" w:hAnsi="Cambria Math"/>
          </w:rPr>
          <m:t>i</m:t>
        </m:r>
      </m:oMath>
      <w:r w:rsidR="000A4A07">
        <w:t xml:space="preserve"> is taken from the </w:t>
      </w:r>
      <m:oMath>
        <m:r>
          <w:rPr>
            <w:rFonts w:ascii="Cambria Math" w:hAnsi="Cambria Math"/>
          </w:rPr>
          <m:t>X,Y,X</m:t>
        </m:r>
      </m:oMath>
      <w:r w:rsidR="000A4A07">
        <w:t xml:space="preserve"> coordinates of nodes </w:t>
      </w:r>
      <m:oMath>
        <m:r>
          <w:rPr>
            <w:rFonts w:ascii="Cambria Math" w:hAnsi="Cambria Math"/>
          </w:rPr>
          <m:t>i</m:t>
        </m:r>
      </m:oMath>
      <w:r w:rsidR="000A4A07">
        <w:t xml:space="preserve"> and </w:t>
      </w:r>
      <m:oMath>
        <m:r>
          <w:rPr>
            <w:rFonts w:ascii="Cambria Math" w:hAnsi="Cambria Math"/>
          </w:rPr>
          <m:t>i+1</m:t>
        </m:r>
      </m:oMath>
      <w:r>
        <w:t xml:space="preserve"> passed in from the </w:t>
      </w:r>
      <w:r w:rsidR="00332180">
        <w:t>glue code (from a structural module)</w:t>
      </w:r>
      <w:r w:rsidR="000A4A07">
        <w:t>.</w:t>
      </w:r>
      <w:r>
        <w:t xml:space="preserve"> End effects, which are only added at joints, use the instantaneous orientations of the connected elements.</w:t>
      </w:r>
    </w:p>
    <w:p w14:paraId="76525F32" w14:textId="77777777" w:rsidR="000A4A07" w:rsidRDefault="000A4A07" w:rsidP="000A4A07">
      <w:r>
        <w:t xml:space="preserve">At present, only hydrostatic-type forces are based on the instantaneous member pose; the other loads are based on the </w:t>
      </w:r>
      <w:r w:rsidR="00916C3A">
        <w:t xml:space="preserve">reference </w:t>
      </w:r>
      <w:r>
        <w:t xml:space="preserve">pose. Accordingly, orientation changes due to member flexibility </w:t>
      </w:r>
      <w:r w:rsidR="00916C3A">
        <w:t xml:space="preserve">are </w:t>
      </w:r>
      <w:r>
        <w:t xml:space="preserve">only relevant for hydrostatic-type loads </w:t>
      </w:r>
      <w:proofErr w:type="gramStart"/>
      <w:r>
        <w:t>at this time</w:t>
      </w:r>
      <w:proofErr w:type="gramEnd"/>
      <w:r>
        <w:t>.</w:t>
      </w:r>
    </w:p>
    <w:p w14:paraId="511B0663" w14:textId="77777777" w:rsidR="001A48EF" w:rsidRDefault="001A48EF">
      <w:pPr>
        <w:spacing w:after="160"/>
      </w:pPr>
    </w:p>
    <w:p w14:paraId="14D0DC4F" w14:textId="77777777" w:rsidR="001A48EF" w:rsidRDefault="001A48EF" w:rsidP="000F5F2C">
      <w:pPr>
        <w:pStyle w:val="Heading2"/>
      </w:pPr>
      <w:r>
        <w:t>Standard functions for tapered or non-tapered cylindrical elements.</w:t>
      </w:r>
    </w:p>
    <w:p w14:paraId="2BA07C19" w14:textId="77777777" w:rsidR="00E31FAB" w:rsidRDefault="00E31FAB">
      <w:pPr>
        <w:spacing w:after="160"/>
      </w:pPr>
    </w:p>
    <w:p w14:paraId="46C583CD" w14:textId="07A06F91" w:rsidR="001A48EF" w:rsidRDefault="001A48EF">
      <w:pPr>
        <w:spacing w:after="160"/>
      </w:pPr>
      <w:r>
        <w:lastRenderedPageBreak/>
        <w:t xml:space="preserve">Moments of inertia are relative to the </w:t>
      </w:r>
      <w:r w:rsidR="00332180">
        <w:t xml:space="preserve">start </w:t>
      </w:r>
      <w:r>
        <w:t>node of the element.</w:t>
      </w:r>
      <w:r w:rsidR="00FB415B">
        <w:t xml:space="preserve"> A negative value of </w:t>
      </w:r>
      <m:oMath>
        <m:r>
          <w:rPr>
            <w:rFonts w:ascii="Cambria Math" w:hAnsi="Cambria Math"/>
          </w:rPr>
          <m:t>dL</m:t>
        </m:r>
      </m:oMath>
      <w:r w:rsidR="00FB415B">
        <w:t xml:space="preserve"> </w:t>
      </w:r>
      <w:r w:rsidR="0086637F">
        <w:t xml:space="preserve">indicates measurements are relative to the </w:t>
      </w:r>
      <w:r w:rsidR="00332180">
        <w:t xml:space="preserve">end </w:t>
      </w:r>
      <w:r w:rsidR="0086637F">
        <w:t xml:space="preserve">(i+1) rather than </w:t>
      </w:r>
      <w:r w:rsidR="00332180">
        <w:t xml:space="preserve">start </w:t>
      </w:r>
      <w:r w:rsidR="0086637F">
        <w:t>(</w:t>
      </w:r>
      <w:proofErr w:type="spellStart"/>
      <w:r w:rsidR="0086637F">
        <w:t>i</w:t>
      </w:r>
      <w:proofErr w:type="spellEnd"/>
      <w:r w:rsidR="0086637F">
        <w:t>) node</w:t>
      </w:r>
      <w:r w:rsidR="00F659CF">
        <w:t xml:space="preserve"> (this is reflected in the sign of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659CF">
        <w:t xml:space="preserve"> below)</w:t>
      </w:r>
      <w:r w:rsidR="0086637F">
        <w:t>.</w:t>
      </w:r>
    </w:p>
    <w:p w14:paraId="225E3C92" w14:textId="02D6821D" w:rsidR="001A48EF" w:rsidRDefault="001A48EF" w:rsidP="001A48EF">
      <w:pPr>
        <w:spacing w:after="160"/>
      </w:pPr>
      <w:r w:rsidRPr="00406C82">
        <w:rPr>
          <w:b/>
          <w:bCs/>
        </w:rPr>
        <w:t>Non-tapered</w:t>
      </w:r>
      <w:r w:rsidR="00406C82" w:rsidRPr="00406C82">
        <w:rPr>
          <w:b/>
          <w:bCs/>
        </w:rPr>
        <w:t xml:space="preserve"> case</w:t>
      </w:r>
      <w:r w:rsidR="00406C82" w:rsidRPr="00406C82">
        <w:t xml:space="preserve"> (</w:t>
      </w:r>
      <m:oMath>
        <m:r>
          <w:rPr>
            <w:rFonts w:ascii="Cambria Math" w:hAnsi="Cambria Math"/>
          </w:rPr>
          <m:t>m=0</m:t>
        </m:r>
      </m:oMath>
      <w:r w:rsidR="00406C82" w:rsidRPr="00406C82">
        <w:t>)</w:t>
      </w:r>
      <w:r>
        <w:t>:</w:t>
      </w:r>
    </w:p>
    <w:p w14:paraId="14467280" w14:textId="7BFDFEB5" w:rsidR="001A48EF" w:rsidRPr="001A48EF" w:rsidRDefault="001A48EF" w:rsidP="001A48EF">
      <w:pPr>
        <w:spacing w:after="160"/>
      </w:pPr>
      <m:oMathPara>
        <m:oMath>
          <m:r>
            <w:rPr>
              <w:rFonts w:ascii="Cambria Math" w:hAnsi="Cambria Math"/>
            </w:rPr>
            <m:t>V=abs(π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dL)</m:t>
          </m:r>
        </m:oMath>
      </m:oMathPara>
    </w:p>
    <w:p w14:paraId="6DA35A96" w14:textId="5A216774" w:rsidR="001A48EF" w:rsidRPr="007C433D" w:rsidRDefault="00391C28" w:rsidP="001A48EF">
      <w:pPr>
        <w:spacing w:after="160"/>
      </w:pPr>
      <m:oMathPara>
        <m:oMath>
          <m:sSub>
            <m:sSubPr>
              <m:ctrlPr>
                <w:rPr>
                  <w:rFonts w:ascii="Cambria Math" w:hAnsi="Cambria Math"/>
                  <w:i/>
                  <w:iCs/>
                </w:rPr>
              </m:ctrlPr>
            </m:sSubPr>
            <m:e>
              <m:r>
                <w:rPr>
                  <w:rFonts w:ascii="Cambria Math" w:hAnsi="Cambria Math"/>
                </w:rPr>
                <m:t>h</m:t>
              </m:r>
            </m:e>
            <m:sub>
              <m:r>
                <w:rPr>
                  <w:rFonts w:ascii="Cambria Math" w:hAnsi="Cambria Math"/>
                </w:rPr>
                <m:t>c</m:t>
              </m:r>
            </m:sub>
          </m:sSub>
          <m:r>
            <m:rPr>
              <m:sty m:val="p"/>
            </m:rPr>
            <w:rPr>
              <w:rFonts w:ascii="Cambria Math" w:hAnsi="Cambria Math"/>
            </w:rPr>
            <m:t>=</m:t>
          </m:r>
          <m:r>
            <w:rPr>
              <w:rFonts w:ascii="Cambria Math" w:hAnsi="Cambria Math"/>
            </w:rPr>
            <m:t>dL/2</m:t>
          </m:r>
        </m:oMath>
      </m:oMathPara>
    </w:p>
    <w:p w14:paraId="2ED70E46" w14:textId="082C6070" w:rsidR="008D2BBD" w:rsidRDefault="00295070" w:rsidP="007C433D">
      <w:pPr>
        <w:spacing w:after="160"/>
      </w:pPr>
      <w:r>
        <w:t>R</w:t>
      </w:r>
      <w:r w:rsidR="008D2BBD">
        <w:t>adial</w:t>
      </w:r>
      <w:r>
        <w:t xml:space="preserve"> moment of</w:t>
      </w:r>
      <w:r w:rsidR="008D2BBD">
        <w:t xml:space="preserve"> inertia about node 1</w:t>
      </w:r>
      <w:r>
        <w:t>:</w:t>
      </w:r>
    </w:p>
    <w:p w14:paraId="25A5E960" w14:textId="77777777" w:rsidR="00295070" w:rsidRDefault="00391C28" w:rsidP="007C433D">
      <w:pPr>
        <w:spacing w:after="160"/>
      </w:pPr>
      <m:oMathPara>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=abs</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ρπ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dL</m:t>
              </m:r>
              <m:d>
                <m:dPr>
                  <m:ctrlPr>
                    <w:rPr>
                      <w:rFonts w:ascii="Cambria Math" w:hAnsi="Cambria Math"/>
                      <w:i/>
                    </w:rPr>
                  </m:ctrlPr>
                </m:dPr>
                <m:e>
                  <m:r>
                    <w:rPr>
                      <w:rFonts w:ascii="Cambria Math" w:hAnsi="Cambria Math"/>
                    </w:rPr>
                    <m:t>3</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+4</m:t>
                  </m:r>
                  <m:sSup>
                    <m:sSupPr>
                      <m:ctrlPr>
                        <w:rPr>
                          <w:rFonts w:ascii="Cambria Math" w:hAnsi="Cambria Math"/>
                          <w:i/>
                        </w:rPr>
                      </m:ctrlPr>
                    </m:sSupPr>
                    <m:e>
                      <m:r>
                        <w:rPr>
                          <w:rFonts w:ascii="Cambria Math" w:hAnsi="Cambria Math"/>
                        </w:rPr>
                        <m:t>dL</m:t>
                      </m:r>
                    </m:e>
                    <m:sup>
                      <m:r>
                        <w:rPr>
                          <w:rFonts w:ascii="Cambria Math" w:hAnsi="Cambria Math"/>
                        </w:rPr>
                        <m:t>2</m:t>
                      </m:r>
                    </m:sup>
                  </m:sSup>
                </m:e>
              </m:d>
              <m:r>
                <w:rPr>
                  <w:rFonts w:ascii="Cambria Math" w:hAnsi="Cambria Math"/>
                </w:rPr>
                <m:t xml:space="preserve"> </m:t>
              </m:r>
            </m:e>
          </m:d>
        </m:oMath>
      </m:oMathPara>
    </w:p>
    <w:p w14:paraId="2580173A" w14:textId="297C6E73" w:rsidR="00E368DC" w:rsidRDefault="00E368DC" w:rsidP="007C433D">
      <w:pPr>
        <w:spacing w:after="160"/>
      </w:pPr>
      <w:r>
        <w:t>Axial moment of inertia:</w:t>
      </w:r>
    </w:p>
    <w:p w14:paraId="67EAFEE4" w14:textId="2390FCC5" w:rsidR="007C433D" w:rsidRPr="00406C82" w:rsidRDefault="00391C28" w:rsidP="001A48EF">
      <w:pPr>
        <w:spacing w:after="16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 xml:space="preserve"> =abs</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ρ π </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4</m:t>
                  </m:r>
                </m:sup>
              </m:sSubSup>
              <m:r>
                <w:rPr>
                  <w:rFonts w:ascii="Cambria Math" w:hAnsi="Cambria Math"/>
                </w:rPr>
                <m:t>dL</m:t>
              </m:r>
            </m:e>
          </m:d>
        </m:oMath>
      </m:oMathPara>
    </w:p>
    <w:p w14:paraId="03FAB1DE" w14:textId="77777777" w:rsidR="00406C82" w:rsidRPr="007C433D" w:rsidRDefault="00406C82" w:rsidP="001A48EF">
      <w:pPr>
        <w:spacing w:after="160"/>
      </w:pPr>
    </w:p>
    <w:p w14:paraId="3D4162A5" w14:textId="69306D70" w:rsidR="001A48EF" w:rsidRDefault="001A48EF" w:rsidP="001A48EF">
      <w:pPr>
        <w:spacing w:after="160"/>
      </w:pPr>
      <w:r w:rsidRPr="00406C82">
        <w:rPr>
          <w:b/>
          <w:bCs/>
        </w:rPr>
        <w:t>Tapered</w:t>
      </w:r>
      <w:r w:rsidR="00332180" w:rsidRPr="00406C82">
        <w:rPr>
          <w:b/>
          <w:bCs/>
        </w:rPr>
        <w:t xml:space="preserve"> </w:t>
      </w:r>
      <w:r w:rsidR="00406C82" w:rsidRPr="00406C82">
        <w:rPr>
          <w:b/>
          <w:bCs/>
        </w:rPr>
        <w:t xml:space="preserve">case </w:t>
      </w:r>
      <w:r w:rsidR="00332180">
        <w:t xml:space="preserve">(note: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dL</m:t>
            </m:r>
          </m:den>
        </m:f>
      </m:oMath>
      <w:r w:rsidR="00332180">
        <w:t>)</w:t>
      </w:r>
      <w:r>
        <w:t>:</w:t>
      </w:r>
    </w:p>
    <w:p w14:paraId="10722A69" w14:textId="77777777" w:rsidR="001A48EF" w:rsidRDefault="001A48EF" w:rsidP="001A48EF">
      <w:pPr>
        <w:spacing w:after="160"/>
      </w:pPr>
      <m:oMathPara>
        <m:oMath>
          <m:r>
            <w:rPr>
              <w:rFonts w:ascii="Cambria Math" w:hAnsi="Cambria Math"/>
            </w:rPr>
            <m:t>V=abs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m:t>
                  </m:r>
                </m:den>
              </m:f>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e>
              </m:d>
              <m:r>
                <w:rPr>
                  <w:rFonts w:ascii="Cambria Math" w:hAnsi="Cambria Math"/>
                </w:rPr>
                <m:t xml:space="preserve"> </m:t>
              </m:r>
            </m:e>
          </m:d>
        </m:oMath>
      </m:oMathPara>
    </w:p>
    <w:p w14:paraId="06D1C927" w14:textId="054B5653" w:rsidR="001A48EF" w:rsidRDefault="00391C28" w:rsidP="001A48EF">
      <w:pPr>
        <w:spacing w:after="1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=dL </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+3</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num>
            <m:den>
              <m:r>
                <w:rPr>
                  <w:rFonts w:ascii="Cambria Math" w:hAnsi="Cambria Math"/>
                </w:rPr>
                <m:t>4</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den>
          </m:f>
          <m:r>
            <w:rPr>
              <w:rFonts w:ascii="Cambria Math" w:hAnsi="Cambria Math"/>
            </w:rPr>
            <m:t xml:space="preserve"> </m:t>
          </m:r>
        </m:oMath>
      </m:oMathPara>
    </w:p>
    <w:p w14:paraId="391E89D3" w14:textId="15637520" w:rsidR="001A48EF" w:rsidRDefault="007C433D" w:rsidP="001A48EF">
      <w:pPr>
        <w:spacing w:after="160"/>
      </w:pPr>
      <w:r>
        <w:t>Radial moment of inertia about tip of</w:t>
      </w:r>
      <w:r w:rsidR="00406C82">
        <w:t xml:space="preserve"> cone</w:t>
      </w:r>
      <w:r>
        <w:t>:</w:t>
      </w:r>
    </w:p>
    <w:p w14:paraId="639A4761" w14:textId="2E0FAE3A" w:rsidR="001A48EF" w:rsidRPr="00E368DC" w:rsidRDefault="00391C28" w:rsidP="001A48EF">
      <w:pPr>
        <w:spacing w:after="160"/>
      </w:pPr>
      <m:oMathPara>
        <m:oMath>
          <m:sSub>
            <m:sSubPr>
              <m:ctrlPr>
                <w:rPr>
                  <w:rFonts w:ascii="Cambria Math" w:hAnsi="Cambria Math"/>
                  <w:i/>
                </w:rPr>
              </m:ctrlPr>
            </m:sSubPr>
            <m:e>
              <m:r>
                <w:rPr>
                  <w:rFonts w:ascii="Cambria Math" w:hAnsi="Cambria Math"/>
                </w:rPr>
                <m:t>I</m:t>
              </m:r>
            </m:e>
            <m:sub>
              <m:r>
                <w:rPr>
                  <w:rFonts w:ascii="Cambria Math" w:hAnsi="Cambria Math"/>
                </w:rPr>
                <m:t>r tip</m:t>
              </m:r>
            </m:sub>
          </m:sSub>
          <m:r>
            <w:rPr>
              <w:rFonts w:ascii="Cambria Math" w:hAnsi="Cambria Math"/>
            </w:rPr>
            <m:t xml:space="preserve"> =abs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20</m:t>
                  </m:r>
                </m:den>
              </m:f>
              <m:f>
                <m:fPr>
                  <m:ctrlPr>
                    <w:rPr>
                      <w:rFonts w:ascii="Cambria Math" w:hAnsi="Cambria Math"/>
                      <w:i/>
                    </w:rPr>
                  </m:ctrlPr>
                </m:fPr>
                <m:num>
                  <m:r>
                    <w:rPr>
                      <w:rFonts w:ascii="Cambria Math" w:hAnsi="Cambria Math"/>
                    </w:rPr>
                    <m:t>ρ</m:t>
                  </m:r>
                </m:num>
                <m:den>
                  <m:r>
                    <w:rPr>
                      <w:rFonts w:ascii="Cambria Math" w:hAnsi="Cambria Math"/>
                    </w:rPr>
                    <m:t>m</m:t>
                  </m:r>
                </m:den>
              </m:f>
              <m:d>
                <m:dPr>
                  <m:ctrlPr>
                    <w:rPr>
                      <w:rFonts w:ascii="Cambria Math" w:hAnsi="Cambria Math"/>
                      <w:i/>
                    </w:rPr>
                  </m:ctrlPr>
                </m:dPr>
                <m:e>
                  <m:r>
                    <w:rPr>
                      <w:rFonts w:ascii="Cambria Math" w:hAnsi="Cambria Math"/>
                    </w:rPr>
                    <m:t>1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5</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5</m:t>
                      </m:r>
                    </m:sup>
                  </m:sSubSup>
                </m:e>
              </m:d>
            </m:e>
          </m:d>
        </m:oMath>
      </m:oMathPara>
    </w:p>
    <w:p w14:paraId="30B14B60" w14:textId="72363ABB" w:rsidR="007C433D" w:rsidRDefault="007C433D" w:rsidP="007C433D">
      <w:pPr>
        <w:spacing w:after="160"/>
      </w:pPr>
      <w:r>
        <w:t>Radial moment of inertia about node 1</w:t>
      </w:r>
      <w:r w:rsidR="00295070">
        <w:t>:</w:t>
      </w:r>
    </w:p>
    <w:p w14:paraId="1CA57460" w14:textId="136CAA86" w:rsidR="003533CE" w:rsidRPr="00E368DC" w:rsidRDefault="00391C28" w:rsidP="007C433D">
      <w:pPr>
        <w:spacing w:after="160"/>
      </w:pPr>
      <m:oMathPara>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 tip</m:t>
                  </m:r>
                </m:sub>
              </m:sSub>
              <m:r>
                <w:rPr>
                  <w:rFonts w:ascii="Cambria Math" w:hAnsi="Cambria Math"/>
                </w:rPr>
                <m:t xml:space="preserve"> -</m:t>
              </m:r>
              <m:f>
                <m:fPr>
                  <m:ctrlPr>
                    <w:rPr>
                      <w:rFonts w:ascii="Cambria Math" w:hAnsi="Cambria Math"/>
                      <w:i/>
                    </w:rPr>
                  </m:ctrlPr>
                </m:fPr>
                <m:num>
                  <m:r>
                    <w:rPr>
                      <w:rFonts w:ascii="Cambria Math" w:hAnsi="Cambria Math"/>
                    </w:rPr>
                    <m:t>ρ</m:t>
                  </m:r>
                </m:num>
                <m:den>
                  <m:r>
                    <w:rPr>
                      <w:rFonts w:ascii="Cambria Math" w:hAnsi="Cambria Math"/>
                    </w:rPr>
                    <m:t>3</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π</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m</m:t>
                      </m:r>
                    </m:den>
                  </m:f>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c</m:t>
                      </m:r>
                    </m:sub>
                  </m:sSub>
                </m:e>
              </m:d>
              <m:sSub>
                <m:sSubPr>
                  <m:ctrlPr>
                    <w:rPr>
                      <w:rFonts w:ascii="Cambria Math" w:hAnsi="Cambria Math"/>
                      <w:i/>
                    </w:rPr>
                  </m:ctrlPr>
                </m:sSubPr>
                <m:e>
                  <m:r>
                    <w:rPr>
                      <w:rFonts w:ascii="Cambria Math" w:hAnsi="Cambria Math"/>
                    </w:rPr>
                    <m:t>r</m:t>
                  </m:r>
                </m:e>
                <m:sub>
                  <m:r>
                    <w:rPr>
                      <w:rFonts w:ascii="Cambria Math" w:hAnsi="Cambria Math"/>
                    </w:rPr>
                    <m:t>1</m:t>
                  </m:r>
                </m:sub>
              </m:sSub>
            </m:e>
          </m:d>
        </m:oMath>
      </m:oMathPara>
    </w:p>
    <w:p w14:paraId="4AD689B5" w14:textId="5CCA7832" w:rsidR="00E368DC" w:rsidRDefault="00E368DC" w:rsidP="007C433D">
      <w:pPr>
        <w:spacing w:after="160"/>
      </w:pPr>
      <w:r>
        <w:t>Axial moment of inertia:</w:t>
      </w:r>
    </w:p>
    <w:p w14:paraId="126E39D4" w14:textId="363B532B" w:rsidR="003533CE" w:rsidRPr="00406C82" w:rsidRDefault="00391C28" w:rsidP="007C433D">
      <w:pPr>
        <w:spacing w:after="16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 xml:space="preserve"> =abs</m:t>
          </m:r>
          <m:d>
            <m:dPr>
              <m:ctrlPr>
                <w:rPr>
                  <w:rFonts w:ascii="Cambria Math" w:hAnsi="Cambria Math"/>
                  <w:i/>
                </w:rPr>
              </m:ctrlPr>
            </m:dPr>
            <m:e>
              <m:f>
                <m:fPr>
                  <m:ctrlPr>
                    <w:rPr>
                      <w:rFonts w:ascii="Cambria Math" w:hAnsi="Cambria Math"/>
                      <w:i/>
                    </w:rPr>
                  </m:ctrlPr>
                </m:fPr>
                <m:num>
                  <m:r>
                    <w:rPr>
                      <w:rFonts w:ascii="Cambria Math" w:hAnsi="Cambria Math"/>
                    </w:rPr>
                    <m:t>ρπ</m:t>
                  </m:r>
                </m:num>
                <m:den>
                  <m:r>
                    <w:rPr>
                      <w:rFonts w:ascii="Cambria Math" w:hAnsi="Cambria Math"/>
                    </w:rPr>
                    <m:t>10m</m:t>
                  </m:r>
                </m:den>
              </m:f>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5</m:t>
                      </m:r>
                    </m:sup>
                  </m:sSubSup>
                  <m:r>
                    <w:rPr>
                      <w:rFonts w:ascii="Cambria Math" w:hAnsi="Cambria Math"/>
                    </w:rPr>
                    <m:t xml:space="preserve"> - </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5</m:t>
                      </m:r>
                    </m:sup>
                  </m:sSubSup>
                </m:e>
              </m:d>
            </m:e>
          </m:d>
        </m:oMath>
      </m:oMathPara>
    </w:p>
    <w:p w14:paraId="29AD4146" w14:textId="77777777" w:rsidR="001A48EF" w:rsidRDefault="001A48EF">
      <w:pPr>
        <w:spacing w:after="160"/>
        <w:rPr>
          <w:rFonts w:asciiTheme="majorHAnsi" w:eastAsiaTheme="majorEastAsia" w:hAnsiTheme="majorHAnsi" w:cstheme="majorBidi"/>
          <w:b/>
          <w:color w:val="2F5496" w:themeColor="accent1" w:themeShade="BF"/>
          <w:sz w:val="32"/>
          <w:szCs w:val="32"/>
        </w:rPr>
      </w:pPr>
    </w:p>
    <w:p w14:paraId="76ADEA4D" w14:textId="77777777" w:rsidR="002A1E8C" w:rsidRDefault="00BB124C" w:rsidP="00767B0B">
      <w:pPr>
        <w:pStyle w:val="Heading2"/>
      </w:pPr>
      <w:r>
        <w:t>General pre-computed quantities</w:t>
      </w:r>
      <w:r w:rsidR="00767B0B">
        <w:t xml:space="preserve"> (using reference values)</w:t>
      </w:r>
    </w:p>
    <w:p w14:paraId="09027DF1" w14:textId="77777777" w:rsidR="002A1E8C" w:rsidRDefault="002A1E8C">
      <w:pPr>
        <w:spacing w:after="160"/>
      </w:pPr>
    </w:p>
    <w:p w14:paraId="3FA644AB" w14:textId="77777777" w:rsidR="00767B0B" w:rsidRDefault="00767B0B">
      <w:pPr>
        <w:spacing w:after="160"/>
      </w:pPr>
      <w:r>
        <w:t>For seabed-piercing members</w:t>
      </w:r>
      <w:r w:rsidR="00332180">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&lt;-WtrDpth</m:t>
        </m:r>
      </m:oMath>
      <w:r w:rsidR="00332180">
        <w:t xml:space="preserve">; </w:t>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≥-WtrDpth</m:t>
        </m:r>
      </m:oMath>
      <w:r w:rsidR="00332180">
        <w:t>)</w:t>
      </w:r>
      <w:r>
        <w:t>:</w:t>
      </w:r>
    </w:p>
    <w:p w14:paraId="68A51DD9" w14:textId="48F930AE" w:rsidR="00686CC9" w:rsidRDefault="00391C28" w:rsidP="00686CC9">
      <m:oMathPara>
        <m:oMath>
          <m:sSub>
            <m:sSubPr>
              <m:ctrlPr>
                <w:rPr>
                  <w:rFonts w:ascii="Cambria Math" w:hAnsi="Cambria Math"/>
                  <w:i/>
                </w:rPr>
              </m:ctrlPr>
            </m:sSubPr>
            <m:e>
              <m:r>
                <w:rPr>
                  <w:rFonts w:ascii="Cambria Math" w:hAnsi="Cambria Math"/>
                </w:rPr>
                <m:t>h</m:t>
              </m:r>
            </m:e>
            <m:sub>
              <m:r>
                <w:rPr>
                  <w:rFonts w:ascii="Cambria Math" w:hAnsi="Cambria Math"/>
                </w:rPr>
                <m:t>floor</m:t>
              </m:r>
            </m:sub>
          </m:sSub>
          <m:r>
            <w:rPr>
              <w:rFonts w:ascii="Cambria Math" w:hAnsi="Cambria Math"/>
            </w:rPr>
            <m:t>=</m:t>
          </m:r>
          <m:f>
            <m:fPr>
              <m:ctrlPr>
                <w:rPr>
                  <w:rFonts w:ascii="Cambria Math" w:hAnsi="Cambria Math"/>
                  <w:i/>
                </w:rPr>
              </m:ctrlPr>
            </m:fPr>
            <m:num>
              <m:r>
                <m:rPr>
                  <m:sty m:val="p"/>
                </m:rPr>
                <w:rPr>
                  <w:rFonts w:ascii="Cambria Math" w:hAnsi="Cambria Math"/>
                </w:rPr>
                <m:t>-WtrDpth-</m:t>
              </m:r>
              <m:sSub>
                <m:sSubPr>
                  <m:ctrlPr>
                    <w:rPr>
                      <w:rFonts w:ascii="Cambria Math" w:hAnsi="Cambria Math"/>
                      <w:i/>
                    </w:rPr>
                  </m:ctrlPr>
                </m:sSubPr>
                <m:e>
                  <m:r>
                    <w:rPr>
                      <w:rFonts w:ascii="Cambria Math" w:hAnsi="Cambria Math"/>
                    </w:rPr>
                    <m:t>Z</m:t>
                  </m:r>
                </m:e>
                <m:sub>
                  <m:r>
                    <w:rPr>
                      <w:rFonts w:ascii="Cambria Math" w:hAnsi="Cambria Math"/>
                    </w:rPr>
                    <m:t>i</m:t>
                  </m:r>
                </m:sub>
              </m:sSub>
            </m:num>
            <m:den>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0</m:t>
                      </m:r>
                    </m:sub>
                  </m:sSub>
                </m:e>
              </m:func>
            </m:den>
          </m:f>
          <m:r>
            <w:rPr>
              <w:rFonts w:ascii="Cambria Math" w:hAnsi="Cambria Math"/>
            </w:rPr>
            <m:t>≤0</m:t>
          </m:r>
        </m:oMath>
      </m:oMathPara>
    </w:p>
    <w:p w14:paraId="217703D9" w14:textId="77777777" w:rsidR="00767B0B" w:rsidRDefault="00FF515A">
      <w:pPr>
        <w:spacing w:after="160"/>
      </w:pPr>
      <w:r>
        <w:t>w</w:t>
      </w:r>
      <w:r w:rsidR="00767B0B">
        <w:t>here</w:t>
      </w:r>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767B0B">
        <w:t xml:space="preserve"> is the</w:t>
      </w:r>
      <w:r>
        <w:t xml:space="preserve"> reference Z elevation of the</w:t>
      </w:r>
      <w:r w:rsidR="00767B0B">
        <w:t xml:space="preserve"> </w:t>
      </w:r>
      <w:r w:rsidR="00686CC9">
        <w:t xml:space="preserve">lowest node above the </w:t>
      </w:r>
      <w:proofErr w:type="gramStart"/>
      <w:r w:rsidR="00686CC9">
        <w:t>seabed</w:t>
      </w:r>
      <w:r w:rsidR="00767B0B">
        <w:t>.</w:t>
      </w:r>
      <w:proofErr w:type="gramEnd"/>
      <w:r w:rsidR="00332180">
        <w:t xml:space="preserve"> (Note: this equation is invalid at </w:t>
      </w:r>
      <m:oMath>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=90°</m:t>
        </m:r>
      </m:oMath>
      <w:r w:rsidR="00332180">
        <w:t>; see limitation below)</w:t>
      </w:r>
    </w:p>
    <w:p w14:paraId="6DDB5287" w14:textId="45775B4E" w:rsidR="002C0403" w:rsidRDefault="002C0403" w:rsidP="002C0403">
      <w:r>
        <w:t xml:space="preserve">Marine growth is specified in the input file in terms of thicknesses at different depth points, with interpolation between these points. </w:t>
      </w:r>
      <w:r w:rsidR="00BF0368">
        <w:t>To be consistent with node z coordinates, the marine growth depths read in from the input file must be shifted by -MSL2SWL</w:t>
      </w:r>
      <w:r w:rsidR="00947D91">
        <w:t xml:space="preserve"> before they are used for determining marine growth thicknesses at the Morison member nodes.</w:t>
      </w:r>
    </w:p>
    <w:p w14:paraId="11F9F5D0" w14:textId="77777777" w:rsidR="002C0403" w:rsidRDefault="002C0403" w:rsidP="002C0403">
      <w:r>
        <w:t xml:space="preserve">The effect of marine growth is applied to the nodes along each Morison member, with each node assigned a marine growth thickness </w:t>
      </w:r>
      <m:oMath>
        <m:sSub>
          <m:sSubPr>
            <m:ctrlPr>
              <w:rPr>
                <w:rFonts w:ascii="Cambria Math" w:hAnsi="Cambria Math"/>
                <w:i/>
              </w:rPr>
            </m:ctrlPr>
          </m:sSubPr>
          <m:e>
            <m:r>
              <w:rPr>
                <w:rFonts w:ascii="Cambria Math" w:hAnsi="Cambria Math"/>
              </w:rPr>
              <m:t>t</m:t>
            </m:r>
          </m:e>
          <m:sub>
            <m:r>
              <w:rPr>
                <w:rFonts w:ascii="Cambria Math" w:hAnsi="Cambria Math"/>
              </w:rPr>
              <m:t>MG,i</m:t>
            </m:r>
          </m:sub>
        </m:sSub>
      </m:oMath>
      <w:r>
        <w:t xml:space="preserve"> and marine growth density </w:t>
      </w:r>
      <m:oMath>
        <m:sSub>
          <m:sSubPr>
            <m:ctrlPr>
              <w:rPr>
                <w:rFonts w:ascii="Cambria Math" w:hAnsi="Cambria Math"/>
                <w:i/>
              </w:rPr>
            </m:ctrlPr>
          </m:sSubPr>
          <m:e>
            <m:r>
              <w:rPr>
                <w:rFonts w:ascii="Cambria Math" w:hAnsi="Cambria Math"/>
              </w:rPr>
              <m:t>ρ</m:t>
            </m:r>
          </m:e>
          <m:sub>
            <m:r>
              <w:rPr>
                <w:rFonts w:ascii="Cambria Math" w:hAnsi="Cambria Math"/>
              </w:rPr>
              <m:t>MG,i</m:t>
            </m:r>
          </m:sub>
        </m:sSub>
      </m:oMath>
      <w:r>
        <w:t xml:space="preserve"> at initialization. These values are interpolated from the </w:t>
      </w:r>
      <w:commentRangeStart w:id="2"/>
      <w:commentRangeStart w:id="3"/>
      <w:r>
        <w:t>marine growth inputs based on each node’s depth at in the reference (</w:t>
      </w:r>
      <w:proofErr w:type="spellStart"/>
      <w:r>
        <w:t>undisplaced</w:t>
      </w:r>
      <w:proofErr w:type="spellEnd"/>
      <w:r>
        <w:t>) configuration</w:t>
      </w:r>
      <w:commentRangeEnd w:id="2"/>
      <w:r w:rsidR="00391C28">
        <w:rPr>
          <w:rStyle w:val="CommentReference"/>
        </w:rPr>
        <w:commentReference w:id="2"/>
      </w:r>
      <w:commentRangeEnd w:id="3"/>
      <w:r w:rsidR="00416A96">
        <w:rPr>
          <w:rStyle w:val="CommentReference"/>
        </w:rPr>
        <w:commentReference w:id="3"/>
      </w:r>
      <w:r>
        <w:t xml:space="preserve">. </w:t>
      </w:r>
    </w:p>
    <w:p w14:paraId="3D57EE46" w14:textId="77777777" w:rsidR="002C0403" w:rsidRDefault="002C0403" w:rsidP="002C0403">
      <w:r>
        <w:t xml:space="preserve">For brevity in later equations, the variable </w:t>
      </w:r>
      <m:oMath>
        <m:sSub>
          <m:sSubPr>
            <m:ctrlPr>
              <w:rPr>
                <w:rFonts w:ascii="Cambria Math" w:hAnsi="Cambria Math"/>
                <w:i/>
              </w:rPr>
            </m:ctrlPr>
          </m:sSubPr>
          <m:e>
            <m:r>
              <w:rPr>
                <w:rFonts w:ascii="Cambria Math" w:hAnsi="Cambria Math"/>
              </w:rPr>
              <m:t>r</m:t>
            </m:r>
          </m:e>
          <m:sub>
            <m:r>
              <w:rPr>
                <w:rFonts w:ascii="Cambria Math" w:hAnsi="Cambria Math"/>
              </w:rPr>
              <m:t>MG,i</m:t>
            </m:r>
          </m:sub>
        </m:sSub>
      </m:oMath>
      <w:r>
        <w:t xml:space="preserve"> is used to represent the radius at node </w:t>
      </w:r>
      <m:oMath>
        <m:r>
          <w:rPr>
            <w:rFonts w:ascii="Cambria Math" w:hAnsi="Cambria Math"/>
          </w:rPr>
          <m:t>i</m:t>
        </m:r>
      </m:oMath>
      <w:r>
        <w:t xml:space="preserve"> inclusive of marine growth:</w:t>
      </w:r>
    </w:p>
    <w:p w14:paraId="715CD8BB" w14:textId="77777777" w:rsidR="002C0403" w:rsidRPr="00284750" w:rsidRDefault="00391C28" w:rsidP="002C0403">
      <m:oMathPara>
        <m:oMath>
          <m:sSub>
            <m:sSubPr>
              <m:ctrlPr>
                <w:rPr>
                  <w:rFonts w:ascii="Cambria Math" w:hAnsi="Cambria Math"/>
                  <w:i/>
                </w:rPr>
              </m:ctrlPr>
            </m:sSubPr>
            <m:e>
              <m:r>
                <w:rPr>
                  <w:rFonts w:ascii="Cambria Math" w:hAnsi="Cambria Math"/>
                </w:rPr>
                <m:t>r</m:t>
              </m:r>
            </m:e>
            <m:sub>
              <m:r>
                <w:rPr>
                  <w:rFonts w:ascii="Cambria Math" w:hAnsi="Cambria Math"/>
                </w:rPr>
                <m:t>MG,i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m:t>
              </m:r>
            </m:sub>
          </m:sSub>
        </m:oMath>
      </m:oMathPara>
    </w:p>
    <w:p w14:paraId="11F36DF4" w14:textId="77777777" w:rsidR="002C0403" w:rsidRDefault="002C0403" w:rsidP="002C0403">
      <w:r>
        <w:lastRenderedPageBreak/>
        <w:t xml:space="preserve">The uniform taper of the member before counting the effect of marine growth is denoted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L</m:t>
            </m:r>
          </m:den>
        </m:f>
      </m:oMath>
      <w:r>
        <w:t xml:space="preserve"> (without a subscript).</w:t>
      </w:r>
    </w:p>
    <w:p w14:paraId="42CDF265" w14:textId="77777777" w:rsidR="002C0403" w:rsidRDefault="002C0403" w:rsidP="002C0403">
      <w:r>
        <w:t>Because of the possibility of non-uniform marine growth, the taper with marine growth included needs to be calculated separately at each member element</w:t>
      </w:r>
    </w:p>
    <w:p w14:paraId="71D8F4D7" w14:textId="77777777" w:rsidR="002C0403" w:rsidRPr="00FA057D" w:rsidRDefault="00391C28" w:rsidP="002C0403">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m:t>
                      </m:r>
                    </m:sub>
                  </m:sSub>
                </m:e>
              </m:d>
            </m:num>
            <m:den>
              <m:r>
                <w:rPr>
                  <w:rFonts w:ascii="Cambria Math" w:hAnsi="Cambria Math"/>
                </w:rPr>
                <m:t>dl</m:t>
              </m:r>
            </m:den>
          </m:f>
        </m:oMath>
      </m:oMathPara>
    </w:p>
    <w:p w14:paraId="2B35C861" w14:textId="77777777" w:rsidR="00BD71F2" w:rsidRDefault="00BD71F2" w:rsidP="002C0403">
      <w:r>
        <w:t>The taper of the internal surface of a member is needed for flooded ballast calculations and is denoted</w:t>
      </w:r>
    </w:p>
    <w:p w14:paraId="4954F6D9" w14:textId="77777777" w:rsidR="00BD71F2" w:rsidRPr="00FA057D" w:rsidRDefault="00391C28" w:rsidP="00BD71F2">
      <m:oMathPara>
        <m:oMath>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L</m:t>
              </m:r>
            </m:den>
          </m:f>
        </m:oMath>
      </m:oMathPara>
    </w:p>
    <w:p w14:paraId="5B8EB2DB" w14:textId="77777777" w:rsidR="002C0403" w:rsidRDefault="002C0403" w:rsidP="002C0403">
      <w:r>
        <w:t xml:space="preserve">Several calculations require knowing the relative position of an element’s volumetric centroid between its two nodes. For a fully submerged cylindrical element that may be tapered and may have marine growth, the relative position of the centroid between node </w:t>
      </w:r>
      <m:oMath>
        <m:r>
          <w:rPr>
            <w:rFonts w:ascii="Cambria Math" w:hAnsi="Cambria Math"/>
          </w:rPr>
          <m:t>i</m:t>
        </m:r>
      </m:oMath>
      <w:r>
        <w:t xml:space="preserve"> and node </w:t>
      </w:r>
      <m:oMath>
        <m:r>
          <w:rPr>
            <w:rFonts w:ascii="Cambria Math" w:hAnsi="Cambria Math"/>
          </w:rPr>
          <m:t>i+1</m:t>
        </m:r>
      </m:oMath>
      <w:r>
        <w:t xml:space="preserve"> is</w:t>
      </w:r>
    </w:p>
    <w:p w14:paraId="0C70551A" w14:textId="77777777" w:rsidR="002C0403" w:rsidRDefault="00391C28" w:rsidP="002C0403">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m:t>
                          </m:r>
                        </m:sub>
                      </m:sSub>
                    </m:e>
                  </m:d>
                </m:e>
                <m:sup>
                  <m:r>
                    <w:rPr>
                      <w:rFonts w:ascii="Cambria Math" w:hAnsi="Cambria Math"/>
                    </w:rPr>
                    <m:t>2</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MG,i+1</m:t>
                      </m:r>
                    </m:sub>
                  </m:sSub>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MG,i+1</m:t>
                          </m:r>
                        </m:sub>
                      </m:sSub>
                    </m:e>
                  </m:d>
                </m:e>
                <m:sup>
                  <m:r>
                    <w:rPr>
                      <w:rFonts w:ascii="Cambria Math" w:hAnsi="Cambria Math"/>
                    </w:rPr>
                    <m:t>2</m:t>
                  </m:r>
                </m:sup>
              </m:sSup>
            </m:num>
            <m:den>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m:t>
                              </m:r>
                            </m:sub>
                          </m:sSub>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MG,i+1</m:t>
                              </m:r>
                            </m:sub>
                          </m:sSub>
                        </m:e>
                      </m:d>
                    </m:e>
                    <m:sup>
                      <m:r>
                        <w:rPr>
                          <w:rFonts w:ascii="Cambria Math" w:hAnsi="Cambria Math"/>
                        </w:rPr>
                        <m:t>2</m:t>
                      </m:r>
                    </m:sup>
                  </m:sSup>
                </m:e>
              </m:d>
            </m:den>
          </m:f>
        </m:oMath>
      </m:oMathPara>
    </w:p>
    <w:p w14:paraId="4C7D7C3E" w14:textId="77777777" w:rsidR="002C0403" w:rsidRDefault="002C0403" w:rsidP="002C0403">
      <w:r>
        <w:t xml:space="preserve">The quantities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should be calculated for each element in the member at </w:t>
      </w:r>
      <w:commentRangeStart w:id="4"/>
      <w:commentRangeStart w:id="5"/>
      <w:r>
        <w:t>initialization in the reference (</w:t>
      </w:r>
      <w:proofErr w:type="spellStart"/>
      <w:r>
        <w:t>undisplaced</w:t>
      </w:r>
      <w:proofErr w:type="spellEnd"/>
      <w:r>
        <w:t>) configuration</w:t>
      </w:r>
      <w:commentRangeEnd w:id="4"/>
      <w:r w:rsidR="00391C28">
        <w:rPr>
          <w:rStyle w:val="CommentReference"/>
        </w:rPr>
        <w:commentReference w:id="4"/>
      </w:r>
      <w:commentRangeEnd w:id="5"/>
      <w:r w:rsidR="00416A96">
        <w:rPr>
          <w:rStyle w:val="CommentReference"/>
        </w:rPr>
        <w:commentReference w:id="5"/>
      </w:r>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 0 corresponds to the centroid being at node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 1 corresponds to the centroid being at node </w:t>
      </w:r>
      <m:oMath>
        <m:r>
          <w:rPr>
            <w:rFonts w:ascii="Cambria Math" w:hAnsi="Cambria Math"/>
          </w:rPr>
          <m:t>i+1</m:t>
        </m:r>
      </m:oMath>
      <w:r>
        <w:t>.</w:t>
      </w:r>
    </w:p>
    <w:p w14:paraId="05144067" w14:textId="77777777" w:rsidR="00055D60" w:rsidRDefault="00055D60" w:rsidP="00055D60">
      <w:r>
        <w:t xml:space="preserve">The </w:t>
      </w:r>
      <m:oMath>
        <m:r>
          <w:rPr>
            <w:rFonts w:ascii="Cambria Math" w:hAnsi="Cambria Math"/>
          </w:rPr>
          <m:t>α</m:t>
        </m:r>
      </m:oMath>
      <w:r>
        <w:t xml:space="preserve"> quantity for any element containing water ballast:</w:t>
      </w:r>
    </w:p>
    <w:p w14:paraId="74F755C7" w14:textId="77777777" w:rsidR="00BB124C" w:rsidRDefault="00391C28" w:rsidP="003F453C">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wb,i</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sup>
                  <m:r>
                    <w:rPr>
                      <w:rFonts w:ascii="Cambria Math" w:hAnsi="Cambria Math"/>
                    </w:rPr>
                    <m:t>2</m:t>
                  </m:r>
                </m:sup>
              </m:sSup>
            </m:num>
            <m:den>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sup>
                      <m:r>
                        <w:rPr>
                          <w:rFonts w:ascii="Cambria Math" w:hAnsi="Cambria Math"/>
                        </w:rPr>
                        <m:t>2</m:t>
                      </m:r>
                    </m:sup>
                  </m:sSup>
                </m:e>
              </m:d>
            </m:den>
          </m:f>
        </m:oMath>
      </m:oMathPara>
    </w:p>
    <w:p w14:paraId="4FA2B37F" w14:textId="77777777" w:rsidR="00E31FAB" w:rsidRDefault="00E31FAB">
      <w:pPr>
        <w:spacing w:after="160" w:line="259" w:lineRule="auto"/>
      </w:pPr>
    </w:p>
    <w:p w14:paraId="2FCCE0E3" w14:textId="77777777" w:rsidR="00E31FAB" w:rsidRDefault="00E31FAB" w:rsidP="00E31FAB">
      <w:pPr>
        <w:pStyle w:val="Heading2"/>
      </w:pPr>
      <w:r>
        <w:t>Misc. Limitations</w:t>
      </w:r>
    </w:p>
    <w:p w14:paraId="58C03CF2" w14:textId="1DB9A53B" w:rsidR="00F17095" w:rsidRDefault="00E31FAB" w:rsidP="00950CB9">
      <w:pPr>
        <w:pStyle w:val="ListParagraph"/>
        <w:numPr>
          <w:ilvl w:val="0"/>
          <w:numId w:val="38"/>
        </w:numPr>
        <w:spacing w:after="240" w:line="259" w:lineRule="auto"/>
      </w:pPr>
      <w:r>
        <w:t>Near-horizontal members cannot cross the seabed boundary (but they can sit on it)</w:t>
      </w:r>
      <w:r w:rsidR="00950CB9">
        <w:t xml:space="preserve"> because this would create modeling inaccuracies. However, this situation is avoided by a general constrain on the incline of seabed-piercing members.</w:t>
      </w:r>
    </w:p>
    <w:p w14:paraId="61EF028D" w14:textId="77777777" w:rsidR="00F17095" w:rsidRPr="001377F9" w:rsidRDefault="00F17095" w:rsidP="00F17095">
      <w:pPr>
        <w:pStyle w:val="Heading2"/>
      </w:pPr>
      <w:r w:rsidRPr="001377F9">
        <w:t>Output of Distributed Loads</w:t>
      </w:r>
    </w:p>
    <w:p w14:paraId="2941D7FB" w14:textId="77777777" w:rsidR="00D47C37" w:rsidRDefault="00D47C37">
      <w:pPr>
        <w:spacing w:after="160" w:line="259" w:lineRule="auto"/>
      </w:pPr>
      <w:r>
        <w:t xml:space="preserve">Distributed loads along a member can be output at each node point </w:t>
      </w:r>
      <m:oMath>
        <m:r>
          <w:rPr>
            <w:rFonts w:ascii="Cambria Math" w:hAnsi="Cambria Math"/>
          </w:rPr>
          <m:t>i</m:t>
        </m:r>
      </m:oMath>
      <w:r>
        <w:t xml:space="preserve"> following the following approach</w:t>
      </w:r>
    </w:p>
    <w:p w14:paraId="5E077C38" w14:textId="77777777" w:rsidR="00D47C37" w:rsidRDefault="00391C28" w:rsidP="00D47C37">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/dl,  i=1</m:t>
                  </m:r>
                </m:e>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/dl,  1&lt;i&lt;N+1</m:t>
                  </m:r>
                </m:e>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/dl,  i=N+1</m:t>
                  </m:r>
                </m:e>
              </m:eqArr>
            </m:e>
          </m:d>
        </m:oMath>
      </m:oMathPara>
    </w:p>
    <w:p w14:paraId="6035477C" w14:textId="77777777" w:rsidR="00D47C37" w:rsidRDefault="00D47C37">
      <w:pPr>
        <w:spacing w:after="160" w:line="259" w:lineRule="auto"/>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lumped load in question at the node and </w:t>
      </w:r>
      <m:oMath>
        <m:r>
          <w:rPr>
            <w:rFonts w:ascii="Cambria Math" w:hAnsi="Cambria Math"/>
          </w:rPr>
          <m:t>dl</m:t>
        </m:r>
      </m:oMath>
      <w:r>
        <w:t xml:space="preserve"> is the length of the member’s </w:t>
      </w:r>
      <w:proofErr w:type="gramStart"/>
      <w:r>
        <w:t>segments.</w:t>
      </w:r>
      <w:proofErr w:type="gramEnd"/>
    </w:p>
    <w:p w14:paraId="77044366" w14:textId="77777777" w:rsidR="00D47C37" w:rsidRDefault="00D47C37">
      <w:pPr>
        <w:spacing w:after="160" w:line="259" w:lineRule="auto"/>
      </w:pPr>
      <w:r>
        <w:t>This applies to all the of the loads discussed in the following sections except for end loads. End loads can only be output in lumped form at joints.</w:t>
      </w:r>
      <w:r w:rsidR="001377F9">
        <w:t xml:space="preserve"> The same approach for specifying joint and member outputs in the HydroDyn input file is retained.</w:t>
      </w:r>
    </w:p>
    <w:p w14:paraId="799A9AB6" w14:textId="77777777" w:rsidR="00E31FAB" w:rsidRDefault="00E31FAB">
      <w:pPr>
        <w:spacing w:after="160" w:line="259" w:lineRule="auto"/>
        <w:rPr>
          <w:rFonts w:asciiTheme="majorHAnsi" w:eastAsiaTheme="majorEastAsia" w:hAnsiTheme="majorHAnsi" w:cstheme="majorBidi"/>
          <w:b/>
          <w:color w:val="2F5496" w:themeColor="accent1" w:themeShade="BF"/>
          <w:sz w:val="36"/>
          <w:szCs w:val="32"/>
        </w:rPr>
      </w:pPr>
    </w:p>
    <w:p w14:paraId="3B2E1F4B" w14:textId="77777777" w:rsidR="00B35FB5" w:rsidRDefault="00E14D76" w:rsidP="00B35FB5">
      <w:pPr>
        <w:pStyle w:val="Heading1"/>
      </w:pPr>
      <w:r>
        <w:t xml:space="preserve">External </w:t>
      </w:r>
      <w:r w:rsidR="00B35FB5" w:rsidRPr="009E17FC">
        <w:t>Buoyancy</w:t>
      </w:r>
      <w:r w:rsidR="00B35FB5">
        <w:t xml:space="preserve"> Forces</w:t>
      </w:r>
    </w:p>
    <w:p w14:paraId="73735EBA" w14:textId="77777777" w:rsidR="00B35FB5" w:rsidRPr="000A4A07" w:rsidRDefault="00B35FB5" w:rsidP="00B35FB5"/>
    <w:p w14:paraId="2C0607A6" w14:textId="77777777" w:rsidR="00B35FB5" w:rsidRDefault="0008473C" w:rsidP="00B35FB5">
      <w:pPr>
        <w:pStyle w:val="Heading2"/>
      </w:pPr>
      <w:r>
        <w:t xml:space="preserve">Sides - </w:t>
      </w:r>
      <w:r w:rsidR="00B35FB5">
        <w:t>Fully Submerged Elements</w:t>
      </w:r>
    </w:p>
    <w:p w14:paraId="7E602B5D" w14:textId="77777777" w:rsidR="00B35FB5" w:rsidRDefault="00B35FB5" w:rsidP="00B35FB5">
      <w:r>
        <w:t>The buoyancy loads on fully submerged elements are calculated based on the solution of a pressure integration around the side wall of the element. This pressure integration considers the instantaneous wetted area of the member, assuming still water (zero wave elevation).</w:t>
      </w:r>
    </w:p>
    <w:p w14:paraId="4A6C9A9A" w14:textId="5DEA7371" w:rsidR="00B35FB5" w:rsidRDefault="00B35FB5" w:rsidP="00B35FB5">
      <w:r w:rsidRPr="00CC3DE5">
        <w:rPr>
          <w:b/>
          <w:bCs/>
        </w:rPr>
        <w:t>Below the seabed</w:t>
      </w:r>
      <w:r>
        <w:t xml:space="preserve">, buoyancy forces are neglected </w:t>
      </w:r>
      <w:r w:rsidR="00D819FF">
        <w:t>on all fully buried elements and on the member end if its node is below the seabed. Full buoyancy loads are included on</w:t>
      </w:r>
      <w:r>
        <w:t xml:space="preserve"> the </w:t>
      </w:r>
      <w:r w:rsidR="00195D89">
        <w:t>sides of the</w:t>
      </w:r>
      <w:r w:rsidR="007D2C39">
        <w:t xml:space="preserve"> </w:t>
      </w:r>
      <w:r>
        <w:t>seabed-piercing element</w:t>
      </w:r>
      <w:r w:rsidR="00D819FF">
        <w:t xml:space="preserve">—these are expected to be of negligible consequence as long as there are no highly tapered or angled </w:t>
      </w:r>
      <w:r w:rsidR="004D352A">
        <w:t>seabed</w:t>
      </w:r>
      <w:r w:rsidR="00D819FF">
        <w:t>-piercing members</w:t>
      </w:r>
      <w:r w:rsidR="00FF515A">
        <w:t xml:space="preserve"> (otherwise an error should be thrown</w:t>
      </w:r>
      <w:r w:rsidR="00195D89">
        <w:t xml:space="preserve"> – see the limitations section below</w:t>
      </w:r>
      <w:r w:rsidR="00FF515A">
        <w:t>).</w:t>
      </w:r>
    </w:p>
    <w:p w14:paraId="4373DDB0" w14:textId="77777777" w:rsidR="00B35FB5" w:rsidRDefault="0008473C" w:rsidP="00B35FB5">
      <w:pPr>
        <w:pStyle w:val="Heading3"/>
      </w:pPr>
      <w:r>
        <w:lastRenderedPageBreak/>
        <w:t>C</w:t>
      </w:r>
      <w:r w:rsidR="00B35FB5">
        <w:t>alculated at every time step</w:t>
      </w:r>
    </w:p>
    <w:p w14:paraId="4F0C7750" w14:textId="77777777" w:rsidR="00B35FB5" w:rsidRDefault="00B35FB5" w:rsidP="00B35FB5">
      <w:r>
        <w:t xml:space="preserve">We start by computing the net axial force, transverse force, and moment (about node </w:t>
      </w:r>
      <m:oMath>
        <m:r>
          <w:rPr>
            <w:rFonts w:ascii="Cambria Math" w:hAnsi="Cambria Math"/>
          </w:rPr>
          <m:t>i</m:t>
        </m:r>
      </m:oMath>
      <w:r>
        <w:t>):</w:t>
      </w:r>
    </w:p>
    <w:p w14:paraId="2C4A11C1" w14:textId="77777777" w:rsidR="00B35FB5" w:rsidRPr="006D0B69" w:rsidRDefault="00391C28" w:rsidP="00B35FB5">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 -2 π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ρ g dl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MG,i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MG,i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 xml:space="preserve"> </m:t>
                  </m:r>
                </m:e>
              </m:d>
              <m:r>
                <w:rPr>
                  <w:rFonts w:ascii="Cambria Math" w:hAnsi="Cambria Math"/>
                </w:rPr>
                <m:t>dl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e>
          </m:d>
          <m:r>
            <w:rPr>
              <w:rFonts w:ascii="Cambria Math" w:hAnsi="Cambria Math"/>
            </w:rPr>
            <m:t xml:space="preserve"> </m:t>
          </m:r>
        </m:oMath>
      </m:oMathPara>
    </w:p>
    <w:p w14:paraId="3097DCDA" w14:textId="77777777" w:rsidR="00B35FB5" w:rsidRPr="007976E6" w:rsidRDefault="00391C28" w:rsidP="00B35FB5">
      <w:pPr>
        <w:rPr>
          <w:rFonts w:ascii="Cambria Math" w:hAnsi="Cambria Math"/>
          <w:oMath/>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 xml:space="preserve"> = -π ρ g dl</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MG,i</m:t>
                  </m:r>
                </m:sub>
              </m:sSub>
              <m:r>
                <w:rPr>
                  <w:rFonts w:ascii="Cambria Math" w:hAnsi="Cambria Math"/>
                </w:rPr>
                <m:t xml:space="preserve"> dl +</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2</m:t>
                  </m:r>
                </m:sup>
              </m:sSup>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4D005277" w14:textId="77777777" w:rsidR="00B35FB5" w:rsidRPr="00EB6E1F" w:rsidRDefault="00391C28" w:rsidP="00B35FB5">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=-π ρg dl</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4</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 d</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MG,i</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MG,i</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dl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dl </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3</m:t>
                  </m:r>
                </m:sup>
              </m:sSubSup>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20686CB5" w14:textId="51B161D4" w:rsidR="00B35FB5" w:rsidRDefault="00B35FB5" w:rsidP="00B35FB5">
      <w:r>
        <w:t xml:space="preserve">Once the force components and moment are calculated for the element, they need to be distributed between its two nodes. This distribution is done based on the relative location of the element’s center of buoyancy (submerged centroid) between the two nodes and based on the nodes’ water depths. The forces and moments will then be distributed to the nodes according to </w:t>
      </w: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=F</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oMath>
      <w:r>
        <w:t xml:space="preserve">, where </w:t>
      </w:r>
      <m:oMath>
        <m:r>
          <w:rPr>
            <w:rFonts w:ascii="Cambria Math" w:hAnsi="Cambria Math"/>
          </w:rPr>
          <m:t>F</m:t>
        </m:r>
      </m:oMath>
      <w:r>
        <w:t xml:space="preserve"> is any force or moment mentioned above and (note: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&lt;0</m:t>
        </m:r>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&lt;0</m:t>
        </m:r>
      </m:oMath>
      <w:r>
        <w:t>)</w:t>
      </w:r>
    </w:p>
    <w:bookmarkStart w:id="6" w:name="_Hlk25592278"/>
    <w:p w14:paraId="611F2E8C" w14:textId="77777777" w:rsidR="00B35FB5" w:rsidRPr="002E5AFA" w:rsidRDefault="00391C28" w:rsidP="00B35FB5">
      <m:oMathPara>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sSubSup>
                <m:sSubSupPr>
                  <m:ctrlPr>
                    <w:rPr>
                      <w:rFonts w:ascii="Cambria Math" w:hAnsi="Cambria Math"/>
                      <w:i/>
                    </w:rPr>
                  </m:ctrlPr>
                </m:sSubSupPr>
                <m:e>
                  <m:r>
                    <w:rPr>
                      <w:rFonts w:ascii="Cambria Math" w:hAnsi="Cambria Math"/>
                    </w:rPr>
                    <m:t>Z</m:t>
                  </m:r>
                </m:e>
                <m:sub>
                  <m:r>
                    <w:rPr>
                      <w:rFonts w:ascii="Cambria Math" w:hAnsi="Cambria Math"/>
                    </w:rPr>
                    <m:t xml:space="preserve">i+1 </m:t>
                  </m:r>
                </m:sub>
                <m:sup>
                  <m:r>
                    <w:rPr>
                      <w:rFonts w:ascii="Cambria Math" w:hAnsi="Cambria Math"/>
                    </w:rPr>
                    <m:t>3</m:t>
                  </m:r>
                </m:sup>
              </m:sSubSup>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m:t>
                      </m:r>
                    </m:sub>
                  </m:sSub>
                </m:e>
              </m:d>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Sup>
                <m:sSubSupPr>
                  <m:ctrlPr>
                    <w:rPr>
                      <w:rFonts w:ascii="Cambria Math" w:hAnsi="Cambria Math"/>
                      <w:i/>
                    </w:rPr>
                  </m:ctrlPr>
                </m:sSubSupPr>
                <m:e>
                  <m:r>
                    <w:rPr>
                      <w:rFonts w:ascii="Cambria Math" w:hAnsi="Cambria Math"/>
                    </w:rPr>
                    <m:t>Z</m:t>
                  </m:r>
                </m:e>
                <m:sub>
                  <m:r>
                    <w:rPr>
                      <w:rFonts w:ascii="Cambria Math" w:hAnsi="Cambria Math"/>
                    </w:rPr>
                    <m:t xml:space="preserve">i+1 </m:t>
                  </m:r>
                </m:sub>
                <m:sup>
                  <m:r>
                    <w:rPr>
                      <w:rFonts w:ascii="Cambria Math" w:hAnsi="Cambria Math"/>
                    </w:rPr>
                    <m:t>3</m:t>
                  </m:r>
                </m:sup>
              </m:sSubSup>
            </m:den>
          </m:f>
        </m:oMath>
      </m:oMathPara>
    </w:p>
    <w:bookmarkEnd w:id="6"/>
    <w:p w14:paraId="0449A60D" w14:textId="77777777" w:rsidR="00B35FB5" w:rsidRDefault="00B35FB5" w:rsidP="00B35FB5">
      <w:r>
        <w:t>(Note the cube exponent in the above equation may change to 2 or 1 depending on further analysis of smoothing effects.)</w:t>
      </w:r>
    </w:p>
    <w:p w14:paraId="1873F77F" w14:textId="77777777" w:rsidR="00B35FB5" w:rsidRDefault="00B35FB5" w:rsidP="00B35FB5">
      <w:r>
        <w:t>Before distributing the moment, it must be adjusted to avoid double counting the moment caused by distributing the radial force component. The force distribution will account for all moments except for those originating from the unbalanced longitudinal pressure components due to taper. Accordingly, for a submerged element the remaining moment will only be nonzero when the element is tapered.</w:t>
      </w:r>
    </w:p>
    <w:p w14:paraId="33EA9483" w14:textId="77777777" w:rsidR="00B35FB5" w:rsidRPr="00561428" w:rsidRDefault="00B35FB5" w:rsidP="00B35FB5">
      <m:oMathPara>
        <m:oMath>
          <m:r>
            <w:rPr>
              <w:rFonts w:ascii="Cambria Math" w:hAnsi="Cambria Math"/>
            </w:rPr>
            <m:t xml:space="preserve">M  =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 xml:space="preserve"> dl</m:t>
          </m:r>
        </m:oMath>
      </m:oMathPara>
    </w:p>
    <w:p w14:paraId="4950231B" w14:textId="77777777" w:rsidR="00B35FB5" w:rsidRDefault="00B35FB5" w:rsidP="00B35FB5">
      <w:r>
        <w:t>Lastly, the heading and inclination angle must be applied to convert the loads into the global coordinate system:</w:t>
      </w:r>
    </w:p>
    <w:p w14:paraId="225FA185" w14:textId="26D5B704" w:rsidR="00B35FB5" w:rsidRDefault="00391C28" w:rsidP="00B35FB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sub>
                        <m:r>
                          <w:rPr>
                            <w:rFonts w:ascii="Cambria Math" w:hAnsi="Cambria Math"/>
                          </w:rPr>
                          <m:t>i</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mr>
                <m:mr>
                  <m:e>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m:t>
                    </m:r>
                  </m:e>
                </m:mr>
                <m:mr>
                  <m:e>
                    <m:r>
                      <w:rPr>
                        <w:rFonts w:ascii="Cambria Math" w:hAnsi="Cambria Math"/>
                      </w:rPr>
                      <m:t>0</m:t>
                    </m:r>
                  </m:e>
                </m:mr>
              </m:m>
            </m:e>
          </m:d>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oMath>
      </m:oMathPara>
    </w:p>
    <w:p w14:paraId="49C43592" w14:textId="37ECBEDB" w:rsidR="00B35FB5" w:rsidRDefault="00B35FB5" w:rsidP="00B35FB5">
      <w:r>
        <w:t xml:space="preserve"> </w:t>
      </w:r>
      <m:oMath>
        <m:r>
          <m:rPr>
            <m:sty m:val="p"/>
          </m:rPr>
          <w:rPr>
            <w:rFonts w:ascii="Cambria Math" w:hAnsi="Cambria Math"/>
          </w:rPr>
          <w:br/>
        </m:r>
      </m:oMath>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sub>
                        <m:r>
                          <w:rPr>
                            <w:rFonts w:ascii="Cambria Math" w:hAnsi="Cambria Math"/>
                          </w:rPr>
                          <m:t>i</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mr>
                <m:mr>
                  <m:e>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m:t>
                    </m:r>
                  </m:e>
                </m:mr>
                <m:mr>
                  <m:e>
                    <m:r>
                      <w:rPr>
                        <w:rFonts w:ascii="Cambria Math" w:hAnsi="Cambria Math"/>
                      </w:rPr>
                      <m:t>0</m:t>
                    </m:r>
                  </m:e>
                </m:mr>
              </m:m>
            </m:e>
          </m:d>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m:oMathPara>
    </w:p>
    <w:p w14:paraId="0747FC1B" w14:textId="77777777" w:rsidR="00B35FB5" w:rsidRDefault="00B35FB5" w:rsidP="00B35FB5"/>
    <w:p w14:paraId="6F9F5805" w14:textId="77777777" w:rsidR="00B35FB5" w:rsidRDefault="00B35FB5" w:rsidP="004D2266">
      <w:r>
        <w:t xml:space="preserve">These are the buoyancy loads from element </w:t>
      </w:r>
      <m:oMath>
        <m:r>
          <w:rPr>
            <w:rFonts w:ascii="Cambria Math" w:hAnsi="Cambria Math"/>
          </w:rPr>
          <m:t>i</m:t>
        </m:r>
      </m:oMath>
      <w:r>
        <w:t xml:space="preserve"> that are to be </w:t>
      </w:r>
      <w:r w:rsidRPr="00561428">
        <w:rPr>
          <w:i/>
          <w:iCs/>
        </w:rPr>
        <w:t>added</w:t>
      </w:r>
      <w:r>
        <w:t xml:space="preserve"> to nodes</w:t>
      </w:r>
      <m:oMath>
        <m:r>
          <w:rPr>
            <w:rFonts w:ascii="Cambria Math" w:hAnsi="Cambria Math"/>
          </w:rPr>
          <m:t xml:space="preserve"> i</m:t>
        </m:r>
      </m:oMath>
      <w:r>
        <w:t xml:space="preserve"> and node </w:t>
      </w:r>
      <m:oMath>
        <m:r>
          <w:rPr>
            <w:rFonts w:ascii="Cambria Math" w:hAnsi="Cambria Math"/>
          </w:rPr>
          <m:t>i+1</m:t>
        </m:r>
      </m:oMath>
      <w:r>
        <w:t xml:space="preserve"> (these nodes will likely have additional loads on them as well</w:t>
      </w:r>
      <w:r w:rsidR="00195D89">
        <w:t>)</w:t>
      </w:r>
      <w:r>
        <w:t>.</w:t>
      </w:r>
    </w:p>
    <w:p w14:paraId="4F00AB35" w14:textId="77777777" w:rsidR="000A1C90" w:rsidRPr="004D2266" w:rsidRDefault="000A1C90" w:rsidP="004D2266"/>
    <w:p w14:paraId="67B4DF9A" w14:textId="77777777" w:rsidR="00B35FB5" w:rsidRDefault="0008473C" w:rsidP="00B35FB5">
      <w:pPr>
        <w:pStyle w:val="Heading2"/>
      </w:pPr>
      <w:r>
        <w:t xml:space="preserve">Sides - </w:t>
      </w:r>
      <w:r w:rsidR="00B35FB5">
        <w:t>Partially Submerged Elements</w:t>
      </w:r>
    </w:p>
    <w:p w14:paraId="20F2FE80" w14:textId="77777777" w:rsidR="00B35FB5" w:rsidRDefault="00B35FB5" w:rsidP="00B35FB5">
      <w:r>
        <w:t xml:space="preserve">For </w:t>
      </w:r>
      <w:proofErr w:type="gramStart"/>
      <w:r>
        <w:t>partially-submerged</w:t>
      </w:r>
      <w:proofErr w:type="gramEnd"/>
      <w:r>
        <w:t xml:space="preserve"> elements (those that cross the waterplane), the buoyancy load is calculated based on the displaced volume of that element. For the purposes of this calculation, a variable </w:t>
      </w:r>
      <m:oMath>
        <m:r>
          <w:rPr>
            <w:rFonts w:ascii="Cambria Math" w:hAnsi="Cambria Math"/>
          </w:rPr>
          <m:t>h</m:t>
        </m:r>
      </m:oMath>
      <w:r>
        <w:t xml:space="preserve"> is used to represent the distance along the element axis from the submerged node </w:t>
      </w:r>
      <m:oMath>
        <m:r>
          <w:rPr>
            <w:rFonts w:ascii="Cambria Math" w:hAnsi="Cambria Math"/>
          </w:rPr>
          <m:t>i</m:t>
        </m:r>
      </m:oMath>
      <w:r>
        <w:t xml:space="preserve"> to the waterplane. Tapered and non-tapered members are handled differently.</w:t>
      </w:r>
    </w:p>
    <w:p w14:paraId="251A2907" w14:textId="77777777" w:rsidR="00B35FB5" w:rsidRDefault="00B35FB5" w:rsidP="00B35FB5">
      <w:pPr>
        <w:pStyle w:val="Heading3"/>
      </w:pPr>
      <w:r>
        <w:t>Calculated at every time step – Tapered Case</w:t>
      </w:r>
    </w:p>
    <w:p w14:paraId="77A4B1AE" w14:textId="77777777" w:rsidR="00B35FB5" w:rsidRDefault="00B35FB5" w:rsidP="00B35FB5">
      <w:r>
        <w:t xml:space="preserve">For a tapered element, the calculations require knowing If the cone’s radius at the point its centerline intersects the waterplane is </w:t>
      </w: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MG,i</m:t>
            </m:r>
          </m:sub>
        </m:sSub>
        <m:r>
          <w:rPr>
            <w:rFonts w:ascii="Cambria Math" w:hAnsi="Cambria Math"/>
          </w:rPr>
          <m:t>+h</m:t>
        </m:r>
        <m:sSub>
          <m:sSubPr>
            <m:ctrlPr>
              <w:rPr>
                <w:rFonts w:ascii="Cambria Math" w:hAnsi="Cambria Math"/>
                <w:i/>
              </w:rPr>
            </m:ctrlPr>
          </m:sSubPr>
          <m:e>
            <m:r>
              <w:rPr>
                <w:rFonts w:ascii="Cambria Math" w:hAnsi="Cambria Math"/>
              </w:rPr>
              <m:t>m</m:t>
            </m:r>
          </m:e>
          <m:sub>
            <m:r>
              <w:rPr>
                <w:rFonts w:ascii="Cambria Math" w:hAnsi="Cambria Math"/>
              </w:rPr>
              <m:t>i</m:t>
            </m:r>
          </m:sub>
        </m:sSub>
      </m:oMath>
      <w:r>
        <w:t>,</w:t>
      </w:r>
    </w:p>
    <w:p w14:paraId="04414CA3" w14:textId="77777777" w:rsidR="00B35FB5" w:rsidRDefault="00B35FB5" w:rsidP="00B35FB5">
      <w:r>
        <w:lastRenderedPageBreak/>
        <w:t xml:space="preserve">equations for the submerged volume and centroid of </w:t>
      </w:r>
      <w:r w:rsidRPr="00CA6DE8">
        <w:t>an inclined tapered cylinder are</w:t>
      </w:r>
    </w:p>
    <w:p w14:paraId="5825B665" w14:textId="77777777" w:rsidR="00B35FB5" w:rsidRDefault="00B35FB5" w:rsidP="00B35FB5">
      <m:oMathPara>
        <m:oMath>
          <m:r>
            <w:rPr>
              <w:rFonts w:ascii="Cambria Math" w:hAnsi="Cambria Math"/>
            </w:rPr>
            <m:t>V=</m:t>
          </m:r>
          <m:f>
            <m:fPr>
              <m:ctrlPr>
                <w:rPr>
                  <w:rFonts w:ascii="Cambria Math" w:hAnsi="Cambria Math"/>
                  <w:i/>
                </w:rPr>
              </m:ctrlPr>
            </m:fPr>
            <m:num>
              <m:r>
                <w:rPr>
                  <w:rFonts w:ascii="Cambria Math" w:hAnsi="Cambria Math"/>
                </w:rPr>
                <m:t>π</m:t>
              </m:r>
            </m:num>
            <m:den>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h</m:t>
                  </m:r>
                </m:sub>
              </m:sSub>
              <m:sSub>
                <m:sSubPr>
                  <m:ctrlPr>
                    <w:rPr>
                      <w:rFonts w:ascii="Cambria Math" w:hAnsi="Cambria Math"/>
                      <w:i/>
                    </w:rPr>
                  </m:ctrlPr>
                </m:sSubPr>
                <m:e>
                  <m:r>
                    <w:rPr>
                      <w:rFonts w:ascii="Cambria Math" w:hAnsi="Cambria Math"/>
                    </w:rPr>
                    <m:t>b</m:t>
                  </m:r>
                </m:e>
                <m:sub>
                  <m:r>
                    <w:rPr>
                      <w:rFonts w:ascii="Cambria Math" w:hAnsi="Cambria Math"/>
                    </w:rPr>
                    <m:t>h</m:t>
                  </m:r>
                </m:sub>
              </m:sSub>
              <m:sSub>
                <m:sSubPr>
                  <m:ctrlPr>
                    <w:rPr>
                      <w:rFonts w:ascii="Cambria Math" w:hAnsi="Cambria Math"/>
                      <w:i/>
                    </w:rPr>
                  </m:ctrlPr>
                </m:sSubPr>
                <m:e>
                  <m:r>
                    <w:rPr>
                      <w:rFonts w:ascii="Cambria Math" w:hAnsi="Cambria Math"/>
                    </w:rPr>
                    <m:t>r</m:t>
                  </m:r>
                </m:e>
                <m:sub>
                  <m:r>
                    <w:rPr>
                      <w:rFonts w:ascii="Cambria Math" w:hAnsi="Cambria Math"/>
                    </w:rPr>
                    <m:t>h</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3</m:t>
                  </m:r>
                </m:sup>
              </m:sSubSup>
            </m:e>
          </m:d>
        </m:oMath>
      </m:oMathPara>
    </w:p>
    <w:p w14:paraId="39D32ED6" w14:textId="77777777" w:rsidR="00B35FB5" w:rsidRDefault="00391C28" w:rsidP="00B35FB5">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 xml:space="preserve">0.75 </m:t>
              </m:r>
              <m:sSub>
                <m:sSubPr>
                  <m:ctrlPr>
                    <w:rPr>
                      <w:rFonts w:ascii="Cambria Math" w:hAnsi="Cambria Math"/>
                      <w:i/>
                    </w:rPr>
                  </m:ctrlPr>
                </m:sSubPr>
                <m:e>
                  <m:r>
                    <w:rPr>
                      <w:rFonts w:ascii="Cambria Math" w:hAnsi="Cambria Math"/>
                    </w:rPr>
                    <m:t>a</m:t>
                  </m:r>
                </m:e>
                <m:sub>
                  <m:r>
                    <w:rPr>
                      <w:rFonts w:ascii="Cambria Math" w:hAnsi="Cambria Math"/>
                    </w:rPr>
                    <m:t>h</m:t>
                  </m:r>
                </m:sub>
              </m:sSub>
              <m:sSub>
                <m:sSubPr>
                  <m:ctrlPr>
                    <w:rPr>
                      <w:rFonts w:ascii="Cambria Math" w:hAnsi="Cambria Math"/>
                      <w:i/>
                    </w:rPr>
                  </m:ctrlPr>
                </m:sSubPr>
                <m:e>
                  <m:r>
                    <w:rPr>
                      <w:rFonts w:ascii="Cambria Math" w:hAnsi="Cambria Math"/>
                    </w:rPr>
                    <m:t>b</m:t>
                  </m:r>
                </m:e>
                <m:sub>
                  <m:r>
                    <w:rPr>
                      <w:rFonts w:ascii="Cambria Math" w:hAnsi="Cambria Math"/>
                    </w:rPr>
                    <m:t>h</m:t>
                  </m:r>
                </m:sub>
              </m:sSub>
              <m:sSub>
                <m:sSubPr>
                  <m:ctrlPr>
                    <w:rPr>
                      <w:rFonts w:ascii="Cambria Math" w:hAnsi="Cambria Math"/>
                      <w:i/>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75B8A207" w14:textId="5D782645" w:rsidR="00B35FB5" w:rsidRDefault="00391C28" w:rsidP="00B35FB5">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 xml:space="preserve">0.75 </m:t>
              </m:r>
              <m:sSub>
                <m:sSubPr>
                  <m:ctrlPr>
                    <w:rPr>
                      <w:rFonts w:ascii="Cambria Math" w:hAnsi="Cambria Math"/>
                      <w:i/>
                    </w:rPr>
                  </m:ctrlPr>
                </m:sSubPr>
                <m:e>
                  <m:r>
                    <w:rPr>
                      <w:rFonts w:ascii="Cambria Math" w:hAnsi="Cambria Math"/>
                    </w:rPr>
                    <m:t>a</m:t>
                  </m:r>
                </m:e>
                <m:sub>
                  <m:r>
                    <w:rPr>
                      <w:rFonts w:ascii="Cambria Math" w:hAnsi="Cambria Math"/>
                    </w:rPr>
                    <m:t>h</m:t>
                  </m:r>
                </m:sub>
              </m:sSub>
              <m:sSub>
                <m:sSubPr>
                  <m:ctrlPr>
                    <w:rPr>
                      <w:rFonts w:ascii="Cambria Math" w:hAnsi="Cambria Math"/>
                      <w:i/>
                    </w:rPr>
                  </m:ctrlPr>
                </m:sSubPr>
                <m:e>
                  <m:r>
                    <w:rPr>
                      <w:rFonts w:ascii="Cambria Math" w:hAnsi="Cambria Math"/>
                    </w:rPr>
                    <m:t>b</m:t>
                  </m:r>
                </m:e>
                <m:sub>
                  <m:r>
                    <w:rPr>
                      <w:rFonts w:ascii="Cambria Math" w:hAnsi="Cambria Math"/>
                    </w:rPr>
                    <m:t>h</m:t>
                  </m:r>
                </m:sub>
              </m:sSub>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 xml:space="preserve">-0.75 </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4</m:t>
                  </m:r>
                </m:sup>
              </m:sSubSup>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MG,i</m:t>
                  </m:r>
                </m:sub>
              </m:sSub>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 xml:space="preserve"> </m:t>
          </m:r>
        </m:oMath>
      </m:oMathPara>
    </w:p>
    <w:p w14:paraId="472CE206" w14:textId="77777777" w:rsidR="00B35FB5" w:rsidRDefault="00B35FB5" w:rsidP="00B35FB5">
      <w:r>
        <w:t xml:space="preserve">where </w:t>
      </w:r>
    </w:p>
    <w:p w14:paraId="1FE7E735" w14:textId="77777777" w:rsidR="00B35FB5" w:rsidRDefault="00391C28" w:rsidP="00B35FB5">
      <m:oMathPara>
        <m:oMath>
          <m:sSub>
            <m:sSubPr>
              <m:ctrlPr>
                <w:rPr>
                  <w:rFonts w:ascii="Cambria Math" w:hAnsi="Cambria Math"/>
                  <w:i/>
                </w:rPr>
              </m:ctrlPr>
            </m:sSubPr>
            <m:e>
              <m:r>
                <w:rPr>
                  <w:rFonts w:ascii="Cambria Math" w:hAnsi="Cambria Math"/>
                </w:rPr>
                <m:t>a</m:t>
              </m:r>
            </m:e>
            <m:sub>
              <m:r>
                <w:rPr>
                  <w:rFonts w:ascii="Cambria Math" w:hAnsi="Cambria Math"/>
                </w:rPr>
                <m:t>h</m:t>
              </m:r>
            </m:sub>
          </m:sSub>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3/2</m:t>
                  </m:r>
                </m:sup>
              </m:sSubSup>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den>
          </m:f>
        </m:oMath>
      </m:oMathPara>
    </w:p>
    <w:p w14:paraId="1E9DACBB" w14:textId="77777777" w:rsidR="00B35FB5" w:rsidRPr="009246A0" w:rsidRDefault="00391C28" w:rsidP="00B35FB5">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21F8388F" w14:textId="77777777" w:rsidR="00B35FB5" w:rsidRPr="009246A0" w:rsidRDefault="00391C28" w:rsidP="00B35FB5">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sSub>
            <m:sSubPr>
              <m:ctrlPr>
                <w:rPr>
                  <w:rFonts w:ascii="Cambria Math" w:hAnsi="Cambria Math"/>
                  <w:i/>
                </w:rPr>
              </m:ctrlPr>
            </m:sSubPr>
            <m:e>
              <m:r>
                <w:rPr>
                  <w:rFonts w:ascii="Cambria Math" w:hAnsi="Cambria Math"/>
                </w:rPr>
                <m:t>b</m:t>
              </m:r>
            </m:e>
            <m:sub>
              <m:r>
                <w:rPr>
                  <w:rFonts w:ascii="Cambria Math" w:hAnsi="Cambria Math"/>
                </w:rPr>
                <m:t>h</m:t>
              </m:r>
            </m:sub>
          </m:sSub>
          <m:sSub>
            <m:sSubPr>
              <m:ctrlPr>
                <w:rPr>
                  <w:rFonts w:ascii="Cambria Math" w:hAnsi="Cambria Math"/>
                  <w:i/>
                </w:rPr>
              </m:ctrlPr>
            </m:sSubPr>
            <m:e>
              <m:r>
                <w:rPr>
                  <w:rFonts w:ascii="Cambria Math" w:hAnsi="Cambria Math"/>
                </w:rPr>
                <m:t>r</m:t>
              </m:r>
            </m:e>
            <m:sub>
              <m:r>
                <w:rPr>
                  <w:rFonts w:ascii="Cambria Math" w:hAnsi="Cambria Math"/>
                </w:rPr>
                <m:t>h</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3</m:t>
              </m:r>
            </m:sup>
          </m:sSubSup>
        </m:oMath>
      </m:oMathPara>
    </w:p>
    <w:p w14:paraId="4A9E8962" w14:textId="77777777" w:rsidR="00B35FB5" w:rsidRDefault="00B35FB5" w:rsidP="00B35FB5">
      <w:r>
        <w:t>These equations hold whether the taper is positive or negative, and also provide the desired effect when the definition of the submerged volume includes a negative-volume region (</w:t>
      </w:r>
      <w:proofErr w:type="gramStart"/>
      <w:r>
        <w:t>i.e.</w:t>
      </w:r>
      <w:proofErr w:type="gramEnd"/>
      <w:r>
        <w:t xml:space="preserve"> when the plate at node </w:t>
      </w:r>
      <m:oMath>
        <m:r>
          <w:rPr>
            <w:rFonts w:ascii="Cambria Math" w:hAnsi="Cambria Math"/>
          </w:rPr>
          <m:t>i</m:t>
        </m:r>
      </m:oMath>
      <w:r>
        <w:t xml:space="preserve"> is only partially submerged). However, they are not defined for a non-tapered cylinder, so that condition must be detected (when the absolute value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below some threshold, say 0.001) and then handled with simpler calculations.</w:t>
      </w:r>
    </w:p>
    <w:p w14:paraId="3F0960B9" w14:textId="77777777" w:rsidR="00B35FB5" w:rsidRDefault="00B35FB5" w:rsidP="00B35FB5">
      <w:pPr>
        <w:pStyle w:val="Heading3"/>
      </w:pPr>
      <w:r>
        <w:t>Calculated at every time step – Non-Tapered Case</w:t>
      </w:r>
    </w:p>
    <w:p w14:paraId="65D0772A" w14:textId="77777777" w:rsidR="00B35FB5" w:rsidRDefault="00B35FB5" w:rsidP="00B35FB5">
      <w:r>
        <w:t xml:space="preserve">When there </w:t>
      </w:r>
      <w:r w:rsidRPr="00CA6DE8">
        <w:t>is no taper, the</w:t>
      </w:r>
      <w:r>
        <w:t xml:space="preserve"> calculations are based on a truncated cylinder geometry. The submerged volume is</w:t>
      </w:r>
    </w:p>
    <w:p w14:paraId="09787DEC" w14:textId="77777777" w:rsidR="00B35FB5" w:rsidRDefault="00B35FB5" w:rsidP="00B35FB5">
      <m:oMathPara>
        <m:oMath>
          <m:r>
            <w:rPr>
              <w:rFonts w:ascii="Cambria Math" w:hAnsi="Cambria Math"/>
            </w:rPr>
            <m:t>V=π</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2</m:t>
              </m:r>
            </m:sup>
          </m:sSubSup>
          <m:r>
            <w:rPr>
              <w:rFonts w:ascii="Cambria Math" w:hAnsi="Cambria Math"/>
            </w:rPr>
            <m:t>h</m:t>
          </m:r>
        </m:oMath>
      </m:oMathPara>
    </w:p>
    <w:p w14:paraId="6E837D48" w14:textId="77777777" w:rsidR="00B35FB5" w:rsidRDefault="00391C28" w:rsidP="00B35FB5">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num>
            <m:den>
              <m:r>
                <w:rPr>
                  <w:rFonts w:ascii="Cambria Math" w:hAnsi="Cambria Math"/>
                </w:rPr>
                <m:t>h</m:t>
              </m:r>
            </m:den>
          </m:f>
          <m:r>
            <w:rPr>
              <w:rFonts w:ascii="Cambria Math" w:hAnsi="Cambria Math"/>
            </w:rPr>
            <m:t xml:space="preserve"> </m:t>
          </m:r>
        </m:oMath>
      </m:oMathPara>
    </w:p>
    <w:p w14:paraId="456A15FD" w14:textId="77777777" w:rsidR="00B35FB5" w:rsidRPr="009246A0" w:rsidRDefault="00391C28" w:rsidP="00B35FB5">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8</m:t>
              </m:r>
            </m:den>
          </m:f>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ϕ</m:t>
                      </m:r>
                    </m:e>
                    <m:sub>
                      <m:r>
                        <w:rPr>
                          <w:rFonts w:ascii="Cambria Math" w:hAnsi="Cambria Math"/>
                        </w:rPr>
                        <m:t>i</m:t>
                      </m:r>
                    </m:sub>
                  </m:sSub>
                </m:e>
              </m:func>
            </m:num>
            <m:den>
              <m:r>
                <w:rPr>
                  <w:rFonts w:ascii="Cambria Math" w:hAnsi="Cambria Math"/>
                </w:rPr>
                <m:t>h</m:t>
              </m:r>
            </m:den>
          </m:f>
        </m:oMath>
      </m:oMathPara>
    </w:p>
    <w:p w14:paraId="11DA54DE" w14:textId="77777777" w:rsidR="00B35FB5" w:rsidRDefault="00B35FB5" w:rsidP="00B35FB5">
      <w:pPr>
        <w:pStyle w:val="Heading3"/>
      </w:pPr>
      <w:r>
        <w:t>Calculated at every time step – All Cases</w:t>
      </w:r>
    </w:p>
    <w:p w14:paraId="7FF686D6" w14:textId="77777777" w:rsidR="00B35FB5" w:rsidRDefault="00B35FB5" w:rsidP="00B35FB5">
      <w:r>
        <w:t xml:space="preserve">The horizontal center of buoyancy location relative to node </w:t>
      </w:r>
      <m:oMath>
        <m:r>
          <w:rPr>
            <w:rFonts w:ascii="Cambria Math" w:hAnsi="Cambria Math"/>
          </w:rPr>
          <m:t>i</m:t>
        </m:r>
      </m:oMath>
      <w:r>
        <w:t xml:space="preserve"> is</w:t>
      </w:r>
    </w:p>
    <w:p w14:paraId="2F9FB6CE" w14:textId="77777777" w:rsidR="00B35FB5" w:rsidRPr="00895D96" w:rsidRDefault="00391C28" w:rsidP="00B35FB5">
      <m:oMathPara>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1D34C871" w14:textId="77777777" w:rsidR="00B35FB5" w:rsidRDefault="00B35FB5" w:rsidP="00B35FB5">
      <w:r>
        <w:t xml:space="preserve">The buoyancy force and moment can be easily calculated based on the displaced volume and centroid. However, because the element is part of a larger member, only the portion of load resulting from the pressure around the side wall of the element should be used. The contribution from the bottom plate that would be exposed to the water if the element were in isolation must be subtracted (this is done in the second terms in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below). The total displacement-based forces and moments from element </w:t>
      </w:r>
      <m:oMath>
        <m:r>
          <w:rPr>
            <w:rFonts w:ascii="Cambria Math" w:hAnsi="Cambria Math"/>
          </w:rPr>
          <m:t>i</m:t>
        </m:r>
      </m:oMath>
      <w:r>
        <w:t xml:space="preserve"> acting about node </w:t>
      </w:r>
      <m:oMath>
        <m:r>
          <w:rPr>
            <w:rFonts w:ascii="Cambria Math" w:hAnsi="Cambria Math"/>
          </w:rPr>
          <m:t>i</m:t>
        </m:r>
      </m:oMath>
      <w:r>
        <w:t xml:space="preserve"> are</w:t>
      </w:r>
    </w:p>
    <w:p w14:paraId="0CFA5518" w14:textId="77777777" w:rsidR="00B35FB5" w:rsidRPr="005D2C5A" w:rsidRDefault="00391C28" w:rsidP="00B35FB5">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=ρg</m:t>
          </m:r>
          <m:d>
            <m:dPr>
              <m:ctrlPr>
                <w:rPr>
                  <w:rFonts w:ascii="Cambria Math" w:hAnsi="Cambria Math"/>
                  <w:i/>
                </w:rPr>
              </m:ctrlPr>
            </m:dPr>
            <m:e>
              <m:r>
                <w:rPr>
                  <w:rFonts w:ascii="Cambria Math" w:hAnsi="Cambria Math"/>
                </w:rPr>
                <m:t>V</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p w14:paraId="7A9F3C7A" w14:textId="77777777" w:rsidR="00B35FB5" w:rsidRPr="00182F8A" w:rsidRDefault="00391C28" w:rsidP="00B35FB5">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=-ρgV</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49E00E74" w14:textId="77CF34DB" w:rsidR="00B35FB5" w:rsidRPr="00FA1C54" w:rsidRDefault="00391C28" w:rsidP="00B35FB5">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=ρg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4</m:t>
                  </m:r>
                </m:sup>
              </m:sSub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d>
        </m:oMath>
      </m:oMathPara>
    </w:p>
    <w:p w14:paraId="339754FA" w14:textId="77777777" w:rsidR="00B35FB5" w:rsidRDefault="00B35FB5" w:rsidP="00B35FB5">
      <w:r>
        <w:t xml:space="preserve">These loads need to be distributed to nodes in a continuous way, even as elements transition in and out of the water. This is done by modifying the original centroid-based distribution according to the nodes’ elevations, such that the force or moment goes to zero when a node is at or above the waterplane. Furthermore, to avoid putting any buoyancy load on nodes above the waterline, the loads from a partially submerged element are distributed to the element’s lower node, and to the node below that one. The modified distribution factor is calculated as </w:t>
      </w:r>
      <w:r w:rsidR="00886962">
        <w:t xml:space="preserve">(note: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&lt;0</m:t>
        </m:r>
      </m:oMath>
      <w:r w:rsidR="00886962">
        <w:t xml:space="preserve"> and </w:t>
      </w: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≥0</m:t>
        </m:r>
      </m:oMath>
      <w:r w:rsidR="00886962">
        <w:t>)</w:t>
      </w:r>
    </w:p>
    <w:p w14:paraId="4FA3D6AF" w14:textId="77777777" w:rsidR="00B35FB5" w:rsidRDefault="00391C28" w:rsidP="00B35FB5">
      <m:oMathPara>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m:t>
                      </m:r>
                    </m:sub>
                  </m:sSub>
                </m:e>
              </m:d>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3</m:t>
                  </m:r>
                </m:sup>
              </m:sSubSup>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m:t>
                      </m:r>
                    </m:sub>
                  </m:sSub>
                </m:e>
              </m:d>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Sup>
                <m:sSubSupPr>
                  <m:ctrlPr>
                    <w:rPr>
                      <w:rFonts w:ascii="Cambria Math" w:hAnsi="Cambria Math"/>
                      <w:i/>
                    </w:rPr>
                  </m:ctrlPr>
                </m:sSubSupPr>
                <m:e>
                  <m:r>
                    <w:rPr>
                      <w:rFonts w:ascii="Cambria Math" w:hAnsi="Cambria Math"/>
                    </w:rPr>
                    <m:t>Z</m:t>
                  </m:r>
                </m:e>
                <m:sub>
                  <m:r>
                    <w:rPr>
                      <w:rFonts w:ascii="Cambria Math" w:hAnsi="Cambria Math"/>
                    </w:rPr>
                    <m:t xml:space="preserve">i+1 </m:t>
                  </m:r>
                </m:sub>
                <m:sup>
                  <m:r>
                    <w:rPr>
                      <w:rFonts w:ascii="Cambria Math" w:hAnsi="Cambria Math"/>
                    </w:rPr>
                    <m:t>3</m:t>
                  </m:r>
                </m:sup>
              </m:sSubSup>
            </m:den>
          </m:f>
        </m:oMath>
      </m:oMathPara>
    </w:p>
    <w:p w14:paraId="5B6FC593" w14:textId="77777777" w:rsidR="00B35FB5" w:rsidRDefault="00B35FB5" w:rsidP="00B35FB5">
      <w:r>
        <w:t xml:space="preserve">and the forces and moments from element </w:t>
      </w:r>
      <m:oMath>
        <m:r>
          <w:rPr>
            <w:rFonts w:ascii="Cambria Math" w:hAnsi="Cambria Math"/>
          </w:rPr>
          <m:t>i</m:t>
        </m:r>
      </m:oMath>
      <w:r>
        <w:t xml:space="preserve"> are distributed to nodes </w:t>
      </w:r>
      <m:oMath>
        <m:r>
          <w:rPr>
            <w:rFonts w:ascii="Cambria Math" w:hAnsi="Cambria Math"/>
          </w:rPr>
          <m:t>i</m:t>
        </m:r>
      </m:oMath>
      <w:r>
        <w:t xml:space="preserve"> and </w:t>
      </w:r>
      <m:oMath>
        <m:r>
          <w:rPr>
            <w:rFonts w:ascii="Cambria Math" w:hAnsi="Cambria Math"/>
          </w:rPr>
          <m:t>i-1</m:t>
        </m:r>
      </m:oMath>
      <w:r>
        <w:t xml:space="preserve"> according to</w:t>
      </w:r>
    </w:p>
    <w:p w14:paraId="69FB759C" w14:textId="77777777" w:rsidR="00B35FB5" w:rsidRPr="002E5AFA" w:rsidRDefault="00391C28" w:rsidP="00B35FB5">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=F</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m:oMathPara>
    </w:p>
    <w:p w14:paraId="6EDBE060" w14:textId="77777777" w:rsidR="00B35FB5" w:rsidRPr="002E5AFA" w:rsidRDefault="00391C28" w:rsidP="00B35FB5">
      <m:oMathPara>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=F</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oMath>
      </m:oMathPara>
    </w:p>
    <w:p w14:paraId="043BA2A3" w14:textId="77777777" w:rsidR="00B35FB5" w:rsidRDefault="00B35FB5" w:rsidP="00B35FB5">
      <w:r>
        <w:t>As with the fully submerged case, the moment needs to be adjusted to account for the distribution of the radial force down the member. Because the forces are shifted down an element length, the corrected moment is</w:t>
      </w:r>
    </w:p>
    <w:p w14:paraId="7EDB0015" w14:textId="77777777" w:rsidR="00B35FB5" w:rsidRDefault="00B35FB5" w:rsidP="00B35FB5">
      <m:oMathPara>
        <m:oMath>
          <m:r>
            <w:rPr>
              <w:rFonts w:ascii="Cambria Math" w:hAnsi="Cambria Math"/>
            </w:rPr>
            <m:t xml:space="preserve">M  =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r>
            <w:rPr>
              <w:rFonts w:ascii="Cambria Math" w:hAnsi="Cambria Math"/>
            </w:rPr>
            <m:t xml:space="preserve"> dl</m:t>
          </m:r>
        </m:oMath>
      </m:oMathPara>
    </w:p>
    <w:p w14:paraId="329F20AA" w14:textId="77777777" w:rsidR="00B35FB5" w:rsidRDefault="00B35FB5" w:rsidP="00B35FB5">
      <w:r>
        <w:t>The last step is to convert back into global coordinates based on the heading of the member’s incline.</w:t>
      </w:r>
    </w:p>
    <w:p w14:paraId="1DB4D720" w14:textId="35E8DFF8" w:rsidR="00B35FB5" w:rsidRDefault="00391C28" w:rsidP="00B35FB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sub>
                        <m:r>
                          <w:rPr>
                            <w:rFonts w:ascii="Cambria Math" w:hAnsi="Cambria Math"/>
                          </w:rPr>
                          <m:t>i</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mr>
                <m:mr>
                  <m:e>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m:t>
                    </m:r>
                  </m:e>
                </m:mr>
                <m:mr>
                  <m:e>
                    <m:r>
                      <w:rPr>
                        <w:rFonts w:ascii="Cambria Math" w:hAnsi="Cambria Math"/>
                      </w:rPr>
                      <m:t>0</m:t>
                    </m:r>
                  </m:e>
                </m:mr>
              </m:m>
            </m:e>
          </m:d>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oMath>
      </m:oMathPara>
    </w:p>
    <w:p w14:paraId="3DADB766" w14:textId="07A72EC3" w:rsidR="00B35FB5" w:rsidRPr="009D39A2" w:rsidRDefault="00B35FB5" w:rsidP="00B35FB5">
      <w:r>
        <w:t xml:space="preserve"> </w:t>
      </w:r>
      <m:oMath>
        <m:r>
          <m:rPr>
            <m:sty m:val="p"/>
          </m:rPr>
          <w:rPr>
            <w:rFonts w:ascii="Cambria Math" w:hAnsi="Cambria Math"/>
          </w:rPr>
          <w:br/>
        </m:r>
      </m:oMath>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sub>
                        <m:r>
                          <w:rPr>
                            <w:rFonts w:ascii="Cambria Math" w:hAnsi="Cambria Math"/>
                          </w:rPr>
                          <m:t>i</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mr>
                <m:mr>
                  <m:e>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m:t>
                    </m:r>
                  </m:e>
                </m:mr>
                <m:mr>
                  <m:e>
                    <m:r>
                      <w:rPr>
                        <w:rFonts w:ascii="Cambria Math" w:hAnsi="Cambria Math"/>
                      </w:rPr>
                      <m:t>0</m:t>
                    </m:r>
                  </m:e>
                </m:mr>
              </m:m>
            </m:e>
          </m:d>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m:oMathPara>
    </w:p>
    <w:p w14:paraId="4C61968D" w14:textId="77777777" w:rsidR="00B35FB5" w:rsidRDefault="00B35FB5" w:rsidP="00B35FB5"/>
    <w:p w14:paraId="56D97889" w14:textId="77777777" w:rsidR="00B35FB5" w:rsidRDefault="00B35FB5" w:rsidP="00B35FB5"/>
    <w:p w14:paraId="6FF20D63" w14:textId="77777777" w:rsidR="00B35FB5" w:rsidRDefault="00B35FB5" w:rsidP="00B35FB5">
      <w:pPr>
        <w:pStyle w:val="Heading2"/>
      </w:pPr>
      <w:r>
        <w:t>Ends</w:t>
      </w:r>
    </w:p>
    <w:p w14:paraId="33F88534" w14:textId="77777777" w:rsidR="00B35FB5" w:rsidRDefault="00B35FB5" w:rsidP="00B35FB5"/>
    <w:p w14:paraId="601AE7A4" w14:textId="77777777" w:rsidR="00B35FB5" w:rsidRDefault="00B35FB5" w:rsidP="00B35FB5">
      <w:r>
        <w:t>Calculation of loads on member ends is unchanged from the previous implementation except that hydrostatic loads should be updated at each time step based on instantaneous depths and orientations. When the ends of multiple members intersect, the end node is common among the members and will take the summation of the end forces and moments from each member.</w:t>
      </w:r>
    </w:p>
    <w:p w14:paraId="033570EC" w14:textId="77777777" w:rsidR="00B35FB5" w:rsidRDefault="00B35FB5" w:rsidP="00B35FB5">
      <w:r>
        <w:t>Buoyancy loads are</w:t>
      </w:r>
      <w:r w:rsidRPr="00B52CBE">
        <w:t xml:space="preserve"> </w:t>
      </w:r>
      <w:r>
        <w:t xml:space="preserve">neglected for any end whose node reference depth is below the seabed </w:t>
      </w:r>
      <w:r w:rsidR="00D819FF">
        <w:t>or</w:t>
      </w:r>
      <w:r>
        <w:t xml:space="preserve"> </w:t>
      </w:r>
      <w:r w:rsidR="00195D89">
        <w:t xml:space="preserve">instantaneous height is </w:t>
      </w:r>
      <w:r>
        <w:t>above the still water line.</w:t>
      </w:r>
    </w:p>
    <w:p w14:paraId="3439C841" w14:textId="77777777" w:rsidR="00B35FB5" w:rsidRDefault="00B35FB5" w:rsidP="00B35FB5">
      <w:pPr>
        <w:pStyle w:val="Heading3"/>
      </w:pPr>
      <w:r>
        <w:t>Calculated at every time step</w:t>
      </w:r>
    </w:p>
    <w:p w14:paraId="27C43A23" w14:textId="77777777" w:rsidR="00B35FB5" w:rsidRDefault="00B35FB5" w:rsidP="00B35FB5">
      <w:r>
        <w:t xml:space="preserve">The </w:t>
      </w:r>
      <w:r w:rsidRPr="00161ABE">
        <w:rPr>
          <w:b/>
          <w:bCs/>
        </w:rPr>
        <w:t>buoyancy load on each end</w:t>
      </w:r>
      <w:r>
        <w:t xml:space="preserve"> of a submerged member is calculated as follows</w:t>
      </w:r>
      <w:r w:rsidR="00EC10C0">
        <w:t>, where the angles are the instantaneous values of the attached elements</w:t>
      </w:r>
      <w:r>
        <w:t>:</w:t>
      </w:r>
    </w:p>
    <w:p w14:paraId="2DF71700" w14:textId="77777777" w:rsidR="00B35FB5" w:rsidRDefault="00B35FB5" w:rsidP="00B35FB5">
      <w:r>
        <w:t>For node 1:</w:t>
      </w:r>
    </w:p>
    <w:p w14:paraId="7B3A1D02" w14:textId="77777777" w:rsidR="00B35FB5" w:rsidRPr="000A360F" w:rsidRDefault="00391C28" w:rsidP="00B35FB5">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rPr>
                    <m:t>end</m:t>
                  </m:r>
                </m:sub>
              </m:sSub>
              <m:r>
                <w:rPr>
                  <w:rFonts w:ascii="Cambria Math" w:hAnsi="Cambria Math" w:cs="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1</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1</m:t>
                            </m:r>
                          </m:sub>
                        </m:sSub>
                      </m:e>
                    </m:func>
                  </m:e>
                </m:m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1</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1</m:t>
                            </m:r>
                          </m:sub>
                        </m:sSub>
                      </m:e>
                    </m:func>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e>
                    </m:func>
                    <m:ctrlPr>
                      <w:rPr>
                        <w:rFonts w:ascii="Cambria Math" w:eastAsia="Cambria Math" w:hAnsi="Cambria Math" w:cs="Cambria Math"/>
                        <w:i/>
                      </w:rPr>
                    </m:ctrlPr>
                  </m:e>
                </m:mr>
                <m:mr>
                  <m:e>
                    <m:r>
                      <w:rPr>
                        <w:rFonts w:ascii="Cambria Math" w:eastAsia="Cambria Math" w:hAnsi="Cambria Math" w:cs="Cambria Math"/>
                      </w:rPr>
                      <m:t>-M</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1</m:t>
                            </m:r>
                          </m:sub>
                        </m:sSub>
                      </m:e>
                    </m:func>
                    <m:ctrlPr>
                      <w:rPr>
                        <w:rFonts w:ascii="Cambria Math" w:eastAsia="Cambria Math" w:hAnsi="Cambria Math" w:cs="Cambria Math"/>
                        <w:i/>
                      </w:rPr>
                    </m:ctrlPr>
                  </m:e>
                </m:mr>
                <m:mr>
                  <m:e>
                    <m:r>
                      <w:rPr>
                        <w:rFonts w:ascii="Cambria Math" w:eastAsia="Cambria Math" w:hAnsi="Cambria Math" w:cs="Cambria Math"/>
                      </w:rPr>
                      <m:t>M</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1</m:t>
                            </m:r>
                          </m:sub>
                        </m:sSub>
                      </m:e>
                    </m:func>
                  </m:e>
                </m:mr>
                <m:mr>
                  <m:e>
                    <m:r>
                      <w:rPr>
                        <w:rFonts w:ascii="Cambria Math" w:hAnsi="Cambria Math"/>
                      </w:rPr>
                      <m:t>0</m:t>
                    </m:r>
                  </m:e>
                </m:mr>
              </m:m>
            </m:e>
          </m:d>
        </m:oMath>
      </m:oMathPara>
    </w:p>
    <w:p w14:paraId="7F77D6E6" w14:textId="77777777" w:rsidR="00B35FB5" w:rsidRDefault="00B35FB5" w:rsidP="00B35FB5">
      <w:r>
        <w:t xml:space="preserve">Or for node </w:t>
      </w:r>
      <m:oMath>
        <m:r>
          <w:rPr>
            <w:rFonts w:ascii="Cambria Math" w:hAnsi="Cambria Math"/>
          </w:rPr>
          <m:t>N+1</m:t>
        </m:r>
      </m:oMath>
      <w:r>
        <w:t xml:space="preserve"> if it is submerged:</w:t>
      </w:r>
    </w:p>
    <w:p w14:paraId="337C3B74" w14:textId="77777777" w:rsidR="00B35FB5" w:rsidRPr="000A360F" w:rsidRDefault="00391C28" w:rsidP="00B35FB5">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rPr>
                    <m:t>end</m:t>
                  </m:r>
                </m:sub>
              </m:sSub>
              <m:r>
                <w:rPr>
                  <w:rFonts w:ascii="Cambria Math" w:hAnsi="Cambria Math" w:cs="Cambria Math"/>
                </w:rPr>
                <m:t>,N+1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N</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N</m:t>
                            </m:r>
                          </m:sub>
                        </m:sSub>
                      </m:e>
                    </m:func>
                  </m:e>
                </m:m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N</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N</m:t>
                            </m:r>
                          </m:sub>
                        </m:sSub>
                      </m:e>
                    </m:func>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N</m:t>
                            </m:r>
                          </m:sub>
                        </m:sSub>
                      </m:e>
                    </m:func>
                    <m:ctrlPr>
                      <w:rPr>
                        <w:rFonts w:ascii="Cambria Math" w:eastAsia="Cambria Math" w:hAnsi="Cambria Math" w:cs="Cambria Math"/>
                        <w:i/>
                      </w:rPr>
                    </m:ctrlPr>
                  </m:e>
                </m:mr>
                <m:mr>
                  <m:e>
                    <m:r>
                      <w:rPr>
                        <w:rFonts w:ascii="Cambria Math" w:eastAsia="Cambria Math" w:hAnsi="Cambria Math" w:cs="Cambria Math"/>
                      </w:rPr>
                      <m:t>M</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N</m:t>
                            </m:r>
                          </m:sub>
                        </m:sSub>
                      </m:e>
                    </m:func>
                    <m:ctrlPr>
                      <w:rPr>
                        <w:rFonts w:ascii="Cambria Math" w:eastAsia="Cambria Math" w:hAnsi="Cambria Math" w:cs="Cambria Math"/>
                        <w:i/>
                      </w:rPr>
                    </m:ctrlPr>
                  </m:e>
                </m:mr>
                <m:mr>
                  <m:e>
                    <m:r>
                      <w:rPr>
                        <w:rFonts w:ascii="Cambria Math" w:eastAsia="Cambria Math" w:hAnsi="Cambria Math" w:cs="Cambria Math"/>
                      </w:rPr>
                      <m:t>-M</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N</m:t>
                            </m:r>
                          </m:sub>
                        </m:sSub>
                      </m:e>
                    </m:func>
                  </m:e>
                </m:mr>
                <m:mr>
                  <m:e>
                    <m:r>
                      <w:rPr>
                        <w:rFonts w:ascii="Cambria Math" w:hAnsi="Cambria Math"/>
                      </w:rPr>
                      <m:t>0</m:t>
                    </m:r>
                  </m:e>
                </m:mr>
              </m:m>
            </m:e>
          </m:d>
        </m:oMath>
      </m:oMathPara>
    </w:p>
    <w:p w14:paraId="40019B65" w14:textId="77777777" w:rsidR="00B35FB5" w:rsidRDefault="00B35FB5" w:rsidP="00B35FB5">
      <w:r>
        <w:t>where, for either end, the axial force and moment terms are</w:t>
      </w:r>
    </w:p>
    <w:p w14:paraId="18B34BC2" w14:textId="77777777" w:rsidR="00B35FB5" w:rsidRPr="00182F8A" w:rsidRDefault="00391C28" w:rsidP="00B35FB5">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=-ρg π</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316E11B1" w14:textId="4DE65C87" w:rsidR="00B35FB5" w:rsidRDefault="00B35FB5" w:rsidP="00B35FB5">
      <m:oMathPara>
        <m:oMath>
          <m:r>
            <w:rPr>
              <w:rFonts w:ascii="Cambria Math" w:hAnsi="Cambria Math"/>
            </w:rPr>
            <m:t>M=-ρg</m:t>
          </m:r>
          <m:f>
            <m:fPr>
              <m:ctrlPr>
                <w:rPr>
                  <w:rFonts w:ascii="Cambria Math" w:hAnsi="Cambria Math"/>
                  <w:i/>
                </w:rPr>
              </m:ctrlPr>
            </m:fPr>
            <m:num>
              <m:r>
                <w:rPr>
                  <w:rFonts w:ascii="Cambria Math" w:hAnsi="Cambria Math"/>
                </w:rPr>
                <m:t>π</m:t>
              </m:r>
            </m:num>
            <m:den>
              <m:r>
                <w:rPr>
                  <w:rFonts w:ascii="Cambria Math" w:hAnsi="Cambria Math"/>
                </w:rPr>
                <m:t>4</m:t>
              </m:r>
            </m:den>
          </m:f>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4</m:t>
              </m:r>
            </m:sup>
          </m:sSub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66A98053" w14:textId="77777777" w:rsidR="00B35FB5" w:rsidRDefault="00B35FB5" w:rsidP="00B35FB5"/>
    <w:p w14:paraId="0FACE5DE" w14:textId="77777777" w:rsidR="00B35FB5" w:rsidRDefault="00B35FB5" w:rsidP="00B35FB5">
      <w:pPr>
        <w:spacing w:after="0" w:line="240" w:lineRule="auto"/>
      </w:pPr>
    </w:p>
    <w:p w14:paraId="76FB36D5" w14:textId="77777777" w:rsidR="00B35FB5" w:rsidRDefault="00B35FB5" w:rsidP="00B35FB5">
      <w:pPr>
        <w:pStyle w:val="Heading2"/>
      </w:pPr>
      <w:r>
        <w:t>Limitations</w:t>
      </w:r>
    </w:p>
    <w:p w14:paraId="1E738AA2" w14:textId="77777777" w:rsidR="00B35FB5" w:rsidRPr="00FA1C54" w:rsidRDefault="00B35FB5" w:rsidP="00B35FB5"/>
    <w:p w14:paraId="519A2910" w14:textId="77777777" w:rsidR="00C111E0" w:rsidRDefault="004D2266" w:rsidP="00C111E0">
      <w:pPr>
        <w:pStyle w:val="ListParagraph"/>
        <w:numPr>
          <w:ilvl w:val="0"/>
          <w:numId w:val="38"/>
        </w:numPr>
        <w:spacing w:after="240" w:line="259" w:lineRule="auto"/>
      </w:pPr>
      <w:r w:rsidRPr="003622B3">
        <w:rPr>
          <w:rFonts w:eastAsia="Times New Roman"/>
        </w:rPr>
        <w:t>Because the buoyancy of a partially submerged element is added to the buoyancy of the adjacent fully submerged element of the same member, HydroDyn will not allow any element attached to a joint below</w:t>
      </w:r>
      <w:r>
        <w:rPr>
          <w:rFonts w:eastAsia="Times New Roman"/>
        </w:rPr>
        <w:t xml:space="preserve"> the</w:t>
      </w:r>
      <w:r w:rsidRPr="003622B3">
        <w:rPr>
          <w:rFonts w:eastAsia="Times New Roman"/>
        </w:rPr>
        <w:t xml:space="preserve"> SWL to be partially submerged.</w:t>
      </w:r>
      <w:r>
        <w:rPr>
          <w:rFonts w:eastAsia="Times New Roman"/>
        </w:rPr>
        <w:t xml:space="preserve"> </w:t>
      </w:r>
      <w:r w:rsidR="00C111E0">
        <w:t>The</w:t>
      </w:r>
      <w:r>
        <w:t>refore, the</w:t>
      </w:r>
      <w:r w:rsidR="00C111E0">
        <w:t xml:space="preserve"> first/bottom-most element of a submerged member must always be submerged.</w:t>
      </w:r>
    </w:p>
    <w:p w14:paraId="22263E34" w14:textId="77777777" w:rsidR="00C111E0" w:rsidRDefault="00C111E0" w:rsidP="00C111E0">
      <w:pPr>
        <w:pStyle w:val="ListParagraph"/>
        <w:numPr>
          <w:ilvl w:val="1"/>
          <w:numId w:val="38"/>
        </w:numPr>
        <w:spacing w:after="240" w:line="259" w:lineRule="auto"/>
      </w:pPr>
      <w:r>
        <w:t xml:space="preserve">An error should be triggered if </w:t>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&gt;0</m:t>
        </m:r>
      </m:oMath>
      <w:r w:rsidR="00E37B5F">
        <w:t xml:space="preserve"> at any point</w:t>
      </w:r>
      <w:r w:rsidR="00195D89">
        <w:t xml:space="preserve"> while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&lt;0</m:t>
        </m:r>
      </m:oMath>
      <w:r w:rsidR="00E37B5F">
        <w:t>.</w:t>
      </w:r>
    </w:p>
    <w:p w14:paraId="302D203E" w14:textId="77777777" w:rsidR="00C111E0" w:rsidRDefault="00C111E0" w:rsidP="00E37B5F">
      <w:pPr>
        <w:pStyle w:val="ListParagraph"/>
        <w:numPr>
          <w:ilvl w:val="0"/>
          <w:numId w:val="38"/>
        </w:numPr>
        <w:spacing w:after="240" w:line="259" w:lineRule="auto"/>
      </w:pPr>
      <w:r>
        <w:t xml:space="preserve">The upper end plate (at node </w:t>
      </w:r>
      <m:oMath>
        <m:r>
          <w:rPr>
            <w:rFonts w:ascii="Cambria Math" w:hAnsi="Cambria Math"/>
          </w:rPr>
          <m:t>i=N+1</m:t>
        </m:r>
      </m:oMath>
      <w:r>
        <w:t>) must not cross the water plane.</w:t>
      </w:r>
      <w:r w:rsidR="00E37B5F">
        <w:t xml:space="preserve"> </w:t>
      </w:r>
      <w:r>
        <w:t>This prevents near-horizontal members crossing the free surface.</w:t>
      </w:r>
    </w:p>
    <w:p w14:paraId="4E3AABB6" w14:textId="77777777" w:rsidR="00C111E0" w:rsidRDefault="00C111E0" w:rsidP="00C111E0">
      <w:pPr>
        <w:pStyle w:val="ListParagraph"/>
        <w:numPr>
          <w:ilvl w:val="1"/>
          <w:numId w:val="38"/>
        </w:numPr>
        <w:spacing w:after="240" w:line="259" w:lineRule="auto"/>
      </w:pPr>
      <w:r>
        <w:t xml:space="preserve">An error should be triggered if </w:t>
      </w:r>
      <m:oMath>
        <m:r>
          <m:rPr>
            <m:sty m:val="p"/>
          </m:rP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N+1</m:t>
                </m:r>
              </m:sub>
            </m:sSub>
          </m:e>
        </m:d>
        <m:r>
          <w:rPr>
            <w:rFonts w:ascii="Cambria Math" w:hAnsi="Cambria Math"/>
          </w:rPr>
          <m:t>&lt;</m:t>
        </m:r>
        <m:r>
          <m:rPr>
            <m:sty m:val="p"/>
          </m:rP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MG,N+1</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oMath>
    </w:p>
    <w:p w14:paraId="3BDA4001" w14:textId="77777777" w:rsidR="00C111E0" w:rsidRDefault="00C111E0" w:rsidP="00C111E0">
      <w:pPr>
        <w:pStyle w:val="ListParagraph"/>
        <w:numPr>
          <w:ilvl w:val="0"/>
          <w:numId w:val="38"/>
        </w:numPr>
        <w:spacing w:after="240" w:line="259" w:lineRule="auto"/>
      </w:pPr>
      <w:r>
        <w:t>The lower end plate (</w:t>
      </w:r>
      <m:oMath>
        <m:r>
          <w:rPr>
            <w:rFonts w:ascii="Cambria Math" w:hAnsi="Cambria Math"/>
          </w:rPr>
          <m:t>i=1</m:t>
        </m:r>
      </m:oMath>
      <w:r>
        <w:t>) must not cross the water plane.</w:t>
      </w:r>
      <w:r w:rsidR="00195D89">
        <w:t xml:space="preserve"> This prevents near-horizontal members crossing the free surface.</w:t>
      </w:r>
    </w:p>
    <w:p w14:paraId="3ED64CDE" w14:textId="77777777" w:rsidR="00C111E0" w:rsidRDefault="00C111E0" w:rsidP="00C111E0">
      <w:pPr>
        <w:pStyle w:val="ListParagraph"/>
        <w:numPr>
          <w:ilvl w:val="1"/>
          <w:numId w:val="38"/>
        </w:numPr>
        <w:spacing w:after="240" w:line="259" w:lineRule="auto"/>
      </w:pPr>
      <w:r>
        <w:t xml:space="preserve">An error should be triggered if </w:t>
      </w:r>
      <m:oMath>
        <m:r>
          <m:rPr>
            <m:sty m:val="p"/>
          </m:rPr>
          <w:rPr>
            <w:rFonts w:ascii="Cambria Math" w:hAnsi="Cambria Math"/>
          </w:rPr>
          <m:t>abs</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sSubSup>
          </m:e>
        </m:d>
        <m:r>
          <w:rPr>
            <w:rFonts w:ascii="Cambria Math" w:hAnsi="Cambria Math"/>
          </w:rPr>
          <m:t>&lt;</m:t>
        </m:r>
        <m:r>
          <m:rPr>
            <m:sty m:val="p"/>
          </m:rPr>
          <w:rPr>
            <w:rFonts w:ascii="Cambria Math" w:hAnsi="Cambria Math"/>
          </w:rPr>
          <m:t>abs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MG,1</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e>
          <m:sup/>
        </m:sSup>
      </m:oMath>
    </w:p>
    <w:p w14:paraId="3E4FA6B5" w14:textId="77777777" w:rsidR="00FF515A" w:rsidRDefault="008F5404" w:rsidP="00FF515A">
      <w:pPr>
        <w:pStyle w:val="ListParagraph"/>
        <w:numPr>
          <w:ilvl w:val="0"/>
          <w:numId w:val="38"/>
        </w:numPr>
        <w:spacing w:after="240" w:line="259" w:lineRule="auto"/>
      </w:pPr>
      <w:r>
        <w:t>Because model limitations may become problematic for highly tapered or angled members crossing the seabed, this should be prohibited for the time being.</w:t>
      </w:r>
    </w:p>
    <w:p w14:paraId="10BB413A" w14:textId="7EF3278F" w:rsidR="008F5404" w:rsidRDefault="008F5404" w:rsidP="008F5404">
      <w:pPr>
        <w:pStyle w:val="ListParagraph"/>
        <w:numPr>
          <w:ilvl w:val="1"/>
          <w:numId w:val="38"/>
        </w:numPr>
        <w:spacing w:after="240" w:line="259" w:lineRule="auto"/>
      </w:pPr>
      <w:r>
        <w:t xml:space="preserve">An error should be thrown at initialization if </w:t>
      </w:r>
      <m:oMath>
        <m:r>
          <w:rPr>
            <w:rFonts w:ascii="Cambria Math" w:hAnsi="Cambria Math"/>
          </w:rPr>
          <m:t>ϕ&gt;10°</m:t>
        </m:r>
      </m:oMath>
      <w:r>
        <w:t xml:space="preserve"> or abs(m) &gt; 0.1</w:t>
      </w:r>
      <w:r w:rsidR="00195D89">
        <w:t xml:space="preserve"> while the reference </w:t>
      </w:r>
      <m:oMath>
        <m:sSubSup>
          <m:sSubSupPr>
            <m:ctrlPr>
              <w:rPr>
                <w:rFonts w:ascii="Cambria Math" w:hAnsi="Cambria Math"/>
                <w:i/>
              </w:rPr>
            </m:ctrlPr>
          </m:sSubSupPr>
          <m:e>
            <m:r>
              <w:rPr>
                <w:rFonts w:ascii="Cambria Math" w:hAnsi="Cambria Math"/>
              </w:rPr>
              <m:t>Z</m:t>
            </m:r>
          </m:e>
          <m:sub>
            <m:r>
              <w:rPr>
                <w:rFonts w:ascii="Cambria Math" w:hAnsi="Cambria Math"/>
              </w:rPr>
              <m:t>1</m:t>
            </m:r>
          </m:sub>
          <m:sup/>
        </m:sSubSup>
        <m:r>
          <w:rPr>
            <w:rFonts w:ascii="Cambria Math" w:hAnsi="Cambria Math"/>
          </w:rPr>
          <m:t>&lt;-WtrDpth</m:t>
        </m:r>
      </m:oMath>
      <w:r w:rsidR="00195D89">
        <w:t xml:space="preserve"> and </w:t>
      </w:r>
      <m:oMath>
        <m:sSubSup>
          <m:sSubSupPr>
            <m:ctrlPr>
              <w:rPr>
                <w:rFonts w:ascii="Cambria Math" w:hAnsi="Cambria Math"/>
                <w:i/>
              </w:rPr>
            </m:ctrlPr>
          </m:sSubSupPr>
          <m:e>
            <m:r>
              <w:rPr>
                <w:rFonts w:ascii="Cambria Math" w:hAnsi="Cambria Math"/>
              </w:rPr>
              <m:t>Z</m:t>
            </m:r>
          </m:e>
          <m:sub>
            <m:r>
              <w:rPr>
                <w:rFonts w:ascii="Cambria Math" w:hAnsi="Cambria Math"/>
              </w:rPr>
              <m:t>N+1</m:t>
            </m:r>
          </m:sub>
          <m:sup/>
        </m:sSubSup>
        <m:r>
          <w:rPr>
            <w:rFonts w:ascii="Cambria Math" w:hAnsi="Cambria Math"/>
          </w:rPr>
          <m:t>≥-WtrDpth</m:t>
        </m:r>
      </m:oMath>
      <w:r>
        <w:t>.</w:t>
      </w:r>
    </w:p>
    <w:p w14:paraId="7AC20EE1" w14:textId="77777777" w:rsidR="00B35FB5" w:rsidRDefault="00B35FB5" w:rsidP="00B35FB5">
      <w:pPr>
        <w:spacing w:after="0" w:line="240" w:lineRule="auto"/>
        <w:rPr>
          <w:rFonts w:eastAsia="Times New Roman"/>
        </w:rPr>
      </w:pPr>
      <w:r>
        <w:rPr>
          <w:rFonts w:eastAsia="Times New Roman"/>
        </w:rPr>
        <w:t>Note: Increasing the element resolution of members crossing the SWL will improve the</w:t>
      </w:r>
      <w:r w:rsidR="004D2266">
        <w:rPr>
          <w:rFonts w:eastAsia="Times New Roman"/>
        </w:rPr>
        <w:t xml:space="preserve"> buoyancy load distribution</w:t>
      </w:r>
      <w:r>
        <w:rPr>
          <w:rFonts w:eastAsia="Times New Roman"/>
        </w:rPr>
        <w:t xml:space="preserve"> </w:t>
      </w:r>
      <w:r w:rsidR="004D2266">
        <w:rPr>
          <w:rFonts w:eastAsia="Times New Roman"/>
        </w:rPr>
        <w:t xml:space="preserve">of the </w:t>
      </w:r>
      <w:r>
        <w:rPr>
          <w:rFonts w:eastAsia="Times New Roman"/>
        </w:rPr>
        <w:t>solution.</w:t>
      </w:r>
    </w:p>
    <w:p w14:paraId="01C1D284" w14:textId="77777777" w:rsidR="00B35FB5" w:rsidRPr="000B39FD" w:rsidRDefault="00B35FB5" w:rsidP="00B35FB5"/>
    <w:p w14:paraId="03B5C056" w14:textId="77777777" w:rsidR="00B35FB5" w:rsidRDefault="00B35FB5">
      <w:pPr>
        <w:spacing w:after="160" w:line="259" w:lineRule="auto"/>
        <w:rPr>
          <w:rFonts w:asciiTheme="majorHAnsi" w:eastAsiaTheme="majorEastAsia" w:hAnsiTheme="majorHAnsi" w:cstheme="majorBidi"/>
          <w:b/>
          <w:color w:val="2F5496" w:themeColor="accent1" w:themeShade="BF"/>
          <w:sz w:val="36"/>
          <w:szCs w:val="32"/>
        </w:rPr>
      </w:pPr>
      <w:r>
        <w:br w:type="page"/>
      </w:r>
    </w:p>
    <w:p w14:paraId="6EA0676D" w14:textId="77777777" w:rsidR="009D7234" w:rsidRDefault="009D7234" w:rsidP="00C2161D">
      <w:pPr>
        <w:pStyle w:val="Heading1"/>
      </w:pPr>
      <w:r>
        <w:lastRenderedPageBreak/>
        <w:t>Marine Growth Weight and Inertia Force</w:t>
      </w:r>
    </w:p>
    <w:p w14:paraId="1AACBCAC" w14:textId="4E93C70F" w:rsidR="009D7234" w:rsidRDefault="009D7234" w:rsidP="009D7234">
      <w:r>
        <w:t xml:space="preserve">Weight </w:t>
      </w:r>
      <w:r w:rsidR="0095012C">
        <w:t xml:space="preserve">and inertia </w:t>
      </w:r>
      <w:r>
        <w:t>from marine growth</w:t>
      </w:r>
      <w:r w:rsidR="0095012C">
        <w:t xml:space="preserve"> along the member sides</w:t>
      </w:r>
      <w:r>
        <w:t xml:space="preserve"> is calculated on a</w:t>
      </w:r>
      <w:r w:rsidR="00D16116">
        <w:t>n element-by element basis</w:t>
      </w:r>
      <w:r>
        <w:t xml:space="preserve">. The effect of taper on the marine growth </w:t>
      </w:r>
      <w:r w:rsidR="00210541">
        <w:t xml:space="preserve">mass and distribution about a single node </w:t>
      </w:r>
      <w:r w:rsidR="00D16116">
        <w:t>is included</w:t>
      </w:r>
      <w:r>
        <w:t xml:space="preserve">. </w:t>
      </w:r>
      <w:r w:rsidR="0095012C">
        <w:t>Weight and inertia form marine growth on the member ends is calculated on a per-joint basis.</w:t>
      </w:r>
      <w:r w:rsidR="00947D91">
        <w:t xml:space="preserve"> </w:t>
      </w:r>
      <w:commentRangeStart w:id="7"/>
      <w:commentRangeStart w:id="8"/>
      <w:r w:rsidR="00947D91">
        <w:t>Marine growth depths are adjusted by -MSL2SWL</w:t>
      </w:r>
      <w:commentRangeEnd w:id="7"/>
      <w:r w:rsidR="00391C28">
        <w:rPr>
          <w:rStyle w:val="CommentReference"/>
        </w:rPr>
        <w:commentReference w:id="7"/>
      </w:r>
      <w:commentRangeEnd w:id="8"/>
      <w:r w:rsidR="00416A96">
        <w:rPr>
          <w:rStyle w:val="CommentReference"/>
        </w:rPr>
        <w:commentReference w:id="8"/>
      </w:r>
      <w:r w:rsidR="00947D91">
        <w:t xml:space="preserve"> in the process of calculating marine growth thicknesses at each node during initialization.</w:t>
      </w:r>
    </w:p>
    <w:p w14:paraId="6FCED565" w14:textId="77777777" w:rsidR="00CC3DE5" w:rsidRDefault="00CC3DE5" w:rsidP="009D7234">
      <w:r w:rsidRPr="00CC3DE5">
        <w:rPr>
          <w:b/>
          <w:bCs/>
        </w:rPr>
        <w:t>Below the seabed</w:t>
      </w:r>
      <w:r>
        <w:t>, marine growth loads are neglected.</w:t>
      </w:r>
    </w:p>
    <w:p w14:paraId="6CDD6565" w14:textId="77777777" w:rsidR="009D7234" w:rsidRPr="0025113F" w:rsidRDefault="00CC6159" w:rsidP="00CC6159">
      <w:pPr>
        <w:pStyle w:val="Heading2"/>
      </w:pPr>
      <w:r>
        <w:t>Sides</w:t>
      </w:r>
    </w:p>
    <w:p w14:paraId="0487CE81" w14:textId="77777777" w:rsidR="00D16116" w:rsidRDefault="009D3209" w:rsidP="00D16116">
      <w:r>
        <w:t xml:space="preserve">Each </w:t>
      </w:r>
      <w:r w:rsidR="00003AF2">
        <w:t>element</w:t>
      </w:r>
      <w:r>
        <w:t xml:space="preserve"> is split into halves, and the loads from each half added to the adjacent node. </w:t>
      </w:r>
      <w:r w:rsidR="00A344C6">
        <w:t xml:space="preserve">If the member passes below the seabed, only the portion of the </w:t>
      </w:r>
      <w:r w:rsidR="00207893">
        <w:t>seabed-piercing element above the seabed is considered for loads.</w:t>
      </w:r>
    </w:p>
    <w:p w14:paraId="6909D33F" w14:textId="77777777" w:rsidR="00D16116" w:rsidRDefault="002F261B" w:rsidP="00D16116">
      <w:pPr>
        <w:pStyle w:val="Heading3"/>
      </w:pPr>
      <w:commentRangeStart w:id="9"/>
      <w:commentRangeStart w:id="10"/>
      <w:r>
        <w:t>P</w:t>
      </w:r>
      <w:r w:rsidR="00D16116">
        <w:t>re-computed at initialization</w:t>
      </w:r>
      <w:commentRangeEnd w:id="9"/>
      <w:r w:rsidR="00391C28">
        <w:rPr>
          <w:rStyle w:val="CommentReference"/>
          <w:rFonts w:asciiTheme="minorHAnsi" w:eastAsiaTheme="minorEastAsia" w:hAnsiTheme="minorHAnsi" w:cstheme="minorBidi"/>
          <w:i w:val="0"/>
          <w:color w:val="auto"/>
        </w:rPr>
        <w:commentReference w:id="9"/>
      </w:r>
      <w:commentRangeEnd w:id="10"/>
      <w:r w:rsidR="00416A96">
        <w:rPr>
          <w:rStyle w:val="CommentReference"/>
          <w:rFonts w:asciiTheme="minorHAnsi" w:eastAsiaTheme="minorEastAsia" w:hAnsiTheme="minorHAnsi" w:cstheme="minorBidi"/>
          <w:i w:val="0"/>
          <w:color w:val="auto"/>
        </w:rPr>
        <w:commentReference w:id="10"/>
      </w:r>
    </w:p>
    <w:p w14:paraId="38FA146B" w14:textId="77777777" w:rsidR="000F5F2C" w:rsidRDefault="000F5F2C" w:rsidP="00D16116">
      <w:r>
        <w:t>The following are computed using standard functions for each of the two half-elements:</w:t>
      </w:r>
    </w:p>
    <w:p w14:paraId="6CEE225D" w14:textId="77777777" w:rsidR="000F5F2C" w:rsidRDefault="000F5F2C" w:rsidP="00854262">
      <w:pPr>
        <w:pStyle w:val="ListParagraph"/>
        <w:numPr>
          <w:ilvl w:val="0"/>
          <w:numId w:val="39"/>
        </w:numPr>
      </w:pPr>
      <w:proofErr w:type="spellStart"/>
      <w:r>
        <w:t>V</w:t>
      </w:r>
      <w:r w:rsidR="008B6AA7">
        <w:t>inner</w:t>
      </w:r>
      <w:proofErr w:type="spellEnd"/>
      <w:r>
        <w:t>, half-element displaced volume before marine growth</w:t>
      </w:r>
    </w:p>
    <w:p w14:paraId="06A92D4B" w14:textId="77777777" w:rsidR="0019482E" w:rsidRDefault="000F5F2C" w:rsidP="00854262">
      <w:pPr>
        <w:pStyle w:val="ListParagraph"/>
        <w:numPr>
          <w:ilvl w:val="0"/>
          <w:numId w:val="39"/>
        </w:numPr>
      </w:pPr>
      <w:proofErr w:type="spellStart"/>
      <w:r>
        <w:t>V</w:t>
      </w:r>
      <w:r w:rsidR="008B6AA7">
        <w:t>outer</w:t>
      </w:r>
      <w:proofErr w:type="spellEnd"/>
      <w:r>
        <w:t>, half-element displaced volume including marine growth</w:t>
      </w:r>
      <w:r w:rsidR="008B6AA7" w:rsidRPr="008B6AA7">
        <w:t xml:space="preserve"> </w:t>
      </w:r>
    </w:p>
    <w:p w14:paraId="233B521E" w14:textId="77777777" w:rsidR="0019482E" w:rsidRDefault="0019482E" w:rsidP="00854262">
      <w:pPr>
        <w:pStyle w:val="ListParagraph"/>
        <w:numPr>
          <w:ilvl w:val="0"/>
          <w:numId w:val="39"/>
        </w:numPr>
      </w:pPr>
      <w:proofErr w:type="spellStart"/>
      <w:proofErr w:type="gramStart"/>
      <w:r>
        <w:t>hc,inner</w:t>
      </w:r>
      <w:proofErr w:type="spellEnd"/>
      <w:proofErr w:type="gramEnd"/>
      <w:r>
        <w:t xml:space="preserve"> – distance from respective node to center of buoyancy before marine growth</w:t>
      </w:r>
    </w:p>
    <w:p w14:paraId="35CA0165" w14:textId="77777777" w:rsidR="0019482E" w:rsidRDefault="0019482E" w:rsidP="00854262">
      <w:pPr>
        <w:pStyle w:val="ListParagraph"/>
        <w:numPr>
          <w:ilvl w:val="0"/>
          <w:numId w:val="39"/>
        </w:numPr>
      </w:pPr>
      <w:proofErr w:type="spellStart"/>
      <w:proofErr w:type="gramStart"/>
      <w:r>
        <w:t>hc,outer</w:t>
      </w:r>
      <w:proofErr w:type="spellEnd"/>
      <w:proofErr w:type="gramEnd"/>
      <w:r>
        <w:t xml:space="preserve"> – distance from respective node to center of buoyancy including marine growth</w:t>
      </w:r>
    </w:p>
    <w:p w14:paraId="21A457E2" w14:textId="77777777" w:rsidR="008B6AA7" w:rsidRDefault="008B6AA7" w:rsidP="00854262">
      <w:pPr>
        <w:pStyle w:val="ListParagraph"/>
        <w:numPr>
          <w:ilvl w:val="0"/>
          <w:numId w:val="39"/>
        </w:numPr>
      </w:pPr>
      <w:proofErr w:type="spellStart"/>
      <w:r>
        <w:t>I_linner</w:t>
      </w:r>
      <w:proofErr w:type="spellEnd"/>
      <w:r>
        <w:t xml:space="preserve">, </w:t>
      </w:r>
      <w:proofErr w:type="spellStart"/>
      <w:r>
        <w:t>Ir_inner</w:t>
      </w:r>
      <w:proofErr w:type="spellEnd"/>
      <w:r>
        <w:t xml:space="preserve"> – axial and radial moments of inertia of solid from member radius</w:t>
      </w:r>
    </w:p>
    <w:p w14:paraId="38CC4AED" w14:textId="77777777" w:rsidR="008B6AA7" w:rsidRDefault="008B6AA7" w:rsidP="00854262">
      <w:pPr>
        <w:pStyle w:val="ListParagraph"/>
        <w:numPr>
          <w:ilvl w:val="0"/>
          <w:numId w:val="39"/>
        </w:numPr>
      </w:pPr>
      <w:proofErr w:type="spellStart"/>
      <w:r>
        <w:t>I_louter</w:t>
      </w:r>
      <w:proofErr w:type="spellEnd"/>
      <w:r>
        <w:t xml:space="preserve">, </w:t>
      </w:r>
      <w:proofErr w:type="spellStart"/>
      <w:r>
        <w:t>Ir_outer</w:t>
      </w:r>
      <w:proofErr w:type="spellEnd"/>
      <w:r>
        <w:t xml:space="preserve"> – axial and radial moments of inertia of solid from marine growth surface</w:t>
      </w:r>
    </w:p>
    <w:p w14:paraId="10632710" w14:textId="77777777" w:rsidR="008B6AA7" w:rsidRDefault="008B6AA7" w:rsidP="008B6AA7"/>
    <w:p w14:paraId="46DE56CC" w14:textId="77777777" w:rsidR="009D3209" w:rsidRDefault="001A48EF" w:rsidP="00D16116">
      <w:r>
        <w:t>Mass of each</w:t>
      </w:r>
      <w:r w:rsidR="008B6AA7">
        <w:t xml:space="preserve"> half</w:t>
      </w:r>
      <w:r>
        <w:t xml:space="preserve"> segment’s marine growth.</w:t>
      </w:r>
    </w:p>
    <w:p w14:paraId="5AB49C9C" w14:textId="77777777" w:rsidR="001A48EF" w:rsidRDefault="00391C28" w:rsidP="00D16116">
      <m:oMathPara>
        <m:oMath>
          <m:sSub>
            <m:sSubPr>
              <m:ctrlPr>
                <w:rPr>
                  <w:rFonts w:ascii="Cambria Math" w:hAnsi="Cambria Math"/>
                  <w:i/>
                </w:rPr>
              </m:ctrlPr>
            </m:sSubPr>
            <m:e>
              <m:r>
                <w:rPr>
                  <w:rFonts w:ascii="Cambria Math" w:hAnsi="Cambria Math"/>
                </w:rPr>
                <m:t>m</m:t>
              </m:r>
            </m:e>
            <m:sub>
              <m:r>
                <w:rPr>
                  <w:rFonts w:ascii="Cambria Math" w:hAnsi="Cambria Math"/>
                </w:rPr>
                <m:t>MG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inner</m:t>
                  </m:r>
                </m:sub>
              </m:sSub>
            </m:e>
          </m:d>
          <m:sSub>
            <m:sSubPr>
              <m:ctrlPr>
                <w:rPr>
                  <w:rFonts w:ascii="Cambria Math" w:hAnsi="Cambria Math"/>
                  <w:i/>
                </w:rPr>
              </m:ctrlPr>
            </m:sSubPr>
            <m:e>
              <m:r>
                <w:rPr>
                  <w:rFonts w:ascii="Cambria Math" w:hAnsi="Cambria Math"/>
                </w:rPr>
                <m:t>ρ</m:t>
              </m:r>
            </m:e>
            <m:sub>
              <m:r>
                <w:rPr>
                  <w:rFonts w:ascii="Cambria Math" w:hAnsi="Cambria Math"/>
                </w:rPr>
                <m:t>mg</m:t>
              </m:r>
            </m:sub>
          </m:sSub>
        </m:oMath>
      </m:oMathPara>
    </w:p>
    <w:p w14:paraId="5DE8F7F8" w14:textId="77777777" w:rsidR="001A48EF" w:rsidRDefault="008B6AA7" w:rsidP="00D16116">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mg</m:t>
            </m:r>
          </m:sub>
        </m:sSub>
      </m:oMath>
      <w:r>
        <w:t xml:space="preserve"> is marine growth </w:t>
      </w:r>
      <w:proofErr w:type="gramStart"/>
      <w:r>
        <w:t>density.</w:t>
      </w:r>
      <w:proofErr w:type="gramEnd"/>
    </w:p>
    <w:p w14:paraId="4D7DC321" w14:textId="77777777" w:rsidR="00463CC8" w:rsidRDefault="00463CC8" w:rsidP="00D16116">
      <w:r>
        <w:t>Center of mass of each half-segment’s marine growth:</w:t>
      </w:r>
    </w:p>
    <w:p w14:paraId="6CB3A140" w14:textId="77777777" w:rsidR="00463CC8" w:rsidRDefault="00391C28" w:rsidP="00D16116">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c,outer</m:t>
                  </m:r>
                </m:sub>
              </m:sSub>
              <m:sSub>
                <m:sSubPr>
                  <m:ctrlPr>
                    <w:rPr>
                      <w:rFonts w:ascii="Cambria Math" w:hAnsi="Cambria Math"/>
                      <w:i/>
                    </w:rPr>
                  </m:ctrlPr>
                </m:sSubPr>
                <m:e>
                  <m:r>
                    <w:rPr>
                      <w:rFonts w:ascii="Cambria Math" w:hAnsi="Cambria Math"/>
                    </w:rPr>
                    <m:t>V</m:t>
                  </m:r>
                </m:e>
                <m:sub>
                  <m:r>
                    <w:rPr>
                      <w:rFonts w:ascii="Cambria Math" w:hAnsi="Cambria Math"/>
                    </w:rPr>
                    <m:t>outer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c,inner</m:t>
                  </m:r>
                </m:sub>
              </m:sSub>
              <m:sSub>
                <m:sSubPr>
                  <m:ctrlPr>
                    <w:rPr>
                      <w:rFonts w:ascii="Cambria Math" w:hAnsi="Cambria Math"/>
                      <w:i/>
                    </w:rPr>
                  </m:ctrlPr>
                </m:sSubPr>
                <m:e>
                  <m:r>
                    <w:rPr>
                      <w:rFonts w:ascii="Cambria Math" w:hAnsi="Cambria Math"/>
                    </w:rPr>
                    <m:t>V</m:t>
                  </m:r>
                </m:e>
                <m:sub>
                  <m:r>
                    <w:rPr>
                      <w:rFonts w:ascii="Cambria Math" w:hAnsi="Cambria Math"/>
                    </w:rPr>
                    <m:t>inner</m:t>
                  </m:r>
                </m:sub>
              </m:sSub>
            </m:num>
            <m:den>
              <m:sSub>
                <m:sSubPr>
                  <m:ctrlPr>
                    <w:rPr>
                      <w:rFonts w:ascii="Cambria Math" w:hAnsi="Cambria Math"/>
                      <w:i/>
                    </w:rPr>
                  </m:ctrlPr>
                </m:sSubPr>
                <m:e>
                  <m:r>
                    <w:rPr>
                      <w:rFonts w:ascii="Cambria Math" w:hAnsi="Cambria Math"/>
                    </w:rPr>
                    <m:t>V</m:t>
                  </m:r>
                </m:e>
                <m:sub>
                  <m:r>
                    <w:rPr>
                      <w:rFonts w:ascii="Cambria Math" w:hAnsi="Cambria Math"/>
                    </w:rPr>
                    <m:t>outer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inner</m:t>
                  </m:r>
                </m:sub>
              </m:sSub>
            </m:den>
          </m:f>
        </m:oMath>
      </m:oMathPara>
    </w:p>
    <w:p w14:paraId="423E1367" w14:textId="77777777" w:rsidR="00D16116" w:rsidRDefault="001225CF" w:rsidP="00D16116">
      <w:r>
        <w:t>Radial and axial m</w:t>
      </w:r>
      <w:r w:rsidR="0019482E">
        <w:t>oments of inertia about the respective node of each half segment:</w:t>
      </w:r>
    </w:p>
    <w:p w14:paraId="627B39B2" w14:textId="77777777" w:rsidR="0019482E" w:rsidRPr="0019482E" w:rsidRDefault="00391C28" w:rsidP="00D16116">
      <m:oMathPara>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r,outer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r,inner</m:t>
              </m:r>
            </m:sub>
          </m:sSub>
        </m:oMath>
      </m:oMathPara>
    </w:p>
    <w:p w14:paraId="2C61555B" w14:textId="64FA74AD" w:rsidR="0019482E" w:rsidRPr="00276BE0" w:rsidRDefault="00391C28" w:rsidP="00D16116">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l,outer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l,inner</m:t>
              </m:r>
            </m:sub>
          </m:sSub>
        </m:oMath>
      </m:oMathPara>
    </w:p>
    <w:p w14:paraId="2D1448EB" w14:textId="77777777" w:rsidR="00D16116" w:rsidRDefault="002F261B" w:rsidP="00A66A1B">
      <w:pPr>
        <w:pStyle w:val="Heading3"/>
        <w:ind w:firstLine="720"/>
      </w:pPr>
      <w:r>
        <w:t>Calculated every time step</w:t>
      </w:r>
    </w:p>
    <w:p w14:paraId="0BC89EB8" w14:textId="5E0CF808" w:rsidR="00625177" w:rsidRDefault="00003AF2" w:rsidP="00276BE0">
      <w:r w:rsidRPr="002442A8">
        <w:t xml:space="preserve">The calculation for marine growth weight and inertia loads for each two half-elements are calculated </w:t>
      </w:r>
      <w:r w:rsidR="002442A8" w:rsidRPr="002442A8">
        <w:t>similarly.</w:t>
      </w:r>
    </w:p>
    <w:p w14:paraId="4118F4B2" w14:textId="3A2B0E31" w:rsidR="00D72FB7" w:rsidRDefault="00D72FB7" w:rsidP="00D72FB7">
      <w:proofErr w:type="gramStart"/>
      <w:r>
        <w:t>First ,the</w:t>
      </w:r>
      <w:proofErr w:type="gramEnd"/>
      <w:r>
        <w:t xml:space="preserve"> moments of inertia matrix in global orientation for the upper and lower half-segments of each segment </w:t>
      </w:r>
      <m:oMath>
        <m:r>
          <w:rPr>
            <w:rFonts w:ascii="Cambria Math" w:hAnsi="Cambria Math"/>
          </w:rPr>
          <m:t>i</m:t>
        </m:r>
      </m:oMath>
      <w:r>
        <w:t xml:space="preserve"> </w:t>
      </w:r>
      <w:r w:rsidR="005526A9">
        <w:t xml:space="preserve">about their respective center of masses </w:t>
      </w:r>
      <w:r>
        <w:t>are:</w:t>
      </w:r>
    </w:p>
    <w:p w14:paraId="7570330B" w14:textId="5ACA63CE" w:rsidR="00D72FB7" w:rsidRPr="00F737E8" w:rsidRDefault="00391C28" w:rsidP="00D72FB7">
      <m:oMathPara>
        <m:oMath>
          <m:sSub>
            <m:sSubPr>
              <m:ctrlPr>
                <w:rPr>
                  <w:rFonts w:ascii="Cambria Math" w:hAnsi="Cambria Math"/>
                  <w:b/>
                  <w:i/>
                </w:rPr>
              </m:ctrlPr>
            </m:sSubPr>
            <m:e>
              <m:r>
                <m:rPr>
                  <m:sty m:val="b"/>
                </m:rPr>
                <w:rPr>
                  <w:rFonts w:ascii="Cambria Math" w:hAnsi="Cambria Math"/>
                </w:rPr>
                <m:t>I</m:t>
              </m:r>
            </m:e>
            <m:sub>
              <m:r>
                <w:rPr>
                  <w:rFonts w:ascii="Cambria Math" w:hAnsi="Cambria Math"/>
                </w:rPr>
                <m:t>MG,i+</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C</m:t>
              </m:r>
              <m:ctrlPr>
                <w:rPr>
                  <w:rFonts w:ascii="Cambria Math" w:hAnsi="Cambria Math"/>
                  <w:i/>
                </w:rPr>
              </m:ctrlP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c</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rPr>
                          <m:t>MG</m:t>
                        </m:r>
                      </m:sub>
                    </m:sSub>
                  </m:e>
                  <m:e/>
                  <m:e/>
                </m:mr>
                <m:mr>
                  <m:e/>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c</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rPr>
                          <m:t>MG</m:t>
                        </m:r>
                      </m:sub>
                    </m:sSub>
                  </m:e>
                  <m:e/>
                </m:mr>
                <m:mr>
                  <m:e/>
                  <m:e/>
                  <m:e>
                    <m:sSub>
                      <m:sSubPr>
                        <m:ctrlPr>
                          <w:rPr>
                            <w:rFonts w:ascii="Cambria Math" w:hAnsi="Cambria Math"/>
                            <w:i/>
                          </w:rPr>
                        </m:ctrlPr>
                      </m:sSubPr>
                      <m:e>
                        <m:r>
                          <w:rPr>
                            <w:rFonts w:ascii="Cambria Math" w:hAnsi="Cambria Math"/>
                          </w:rPr>
                          <m:t>I</m:t>
                        </m:r>
                      </m:e>
                      <m:sub>
                        <m:r>
                          <w:rPr>
                            <w:rFonts w:ascii="Cambria Math" w:hAnsi="Cambria Math"/>
                          </w:rPr>
                          <m:t>l+</m:t>
                        </m:r>
                      </m:sub>
                    </m:sSub>
                  </m:e>
                </m:mr>
              </m:m>
            </m:e>
          </m:d>
          <m:r>
            <w:rPr>
              <w:rFonts w:ascii="Cambria Math" w:hAnsi="Cambria Math"/>
            </w:rPr>
            <m:t xml:space="preserve"> </m:t>
          </m:r>
          <m:sSubSup>
            <m:sSubSupPr>
              <m:ctrlPr>
                <w:rPr>
                  <w:rFonts w:ascii="Cambria Math" w:hAnsi="Cambria Math"/>
                  <w:b/>
                </w:rPr>
              </m:ctrlPr>
            </m:sSubSupPr>
            <m:e>
              <m:r>
                <m:rPr>
                  <m:sty m:val="b"/>
                </m:rPr>
                <w:rPr>
                  <w:rFonts w:ascii="Cambria Math" w:hAnsi="Cambria Math"/>
                </w:rPr>
                <m:t>C</m:t>
              </m:r>
            </m:e>
            <m:sub>
              <m:r>
                <w:rPr>
                  <w:rFonts w:ascii="Cambria Math" w:hAnsi="Cambria Math"/>
                </w:rPr>
                <m:t>i</m:t>
              </m:r>
            </m:sub>
            <m:sup>
              <m:r>
                <m:rPr>
                  <m:sty m:val="p"/>
                </m:rPr>
                <w:rPr>
                  <w:rFonts w:ascii="Cambria Math" w:hAnsi="Cambria Math"/>
                </w:rPr>
                <m:t>T</m:t>
              </m:r>
              <m:ctrlPr>
                <w:rPr>
                  <w:rFonts w:ascii="Cambria Math" w:hAnsi="Cambria Math"/>
                </w:rPr>
              </m:ctrlPr>
            </m:sup>
          </m:sSubSup>
          <m:r>
            <w:rPr>
              <w:rFonts w:ascii="Cambria Math" w:hAnsi="Cambria Math"/>
            </w:rPr>
            <m:t>,</m:t>
          </m:r>
        </m:oMath>
      </m:oMathPara>
    </w:p>
    <w:p w14:paraId="6C6319CA" w14:textId="5E805B09" w:rsidR="00D72FB7" w:rsidRPr="00276BE0" w:rsidRDefault="00D72FB7" w:rsidP="00D72FB7">
      <m:oMathPara>
        <m:oMath>
          <m:r>
            <w:rPr>
              <w:rFonts w:ascii="Cambria Math" w:hAnsi="Cambria Math"/>
            </w:rPr>
            <m:t xml:space="preserve">  </m:t>
          </m:r>
          <m:sSub>
            <m:sSubPr>
              <m:ctrlPr>
                <w:rPr>
                  <w:rFonts w:ascii="Cambria Math" w:hAnsi="Cambria Math"/>
                  <w:b/>
                  <w:i/>
                </w:rPr>
              </m:ctrlPr>
            </m:sSubPr>
            <m:e>
              <m:r>
                <m:rPr>
                  <m:sty m:val="b"/>
                </m:rPr>
                <w:rPr>
                  <w:rFonts w:ascii="Cambria Math" w:hAnsi="Cambria Math"/>
                </w:rPr>
                <m:t>I</m:t>
              </m:r>
            </m:e>
            <m:sub>
              <m:r>
                <w:rPr>
                  <w:rFonts w:ascii="Cambria Math" w:hAnsi="Cambria Math"/>
                </w:rPr>
                <m:t>MG,i-</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C</m:t>
              </m:r>
              <m:ctrlPr>
                <w:rPr>
                  <w:rFonts w:ascii="Cambria Math" w:hAnsi="Cambria Math"/>
                  <w:i/>
                </w:rPr>
              </m:ctrlP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c</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rPr>
                          <m:t>MG</m:t>
                        </m:r>
                      </m:sub>
                    </m:sSub>
                  </m:e>
                  <m:e/>
                  <m:e/>
                </m:mr>
                <m:mr>
                  <m:e/>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c</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rPr>
                          <m:t>MG</m:t>
                        </m:r>
                      </m:sub>
                    </m:sSub>
                  </m:e>
                  <m:e/>
                </m:mr>
                <m:mr>
                  <m:e/>
                  <m:e/>
                  <m:e>
                    <m:sSub>
                      <m:sSubPr>
                        <m:ctrlPr>
                          <w:rPr>
                            <w:rFonts w:ascii="Cambria Math" w:hAnsi="Cambria Math"/>
                            <w:i/>
                          </w:rPr>
                        </m:ctrlPr>
                      </m:sSubPr>
                      <m:e>
                        <m:r>
                          <w:rPr>
                            <w:rFonts w:ascii="Cambria Math" w:hAnsi="Cambria Math"/>
                          </w:rPr>
                          <m:t>I</m:t>
                        </m:r>
                      </m:e>
                      <m:sub>
                        <m:r>
                          <w:rPr>
                            <w:rFonts w:ascii="Cambria Math" w:hAnsi="Cambria Math"/>
                          </w:rPr>
                          <m:t>l-</m:t>
                        </m:r>
                      </m:sub>
                    </m:sSub>
                  </m:e>
                </m:mr>
              </m:m>
            </m:e>
          </m:d>
          <m:r>
            <w:rPr>
              <w:rFonts w:ascii="Cambria Math" w:hAnsi="Cambria Math"/>
            </w:rPr>
            <m:t xml:space="preserve"> </m:t>
          </m:r>
          <m:sSubSup>
            <m:sSubSupPr>
              <m:ctrlPr>
                <w:rPr>
                  <w:rFonts w:ascii="Cambria Math" w:hAnsi="Cambria Math"/>
                  <w:b/>
                </w:rPr>
              </m:ctrlPr>
            </m:sSubSupPr>
            <m:e>
              <m:r>
                <m:rPr>
                  <m:sty m:val="b"/>
                </m:rPr>
                <w:rPr>
                  <w:rFonts w:ascii="Cambria Math" w:hAnsi="Cambria Math"/>
                </w:rPr>
                <m:t>C</m:t>
              </m:r>
            </m:e>
            <m:sub>
              <m:r>
                <w:rPr>
                  <w:rFonts w:ascii="Cambria Math" w:hAnsi="Cambria Math"/>
                </w:rPr>
                <m:t>i</m:t>
              </m:r>
            </m:sub>
            <m:sup>
              <m:r>
                <m:rPr>
                  <m:sty m:val="p"/>
                </m:rPr>
                <w:rPr>
                  <w:rFonts w:ascii="Cambria Math" w:hAnsi="Cambria Math"/>
                </w:rPr>
                <m:t>T</m:t>
              </m:r>
              <m:ctrlPr>
                <w:rPr>
                  <w:rFonts w:ascii="Cambria Math" w:hAnsi="Cambria Math"/>
                </w:rPr>
              </m:ctrlPr>
            </m:sup>
          </m:sSubSup>
        </m:oMath>
      </m:oMathPara>
    </w:p>
    <w:p w14:paraId="728DB300" w14:textId="236170C9" w:rsidR="00D72FB7" w:rsidRDefault="00D72FB7" w:rsidP="00276BE0">
      <w:r>
        <w:t>where the plus and minus subscripts denote values for the upper and lower half-segments, respectively.</w:t>
      </w:r>
    </w:p>
    <w:p w14:paraId="33BB4313" w14:textId="77777777" w:rsidR="00210541" w:rsidRDefault="002442A8" w:rsidP="002442A8">
      <w:r w:rsidRPr="002442A8">
        <w:t xml:space="preserve">The loads on node </w:t>
      </w:r>
      <m:oMath>
        <m:r>
          <w:rPr>
            <w:rFonts w:ascii="Cambria Math" w:hAnsi="Cambria Math"/>
          </w:rPr>
          <m:t>i</m:t>
        </m:r>
      </m:oMath>
      <w:r w:rsidRPr="002442A8">
        <w:t xml:space="preserve"> from the lower half</w:t>
      </w:r>
      <w:r w:rsidR="001225CF">
        <w:t>-</w:t>
      </w:r>
      <w:r w:rsidRPr="002442A8">
        <w:t>element are</w:t>
      </w:r>
    </w:p>
    <w:p w14:paraId="2A758168" w14:textId="77777777" w:rsidR="002771A4" w:rsidRPr="002771A4" w:rsidRDefault="00391C28" w:rsidP="002442A8">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rPr>
                <m:t>WMG,i</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0</m:t>
                    </m:r>
                  </m:e>
                </m:mr>
                <m:mr>
                  <m:e>
                    <m:r>
                      <w:rPr>
                        <w:rFonts w:asci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rPr>
                          <m:t>MG</m:t>
                        </m:r>
                      </m:sub>
                    </m:sSub>
                    <m:r>
                      <w:rPr>
                        <w:rFonts w:ascii="Cambria Math" w:hAnsi="Cambria Math"/>
                      </w:rPr>
                      <m:t xml:space="preserve"> g </m:t>
                    </m:r>
                  </m:e>
                </m:mr>
                <m:mr>
                  <m:e>
                    <m:r>
                      <w:rPr>
                        <w:rFonts w:ascii="Cambria Math"/>
                      </w:rPr>
                      <m:t>-</m:t>
                    </m:r>
                    <m:sSub>
                      <m:sSubPr>
                        <m:ctrlPr>
                          <w:rPr>
                            <w:rFonts w:ascii="Cambria Math" w:hAnsi="Cambria Math"/>
                            <w:i/>
                          </w:rPr>
                        </m:ctrlPr>
                      </m:sSubPr>
                      <m:e>
                        <m:r>
                          <w:rPr>
                            <w:rFonts w:ascii="Cambria Math" w:hAnsi="Cambria Math"/>
                          </w:rPr>
                          <m:t>m</m:t>
                        </m:r>
                      </m:e>
                      <m:sub>
                        <m:r>
                          <w:rPr>
                            <w:rFonts w:ascii="Cambria Math"/>
                          </w:rPr>
                          <m:t>MG</m:t>
                        </m:r>
                      </m:sub>
                    </m:sSub>
                    <m:r>
                      <w:rPr>
                        <w:rFonts w:ascii="Cambria Math"/>
                      </w:rPr>
                      <m:t>g</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mr>
                <m:mr>
                  <m:e>
                    <m:sSub>
                      <m:sSubPr>
                        <m:ctrlPr>
                          <w:rPr>
                            <w:rFonts w:ascii="Cambria Math" w:hAnsi="Cambria Math"/>
                            <w:i/>
                          </w:rPr>
                        </m:ctrlPr>
                      </m:sSubPr>
                      <m:e>
                        <m:r>
                          <w:rPr>
                            <w:rFonts w:ascii="Cambria Math"/>
                          </w:rPr>
                          <m:t>m</m:t>
                        </m:r>
                      </m:e>
                      <m:sub>
                        <m:r>
                          <w:rPr>
                            <w:rFonts w:ascii="Cambria Math"/>
                          </w:rPr>
                          <m:t>MG</m:t>
                        </m:r>
                      </m:sub>
                    </m:sSub>
                    <m:r>
                      <w:rPr>
                        <w:rFonts w:ascii="Cambria Math"/>
                      </w:rPr>
                      <m:t>g</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mr>
                <m:mr>
                  <m:e>
                    <m:r>
                      <w:rPr>
                        <w:rFonts w:ascii="Cambria Math"/>
                      </w:rPr>
                      <m:t>0</m:t>
                    </m:r>
                  </m:e>
                </m:mr>
              </m:m>
            </m:e>
          </m:d>
        </m:oMath>
      </m:oMathPara>
    </w:p>
    <w:p w14:paraId="32090865" w14:textId="3F392DA3" w:rsidR="002442A8" w:rsidRDefault="00391C28" w:rsidP="002442A8">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rPr>
                <m:t>IMG,i</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s,i</m:t>
                        </m:r>
                      </m:sub>
                    </m:sSub>
                    <m:r>
                      <w:rPr>
                        <w:rFonts w:ascii="Cambria Math" w:hAnsi="Cambria Math"/>
                      </w:rPr>
                      <m:t xml:space="preserve"> </m:t>
                    </m:r>
                    <m:sSub>
                      <m:sSubPr>
                        <m:ctrlPr>
                          <w:rPr>
                            <w:rFonts w:ascii="Cambria Math" w:hAnsi="Cambria Math"/>
                            <w:i/>
                          </w:rPr>
                        </m:ctrlPr>
                      </m:sSubPr>
                      <m:e>
                        <m:r>
                          <w:rPr>
                            <w:rFonts w:ascii="Cambria Math"/>
                          </w:rPr>
                          <m:t>m</m:t>
                        </m:r>
                      </m:e>
                      <m:sub>
                        <m:r>
                          <w:rPr>
                            <w:rFonts w:ascii="Cambria Math"/>
                          </w:rPr>
                          <m:t>MG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sSub>
                      <m:sSubPr>
                        <m:ctrlPr>
                          <w:rPr>
                            <w:rFonts w:ascii="Cambria Math" w:hAnsi="Cambria Math"/>
                            <w:i/>
                          </w:rPr>
                        </m:ctrlPr>
                      </m:sSubPr>
                      <m:e>
                        <m:r>
                          <w:rPr>
                            <w:rFonts w:ascii="Cambria Math"/>
                          </w:rPr>
                          <m:t>m</m:t>
                        </m:r>
                      </m:e>
                      <m:sub>
                        <m:r>
                          <w:rPr>
                            <w:rFonts w:ascii="Cambria Math"/>
                          </w:rPr>
                          <m:t>MG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e>
                    </m:d>
                    <m:sSub>
                      <m:sSubPr>
                        <m:ctrlPr>
                          <w:rPr>
                            <w:rFonts w:ascii="Cambria Math" w:hAnsi="Cambria Math"/>
                            <w:i/>
                          </w:rPr>
                        </m:ctrlPr>
                      </m:sSubPr>
                      <m:e>
                        <m:r>
                          <w:rPr>
                            <w:rFonts w:ascii="Cambria Math" w:hAnsi="Cambria Math"/>
                          </w:rPr>
                          <m:t>m</m:t>
                        </m:r>
                      </m:e>
                      <m:sub>
                        <m:r>
                          <w:rPr>
                            <w:rFonts w:ascii="Cambria Math" w:hAnsi="Cambria Math"/>
                          </w:rPr>
                          <m:t>MG</m:t>
                        </m:r>
                      </m:sub>
                    </m:sSub>
                  </m:e>
                </m:mr>
                <m:mr>
                  <m:e>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s,i</m:t>
                            </m:r>
                          </m:sub>
                        </m:sSub>
                        <m:r>
                          <w:rPr>
                            <w:rFonts w:ascii="Cambria Math" w:hAnsi="Cambria Math"/>
                          </w:rPr>
                          <m:t xml:space="preserve"> </m:t>
                        </m:r>
                        <m:sSub>
                          <m:sSubPr>
                            <m:ctrlPr>
                              <w:rPr>
                                <w:rFonts w:ascii="Cambria Math" w:hAnsi="Cambria Math"/>
                                <w:i/>
                              </w:rPr>
                            </m:ctrlPr>
                          </m:sSubPr>
                          <m:e>
                            <m:r>
                              <w:rPr>
                                <w:rFonts w:ascii="Cambria Math"/>
                              </w:rPr>
                              <m:t>m</m:t>
                            </m:r>
                          </m:e>
                          <m:sub>
                            <m:r>
                              <w:rPr>
                                <w:rFonts w:ascii="Cambria Math"/>
                              </w:rPr>
                              <m:t>MG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sSub>
                          <m:sSubPr>
                            <m:ctrlPr>
                              <w:rPr>
                                <w:rFonts w:ascii="Cambria Math" w:hAnsi="Cambria Math"/>
                                <w:i/>
                              </w:rPr>
                            </m:ctrlPr>
                          </m:sSubPr>
                          <m:e>
                            <m:r>
                              <w:rPr>
                                <w:rFonts w:ascii="Cambria Math"/>
                              </w:rPr>
                              <m:t>m</m:t>
                            </m:r>
                          </m:e>
                          <m:sub>
                            <m:r>
                              <w:rPr>
                                <w:rFonts w:ascii="Cambria Math"/>
                              </w:rPr>
                              <m:t>MG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e>
                        </m:d>
                        <m:sSub>
                          <m:sSubPr>
                            <m:ctrlPr>
                              <w:rPr>
                                <w:rFonts w:ascii="Cambria Math" w:hAnsi="Cambria Math"/>
                                <w:i/>
                              </w:rPr>
                            </m:ctrlPr>
                          </m:sSubPr>
                          <m:e>
                            <m:r>
                              <w:rPr>
                                <w:rFonts w:ascii="Cambria Math" w:hAnsi="Cambria Math"/>
                              </w:rPr>
                              <m:t>m</m:t>
                            </m:r>
                          </m:e>
                          <m:sub>
                            <m:r>
                              <w:rPr>
                                <w:rFonts w:ascii="Cambria Math" w:hAnsi="Cambria Math"/>
                              </w:rPr>
                              <m:t>MG</m:t>
                            </m:r>
                          </m:sub>
                        </m:sSub>
                      </m:e>
                    </m:d>
                    <m:r>
                      <w:rPr>
                        <w:rFonts w:asci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MG,i-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MG,i-</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ω</m:t>
                            </m:r>
                          </m:e>
                        </m:acc>
                      </m:e>
                      <m:sub>
                        <m:r>
                          <w:rPr>
                            <w:rFonts w:ascii="Cambria Math" w:hAnsi="Cambria Math"/>
                          </w:rPr>
                          <m:t>i</m:t>
                        </m:r>
                      </m:sub>
                    </m:sSub>
                  </m:e>
                </m:mr>
              </m:m>
            </m:e>
          </m:d>
        </m:oMath>
      </m:oMathPara>
    </w:p>
    <w:p w14:paraId="1F93D207" w14:textId="2DC070F9" w:rsidR="001378B1" w:rsidRDefault="002442A8" w:rsidP="001378B1">
      <w:r>
        <w:t>where</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rPr>
              <m:t>MG</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are calculated using the values for the lower half-element, </w:t>
      </w:r>
      <m:oMath>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s,i</m:t>
            </m:r>
          </m:sub>
        </m:sSub>
      </m:oMath>
      <w:r>
        <w:t xml:space="preserve"> is the lower node translational acceleration</w:t>
      </w:r>
      <w:r w:rsidR="00660BC4">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m:t>
            </m:r>
          </m:sub>
        </m:sSub>
      </m:oMath>
      <w:r>
        <w:t xml:space="preserve"> is the lower node rotational acceleration</w:t>
      </w:r>
      <w:r w:rsidR="00660BC4">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ω</m:t>
                </m:r>
              </m:e>
            </m:acc>
          </m:e>
          <m:sub>
            <m:r>
              <w:rPr>
                <w:rFonts w:ascii="Cambria Math" w:hAnsi="Cambria Math"/>
              </w:rPr>
              <m:t>i</m:t>
            </m:r>
          </m:sub>
        </m:sSub>
      </m:oMath>
      <w:r w:rsidR="00660BC4">
        <w:t xml:space="preserve"> is the lower node angular velocity vector</w:t>
      </w:r>
      <w:r>
        <w:t>.</w:t>
      </w:r>
    </w:p>
    <w:p w14:paraId="04ED0707" w14:textId="24A4F2B7" w:rsidR="0087349E" w:rsidRDefault="0087349E" w:rsidP="001378B1">
      <w:r w:rsidRPr="002442A8">
        <w:t xml:space="preserve">The loads on node </w:t>
      </w:r>
      <m:oMath>
        <m:r>
          <w:rPr>
            <w:rFonts w:ascii="Cambria Math" w:hAnsi="Cambria Math"/>
          </w:rPr>
          <m:t>i+1</m:t>
        </m:r>
      </m:oMath>
      <w:r w:rsidRPr="002442A8">
        <w:t xml:space="preserve"> from the </w:t>
      </w:r>
      <w:r>
        <w:t>upper</w:t>
      </w:r>
      <w:r w:rsidRPr="002442A8">
        <w:t xml:space="preserve"> half</w:t>
      </w:r>
      <w:r w:rsidR="001225CF">
        <w:t>-</w:t>
      </w:r>
      <w:r w:rsidRPr="002442A8">
        <w:t>element are</w:t>
      </w:r>
      <w:r w:rsidR="003F6A20">
        <w:t xml:space="preserve"> (where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3F6A20">
        <w:t xml:space="preserve"> is now negative)</w:t>
      </w:r>
    </w:p>
    <w:p w14:paraId="4D30F644" w14:textId="77777777" w:rsidR="002771A4" w:rsidRPr="002771A4" w:rsidRDefault="00391C28" w:rsidP="002442A8">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rPr>
                <m:t>WMG,i+1</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0</m:t>
                    </m:r>
                  </m:e>
                </m:mr>
                <m:mr>
                  <m:e>
                    <m:r>
                      <w:rPr>
                        <w:rFonts w:asci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rPr>
                          <m:t>MG</m:t>
                        </m:r>
                      </m:sub>
                    </m:sSub>
                    <m:r>
                      <w:rPr>
                        <w:rFonts w:ascii="Cambria Math" w:hAnsi="Cambria Math"/>
                      </w:rPr>
                      <m:t xml:space="preserve"> g </m:t>
                    </m:r>
                  </m:e>
                </m:mr>
                <m:mr>
                  <m:e>
                    <m:r>
                      <w:rPr>
                        <w:rFonts w:ascii="Cambria Math"/>
                      </w:rPr>
                      <m:t>-</m:t>
                    </m:r>
                    <m:sSub>
                      <m:sSubPr>
                        <m:ctrlPr>
                          <w:rPr>
                            <w:rFonts w:ascii="Cambria Math" w:hAnsi="Cambria Math"/>
                            <w:i/>
                          </w:rPr>
                        </m:ctrlPr>
                      </m:sSubPr>
                      <m:e>
                        <m:r>
                          <w:rPr>
                            <w:rFonts w:ascii="Cambria Math" w:hAnsi="Cambria Math"/>
                          </w:rPr>
                          <m:t>m</m:t>
                        </m:r>
                      </m:e>
                      <m:sub>
                        <m:r>
                          <w:rPr>
                            <w:rFonts w:ascii="Cambria Math"/>
                          </w:rPr>
                          <m:t>MG</m:t>
                        </m:r>
                      </m:sub>
                    </m:sSub>
                    <m:r>
                      <w:rPr>
                        <w:rFonts w:ascii="Cambria Math"/>
                      </w:rPr>
                      <m:t>g</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mr>
                <m:mr>
                  <m:e>
                    <m:sSub>
                      <m:sSubPr>
                        <m:ctrlPr>
                          <w:rPr>
                            <w:rFonts w:ascii="Cambria Math" w:hAnsi="Cambria Math"/>
                            <w:i/>
                          </w:rPr>
                        </m:ctrlPr>
                      </m:sSubPr>
                      <m:e>
                        <m:r>
                          <w:rPr>
                            <w:rFonts w:ascii="Cambria Math"/>
                          </w:rPr>
                          <m:t>m</m:t>
                        </m:r>
                      </m:e>
                      <m:sub>
                        <m:r>
                          <w:rPr>
                            <w:rFonts w:ascii="Cambria Math"/>
                          </w:rPr>
                          <m:t>MG</m:t>
                        </m:r>
                      </m:sub>
                    </m:sSub>
                    <m:r>
                      <w:rPr>
                        <w:rFonts w:ascii="Cambria Math"/>
                      </w:rPr>
                      <m:t>g</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mr>
                <m:mr>
                  <m:e>
                    <m:r>
                      <w:rPr>
                        <w:rFonts w:ascii="Cambria Math"/>
                      </w:rPr>
                      <m:t>0</m:t>
                    </m:r>
                  </m:e>
                </m:mr>
              </m:m>
            </m:e>
          </m:d>
        </m:oMath>
      </m:oMathPara>
    </w:p>
    <w:p w14:paraId="143338AA" w14:textId="431484AA" w:rsidR="002442A8" w:rsidRDefault="00391C28" w:rsidP="002442A8">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rPr>
                <m:t>IMG,i+1</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s,i+1</m:t>
                        </m:r>
                      </m:sub>
                    </m:sSub>
                    <m:r>
                      <w:rPr>
                        <w:rFonts w:ascii="Cambria Math" w:hAnsi="Cambria Math"/>
                      </w:rPr>
                      <m:t xml:space="preserve"> </m:t>
                    </m:r>
                    <m:sSub>
                      <m:sSubPr>
                        <m:ctrlPr>
                          <w:rPr>
                            <w:rFonts w:ascii="Cambria Math" w:hAnsi="Cambria Math"/>
                            <w:i/>
                          </w:rPr>
                        </m:ctrlPr>
                      </m:sSubPr>
                      <m:e>
                        <m:r>
                          <w:rPr>
                            <w:rFonts w:ascii="Cambria Math"/>
                          </w:rPr>
                          <m:t>m</m:t>
                        </m:r>
                      </m:e>
                      <m:sub>
                        <m:r>
                          <w:rPr>
                            <w:rFonts w:ascii="Cambria Math"/>
                          </w:rPr>
                          <m:t>MG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sSub>
                      <m:sSubPr>
                        <m:ctrlPr>
                          <w:rPr>
                            <w:rFonts w:ascii="Cambria Math" w:hAnsi="Cambria Math"/>
                            <w:i/>
                          </w:rPr>
                        </m:ctrlPr>
                      </m:sSubPr>
                      <m:e>
                        <m:r>
                          <w:rPr>
                            <w:rFonts w:ascii="Cambria Math"/>
                          </w:rPr>
                          <m:t>m</m:t>
                        </m:r>
                      </m:e>
                      <m:sub>
                        <m:r>
                          <w:rPr>
                            <w:rFonts w:ascii="Cambria Math"/>
                          </w:rPr>
                          <m:t>MG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e>
                    </m:d>
                    <m:sSub>
                      <m:sSubPr>
                        <m:ctrlPr>
                          <w:rPr>
                            <w:rFonts w:ascii="Cambria Math" w:hAnsi="Cambria Math"/>
                            <w:i/>
                          </w:rPr>
                        </m:ctrlPr>
                      </m:sSubPr>
                      <m:e>
                        <m:r>
                          <w:rPr>
                            <w:rFonts w:ascii="Cambria Math" w:hAnsi="Cambria Math"/>
                          </w:rPr>
                          <m:t>m</m:t>
                        </m:r>
                      </m:e>
                      <m:sub>
                        <m:r>
                          <w:rPr>
                            <w:rFonts w:ascii="Cambria Math" w:hAnsi="Cambria Math"/>
                          </w:rPr>
                          <m:t>MG</m:t>
                        </m:r>
                      </m:sub>
                    </m:sSub>
                  </m:e>
                </m:mr>
                <m:mr>
                  <m:e>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s,i+1</m:t>
                            </m:r>
                          </m:sub>
                        </m:sSub>
                        <m:r>
                          <w:rPr>
                            <w:rFonts w:ascii="Cambria Math" w:hAnsi="Cambria Math"/>
                          </w:rPr>
                          <m:t xml:space="preserve"> </m:t>
                        </m:r>
                        <m:sSub>
                          <m:sSubPr>
                            <m:ctrlPr>
                              <w:rPr>
                                <w:rFonts w:ascii="Cambria Math" w:hAnsi="Cambria Math"/>
                                <w:i/>
                              </w:rPr>
                            </m:ctrlPr>
                          </m:sSubPr>
                          <m:e>
                            <m:r>
                              <w:rPr>
                                <w:rFonts w:ascii="Cambria Math"/>
                              </w:rPr>
                              <m:t>m</m:t>
                            </m:r>
                          </m:e>
                          <m:sub>
                            <m:r>
                              <w:rPr>
                                <w:rFonts w:ascii="Cambria Math"/>
                              </w:rPr>
                              <m:t>MG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sSub>
                          <m:sSubPr>
                            <m:ctrlPr>
                              <w:rPr>
                                <w:rFonts w:ascii="Cambria Math" w:hAnsi="Cambria Math"/>
                                <w:i/>
                              </w:rPr>
                            </m:ctrlPr>
                          </m:sSubPr>
                          <m:e>
                            <m:r>
                              <w:rPr>
                                <w:rFonts w:ascii="Cambria Math"/>
                              </w:rPr>
                              <m:t>m</m:t>
                            </m:r>
                          </m:e>
                          <m:sub>
                            <m:r>
                              <w:rPr>
                                <w:rFonts w:ascii="Cambria Math"/>
                              </w:rPr>
                              <m:t>MG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e>
                        </m:d>
                        <m:sSub>
                          <m:sSubPr>
                            <m:ctrlPr>
                              <w:rPr>
                                <w:rFonts w:ascii="Cambria Math" w:hAnsi="Cambria Math"/>
                                <w:i/>
                              </w:rPr>
                            </m:ctrlPr>
                          </m:sSubPr>
                          <m:e>
                            <m:r>
                              <w:rPr>
                                <w:rFonts w:ascii="Cambria Math" w:hAnsi="Cambria Math"/>
                              </w:rPr>
                              <m:t>m</m:t>
                            </m:r>
                          </m:e>
                          <m:sub>
                            <m:r>
                              <w:rPr>
                                <w:rFonts w:ascii="Cambria Math" w:hAnsi="Cambria Math"/>
                              </w:rPr>
                              <m:t>MG</m:t>
                            </m:r>
                          </m:sub>
                        </m:sSub>
                      </m:e>
                    </m:d>
                    <m:r>
                      <w:rPr>
                        <w:rFonts w:ascii="Cambria Math"/>
                      </w:rPr>
                      <m:t>-</m:t>
                    </m:r>
                    <m:sSub>
                      <m:sSubPr>
                        <m:ctrlPr>
                          <w:rPr>
                            <w:rFonts w:ascii="Cambria Math" w:hAnsi="Cambria Math"/>
                            <w:i/>
                          </w:rPr>
                        </m:ctrlPr>
                      </m:sSubPr>
                      <m:e>
                        <m:r>
                          <m:rPr>
                            <m:sty m:val="b"/>
                          </m:rPr>
                          <w:rPr>
                            <w:rFonts w:ascii="Cambria Math" w:hAnsi="Cambria Math"/>
                          </w:rPr>
                          <m:t>I</m:t>
                        </m:r>
                      </m:e>
                      <m:sub>
                        <m:r>
                          <w:rPr>
                            <w:rFonts w:ascii="Cambria Math" w:hAnsi="Cambria Math"/>
                          </w:rPr>
                          <m:t>MG,i+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i+1</m:t>
                        </m:r>
                      </m:sub>
                    </m:sSub>
                    <m:r>
                      <w:rPr>
                        <w:rFonts w:ascii="Cambria Math" w:hAns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MG,i+</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ω</m:t>
                            </m:r>
                          </m:e>
                        </m:acc>
                      </m:e>
                      <m:sub>
                        <m:r>
                          <w:rPr>
                            <w:rFonts w:ascii="Cambria Math" w:hAnsi="Cambria Math"/>
                          </w:rPr>
                          <m:t>i+1</m:t>
                        </m:r>
                      </m:sub>
                    </m:sSub>
                  </m:e>
                </m:mr>
              </m:m>
            </m:e>
          </m:d>
        </m:oMath>
      </m:oMathPara>
    </w:p>
    <w:p w14:paraId="0C11902D" w14:textId="1FA41EAB" w:rsidR="002442A8" w:rsidRDefault="002442A8" w:rsidP="002442A8">
      <w:r>
        <w:t>where</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rPr>
              <m:t>MG</m:t>
            </m:r>
          </m:sub>
        </m:sSub>
        <m:r>
          <w:rPr>
            <w:rFonts w:ascii="Cambria Math" w:hAnsi="Cambria Math"/>
          </w:rPr>
          <m:t xml:space="preserve"> </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are calculated using the values for the upper half-element.</w:t>
      </w:r>
      <w:r w:rsidR="00207893">
        <w:t xml:space="preserve"> The same approach is used for the unburied portion of an element that crosses the seabed, where the length used is </w:t>
      </w:r>
      <m:oMath>
        <m:sSub>
          <m:sSubPr>
            <m:ctrlPr>
              <w:rPr>
                <w:rFonts w:ascii="Cambria Math" w:hAnsi="Cambria Math"/>
                <w:i/>
              </w:rPr>
            </m:ctrlPr>
          </m:sSubPr>
          <m:e>
            <m:r>
              <w:rPr>
                <w:rFonts w:ascii="Cambria Math" w:hAnsi="Cambria Math"/>
              </w:rPr>
              <m:t>h</m:t>
            </m:r>
          </m:e>
          <m:sub>
            <m:r>
              <w:rPr>
                <w:rFonts w:ascii="Cambria Math" w:hAnsi="Cambria Math"/>
              </w:rPr>
              <m:t>floor</m:t>
            </m:r>
          </m:sub>
        </m:sSub>
      </m:oMath>
      <w:r w:rsidR="003F6A20">
        <w:t xml:space="preserve"> (and the </w:t>
      </w:r>
      <m:oMath>
        <m:r>
          <w:rPr>
            <w:rFonts w:ascii="Cambria Math" w:hAnsi="Cambria Math"/>
          </w:rPr>
          <m:t>i</m:t>
        </m:r>
      </m:oMath>
      <w:r w:rsidR="003F6A20">
        <w:t xml:space="preserve"> term is zero)</w:t>
      </w:r>
      <w:r w:rsidR="00207893">
        <w:t>.</w:t>
      </w:r>
    </w:p>
    <w:p w14:paraId="18D4CD97" w14:textId="77777777" w:rsidR="00CC6159" w:rsidRPr="00422E9A" w:rsidRDefault="00CC6159" w:rsidP="00CC6159">
      <w:r>
        <w:t xml:space="preserve"> </w:t>
      </w:r>
    </w:p>
    <w:p w14:paraId="36DFD905" w14:textId="77777777" w:rsidR="009D7234" w:rsidRDefault="009D7234" w:rsidP="00CC6159">
      <w:pPr>
        <w:pStyle w:val="Heading2"/>
      </w:pPr>
      <w:r>
        <w:t>Ends</w:t>
      </w:r>
    </w:p>
    <w:p w14:paraId="44957360" w14:textId="77777777" w:rsidR="00406D65" w:rsidRDefault="00406D65" w:rsidP="00AC1FC7">
      <w:r>
        <w:t>Marine growth is calculated on a per-joint basis, meaning the calculation accounts for all intersecting member ends. This avoids unrealistic amounts of marine growth at joints between members.</w:t>
      </w:r>
    </w:p>
    <w:p w14:paraId="34780C8E" w14:textId="77777777" w:rsidR="00AC1FC7" w:rsidRDefault="00AC1FC7" w:rsidP="00AC1FC7">
      <w:r>
        <w:t>Marine growth loads are neglected for</w:t>
      </w:r>
      <w:r w:rsidR="009E17FC">
        <w:t xml:space="preserve"> any</w:t>
      </w:r>
      <w:r>
        <w:t xml:space="preserve"> </w:t>
      </w:r>
      <w:r w:rsidR="00406D65">
        <w:t>joint</w:t>
      </w:r>
      <w:r>
        <w:t xml:space="preserve"> whose </w:t>
      </w:r>
      <w:r w:rsidR="002E4DA0">
        <w:t>reference depth</w:t>
      </w:r>
      <w:r w:rsidR="009E17FC">
        <w:t xml:space="preserve"> is</w:t>
      </w:r>
      <w:r>
        <w:t xml:space="preserve"> below the seabed.</w:t>
      </w:r>
    </w:p>
    <w:p w14:paraId="7C8685E3" w14:textId="77777777" w:rsidR="00210541" w:rsidRDefault="002F261B" w:rsidP="00E84250">
      <w:pPr>
        <w:pStyle w:val="Heading3"/>
      </w:pPr>
      <w:r>
        <w:t>P</w:t>
      </w:r>
      <w:r w:rsidR="00E84250">
        <w:t>re-computed at initialization</w:t>
      </w:r>
    </w:p>
    <w:p w14:paraId="4FCB61A8" w14:textId="77777777" w:rsidR="009D7234" w:rsidRDefault="009D7234" w:rsidP="009D7234">
      <w:r w:rsidRPr="00C3306D">
        <w:t>Marine growth mass</w:t>
      </w:r>
      <w:r>
        <w:t xml:space="preserve"> on </w:t>
      </w:r>
      <w:r w:rsidR="00406D65">
        <w:t>member</w:t>
      </w:r>
      <w:r>
        <w:t xml:space="preserve"> ends </w:t>
      </w:r>
      <w:r w:rsidR="00465470">
        <w:t xml:space="preserve">intersection at a joint </w:t>
      </w:r>
      <w:r>
        <w:t xml:space="preserve">can be </w:t>
      </w:r>
      <w:r w:rsidR="00E84250">
        <w:t>calculated</w:t>
      </w:r>
      <w:r>
        <w:t xml:space="preserve"> by applying the marine growth thickness to the weighted normal area vector magnitude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e>
            </m:d>
          </m:e>
          <m:sub>
            <m:r>
              <w:rPr>
                <w:rFonts w:ascii="Cambria Math" w:hAnsi="Cambria Math"/>
              </w:rPr>
              <m:t>2</m:t>
            </m:r>
          </m:sub>
        </m:sSub>
      </m:oMath>
      <w:r>
        <w:t xml:space="preserve">) for the </w:t>
      </w:r>
      <w:r w:rsidR="00406D65">
        <w:t>joint</w:t>
      </w:r>
      <w:r>
        <w:t>:</w:t>
      </w:r>
    </w:p>
    <w:p w14:paraId="486E3E2D" w14:textId="77777777" w:rsidR="009D7234" w:rsidRPr="00C3306D" w:rsidRDefault="00391C28" w:rsidP="009D7234">
      <m:oMathPara>
        <m:oMath>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MG,end,i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ρ</m:t>
              </m:r>
            </m:e>
            <m:sub>
              <m:r>
                <w:rPr>
                  <w:rFonts w:ascii="Cambria Math" w:eastAsia="Cambria Math" w:hAnsi="Cambria Math" w:cs="Cambria Math"/>
                </w:rPr>
                <m:t>MG</m:t>
              </m:r>
            </m:sub>
          </m:s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MG,i</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e>
              </m:d>
            </m:e>
            <m:sub>
              <m:r>
                <w:rPr>
                  <w:rFonts w:ascii="Cambria Math" w:hAnsi="Cambria Math"/>
                </w:rPr>
                <m:t>2</m:t>
              </m:r>
            </m:sub>
          </m:sSub>
        </m:oMath>
      </m:oMathPara>
    </w:p>
    <w:p w14:paraId="48541D83" w14:textId="626E161C" w:rsidR="009D7234" w:rsidRDefault="009D7234" w:rsidP="009D7234">
      <w:r>
        <w:t xml:space="preserve">where </w:t>
      </w:r>
      <m:oMath>
        <m:r>
          <w:rPr>
            <w:rFonts w:ascii="Cambria Math" w:hAnsi="Cambria Math"/>
          </w:rPr>
          <m:t>i=1</m:t>
        </m:r>
      </m:oMath>
      <w:r>
        <w:t xml:space="preserve"> or </w:t>
      </w:r>
      <m:oMath>
        <m:r>
          <w:rPr>
            <w:rFonts w:ascii="Cambria Math" w:hAnsi="Cambria Math"/>
          </w:rPr>
          <m:t>i=N+1</m:t>
        </m:r>
      </m:oMath>
      <w:r w:rsidR="00EB757F">
        <w:t xml:space="preserve"> and</w:t>
      </w:r>
    </w:p>
    <w:p w14:paraId="5DFD0A46" w14:textId="77777777" w:rsidR="00EB757F" w:rsidRPr="00353B6C" w:rsidRDefault="00391C28" w:rsidP="00EB757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 xml:space="preserve">π </m:t>
              </m:r>
              <m:sSubSup>
                <m:sSubSupPr>
                  <m:ctrlPr>
                    <w:rPr>
                      <w:rFonts w:ascii="Cambria Math" w:hAnsi="Cambria Math"/>
                      <w:i/>
                    </w:rPr>
                  </m:ctrlPr>
                </m:sSubSupPr>
                <m:e>
                  <m:r>
                    <w:rPr>
                      <w:rFonts w:ascii="Cambria Math" w:hAnsi="Cambria Math"/>
                    </w:rPr>
                    <m:t>r</m:t>
                  </m:r>
                </m:e>
                <m:sub>
                  <m:r>
                    <w:rPr>
                      <w:rFonts w:ascii="Cambria Math" w:hAnsi="Cambria Math"/>
                    </w:rPr>
                    <m:t>MG,end,m</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m</m:t>
                  </m:r>
                </m:sub>
              </m:sSub>
            </m:e>
          </m:nary>
        </m:oMath>
      </m:oMathPara>
    </w:p>
    <w:p w14:paraId="4F7FF78B" w14:textId="77777777" w:rsidR="00E84250" w:rsidRDefault="00465470" w:rsidP="00E84250">
      <w:r>
        <w:t xml:space="preserve">Marine growth </w:t>
      </w:r>
      <w:r w:rsidR="00E84250">
        <w:t xml:space="preserve">radial and axial moments of inertia </w:t>
      </w:r>
      <w:r>
        <w:t xml:space="preserve">are calculated at a joint </w:t>
      </w:r>
      <w:r w:rsidR="00E84250">
        <w:t>as follow</w:t>
      </w:r>
      <w:r w:rsidR="008759DE">
        <w:t>s</w:t>
      </w:r>
      <w:r w:rsidR="00E84250">
        <w:t>:</w:t>
      </w:r>
    </w:p>
    <w:p w14:paraId="7B4880B6" w14:textId="77777777" w:rsidR="008759DE" w:rsidRDefault="00391C28" w:rsidP="00E84250">
      <m:oMathPara>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eastAsia="Cambria Math" w:hAnsi="Cambria Math" w:cs="Cambria Math"/>
                  <w:i/>
                </w:rPr>
              </m:ctrlPr>
            </m:sSubPr>
            <m:e>
              <m:r>
                <w:rPr>
                  <w:rFonts w:ascii="Cambria Math" w:eastAsia="Cambria Math" w:hAnsi="Cambria Math" w:cs="Cambria Math"/>
                </w:rPr>
                <m:t>ρ</m:t>
              </m:r>
            </m:e>
            <m:sub>
              <m:r>
                <w:rPr>
                  <w:rFonts w:ascii="Cambria Math" w:eastAsia="Cambria Math" w:hAnsi="Cambria Math" w:cs="Cambria Math"/>
                </w:rPr>
                <m:t>MG</m:t>
              </m:r>
            </m:sub>
          </m:s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MG,i</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n</m:t>
                      </m:r>
                    </m:sub>
                  </m:sSub>
                </m:e>
              </m:d>
            </m:e>
            <m:sub>
              <m:r>
                <w:rPr>
                  <w:rFonts w:ascii="Cambria Math" w:hAnsi="Cambria Math"/>
                </w:rPr>
                <m:t>2</m:t>
              </m:r>
            </m:sub>
          </m:sSub>
        </m:oMath>
      </m:oMathPara>
    </w:p>
    <w:p w14:paraId="277EB191" w14:textId="77777777" w:rsidR="00E84250" w:rsidRPr="00AC1FC7" w:rsidRDefault="00391C28" w:rsidP="00E84250">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Cambria Math" w:hAnsi="Cambria Math" w:cs="Cambria Math"/>
                  <w:i/>
                </w:rPr>
              </m:ctrlPr>
            </m:sSubPr>
            <m:e>
              <m:r>
                <w:rPr>
                  <w:rFonts w:ascii="Cambria Math" w:eastAsia="Cambria Math" w:hAnsi="Cambria Math" w:cs="Cambria Math"/>
                </w:rPr>
                <m:t>ρ</m:t>
              </m:r>
            </m:e>
            <m:sub>
              <m:r>
                <w:rPr>
                  <w:rFonts w:ascii="Cambria Math" w:eastAsia="Cambria Math" w:hAnsi="Cambria Math" w:cs="Cambria Math"/>
                </w:rPr>
                <m:t>MG</m:t>
              </m:r>
            </m:sub>
          </m:s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MG,i</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n</m:t>
                      </m:r>
                    </m:sub>
                  </m:sSub>
                </m:e>
              </m:d>
            </m:e>
            <m:sub>
              <m:r>
                <w:rPr>
                  <w:rFonts w:ascii="Cambria Math" w:hAnsi="Cambria Math"/>
                </w:rPr>
                <m:t>2</m:t>
              </m:r>
            </m:sub>
          </m:sSub>
        </m:oMath>
      </m:oMathPara>
    </w:p>
    <w:p w14:paraId="426ECD6F" w14:textId="77777777" w:rsidR="00465470" w:rsidRDefault="00465470" w:rsidP="00465470">
      <w:r>
        <w:t>with the weighted normal reference moment of inertia vector</w:t>
      </w:r>
    </w:p>
    <w:p w14:paraId="2FCBF949" w14:textId="77777777" w:rsidR="00465470" w:rsidRPr="00353B6C" w:rsidRDefault="00391C28" w:rsidP="0046547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 xml:space="preserve">π </m:t>
              </m:r>
              <m:sSubSup>
                <m:sSubSupPr>
                  <m:ctrlPr>
                    <w:rPr>
                      <w:rFonts w:ascii="Cambria Math" w:hAnsi="Cambria Math"/>
                      <w:i/>
                    </w:rPr>
                  </m:ctrlPr>
                </m:sSubSupPr>
                <m:e>
                  <m:r>
                    <w:rPr>
                      <w:rFonts w:ascii="Cambria Math" w:hAnsi="Cambria Math"/>
                    </w:rPr>
                    <m:t>r</m:t>
                  </m:r>
                </m:e>
                <m:sub>
                  <m:r>
                    <w:rPr>
                      <w:rFonts w:ascii="Cambria Math" w:hAnsi="Cambria Math"/>
                    </w:rPr>
                    <m:t>MG,end,m</m:t>
                  </m:r>
                </m:sub>
                <m:sup>
                  <m:r>
                    <w:rPr>
                      <w:rFonts w:ascii="Cambria Math" w:hAnsi="Cambria Math"/>
                    </w:rPr>
                    <m:t>4</m:t>
                  </m:r>
                </m:sup>
              </m:sSubSup>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m</m:t>
                  </m:r>
                </m:sub>
              </m:sSub>
            </m:e>
          </m:nary>
        </m:oMath>
      </m:oMathPara>
    </w:p>
    <w:p w14:paraId="3F2736D1" w14:textId="77777777" w:rsidR="00465470" w:rsidRDefault="00465470" w:rsidP="00465470">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m</m:t>
            </m:r>
          </m:sub>
        </m:sSub>
      </m:oMath>
      <w:r>
        <w:t>is the outward-facing normal vector of the end in question</w:t>
      </w:r>
      <w:r w:rsidR="00EB757F">
        <w:t xml:space="preserve"> </w:t>
      </w:r>
      <w:commentRangeStart w:id="11"/>
      <w:commentRangeStart w:id="12"/>
      <w:r w:rsidR="00EB757F">
        <w:t>in the reference configuration</w:t>
      </w:r>
      <w:commentRangeEnd w:id="11"/>
      <w:r w:rsidR="00391C28">
        <w:rPr>
          <w:rStyle w:val="CommentReference"/>
        </w:rPr>
        <w:commentReference w:id="11"/>
      </w:r>
      <w:commentRangeEnd w:id="12"/>
      <w:r w:rsidR="007004DF">
        <w:rPr>
          <w:rStyle w:val="CommentReference"/>
        </w:rPr>
        <w:commentReference w:id="12"/>
      </w:r>
      <w:r>
        <w:t>:</w:t>
      </w:r>
    </w:p>
    <w:p w14:paraId="5E6ECCD6" w14:textId="77777777" w:rsidR="00465470" w:rsidRPr="00191310" w:rsidRDefault="00465470" w:rsidP="00465470">
      <m:oMathPara>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0,m</m:t>
                      </m:r>
                    </m:sub>
                  </m:sSub>
                  <m:r>
                    <w:rPr>
                      <w:rFonts w:ascii="Cambria Math" w:hAnsi="Cambria Math"/>
                    </w:rPr>
                    <m:t>,  i=1</m:t>
                  </m:r>
                </m:e>
                <m:e>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0,m</m:t>
                      </m:r>
                    </m:sub>
                  </m:sSub>
                  <m:r>
                    <w:rPr>
                      <w:rFonts w:ascii="Cambria Math" w:hAnsi="Cambria Math"/>
                    </w:rPr>
                    <m:t>,  i=N+1</m:t>
                  </m:r>
                </m:e>
              </m:eqArr>
            </m:e>
          </m:d>
        </m:oMath>
      </m:oMathPara>
    </w:p>
    <w:p w14:paraId="5BB51092" w14:textId="77777777" w:rsidR="00465470" w:rsidRDefault="00465470" w:rsidP="00465470">
      <w:r>
        <w:t xml:space="preserve">In the above, m represents a member attached to the joint and M represents the total number of members attached to that joint. </w:t>
      </w:r>
    </w:p>
    <w:p w14:paraId="4C49A148" w14:textId="4538AD48" w:rsidR="005D677A" w:rsidRDefault="007F1FF2" w:rsidP="00465470">
      <w:r>
        <w:t xml:space="preserve">Lastly, </w:t>
      </w:r>
      <w:r w:rsidR="005D677A">
        <w:t>the inertia matrix</w:t>
      </w:r>
      <w:r w:rsidR="008E50AB">
        <w:t xml:space="preserve"> </w:t>
      </w:r>
      <m:oMath>
        <m:sSub>
          <m:sSubPr>
            <m:ctrlPr>
              <w:rPr>
                <w:rFonts w:ascii="Cambria Math" w:hAnsi="Cambria Math"/>
                <w:b/>
                <w:bCs/>
                <w:i/>
                <w:iCs/>
              </w:rPr>
            </m:ctrlPr>
          </m:sSubPr>
          <m:e>
            <m:r>
              <m:rPr>
                <m:sty m:val="b"/>
              </m:rPr>
              <w:rPr>
                <w:rFonts w:ascii="Cambria Math" w:hAnsi="Cambria Math"/>
              </w:rPr>
              <m:t>I</m:t>
            </m:r>
          </m:e>
          <m:sub>
            <m:r>
              <w:rPr>
                <w:rFonts w:ascii="Cambria Math" w:hAnsi="Cambria Math"/>
              </w:rPr>
              <m:t>MG,joint</m:t>
            </m:r>
          </m:sub>
        </m:sSub>
      </m:oMath>
      <w:r w:rsidR="005D677A">
        <w:t xml:space="preserve"> needs to be calculated</w:t>
      </w:r>
      <w:r w:rsidR="009E44BC">
        <w:t>. If the weighted normal reference moment of inertia vector is zero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n</m:t>
                    </m:r>
                  </m:sub>
                </m:sSub>
              </m:e>
            </m:d>
          </m:e>
          <m:sub>
            <m:r>
              <w:rPr>
                <w:rFonts w:ascii="Cambria Math" w:hAnsi="Cambria Math"/>
              </w:rPr>
              <m:t>2</m:t>
            </m:r>
          </m:sub>
        </m:sSub>
        <m:r>
          <w:rPr>
            <w:rFonts w:ascii="Cambria Math" w:hAnsi="Cambria Math"/>
          </w:rPr>
          <m:t>=0</m:t>
        </m:r>
      </m:oMath>
      <w:r w:rsidR="009E44BC">
        <w:t>), then the inertia matrix should be set to zero. Otherwise, it is calculated as:</w:t>
      </w:r>
    </w:p>
    <w:commentRangeStart w:id="13"/>
    <w:commentRangeStart w:id="14"/>
    <w:p w14:paraId="3FBD24BE" w14:textId="170CBFFE" w:rsidR="005D677A" w:rsidRDefault="00391C28" w:rsidP="00465470">
      <m:oMathPara>
        <m:oMath>
          <m:sSub>
            <m:sSubPr>
              <m:ctrlPr>
                <w:rPr>
                  <w:rFonts w:ascii="Cambria Math" w:hAnsi="Cambria Math"/>
                  <w:b/>
                  <w:bCs/>
                  <w:i/>
                  <w:iCs/>
                </w:rPr>
              </m:ctrlPr>
            </m:sSubPr>
            <m:e>
              <m:r>
                <m:rPr>
                  <m:sty m:val="b"/>
                </m:rPr>
                <w:rPr>
                  <w:rFonts w:ascii="Cambria Math" w:hAnsi="Cambria Math"/>
                </w:rPr>
                <m:t>I</m:t>
              </m:r>
            </m:e>
            <m:sub>
              <m:r>
                <w:rPr>
                  <w:rFonts w:ascii="Cambria Math" w:hAnsi="Cambria Math"/>
                </w:rPr>
                <m:t>MG,joint</m:t>
              </m:r>
            </m:sub>
          </m:sSub>
          <w:commentRangeEnd w:id="13"/>
          <m:r>
            <m:rPr>
              <m:sty m:val="p"/>
            </m:rPr>
            <w:rPr>
              <w:rStyle w:val="CommentReference"/>
            </w:rPr>
            <w:commentReference w:id="13"/>
          </m:r>
          <w:commentRangeEnd w:id="14"/>
          <m:r>
            <m:rPr>
              <m:sty m:val="p"/>
            </m:rPr>
            <w:rPr>
              <w:rStyle w:val="CommentReference"/>
            </w:rPr>
            <w:commentReference w:id="14"/>
          </m:r>
          <m:r>
            <m:rPr>
              <m:sty m:val="bi"/>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r</m:t>
                        </m:r>
                      </m:sub>
                    </m:sSub>
                  </m:e>
                  <m:e/>
                  <m:e/>
                </m:mr>
                <m:mr>
                  <m:e/>
                  <m:e>
                    <m:sSub>
                      <m:sSubPr>
                        <m:ctrlPr>
                          <w:rPr>
                            <w:rFonts w:ascii="Cambria Math" w:hAnsi="Cambria Math"/>
                            <w:i/>
                          </w:rPr>
                        </m:ctrlPr>
                      </m:sSubPr>
                      <m:e>
                        <m:r>
                          <w:rPr>
                            <w:rFonts w:ascii="Cambria Math" w:hAnsi="Cambria Math"/>
                          </w:rPr>
                          <m:t>I</m:t>
                        </m:r>
                      </m:e>
                      <m:sub>
                        <m:r>
                          <w:rPr>
                            <w:rFonts w:ascii="Cambria Math" w:hAnsi="Cambria Math"/>
                          </w:rPr>
                          <m:t>r</m:t>
                        </m:r>
                      </m:sub>
                    </m:sSub>
                  </m:e>
                  <m:e/>
                </m:mr>
                <m:mr>
                  <m:e/>
                  <m:e/>
                  <m:e>
                    <m:sSub>
                      <m:sSubPr>
                        <m:ctrlPr>
                          <w:rPr>
                            <w:rFonts w:ascii="Cambria Math" w:hAnsi="Cambria Math"/>
                            <w:i/>
                          </w:rPr>
                        </m:ctrlPr>
                      </m:sSubPr>
                      <m:e>
                        <m:r>
                          <w:rPr>
                            <w:rFonts w:ascii="Cambria Math" w:hAnsi="Cambria Math"/>
                          </w:rPr>
                          <m:t>I</m:t>
                        </m:r>
                      </m:e>
                      <m:sub>
                        <m:r>
                          <w:rPr>
                            <w:rFonts w:ascii="Cambria Math" w:hAnsi="Cambria Math"/>
                          </w:rPr>
                          <m:t>l</m:t>
                        </m:r>
                      </m:sub>
                    </m:sSub>
                  </m:e>
                </m:mr>
              </m:m>
            </m:e>
          </m:d>
          <m:r>
            <w:rPr>
              <w:rFonts w:ascii="Cambria Math" w:hAnsi="Cambria Math"/>
            </w:rPr>
            <m:t xml:space="preserve"> </m:t>
          </m:r>
          <m:sSubSup>
            <m:sSubSupPr>
              <m:ctrlPr>
                <w:rPr>
                  <w:rFonts w:ascii="Cambria Math" w:hAnsi="Cambria Math"/>
                  <w:b/>
                  <w:bCs/>
                  <w:i/>
                  <w:iCs/>
                </w:rPr>
              </m:ctrlPr>
            </m:sSubSupPr>
            <m:e>
              <m:r>
                <m:rPr>
                  <m:sty m:val="b"/>
                </m:rPr>
                <w:rPr>
                  <w:rFonts w:ascii="Cambria Math" w:hAnsi="Cambria Math"/>
                </w:rPr>
                <m:t>R</m:t>
              </m:r>
              <m:ctrlPr>
                <w:rPr>
                  <w:rFonts w:ascii="Cambria Math" w:hAnsi="Cambria Math"/>
                  <w:i/>
                </w:rPr>
              </m:ctrlPr>
            </m:e>
            <m:sub>
              <m:r>
                <w:rPr>
                  <w:rFonts w:ascii="Cambria Math" w:hAnsi="Cambria Math"/>
                </w:rPr>
                <m:t>I</m:t>
              </m:r>
              <m:ctrlPr>
                <w:rPr>
                  <w:rFonts w:ascii="Cambria Math" w:hAnsi="Cambria Math"/>
                  <w:i/>
                </w:rPr>
              </m:ctrlPr>
            </m:sub>
            <m:sup>
              <m:r>
                <m:rPr>
                  <m:sty m:val="p"/>
                </m:rPr>
                <w:rPr>
                  <w:rFonts w:ascii="Cambria Math" w:hAnsi="Cambria Math"/>
                </w:rPr>
                <m:t>T</m:t>
              </m:r>
            </m:sup>
          </m:sSubSup>
        </m:oMath>
      </m:oMathPara>
    </w:p>
    <w:p w14:paraId="563761D7" w14:textId="4AD74898" w:rsidR="007F1FF2" w:rsidRDefault="009E44BC" w:rsidP="00465470">
      <w:r>
        <w:rPr>
          <w:iCs/>
        </w:rPr>
        <w:t xml:space="preserve">where </w:t>
      </w:r>
      <m:oMath>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oMath>
      <w:r>
        <w:rPr>
          <w:b/>
          <w:bCs/>
          <w:iCs/>
        </w:rPr>
        <w:t xml:space="preserve"> </w:t>
      </w:r>
      <w:r w:rsidRPr="00781BF2">
        <w:rPr>
          <w:iCs/>
        </w:rPr>
        <w:t>is a rotation matrix</w:t>
      </w:r>
      <w:r w:rsidR="00FC1705">
        <w:rPr>
          <w:iCs/>
        </w:rPr>
        <w:t xml:space="preserve">, </w:t>
      </w:r>
      <w:r w:rsidR="00EF0579">
        <w:t xml:space="preserve">calculated by an application of </w:t>
      </w:r>
      <w:r w:rsidR="005D677A">
        <w:t>Rodrigues’s rotation formula</w:t>
      </w:r>
      <w:r w:rsidR="00680415">
        <w:t xml:space="preserve"> </w:t>
      </w:r>
      <w:r w:rsidR="00EF0579">
        <w:t>for a 180</w:t>
      </w:r>
      <w:r w:rsidR="00EF0579">
        <w:rPr>
          <w:rFonts w:cstheme="minorHAnsi"/>
        </w:rPr>
        <w:t xml:space="preserve">° rotation about an axis half way between the Z axis and the direction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n</m:t>
            </m:r>
          </m:sub>
        </m:sSub>
      </m:oMath>
      <w:r w:rsidR="00EF0579">
        <w:rPr>
          <w:rFonts w:cstheme="minorHAnsi"/>
        </w:rPr>
        <w:t xml:space="preserve"> as follows:</w:t>
      </w:r>
      <w:r w:rsidR="0095012C">
        <w:t>:</w:t>
      </w:r>
    </w:p>
    <w:p w14:paraId="404BD338" w14:textId="77777777" w:rsidR="00FC1705" w:rsidRPr="005D677A" w:rsidRDefault="00391C28" w:rsidP="00FC1705">
      <w:pPr>
        <w:rPr>
          <w:b/>
          <w:bCs/>
          <w:iCs/>
        </w:rPr>
      </w:pPr>
      <m:oMathPara>
        <m:oMath>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e>
                  </m:d>
                </m:e>
                <m:sup>
                  <m:r>
                    <w:rPr>
                      <w:rFonts w:ascii="Cambria Math" w:hAnsi="Cambria Math"/>
                    </w:rPr>
                    <m:t>2</m:t>
                  </m:r>
                </m:sup>
              </m:sSup>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e>
                    </m:d>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e>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e>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e>
                    </m:d>
                  </m:e>
                </m:mr>
                <m:mr>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e>
                    </m:d>
                  </m:e>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e>
                    </m:d>
                  </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e>
                        </m:d>
                      </m:e>
                      <m:sup>
                        <m:r>
                          <w:rPr>
                            <w:rFonts w:ascii="Cambria Math" w:hAnsi="Cambria Math"/>
                          </w:rPr>
                          <m:t>2</m:t>
                        </m:r>
                      </m:sup>
                    </m:sSup>
                  </m:e>
                </m:mr>
              </m:m>
            </m:e>
          </m:d>
          <m:r>
            <w:rPr>
              <w:rFonts w:ascii="Cambria Math" w:hAnsi="Cambria Math"/>
            </w:rPr>
            <m:t>-</m:t>
          </m:r>
          <m:r>
            <m:rPr>
              <m:sty m:val="b"/>
            </m:rPr>
            <w:rPr>
              <w:rFonts w:ascii="Cambria Math" w:hAnsi="Cambria Math"/>
            </w:rPr>
            <m:t>I</m:t>
          </m:r>
        </m:oMath>
      </m:oMathPara>
    </w:p>
    <w:p w14:paraId="21BAC2B9" w14:textId="77777777" w:rsidR="005D677A" w:rsidRDefault="005D677A" w:rsidP="00465470">
      <w:pPr>
        <w:rPr>
          <w:iCs/>
        </w:rPr>
      </w:pPr>
      <w:r>
        <w:rPr>
          <w:iCs/>
        </w:rPr>
        <w:t>where</w:t>
      </w:r>
    </w:p>
    <w:p w14:paraId="14CCE856" w14:textId="72E46D8A" w:rsidR="005D677A" w:rsidRDefault="00391C28" w:rsidP="00465470">
      <w:pPr>
        <w:rPr>
          <w:iCs/>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n</m:t>
                  </m:r>
                </m:sub>
              </m:sSub>
              <m:ctrlPr>
                <w:rPr>
                  <w:rFonts w:ascii="Cambria Math" w:hAnsi="Cambria Math"/>
                  <w:i/>
                  <w:iCs/>
                </w:rPr>
              </m:ctrlPr>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n</m:t>
                          </m:r>
                        </m:sub>
                      </m:sSub>
                    </m:e>
                  </m:d>
                </m:e>
                <m:sub>
                  <m:r>
                    <w:rPr>
                      <w:rFonts w:ascii="Cambria Math" w:hAnsi="Cambria Math"/>
                    </w:rPr>
                    <m:t>2</m:t>
                  </m:r>
                </m:sub>
              </m:sSub>
            </m:den>
          </m:f>
        </m:oMath>
      </m:oMathPara>
    </w:p>
    <w:p w14:paraId="13F9D667" w14:textId="77777777" w:rsidR="00854262" w:rsidRDefault="002F261B" w:rsidP="00854262">
      <w:pPr>
        <w:pStyle w:val="Heading3"/>
      </w:pPr>
      <w:r>
        <w:t>Calculated every time step</w:t>
      </w:r>
    </w:p>
    <w:p w14:paraId="72A2F8DE" w14:textId="77777777" w:rsidR="00854262" w:rsidRPr="0010796B" w:rsidRDefault="001225CF" w:rsidP="00854262">
      <w:r>
        <w:t>The m</w:t>
      </w:r>
      <w:r w:rsidR="00854262" w:rsidRPr="001225CF">
        <w:t xml:space="preserve">arine growth weight on the </w:t>
      </w:r>
      <w:r w:rsidR="007F1FF2">
        <w:t>joint</w:t>
      </w:r>
      <w:r w:rsidR="00854262" w:rsidRPr="001225CF">
        <w:t xml:space="preserve"> i</w:t>
      </w:r>
      <w:r w:rsidRPr="001225CF">
        <w:t>s:</w:t>
      </w:r>
      <m:oMath>
        <m:r>
          <m:rPr>
            <m:sty m:val="p"/>
          </m:rPr>
          <w:rPr>
            <w:rFonts w:ascii="Cambria Math" w:hAnsi="Cambria Math"/>
          </w:rPr>
          <w:br/>
        </m:r>
      </m:oMath>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hAnsi="Cambria Math"/>
                </w:rPr>
                <m:t>WMG,end</m:t>
              </m:r>
              <m:r>
                <w:rPr>
                  <w:rFonts w:ascii="Cambria Math" w:hAnsi="Cambria Math" w:cs="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MG,end,i</m:t>
                        </m:r>
                      </m:sub>
                    </m:sSub>
                    <m:r>
                      <w:rPr>
                        <w:rFonts w:ascii="Cambria Math" w:eastAsia="Cambria Math" w:hAnsi="Cambria Math" w:cs="Cambria Math"/>
                      </w:rPr>
                      <m:t xml:space="preserve"> g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hAnsi="Cambria Math"/>
                      </w:rPr>
                      <m:t>0</m:t>
                    </m:r>
                  </m:e>
                </m:mr>
              </m:m>
            </m:e>
          </m:d>
        </m:oMath>
      </m:oMathPara>
    </w:p>
    <w:p w14:paraId="7132597A" w14:textId="77777777" w:rsidR="00854262" w:rsidRPr="001225CF" w:rsidRDefault="00854262" w:rsidP="00854262">
      <w:r w:rsidRPr="001225CF">
        <w:t xml:space="preserve">The </w:t>
      </w:r>
      <w:r w:rsidR="001225CF">
        <w:t xml:space="preserve">marine growth </w:t>
      </w:r>
      <w:r w:rsidRPr="001225CF">
        <w:t>inertia force and moment vector on the</w:t>
      </w:r>
      <w:r w:rsidR="007F1FF2">
        <w:t xml:space="preserve"> joint</w:t>
      </w:r>
      <w:r w:rsidRPr="001225CF">
        <w:t xml:space="preserve"> is</w:t>
      </w:r>
    </w:p>
    <w:p w14:paraId="339F8ED6" w14:textId="2CD5C673" w:rsidR="00854262" w:rsidRPr="00C1764D" w:rsidRDefault="00391C28" w:rsidP="00854262">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hAnsi="Cambria Math"/>
                </w:rPr>
                <m:t>IMG,end</m:t>
              </m:r>
              <m:r>
                <w:rPr>
                  <w:rFonts w:ascii="Cambria Math" w:hAnsi="Cambria Math" w:cs="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MG,end,i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m:t>
                        </m:r>
                      </m:sub>
                    </m:sSub>
                  </m:e>
                </m:mr>
                <m:mr>
                  <m:e>
                    <m:r>
                      <w:rPr>
                        <w:rFonts w:ascii="Cambria Math" w:hAnsi="Cambria Math"/>
                      </w:rPr>
                      <m:t>-</m:t>
                    </m:r>
                    <w:commentRangeStart w:id="15"/>
                    <w:commentRangeStart w:id="16"/>
                    <m:sSub>
                      <m:sSubPr>
                        <m:ctrlPr>
                          <w:rPr>
                            <w:rFonts w:ascii="Cambria Math" w:hAnsi="Cambria Math"/>
                            <w:b/>
                            <w:bCs/>
                            <w:i/>
                            <w:iCs/>
                          </w:rPr>
                        </m:ctrlPr>
                      </m:sSubPr>
                      <m:e>
                        <m:r>
                          <m:rPr>
                            <m:sty m:val="b"/>
                          </m:rPr>
                          <w:rPr>
                            <w:rFonts w:ascii="Cambria Math" w:hAnsi="Cambria Math"/>
                          </w:rPr>
                          <m:t>I</m:t>
                        </m:r>
                      </m:e>
                      <m:sub>
                        <m:r>
                          <w:rPr>
                            <w:rFonts w:ascii="Cambria Math" w:hAnsi="Cambria Math"/>
                          </w:rPr>
                          <m:t>MG,end</m:t>
                        </m:r>
                      </m:sub>
                    </m:sSub>
                    <w:commentRangeEnd w:id="15"/>
                    <m:r>
                      <m:rPr>
                        <m:sty m:val="p"/>
                      </m:rPr>
                      <w:rPr>
                        <w:rStyle w:val="CommentReference"/>
                      </w:rPr>
                      <w:commentReference w:id="15"/>
                    </m:r>
                    <w:commentRangeEnd w:id="16"/>
                    <m:r>
                      <m:rPr>
                        <m:sty m:val="p"/>
                      </m:rPr>
                      <w:rPr>
                        <w:rStyle w:val="CommentReference"/>
                      </w:rPr>
                      <w:commentReference w:id="16"/>
                    </m:r>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S</m:t>
                        </m:r>
                      </m:sub>
                    </m:sSub>
                    <m:r>
                      <w:rPr>
                        <w:rFonts w:ascii="Cambria Math" w:hAns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MG,end</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ω</m:t>
                            </m:r>
                          </m:e>
                        </m:acc>
                      </m:e>
                      <m:sub>
                        <m:r>
                          <w:rPr>
                            <w:rFonts w:ascii="Cambria Math" w:hAnsi="Cambria Math"/>
                          </w:rPr>
                          <m:t>S</m:t>
                        </m:r>
                      </m:sub>
                    </m:sSub>
                  </m:e>
                </m:mr>
              </m:m>
            </m:e>
          </m:d>
        </m:oMath>
      </m:oMathPara>
    </w:p>
    <w:p w14:paraId="0B3788C7" w14:textId="77777777" w:rsidR="00935374" w:rsidRDefault="00935374" w:rsidP="00935374">
      <w:pPr>
        <w:pStyle w:val="Heading2"/>
      </w:pPr>
      <w:r>
        <w:t>Limitations</w:t>
      </w:r>
    </w:p>
    <w:p w14:paraId="6C86F662" w14:textId="77777777" w:rsidR="00935374" w:rsidRDefault="00935374">
      <w:pPr>
        <w:spacing w:after="160"/>
      </w:pPr>
    </w:p>
    <w:p w14:paraId="71EC3F0C" w14:textId="3E6F3BB8" w:rsidR="0095012C" w:rsidRDefault="00E37B5F">
      <w:pPr>
        <w:spacing w:after="160"/>
      </w:pPr>
      <w:r>
        <w:t>Marine growth thicknesses are calculated about the node points of the discretized member and distributed linearly along the member axis between node points. Marine growth is assumed to stop abruptly at the point where the member axis passes below the seabed, if applicable. In all cases, the marine growth is modeled as axisymmetric, meaning that there is potential for deviation from the marine growth being strictly a function of depth.</w:t>
      </w:r>
    </w:p>
    <w:p w14:paraId="0F3BAFA4" w14:textId="77777777" w:rsidR="0095012C" w:rsidRDefault="0095012C">
      <w:pPr>
        <w:spacing w:after="160"/>
      </w:pPr>
    </w:p>
    <w:p w14:paraId="1CA9CB0D" w14:textId="77777777" w:rsidR="00C919E5" w:rsidRDefault="00C919E5">
      <w:pPr>
        <w:spacing w:after="160" w:line="259" w:lineRule="auto"/>
        <w:rPr>
          <w:rFonts w:asciiTheme="majorHAnsi" w:eastAsiaTheme="majorEastAsia" w:hAnsiTheme="majorHAnsi" w:cstheme="majorBidi"/>
          <w:b/>
          <w:color w:val="2F5496" w:themeColor="accent1" w:themeShade="BF"/>
          <w:sz w:val="36"/>
          <w:szCs w:val="32"/>
        </w:rPr>
      </w:pPr>
      <w:r>
        <w:br w:type="page"/>
      </w:r>
    </w:p>
    <w:p w14:paraId="7FCDD8DA" w14:textId="744CC6D1" w:rsidR="006A354E" w:rsidRDefault="00E14D76" w:rsidP="00C2161D">
      <w:pPr>
        <w:pStyle w:val="Heading1"/>
      </w:pPr>
      <w:r>
        <w:lastRenderedPageBreak/>
        <w:t>Internal Buoyancy (</w:t>
      </w:r>
      <w:r w:rsidR="00C2161D">
        <w:t>Water Ballast</w:t>
      </w:r>
      <w:r>
        <w:t xml:space="preserve"> Weight)</w:t>
      </w:r>
    </w:p>
    <w:p w14:paraId="17051ED4" w14:textId="77777777" w:rsidR="006A354E" w:rsidRDefault="006A354E" w:rsidP="006A354E"/>
    <w:p w14:paraId="3A7C79C4" w14:textId="51D5997C" w:rsidR="00D81C82" w:rsidRDefault="006121D6" w:rsidP="006A354E">
      <w:r>
        <w:t>Weight of i</w:t>
      </w:r>
      <w:r w:rsidR="006A354E">
        <w:t xml:space="preserve">nternal water ballast is modeled in a similar way to the buoyancy loads, except that the water ballast </w:t>
      </w:r>
      <w:r w:rsidR="002B33FB">
        <w:t xml:space="preserve">free surface is assumed to </w:t>
      </w:r>
      <w:proofErr w:type="gramStart"/>
      <w:r w:rsidR="002B33FB">
        <w:t>be perpendicular to the member axis at all times</w:t>
      </w:r>
      <w:proofErr w:type="gramEnd"/>
      <w:r w:rsidR="006A354E">
        <w:t xml:space="preserve">. </w:t>
      </w:r>
      <w:r w:rsidR="00BC1CF8">
        <w:t xml:space="preserve">Quantities are therefore calculated assuming no </w:t>
      </w:r>
      <w:r w:rsidR="002E4DA0">
        <w:t>shifting</w:t>
      </w:r>
      <w:r w:rsidR="00BC1CF8">
        <w:t xml:space="preserve"> of the ballast water.</w:t>
      </w:r>
      <w:r w:rsidR="004D2266">
        <w:t xml:space="preserve"> Although members might be compartmentalized, this formulation assumes that the ballast could be pressurized</w:t>
      </w:r>
      <w:r w:rsidR="00E042A1">
        <w:t>, for example</w:t>
      </w:r>
      <w:r w:rsidR="004D2266">
        <w:t xml:space="preserve"> to balance external water pressure, which would result in equivalent net axial loads on</w:t>
      </w:r>
      <w:r w:rsidR="00C919E5">
        <w:t xml:space="preserve"> internal </w:t>
      </w:r>
      <w:r w:rsidR="004D2266">
        <w:t>node</w:t>
      </w:r>
      <w:r w:rsidR="00C919E5">
        <w:t>s</w:t>
      </w:r>
      <w:r w:rsidR="004D2266">
        <w:t xml:space="preserve"> as an uncompartmentalized case. </w:t>
      </w:r>
      <w:r w:rsidR="003E6D2D">
        <w:t>Members are assumed to be sealed, so that</w:t>
      </w:r>
      <w:r w:rsidR="00C919E5">
        <w:t xml:space="preserve"> no fluid can enter or exit any member.</w:t>
      </w:r>
    </w:p>
    <w:p w14:paraId="54582A5F" w14:textId="77777777" w:rsidR="00D81C82" w:rsidRDefault="00D81C82" w:rsidP="00D81C82">
      <w:r>
        <w:t>If the member is partially filled</w:t>
      </w:r>
      <w:r w:rsidR="008B3EF1">
        <w:t xml:space="preserve">, i.e.,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fill</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N+1</m:t>
            </m:r>
          </m:sub>
        </m:sSub>
      </m:oMath>
      <w:r w:rsidR="008B3EF1">
        <w:t xml:space="preserve"> (note: in this case, </w:t>
      </w:r>
      <m:oMath>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≠90°)</m:t>
        </m:r>
      </m:oMath>
      <w:r w:rsidR="008B3EF1">
        <w:t xml:space="preserve"> </w:t>
      </w:r>
      <w:r>
        <w:t xml:space="preserve">, the fill level along the axis should be calculated </w:t>
      </w:r>
      <w:r w:rsidR="008B3EF1">
        <w:t xml:space="preserve">in the reference configuration </w:t>
      </w:r>
      <w:r>
        <w:t>and saved</w:t>
      </w:r>
      <w:r w:rsidR="001F11B6">
        <w:t xml:space="preserve"> at initialization</w:t>
      </w:r>
      <w:r>
        <w:t xml:space="preserve">: </w:t>
      </w:r>
    </w:p>
    <w:p w14:paraId="555E5401" w14:textId="77777777" w:rsidR="00D81C82" w:rsidRPr="002E4DA0" w:rsidRDefault="00391C28" w:rsidP="00D81C82">
      <m:oMathPara>
        <m:oMath>
          <m:sSub>
            <m:sSubPr>
              <m:ctrlPr>
                <w:rPr>
                  <w:rFonts w:ascii="Cambria Math" w:hAnsi="Cambria Math"/>
                  <w:i/>
                </w:rPr>
              </m:ctrlPr>
            </m:sSubPr>
            <m:e>
              <m:r>
                <w:rPr>
                  <w:rFonts w:ascii="Cambria Math" w:hAnsi="Cambria Math"/>
                </w:rPr>
                <m:t>l</m:t>
              </m:r>
            </m:e>
            <m:sub>
              <m:r>
                <w:rPr>
                  <w:rFonts w:ascii="Cambria Math" w:hAnsi="Cambria Math"/>
                </w:rPr>
                <m:t>fill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fill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0</m:t>
                  </m:r>
                </m:sub>
              </m:sSub>
            </m:e>
          </m:func>
        </m:oMath>
      </m:oMathPara>
    </w:p>
    <w:p w14:paraId="1EC98DDF" w14:textId="760DF078" w:rsidR="002E4DA0" w:rsidRPr="002C0403" w:rsidRDefault="001F11B6" w:rsidP="00D81C82">
      <w:r>
        <w:t xml:space="preserve">where the fill level, </w:t>
      </w:r>
      <m:oMath>
        <m:sSub>
          <m:sSubPr>
            <m:ctrlPr>
              <w:rPr>
                <w:rFonts w:ascii="Cambria Math" w:hAnsi="Cambria Math"/>
                <w:i/>
              </w:rPr>
            </m:ctrlPr>
          </m:sSubPr>
          <m:e>
            <m:r>
              <w:rPr>
                <w:rFonts w:ascii="Cambria Math" w:hAnsi="Cambria Math"/>
              </w:rPr>
              <m:t>Z</m:t>
            </m:r>
          </m:e>
          <m:sub>
            <m:r>
              <w:rPr>
                <w:rFonts w:ascii="Cambria Math" w:hAnsi="Cambria Math"/>
              </w:rPr>
              <m:t>fill</m:t>
            </m:r>
          </m:sub>
        </m:sSub>
        <m:r>
          <w:rPr>
            <w:rFonts w:ascii="Cambria Math" w:hAnsi="Cambria Math"/>
          </w:rPr>
          <m:t xml:space="preserve">, </m:t>
        </m:r>
      </m:oMath>
      <w:r w:rsidR="00247D09">
        <w:t xml:space="preserve">has been </w:t>
      </w:r>
      <w:r w:rsidR="00BF0368">
        <w:t>adjusted by</w:t>
      </w:r>
      <w:r w:rsidR="00247D09">
        <w:t xml:space="preserve"> </w:t>
      </w:r>
      <w:r w:rsidR="00BF0368">
        <w:t>-</w:t>
      </w:r>
      <w:r w:rsidR="00247D09">
        <w:t xml:space="preserve">MSL2SWL to </w:t>
      </w:r>
      <w:r w:rsidR="00BF0368">
        <w:t xml:space="preserve">remain </w:t>
      </w:r>
      <w:r w:rsidR="00247D09">
        <w:t>with the node Z coordinates</w:t>
      </w:r>
      <w:r w:rsidR="00BF0368">
        <w:t xml:space="preserve"> (which have all been adjusted by -MSL2SWL)</w:t>
      </w:r>
      <w:r w:rsidR="00247D09">
        <w:t>.</w:t>
      </w:r>
      <w:r>
        <w:t xml:space="preserve"> </w:t>
      </w:r>
      <w:r w:rsidR="002E4DA0">
        <w:t>Note that although this filled length is held constant, in future it could be made variable to model active ballast.</w:t>
      </w:r>
      <w:r w:rsidR="00D45D21">
        <w:t xml:space="preserve"> </w:t>
      </w:r>
      <w:r w:rsidR="00483DE7">
        <w:t xml:space="preserve">The </w:t>
      </w:r>
      <m:oMath>
        <m:r>
          <w:rPr>
            <w:rFonts w:ascii="Cambria Math" w:hAnsi="Cambria Math"/>
          </w:rPr>
          <m:t>l</m:t>
        </m:r>
      </m:oMath>
      <w:r w:rsidR="00483DE7">
        <w:t xml:space="preserve"> coordinate at each node is also used in the calculations: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i-1</m:t>
            </m:r>
          </m:e>
        </m:d>
        <m:r>
          <w:rPr>
            <w:rFonts w:ascii="Cambria Math" w:hAnsi="Cambria Math"/>
          </w:rPr>
          <m:t>dl</m:t>
        </m:r>
      </m:oMath>
      <w:r w:rsidR="00483DE7">
        <w:t>.</w:t>
      </w:r>
      <w:r w:rsidR="00923652">
        <w:t xml:space="preserve"> </w:t>
      </w:r>
    </w:p>
    <w:p w14:paraId="35545FE1" w14:textId="5543665B" w:rsidR="00D81C82" w:rsidRDefault="00D81C82" w:rsidP="00D81C82">
      <w:r>
        <w:t xml:space="preserve">If the member is fully </w:t>
      </w:r>
      <w:r w:rsidR="008B3EF1">
        <w:t xml:space="preserve">or over </w:t>
      </w:r>
      <w:r>
        <w:t>filled</w:t>
      </w:r>
      <w:r w:rsidR="00E03D1C">
        <w:t xml:space="preserve"> (</w:t>
      </w:r>
      <m:oMath>
        <m:sSub>
          <m:sSubPr>
            <m:ctrlPr>
              <w:rPr>
                <w:rFonts w:ascii="Cambria Math" w:hAnsi="Cambria Math"/>
                <w:i/>
              </w:rPr>
            </m:ctrlPr>
          </m:sSubPr>
          <m:e>
            <m:r>
              <w:rPr>
                <w:rFonts w:ascii="Cambria Math" w:hAnsi="Cambria Math"/>
              </w:rPr>
              <m:t>Z</m:t>
            </m:r>
          </m:e>
          <m:sub>
            <m:r>
              <w:rPr>
                <w:rFonts w:ascii="Cambria Math" w:hAnsi="Cambria Math"/>
              </w:rPr>
              <m:t>fill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rsidR="00E03D1C">
        <w:t xml:space="preserve"> </w:t>
      </w:r>
      <w:r w:rsidR="008B3EF1">
        <w:t xml:space="preserve">in the reference configuration </w:t>
      </w:r>
      <w:r w:rsidR="00E03D1C">
        <w:t>at initialization)</w:t>
      </w:r>
      <w:r>
        <w:t>,</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fill</m:t>
            </m:r>
          </m:sub>
        </m:sSub>
      </m:oMath>
      <w:r>
        <w:t xml:space="preserve"> </w:t>
      </w:r>
      <w:r w:rsidR="00923652">
        <w:t xml:space="preserve">is not used. Instead, </w:t>
      </w:r>
      <w:r w:rsidR="00E03D1C">
        <w:t xml:space="preserve">the </w:t>
      </w:r>
      <w:r w:rsidR="00560B51">
        <w:t xml:space="preserve">height to the fill level </w:t>
      </w:r>
      <w:r>
        <w:t>is stored</w:t>
      </w:r>
      <w:r w:rsidR="008B3EF1">
        <w:t xml:space="preserve"> (note: </w:t>
      </w:r>
      <m:oMath>
        <m:sSub>
          <m:sSubPr>
            <m:ctrlPr>
              <w:rPr>
                <w:rFonts w:ascii="Cambria Math" w:hAnsi="Cambria Math"/>
                <w:i/>
              </w:rPr>
            </m:ctrlPr>
          </m:sSubPr>
          <m:e>
            <m:r>
              <w:rPr>
                <w:rFonts w:ascii="Cambria Math" w:hAnsi="Cambria Math"/>
              </w:rPr>
              <m:t>z</m:t>
            </m:r>
          </m:e>
          <m:sub>
            <m:r>
              <w:rPr>
                <w:rFonts w:ascii="Cambria Math" w:hAnsi="Cambria Math"/>
              </w:rPr>
              <m:t>overfill</m:t>
            </m:r>
          </m:sub>
        </m:sSub>
        <m:r>
          <w:rPr>
            <w:rFonts w:ascii="Cambria Math" w:hAnsi="Cambria Math"/>
          </w:rPr>
          <m:t>≥0)</m:t>
        </m:r>
      </m:oMath>
      <w:r>
        <w:t>:</w:t>
      </w:r>
    </w:p>
    <w:p w14:paraId="00EF199A" w14:textId="77777777" w:rsidR="00D81C82" w:rsidRDefault="00391C28" w:rsidP="00D81C82">
      <m:oMathPara>
        <m:oMath>
          <m:sSub>
            <m:sSubPr>
              <m:ctrlPr>
                <w:rPr>
                  <w:rFonts w:ascii="Cambria Math" w:hAnsi="Cambria Math"/>
                  <w:i/>
                </w:rPr>
              </m:ctrlPr>
            </m:sSubPr>
            <m:e>
              <m:r>
                <w:rPr>
                  <w:rFonts w:ascii="Cambria Math" w:hAnsi="Cambria Math"/>
                </w:rPr>
                <m:t>z</m:t>
              </m:r>
            </m:e>
            <m:sub>
              <m:r>
                <w:rPr>
                  <w:rFonts w:ascii="Cambria Math" w:hAnsi="Cambria Math"/>
                </w:rPr>
                <m:t>overfill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fill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oMath>
      </m:oMathPara>
    </w:p>
    <w:p w14:paraId="6FB5DAC5" w14:textId="0DE78C4A" w:rsidR="00D81C82" w:rsidRDefault="00BF5BB6" w:rsidP="006A354E">
      <w:r>
        <w:t xml:space="preserve">This </w:t>
      </w:r>
      <w:r w:rsidR="00E042A1">
        <w:t>value, which is set at initialization and remains constant, represents</w:t>
      </w:r>
      <w:r>
        <w:t xml:space="preserve"> the pressure of the water ballast</w:t>
      </w:r>
      <w:r w:rsidR="00E042A1">
        <w:t xml:space="preserve"> at the </w:t>
      </w:r>
      <w:r w:rsidR="00923652">
        <w:t xml:space="preserve">instantaneous </w:t>
      </w:r>
      <w:r w:rsidR="00E042A1">
        <w:t>upper end of the member (i.e. if a small pocket of air was trapped in the member,</w:t>
      </w:r>
      <w:r w:rsidR="00923652">
        <w:t xml:space="preserve"> </w:t>
      </w:r>
      <m:oMath>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overfill</m:t>
            </m:r>
          </m:sub>
        </m:sSub>
      </m:oMath>
      <w:r w:rsidR="00E042A1">
        <w:t xml:space="preserve"> would be its pressure)</w:t>
      </w:r>
      <w:r w:rsidR="00560B51">
        <w:t>.</w:t>
      </w:r>
      <w:r w:rsidR="00923652">
        <w:t xml:space="preserve"> Neglecting member deformation, this pressure remains constant and is added to whatever hydrostatic pressure profile exists due to the elevation change over the length of the member axis (radial pressure variations are neglected).</w:t>
      </w:r>
      <w:r w:rsidR="00560B51">
        <w:t xml:space="preserve"> For example, if the fill level was set to the still water line, then the ballast pressure would </w:t>
      </w:r>
      <w:r>
        <w:t xml:space="preserve">be equal to the outside water pressure, </w:t>
      </w:r>
      <w:r w:rsidR="00560B51">
        <w:t>which might represent a</w:t>
      </w:r>
      <w:r>
        <w:t xml:space="preserve"> flooded monopile.</w:t>
      </w:r>
      <w:r w:rsidR="00633D6C">
        <w:t xml:space="preserve"> For this pressure to remain constant, this assumes that each member is completely compartmentalized from other members.</w:t>
      </w:r>
    </w:p>
    <w:p w14:paraId="2E96AFC1" w14:textId="77777777" w:rsidR="00D819FF" w:rsidRDefault="00CC3DE5" w:rsidP="00D819FF">
      <w:r w:rsidRPr="00CC3DE5">
        <w:rPr>
          <w:b/>
          <w:bCs/>
        </w:rPr>
        <w:t>Below the seabed</w:t>
      </w:r>
      <w:r>
        <w:t>, water ballast</w:t>
      </w:r>
      <w:r w:rsidR="00D819FF">
        <w:t xml:space="preserve"> weight</w:t>
      </w:r>
      <w:r>
        <w:t xml:space="preserve"> loads are neglected </w:t>
      </w:r>
      <w:r w:rsidR="00D819FF">
        <w:t xml:space="preserve">on all fully buried elements and on the member end if its node is below the seabed. Loads due to water ballast pressure on the full length of the seabed-piercing element are included—these are expected to be of negligible consequence as long as there are </w:t>
      </w:r>
      <w:proofErr w:type="gramStart"/>
      <w:r w:rsidR="00D819FF">
        <w:t>no</w:t>
      </w:r>
      <w:proofErr w:type="gramEnd"/>
      <w:r w:rsidR="00D819FF">
        <w:t xml:space="preserve"> highly tapered or angled surface-piercing members.</w:t>
      </w:r>
    </w:p>
    <w:p w14:paraId="65E14B9D" w14:textId="77777777" w:rsidR="00D819FF" w:rsidRPr="00CA6DE8" w:rsidRDefault="00D819FF" w:rsidP="006A354E"/>
    <w:p w14:paraId="0F1EB156" w14:textId="77777777" w:rsidR="00C2161D" w:rsidRDefault="0008473C" w:rsidP="00C2161D">
      <w:pPr>
        <w:pStyle w:val="Heading2"/>
      </w:pPr>
      <w:r>
        <w:t>Sides – f</w:t>
      </w:r>
      <w:r w:rsidR="006A354E">
        <w:t>ully</w:t>
      </w:r>
      <w:r>
        <w:t xml:space="preserve"> f</w:t>
      </w:r>
      <w:r w:rsidR="006A354E">
        <w:t xml:space="preserve">looded </w:t>
      </w:r>
      <w:r>
        <w:t>e</w:t>
      </w:r>
      <w:r w:rsidR="006A354E">
        <w:t>lements</w:t>
      </w:r>
    </w:p>
    <w:p w14:paraId="2785E7EA" w14:textId="77777777" w:rsidR="00E7576E" w:rsidRDefault="002F261B" w:rsidP="00E7576E">
      <w:pPr>
        <w:pStyle w:val="Heading3"/>
      </w:pPr>
      <w:bookmarkStart w:id="17" w:name="_Hlk26189382"/>
      <w:commentRangeStart w:id="18"/>
      <w:commentRangeStart w:id="19"/>
      <w:r>
        <w:t>P</w:t>
      </w:r>
      <w:r w:rsidR="00E7576E">
        <w:t>re-computed at initialization</w:t>
      </w:r>
      <w:commentRangeEnd w:id="18"/>
      <w:r w:rsidR="00391C28">
        <w:rPr>
          <w:rStyle w:val="CommentReference"/>
          <w:rFonts w:asciiTheme="minorHAnsi" w:eastAsiaTheme="minorEastAsia" w:hAnsiTheme="minorHAnsi" w:cstheme="minorBidi"/>
          <w:i w:val="0"/>
          <w:color w:val="auto"/>
        </w:rPr>
        <w:commentReference w:id="18"/>
      </w:r>
      <w:commentRangeEnd w:id="19"/>
      <w:r w:rsidR="007004DF">
        <w:rPr>
          <w:rStyle w:val="CommentReference"/>
          <w:rFonts w:asciiTheme="minorHAnsi" w:eastAsiaTheme="minorEastAsia" w:hAnsiTheme="minorHAnsi" w:cstheme="minorBidi"/>
          <w:i w:val="0"/>
          <w:color w:val="auto"/>
        </w:rPr>
        <w:commentReference w:id="19"/>
      </w:r>
    </w:p>
    <w:p w14:paraId="571ED446" w14:textId="77777777" w:rsidR="00E7576E" w:rsidRPr="002A1E8C" w:rsidRDefault="00E7576E" w:rsidP="00E7576E">
      <w:r>
        <w:t>Reference depth-based force distribution adjustment for each submerged element:</w:t>
      </w:r>
    </w:p>
    <w:p w14:paraId="54C25A38" w14:textId="77777777" w:rsidR="00E7576E" w:rsidRDefault="00391C28" w:rsidP="00E7576E">
      <m:oMathPara>
        <m:oMath>
          <m:sSubSup>
            <m:sSubSupPr>
              <m:ctrlPr>
                <w:rPr>
                  <w:rFonts w:ascii="Cambria Math" w:hAnsi="Cambria Math"/>
                  <w:i/>
                </w:rPr>
              </m:ctrlPr>
            </m:sSubSupPr>
            <m:e>
              <m:r>
                <w:rPr>
                  <w:rFonts w:ascii="Cambria Math" w:hAnsi="Cambria Math"/>
                </w:rPr>
                <m:t>α</m:t>
              </m:r>
            </m:e>
            <m:sub>
              <m:r>
                <w:rPr>
                  <w:rFonts w:ascii="Cambria Math" w:hAnsi="Cambria Math"/>
                </w:rPr>
                <m:t>wb,i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wb,i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fill</m:t>
                          </m:r>
                        </m:sub>
                      </m:sSub>
                    </m:e>
                  </m:d>
                </m:e>
                <m:sup>
                  <m:r>
                    <w:rPr>
                      <w:rFonts w:ascii="Cambria Math" w:hAnsi="Cambria Math"/>
                    </w:rPr>
                    <m:t>3</m:t>
                  </m:r>
                </m:sup>
              </m:sSup>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wb,i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fill</m:t>
                          </m:r>
                        </m:sub>
                      </m:sSub>
                    </m:e>
                  </m:d>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wb,i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fill</m:t>
                          </m:r>
                        </m:sub>
                      </m:sSub>
                    </m:e>
                  </m:d>
                </m:e>
                <m:sup>
                  <m:r>
                    <w:rPr>
                      <w:rFonts w:ascii="Cambria Math" w:hAnsi="Cambria Math"/>
                    </w:rPr>
                    <m:t>3</m:t>
                  </m:r>
                </m:sup>
              </m:sSup>
            </m:den>
          </m:f>
        </m:oMath>
      </m:oMathPara>
    </w:p>
    <w:p w14:paraId="3F0BF98D" w14:textId="4AF94570" w:rsidR="00153328" w:rsidRPr="00E03D1C" w:rsidRDefault="002F261B" w:rsidP="00153328">
      <w:r>
        <w:t>The following constants are computed only once for each element and related to a</w:t>
      </w:r>
      <w:r w:rsidR="00E207F9">
        <w:t>xial load</w:t>
      </w:r>
      <w:r w:rsidR="005116B9">
        <w:t xml:space="preserve"> due to side pressure</w:t>
      </w:r>
      <w:r>
        <w:t>, radial load due to tilt, and moment due to tilt</w:t>
      </w:r>
      <w:r w:rsidR="00E207F9">
        <w:t>:</w:t>
      </w:r>
      <m:oMath>
        <m:r>
          <m:rPr>
            <m:sty m:val="p"/>
          </m:rPr>
          <w:rPr>
            <w:rFonts w:ascii="Cambria Math" w:hAnsi="Cambria Math"/>
          </w:rPr>
          <w:br/>
        </m:r>
      </m:oMath>
    </w:p>
    <w:p w14:paraId="49715C94" w14:textId="77777777" w:rsidR="00153328" w:rsidRPr="00153328" w:rsidRDefault="00391C28" w:rsidP="00153328">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r</m:t>
                  </m:r>
                </m:sub>
              </m:sSub>
            </m:sub>
          </m:sSub>
          <m:r>
            <w:rPr>
              <w:rFonts w:ascii="Cambria Math" w:hAnsi="Cambria Math"/>
            </w:rPr>
            <m:t xml:space="preserve">=π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g dl</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dl +</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m</m:t>
                  </m:r>
                </m:e>
                <m:sub>
                  <m:r>
                    <w:rPr>
                      <w:rFonts w:ascii="Cambria Math" w:hAnsi="Cambria Math"/>
                    </w:rPr>
                    <m:t>in</m:t>
                  </m:r>
                </m:sub>
                <m:sup>
                  <m:r>
                    <w:rPr>
                      <w:rFonts w:ascii="Cambria Math" w:hAnsi="Cambria Math"/>
                    </w:rPr>
                    <m:t>2</m:t>
                  </m:r>
                </m:sup>
              </m:sSubSup>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2</m:t>
                  </m:r>
                </m:sup>
              </m:sSup>
            </m:e>
          </m:d>
        </m:oMath>
      </m:oMathPara>
    </w:p>
    <w:p w14:paraId="1CF9891D" w14:textId="77777777" w:rsidR="00BD71F2" w:rsidRDefault="00391C28" w:rsidP="00153328">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0</m:t>
                  </m:r>
                </m:sub>
              </m:sSub>
            </m:sub>
          </m:sSub>
          <m:r>
            <w:rPr>
              <w:rFonts w:ascii="Cambria Math" w:hAnsi="Cambria Math"/>
            </w:rPr>
            <m:t xml:space="preserve">= π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 dl</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in</m:t>
                  </m:r>
                </m:sub>
                <m:sup>
                  <m:r>
                    <w:rPr>
                      <w:rFonts w:ascii="Cambria Math" w:hAnsi="Cambria Math"/>
                    </w:rPr>
                    <m:t>4</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in</m:t>
                  </m:r>
                </m:sub>
                <m:sup>
                  <m:r>
                    <w:rPr>
                      <w:rFonts w:ascii="Cambria Math" w:hAnsi="Cambria Math"/>
                    </w:rPr>
                    <m:t>2</m:t>
                  </m:r>
                </m:sup>
              </m:sSubSup>
              <m:r>
                <w:rPr>
                  <w:rFonts w:ascii="Cambria Math" w:hAnsi="Cambria Math"/>
                </w:rPr>
                <m:t xml:space="preserve"> + d</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in</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dl </m:t>
              </m:r>
              <m:sSubSup>
                <m:sSubSupPr>
                  <m:ctrlPr>
                    <w:rPr>
                      <w:rFonts w:ascii="Cambria Math" w:hAnsi="Cambria Math"/>
                      <w:i/>
                    </w:rPr>
                  </m:ctrlPr>
                </m:sSubSupPr>
                <m:e>
                  <m:r>
                    <w:rPr>
                      <w:rFonts w:ascii="Cambria Math" w:hAnsi="Cambria Math"/>
                    </w:rPr>
                    <m:t>m</m:t>
                  </m:r>
                </m:e>
                <m:sub>
                  <m:r>
                    <w:rPr>
                      <w:rFonts w:ascii="Cambria Math" w:hAnsi="Cambria Math"/>
                    </w:rPr>
                    <m:t>in</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dl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3</m:t>
                  </m:r>
                </m:sup>
              </m:sSup>
            </m:e>
          </m:d>
        </m:oMath>
      </m:oMathPara>
    </w:p>
    <w:p w14:paraId="2C0DCDDE" w14:textId="77777777" w:rsidR="00E7576E" w:rsidRDefault="002F261B" w:rsidP="00E7576E">
      <w:pPr>
        <w:pStyle w:val="Heading3"/>
      </w:pPr>
      <w:r>
        <w:t>C</w:t>
      </w:r>
      <w:r w:rsidR="00E7576E">
        <w:t>alculated at every time step</w:t>
      </w:r>
    </w:p>
    <w:p w14:paraId="289F7732" w14:textId="77777777" w:rsidR="002F261B" w:rsidRDefault="002F261B" w:rsidP="002F261B">
      <w:r>
        <w:t xml:space="preserve">The axial force, radial force, and moment of element </w:t>
      </w:r>
      <m:oMath>
        <m:r>
          <w:rPr>
            <w:rFonts w:ascii="Cambria Math" w:hAnsi="Cambria Math"/>
          </w:rPr>
          <m:t>i</m:t>
        </m:r>
      </m:oMath>
      <w:r>
        <w:t xml:space="preserve"> concentrated at node </w:t>
      </w:r>
      <m:oMath>
        <m:r>
          <w:rPr>
            <w:rFonts w:ascii="Cambria Math" w:hAnsi="Cambria Math"/>
          </w:rPr>
          <m:t>i</m:t>
        </m:r>
      </m:oMath>
      <w:r>
        <w:t xml:space="preserve"> are:</w:t>
      </w:r>
    </w:p>
    <w:p w14:paraId="08AC7FD3" w14:textId="3A9C1F19" w:rsidR="002F261B" w:rsidRPr="007976E6" w:rsidRDefault="00391C28" w:rsidP="002F261B">
      <w:pPr>
        <w:rPr>
          <w:rFonts w:ascii="Cambria Math" w:hAnsi="Cambria Math"/>
          <w:oMath/>
        </w:rPr>
      </w:pPr>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 2 π </m:t>
          </m:r>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g dl </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dl</m:t>
                  </m:r>
                </m:e>
              </m:d>
              <m:sSub>
                <m:sSubPr>
                  <m:ctrlPr>
                    <w:rPr>
                      <w:rFonts w:ascii="Cambria Math" w:hAnsi="Cambria Math"/>
                      <w:i/>
                    </w:rPr>
                  </m:ctrlPr>
                </m:sSubPr>
                <m:e>
                  <m:r>
                    <w:rPr>
                      <w:rFonts w:ascii="Cambria Math" w:hAnsi="Cambria Math"/>
                    </w:rPr>
                    <m:t>z</m:t>
                  </m:r>
                </m:e>
                <m:sub>
                  <m:r>
                    <w:rPr>
                      <w:rFonts w:ascii="Cambria Math" w:hAnsi="Cambria Math"/>
                    </w:rPr>
                    <m:t>overfill</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dl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d>
        </m:oMath>
      </m:oMathPara>
    </w:p>
    <w:p w14:paraId="5CB08024" w14:textId="77777777" w:rsidR="002F261B" w:rsidRPr="007976E6" w:rsidRDefault="00391C28" w:rsidP="002F261B">
      <w:pPr>
        <w:rPr>
          <w:rFonts w:ascii="Cambria Math" w:hAnsi="Cambria Math"/>
          <w:oMath/>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r</m:t>
                  </m:r>
                </m:sub>
              </m:sSub>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7A30D1A5" w14:textId="0952801D" w:rsidR="002F261B" w:rsidRPr="00C62D7A" w:rsidRDefault="00391C28" w:rsidP="002F261B">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0</m:t>
                  </m:r>
                </m:sub>
              </m:sSub>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3D0990BB" w14:textId="45EF0C8E" w:rsidR="00C62D7A" w:rsidRDefault="00C62D7A" w:rsidP="002F261B">
      <w:r>
        <w:t xml:space="preserve">where </w:t>
      </w:r>
      <m:oMath>
        <m:sSub>
          <m:sSubPr>
            <m:ctrlPr>
              <w:rPr>
                <w:rFonts w:ascii="Cambria Math" w:hAnsi="Cambria Math"/>
                <w:i/>
              </w:rPr>
            </m:ctrlPr>
          </m:sSubPr>
          <m:e>
            <m:r>
              <w:rPr>
                <w:rFonts w:ascii="Cambria Math" w:hAnsi="Cambria Math"/>
              </w:rPr>
              <m:t>z</m:t>
            </m:r>
          </m:e>
          <m:sub>
            <m:r>
              <w:rPr>
                <w:rFonts w:ascii="Cambria Math" w:hAnsi="Cambria Math"/>
              </w:rPr>
              <m:t>overfill</m:t>
            </m:r>
          </m:sub>
        </m:sSub>
      </m:oMath>
      <w:r w:rsidR="00B03E4A">
        <w:t xml:space="preserve"> is set to zero when a member is not fully</w:t>
      </w:r>
      <w:r>
        <w:t xml:space="preserve"> flooded and where</w:t>
      </w:r>
    </w:p>
    <w:p w14:paraId="3ACFECBE" w14:textId="35BC6422" w:rsidR="00C62D7A" w:rsidRDefault="00391C28" w:rsidP="002F261B">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fill</m:t>
                      </m:r>
                    </m:sub>
                  </m:sSub>
                  <m:r>
                    <w:rPr>
                      <w:rFonts w:ascii="Cambria Math" w:hAnsi="Cambria Math"/>
                    </w:rPr>
                    <m:t xml:space="preserve">,  </m:t>
                  </m:r>
                  <m:r>
                    <m:rPr>
                      <m:sty m:val="p"/>
                    </m:rPr>
                    <w:rPr>
                      <w:rFonts w:ascii="Cambria Math" w:hAnsi="Cambria Math"/>
                    </w:rPr>
                    <m:t xml:space="preserve">member partially flooded        </m:t>
                  </m: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 xml:space="preserve">,  </m:t>
                  </m:r>
                  <m:r>
                    <m:rPr>
                      <m:sty m:val="p"/>
                    </m:rPr>
                    <w:rPr>
                      <w:rFonts w:ascii="Cambria Math" w:hAnsi="Cambria Math"/>
                    </w:rPr>
                    <m:t>member fully flooded,</m:t>
                  </m:r>
                  <m:r>
                    <w:rPr>
                      <w:rFonts w:ascii="Cambria Math" w:hAnsi="Cambria Math"/>
                    </w:rPr>
                    <m:t xml:space="preserve"> ϕ≤90°</m:t>
                  </m: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member fully flooded,</m:t>
                  </m:r>
                  <m:r>
                    <w:rPr>
                      <w:rFonts w:ascii="Cambria Math" w:hAnsi="Cambria Math"/>
                    </w:rPr>
                    <m:t xml:space="preserve"> ϕ&gt;90°</m:t>
                  </m:r>
                </m:e>
              </m:eqArr>
            </m:e>
          </m:d>
        </m:oMath>
      </m:oMathPara>
    </w:p>
    <w:bookmarkEnd w:id="17"/>
    <w:p w14:paraId="3DE7AEB6" w14:textId="77777777" w:rsidR="00C2161D" w:rsidRDefault="002A1E8C" w:rsidP="00C2161D">
      <w:r>
        <w:t>The moment is adjusted to account for the redistribution of radial load using</w:t>
      </w:r>
      <w:r w:rsidR="00C2161D">
        <w:t>:</w:t>
      </w:r>
    </w:p>
    <w:p w14:paraId="7C265B0C" w14:textId="77777777" w:rsidR="00E7576E" w:rsidRDefault="00C2161D" w:rsidP="007150D7">
      <m:oMathPara>
        <m:oMath>
          <m:r>
            <w:rPr>
              <w:rFonts w:ascii="Cambria Math" w:hAnsi="Cambria Math"/>
            </w:rPr>
            <m:t xml:space="preserve">M  =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sSubSup>
            <m:sSubSupPr>
              <m:ctrlPr>
                <w:rPr>
                  <w:rFonts w:ascii="Cambria Math" w:hAnsi="Cambria Math"/>
                  <w:i/>
                </w:rPr>
              </m:ctrlPr>
            </m:sSubSupPr>
            <m:e>
              <m:r>
                <w:rPr>
                  <w:rFonts w:ascii="Cambria Math" w:hAnsi="Cambria Math"/>
                </w:rPr>
                <m:t>α</m:t>
              </m:r>
            </m:e>
            <m:sub>
              <m:r>
                <w:rPr>
                  <w:rFonts w:ascii="Cambria Math" w:hAnsi="Cambria Math"/>
                </w:rPr>
                <m:t>wb,i</m:t>
              </m:r>
            </m:sub>
            <m:sup>
              <m:r>
                <w:rPr>
                  <w:rFonts w:ascii="Cambria Math" w:hAnsi="Cambria Math"/>
                </w:rPr>
                <m:t>*</m:t>
              </m:r>
            </m:sup>
          </m:sSubSup>
          <m:r>
            <w:rPr>
              <w:rFonts w:ascii="Cambria Math" w:hAnsi="Cambria Math"/>
            </w:rPr>
            <m:t xml:space="preserve"> dl</m:t>
          </m:r>
        </m:oMath>
      </m:oMathPara>
    </w:p>
    <w:p w14:paraId="667FE0E1" w14:textId="77777777" w:rsidR="00E7576E" w:rsidRDefault="00E7576E" w:rsidP="00E7576E">
      <w:pPr>
        <w:rPr>
          <w:rFonts w:eastAsiaTheme="majorEastAsia"/>
        </w:rPr>
      </w:pPr>
      <w:r>
        <w:rPr>
          <w:rFonts w:eastAsiaTheme="majorEastAsia"/>
        </w:rPr>
        <w:t xml:space="preserve">Distribution of forces and moments to lower and upper nodes of </w:t>
      </w:r>
      <w:r w:rsidR="00153328">
        <w:rPr>
          <w:rFonts w:eastAsiaTheme="majorEastAsia"/>
        </w:rPr>
        <w:t xml:space="preserve">the </w:t>
      </w:r>
      <w:r>
        <w:rPr>
          <w:rFonts w:eastAsiaTheme="majorEastAsia"/>
        </w:rPr>
        <w:t>element:</w:t>
      </w:r>
    </w:p>
    <w:p w14:paraId="52E30BF4" w14:textId="35670C3F" w:rsidR="00E7576E" w:rsidRDefault="00391C28" w:rsidP="00E7576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BF,i</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sub>
                        <m:r>
                          <w:rPr>
                            <w:rFonts w:ascii="Cambria Math" w:hAnsi="Cambria Math"/>
                          </w:rPr>
                          <m:t>i</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mr>
                <m:mr>
                  <m:e>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m:t>
                    </m:r>
                  </m:e>
                </m:mr>
                <m:mr>
                  <m:e>
                    <m:r>
                      <w:rPr>
                        <w:rFonts w:ascii="Cambria Math" w:hAnsi="Cambria Math"/>
                      </w:rPr>
                      <m:t>0</m:t>
                    </m:r>
                  </m:e>
                </m:mr>
              </m:m>
            </m:e>
          </m:d>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α</m:t>
                  </m:r>
                </m:e>
                <m:sub>
                  <m:r>
                    <w:rPr>
                      <w:rFonts w:ascii="Cambria Math" w:hAnsi="Cambria Math"/>
                    </w:rPr>
                    <m:t>wb,i</m:t>
                  </m:r>
                </m:sub>
                <m:sup>
                  <m:r>
                    <w:rPr>
                      <w:rFonts w:ascii="Cambria Math" w:hAnsi="Cambria Math"/>
                    </w:rPr>
                    <m:t>*</m:t>
                  </m:r>
                </m:sup>
              </m:sSubSup>
            </m:e>
          </m:d>
        </m:oMath>
      </m:oMathPara>
    </w:p>
    <w:p w14:paraId="6B4E5EEA" w14:textId="338CA713" w:rsidR="00E7576E" w:rsidRPr="004D2266" w:rsidRDefault="00E7576E" w:rsidP="00E7576E">
      <m:oMathPara>
        <m:oMath>
          <m:r>
            <m:rPr>
              <m:sty m:val="p"/>
            </m:rP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BF,i+1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sub>
                        <m:r>
                          <w:rPr>
                            <w:rFonts w:ascii="Cambria Math" w:hAnsi="Cambria Math"/>
                          </w:rPr>
                          <m:t>i</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mr>
                <m:mr>
                  <m:e>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m:t>
                    </m:r>
                  </m:e>
                </m:mr>
                <m:mr>
                  <m:e>
                    <m:r>
                      <w:rPr>
                        <w:rFonts w:ascii="Cambria Math" w:hAnsi="Cambria Math"/>
                      </w:rPr>
                      <m:t>0</m:t>
                    </m:r>
                  </m:e>
                </m:mr>
              </m:m>
            </m:e>
          </m:d>
          <m:sSubSup>
            <m:sSubSupPr>
              <m:ctrlPr>
                <w:rPr>
                  <w:rFonts w:ascii="Cambria Math" w:hAnsi="Cambria Math"/>
                  <w:i/>
                </w:rPr>
              </m:ctrlPr>
            </m:sSubSupPr>
            <m:e>
              <m:r>
                <w:rPr>
                  <w:rFonts w:ascii="Cambria Math" w:hAnsi="Cambria Math"/>
                </w:rPr>
                <m:t>α</m:t>
              </m:r>
            </m:e>
            <m:sub>
              <m:r>
                <w:rPr>
                  <w:rFonts w:ascii="Cambria Math" w:hAnsi="Cambria Math"/>
                </w:rPr>
                <m:t>wb,i</m:t>
              </m:r>
            </m:sub>
            <m:sup>
              <m:r>
                <w:rPr>
                  <w:rFonts w:ascii="Cambria Math" w:hAnsi="Cambria Math"/>
                </w:rPr>
                <m:t>*</m:t>
              </m:r>
            </m:sup>
          </m:sSubSup>
        </m:oMath>
      </m:oMathPara>
    </w:p>
    <w:p w14:paraId="389C1797" w14:textId="77777777" w:rsidR="004D2266" w:rsidRPr="00E7576E" w:rsidRDefault="004D2266" w:rsidP="00E7576E"/>
    <w:p w14:paraId="5741DAF0" w14:textId="6476194C" w:rsidR="00C2161D" w:rsidRDefault="0008473C" w:rsidP="006A354E">
      <w:pPr>
        <w:pStyle w:val="Heading2"/>
      </w:pPr>
      <w:r>
        <w:t xml:space="preserve">Sides – partially </w:t>
      </w:r>
      <w:r w:rsidR="00C2161D">
        <w:t>filled element</w:t>
      </w:r>
      <w:r w:rsidR="003C4A4B">
        <w:t xml:space="preserve"> </w:t>
      </w:r>
      <w:r w:rsidR="00BB124C">
        <w:t xml:space="preserve">(the element containing the </w:t>
      </w:r>
      <w:r w:rsidR="00572D80">
        <w:t xml:space="preserve">upper limit of the </w:t>
      </w:r>
      <w:proofErr w:type="gramStart"/>
      <w:r w:rsidR="00BB124C">
        <w:t>ballast )</w:t>
      </w:r>
      <w:proofErr w:type="gramEnd"/>
    </w:p>
    <w:p w14:paraId="14791649" w14:textId="77777777" w:rsidR="004D2266" w:rsidRDefault="004D2266" w:rsidP="00EF15EF"/>
    <w:p w14:paraId="0458B3FB" w14:textId="77777777" w:rsidR="0059213B" w:rsidRDefault="0059213B" w:rsidP="00EF15EF">
      <w:r>
        <w:t xml:space="preserve">This is the element </w:t>
      </w:r>
      <m:oMath>
        <m:r>
          <w:rPr>
            <w:rFonts w:ascii="Cambria Math" w:hAnsi="Cambria Math"/>
          </w:rPr>
          <m:t>i</m:t>
        </m:r>
      </m:oMath>
      <w:r>
        <w:t xml:space="preserve"> such that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fill</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w:t>
      </w:r>
      <w:r w:rsidR="008B3EF1">
        <w:t xml:space="preserve">in the reference configuration </w:t>
      </w:r>
      <w:r>
        <w:t>at initialization.</w:t>
      </w:r>
    </w:p>
    <w:p w14:paraId="59FD6645" w14:textId="21B57451" w:rsidR="00EF15EF" w:rsidRPr="00D16760" w:rsidRDefault="00EF15EF" w:rsidP="00EF15EF">
      <w:r>
        <w:t>The flooded ballast</w:t>
      </w:r>
      <w:r w:rsidR="00572D80">
        <w:t>’s upper</w:t>
      </w:r>
      <w:r>
        <w:t xml:space="preserve"> surface is assumed to be perpendicular to the member axis, approximating a compartmentalized condition for larger member diameters rather than allowing water to flow from one side of the member to the other.</w:t>
      </w:r>
    </w:p>
    <w:p w14:paraId="694946D8" w14:textId="77777777" w:rsidR="00E7576E" w:rsidRDefault="002F261B" w:rsidP="00E7576E">
      <w:pPr>
        <w:pStyle w:val="Heading3"/>
      </w:pPr>
      <w:commentRangeStart w:id="20"/>
      <w:commentRangeStart w:id="21"/>
      <w:r>
        <w:t>P</w:t>
      </w:r>
      <w:r w:rsidR="00E7576E">
        <w:t>re-computed at initialization</w:t>
      </w:r>
      <w:commentRangeEnd w:id="20"/>
      <w:r w:rsidR="00391C28">
        <w:rPr>
          <w:rStyle w:val="CommentReference"/>
          <w:rFonts w:asciiTheme="minorHAnsi" w:eastAsiaTheme="minorEastAsia" w:hAnsiTheme="minorHAnsi" w:cstheme="minorBidi"/>
          <w:i w:val="0"/>
          <w:color w:val="auto"/>
        </w:rPr>
        <w:commentReference w:id="20"/>
      </w:r>
      <w:commentRangeEnd w:id="21"/>
      <w:r w:rsidR="00416A96">
        <w:rPr>
          <w:rStyle w:val="CommentReference"/>
          <w:rFonts w:asciiTheme="minorHAnsi" w:eastAsiaTheme="minorEastAsia" w:hAnsiTheme="minorHAnsi" w:cstheme="minorBidi"/>
          <w:i w:val="0"/>
          <w:color w:val="auto"/>
        </w:rPr>
        <w:commentReference w:id="21"/>
      </w:r>
    </w:p>
    <w:p w14:paraId="3B2FCE3F" w14:textId="77777777" w:rsidR="00E7576E" w:rsidRDefault="00E7576E" w:rsidP="00E7576E">
      <w:r>
        <w:t>The load distribution for the partially flooded element depends on its nodes’ reference depths:</w:t>
      </w:r>
    </w:p>
    <w:p w14:paraId="34081171" w14:textId="77777777" w:rsidR="00E7576E" w:rsidRDefault="00391C28" w:rsidP="00E7576E">
      <m:oMathPara>
        <m:oMath>
          <m:sSubSup>
            <m:sSubSupPr>
              <m:ctrlPr>
                <w:rPr>
                  <w:rFonts w:ascii="Cambria Math" w:hAnsi="Cambria Math"/>
                  <w:i/>
                </w:rPr>
              </m:ctrlPr>
            </m:sSubSupPr>
            <m:e>
              <m:r>
                <w:rPr>
                  <w:rFonts w:ascii="Cambria Math" w:hAnsi="Cambria Math"/>
                </w:rPr>
                <m:t>α</m:t>
              </m:r>
            </m:e>
            <m:sub>
              <m:r>
                <w:rPr>
                  <w:rFonts w:ascii="Cambria Math" w:hAnsi="Cambria Math"/>
                </w:rPr>
                <m:t>wb,i</m:t>
              </m:r>
            </m:sub>
            <m:sup>
              <m:r>
                <w:rPr>
                  <w:rFonts w:ascii="Cambria Math" w:hAnsi="Cambria Math"/>
                </w:rPr>
                <m:t>*</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wb,i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fill</m:t>
                          </m:r>
                        </m:sub>
                      </m:sSub>
                    </m:e>
                  </m:d>
                </m:e>
                <m:sup>
                  <m:r>
                    <w:rPr>
                      <w:rFonts w:ascii="Cambria Math" w:hAnsi="Cambria Math"/>
                    </w:rPr>
                    <m:t>3</m:t>
                  </m:r>
                </m:sup>
              </m:sSup>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wb,i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fill</m:t>
                          </m:r>
                        </m:sub>
                      </m:sSub>
                    </m:e>
                  </m:d>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wb,i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fill</m:t>
                          </m:r>
                        </m:sub>
                      </m:sSub>
                    </m:e>
                  </m:d>
                </m:e>
                <m:sup>
                  <m:r>
                    <w:rPr>
                      <w:rFonts w:ascii="Cambria Math" w:hAnsi="Cambria Math"/>
                    </w:rPr>
                    <m:t>3</m:t>
                  </m:r>
                </m:sup>
              </m:sSup>
            </m:den>
          </m:f>
        </m:oMath>
      </m:oMathPara>
    </w:p>
    <w:p w14:paraId="3491EBA0" w14:textId="77777777" w:rsidR="00E7576E" w:rsidRDefault="00E7576E" w:rsidP="00E7576E">
      <w:r>
        <w:t xml:space="preserve">(note that </w:t>
      </w: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fill</m:t>
            </m:r>
          </m:sub>
        </m:sSub>
        <m:r>
          <w:rPr>
            <w:rFonts w:ascii="Cambria Math" w:hAnsi="Cambria Math"/>
          </w:rPr>
          <m:t>&gt;0</m:t>
        </m:r>
      </m:oMath>
      <w:r w:rsidR="008B3EF1">
        <w:t xml:space="preserve"> and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fill</m:t>
            </m:r>
          </m:sub>
        </m:sSub>
        <m:r>
          <w:rPr>
            <w:rFonts w:ascii="Cambria Math" w:hAnsi="Cambria Math"/>
          </w:rPr>
          <m:t>&lt;0</m:t>
        </m:r>
      </m:oMath>
      <w:r>
        <w:t>)</w:t>
      </w:r>
    </w:p>
    <w:p w14:paraId="5D092F37" w14:textId="77777777" w:rsidR="00EF15EF" w:rsidRDefault="00EF15EF" w:rsidP="00E7576E">
      <w:r>
        <w:t xml:space="preserve">The fill level in the element is </w:t>
      </w:r>
      <m:oMath>
        <m:sSub>
          <m:sSubPr>
            <m:ctrlPr>
              <w:rPr>
                <w:rFonts w:ascii="Cambria Math" w:hAnsi="Cambria Math"/>
                <w:i/>
              </w:rPr>
            </m:ctrlPr>
          </m:sSubPr>
          <m:e>
            <m:r>
              <w:rPr>
                <w:rFonts w:ascii="Cambria Math" w:hAnsi="Cambria Math"/>
              </w:rPr>
              <m:t>h</m:t>
            </m:r>
          </m:e>
          <m:sub>
            <m:r>
              <w:rPr>
                <w:rFonts w:ascii="Cambria Math" w:hAnsi="Cambria Math"/>
              </w:rPr>
              <m:t>fill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fill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0</m:t>
                </m:r>
              </m:sub>
            </m:sSub>
          </m:e>
        </m:func>
      </m:oMath>
    </w:p>
    <w:p w14:paraId="446545DE" w14:textId="578ABD1A" w:rsidR="002F261B" w:rsidRPr="006D0B69" w:rsidRDefault="002F261B" w:rsidP="002F261B">
      <w:r>
        <w:t>The following constants are computed only once for each element and related to axial load due to side pressure, radial load due to tilt, and moment due to tilt: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l</m:t>
                  </m:r>
                </m:sub>
              </m:sSub>
            </m:sub>
          </m:sSub>
          <m:r>
            <w:rPr>
              <w:rFonts w:ascii="Cambria Math" w:hAnsi="Cambria Math"/>
            </w:rPr>
            <m:t xml:space="preserve"> = 2 π </m:t>
          </m:r>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g </m:t>
          </m:r>
          <m:sSub>
            <m:sSubPr>
              <m:ctrlPr>
                <w:rPr>
                  <w:rFonts w:ascii="Cambria Math" w:hAnsi="Cambria Math"/>
                  <w:i/>
                </w:rPr>
              </m:ctrlPr>
            </m:sSubPr>
            <m:e>
              <m:r>
                <w:rPr>
                  <w:rFonts w:ascii="Cambria Math" w:hAnsi="Cambria Math"/>
                </w:rPr>
                <m:t>h</m:t>
              </m:r>
            </m:e>
            <m:sub>
              <m:r>
                <w:rPr>
                  <w:rFonts w:ascii="Cambria Math" w:hAnsi="Cambria Math"/>
                </w:rPr>
                <m:t>fill</m:t>
              </m:r>
            </m:sub>
          </m:sSub>
          <m:r>
            <w:rPr>
              <w:rFonts w:ascii="Cambria Math" w:hAnsi="Cambria Math"/>
            </w:rPr>
            <m:t xml:space="preserve">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fill</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fill</m:t>
                          </m:r>
                        </m:sub>
                      </m:sSub>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h</m:t>
                  </m:r>
                </m:e>
                <m:sub>
                  <m:r>
                    <w:rPr>
                      <w:rFonts w:ascii="Cambria Math" w:hAnsi="Cambria Math"/>
                    </w:rPr>
                    <m:t>fill</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fill</m:t>
                  </m:r>
                </m:sub>
                <m:sup>
                  <m:r>
                    <w:rPr>
                      <w:rFonts w:ascii="Cambria Math" w:hAnsi="Cambria Math"/>
                    </w:rPr>
                    <m:t>2</m:t>
                  </m:r>
                </m:sup>
              </m:sSubSup>
              <m:r>
                <w:rPr>
                  <w:rFonts w:ascii="Cambria Math" w:hAnsi="Cambria Math"/>
                </w:rPr>
                <m:t xml:space="preserve"> </m:t>
              </m:r>
            </m:e>
          </m:d>
          <m:r>
            <w:rPr>
              <w:rFonts w:ascii="Cambria Math" w:hAnsi="Cambria Math"/>
            </w:rPr>
            <m:t xml:space="preserve"> </m:t>
          </m:r>
        </m:oMath>
      </m:oMathPara>
    </w:p>
    <w:p w14:paraId="7C363D45" w14:textId="77777777" w:rsidR="00EF15EF" w:rsidRPr="00153328" w:rsidRDefault="00391C28" w:rsidP="00EF15EF">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r</m:t>
                  </m:r>
                </m:sub>
              </m:sSub>
            </m:sub>
          </m:sSub>
          <m:r>
            <w:rPr>
              <w:rFonts w:ascii="Cambria Math" w:hAnsi="Cambria Math"/>
            </w:rPr>
            <m:t xml:space="preserve">=π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g </m:t>
          </m:r>
          <m:sSub>
            <m:sSubPr>
              <m:ctrlPr>
                <w:rPr>
                  <w:rFonts w:ascii="Cambria Math" w:hAnsi="Cambria Math"/>
                  <w:i/>
                </w:rPr>
              </m:ctrlPr>
            </m:sSubPr>
            <m:e>
              <m:r>
                <w:rPr>
                  <w:rFonts w:ascii="Cambria Math" w:hAnsi="Cambria Math"/>
                </w:rPr>
                <m:t>h</m:t>
              </m:r>
            </m:e>
            <m:sub>
              <m:r>
                <w:rPr>
                  <w:rFonts w:ascii="Cambria Math" w:hAnsi="Cambria Math"/>
                </w:rPr>
                <m:t>fill</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fill</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m</m:t>
                  </m:r>
                </m:e>
                <m:sub>
                  <m:r>
                    <w:rPr>
                      <w:rFonts w:ascii="Cambria Math" w:hAnsi="Cambria Math"/>
                    </w:rPr>
                    <m:t>in</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fill</m:t>
                  </m:r>
                </m:sub>
                <m:sup>
                  <m:r>
                    <w:rPr>
                      <w:rFonts w:ascii="Cambria Math" w:hAnsi="Cambria Math"/>
                    </w:rPr>
                    <m:t>2</m:t>
                  </m:r>
                </m:sup>
              </m:sSubSup>
            </m:e>
          </m:d>
        </m:oMath>
      </m:oMathPara>
    </w:p>
    <w:p w14:paraId="47D98849" w14:textId="70087E91" w:rsidR="00EF15EF" w:rsidRPr="00925B1D" w:rsidRDefault="00391C28" w:rsidP="00EF15EF">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0</m:t>
                  </m:r>
                </m:sub>
              </m:sSub>
            </m:sub>
          </m:sSub>
          <m:r>
            <w:rPr>
              <w:rFonts w:ascii="Cambria Math" w:hAnsi="Cambria Math"/>
            </w:rPr>
            <m:t xml:space="preserve">= π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g </m:t>
          </m:r>
          <m:sSub>
            <m:sSubPr>
              <m:ctrlPr>
                <w:rPr>
                  <w:rFonts w:ascii="Cambria Math" w:hAnsi="Cambria Math"/>
                  <w:i/>
                </w:rPr>
              </m:ctrlPr>
            </m:sSubPr>
            <m:e>
              <m:r>
                <w:rPr>
                  <w:rFonts w:ascii="Cambria Math" w:hAnsi="Cambria Math"/>
                </w:rPr>
                <m:t>h</m:t>
              </m:r>
            </m:e>
            <m:sub>
              <m:r>
                <w:rPr>
                  <w:rFonts w:ascii="Cambria Math" w:hAnsi="Cambria Math"/>
                </w:rPr>
                <m:t>fill</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fill</m:t>
                  </m:r>
                </m:sub>
                <m:sup>
                  <m:r>
                    <w:rPr>
                      <w:rFonts w:ascii="Cambria Math" w:hAnsi="Cambria Math"/>
                    </w:rPr>
                    <m:t>3</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in</m:t>
                  </m:r>
                </m:sub>
                <m:sup>
                  <m:r>
                    <w:rPr>
                      <w:rFonts w:ascii="Cambria Math" w:hAnsi="Cambria Math"/>
                    </w:rPr>
                    <m:t>4</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fill</m:t>
                      </m:r>
                    </m:sub>
                  </m:sSub>
                </m:e>
                <m:sup>
                  <m:r>
                    <w:rPr>
                      <w:rFonts w:ascii="Cambria Math" w:hAnsi="Cambria Math"/>
                    </w:rPr>
                    <m:t>3</m:t>
                  </m:r>
                </m:sup>
              </m:s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in</m:t>
                  </m:r>
                </m:sub>
                <m:sup>
                  <m:r>
                    <w:rPr>
                      <w:rFonts w:ascii="Cambria Math" w:hAnsi="Cambria Math"/>
                    </w:rPr>
                    <m:t>2</m:t>
                  </m:r>
                </m:sup>
              </m:sSub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fill</m:t>
                      </m:r>
                    </m:sub>
                  </m:sSub>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in</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fill</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fill</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in</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fill</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in</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3</m:t>
                  </m:r>
                </m:sup>
              </m:sSup>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in</m:t>
                      </m:r>
                    </m:sub>
                  </m:sSub>
                  <m:sSub>
                    <m:sSubPr>
                      <m:ctrlPr>
                        <w:rPr>
                          <w:rFonts w:ascii="Cambria Math" w:hAnsi="Cambria Math"/>
                          <w:i/>
                        </w:rPr>
                      </m:ctrlPr>
                    </m:sSubPr>
                    <m:e>
                      <m:r>
                        <w:rPr>
                          <w:rFonts w:ascii="Cambria Math" w:hAnsi="Cambria Math"/>
                        </w:rPr>
                        <m:t>h</m:t>
                      </m:r>
                    </m:e>
                    <m:sub>
                      <m:r>
                        <w:rPr>
                          <w:rFonts w:ascii="Cambria Math" w:hAnsi="Cambria Math"/>
                        </w:rPr>
                        <m:t>fill</m:t>
                      </m:r>
                    </m:sub>
                  </m:sSub>
                </m:e>
              </m:d>
            </m:e>
            <m:sup>
              <m:r>
                <w:rPr>
                  <w:rFonts w:ascii="Cambria Math" w:hAnsi="Cambria Math"/>
                </w:rPr>
                <m:t>4</m:t>
              </m:r>
            </m:sup>
          </m:sSup>
        </m:oMath>
      </m:oMathPara>
    </w:p>
    <w:p w14:paraId="67DF2433" w14:textId="69C738D6" w:rsidR="00925B1D" w:rsidRDefault="00925B1D" w:rsidP="00EF15EF">
      <w:r>
        <w:t xml:space="preserve">The last term in the equation for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0</m:t>
                </m:r>
              </m:sub>
            </m:sSub>
          </m:sub>
        </m:sSub>
      </m:oMath>
      <w:r>
        <w:t xml:space="preserve"> represents the moment </w:t>
      </w:r>
      <w:r w:rsidR="00572D80">
        <w:t>resulting from the ballast’s upper end when it is not horizontal, since a compartmentalization is assumed and therefore a plate within the member will be holding the upper surface of the ballast perpendicular to the member axis when the member is inclined.</w:t>
      </w:r>
    </w:p>
    <w:p w14:paraId="7F4E3B0C" w14:textId="77777777" w:rsidR="00EF15EF" w:rsidRDefault="002F261B" w:rsidP="00EF15EF">
      <w:pPr>
        <w:pStyle w:val="Heading3"/>
      </w:pPr>
      <w:r>
        <w:t>C</w:t>
      </w:r>
      <w:r w:rsidR="00EF15EF">
        <w:t>alculated at every time step</w:t>
      </w:r>
    </w:p>
    <w:p w14:paraId="773C3617" w14:textId="77777777" w:rsidR="002F261B" w:rsidRDefault="00EF15EF" w:rsidP="002F261B">
      <w:r>
        <w:t xml:space="preserve">The </w:t>
      </w:r>
      <w:r w:rsidR="002F261B">
        <w:t xml:space="preserve">axial force, </w:t>
      </w:r>
      <w:r>
        <w:t xml:space="preserve">radial </w:t>
      </w:r>
      <w:r w:rsidR="002F261B">
        <w:t>force,</w:t>
      </w:r>
      <w:r>
        <w:t xml:space="preserve"> and moment of element </w:t>
      </w:r>
      <m:oMath>
        <m:r>
          <w:rPr>
            <w:rFonts w:ascii="Cambria Math" w:hAnsi="Cambria Math"/>
          </w:rPr>
          <m:t>i</m:t>
        </m:r>
      </m:oMath>
      <w:r>
        <w:t xml:space="preserve"> concentrated at node </w:t>
      </w:r>
      <m:oMath>
        <m:r>
          <w:rPr>
            <w:rFonts w:ascii="Cambria Math" w:hAnsi="Cambria Math"/>
          </w:rPr>
          <m:t>i</m:t>
        </m:r>
      </m:oMath>
      <w:r>
        <w:t xml:space="preserve"> are:</w:t>
      </w:r>
    </w:p>
    <w:p w14:paraId="5BF3FE93" w14:textId="77777777" w:rsidR="002F261B" w:rsidRPr="007976E6" w:rsidRDefault="00391C28" w:rsidP="002F261B">
      <w:pPr>
        <w:rPr>
          <w:rFonts w:ascii="Cambria Math" w:hAnsi="Cambria Math"/>
          <w:oMath/>
        </w:rPr>
      </w:pPr>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l</m:t>
                  </m:r>
                </m:sub>
              </m:sSub>
            </m:sub>
          </m:sSub>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oMath>
      </m:oMathPara>
    </w:p>
    <w:p w14:paraId="3A7A2EBC" w14:textId="77777777" w:rsidR="002F261B" w:rsidRPr="007976E6" w:rsidRDefault="00391C28" w:rsidP="002F261B">
      <w:pPr>
        <w:rPr>
          <w:rFonts w:ascii="Cambria Math" w:hAnsi="Cambria Math"/>
          <w:oMath/>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m:t>
                  </m:r>
                </m:e>
                <m:sub>
                  <m:r>
                    <w:rPr>
                      <w:rFonts w:ascii="Cambria Math" w:hAnsi="Cambria Math"/>
                    </w:rPr>
                    <m:t>r</m:t>
                  </m:r>
                </m:sub>
              </m:sSub>
            </m:sub>
          </m:sSub>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oMath>
      </m:oMathPara>
    </w:p>
    <w:p w14:paraId="5648669C" w14:textId="5F16456F" w:rsidR="00925B1D" w:rsidRPr="002C0403" w:rsidRDefault="00391C28" w:rsidP="00925B1D">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0</m:t>
                  </m:r>
                </m:sub>
              </m:sSub>
            </m:sub>
          </m:sSub>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oMath>
      </m:oMathPara>
    </w:p>
    <w:p w14:paraId="7C5FBA42" w14:textId="32954118" w:rsidR="00EF15EF" w:rsidRDefault="00EF15EF" w:rsidP="002F261B"/>
    <w:p w14:paraId="7F797F9E" w14:textId="77777777" w:rsidR="00EF15EF" w:rsidRPr="00A00836" w:rsidRDefault="00EF15EF" w:rsidP="00A00836">
      <w:r>
        <w:t>The moment is adjusted to account for the redistribution of radial load using:</w:t>
      </w:r>
    </w:p>
    <w:p w14:paraId="7321C429" w14:textId="0085648B" w:rsidR="00E7576E" w:rsidRDefault="00A00836" w:rsidP="007150D7">
      <m:oMathPara>
        <m:oMath>
          <m:r>
            <w:rPr>
              <w:rFonts w:ascii="Cambria Math" w:hAnsi="Cambria Math"/>
            </w:rPr>
            <m:t xml:space="preserve">M  =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α</m:t>
                  </m:r>
                </m:e>
                <m:sub>
                  <m:r>
                    <w:rPr>
                      <w:rFonts w:ascii="Cambria Math" w:hAnsi="Cambria Math"/>
                    </w:rPr>
                    <m:t>wb,i</m:t>
                  </m:r>
                </m:sub>
                <m:sup>
                  <m:r>
                    <w:rPr>
                      <w:rFonts w:ascii="Cambria Math" w:hAnsi="Cambria Math"/>
                    </w:rPr>
                    <m:t>*</m:t>
                  </m:r>
                </m:sup>
              </m:sSubSup>
            </m:e>
          </m:d>
          <m:r>
            <w:rPr>
              <w:rFonts w:ascii="Cambria Math" w:hAnsi="Cambria Math"/>
            </w:rPr>
            <m:t xml:space="preserve"> dl</m:t>
          </m:r>
        </m:oMath>
      </m:oMathPara>
    </w:p>
    <w:p w14:paraId="716F4B28" w14:textId="77777777" w:rsidR="002A1E8C" w:rsidRPr="002A1E8C" w:rsidRDefault="002A1E8C" w:rsidP="002A1E8C">
      <w:pPr>
        <w:rPr>
          <w:rFonts w:eastAsiaTheme="majorEastAsia"/>
        </w:rPr>
      </w:pPr>
      <w:r>
        <w:rPr>
          <w:rFonts w:eastAsiaTheme="majorEastAsia"/>
        </w:rPr>
        <w:t xml:space="preserve">Distribution of forces and moments to element’s lower node and one node </w:t>
      </w:r>
      <w:r w:rsidRPr="006A354E">
        <w:rPr>
          <w:rFonts w:eastAsiaTheme="majorEastAsia"/>
          <w:i/>
          <w:iCs/>
        </w:rPr>
        <w:t>below</w:t>
      </w:r>
      <w:r>
        <w:rPr>
          <w:rFonts w:eastAsiaTheme="majorEastAsia"/>
        </w:rPr>
        <w:t xml:space="preserve"> that:</w:t>
      </w:r>
    </w:p>
    <w:p w14:paraId="55A33DE2" w14:textId="2E704EC8" w:rsidR="006A354E" w:rsidRPr="006A354E" w:rsidRDefault="00391C28" w:rsidP="00BB124C">
      <w:pPr>
        <w:rPr>
          <w:rFonts w:eastAsiaTheme="maj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BF,i</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sub>
                        <m:r>
                          <w:rPr>
                            <w:rFonts w:ascii="Cambria Math" w:hAnsi="Cambria Math"/>
                          </w:rPr>
                          <m:t>i</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mr>
                <m:mr>
                  <m:e>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m:t>
                    </m:r>
                  </m:e>
                </m:mr>
                <m:mr>
                  <m:e>
                    <m:r>
                      <w:rPr>
                        <w:rFonts w:ascii="Cambria Math" w:hAnsi="Cambria Math"/>
                      </w:rPr>
                      <m:t>0</m:t>
                    </m:r>
                  </m:e>
                </m:mr>
              </m:m>
            </m:e>
          </m:d>
          <m:sSubSup>
            <m:sSubSupPr>
              <m:ctrlPr>
                <w:rPr>
                  <w:rFonts w:ascii="Cambria Math" w:hAnsi="Cambria Math"/>
                  <w:i/>
                </w:rPr>
              </m:ctrlPr>
            </m:sSubSupPr>
            <m:e>
              <m:r>
                <w:rPr>
                  <w:rFonts w:ascii="Cambria Math" w:hAnsi="Cambria Math"/>
                </w:rPr>
                <m:t>α</m:t>
              </m:r>
            </m:e>
            <m:sub>
              <m:r>
                <w:rPr>
                  <w:rFonts w:ascii="Cambria Math" w:hAnsi="Cambria Math"/>
                </w:rPr>
                <m:t>wb,i</m:t>
              </m:r>
            </m:sub>
            <m:sup>
              <m:r>
                <w:rPr>
                  <w:rFonts w:ascii="Cambria Math" w:hAnsi="Cambria Math"/>
                </w:rPr>
                <m:t>*</m:t>
              </m:r>
            </m:sup>
          </m:sSubSup>
        </m:oMath>
      </m:oMathPara>
    </w:p>
    <w:p w14:paraId="7289E6C8" w14:textId="66136804" w:rsidR="00BB124C" w:rsidRDefault="00391C28" w:rsidP="00BB124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BF,i-1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sub>
                        <m:r>
                          <w:rPr>
                            <w:rFonts w:ascii="Cambria Math" w:hAnsi="Cambria Math"/>
                          </w:rPr>
                          <m:t>i</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r>
                      <w:rPr>
                        <w:rFonts w:ascii="Cambria Math" w:eastAsia="Cambria Math" w:hAnsi="Cambria Math" w:cs="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mr>
                <m:mr>
                  <m:e>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m:t>
                    </m:r>
                  </m:e>
                </m:mr>
                <m:mr>
                  <m:e>
                    <m:r>
                      <w:rPr>
                        <w:rFonts w:ascii="Cambria Math" w:hAnsi="Cambria Math"/>
                      </w:rPr>
                      <m:t>0</m:t>
                    </m:r>
                  </m:e>
                </m:mr>
              </m:m>
            </m:e>
          </m:d>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α</m:t>
                  </m:r>
                </m:e>
                <m:sub>
                  <m:r>
                    <w:rPr>
                      <w:rFonts w:ascii="Cambria Math" w:hAnsi="Cambria Math"/>
                    </w:rPr>
                    <m:t>wb,i</m:t>
                  </m:r>
                </m:sub>
                <m:sup>
                  <m:r>
                    <w:rPr>
                      <w:rFonts w:ascii="Cambria Math" w:hAnsi="Cambria Math"/>
                    </w:rPr>
                    <m:t>*</m:t>
                  </m:r>
                </m:sup>
              </m:sSubSup>
            </m:e>
          </m:d>
        </m:oMath>
      </m:oMathPara>
    </w:p>
    <w:p w14:paraId="2F678523" w14:textId="77777777" w:rsidR="00C2161D" w:rsidRDefault="00C2161D">
      <w:pPr>
        <w:spacing w:after="160"/>
      </w:pPr>
    </w:p>
    <w:p w14:paraId="316B5A92" w14:textId="77777777" w:rsidR="00C2161D" w:rsidRDefault="00C2161D" w:rsidP="00CC6159">
      <w:pPr>
        <w:pStyle w:val="Heading2"/>
      </w:pPr>
      <w:r>
        <w:t>End</w:t>
      </w:r>
      <w:r w:rsidR="00CC6159">
        <w:t>s</w:t>
      </w:r>
    </w:p>
    <w:p w14:paraId="7E7E581F" w14:textId="77777777" w:rsidR="004D2266" w:rsidRDefault="004D2266" w:rsidP="009E17FC"/>
    <w:p w14:paraId="5007893C" w14:textId="77777777" w:rsidR="009E17FC" w:rsidRDefault="009E17FC" w:rsidP="009E17FC">
      <w:r>
        <w:t>Ballast weight is neglected for any end whose node reference depth is below the seabed.</w:t>
      </w:r>
    </w:p>
    <w:p w14:paraId="4C2892E5" w14:textId="77777777" w:rsidR="00A00836" w:rsidRDefault="002F261B" w:rsidP="00A00836">
      <w:pPr>
        <w:pStyle w:val="Heading3"/>
      </w:pPr>
      <w:r>
        <w:t>C</w:t>
      </w:r>
      <w:r w:rsidR="00A00836">
        <w:t>alculated at every time step</w:t>
      </w:r>
    </w:p>
    <w:p w14:paraId="4B983BB3" w14:textId="77777777" w:rsidR="00C2161D" w:rsidRDefault="00C2161D" w:rsidP="00C2161D">
      <w:r>
        <w:t xml:space="preserve">The </w:t>
      </w:r>
      <w:r w:rsidRPr="00D13B31">
        <w:t xml:space="preserve">effect of flooded ballast on </w:t>
      </w:r>
      <w:r>
        <w:t>an</w:t>
      </w:r>
      <w:r w:rsidRPr="00D13B31">
        <w:t xml:space="preserve"> end </w:t>
      </w:r>
      <w:r>
        <w:t xml:space="preserve">node </w:t>
      </w:r>
      <w:r w:rsidRPr="00E13DC1">
        <w:t xml:space="preserve">is </w:t>
      </w:r>
      <w:r>
        <w:t>calculated as</w:t>
      </w:r>
    </w:p>
    <w:p w14:paraId="2A371A12" w14:textId="20BF4D03" w:rsidR="00C2161D" w:rsidRPr="000A360F" w:rsidRDefault="00391C28" w:rsidP="00C2161D">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hAnsi="Cambria Math" w:cs="Cambria Math"/>
                </w:rPr>
                <m:t>BF,end,1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1</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1</m:t>
                            </m:r>
                          </m:sub>
                        </m:sSub>
                      </m:e>
                    </m:func>
                  </m:e>
                </m:m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1</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1</m:t>
                            </m:r>
                          </m:sub>
                        </m:sSub>
                      </m:e>
                    </m:func>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l,1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1</m:t>
                            </m:r>
                          </m:sub>
                        </m:sSub>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1</m:t>
                            </m:r>
                          </m:sub>
                        </m:sSub>
                      </m:e>
                    </m:func>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1</m:t>
                            </m:r>
                          </m:sub>
                        </m:sSub>
                      </m:e>
                    </m:func>
                  </m:e>
                </m:mr>
                <m:mr>
                  <m:e>
                    <m:r>
                      <w:rPr>
                        <w:rFonts w:ascii="Cambria Math" w:hAnsi="Cambria Math"/>
                      </w:rPr>
                      <m:t>0</m:t>
                    </m:r>
                  </m:e>
                </m:mr>
              </m:m>
            </m:e>
          </m:d>
          <m:r>
            <w:rPr>
              <w:rFonts w:ascii="Cambria Math" w:hAnsi="Cambria Math"/>
            </w:rPr>
            <m:t xml:space="preserve">  or  </m:t>
          </m:r>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hAnsi="Cambria Math" w:cs="Cambria Math"/>
                </w:rPr>
                <m:t>BF,end,N+1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l,N+1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N</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N</m:t>
                            </m:r>
                          </m:sub>
                        </m:sSub>
                      </m:e>
                    </m:func>
                  </m:e>
                </m:mr>
                <m:mr>
                  <m:e>
                    <m:sSub>
                      <m:sSubPr>
                        <m:ctrlPr>
                          <w:rPr>
                            <w:rFonts w:ascii="Cambria Math" w:hAnsi="Cambria Math"/>
                            <w:i/>
                          </w:rPr>
                        </m:ctrlPr>
                      </m:sSubPr>
                      <m:e>
                        <m:r>
                          <w:rPr>
                            <w:rFonts w:ascii="Cambria Math" w:hAnsi="Cambria Math"/>
                          </w:rPr>
                          <m:t>F</m:t>
                        </m:r>
                      </m:e>
                      <m:sub>
                        <m:r>
                          <w:rPr>
                            <w:rFonts w:ascii="Cambria Math" w:hAnsi="Cambria Math"/>
                          </w:rPr>
                          <m:t>l,N+1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N</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N</m:t>
                            </m:r>
                          </m:sub>
                        </m:sSub>
                      </m:e>
                    </m:func>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l,N+1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N</m:t>
                            </m:r>
                          </m:sub>
                        </m:sSub>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hAnsi="Cambria Math"/>
                          </w:rPr>
                          <m:t>N+1</m:t>
                        </m:r>
                      </m:sub>
                    </m:sSub>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N</m:t>
                            </m:r>
                          </m:sub>
                        </m:sSub>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hAnsi="Cambria Math"/>
                          </w:rPr>
                          <m:t>N+1</m:t>
                        </m:r>
                      </m:sub>
                    </m:sSub>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N</m:t>
                            </m:r>
                          </m:sub>
                        </m:sSub>
                      </m:e>
                    </m:func>
                  </m:e>
                </m:mr>
                <m:mr>
                  <m:e>
                    <m:r>
                      <w:rPr>
                        <w:rFonts w:ascii="Cambria Math" w:hAnsi="Cambria Math"/>
                      </w:rPr>
                      <m:t>0</m:t>
                    </m:r>
                  </m:e>
                </m:mr>
              </m:m>
            </m:e>
          </m:d>
          <m:r>
            <w:rPr>
              <w:rFonts w:ascii="Cambria Math" w:hAnsi="Cambria Math"/>
            </w:rPr>
            <m:t xml:space="preserve"> </m:t>
          </m:r>
        </m:oMath>
      </m:oMathPara>
    </w:p>
    <w:p w14:paraId="1EEFE86D" w14:textId="77777777" w:rsidR="00C2161D" w:rsidRDefault="00C2161D" w:rsidP="00C2161D">
      <w:r>
        <w:t xml:space="preserve">where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t xml:space="preserve"> is the axial force magnitude</w:t>
      </w:r>
      <w:r w:rsidR="00962855">
        <w:t xml:space="preserve"> and </w:t>
      </w:r>
      <m:oMath>
        <m:r>
          <w:rPr>
            <w:rFonts w:ascii="Cambria Math" w:hAnsi="Cambria Math"/>
          </w:rPr>
          <m:t>M</m:t>
        </m:r>
      </m:oMath>
      <w:r>
        <w:t xml:space="preserve"> is the moment </w:t>
      </w:r>
      <w:proofErr w:type="gramStart"/>
      <w:r>
        <w:t>magnitude.</w:t>
      </w:r>
      <w:proofErr w:type="gramEnd"/>
    </w:p>
    <w:p w14:paraId="74B466CD" w14:textId="38CB3D95" w:rsidR="00C2161D" w:rsidRDefault="009D5B4B" w:rsidP="00C2161D">
      <w:r w:rsidRPr="009D5B4B">
        <w:rPr>
          <w:b/>
          <w:bCs/>
        </w:rPr>
        <w:t>If the member is partially flooded</w:t>
      </w:r>
      <w:r w:rsidRPr="009D5B4B">
        <w:t>,</w:t>
      </w:r>
      <w:r>
        <w:t xml:space="preserve"> </w:t>
      </w:r>
      <w:r w:rsidR="00C2161D">
        <w:t>only the lower node (</w:t>
      </w:r>
      <m:oMath>
        <m:r>
          <w:rPr>
            <w:rFonts w:ascii="Cambria Math" w:hAnsi="Cambria Math"/>
          </w:rPr>
          <m:t>i=1</m:t>
        </m:r>
      </m:oMath>
      <w:r w:rsidR="00C2161D">
        <w:t>) has a</w:t>
      </w:r>
      <w:r w:rsidR="00925B1D">
        <w:t>n end</w:t>
      </w:r>
      <w:r w:rsidR="00C2161D">
        <w:t xml:space="preserve"> load, </w:t>
      </w:r>
      <w:r w:rsidR="006121D6">
        <w:t>calculated as</w:t>
      </w:r>
    </w:p>
    <w:p w14:paraId="47D8B212" w14:textId="65FA2123" w:rsidR="00C2161D" w:rsidRPr="00182F8A" w:rsidRDefault="00391C28" w:rsidP="00C2161D">
      <m:oMathPara>
        <m:oMath>
          <m:sSub>
            <m:sSubPr>
              <m:ctrlPr>
                <w:rPr>
                  <w:rFonts w:ascii="Cambria Math" w:hAnsi="Cambria Math"/>
                  <w:i/>
                </w:rPr>
              </m:ctrlPr>
            </m:sSubPr>
            <m:e>
              <m:r>
                <w:rPr>
                  <w:rFonts w:ascii="Cambria Math" w:hAnsi="Cambria Math"/>
                </w:rPr>
                <m:t>F</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-t</m:t>
                  </m:r>
                </m:e>
              </m:d>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fill</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1</m:t>
                  </m:r>
                </m:sub>
              </m:sSub>
            </m:e>
          </m:func>
        </m:oMath>
      </m:oMathPara>
    </w:p>
    <w:p w14:paraId="5F343015" w14:textId="19AAA49D" w:rsidR="009D5B4B" w:rsidRPr="009D5B4B" w:rsidRDefault="00391C28" w:rsidP="00C2161D">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-t</m:t>
                  </m:r>
                </m:e>
              </m:d>
            </m:e>
            <m:sup>
              <m:r>
                <w:rPr>
                  <w:rFonts w:ascii="Cambria Math" w:hAnsi="Cambria Math"/>
                </w:rPr>
                <m:t>4</m:t>
              </m:r>
            </m:sup>
          </m:s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1</m:t>
                  </m:r>
                </m:sub>
              </m:sSub>
            </m:e>
          </m:func>
        </m:oMath>
      </m:oMathPara>
    </w:p>
    <w:p w14:paraId="702583C5" w14:textId="77777777" w:rsidR="009D5B4B" w:rsidRPr="009D5B4B" w:rsidRDefault="00391C28" w:rsidP="00C2161D">
      <m:oMathPara>
        <m:oMath>
          <m:sSub>
            <m:sSubPr>
              <m:ctrlPr>
                <w:rPr>
                  <w:rFonts w:ascii="Cambria Math" w:hAnsi="Cambria Math"/>
                  <w:i/>
                </w:rPr>
              </m:ctrlPr>
            </m:sSubPr>
            <m:e>
              <m:r>
                <w:rPr>
                  <w:rFonts w:ascii="Cambria Math" w:hAnsi="Cambria Math"/>
                </w:rPr>
                <m:t>F</m:t>
              </m:r>
            </m:e>
            <m:sub>
              <m:r>
                <w:rPr>
                  <w:rFonts w:ascii="Cambria Math" w:hAnsi="Cambria Math"/>
                </w:rPr>
                <m:t>l,N+1</m:t>
              </m:r>
            </m:sub>
          </m:sSub>
          <m:r>
            <w:rPr>
              <w:rFonts w:ascii="Cambria Math" w:hAnsi="Cambria Math"/>
            </w:rPr>
            <m:t>=0</m:t>
          </m:r>
        </m:oMath>
      </m:oMathPara>
    </w:p>
    <w:p w14:paraId="6A3D1D37" w14:textId="77777777" w:rsidR="00C2161D" w:rsidRPr="00FA1C54" w:rsidRDefault="00391C28" w:rsidP="00C2161D">
      <m:oMathPara>
        <m:oMath>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=0 </m:t>
          </m:r>
        </m:oMath>
      </m:oMathPara>
    </w:p>
    <w:p w14:paraId="4596C28A" w14:textId="37A87B18" w:rsidR="00C2161D" w:rsidRDefault="009D5B4B" w:rsidP="00C2161D">
      <w:r w:rsidRPr="009D5B4B">
        <w:rPr>
          <w:b/>
          <w:bCs/>
        </w:rPr>
        <w:t>If the member is fully flooded</w:t>
      </w:r>
      <w:r w:rsidR="00C2161D">
        <w:t>,</w:t>
      </w:r>
      <w:r w:rsidR="00B178C6">
        <w:t xml:space="preserve"> in which case</w:t>
      </w:r>
      <w:r w:rsidR="00A10B8F">
        <w:t xml:space="preserve"> either end may be higher,</w:t>
      </w:r>
      <w:r w:rsidR="00C2161D">
        <w:t xml:space="preserve"> the end node loads are</w:t>
      </w:r>
      <w:r w:rsidR="00066419">
        <w:t xml:space="preserve"> as</w:t>
      </w:r>
      <w:r w:rsidR="00C2161D">
        <w:t xml:space="preserve"> follows:</w:t>
      </w:r>
    </w:p>
    <w:p w14:paraId="43B1EFC4" w14:textId="1016202D" w:rsidR="00C2161D" w:rsidRPr="00182F8A" w:rsidRDefault="00391C28" w:rsidP="00C2161D">
      <m:oMathPara>
        <m:oMath>
          <m:sSub>
            <m:sSubPr>
              <m:ctrlPr>
                <w:rPr>
                  <w:rFonts w:ascii="Cambria Math" w:hAnsi="Cambria Math"/>
                  <w:i/>
                </w:rPr>
              </m:ctrlPr>
            </m:sSubPr>
            <m:e>
              <m:r>
                <w:rPr>
                  <w:rFonts w:ascii="Cambria Math" w:hAnsi="Cambria Math"/>
                </w:rPr>
                <m:t>F</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-t</m:t>
                  </m:r>
                </m:e>
              </m:d>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overfill</m:t>
              </m:r>
            </m:sub>
          </m:sSub>
          <m:r>
            <m:rPr>
              <m:sty m:val="p"/>
            </m:rPr>
            <w:rPr>
              <w:rFonts w:ascii="Cambria Math" w:hAnsi="Cambria Math"/>
            </w:rPr>
            <m:t>+max(</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,0)]</m:t>
          </m:r>
        </m:oMath>
      </m:oMathPara>
    </w:p>
    <w:p w14:paraId="1C47FE8F" w14:textId="33081DE8" w:rsidR="00C2161D" w:rsidRPr="00FA1C54" w:rsidRDefault="00391C28" w:rsidP="00C2161D">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-t</m:t>
                  </m:r>
                </m:e>
              </m:d>
            </m:e>
            <m:sup>
              <m:r>
                <w:rPr>
                  <w:rFonts w:ascii="Cambria Math" w:hAnsi="Cambria Math"/>
                </w:rPr>
                <m:t>4</m:t>
              </m:r>
            </m:sup>
          </m:s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1</m:t>
                  </m:r>
                </m:sub>
              </m:sSub>
            </m:e>
          </m:func>
        </m:oMath>
      </m:oMathPara>
    </w:p>
    <w:p w14:paraId="10FD6AF3" w14:textId="4F9C1C6D" w:rsidR="00C2161D" w:rsidRPr="00182F8A" w:rsidRDefault="00391C28" w:rsidP="00C2161D">
      <m:oMathPara>
        <m:oMath>
          <m:sSub>
            <m:sSubPr>
              <m:ctrlPr>
                <w:rPr>
                  <w:rFonts w:ascii="Cambria Math" w:hAnsi="Cambria Math"/>
                  <w:i/>
                </w:rPr>
              </m:ctrlPr>
            </m:sSubPr>
            <m:e>
              <m:r>
                <w:rPr>
                  <w:rFonts w:ascii="Cambria Math" w:hAnsi="Cambria Math"/>
                </w:rPr>
                <m:t>F</m:t>
              </m:r>
            </m:e>
            <m:sub>
              <m:r>
                <w:rPr>
                  <w:rFonts w:ascii="Cambria Math" w:hAnsi="Cambria Math"/>
                </w:rPr>
                <m:t>l,N+1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-t</m:t>
                  </m:r>
                </m:e>
              </m:d>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overfill</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,0)]</m:t>
          </m:r>
        </m:oMath>
      </m:oMathPara>
    </w:p>
    <w:p w14:paraId="64FCAC30" w14:textId="410C5FDD" w:rsidR="00C2161D" w:rsidRPr="002C0403" w:rsidRDefault="00391C28" w:rsidP="00C2161D">
      <m:oMathPara>
        <m:oMath>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g</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-t</m:t>
                  </m:r>
                </m:e>
              </m:d>
            </m:e>
            <m:sup>
              <m:r>
                <w:rPr>
                  <w:rFonts w:ascii="Cambria Math" w:hAnsi="Cambria Math"/>
                </w:rPr>
                <m:t>4</m:t>
              </m:r>
            </m:sup>
          </m:s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N</m:t>
                  </m:r>
                </m:sub>
              </m:sSub>
            </m:e>
          </m:func>
        </m:oMath>
      </m:oMathPara>
    </w:p>
    <w:p w14:paraId="4C66AB51" w14:textId="77777777" w:rsidR="002C0403" w:rsidRDefault="00066419" w:rsidP="00C2161D">
      <w:r>
        <w:t xml:space="preserve">This approach to the end forces </w:t>
      </w:r>
      <w:r w:rsidR="002A4CB2">
        <w:t>gives an approximation</w:t>
      </w:r>
      <w:r>
        <w:t xml:space="preserve"> for the internal hydrostatic pressure of the ballast water as the member orientation changes.</w:t>
      </w:r>
      <w:r w:rsidR="002A4CB2">
        <w:t xml:space="preserve"> </w:t>
      </w:r>
    </w:p>
    <w:p w14:paraId="19C72243" w14:textId="77777777" w:rsidR="00066419" w:rsidRPr="00FA1C54" w:rsidRDefault="00066419" w:rsidP="00C2161D"/>
    <w:p w14:paraId="077A2408" w14:textId="77777777" w:rsidR="002035DB" w:rsidRDefault="002035DB" w:rsidP="002035DB">
      <w:pPr>
        <w:pStyle w:val="Heading2"/>
      </w:pPr>
      <w:r>
        <w:t>Limit</w:t>
      </w:r>
      <w:r w:rsidR="009D39A2">
        <w:t>ation</w:t>
      </w:r>
      <w:r>
        <w:t>s</w:t>
      </w:r>
    </w:p>
    <w:p w14:paraId="73C50984" w14:textId="77777777" w:rsidR="00935374" w:rsidRDefault="00935374" w:rsidP="00C2161D"/>
    <w:p w14:paraId="690AF926" w14:textId="77777777" w:rsidR="002A4CB2" w:rsidRDefault="002A4CB2" w:rsidP="00C2161D">
      <w:r>
        <w:t xml:space="preserve">The following limits are applicable only to </w:t>
      </w:r>
      <w:r w:rsidR="00A61807">
        <w:t>partially flooded members</w:t>
      </w:r>
      <w:r w:rsidR="00BC0BF1">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fill</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N+1</m:t>
            </m:r>
          </m:sub>
        </m:sSub>
      </m:oMath>
      <w:r w:rsidR="00BC0BF1">
        <w:t>)</w:t>
      </w:r>
      <w:r>
        <w:t>:</w:t>
      </w:r>
    </w:p>
    <w:p w14:paraId="65050BBB" w14:textId="77777777" w:rsidR="002A4CB2" w:rsidRDefault="00A61807" w:rsidP="002A4CB2">
      <w:pPr>
        <w:pStyle w:val="ListParagraph"/>
        <w:numPr>
          <w:ilvl w:val="0"/>
          <w:numId w:val="38"/>
        </w:numPr>
        <w:spacing w:after="240" w:line="259" w:lineRule="auto"/>
      </w:pPr>
      <w:r>
        <w:t>The way loads are lumped from the partially flooded element requires that t</w:t>
      </w:r>
      <w:r w:rsidR="002A4CB2">
        <w:t>he first/bottom-most element of a member be fully flooded.</w:t>
      </w:r>
    </w:p>
    <w:p w14:paraId="0D9FF87A" w14:textId="77777777" w:rsidR="002A4CB2" w:rsidRDefault="002A4CB2" w:rsidP="002A4CB2">
      <w:pPr>
        <w:pStyle w:val="ListParagraph"/>
        <w:numPr>
          <w:ilvl w:val="1"/>
          <w:numId w:val="38"/>
        </w:numPr>
        <w:spacing w:after="240" w:line="259" w:lineRule="auto"/>
      </w:pPr>
      <w:r>
        <w:t xml:space="preserve">An error should be triggered if </w:t>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Z</m:t>
            </m:r>
          </m:e>
          <m:sub>
            <m:r>
              <w:rPr>
                <w:rFonts w:ascii="Cambria Math" w:hAnsi="Cambria Math"/>
              </w:rPr>
              <m:t>fill</m:t>
            </m:r>
          </m:sub>
        </m:sSub>
      </m:oMath>
      <w:r>
        <w:t xml:space="preserve"> </w:t>
      </w:r>
      <w:r w:rsidR="00BC0BF1">
        <w:t xml:space="preserve">in the reference configuration </w:t>
      </w:r>
      <w:r>
        <w:t xml:space="preserve">at </w:t>
      </w:r>
      <w:r w:rsidRPr="003622B3">
        <w:rPr>
          <w:i/>
          <w:iCs/>
        </w:rPr>
        <w:t>initialization</w:t>
      </w:r>
      <w:r>
        <w:t>.</w:t>
      </w:r>
    </w:p>
    <w:p w14:paraId="4D0C173E" w14:textId="77777777" w:rsidR="00935374" w:rsidRDefault="002A4CB2" w:rsidP="00935374">
      <w:pPr>
        <w:pStyle w:val="ListParagraph"/>
        <w:numPr>
          <w:ilvl w:val="0"/>
          <w:numId w:val="38"/>
        </w:numPr>
        <w:spacing w:after="240" w:line="259" w:lineRule="auto"/>
      </w:pPr>
      <w:r>
        <w:t>The</w:t>
      </w:r>
      <w:r w:rsidR="00A61807">
        <w:t xml:space="preserve"> model will not be accurate if a partially flooded member is close to horizontal or inverted because </w:t>
      </w:r>
      <w:r w:rsidR="00935374">
        <w:t xml:space="preserve">the formulation assumes the fill free surface spans the member’s circular cross section. </w:t>
      </w:r>
    </w:p>
    <w:p w14:paraId="63E484D5" w14:textId="77777777" w:rsidR="002A4CB2" w:rsidRDefault="002A4CB2" w:rsidP="00935374">
      <w:pPr>
        <w:pStyle w:val="ListParagraph"/>
        <w:numPr>
          <w:ilvl w:val="1"/>
          <w:numId w:val="38"/>
        </w:numPr>
        <w:spacing w:after="240" w:line="259" w:lineRule="auto"/>
      </w:pPr>
      <w:r>
        <w:t xml:space="preserve">A </w:t>
      </w:r>
      <w:r w:rsidR="00A61807">
        <w:t>warning</w:t>
      </w:r>
      <w:r>
        <w:t xml:space="preserve"> should be triggered if </w:t>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0</m:t>
                </m:r>
              </m:sub>
            </m:sSub>
          </m:e>
        </m:func>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fill</m:t>
            </m:r>
          </m:sub>
        </m:sSub>
      </m:oMath>
      <w:r>
        <w:t xml:space="preserve"> </w:t>
      </w:r>
      <w:r w:rsidR="00BC0BF1">
        <w:t xml:space="preserve">in the reference configuration </w:t>
      </w:r>
      <w:r>
        <w:t xml:space="preserve">at </w:t>
      </w:r>
      <w:r w:rsidRPr="00935374">
        <w:rPr>
          <w:i/>
          <w:iCs/>
        </w:rPr>
        <w:t>initialization of a partially flooded member</w:t>
      </w:r>
      <w:r>
        <w:t>.</w:t>
      </w:r>
      <w:r w:rsidR="00A61807">
        <w:t xml:space="preserve"> (This </w:t>
      </w:r>
      <w:r w:rsidR="00935374">
        <w:t xml:space="preserve">condition is that the true free surface would be touching the end </w:t>
      </w:r>
      <w:proofErr w:type="gramStart"/>
      <w:r w:rsidR="00935374">
        <w:t>plate, and</w:t>
      </w:r>
      <w:proofErr w:type="gramEnd"/>
      <w:r w:rsidR="00935374">
        <w:t xml:space="preserve"> is roughly proportional to the size of the potential inaccuracy.)</w:t>
      </w:r>
    </w:p>
    <w:p w14:paraId="50C8BB04" w14:textId="77777777" w:rsidR="00E03D1C" w:rsidRDefault="00E03D1C" w:rsidP="00C2161D">
      <w:r>
        <w:t xml:space="preserve">Inaccuracies may occur for tapered </w:t>
      </w:r>
      <w:proofErr w:type="gramStart"/>
      <w:r>
        <w:t>fully-flooded</w:t>
      </w:r>
      <w:proofErr w:type="gramEnd"/>
      <w:r>
        <w:t xml:space="preserve"> members that undergo depth or orientation changes because axial loads along the member do not account for changes in internal pressure.</w:t>
      </w:r>
    </w:p>
    <w:p w14:paraId="3FBB67EA" w14:textId="77777777" w:rsidR="004D2266" w:rsidRDefault="004D2266" w:rsidP="004D2266">
      <w:r>
        <w:t>The water ballast distribution is assumed to by axisymmetric along the member, resulting in non-horizontal boundaries at the ballast free surface and at the seabed intersection (if applicable).</w:t>
      </w:r>
    </w:p>
    <w:p w14:paraId="78CD3E45" w14:textId="61529B5A" w:rsidR="004D2266" w:rsidRDefault="004D2266">
      <w:pPr>
        <w:spacing w:after="160" w:line="259" w:lineRule="auto"/>
        <w:rPr>
          <w:rFonts w:asciiTheme="majorHAnsi" w:eastAsiaTheme="majorEastAsia" w:hAnsiTheme="majorHAnsi" w:cstheme="majorBidi"/>
          <w:b/>
          <w:color w:val="2F5496" w:themeColor="accent1" w:themeShade="BF"/>
          <w:sz w:val="36"/>
          <w:szCs w:val="32"/>
        </w:rPr>
      </w:pPr>
    </w:p>
    <w:p w14:paraId="74DAD39A" w14:textId="3D7315AC" w:rsidR="00C2161D" w:rsidRDefault="00C2161D" w:rsidP="009E17FC">
      <w:pPr>
        <w:pStyle w:val="Heading1"/>
      </w:pPr>
      <w:r>
        <w:t>Inertia Force from Water Ballast</w:t>
      </w:r>
    </w:p>
    <w:p w14:paraId="09F4A293" w14:textId="77777777" w:rsidR="009E17FC" w:rsidRDefault="009E17FC" w:rsidP="00006A55"/>
    <w:p w14:paraId="090D9CF9" w14:textId="77777777" w:rsidR="004A493F" w:rsidRDefault="004A493F" w:rsidP="00006A55">
      <w:proofErr w:type="gramStart"/>
      <w:r>
        <w:t>For the purpose of</w:t>
      </w:r>
      <w:proofErr w:type="gramEnd"/>
      <w:r>
        <w:t xml:space="preserve"> inertia force calculations, flooded ballast is assumed to move entirely with the member, as if the member had compartments and baffles</w:t>
      </w:r>
      <w:r w:rsidR="009E17FC">
        <w:t>, which is likely in most cases</w:t>
      </w:r>
      <w:r>
        <w:t>. The most important exception to this would be a flooded monopile, which would not normally experience internal water inertial forces from yaw or heave motions. However, because the yaw and heave deflections of a monopile are very small, this model discrepancy is likely of negligible importance.</w:t>
      </w:r>
    </w:p>
    <w:p w14:paraId="6A4BBF71" w14:textId="77777777" w:rsidR="009E17FC" w:rsidRDefault="00C2161D" w:rsidP="00207893">
      <w:r>
        <w:t xml:space="preserve">The force required to accelerate the flooded ballast is modeled similarly to the </w:t>
      </w:r>
      <w:r w:rsidR="00006A55">
        <w:t>marine growth inertia force.</w:t>
      </w:r>
      <w:r w:rsidR="00006A55" w:rsidRPr="00006A55">
        <w:t xml:space="preserve"> </w:t>
      </w:r>
      <w:r w:rsidR="00006A55">
        <w:t xml:space="preserve">Each fully flooded element is divided into two half-elements, and the inertia load from each half-element’s ballast is lumped to the respective node. In addition, the flooded portion of </w:t>
      </w:r>
      <w:r w:rsidR="00207893">
        <w:t>a</w:t>
      </w:r>
      <w:r w:rsidR="00006A55">
        <w:t xml:space="preserve"> partially flooded element is modeled in the same way as a half-element, except with the length adjusted to be the flooded length.</w:t>
      </w:r>
      <w:r w:rsidR="009E17FC">
        <w:t xml:space="preserve"> Within this discretization, the inertial forces are calculated exactly.</w:t>
      </w:r>
    </w:p>
    <w:p w14:paraId="76FC3AB9" w14:textId="77777777" w:rsidR="00CC3DE5" w:rsidRDefault="009E17FC" w:rsidP="00006A55">
      <w:r w:rsidRPr="00CC3DE5">
        <w:rPr>
          <w:b/>
          <w:bCs/>
        </w:rPr>
        <w:t>Below the seabed</w:t>
      </w:r>
      <w:r>
        <w:t>, water ballast inertia is neglected (only the exposed portion of the seabed-piercing member is considered for ballast inertia loads).</w:t>
      </w:r>
    </w:p>
    <w:p w14:paraId="4565C1E5" w14:textId="77777777" w:rsidR="0008473C" w:rsidRDefault="0008473C" w:rsidP="0008473C">
      <w:pPr>
        <w:pStyle w:val="Heading2"/>
      </w:pPr>
      <w:r>
        <w:t>Sides</w:t>
      </w:r>
    </w:p>
    <w:p w14:paraId="6BCC3D3D" w14:textId="77777777" w:rsidR="007150D7" w:rsidRDefault="004D2266" w:rsidP="007150D7">
      <w:pPr>
        <w:pStyle w:val="Heading3"/>
      </w:pPr>
      <w:r>
        <w:t>P</w:t>
      </w:r>
      <w:r w:rsidR="007150D7">
        <w:t>re-computed at initialization</w:t>
      </w:r>
    </w:p>
    <w:p w14:paraId="15563F34" w14:textId="77777777" w:rsidR="00660637" w:rsidRDefault="00660637" w:rsidP="00660637">
      <w:r>
        <w:t xml:space="preserve">The following </w:t>
      </w:r>
      <w:r w:rsidR="00DE1456">
        <w:t xml:space="preserve">ballast-specific quantities </w:t>
      </w:r>
      <w:r>
        <w:t>are computed using standard functions for each of the two half-elements</w:t>
      </w:r>
      <w:r w:rsidR="008B398A">
        <w:t>, as well as for the flooded portion of the partially flooded element if applicable</w:t>
      </w:r>
      <w:r>
        <w:t>:</w:t>
      </w:r>
    </w:p>
    <w:p w14:paraId="28C3730D" w14:textId="77777777" w:rsidR="00660637" w:rsidRDefault="00660637" w:rsidP="008B398A">
      <w:pPr>
        <w:pStyle w:val="ListParagraph"/>
        <w:numPr>
          <w:ilvl w:val="0"/>
          <w:numId w:val="39"/>
        </w:numPr>
      </w:pPr>
      <w:r>
        <w:lastRenderedPageBreak/>
        <w:t>V</w:t>
      </w:r>
      <w:r w:rsidR="008B398A">
        <w:t xml:space="preserve"> – flooded volume of half-element or flooded portion of partially flooded element</w:t>
      </w:r>
      <w:r w:rsidRPr="008B6AA7">
        <w:t xml:space="preserve"> </w:t>
      </w:r>
    </w:p>
    <w:p w14:paraId="6D21864C" w14:textId="77777777" w:rsidR="00660637" w:rsidRDefault="00391C28" w:rsidP="00660637">
      <w:pPr>
        <w:pStyle w:val="ListParagraph"/>
        <w:numPr>
          <w:ilvl w:val="0"/>
          <w:numId w:val="39"/>
        </w:numPr>
      </w:pP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660637">
        <w:t xml:space="preserve"> – distance from respective node to </w:t>
      </w:r>
      <w:r w:rsidR="008B398A">
        <w:t>flooded center of mass</w:t>
      </w:r>
    </w:p>
    <w:p w14:paraId="3A2A03E0" w14:textId="77777777" w:rsidR="00660637" w:rsidRDefault="00391C28" w:rsidP="008B398A">
      <w:pPr>
        <w:pStyle w:val="ListParagraph"/>
        <w:numPr>
          <w:ilvl w:val="0"/>
          <w:numId w:val="39"/>
        </w:numPr>
      </w:pPr>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t>
            </m:r>
          </m:sub>
        </m:sSub>
      </m:oMath>
      <w:r w:rsidR="00660637">
        <w:t xml:space="preserve"> – axial and radial moments of inertia of solid from member radius</w:t>
      </w:r>
    </w:p>
    <w:p w14:paraId="78E3825C" w14:textId="4FA23A73" w:rsidR="00DE1456" w:rsidRPr="00276BE0" w:rsidRDefault="00391C28" w:rsidP="00DE1456">
      <m:oMathPara>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V</m:t>
          </m:r>
        </m:oMath>
      </m:oMathPara>
    </w:p>
    <w:p w14:paraId="4B0D0965" w14:textId="77777777" w:rsidR="00660637" w:rsidRDefault="00660637" w:rsidP="00660637">
      <w:pPr>
        <w:pStyle w:val="Heading3"/>
      </w:pPr>
      <w:r>
        <w:t>Calculated every time step</w:t>
      </w:r>
    </w:p>
    <w:p w14:paraId="6B686CA7" w14:textId="054DB748" w:rsidR="005526A9" w:rsidRDefault="005526A9" w:rsidP="005526A9">
      <w:r>
        <w:t xml:space="preserve">First, the moments of inertia matrix in global orientation for the upper and lower half-segments of each segment </w:t>
      </w:r>
      <m:oMath>
        <m:r>
          <w:rPr>
            <w:rFonts w:ascii="Cambria Math" w:hAnsi="Cambria Math"/>
          </w:rPr>
          <m:t>i</m:t>
        </m:r>
      </m:oMath>
      <w:r>
        <w:t xml:space="preserve"> about their respective center of masses are:</w:t>
      </w:r>
    </w:p>
    <w:p w14:paraId="201D432C" w14:textId="02C9A1CA" w:rsidR="005526A9" w:rsidRPr="00276BE0" w:rsidRDefault="00391C28" w:rsidP="005526A9">
      <m:oMathPara>
        <m:oMath>
          <m:sSub>
            <m:sSubPr>
              <m:ctrlPr>
                <w:rPr>
                  <w:rFonts w:ascii="Cambria Math" w:hAnsi="Cambria Math"/>
                  <w:b/>
                  <w:i/>
                </w:rPr>
              </m:ctrlPr>
            </m:sSubPr>
            <m:e>
              <m:r>
                <m:rPr>
                  <m:sty m:val="b"/>
                </m:rPr>
                <w:rPr>
                  <w:rFonts w:ascii="Cambria Math" w:hAnsi="Cambria Math"/>
                </w:rPr>
                <m:t>I</m:t>
              </m:r>
            </m:e>
            <m:sub>
              <m:r>
                <w:rPr>
                  <w:rFonts w:ascii="Cambria Math" w:hAnsi="Cambria Math"/>
                </w:rPr>
                <m:t>f,i+</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C</m:t>
              </m:r>
              <m:ctrlPr>
                <w:rPr>
                  <w:rFonts w:ascii="Cambria Math" w:hAnsi="Cambria Math"/>
                  <w:i/>
                </w:rPr>
              </m:ctrlP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c</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f</m:t>
                        </m:r>
                      </m:sub>
                    </m:sSub>
                  </m:e>
                  <m:e/>
                  <m:e/>
                </m:mr>
                <m:mr>
                  <m:e/>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c</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f</m:t>
                        </m:r>
                      </m:sub>
                    </m:sSub>
                  </m:e>
                  <m:e/>
                </m:mr>
                <m:mr>
                  <m:e/>
                  <m:e/>
                  <m:e>
                    <m:sSub>
                      <m:sSubPr>
                        <m:ctrlPr>
                          <w:rPr>
                            <w:rFonts w:ascii="Cambria Math" w:hAnsi="Cambria Math"/>
                            <w:i/>
                          </w:rPr>
                        </m:ctrlPr>
                      </m:sSubPr>
                      <m:e>
                        <m:r>
                          <w:rPr>
                            <w:rFonts w:ascii="Cambria Math" w:hAnsi="Cambria Math"/>
                          </w:rPr>
                          <m:t>I</m:t>
                        </m:r>
                      </m:e>
                      <m:sub>
                        <m:r>
                          <w:rPr>
                            <w:rFonts w:ascii="Cambria Math" w:hAnsi="Cambria Math"/>
                          </w:rPr>
                          <m:t>l+</m:t>
                        </m:r>
                      </m:sub>
                    </m:sSub>
                  </m:e>
                </m:mr>
              </m:m>
            </m:e>
          </m:d>
          <m:r>
            <w:rPr>
              <w:rFonts w:ascii="Cambria Math" w:hAnsi="Cambria Math"/>
            </w:rPr>
            <m:t xml:space="preserve"> </m:t>
          </m:r>
          <m:sSubSup>
            <m:sSubSupPr>
              <m:ctrlPr>
                <w:rPr>
                  <w:rFonts w:ascii="Cambria Math" w:hAnsi="Cambria Math"/>
                  <w:b/>
                </w:rPr>
              </m:ctrlPr>
            </m:sSubSupPr>
            <m:e>
              <m:r>
                <m:rPr>
                  <m:sty m:val="b"/>
                </m:rPr>
                <w:rPr>
                  <w:rFonts w:ascii="Cambria Math" w:hAnsi="Cambria Math"/>
                </w:rPr>
                <m:t>C</m:t>
              </m:r>
            </m:e>
            <m:sub>
              <m:r>
                <w:rPr>
                  <w:rFonts w:ascii="Cambria Math" w:hAnsi="Cambria Math"/>
                </w:rPr>
                <m:t>i</m:t>
              </m:r>
            </m:sub>
            <m:sup>
              <m:r>
                <m:rPr>
                  <m:sty m:val="p"/>
                </m:rPr>
                <w:rPr>
                  <w:rFonts w:ascii="Cambria Math" w:hAnsi="Cambria Math"/>
                </w:rPr>
                <m:t>T</m:t>
              </m:r>
              <m:ctrlPr>
                <w:rPr>
                  <w:rFonts w:ascii="Cambria Math" w:hAnsi="Cambria Math"/>
                </w:rPr>
              </m:ctrlPr>
            </m:sup>
          </m:sSubSup>
          <m:r>
            <w:rPr>
              <w:rFonts w:ascii="Cambria Math" w:hAnsi="Cambria Math"/>
            </w:rPr>
            <m:t xml:space="preserve">,  </m:t>
          </m:r>
          <m:sSub>
            <m:sSubPr>
              <m:ctrlPr>
                <w:rPr>
                  <w:rFonts w:ascii="Cambria Math" w:hAnsi="Cambria Math"/>
                  <w:b/>
                  <w:i/>
                </w:rPr>
              </m:ctrlPr>
            </m:sSubPr>
            <m:e>
              <m:r>
                <m:rPr>
                  <m:sty m:val="b"/>
                </m:rPr>
                <w:rPr>
                  <w:rFonts w:ascii="Cambria Math" w:hAnsi="Cambria Math"/>
                </w:rPr>
                <m:t>I</m:t>
              </m:r>
            </m:e>
            <m:sub>
              <m:r>
                <w:rPr>
                  <w:rFonts w:ascii="Cambria Math" w:hAnsi="Cambria Math"/>
                </w:rPr>
                <m:t>f,i-</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C</m:t>
              </m:r>
              <m:ctrlPr>
                <w:rPr>
                  <w:rFonts w:ascii="Cambria Math" w:hAnsi="Cambria Math"/>
                  <w:i/>
                </w:rPr>
              </m:ctrlP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c</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f</m:t>
                        </m:r>
                      </m:sub>
                    </m:sSub>
                  </m:e>
                  <m:e/>
                  <m:e/>
                </m:mr>
                <m:mr>
                  <m:e/>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c</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f</m:t>
                        </m:r>
                      </m:sub>
                    </m:sSub>
                  </m:e>
                  <m:e/>
                </m:mr>
                <m:mr>
                  <m:e/>
                  <m:e/>
                  <m:e>
                    <m:sSub>
                      <m:sSubPr>
                        <m:ctrlPr>
                          <w:rPr>
                            <w:rFonts w:ascii="Cambria Math" w:hAnsi="Cambria Math"/>
                            <w:i/>
                          </w:rPr>
                        </m:ctrlPr>
                      </m:sSubPr>
                      <m:e>
                        <m:r>
                          <w:rPr>
                            <w:rFonts w:ascii="Cambria Math" w:hAnsi="Cambria Math"/>
                          </w:rPr>
                          <m:t>I</m:t>
                        </m:r>
                      </m:e>
                      <m:sub>
                        <m:r>
                          <w:rPr>
                            <w:rFonts w:ascii="Cambria Math" w:hAnsi="Cambria Math"/>
                          </w:rPr>
                          <m:t>l-</m:t>
                        </m:r>
                      </m:sub>
                    </m:sSub>
                  </m:e>
                </m:mr>
              </m:m>
            </m:e>
          </m:d>
          <m:r>
            <w:rPr>
              <w:rFonts w:ascii="Cambria Math" w:hAnsi="Cambria Math"/>
            </w:rPr>
            <m:t xml:space="preserve"> </m:t>
          </m:r>
          <m:sSubSup>
            <m:sSubSupPr>
              <m:ctrlPr>
                <w:rPr>
                  <w:rFonts w:ascii="Cambria Math" w:hAnsi="Cambria Math"/>
                  <w:b/>
                </w:rPr>
              </m:ctrlPr>
            </m:sSubSupPr>
            <m:e>
              <m:r>
                <m:rPr>
                  <m:sty m:val="b"/>
                </m:rPr>
                <w:rPr>
                  <w:rFonts w:ascii="Cambria Math" w:hAnsi="Cambria Math"/>
                </w:rPr>
                <m:t>C</m:t>
              </m:r>
            </m:e>
            <m:sub>
              <m:r>
                <w:rPr>
                  <w:rFonts w:ascii="Cambria Math" w:hAnsi="Cambria Math"/>
                </w:rPr>
                <m:t>i</m:t>
              </m:r>
            </m:sub>
            <m:sup>
              <m:r>
                <m:rPr>
                  <m:sty m:val="p"/>
                </m:rPr>
                <w:rPr>
                  <w:rFonts w:ascii="Cambria Math" w:hAnsi="Cambria Math"/>
                </w:rPr>
                <m:t>T</m:t>
              </m:r>
              <m:ctrlPr>
                <w:rPr>
                  <w:rFonts w:ascii="Cambria Math" w:hAnsi="Cambria Math"/>
                </w:rPr>
              </m:ctrlPr>
            </m:sup>
          </m:sSubSup>
        </m:oMath>
      </m:oMathPara>
    </w:p>
    <w:p w14:paraId="1DA6B63E" w14:textId="77777777" w:rsidR="005526A9" w:rsidRDefault="005526A9" w:rsidP="005526A9">
      <w:r>
        <w:t>where the plus and minus subscripts denote values for the upper and lower half-segments, respectively.</w:t>
      </w:r>
    </w:p>
    <w:p w14:paraId="4E2E38D7" w14:textId="77777777" w:rsidR="00660637" w:rsidRDefault="00660637" w:rsidP="00660637">
      <w:r w:rsidRPr="002442A8">
        <w:t xml:space="preserve">The </w:t>
      </w:r>
      <w:r w:rsidR="00006A55">
        <w:t xml:space="preserve">inertia </w:t>
      </w:r>
      <w:r w:rsidRPr="002442A8">
        <w:t xml:space="preserve">loads for each two half-elements are calculated similarly. The loads on node </w:t>
      </w:r>
      <m:oMath>
        <m:r>
          <w:rPr>
            <w:rFonts w:ascii="Cambria Math" w:hAnsi="Cambria Math"/>
          </w:rPr>
          <m:t>i</m:t>
        </m:r>
      </m:oMath>
      <w:r w:rsidRPr="002442A8">
        <w:t xml:space="preserve"> from the lower half element are</w:t>
      </w:r>
    </w:p>
    <w:p w14:paraId="5E475F14" w14:textId="32733A61" w:rsidR="00660637" w:rsidRDefault="00391C28" w:rsidP="00660637">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rPr>
                <m:t>If,i</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s,i</m:t>
                        </m:r>
                      </m:sub>
                    </m:sSub>
                    <m:r>
                      <w:rPr>
                        <w:rFonts w:ascii="Cambria Math" w:hAnsi="Cambria Math"/>
                      </w:rPr>
                      <m:t xml:space="preserve"> </m:t>
                    </m:r>
                    <m:sSub>
                      <m:sSubPr>
                        <m:ctrlPr>
                          <w:rPr>
                            <w:rFonts w:ascii="Cambria Math" w:hAnsi="Cambria Math"/>
                            <w:i/>
                          </w:rPr>
                        </m:ctrlPr>
                      </m:sSubPr>
                      <m:e>
                        <m:r>
                          <w:rPr>
                            <w:rFonts w:ascii="Cambria Math"/>
                          </w:rPr>
                          <m:t>m</m:t>
                        </m:r>
                      </m:e>
                      <m:sub>
                        <m:r>
                          <w:rPr>
                            <w:rFonts w:asci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sSub>
                      <m:sSubPr>
                        <m:ctrlPr>
                          <w:rPr>
                            <w:rFonts w:ascii="Cambria Math" w:hAnsi="Cambria Math"/>
                            <w:i/>
                          </w:rPr>
                        </m:ctrlPr>
                      </m:sSubPr>
                      <m:e>
                        <m:r>
                          <w:rPr>
                            <w:rFonts w:ascii="Cambria Math"/>
                          </w:rPr>
                          <m:t>m</m:t>
                        </m:r>
                      </m:e>
                      <m:sub>
                        <m:r>
                          <w:rPr>
                            <w:rFonts w:asci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e>
                    </m:d>
                    <m:sSub>
                      <m:sSubPr>
                        <m:ctrlPr>
                          <w:rPr>
                            <w:rFonts w:ascii="Cambria Math" w:hAnsi="Cambria Math"/>
                            <w:i/>
                          </w:rPr>
                        </m:ctrlPr>
                      </m:sSubPr>
                      <m:e>
                        <m:r>
                          <w:rPr>
                            <w:rFonts w:ascii="Cambria Math" w:hAnsi="Cambria Math"/>
                          </w:rPr>
                          <m:t>m</m:t>
                        </m:r>
                      </m:e>
                      <m:sub>
                        <m:r>
                          <w:rPr>
                            <w:rFonts w:ascii="Cambria Math" w:hAnsi="Cambria Math"/>
                          </w:rPr>
                          <m:t>f</m:t>
                        </m:r>
                      </m:sub>
                    </m:sSub>
                  </m:e>
                </m:mr>
                <m:mr>
                  <m:e>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s,i</m:t>
                            </m:r>
                          </m:sub>
                        </m:sSub>
                        <m:r>
                          <w:rPr>
                            <w:rFonts w:ascii="Cambria Math" w:hAnsi="Cambria Math"/>
                          </w:rPr>
                          <m:t xml:space="preserve"> </m:t>
                        </m:r>
                        <m:sSub>
                          <m:sSubPr>
                            <m:ctrlPr>
                              <w:rPr>
                                <w:rFonts w:ascii="Cambria Math" w:hAnsi="Cambria Math"/>
                                <w:i/>
                              </w:rPr>
                            </m:ctrlPr>
                          </m:sSubPr>
                          <m:e>
                            <m:r>
                              <w:rPr>
                                <w:rFonts w:ascii="Cambria Math"/>
                              </w:rPr>
                              <m:t>m</m:t>
                            </m:r>
                          </m:e>
                          <m:sub>
                            <m:r>
                              <w:rPr>
                                <w:rFonts w:asci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sSub>
                          <m:sSubPr>
                            <m:ctrlPr>
                              <w:rPr>
                                <w:rFonts w:ascii="Cambria Math" w:hAnsi="Cambria Math"/>
                                <w:i/>
                              </w:rPr>
                            </m:ctrlPr>
                          </m:sSubPr>
                          <m:e>
                            <m:r>
                              <w:rPr>
                                <w:rFonts w:ascii="Cambria Math"/>
                              </w:rPr>
                              <m:t>m</m:t>
                            </m:r>
                          </m:e>
                          <m:sub>
                            <m:r>
                              <w:rPr>
                                <w:rFonts w:asci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e>
                        </m:d>
                        <m:sSub>
                          <m:sSubPr>
                            <m:ctrlPr>
                              <w:rPr>
                                <w:rFonts w:ascii="Cambria Math" w:hAnsi="Cambria Math"/>
                                <w:i/>
                              </w:rPr>
                            </m:ctrlPr>
                          </m:sSubPr>
                          <m:e>
                            <m:r>
                              <w:rPr>
                                <w:rFonts w:ascii="Cambria Math" w:hAnsi="Cambria Math"/>
                              </w:rPr>
                              <m:t>m</m:t>
                            </m:r>
                          </m:e>
                          <m:sub>
                            <m:r>
                              <w:rPr>
                                <w:rFonts w:ascii="Cambria Math" w:hAnsi="Cambria Math"/>
                              </w:rPr>
                              <m:t>f</m:t>
                            </m:r>
                          </m:sub>
                        </m:sSub>
                      </m:e>
                    </m:d>
                    <m:r>
                      <w:rPr>
                        <w:rFonts w:asci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f,i-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f,i-</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ω</m:t>
                            </m:r>
                          </m:e>
                        </m:acc>
                      </m:e>
                      <m:sub>
                        <m:r>
                          <w:rPr>
                            <w:rFonts w:ascii="Cambria Math" w:hAnsi="Cambria Math"/>
                          </w:rPr>
                          <m:t>i</m:t>
                        </m:r>
                      </m:sub>
                    </m:sSub>
                  </m:e>
                </m:mr>
              </m:m>
            </m:e>
          </m:d>
        </m:oMath>
      </m:oMathPara>
    </w:p>
    <w:p w14:paraId="73176D56" w14:textId="6E5CB1B9" w:rsidR="00660637" w:rsidRDefault="00660637" w:rsidP="00660637">
      <w:r>
        <w:t>where</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rPr>
              <m:t>f</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are calculated using the values for the lower half-element, </w:t>
      </w:r>
      <m:oMath>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s,i</m:t>
            </m:r>
          </m:sub>
        </m:sSub>
      </m:oMath>
      <w:r>
        <w:t xml:space="preserve"> is the lower node translational acceleration</w:t>
      </w:r>
      <w:r w:rsidR="004F7E75">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m:t>
            </m:r>
          </m:sub>
        </m:sSub>
      </m:oMath>
      <w:r>
        <w:t xml:space="preserve"> is the lower node rotational acceleration</w:t>
      </w:r>
      <w:r w:rsidR="004F7E75">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ω</m:t>
                </m:r>
              </m:e>
            </m:acc>
          </m:e>
          <m:sub>
            <m:r>
              <w:rPr>
                <w:rFonts w:ascii="Cambria Math" w:hAnsi="Cambria Math"/>
              </w:rPr>
              <m:t>i</m:t>
            </m:r>
          </m:sub>
        </m:sSub>
      </m:oMath>
      <w:r w:rsidR="004F7E75">
        <w:t xml:space="preserve"> is the lower node angular velocity vector</w:t>
      </w:r>
      <w:r>
        <w:t>.</w:t>
      </w:r>
      <w:r w:rsidR="00DE1456">
        <w:t xml:space="preserve"> The same approach is used for the inertial load of the partially-flooded element’s filled portion, except the length used in the calculations is </w:t>
      </w:r>
      <m:oMath>
        <m:sSub>
          <m:sSubPr>
            <m:ctrlPr>
              <w:rPr>
                <w:rFonts w:ascii="Cambria Math" w:hAnsi="Cambria Math"/>
                <w:i/>
              </w:rPr>
            </m:ctrlPr>
          </m:sSubPr>
          <m:e>
            <m:r>
              <w:rPr>
                <w:rFonts w:ascii="Cambria Math" w:hAnsi="Cambria Math"/>
              </w:rPr>
              <m:t>h</m:t>
            </m:r>
          </m:e>
          <m:sub>
            <m:r>
              <w:rPr>
                <w:rFonts w:ascii="Cambria Math" w:hAnsi="Cambria Math"/>
              </w:rPr>
              <m:t>fill</m:t>
            </m:r>
          </m:sub>
        </m:sSub>
      </m:oMath>
      <w:r w:rsidR="00DE1456">
        <w:t xml:space="preserve"> rather than </w:t>
      </w:r>
      <m:oMath>
        <m:r>
          <m:rPr>
            <m:sty m:val="p"/>
          </m:rPr>
          <w:rPr>
            <w:rFonts w:ascii="Cambria Math" w:hAnsi="Cambria Math"/>
          </w:rPr>
          <m:t>Δ</m:t>
        </m:r>
        <m:r>
          <w:rPr>
            <w:rFonts w:ascii="Cambria Math" w:hAnsi="Cambria Math"/>
          </w:rPr>
          <m:t>l/2</m:t>
        </m:r>
      </m:oMath>
      <w:r w:rsidR="003F6A20">
        <w:t xml:space="preserve"> (and the i+1 term is zero)</w:t>
      </w:r>
      <w:r w:rsidR="00DE1456">
        <w:t>.</w:t>
      </w:r>
      <w:r w:rsidR="00A52CC8">
        <w:t xml:space="preserve"> </w:t>
      </w:r>
    </w:p>
    <w:p w14:paraId="64CA6BBC" w14:textId="6B45E52E" w:rsidR="00660637" w:rsidRDefault="00660637" w:rsidP="00660637">
      <w:r w:rsidRPr="002442A8">
        <w:t xml:space="preserve">The loads on node </w:t>
      </w:r>
      <m:oMath>
        <m:r>
          <w:rPr>
            <w:rFonts w:ascii="Cambria Math" w:hAnsi="Cambria Math"/>
          </w:rPr>
          <m:t>i+1</m:t>
        </m:r>
      </m:oMath>
      <w:r w:rsidRPr="002442A8">
        <w:t xml:space="preserve"> from the </w:t>
      </w:r>
      <w:r>
        <w:t>upper</w:t>
      </w:r>
      <w:r w:rsidRPr="002442A8">
        <w:t xml:space="preserve"> half element are</w:t>
      </w:r>
      <w:r w:rsidR="003F6A20">
        <w:t xml:space="preserve"> (where </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m:t>
            </m:r>
          </m:sub>
        </m:sSub>
      </m:oMath>
      <w:r w:rsidR="003F6A20">
        <w:t xml:space="preserve"> is now negative)</w:t>
      </w:r>
    </w:p>
    <w:p w14:paraId="4493EFED" w14:textId="5AEDDB5D" w:rsidR="00660637" w:rsidRDefault="00391C28" w:rsidP="00660637">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rPr>
                <m:t>If,i+1</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s,i+1</m:t>
                        </m:r>
                      </m:sub>
                    </m:sSub>
                    <m:r>
                      <w:rPr>
                        <w:rFonts w:ascii="Cambria Math" w:hAnsi="Cambria Math"/>
                      </w:rPr>
                      <m:t xml:space="preserve"> </m:t>
                    </m:r>
                    <m:sSub>
                      <m:sSubPr>
                        <m:ctrlPr>
                          <w:rPr>
                            <w:rFonts w:ascii="Cambria Math" w:hAnsi="Cambria Math"/>
                            <w:i/>
                          </w:rPr>
                        </m:ctrlPr>
                      </m:sSubPr>
                      <m:e>
                        <m:r>
                          <w:rPr>
                            <w:rFonts w:ascii="Cambria Math"/>
                          </w:rPr>
                          <m:t>m</m:t>
                        </m:r>
                      </m:e>
                      <m:sub>
                        <m:r>
                          <w:rPr>
                            <w:rFonts w:asci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sSub>
                      <m:sSubPr>
                        <m:ctrlPr>
                          <w:rPr>
                            <w:rFonts w:ascii="Cambria Math" w:hAnsi="Cambria Math"/>
                            <w:i/>
                          </w:rPr>
                        </m:ctrlPr>
                      </m:sSubPr>
                      <m:e>
                        <m:r>
                          <w:rPr>
                            <w:rFonts w:ascii="Cambria Math"/>
                          </w:rPr>
                          <m:t>m</m:t>
                        </m:r>
                      </m:e>
                      <m:sub>
                        <m:r>
                          <w:rPr>
                            <w:rFonts w:asci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e>
                    </m:d>
                    <m:sSub>
                      <m:sSubPr>
                        <m:ctrlPr>
                          <w:rPr>
                            <w:rFonts w:ascii="Cambria Math" w:hAnsi="Cambria Math"/>
                            <w:i/>
                          </w:rPr>
                        </m:ctrlPr>
                      </m:sSubPr>
                      <m:e>
                        <m:r>
                          <w:rPr>
                            <w:rFonts w:ascii="Cambria Math" w:hAnsi="Cambria Math"/>
                          </w:rPr>
                          <m:t>m</m:t>
                        </m:r>
                      </m:e>
                      <m:sub>
                        <m:r>
                          <w:rPr>
                            <w:rFonts w:ascii="Cambria Math" w:hAnsi="Cambria Math"/>
                          </w:rPr>
                          <m:t>f</m:t>
                        </m:r>
                      </m:sub>
                    </m:sSub>
                  </m:e>
                </m:mr>
                <m:mr>
                  <m:e>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s,i+1</m:t>
                            </m:r>
                          </m:sub>
                        </m:sSub>
                        <m:r>
                          <w:rPr>
                            <w:rFonts w:ascii="Cambria Math" w:hAnsi="Cambria Math"/>
                          </w:rPr>
                          <m:t xml:space="preserve"> </m:t>
                        </m:r>
                        <m:sSub>
                          <m:sSubPr>
                            <m:ctrlPr>
                              <w:rPr>
                                <w:rFonts w:ascii="Cambria Math" w:hAnsi="Cambria Math"/>
                                <w:i/>
                              </w:rPr>
                            </m:ctrlPr>
                          </m:sSubPr>
                          <m:e>
                            <m:r>
                              <w:rPr>
                                <w:rFonts w:ascii="Cambria Math"/>
                              </w:rPr>
                              <m:t>m</m:t>
                            </m:r>
                          </m:e>
                          <m:sub>
                            <m:r>
                              <w:rPr>
                                <w:rFonts w:asci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sSub>
                          <m:sSubPr>
                            <m:ctrlPr>
                              <w:rPr>
                                <w:rFonts w:ascii="Cambria Math" w:hAnsi="Cambria Math"/>
                                <w:i/>
                              </w:rPr>
                            </m:ctrlPr>
                          </m:sSubPr>
                          <m:e>
                            <m:r>
                              <w:rPr>
                                <w:rFonts w:ascii="Cambria Math"/>
                              </w:rPr>
                              <m:t>m</m:t>
                            </m:r>
                          </m:e>
                          <m:sub>
                            <m:r>
                              <w:rPr>
                                <w:rFonts w:asci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rPr>
                                  <m:t>h</m:t>
                                </m:r>
                              </m:e>
                              <m:sub>
                                <m:r>
                                  <w:rPr>
                                    <w:rFonts w:ascii="Cambria Math"/>
                                  </w:rPr>
                                  <m:t>c</m:t>
                                </m:r>
                              </m:sub>
                            </m:sSub>
                          </m:e>
                        </m:d>
                        <m:sSub>
                          <m:sSubPr>
                            <m:ctrlPr>
                              <w:rPr>
                                <w:rFonts w:ascii="Cambria Math" w:hAnsi="Cambria Math"/>
                                <w:i/>
                              </w:rPr>
                            </m:ctrlPr>
                          </m:sSubPr>
                          <m:e>
                            <m:r>
                              <w:rPr>
                                <w:rFonts w:ascii="Cambria Math" w:hAnsi="Cambria Math"/>
                              </w:rPr>
                              <m:t>m</m:t>
                            </m:r>
                          </m:e>
                          <m:sub>
                            <m:r>
                              <w:rPr>
                                <w:rFonts w:ascii="Cambria Math" w:hAnsi="Cambria Math"/>
                              </w:rPr>
                              <m:t>f</m:t>
                            </m:r>
                          </m:sub>
                        </m:sSub>
                      </m:e>
                    </m:d>
                    <m:r>
                      <w:rPr>
                        <w:rFonts w:ascii="Cambria Math"/>
                      </w:rPr>
                      <m:t>-</m:t>
                    </m:r>
                    <m:sSub>
                      <m:sSubPr>
                        <m:ctrlPr>
                          <w:rPr>
                            <w:rFonts w:ascii="Cambria Math" w:hAnsi="Cambria Math"/>
                            <w:i/>
                          </w:rPr>
                        </m:ctrlPr>
                      </m:sSubPr>
                      <m:e>
                        <m:r>
                          <m:rPr>
                            <m:sty m:val="b"/>
                          </m:rPr>
                          <w:rPr>
                            <w:rFonts w:ascii="Cambria Math" w:hAnsi="Cambria Math"/>
                          </w:rPr>
                          <m:t>I</m:t>
                        </m:r>
                      </m:e>
                      <m:sub>
                        <m:r>
                          <w:rPr>
                            <w:rFonts w:ascii="Cambria Math" w:hAnsi="Cambria Math"/>
                          </w:rPr>
                          <m:t>f,i+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rPr>
                          <m:t>s,i+1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i+1</m:t>
                        </m:r>
                      </m:sub>
                    </m:sSub>
                    <m:r>
                      <w:rPr>
                        <w:rFonts w:ascii="Cambria Math" w:hAns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f,i+</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ω</m:t>
                            </m:r>
                          </m:e>
                        </m:acc>
                      </m:e>
                      <m:sub>
                        <m:r>
                          <w:rPr>
                            <w:rFonts w:ascii="Cambria Math" w:hAnsi="Cambria Math"/>
                          </w:rPr>
                          <m:t>i+1</m:t>
                        </m:r>
                      </m:sub>
                    </m:sSub>
                  </m:e>
                </m:mr>
              </m:m>
            </m:e>
          </m:d>
        </m:oMath>
      </m:oMathPara>
    </w:p>
    <w:p w14:paraId="7A682EC3" w14:textId="22066B0F" w:rsidR="00660637" w:rsidRDefault="00660637" w:rsidP="00207893">
      <w:r>
        <w:t>where</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rPr>
              <m:t>f</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are calculated using the values for the upper half-element.</w:t>
      </w:r>
      <w:r w:rsidR="00132ABD">
        <w:t xml:space="preserve"> The same approach is used for the unburied portion of an element that crosses the seabed, where the length used i</w:t>
      </w:r>
      <w:r w:rsidR="0008473C">
        <w:t xml:space="preserve">s </w:t>
      </w:r>
      <m:oMath>
        <m:sSub>
          <m:sSubPr>
            <m:ctrlPr>
              <w:rPr>
                <w:rFonts w:ascii="Cambria Math" w:hAnsi="Cambria Math"/>
                <w:i/>
              </w:rPr>
            </m:ctrlPr>
          </m:sSubPr>
          <m:e>
            <m:r>
              <w:rPr>
                <w:rFonts w:ascii="Cambria Math" w:hAnsi="Cambria Math"/>
              </w:rPr>
              <m:t>h</m:t>
            </m:r>
          </m:e>
          <m:sub>
            <m:r>
              <w:rPr>
                <w:rFonts w:ascii="Cambria Math" w:hAnsi="Cambria Math"/>
              </w:rPr>
              <m:t>floor</m:t>
            </m:r>
          </m:sub>
        </m:sSub>
      </m:oMath>
      <w:r w:rsidR="003F6A20">
        <w:t xml:space="preserve"> (and the i term is zero)</w:t>
      </w:r>
      <w:r w:rsidR="00207893">
        <w:t>.</w:t>
      </w:r>
    </w:p>
    <w:p w14:paraId="09D6DC9D" w14:textId="77777777" w:rsidR="006E6DAD" w:rsidRDefault="006E6DAD"/>
    <w:p w14:paraId="12DA2A8F" w14:textId="77777777" w:rsidR="00C2161D" w:rsidRDefault="00C2161D" w:rsidP="007150D7">
      <w:pPr>
        <w:pStyle w:val="Heading2"/>
      </w:pPr>
      <w:r>
        <w:t>Ends</w:t>
      </w:r>
    </w:p>
    <w:p w14:paraId="569F7A47" w14:textId="77777777" w:rsidR="000A4A07" w:rsidRDefault="00006A55">
      <w:r>
        <w:t>N</w:t>
      </w:r>
      <w:r w:rsidR="00C2161D">
        <w:t xml:space="preserve">o separate end inertia </w:t>
      </w:r>
      <w:r>
        <w:t xml:space="preserve">is </w:t>
      </w:r>
      <w:r w:rsidR="00C2161D">
        <w:t>included</w:t>
      </w:r>
      <w:r>
        <w:t>.</w:t>
      </w:r>
    </w:p>
    <w:p w14:paraId="3F22D6D3" w14:textId="77777777" w:rsidR="004D2266" w:rsidRDefault="004D2266"/>
    <w:p w14:paraId="36983F1C" w14:textId="77777777" w:rsidR="00C2161D" w:rsidRDefault="004D2266" w:rsidP="004D2266">
      <w:pPr>
        <w:pStyle w:val="Heading2"/>
      </w:pPr>
      <w:r>
        <w:t>Limitations</w:t>
      </w:r>
    </w:p>
    <w:p w14:paraId="09B9E294" w14:textId="77777777" w:rsidR="00DF58D2" w:rsidRDefault="004D2266" w:rsidP="003F453C">
      <w:r>
        <w:t>The water ballast distribution is assumed to by axisymmetric along the member, resulting in non-horizontal boundaries at the ballast free surface and at the seabed intersection (if applicable).</w:t>
      </w:r>
    </w:p>
    <w:p w14:paraId="3B35ED3B" w14:textId="77777777" w:rsidR="00DF58D2" w:rsidRDefault="00E14D76" w:rsidP="00DF58D2">
      <w:pPr>
        <w:pStyle w:val="Heading1"/>
      </w:pPr>
      <w:r>
        <w:t xml:space="preserve">External </w:t>
      </w:r>
      <w:r w:rsidR="00DF58D2">
        <w:t>Hydrodynamic Loads</w:t>
      </w:r>
    </w:p>
    <w:p w14:paraId="1EDAC362" w14:textId="73908167" w:rsidR="00DF58D2" w:rsidRDefault="00DF58D2" w:rsidP="00DF58D2">
      <w:r>
        <w:t xml:space="preserve">Hydrodynamic loads (drag, added mass, inertia) are to be calculated </w:t>
      </w:r>
      <w:commentRangeStart w:id="22"/>
      <w:commentRangeStart w:id="23"/>
      <w:r>
        <w:t xml:space="preserve">based on the reference (undisplaced) </w:t>
      </w:r>
      <w:r w:rsidR="00FD17DE">
        <w:t xml:space="preserve">position and </w:t>
      </w:r>
      <w:r>
        <w:t>orientation of the member</w:t>
      </w:r>
      <w:commentRangeEnd w:id="22"/>
      <w:r w:rsidR="00391C28">
        <w:rPr>
          <w:rStyle w:val="CommentReference"/>
        </w:rPr>
        <w:commentReference w:id="22"/>
      </w:r>
      <w:commentRangeEnd w:id="23"/>
      <w:r w:rsidR="006F1EA7">
        <w:rPr>
          <w:rStyle w:val="CommentReference"/>
        </w:rPr>
        <w:commentReference w:id="23"/>
      </w:r>
      <w:r>
        <w:t xml:space="preserve">. When the member unit vector </w:t>
      </w:r>
      <m:oMath>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oMath>
      <w:r>
        <w:t xml:space="preserve"> is used, it refers to the reference state of the member and should be set at initialization. </w:t>
      </w:r>
    </w:p>
    <w:p w14:paraId="49863D00" w14:textId="77777777" w:rsidR="0008473C" w:rsidRDefault="0008473C" w:rsidP="0008473C">
      <w:pPr>
        <w:pStyle w:val="Heading2"/>
      </w:pPr>
      <w:r>
        <w:t>Sides</w:t>
      </w:r>
    </w:p>
    <w:p w14:paraId="3DDEFDE5" w14:textId="77777777" w:rsidR="00DF58D2" w:rsidRDefault="00DF58D2" w:rsidP="00DF58D2">
      <w:r>
        <w:t xml:space="preserve">Because these loads are now lumped, a </w:t>
      </w:r>
      <m:oMath>
        <m:r>
          <w:rPr>
            <w:rFonts w:ascii="Cambria Math" w:hAnsi="Cambria Math"/>
          </w:rPr>
          <m:t>dl</m:t>
        </m:r>
      </m:oMath>
      <w:r>
        <w:t xml:space="preserve"> term has been added to the previous equations. Also, the end nodes see half the load of the interior nodes, as well as an additional moment, because they lack the symmetry of two adjacent half-elements with which the interior nodes are modeled. As is done in the existing implementation, these loads can simply be switched off for nodes that are not submerged. If the member crosses the waterline, the node immediately below the waterline accounts for all the hydrodynamic loads above it, and its forces and moments are adjusted accordingly.</w:t>
      </w:r>
    </w:p>
    <w:p w14:paraId="2EBF0C50" w14:textId="77777777" w:rsidR="00987139" w:rsidRDefault="00DF58D2" w:rsidP="00DF58D2">
      <w:r>
        <w:t xml:space="preserve">The taper term in the previous implementation, </w:t>
      </w:r>
      <w:r w:rsidR="00987139">
        <w:t>abs</w:t>
      </w:r>
      <w:r>
        <w:t>(</w:t>
      </w:r>
      <w:proofErr w:type="spellStart"/>
      <w:r>
        <w:t>dRdZ</w:t>
      </w:r>
      <w:proofErr w:type="spellEnd"/>
      <w:r>
        <w:t xml:space="preserve">), is replaced with a node-specific value </w:t>
      </w:r>
      <w:r w:rsidR="0017051A">
        <w:t>that</w:t>
      </w:r>
      <w:r>
        <w:t xml:space="preserve"> includes the effect of marine growth for the adjacent elements on the node’s calculations.</w:t>
      </w:r>
      <w:r w:rsidR="00987139">
        <w:t xml:space="preserve"> The taper term is equal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oMath>
      <w:r w:rsidR="00987139">
        <w:t xml:space="preserve"> for node 1,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e>
        </m:d>
      </m:oMath>
      <w:r w:rsidR="00987139">
        <w:t xml:space="preserve"> for node N+1, and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)/2</m:t>
        </m:r>
      </m:oMath>
      <w:r w:rsidR="00987139">
        <w:t xml:space="preserve"> for each interior node </w:t>
      </w:r>
      <m:oMath>
        <m:r>
          <w:rPr>
            <w:rFonts w:ascii="Cambria Math" w:hAnsi="Cambria Math"/>
          </w:rPr>
          <m:t>i</m:t>
        </m:r>
      </m:oMath>
      <w:r w:rsidR="00987139">
        <w:t>.</w:t>
      </w:r>
    </w:p>
    <w:p w14:paraId="724835E5" w14:textId="77777777" w:rsidR="00DF58D2" w:rsidRDefault="00DF58D2" w:rsidP="00DF58D2">
      <w:r w:rsidRPr="00774D16">
        <w:rPr>
          <w:b/>
          <w:bCs/>
        </w:rPr>
        <w:lastRenderedPageBreak/>
        <w:t>Inclusion of wave stretching</w:t>
      </w:r>
      <w:r>
        <w:t xml:space="preserve"> has the effect of changing the free surface elevation defining what is submerged versus not submerged, and the magnitude of wave velocities and accelerations at each node. The water surface elevation, velocity, and acceleration at each node’s reference (undisplaced) location is precalculated, thus no change is needed in the calculations that incorporate these values. The only change needed is incorporation of the surface elevation at each member’s initial free surface crossing location, denoted </w:t>
      </w:r>
      <m:oMath>
        <m:r>
          <w:rPr>
            <w:rFonts w:ascii="Cambria Math" w:hAnsi="Cambria Math"/>
          </w:rPr>
          <m:t>η</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e>
        </m:d>
      </m:oMath>
      <w:r>
        <w:t xml:space="preserve">. </w:t>
      </w:r>
    </w:p>
    <w:p w14:paraId="5748946A" w14:textId="77777777" w:rsidR="00DF58D2" w:rsidRPr="005768E1" w:rsidRDefault="00DF58D2" w:rsidP="00DF58D2">
      <w:pPr>
        <w:rPr>
          <w:rFonts w:ascii="Cambria Math" w:hAnsi="Cambria Math"/>
          <w:oMath/>
        </w:rPr>
      </w:pPr>
      <w:r>
        <w:t>Because members are no longer being split at the mean water line, an additional node should be created in HydroDyn where the member axis crosses the waterplane</w:t>
      </w:r>
      <w:r w:rsidR="00E813E1">
        <w:t xml:space="preserve">, i.e., </w:t>
      </w: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&gt;0&gt;</m:t>
        </m:r>
        <m:sSub>
          <m:sSubPr>
            <m:ctrlPr>
              <w:rPr>
                <w:rFonts w:ascii="Cambria Math" w:hAnsi="Cambria Math"/>
                <w:i/>
              </w:rPr>
            </m:ctrlPr>
          </m:sSubPr>
          <m:e>
            <m:r>
              <w:rPr>
                <w:rFonts w:ascii="Cambria Math" w:hAnsi="Cambria Math"/>
              </w:rPr>
              <m:t>Z</m:t>
            </m:r>
          </m:e>
          <m:sub>
            <m:r>
              <w:rPr>
                <w:rFonts w:ascii="Cambria Math" w:hAnsi="Cambria Math"/>
              </w:rPr>
              <m:t>i</m:t>
            </m:r>
          </m:sub>
        </m:sSub>
      </m:oMath>
      <w:r w:rsidR="00E813E1">
        <w:t>,</w:t>
      </w:r>
      <w:r>
        <w:t xml:space="preserve"> strictly for the purpose of providing wave elevation data. The horizontal coordinates of this point are set </w:t>
      </w:r>
      <w:r w:rsidR="00E813E1">
        <w:t xml:space="preserve">in the reference configuration </w:t>
      </w:r>
      <w:r>
        <w:t xml:space="preserve">at initialization as </w:t>
      </w:r>
    </w:p>
    <w:p w14:paraId="16729B06" w14:textId="77777777" w:rsidR="00DF58D2" w:rsidRPr="00A1471E" w:rsidRDefault="00391C28" w:rsidP="00DF58D2">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
            </m:e>
          </m:d>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oMath>
      </m:oMathPara>
    </w:p>
    <w:p w14:paraId="45B1F9F7" w14:textId="77777777" w:rsidR="00A1471E" w:rsidRPr="00A1471E" w:rsidRDefault="00A1471E" w:rsidP="00DF58D2">
      <w:r>
        <w:t xml:space="preserve">Because </w:t>
      </w:r>
      <w:r w:rsidR="00987139">
        <w:t xml:space="preserve">the buoyancy calculations do not support near-horizontal members crossing the water plane, the </w:t>
      </w:r>
      <w:commentRangeStart w:id="24"/>
      <w:commentRangeStart w:id="25"/>
      <w:r w:rsidR="00987139">
        <w:t>above equation is always defined</w:t>
      </w:r>
      <w:commentRangeEnd w:id="24"/>
      <w:r w:rsidR="00391C28">
        <w:rPr>
          <w:rStyle w:val="CommentReference"/>
        </w:rPr>
        <w:commentReference w:id="24"/>
      </w:r>
      <w:commentRangeEnd w:id="25"/>
      <w:r w:rsidR="006F1EA7">
        <w:rPr>
          <w:rStyle w:val="CommentReference"/>
        </w:rPr>
        <w:commentReference w:id="25"/>
      </w:r>
      <w:r w:rsidR="00987139">
        <w:t xml:space="preserve">. </w:t>
      </w:r>
    </w:p>
    <w:p w14:paraId="57CF48D4" w14:textId="77777777" w:rsidR="00DF58D2" w:rsidRDefault="00DF58D2" w:rsidP="00DF58D2">
      <w:r>
        <w:t xml:space="preserve">In this implementation plan, </w:t>
      </w:r>
      <m:oMath>
        <m:r>
          <w:rPr>
            <w:rFonts w:ascii="Cambria Math" w:hAnsi="Cambria Math"/>
          </w:rPr>
          <m:t>η</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e>
        </m:d>
      </m:oMath>
      <w:r>
        <w:t xml:space="preserve"> represents the free surface elevation when wave stretching is enabled, and zero when wave stretching is disabled.</w:t>
      </w:r>
    </w:p>
    <w:p w14:paraId="4629CD86" w14:textId="77777777" w:rsidR="00DF58D2" w:rsidRDefault="00DF58D2" w:rsidP="00DF58D2">
      <w:pPr>
        <w:pStyle w:val="Heading3"/>
      </w:pPr>
      <w:r>
        <w:t>General Form of Hydrodynamic Forces and Moments</w:t>
      </w:r>
    </w:p>
    <w:p w14:paraId="4CBE65B8" w14:textId="12091051" w:rsidR="00DF58D2" w:rsidRDefault="00DF58D2" w:rsidP="00DF58D2">
      <w:r>
        <w:t xml:space="preserve">Hydrodynamic loads can be calculated by looping through the nodes along the member in order, stopping upon encountering a node </w:t>
      </w:r>
      <w:r w:rsidR="009D1A2D">
        <w:t xml:space="preserve">whose </w:t>
      </w:r>
      <w:commentRangeStart w:id="26"/>
      <w:commentRangeStart w:id="27"/>
      <w:r w:rsidR="009D1A2D">
        <w:t>reference position</w:t>
      </w:r>
      <w:commentRangeEnd w:id="26"/>
      <w:r w:rsidR="00391C28">
        <w:rPr>
          <w:rStyle w:val="CommentReference"/>
        </w:rPr>
        <w:commentReference w:id="26"/>
      </w:r>
      <w:commentRangeEnd w:id="27"/>
      <w:r w:rsidR="006F1EA7">
        <w:rPr>
          <w:rStyle w:val="CommentReference"/>
        </w:rPr>
        <w:commentReference w:id="27"/>
      </w:r>
      <w:r w:rsidR="009D1A2D">
        <w:t xml:space="preserve"> is </w:t>
      </w:r>
      <w:r>
        <w:t xml:space="preserve">above the waterline. Hydrodynamic loads lumped to each node take the following pattern,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hydro,i</m:t>
            </m:r>
          </m:sub>
        </m:sSub>
      </m:oMath>
      <w:r>
        <w:t xml:space="preserve"> represents a drag, added mass, or inertial force-per-unit-length vector at node </w:t>
      </w:r>
      <m:oMath>
        <m:r>
          <w:rPr>
            <w:rFonts w:ascii="Cambria Math" w:hAnsi="Cambria Math"/>
          </w:rPr>
          <m:t>i</m:t>
        </m:r>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hydro,i</m:t>
            </m:r>
          </m:sub>
        </m:sSub>
      </m:oMath>
      <w:r>
        <w:t xml:space="preserve"> represents the resulting size-6 force-and-moment vector to be applied on the node.</w:t>
      </w:r>
    </w:p>
    <w:p w14:paraId="3F512E18" w14:textId="4CE8F321" w:rsidR="00DF58D2" w:rsidRDefault="00391C28" w:rsidP="00DF58D2">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hAnsi="Cambria Math"/>
                </w:rPr>
                <m:t>hydro,i</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hydro,i</m:t>
                        </m:r>
                      </m:sub>
                    </m:sSub>
                    <m:r>
                      <m:rPr>
                        <m:sty m:val="p"/>
                      </m:rPr>
                      <w:rPr>
                        <w:rFonts w:ascii="Cambria Math" w:hAnsi="Cambria Math"/>
                      </w:rPr>
                      <m:t>Δ</m:t>
                    </m:r>
                    <m:r>
                      <w:rPr>
                        <w:rFonts w:ascii="Cambria Math" w:hAnsi="Cambria Math"/>
                      </w:rPr>
                      <m:t>l</m:t>
                    </m:r>
                  </m:e>
                </m:mr>
                <m:mr>
                  <m:e>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hydro,i</m:t>
                        </m:r>
                      </m:sub>
                    </m:sSub>
                    <m:r>
                      <m:rPr>
                        <m:sty m:val="p"/>
                      </m:rPr>
                      <w:rPr>
                        <w:rFonts w:ascii="Cambria Math" w:hAnsi="Cambria Math"/>
                      </w:rPr>
                      <m:t>Δ</m:t>
                    </m:r>
                    <m:r>
                      <w:rPr>
                        <w:rFonts w:ascii="Cambria Math" w:hAnsi="Cambria Math"/>
                      </w:rPr>
                      <m:t>l</m:t>
                    </m:r>
                    <m:r>
                      <w:rPr>
                        <w:rFonts w:ascii="Cambria Math"/>
                      </w:rPr>
                      <m:t xml:space="preserve"> </m:t>
                    </m:r>
                  </m:e>
                </m:mr>
              </m:m>
            </m:e>
          </m:d>
        </m:oMath>
      </m:oMathPara>
    </w:p>
    <w:p w14:paraId="286217ED" w14:textId="77777777" w:rsidR="00DF58D2" w:rsidRDefault="00DF58D2" w:rsidP="00DF58D2"/>
    <w:p w14:paraId="563CA455" w14:textId="77777777" w:rsidR="00DF58D2" w:rsidRPr="00BE3B3D" w:rsidRDefault="00DF58D2" w:rsidP="00DF58D2">
      <w:pPr>
        <w:jc w:val="center"/>
        <w:rPr>
          <w:b/>
          <w:bCs/>
        </w:rPr>
      </w:pPr>
      <w:r w:rsidRPr="00BE3B3D">
        <w:rPr>
          <w:b/>
          <w:bCs/>
        </w:rPr>
        <w:t>Quantities used in hydrodynamic force calculations</w:t>
      </w:r>
    </w:p>
    <w:tbl>
      <w:tblPr>
        <w:tblStyle w:val="TableGrid"/>
        <w:tblW w:w="0" w:type="auto"/>
        <w:tblLook w:val="04A0" w:firstRow="1" w:lastRow="0" w:firstColumn="1" w:lastColumn="0" w:noHBand="0" w:noVBand="1"/>
      </w:tblPr>
      <w:tblGrid>
        <w:gridCol w:w="669"/>
        <w:gridCol w:w="1736"/>
        <w:gridCol w:w="1736"/>
        <w:gridCol w:w="1736"/>
        <w:gridCol w:w="1736"/>
        <w:gridCol w:w="1737"/>
      </w:tblGrid>
      <w:tr w:rsidR="00DF58D2" w14:paraId="7D6B35D8" w14:textId="77777777" w:rsidTr="00DF58D2">
        <w:tc>
          <w:tcPr>
            <w:tcW w:w="669" w:type="dxa"/>
          </w:tcPr>
          <w:p w14:paraId="6F79246C" w14:textId="77777777" w:rsidR="00DF58D2" w:rsidRDefault="00DF58D2" w:rsidP="00DF58D2"/>
        </w:tc>
        <w:tc>
          <w:tcPr>
            <w:tcW w:w="1736" w:type="dxa"/>
          </w:tcPr>
          <w:p w14:paraId="15773162" w14:textId="77777777" w:rsidR="00DF58D2" w:rsidRDefault="00DF58D2" w:rsidP="00DF58D2">
            <w:r>
              <w:t>End node 1 (if not in seabed)</w:t>
            </w:r>
          </w:p>
        </w:tc>
        <w:tc>
          <w:tcPr>
            <w:tcW w:w="1736" w:type="dxa"/>
          </w:tcPr>
          <w:p w14:paraId="18AE30AE" w14:textId="77777777" w:rsidR="00DF58D2" w:rsidRDefault="00DF58D2" w:rsidP="00DF58D2">
            <w:r>
              <w:t>Node just above seabed</w:t>
            </w:r>
          </w:p>
        </w:tc>
        <w:tc>
          <w:tcPr>
            <w:tcW w:w="1736" w:type="dxa"/>
          </w:tcPr>
          <w:p w14:paraId="6D8E3FE7" w14:textId="77777777" w:rsidR="00DF58D2" w:rsidRDefault="00DF58D2" w:rsidP="00DF58D2">
            <w:r>
              <w:t>Fully submerged interior node</w:t>
            </w:r>
          </w:p>
        </w:tc>
        <w:tc>
          <w:tcPr>
            <w:tcW w:w="1736" w:type="dxa"/>
          </w:tcPr>
          <w:p w14:paraId="05365FB5" w14:textId="77777777" w:rsidR="00DF58D2" w:rsidRDefault="00DF58D2" w:rsidP="00DF58D2">
            <w:r>
              <w:t>Node just below free surface</w:t>
            </w:r>
          </w:p>
        </w:tc>
        <w:tc>
          <w:tcPr>
            <w:tcW w:w="1737" w:type="dxa"/>
          </w:tcPr>
          <w:p w14:paraId="12024DB1" w14:textId="77777777" w:rsidR="00DF58D2" w:rsidRDefault="00DF58D2" w:rsidP="00DF58D2">
            <w:r>
              <w:t>End node N+1 (if submerged)</w:t>
            </w:r>
          </w:p>
        </w:tc>
      </w:tr>
      <w:tr w:rsidR="00DF58D2" w14:paraId="48CFB57C" w14:textId="77777777" w:rsidTr="00DF58D2">
        <w:tc>
          <w:tcPr>
            <w:tcW w:w="669" w:type="dxa"/>
          </w:tcPr>
          <w:p w14:paraId="14FDA8AA" w14:textId="77777777" w:rsidR="00DF58D2" w:rsidRDefault="00DF58D2" w:rsidP="00DF58D2">
            <w:pPr>
              <w:rPr>
                <w:rFonts w:ascii="Calibri" w:eastAsia="Times New Roman" w:hAnsi="Calibri" w:cs="Times New Roman"/>
              </w:rPr>
            </w:pPr>
          </w:p>
        </w:tc>
        <w:tc>
          <w:tcPr>
            <w:tcW w:w="1736" w:type="dxa"/>
          </w:tcPr>
          <w:p w14:paraId="623C4BB6" w14:textId="77777777" w:rsidR="00DF58D2" w:rsidRDefault="00391C28" w:rsidP="00DF58D2">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1</m:t>
                    </m:r>
                  </m:sub>
                </m:sSub>
                <m:r>
                  <w:rPr>
                    <w:rFonts w:ascii="Cambria Math" w:eastAsia="Times New Roman" w:hAnsi="Cambria Math" w:cs="Times New Roman"/>
                  </w:rPr>
                  <m:t>≥-</m:t>
                </m:r>
                <m:r>
                  <m:rPr>
                    <m:sty m:val="p"/>
                  </m:rPr>
                  <w:rPr>
                    <w:rFonts w:ascii="Cambria Math" w:eastAsia="Times New Roman" w:hAnsi="Cambria Math" w:cs="Times New Roman"/>
                  </w:rPr>
                  <m:t>WtrDpth</m:t>
                </m:r>
              </m:oMath>
            </m:oMathPara>
          </w:p>
        </w:tc>
        <w:tc>
          <w:tcPr>
            <w:tcW w:w="1736" w:type="dxa"/>
          </w:tcPr>
          <w:p w14:paraId="3E3169AC" w14:textId="77777777" w:rsidR="00DF58D2" w:rsidRPr="00AD371A" w:rsidRDefault="00391C28" w:rsidP="00DF58D2">
            <w:pPr>
              <w:rPr>
                <w:rFonts w:ascii="Calibri" w:eastAsia="Times New Roman" w:hAnsi="Calibri" w:cs="Times New Roman"/>
                <w:iCs/>
              </w:rPr>
            </w:pPr>
            <m:oMathPara>
              <m:oMath>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i-1</m:t>
                    </m:r>
                  </m:sub>
                </m:sSub>
                <m:r>
                  <w:rPr>
                    <w:rFonts w:ascii="Cambria Math" w:eastAsia="Times New Roman" w:hAnsi="Cambria Math" w:cs="Times New Roman"/>
                  </w:rPr>
                  <m:t>&lt;-</m:t>
                </m:r>
                <m:r>
                  <m:rPr>
                    <m:sty m:val="p"/>
                  </m:rPr>
                  <w:rPr>
                    <w:rFonts w:ascii="Cambria Math" w:eastAsia="Times New Roman" w:hAnsi="Cambria Math" w:cs="Times New Roman"/>
                  </w:rPr>
                  <m:t>WtrDpth≤</m:t>
                </m:r>
                <m:sSub>
                  <m:sSubPr>
                    <m:ctrlPr>
                      <w:rPr>
                        <w:rFonts w:ascii="Cambria Math" w:eastAsia="Times New Roman" w:hAnsi="Cambria Math" w:cs="Times New Roman"/>
                        <w:iCs/>
                      </w:rPr>
                    </m:ctrlPr>
                  </m:sSubPr>
                  <m:e>
                    <m:r>
                      <m:rPr>
                        <m:sty m:val="p"/>
                      </m:rPr>
                      <w:rPr>
                        <w:rFonts w:ascii="Cambria Math" w:eastAsia="Times New Roman" w:hAnsi="Cambria Math" w:cs="Times New Roman"/>
                      </w:rPr>
                      <m:t>Z</m:t>
                    </m:r>
                  </m:e>
                  <m:sub>
                    <m:r>
                      <m:rPr>
                        <m:sty m:val="p"/>
                      </m:rPr>
                      <w:rPr>
                        <w:rFonts w:ascii="Cambria Math" w:eastAsia="Times New Roman" w:hAnsi="Cambria Math" w:cs="Times New Roman"/>
                      </w:rPr>
                      <m:t>i</m:t>
                    </m:r>
                  </m:sub>
                </m:sSub>
              </m:oMath>
            </m:oMathPara>
          </w:p>
        </w:tc>
        <w:tc>
          <w:tcPr>
            <w:tcW w:w="1736" w:type="dxa"/>
          </w:tcPr>
          <w:p w14:paraId="08AFBC30" w14:textId="77777777" w:rsidR="00DF58D2" w:rsidRDefault="00DF58D2" w:rsidP="00DF58D2">
            <w:pPr>
              <w:rPr>
                <w:rFonts w:ascii="Calibri Light" w:eastAsia="Times New Roman" w:hAnsi="Calibri Light" w:cs="Times New Roman"/>
              </w:rPr>
            </w:pPr>
          </w:p>
        </w:tc>
        <w:tc>
          <w:tcPr>
            <w:tcW w:w="1736" w:type="dxa"/>
          </w:tcPr>
          <w:p w14:paraId="58D3229A" w14:textId="77777777" w:rsidR="00DF58D2" w:rsidRDefault="00391C28" w:rsidP="00DF58D2">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i</m:t>
                    </m:r>
                  </m:sub>
                </m:sSub>
                <m:r>
                  <w:rPr>
                    <w:rFonts w:ascii="Cambria Math" w:eastAsia="Times New Roman" w:hAnsi="Cambria Math" w:cs="Times New Roman"/>
                  </w:rPr>
                  <m:t>≤</m:t>
                </m:r>
                <m:r>
                  <w:rPr>
                    <w:rFonts w:ascii="Cambria Math" w:hAnsi="Cambria Math"/>
                  </w:rPr>
                  <m:t>η</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hAnsi="Cambria Math"/>
                  </w:rPr>
                  <m:t>&lt;</m:t>
                </m:r>
                <m:sSub>
                  <m:sSubPr>
                    <m:ctrlPr>
                      <w:rPr>
                        <w:rFonts w:ascii="Cambria Math" w:eastAsia="Times New Roman" w:hAnsi="Cambria Math" w:cs="Times New Roman"/>
                        <w:iCs/>
                      </w:rPr>
                    </m:ctrlPr>
                  </m:sSubPr>
                  <m:e>
                    <m:r>
                      <m:rPr>
                        <m:sty m:val="p"/>
                      </m:rPr>
                      <w:rPr>
                        <w:rFonts w:ascii="Cambria Math" w:eastAsia="Times New Roman" w:hAnsi="Cambria Math" w:cs="Times New Roman"/>
                      </w:rPr>
                      <m:t>Z</m:t>
                    </m:r>
                  </m:e>
                  <m:sub>
                    <m:r>
                      <m:rPr>
                        <m:sty m:val="p"/>
                      </m:rPr>
                      <w:rPr>
                        <w:rFonts w:ascii="Cambria Math" w:eastAsia="Times New Roman" w:hAnsi="Cambria Math" w:cs="Times New Roman"/>
                      </w:rPr>
                      <m:t>i+1</m:t>
                    </m:r>
                  </m:sub>
                </m:sSub>
              </m:oMath>
            </m:oMathPara>
          </w:p>
        </w:tc>
        <w:tc>
          <w:tcPr>
            <w:tcW w:w="1737" w:type="dxa"/>
          </w:tcPr>
          <w:p w14:paraId="36E34B62" w14:textId="77777777" w:rsidR="00DF58D2" w:rsidRDefault="00391C28" w:rsidP="00DF58D2">
            <w:pPr>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N+1</m:t>
                    </m:r>
                  </m:sub>
                </m:sSub>
                <m:r>
                  <w:rPr>
                    <w:rFonts w:ascii="Cambria Math" w:eastAsia="Times New Roman" w:hAnsi="Cambria Math" w:cs="Times New Roman"/>
                  </w:rPr>
                  <m:t>≤</m:t>
                </m:r>
                <m:r>
                  <w:rPr>
                    <w:rFonts w:ascii="Cambria Math" w:hAnsi="Cambria Math"/>
                  </w:rPr>
                  <m:t>η</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e>
                </m:d>
              </m:oMath>
            </m:oMathPara>
          </w:p>
        </w:tc>
      </w:tr>
      <w:tr w:rsidR="00DF58D2" w14:paraId="14DB7801" w14:textId="77777777" w:rsidTr="00DF58D2">
        <w:tc>
          <w:tcPr>
            <w:tcW w:w="669" w:type="dxa"/>
          </w:tcPr>
          <w:p w14:paraId="63722971" w14:textId="77777777" w:rsidR="00DF58D2" w:rsidRDefault="00DF58D2" w:rsidP="00DF58D2">
            <m:oMathPara>
              <m:oMath>
                <m:r>
                  <m:rPr>
                    <m:sty m:val="p"/>
                  </m:rPr>
                  <w:rPr>
                    <w:rFonts w:ascii="Cambria Math"/>
                  </w:rPr>
                  <m:t>Δ</m:t>
                </m:r>
                <m:r>
                  <w:rPr>
                    <w:rFonts w:ascii="Cambria Math"/>
                  </w:rPr>
                  <m:t>l</m:t>
                </m:r>
              </m:oMath>
            </m:oMathPara>
          </w:p>
        </w:tc>
        <w:tc>
          <w:tcPr>
            <w:tcW w:w="1736" w:type="dxa"/>
          </w:tcPr>
          <w:p w14:paraId="2DACB443" w14:textId="77777777" w:rsidR="00DF58D2" w:rsidRDefault="00391C28" w:rsidP="00DF58D2">
            <m:oMathPara>
              <m:oMath>
                <m:f>
                  <m:fPr>
                    <m:ctrlPr>
                      <w:rPr>
                        <w:rFonts w:ascii="Cambria Math" w:hAnsi="Cambria Math"/>
                        <w:i/>
                      </w:rPr>
                    </m:ctrlPr>
                  </m:fPr>
                  <m:num>
                    <m:r>
                      <w:rPr>
                        <w:rFonts w:ascii="Cambria Math"/>
                      </w:rPr>
                      <m:t>dl</m:t>
                    </m:r>
                  </m:num>
                  <m:den>
                    <m:r>
                      <w:rPr>
                        <w:rFonts w:ascii="Cambria Math"/>
                      </w:rPr>
                      <m:t>2</m:t>
                    </m:r>
                  </m:den>
                </m:f>
              </m:oMath>
            </m:oMathPara>
          </w:p>
        </w:tc>
        <w:tc>
          <w:tcPr>
            <w:tcW w:w="1736" w:type="dxa"/>
          </w:tcPr>
          <w:p w14:paraId="558C2A82" w14:textId="77777777" w:rsidR="00DF58D2" w:rsidRDefault="00391C28" w:rsidP="00DF58D2">
            <w:pPr>
              <w:rPr>
                <w:rFonts w:ascii="Calibri Light" w:eastAsia="Times New Roman" w:hAnsi="Calibri Light" w:cs="Times New Roman"/>
              </w:rPr>
            </w:pPr>
            <m:oMathPara>
              <m:oMath>
                <m:f>
                  <m:fPr>
                    <m:ctrlPr>
                      <w:rPr>
                        <w:rFonts w:ascii="Cambria Math" w:hAnsi="Cambria Math"/>
                        <w:i/>
                      </w:rPr>
                    </m:ctrlPr>
                  </m:fPr>
                  <m:num>
                    <m:r>
                      <w:rPr>
                        <w:rFonts w:ascii="Cambria Math"/>
                      </w:rPr>
                      <m:t>dl</m:t>
                    </m:r>
                  </m:num>
                  <m:den>
                    <m:r>
                      <w:rPr>
                        <w:rFonts w:ascii="Cambria Math"/>
                      </w:rPr>
                      <m:t>2</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floor</m:t>
                    </m:r>
                  </m:sub>
                </m:sSub>
              </m:oMath>
            </m:oMathPara>
          </w:p>
        </w:tc>
        <w:tc>
          <w:tcPr>
            <w:tcW w:w="1736" w:type="dxa"/>
          </w:tcPr>
          <w:p w14:paraId="7D479198" w14:textId="77777777" w:rsidR="00DF58D2" w:rsidRDefault="00DF58D2" w:rsidP="00DF58D2">
            <m:oMathPara>
              <m:oMath>
                <m:r>
                  <w:rPr>
                    <w:rFonts w:ascii="Cambria Math"/>
                  </w:rPr>
                  <m:t>dl</m:t>
                </m:r>
              </m:oMath>
            </m:oMathPara>
          </w:p>
        </w:tc>
        <w:tc>
          <w:tcPr>
            <w:tcW w:w="1736" w:type="dxa"/>
          </w:tcPr>
          <w:p w14:paraId="3DA9624A" w14:textId="77777777" w:rsidR="00DF58D2" w:rsidRDefault="00DF58D2" w:rsidP="00DF58D2">
            <m:oMathPara>
              <m:oMath>
                <m:r>
                  <w:rPr>
                    <w:rFonts w:ascii="Cambria Math" w:hAnsi="Cambria Math"/>
                  </w:rPr>
                  <m:t>h+</m:t>
                </m:r>
                <m:f>
                  <m:fPr>
                    <m:ctrlPr>
                      <w:rPr>
                        <w:rFonts w:ascii="Cambria Math" w:hAnsi="Cambria Math"/>
                        <w:i/>
                      </w:rPr>
                    </m:ctrlPr>
                  </m:fPr>
                  <m:num>
                    <m:r>
                      <w:rPr>
                        <w:rFonts w:ascii="Cambria Math"/>
                      </w:rPr>
                      <m:t>dl</m:t>
                    </m:r>
                  </m:num>
                  <m:den>
                    <m:r>
                      <w:rPr>
                        <w:rFonts w:ascii="Cambria Math"/>
                      </w:rPr>
                      <m:t>2</m:t>
                    </m:r>
                  </m:den>
                </m:f>
              </m:oMath>
            </m:oMathPara>
          </w:p>
        </w:tc>
        <w:tc>
          <w:tcPr>
            <w:tcW w:w="1737" w:type="dxa"/>
          </w:tcPr>
          <w:p w14:paraId="262C8448" w14:textId="77777777" w:rsidR="00DF58D2" w:rsidRDefault="00391C28" w:rsidP="00DF58D2">
            <m:oMathPara>
              <m:oMath>
                <m:f>
                  <m:fPr>
                    <m:ctrlPr>
                      <w:rPr>
                        <w:rFonts w:ascii="Cambria Math" w:hAnsi="Cambria Math"/>
                        <w:i/>
                      </w:rPr>
                    </m:ctrlPr>
                  </m:fPr>
                  <m:num>
                    <m:r>
                      <w:rPr>
                        <w:rFonts w:ascii="Cambria Math"/>
                      </w:rPr>
                      <m:t>dl</m:t>
                    </m:r>
                  </m:num>
                  <m:den>
                    <m:r>
                      <w:rPr>
                        <w:rFonts w:ascii="Cambria Math"/>
                      </w:rPr>
                      <m:t>2</m:t>
                    </m:r>
                  </m:den>
                </m:f>
              </m:oMath>
            </m:oMathPara>
          </w:p>
        </w:tc>
      </w:tr>
      <w:tr w:rsidR="00DF58D2" w14:paraId="7735E828" w14:textId="77777777" w:rsidTr="00DF58D2">
        <w:tc>
          <w:tcPr>
            <w:tcW w:w="669" w:type="dxa"/>
          </w:tcPr>
          <w:p w14:paraId="42977A88" w14:textId="77777777" w:rsidR="00DF58D2" w:rsidRDefault="00391C28" w:rsidP="00DF58D2">
            <m:oMathPara>
              <m:oMath>
                <m:sSub>
                  <m:sSubPr>
                    <m:ctrlPr>
                      <w:rPr>
                        <w:rFonts w:ascii="Cambria Math" w:hAnsi="Cambria Math"/>
                        <w:i/>
                      </w:rPr>
                    </m:ctrlPr>
                  </m:sSubPr>
                  <m:e>
                    <m:r>
                      <w:rPr>
                        <w:rFonts w:ascii="Cambria Math" w:hAnsi="Cambria Math" w:cs="Cambria Math"/>
                      </w:rPr>
                      <m:t>h</m:t>
                    </m:r>
                  </m:e>
                  <m:sub>
                    <m:r>
                      <w:rPr>
                        <w:rFonts w:ascii="Cambria Math"/>
                      </w:rPr>
                      <m:t>c</m:t>
                    </m:r>
                  </m:sub>
                </m:sSub>
              </m:oMath>
            </m:oMathPara>
          </w:p>
        </w:tc>
        <w:tc>
          <w:tcPr>
            <w:tcW w:w="1736" w:type="dxa"/>
          </w:tcPr>
          <w:p w14:paraId="484487C6" w14:textId="77777777" w:rsidR="00DF58D2" w:rsidRDefault="00391C28" w:rsidP="00DF58D2">
            <m:oMathPara>
              <m:oMath>
                <m:f>
                  <m:fPr>
                    <m:ctrlPr>
                      <w:rPr>
                        <w:rFonts w:ascii="Cambria Math" w:hAnsi="Cambria Math"/>
                        <w:i/>
                      </w:rPr>
                    </m:ctrlPr>
                  </m:fPr>
                  <m:num>
                    <m:r>
                      <w:rPr>
                        <w:rFonts w:ascii="Cambria Math"/>
                      </w:rPr>
                      <m:t>dl</m:t>
                    </m:r>
                  </m:num>
                  <m:den>
                    <m:r>
                      <w:rPr>
                        <w:rFonts w:ascii="Cambria Math"/>
                      </w:rPr>
                      <m:t>4</m:t>
                    </m:r>
                  </m:den>
                </m:f>
              </m:oMath>
            </m:oMathPara>
          </w:p>
        </w:tc>
        <w:tc>
          <w:tcPr>
            <w:tcW w:w="1736" w:type="dxa"/>
          </w:tcPr>
          <w:p w14:paraId="0819A501" w14:textId="77777777" w:rsidR="00DF58D2" w:rsidRDefault="00391C28" w:rsidP="00DF58D2">
            <w:pPr>
              <w:rPr>
                <w:rFonts w:ascii="Calibri" w:eastAsia="Times New Roman" w:hAnsi="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rPr>
                          <m:t>dl</m:t>
                        </m:r>
                      </m:num>
                      <m:den>
                        <m:r>
                          <w:rPr>
                            <w:rFonts w:ascii="Cambria Math"/>
                          </w:rPr>
                          <m:t>2</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floor</m:t>
                        </m:r>
                      </m:sub>
                    </m:sSub>
                  </m:e>
                </m:d>
              </m:oMath>
            </m:oMathPara>
          </w:p>
        </w:tc>
        <w:tc>
          <w:tcPr>
            <w:tcW w:w="1736" w:type="dxa"/>
          </w:tcPr>
          <w:p w14:paraId="5ADBC452" w14:textId="77777777" w:rsidR="00DF58D2" w:rsidRDefault="00DF58D2" w:rsidP="00DF58D2">
            <m:oMathPara>
              <m:oMath>
                <m:r>
                  <w:rPr>
                    <w:rFonts w:ascii="Cambria Math" w:hAnsi="Cambria Math"/>
                  </w:rPr>
                  <m:t>0</m:t>
                </m:r>
              </m:oMath>
            </m:oMathPara>
          </w:p>
        </w:tc>
        <w:tc>
          <w:tcPr>
            <w:tcW w:w="1736" w:type="dxa"/>
          </w:tcPr>
          <w:p w14:paraId="3C075707" w14:textId="77777777" w:rsidR="00DF58D2" w:rsidRDefault="00391C28" w:rsidP="00DF58D2">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rPr>
                          <m:t>dl</m:t>
                        </m:r>
                      </m:num>
                      <m:den>
                        <m:r>
                          <w:rPr>
                            <w:rFonts w:ascii="Cambria Math"/>
                          </w:rPr>
                          <m:t>2</m:t>
                        </m:r>
                      </m:den>
                    </m:f>
                  </m:e>
                </m:d>
              </m:oMath>
            </m:oMathPara>
          </w:p>
        </w:tc>
        <w:tc>
          <w:tcPr>
            <w:tcW w:w="1737" w:type="dxa"/>
          </w:tcPr>
          <w:p w14:paraId="00A28E33" w14:textId="77777777" w:rsidR="00DF58D2" w:rsidRDefault="00DF58D2" w:rsidP="00DF58D2">
            <m:oMathPara>
              <m:oMath>
                <m:r>
                  <w:rPr>
                    <w:rFonts w:ascii="Cambria Math"/>
                  </w:rPr>
                  <m:t>-</m:t>
                </m:r>
                <m:f>
                  <m:fPr>
                    <m:ctrlPr>
                      <w:rPr>
                        <w:rFonts w:ascii="Cambria Math" w:hAnsi="Cambria Math"/>
                        <w:i/>
                      </w:rPr>
                    </m:ctrlPr>
                  </m:fPr>
                  <m:num>
                    <m:r>
                      <w:rPr>
                        <w:rFonts w:ascii="Cambria Math"/>
                      </w:rPr>
                      <m:t>dl</m:t>
                    </m:r>
                  </m:num>
                  <m:den>
                    <m:r>
                      <w:rPr>
                        <w:rFonts w:ascii="Cambria Math"/>
                      </w:rPr>
                      <m:t>4</m:t>
                    </m:r>
                  </m:den>
                </m:f>
              </m:oMath>
            </m:oMathPara>
          </w:p>
        </w:tc>
      </w:tr>
    </w:tbl>
    <w:p w14:paraId="6A18381F" w14:textId="77777777" w:rsidR="00DF58D2" w:rsidRDefault="00DF58D2" w:rsidP="00DF58D2"/>
    <w:p w14:paraId="5612D39D" w14:textId="27AB1D14" w:rsidR="00FD17DE" w:rsidRDefault="00FD17DE" w:rsidP="00DF58D2">
      <w:r>
        <w:t xml:space="preserve">Note that although reference positions are used for the node depths, the wave elevation term is time-varying when wave stretching is enabled, meaning that the value of </w:t>
      </w:r>
      <m:oMath>
        <m:r>
          <w:rPr>
            <w:rFonts w:ascii="Cambria Math" w:hAnsi="Cambria Math"/>
          </w:rPr>
          <m:t>h</m:t>
        </m:r>
      </m:oMath>
      <w:r>
        <w:t xml:space="preserve"> and the index </w:t>
      </w:r>
      <m:oMath>
        <m:r>
          <w:rPr>
            <w:rFonts w:ascii="Cambria Math" w:hAnsi="Cambria Math"/>
          </w:rPr>
          <m:t>i</m:t>
        </m:r>
      </m:oMath>
      <w:r>
        <w:t xml:space="preserve"> of the node just below the free surface must be computed at each time step.</w:t>
      </w:r>
    </w:p>
    <w:p w14:paraId="3E2DF0BA" w14:textId="09C14222" w:rsidR="00DF58D2" w:rsidRDefault="00DF58D2" w:rsidP="00DF58D2">
      <w:r>
        <w:t>The free surface location along the axis from the topmost submerged node is</w:t>
      </w:r>
    </w:p>
    <w:p w14:paraId="0378E5E4" w14:textId="77777777" w:rsidR="00DF58D2" w:rsidRDefault="00DF58D2" w:rsidP="00DF58D2">
      <m:oMathPara>
        <m:oMath>
          <m:r>
            <w:rPr>
              <w:rFonts w:ascii="Cambria Math" w:hAnsi="Cambria Math"/>
            </w:rPr>
            <m:t>h=</m:t>
          </m:r>
          <m:f>
            <m:fPr>
              <m:ctrlPr>
                <w:rPr>
                  <w:rFonts w:ascii="Cambria Math" w:hAnsi="Cambria Math"/>
                  <w:i/>
                </w:rPr>
              </m:ctrlPr>
            </m:fPr>
            <m:num>
              <m:r>
                <w:rPr>
                  <w:rFonts w:ascii="Cambria Math" w:hAnsi="Cambria Math"/>
                </w:rPr>
                <m:t>η</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w:commentRangeStart w:id="28"/>
              <w:commentRangeStart w:id="29"/>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0</m:t>
                      </m:r>
                    </m:sub>
                  </m:sSub>
                </m:e>
              </m:func>
              <w:commentRangeEnd w:id="28"/>
              <m:r>
                <m:rPr>
                  <m:sty m:val="p"/>
                </m:rPr>
                <w:rPr>
                  <w:rStyle w:val="CommentReference"/>
                </w:rPr>
                <w:commentReference w:id="28"/>
              </m:r>
              <w:commentRangeEnd w:id="29"/>
              <m:r>
                <m:rPr>
                  <m:sty m:val="p"/>
                </m:rPr>
                <w:rPr>
                  <w:rStyle w:val="CommentReference"/>
                </w:rPr>
                <w:commentReference w:id="29"/>
              </m:r>
            </m:den>
          </m:f>
          <m:r>
            <w:rPr>
              <w:rFonts w:ascii="Cambria Math" w:hAnsi="Cambria Math"/>
            </w:rPr>
            <m:t>≥0</m:t>
          </m:r>
        </m:oMath>
      </m:oMathPara>
    </w:p>
    <w:p w14:paraId="501818E5" w14:textId="77777777" w:rsidR="00DF58D2" w:rsidRDefault="00DF58D2" w:rsidP="00DF58D2">
      <w:r>
        <w:t>and the seabed location along the axis from the bottom-most un-buried node is</w:t>
      </w:r>
    </w:p>
    <w:p w14:paraId="477FE474" w14:textId="5D6483CD" w:rsidR="00DF58D2" w:rsidRDefault="00391C28" w:rsidP="00DF58D2">
      <m:oMathPara>
        <m:oMath>
          <m:sSub>
            <m:sSubPr>
              <m:ctrlPr>
                <w:rPr>
                  <w:rFonts w:ascii="Cambria Math" w:hAnsi="Cambria Math"/>
                  <w:i/>
                </w:rPr>
              </m:ctrlPr>
            </m:sSubPr>
            <m:e>
              <m:r>
                <w:rPr>
                  <w:rFonts w:ascii="Cambria Math" w:hAnsi="Cambria Math"/>
                </w:rPr>
                <m:t>h</m:t>
              </m:r>
            </m:e>
            <m:sub>
              <m:r>
                <w:rPr>
                  <w:rFonts w:ascii="Cambria Math" w:hAnsi="Cambria Math"/>
                </w:rPr>
                <m:t>floor</m:t>
              </m:r>
            </m:sub>
          </m:sSub>
          <m:r>
            <w:rPr>
              <w:rFonts w:ascii="Cambria Math" w:hAnsi="Cambria Math"/>
            </w:rPr>
            <m:t>=</m:t>
          </m:r>
          <m:f>
            <m:fPr>
              <m:ctrlPr>
                <w:rPr>
                  <w:rFonts w:ascii="Cambria Math" w:hAnsi="Cambria Math"/>
                  <w:i/>
                </w:rPr>
              </m:ctrlPr>
            </m:fPr>
            <m:num>
              <m:r>
                <m:rPr>
                  <m:sty m:val="p"/>
                </m:rPr>
                <w:rPr>
                  <w:rFonts w:ascii="Cambria Math" w:hAnsi="Cambria Math"/>
                </w:rPr>
                <m:t>-WtrDpth-</m:t>
              </m:r>
              <m:sSub>
                <m:sSubPr>
                  <m:ctrlPr>
                    <w:rPr>
                      <w:rFonts w:ascii="Cambria Math" w:hAnsi="Cambria Math"/>
                      <w:i/>
                    </w:rPr>
                  </m:ctrlPr>
                </m:sSubPr>
                <m:e>
                  <m:r>
                    <w:rPr>
                      <w:rFonts w:ascii="Cambria Math" w:hAnsi="Cambria Math"/>
                    </w:rPr>
                    <m:t>Z</m:t>
                  </m:r>
                </m:e>
                <m:sub>
                  <m:r>
                    <w:rPr>
                      <w:rFonts w:ascii="Cambria Math" w:hAnsi="Cambria Math"/>
                    </w:rPr>
                    <m:t>i</m:t>
                  </m:r>
                </m:sub>
              </m:sSub>
            </m:num>
            <m:den>
              <w:commentRangeStart w:id="30"/>
              <w:commentRangeStart w:id="31"/>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0</m:t>
                      </m:r>
                    </m:sub>
                  </m:sSub>
                </m:e>
              </m:func>
              <w:commentRangeEnd w:id="30"/>
              <m:r>
                <m:rPr>
                  <m:sty m:val="p"/>
                </m:rPr>
                <w:rPr>
                  <w:rStyle w:val="CommentReference"/>
                </w:rPr>
                <w:commentReference w:id="30"/>
              </m:r>
              <w:commentRangeEnd w:id="31"/>
              <m:r>
                <m:rPr>
                  <m:sty m:val="p"/>
                </m:rPr>
                <w:rPr>
                  <w:rStyle w:val="CommentReference"/>
                </w:rPr>
                <w:commentReference w:id="31"/>
              </m:r>
            </m:den>
          </m:f>
          <m:r>
            <w:rPr>
              <w:rFonts w:ascii="Cambria Math" w:hAnsi="Cambria Math"/>
            </w:rPr>
            <m:t>≤0</m:t>
          </m:r>
        </m:oMath>
      </m:oMathPara>
    </w:p>
    <w:p w14:paraId="106C1920" w14:textId="77777777" w:rsidR="00DF58D2" w:rsidRDefault="00DF58D2" w:rsidP="00DF58D2">
      <w:r w:rsidRPr="00715476">
        <w:t xml:space="preserve">Note that horizontal members crossing the seabed boundary, just like crossing the free surface, </w:t>
      </w:r>
      <w:r>
        <w:t>are</w:t>
      </w:r>
      <w:r w:rsidRPr="00715476">
        <w:t xml:space="preserve"> not permitted</w:t>
      </w:r>
      <w:r>
        <w:t xml:space="preserve"> (a limit has been added for this)</w:t>
      </w:r>
      <w:r w:rsidRPr="00715476">
        <w:t>.</w:t>
      </w:r>
      <w:r>
        <w:t xml:space="preserve">Following are the calculations for each type of hydrodynamic force-per-unit-length vector that can be inserted into the node force-and-moment equations above. These are </w:t>
      </w:r>
      <w:proofErr w:type="gramStart"/>
      <w:r>
        <w:t>similar to</w:t>
      </w:r>
      <w:proofErr w:type="gramEnd"/>
      <w:r>
        <w:t xml:space="preserve"> the existing implementation, but there are some modifications and a number of additions. Many use a common matrix that describes the member orientation, defined as</w:t>
      </w:r>
    </w:p>
    <w:p w14:paraId="1E0C9214" w14:textId="77777777" w:rsidR="00DF58D2" w:rsidRPr="0025754A" w:rsidRDefault="00391C28" w:rsidP="00DF58D2">
      <m:oMathPara>
        <m:oMath>
          <m:sSub>
            <m:sSubPr>
              <m:ctrlPr>
                <w:rPr>
                  <w:rFonts w:ascii="Cambria Math" w:hAnsi="Cambria Math"/>
                  <w:i/>
                </w:rPr>
              </m:ctrlPr>
            </m:sSubPr>
            <m:e>
              <m:r>
                <m:rPr>
                  <m:sty m:val="b"/>
                </m:rPr>
                <w:rPr>
                  <w:rFonts w:ascii="Cambria Math" w:hAnsi="Cambria Math"/>
                </w:rPr>
                <m:t>A</m:t>
              </m:r>
            </m:e>
            <m:sub>
              <m:acc>
                <m:accPr>
                  <m:ctrlPr>
                    <w:rPr>
                      <w:rFonts w:ascii="Cambria Math" w:hAnsi="Cambria Math"/>
                      <w:i/>
                    </w:rPr>
                  </m:ctrlPr>
                </m:accPr>
                <m:e>
                  <m:r>
                    <w:rPr>
                      <w:rFonts w:ascii="Cambria Math" w:hAnsi="Cambria Math"/>
                    </w:rPr>
                    <m:t>k</m:t>
                  </m:r>
                </m:e>
              </m:acc>
            </m:sub>
          </m:sSub>
          <m:r>
            <w:rPr>
              <w:rFonts w:ascii="Cambria Math" w:hAnsi="Cambria Math"/>
            </w:rPr>
            <m:t>=</m:t>
          </m:r>
          <m:r>
            <m:rPr>
              <m:sty m:val="b"/>
            </m:rPr>
            <w:rPr>
              <w:rFonts w:ascii="Cambria Math"/>
            </w:rPr>
            <m:t xml:space="preserve"> I</m:t>
          </m:r>
          <m:r>
            <m:rPr>
              <m:sty m:val="p"/>
            </m:rPr>
            <w:rPr>
              <w:rFonts w:ascii="Cambria Math"/>
            </w:rPr>
            <m:t>-</m:t>
          </m:r>
          <w:commentRangeStart w:id="32"/>
          <w:commentRangeStart w:id="33"/>
          <m:sSub>
            <m:sSubPr>
              <m:ctrlPr>
                <w:rPr>
                  <w:rFonts w:ascii="Cambria Math" w:hAnsi="Cambria Math"/>
                  <w:i/>
                </w:rPr>
              </m:ctrlPr>
            </m:sSubPr>
            <m:e>
              <m:acc>
                <m:accPr>
                  <m:ctrlPr>
                    <w:rPr>
                      <w:rFonts w:ascii="Cambria Math" w:hAnsi="Cambria Math"/>
                      <w:i/>
                    </w:rPr>
                  </m:ctrlPr>
                </m:accPr>
                <m:e>
                  <m:r>
                    <w:rPr>
                      <w:rFonts w:ascii="Cambria Math"/>
                    </w:rPr>
                    <m:t>k</m:t>
                  </m:r>
                </m:e>
              </m:acc>
              <m:ctrlPr>
                <w:rPr>
                  <w:rFonts w:ascii="Cambria Math" w:hAnsi="Cambria Math"/>
                </w:rPr>
              </m:ctrlPr>
            </m:e>
            <m:sub>
              <m:r>
                <w:rPr>
                  <w:rFonts w:ascii="Cambria Math"/>
                </w:rPr>
                <m:t>0</m:t>
              </m:r>
            </m:sub>
          </m:sSub>
          <m:r>
            <w:rPr>
              <w:rFonts w:asci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rPr>
                    <m:t>k</m:t>
                  </m:r>
                </m:e>
              </m:acc>
            </m:e>
            <m:sub>
              <m:r>
                <w:rPr>
                  <w:rFonts w:ascii="Cambria Math" w:hAnsi="Cambria Math"/>
                </w:rPr>
                <m:t>0</m:t>
              </m:r>
            </m:sub>
            <m:sup>
              <m:r>
                <m:rPr>
                  <m:sty m:val="p"/>
                </m:rPr>
                <w:rPr>
                  <w:rFonts w:ascii="Cambria Math"/>
                </w:rPr>
                <m:t>T</m:t>
              </m:r>
              <m:ctrlPr>
                <w:rPr>
                  <w:rFonts w:ascii="Cambria Math" w:hAnsi="Cambria Math"/>
                </w:rPr>
              </m:ctrlPr>
            </m:sup>
          </m:sSubSup>
          <w:commentRangeEnd w:id="32"/>
          <m:r>
            <m:rPr>
              <m:sty m:val="p"/>
            </m:rPr>
            <w:rPr>
              <w:rStyle w:val="CommentReference"/>
            </w:rPr>
            <w:commentReference w:id="32"/>
          </m:r>
          <w:commentRangeEnd w:id="33"/>
          <m:r>
            <m:rPr>
              <m:sty m:val="p"/>
            </m:rPr>
            <w:rPr>
              <w:rStyle w:val="CommentReference"/>
            </w:rPr>
            <w:commentReference w:id="33"/>
          </m:r>
        </m:oMath>
      </m:oMathPara>
    </w:p>
    <w:p w14:paraId="634CDE9B" w14:textId="77777777" w:rsidR="00DF58D2" w:rsidRPr="001B34E2" w:rsidRDefault="00DF58D2" w:rsidP="00DF58D2">
      <w:commentRangeStart w:id="34"/>
      <w:commentRangeStart w:id="35"/>
      <w:r>
        <w:t xml:space="preserve">This matrix, and the matrix </w:t>
      </w:r>
      <m:oMath>
        <m:sSub>
          <m:sSubPr>
            <m:ctrlPr>
              <w:rPr>
                <w:rFonts w:ascii="Cambria Math" w:hAnsi="Cambria Math"/>
                <w:i/>
              </w:rPr>
            </m:ctrlPr>
          </m:sSubPr>
          <m:e>
            <m:acc>
              <m:accPr>
                <m:ctrlPr>
                  <w:rPr>
                    <w:rFonts w:ascii="Cambria Math" w:hAnsi="Cambria Math"/>
                    <w:i/>
                  </w:rPr>
                </m:ctrlPr>
              </m:accPr>
              <m:e>
                <m:r>
                  <w:rPr>
                    <w:rFonts w:ascii="Cambria Math"/>
                  </w:rPr>
                  <m:t>k</m:t>
                </m:r>
              </m:e>
            </m:acc>
            <m:ctrlPr>
              <w:rPr>
                <w:rFonts w:ascii="Cambria Math" w:hAnsi="Cambria Math"/>
              </w:rPr>
            </m:ctrlPr>
          </m:e>
          <m:sub>
            <m:r>
              <w:rPr>
                <w:rFonts w:ascii="Cambria Math"/>
              </w:rPr>
              <m:t>0</m:t>
            </m:r>
          </m:sub>
        </m:sSub>
        <m:r>
          <w:rPr>
            <w:rFonts w:asci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rPr>
                  <m:t>k</m:t>
                </m:r>
              </m:e>
            </m:acc>
          </m:e>
          <m:sub>
            <m:r>
              <w:rPr>
                <w:rFonts w:ascii="Cambria Math" w:hAnsi="Cambria Math"/>
              </w:rPr>
              <m:t>0</m:t>
            </m:r>
          </m:sub>
          <m:sup>
            <m:r>
              <m:rPr>
                <m:sty m:val="p"/>
              </m:rPr>
              <w:rPr>
                <w:rFonts w:ascii="Cambria Math"/>
              </w:rPr>
              <m:t>T</m:t>
            </m:r>
            <m:ctrlPr>
              <w:rPr>
                <w:rFonts w:ascii="Cambria Math" w:hAnsi="Cambria Math"/>
              </w:rPr>
            </m:ctrlPr>
          </m:sup>
        </m:sSubSup>
      </m:oMath>
      <w:r w:rsidR="00CE173B">
        <w:t xml:space="preserve"> </w:t>
      </w:r>
      <w:r>
        <w:t>should only be calculated once at initialization based on the reference orientation.</w:t>
      </w:r>
      <w:commentRangeEnd w:id="34"/>
      <w:r w:rsidR="00391C28">
        <w:rPr>
          <w:rStyle w:val="CommentReference"/>
        </w:rPr>
        <w:commentReference w:id="34"/>
      </w:r>
      <w:commentRangeEnd w:id="35"/>
      <w:r w:rsidR="00CB182D">
        <w:rPr>
          <w:rStyle w:val="CommentReference"/>
        </w:rPr>
        <w:commentReference w:id="35"/>
      </w:r>
    </w:p>
    <w:p w14:paraId="1704DC3E" w14:textId="77777777" w:rsidR="00DF58D2" w:rsidRDefault="00DF58D2" w:rsidP="00DF58D2">
      <w:pPr>
        <w:pStyle w:val="Heading3"/>
      </w:pPr>
      <w:r>
        <w:t>Hydrodynamic Drag Force</w:t>
      </w:r>
    </w:p>
    <w:p w14:paraId="3081FAA2" w14:textId="661DE766" w:rsidR="00DF58D2" w:rsidRDefault="00DF58D2" w:rsidP="00DF58D2">
      <w:r>
        <w:t xml:space="preserve">The drag force-per-unit-length is being updated to include an axial term. The axial drag coefficients </w:t>
      </w:r>
      <w:r w:rsidR="001750F5">
        <w:t xml:space="preserve">must be added as new </w:t>
      </w:r>
      <w:r>
        <w:t>axial coefficient column</w:t>
      </w:r>
      <w:r w:rsidR="001750F5">
        <w:t>s</w:t>
      </w:r>
      <w:r>
        <w:t xml:space="preserve"> </w:t>
      </w:r>
      <w:r w:rsidR="001750F5">
        <w:t>(for with and without marine growth) in</w:t>
      </w:r>
      <w:r>
        <w:t xml:space="preserve"> the input file.</w:t>
      </w:r>
    </w:p>
    <w:p w14:paraId="0578F6F7" w14:textId="641B8FE3" w:rsidR="00DF58D2" w:rsidRPr="00117EFC" w:rsidRDefault="00391C28" w:rsidP="00DF58D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rPr>
                    <m:t>C</m:t>
                  </m:r>
                </m:e>
                <m:sub>
                  <m:r>
                    <w:rPr>
                      <w:rFonts w:ascii="Cambria Math"/>
                    </w:rPr>
                    <m:t>D,i</m:t>
                  </m:r>
                </m:sub>
              </m:sSub>
              <m:r>
                <w:rPr>
                  <w:rFonts w:ascii="Cambria Math" w:hAnsi="Cambria Math"/>
                </w:rPr>
                <m:t>ρ2</m:t>
              </m:r>
              <m:sSub>
                <m:sSubPr>
                  <m:ctrlPr>
                    <w:rPr>
                      <w:rFonts w:ascii="Cambria Math" w:hAnsi="Cambria Math"/>
                      <w:i/>
                    </w:rPr>
                  </m:ctrlPr>
                </m:sSubPr>
                <m:e>
                  <m:r>
                    <w:rPr>
                      <w:rFonts w:ascii="Cambria Math"/>
                    </w:rPr>
                    <m:t>r</m:t>
                  </m:r>
                </m:e>
                <m:sub>
                  <m:r>
                    <w:rPr>
                      <w:rFonts w:ascii="Cambria Math"/>
                    </w:rPr>
                    <m:t>MG,i</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m:rPr>
                                  <m:sty m:val="b"/>
                                </m:rPr>
                                <w:rPr>
                                  <w:rFonts w:ascii="Cambria Math" w:hAnsi="Cambria Math"/>
                                </w:rPr>
                                <m:t>A</m:t>
                              </m:r>
                            </m:e>
                            <m:sub>
                              <m:acc>
                                <m:accPr>
                                  <m:ctrlPr>
                                    <w:rPr>
                                      <w:rFonts w:ascii="Cambria Math" w:hAnsi="Cambria Math"/>
                                      <w:i/>
                                    </w:rPr>
                                  </m:ctrlPr>
                                </m:accPr>
                                <m:e>
                                  <m:r>
                                    <w:rPr>
                                      <w:rFonts w:ascii="Cambria Math" w:hAnsi="Cambria Math"/>
                                    </w:rPr>
                                    <m:t>k</m:t>
                                  </m:r>
                                </m:e>
                              </m:acc>
                            </m:sub>
                          </m:sSub>
                          <m:acc>
                            <m:accPr>
                              <m:chr m:val="⃗"/>
                              <m:ctrlPr>
                                <w:rPr>
                                  <w:rFonts w:ascii="Cambria Math" w:hAnsi="Cambria Math"/>
                                  <w:i/>
                                </w:rPr>
                              </m:ctrlPr>
                            </m:accPr>
                            <m:e>
                              <m:r>
                                <w:rPr>
                                  <w:rFonts w:ascii="Cambria Math"/>
                                </w:rPr>
                                <m:t>v</m:t>
                              </m:r>
                            </m:e>
                          </m:acc>
                        </m:e>
                        <m:sub>
                          <m:r>
                            <w:rPr>
                              <w:rFonts w:ascii="Cambria Math"/>
                            </w:rPr>
                            <m:t>rel</m:t>
                          </m:r>
                        </m:sub>
                      </m:sSub>
                    </m:e>
                  </m:d>
                </m:e>
                <m:sub>
                  <m:r>
                    <w:rPr>
                      <w:rFonts w:ascii="Cambria Math"/>
                    </w:rPr>
                    <m:t>2</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A</m:t>
                      </m:r>
                    </m:e>
                    <m:sub>
                      <m:acc>
                        <m:accPr>
                          <m:ctrlPr>
                            <w:rPr>
                              <w:rFonts w:ascii="Cambria Math" w:hAnsi="Cambria Math"/>
                              <w:i/>
                            </w:rPr>
                          </m:ctrlPr>
                        </m:accPr>
                        <m:e>
                          <m:r>
                            <w:rPr>
                              <w:rFonts w:ascii="Cambria Math" w:hAnsi="Cambria Math"/>
                            </w:rPr>
                            <m:t>k</m:t>
                          </m:r>
                        </m:e>
                      </m:acc>
                    </m:sub>
                  </m:sSub>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rel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DAx,i</m:t>
                  </m:r>
                </m:sub>
              </m:sSub>
              <m:r>
                <w:rPr>
                  <w:rFonts w:ascii="Cambria Math" w:hAnsi="Cambria Math"/>
                </w:rPr>
                <m:t>ρ2π</m:t>
              </m:r>
              <m:sSub>
                <m:sSubPr>
                  <m:ctrlPr>
                    <w:rPr>
                      <w:rFonts w:ascii="Cambria Math" w:hAnsi="Cambria Math"/>
                      <w:i/>
                    </w:rPr>
                  </m:ctrlPr>
                </m:sSubPr>
                <m:e>
                  <m:r>
                    <w:rPr>
                      <w:rFonts w:ascii="Cambria Math" w:hAnsi="Cambria Math"/>
                    </w:rPr>
                    <m:t>r</m:t>
                  </m:r>
                </m:e>
                <m:sub>
                  <m:r>
                    <w:rPr>
                      <w:rFonts w:ascii="Cambria Math" w:hAnsi="Cambria Math"/>
                    </w:rPr>
                    <m:t>MG,i</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num>
                <m:den>
                  <m:r>
                    <w:rPr>
                      <w:rFonts w:ascii="Cambria Math" w:hAnsi="Cambria Math"/>
                    </w:rPr>
                    <m:t>2</m:t>
                  </m:r>
                </m:den>
              </m:f>
              <m:r>
                <w:rPr>
                  <w:rFonts w:ascii="Cambria Math" w:hAnsi="Cambria Math"/>
                </w:rPr>
                <m:t xml:space="preserve"> </m:t>
              </m:r>
              <m:d>
                <m:dPr>
                  <m:ctrlPr>
                    <w:rPr>
                      <w:rFonts w:ascii="Cambria Math" w:hAnsi="Cambria Math"/>
                      <w:i/>
                    </w:rPr>
                  </m:ctrlPr>
                </m:dPr>
                <m:e>
                  <w:commentRangeStart w:id="36"/>
                  <w:commentRangeStart w:id="37"/>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hAnsi="Cambria Math"/>
                        </w:rPr>
                        <m:t>0</m:t>
                      </m:r>
                    </m:sub>
                  </m:sSub>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rPr>
                                <m:t>k</m:t>
                              </m:r>
                            </m:e>
                          </m:acc>
                        </m:e>
                        <m:sub>
                          <m:r>
                            <w:rPr>
                              <w:rFonts w:ascii="Cambria Math" w:hAnsi="Cambria Math"/>
                            </w:rPr>
                            <m:t>0</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rel</m:t>
                          </m:r>
                        </m:sub>
                      </m:sSub>
                    </m:e>
                  </m:d>
                  <m:sSubSup>
                    <m:sSubSupPr>
                      <m:ctrlPr>
                        <w:rPr>
                          <w:rFonts w:ascii="Cambria Math" w:hAnsi="Cambria Math"/>
                          <w:i/>
                        </w:rPr>
                      </m:ctrlPr>
                    </m:sSubSupPr>
                    <m:e>
                      <m:acc>
                        <m:accPr>
                          <m:ctrlPr>
                            <w:rPr>
                              <w:rFonts w:ascii="Cambria Math" w:hAnsi="Cambria Math"/>
                              <w:i/>
                            </w:rPr>
                          </m:ctrlPr>
                        </m:accPr>
                        <m:e>
                          <m:r>
                            <w:rPr>
                              <w:rFonts w:ascii="Cambria Math"/>
                            </w:rPr>
                            <m:t>k</m:t>
                          </m:r>
                        </m:e>
                      </m:acc>
                    </m:e>
                    <m:sub>
                      <m:r>
                        <w:rPr>
                          <w:rFonts w:ascii="Cambria Math" w:hAnsi="Cambria Math"/>
                        </w:rPr>
                        <m:t>0</m:t>
                      </m:r>
                    </m:sub>
                    <m:sup>
                      <m:r>
                        <w:rPr>
                          <w:rFonts w:ascii="Cambria Math" w:hAnsi="Cambria Math"/>
                        </w:rPr>
                        <m:t>T</m:t>
                      </m:r>
                    </m:sup>
                  </m:sSubSup>
                  <w:commentRangeEnd w:id="36"/>
                  <m:r>
                    <m:rPr>
                      <m:sty m:val="p"/>
                    </m:rPr>
                    <w:rPr>
                      <w:rStyle w:val="CommentReference"/>
                    </w:rPr>
                    <w:commentReference w:id="36"/>
                  </m:r>
                  <w:commentRangeEnd w:id="37"/>
                  <m:r>
                    <m:rPr>
                      <m:sty m:val="p"/>
                    </m:rPr>
                    <w:rPr>
                      <w:rStyle w:val="CommentReference"/>
                    </w:rPr>
                    <w:commentReference w:id="37"/>
                  </m:r>
                </m:e>
              </m:d>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rel</m:t>
                  </m:r>
                </m:sub>
              </m:sSub>
            </m:e>
          </m:d>
        </m:oMath>
      </m:oMathPara>
    </w:p>
    <w:p w14:paraId="0CA71A9B" w14:textId="77777777" w:rsidR="00DF58D2" w:rsidRDefault="00DF58D2" w:rsidP="00DF58D2">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rPr>
                  <m:t>v</m:t>
                </m:r>
              </m:e>
            </m:acc>
          </m:e>
          <m:sub>
            <m:r>
              <w:rPr>
                <w:rFonts w:ascii="Cambria Math"/>
              </w:rPr>
              <m:t>rel</m:t>
            </m:r>
          </m:sub>
        </m:sSub>
      </m:oMath>
      <w:r>
        <w:t xml:space="preserve"> is the instantaneous water velocity at the node’s initial location relative to the node’s instantaneous velocity</w:t>
      </w:r>
      <w:r w:rsidR="007A7119">
        <w:t xml:space="preserve">, </w:t>
      </w:r>
      <w:proofErr w:type="gramStart"/>
      <w:r w:rsidR="007A7119">
        <w:t>and</w:t>
      </w:r>
      <w:proofErr w:type="gramEnd"/>
      <w:r w:rsidR="007A7119">
        <w:t xml:space="preserve"> </w:t>
      </w:r>
    </w:p>
    <w:p w14:paraId="01B45A9E" w14:textId="77777777" w:rsidR="007A7119" w:rsidRDefault="00391C28" w:rsidP="00DF58D2">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  i=1</m:t>
                  </m:r>
                </m:e>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num>
                    <m:den>
                      <m:r>
                        <w:rPr>
                          <w:rFonts w:ascii="Cambria Math" w:hAnsi="Cambria Math"/>
                        </w:rPr>
                        <m:t>2</m:t>
                      </m:r>
                    </m:den>
                  </m:f>
                  <m:r>
                    <w:rPr>
                      <w:rFonts w:ascii="Cambria Math" w:hAnsi="Cambria Math"/>
                    </w:rPr>
                    <m:t>,  1&lt;i&lt;N+1</m:t>
                  </m:r>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i=N+1</m:t>
                  </m:r>
                </m:e>
              </m:eqArr>
            </m:e>
          </m:d>
        </m:oMath>
      </m:oMathPara>
    </w:p>
    <w:p w14:paraId="7F051C9D" w14:textId="77777777" w:rsidR="00DF58D2" w:rsidRDefault="00DF58D2" w:rsidP="00DF58D2">
      <w:pPr>
        <w:pStyle w:val="Heading3"/>
      </w:pPr>
      <w:r>
        <w:t>Hydrodynamic Added Mass Force</w:t>
      </w:r>
    </w:p>
    <w:p w14:paraId="02279C3E" w14:textId="77777777" w:rsidR="00DF58D2" w:rsidRDefault="00DF58D2" w:rsidP="00DF58D2">
      <w:pPr>
        <w:rPr>
          <w:rFonts w:eastAsiaTheme="majorEastAsia"/>
        </w:rPr>
      </w:pPr>
      <w:r>
        <w:rPr>
          <w:rFonts w:eastAsiaTheme="majorEastAsia"/>
        </w:rPr>
        <w:t xml:space="preserve">On an individual element level, the added mass implementation accounts </w:t>
      </w:r>
      <w:r>
        <w:t xml:space="preserve">only for translational accelerations and does not include reactions to rotations. The three-by-three translational </w:t>
      </w:r>
      <w:r>
        <w:rPr>
          <w:rFonts w:eastAsiaTheme="majorEastAsia"/>
        </w:rPr>
        <w:t>added mass-per-unit-length matrix for a given node, including both transverse and axial components, can be calculated as</w:t>
      </w:r>
    </w:p>
    <w:p w14:paraId="44A19B9D" w14:textId="19478F02" w:rsidR="00DF58D2" w:rsidRPr="00A468AC" w:rsidRDefault="00391C28" w:rsidP="00DF58D2">
      <w:pPr>
        <w:ind w:firstLine="288"/>
      </w:pPr>
      <m:oMathPara>
        <m:oMath>
          <m:sSub>
            <m:sSubPr>
              <m:ctrlPr>
                <w:rPr>
                  <w:rFonts w:ascii="Cambria Math" w:hAnsi="Cambria Math"/>
                  <w:b/>
                  <w:bCs/>
                  <w:iCs/>
                </w:rPr>
              </m:ctrlPr>
            </m:sSubPr>
            <m:e>
              <m:r>
                <m:rPr>
                  <m:sty m:val="b"/>
                </m:rPr>
                <w:rPr>
                  <w:rFonts w:ascii="Cambria Math"/>
                </w:rPr>
                <m:t>A</m:t>
              </m:r>
            </m:e>
            <m:sub>
              <m:r>
                <w:rPr>
                  <w:rFonts w:ascii="Cambria Math"/>
                </w:rPr>
                <m:t>M,i</m:t>
              </m:r>
            </m:sub>
          </m:sSub>
          <m:r>
            <w:rPr>
              <w:rFonts w:ascii="Cambria Math"/>
            </w:rPr>
            <m:t>=</m:t>
          </m:r>
          <m:sSub>
            <m:sSubPr>
              <m:ctrlPr>
                <w:rPr>
                  <w:rFonts w:ascii="Cambria Math" w:hAnsi="Cambria Math"/>
                  <w:i/>
                </w:rPr>
              </m:ctrlPr>
            </m:sSubPr>
            <m:e>
              <m:r>
                <w:rPr>
                  <w:rFonts w:ascii="Cambria Math"/>
                </w:rPr>
                <m:t>C</m:t>
              </m:r>
            </m:e>
            <m:sub>
              <m:r>
                <w:rPr>
                  <w:rFonts w:ascii="Cambria Math"/>
                </w:rPr>
                <m:t>A,i</m:t>
              </m:r>
            </m:sub>
          </m:sSub>
          <m:r>
            <w:rPr>
              <w:rFonts w:ascii="Cambria Math" w:hAnsi="Cambria Math"/>
            </w:rPr>
            <m:t>ρ</m:t>
          </m:r>
          <m:r>
            <w:rPr>
              <w:rFonts w:ascii="Cambria Math"/>
            </w:rPr>
            <m:t>π</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rPr>
                <m:t>2</m:t>
              </m:r>
            </m:sup>
          </m:sSubSup>
          <m:sSub>
            <m:sSubPr>
              <m:ctrlPr>
                <w:rPr>
                  <w:rFonts w:ascii="Cambria Math" w:hAnsi="Cambria Math"/>
                  <w:i/>
                </w:rPr>
              </m:ctrlPr>
            </m:sSubPr>
            <m:e>
              <m:r>
                <m:rPr>
                  <m:sty m:val="b"/>
                </m:rPr>
                <w:rPr>
                  <w:rFonts w:ascii="Cambria Math" w:hAnsi="Cambria Math"/>
                </w:rPr>
                <m:t>A</m:t>
              </m:r>
            </m:e>
            <m:sub>
              <m:acc>
                <m:accPr>
                  <m:ctrlPr>
                    <w:rPr>
                      <w:rFonts w:ascii="Cambria Math" w:hAnsi="Cambria Math"/>
                      <w:i/>
                    </w:rPr>
                  </m:ctrlPr>
                </m:accPr>
                <m:e>
                  <m:r>
                    <w:rPr>
                      <w:rFonts w:ascii="Cambria Math" w:hAnsi="Cambria Math"/>
                    </w:rPr>
                    <m:t>k</m:t>
                  </m:r>
                </m:e>
              </m:acc>
            </m:sub>
          </m:sSub>
          <m:r>
            <w:rPr>
              <w:rFonts w:ascii="Cambria Math"/>
            </w:rPr>
            <m:t xml:space="preserve">+ </m:t>
          </m:r>
          <m:sSub>
            <m:sSubPr>
              <m:ctrlPr>
                <w:rPr>
                  <w:rFonts w:ascii="Cambria Math" w:hAnsi="Cambria Math"/>
                  <w:i/>
                </w:rPr>
              </m:ctrlPr>
            </m:sSubPr>
            <m:e>
              <m:r>
                <w:rPr>
                  <w:rFonts w:ascii="Cambria Math"/>
                </w:rPr>
                <m:t>C</m:t>
              </m:r>
            </m:e>
            <m:sub>
              <m:sSub>
                <m:sSubPr>
                  <m:ctrlPr>
                    <w:rPr>
                      <w:rFonts w:ascii="Cambria Math" w:hAnsi="Cambria Math"/>
                      <w:i/>
                    </w:rPr>
                  </m:ctrlPr>
                </m:sSubPr>
                <m:e>
                  <m:r>
                    <w:rPr>
                      <w:rFonts w:ascii="Cambria Math"/>
                    </w:rPr>
                    <m:t>A</m:t>
                  </m:r>
                </m:e>
                <m:sub>
                  <m:r>
                    <w:rPr>
                      <w:rFonts w:ascii="Cambria Math"/>
                    </w:rPr>
                    <m:t>Ax</m:t>
                  </m:r>
                </m:sub>
              </m:sSub>
              <m:r>
                <w:rPr>
                  <w:rFonts w:ascii="Cambria Math" w:hAnsi="Cambria Math"/>
                </w:rPr>
                <m:t>,i</m:t>
              </m:r>
            </m:sub>
          </m:sSub>
          <m:r>
            <w:rPr>
              <w:rFonts w:ascii="Cambria Math" w:hAnsi="Cambria Math"/>
            </w:rPr>
            <m:t>ρ</m:t>
          </m:r>
          <m:r>
            <w:rPr>
              <w:rFonts w:ascii="Cambria Math"/>
            </w:rPr>
            <m:t>2π</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rPr>
                <m:t>2</m:t>
              </m:r>
            </m:sup>
          </m:sSubSup>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 xml:space="preserve"> </m:t>
          </m:r>
          <w:commentRangeStart w:id="38"/>
          <w:commentRangeStart w:id="39"/>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rPr>
                <m:t>0</m:t>
              </m:r>
            </m:sub>
          </m:sSub>
          <m:r>
            <w:rPr>
              <w:rFonts w:asci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rPr>
                    <m:t>k</m:t>
                  </m:r>
                </m:e>
              </m:acc>
            </m:e>
            <m:sub>
              <m:r>
                <w:rPr>
                  <w:rFonts w:ascii="Cambria Math"/>
                </w:rPr>
                <m:t>0</m:t>
              </m:r>
            </m:sub>
            <m:sup>
              <m:r>
                <m:rPr>
                  <m:sty m:val="p"/>
                </m:rPr>
                <w:rPr>
                  <w:rFonts w:ascii="Cambria Math"/>
                </w:rPr>
                <m:t>T</m:t>
              </m:r>
              <m:ctrlPr>
                <w:rPr>
                  <w:rFonts w:ascii="Cambria Math" w:hAnsi="Cambria Math"/>
                </w:rPr>
              </m:ctrlPr>
            </m:sup>
          </m:sSubSup>
          <w:commentRangeEnd w:id="38"/>
          <m:r>
            <m:rPr>
              <m:sty m:val="p"/>
            </m:rPr>
            <w:rPr>
              <w:rStyle w:val="CommentReference"/>
            </w:rPr>
            <w:commentReference w:id="38"/>
          </m:r>
          <w:commentRangeEnd w:id="39"/>
          <m:r>
            <m:rPr>
              <m:sty m:val="p"/>
            </m:rPr>
            <w:rPr>
              <w:rStyle w:val="CommentReference"/>
            </w:rPr>
            <w:commentReference w:id="39"/>
          </m:r>
          <m:r>
            <w:rPr>
              <w:rFonts w:ascii="Cambria Math"/>
            </w:rPr>
            <m:t xml:space="preserve"> </m:t>
          </m:r>
        </m:oMath>
      </m:oMathPara>
    </w:p>
    <w:p w14:paraId="06DBAC82" w14:textId="77777777" w:rsidR="00DF58D2" w:rsidRDefault="00DF58D2" w:rsidP="00DF58D2">
      <w:r>
        <w:t>The added mass force-per-unit-length vector is</w:t>
      </w:r>
    </w:p>
    <w:p w14:paraId="3475B2DF" w14:textId="77777777" w:rsidR="00DF58D2" w:rsidRPr="00AB25AF" w:rsidRDefault="00391C28" w:rsidP="00DF58D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A,i</m:t>
              </m:r>
            </m:sub>
          </m:sSub>
          <m:r>
            <w:rPr>
              <w:rFonts w:ascii="Cambria Math" w:hAnsi="Cambria Math"/>
            </w:rPr>
            <m:t>=-</m:t>
          </m:r>
          <m:sSub>
            <m:sSubPr>
              <m:ctrlPr>
                <w:rPr>
                  <w:rFonts w:ascii="Cambria Math" w:hAnsi="Cambria Math"/>
                  <w:b/>
                  <w:bCs/>
                  <w:iCs/>
                </w:rPr>
              </m:ctrlPr>
            </m:sSubPr>
            <m:e>
              <m:r>
                <m:rPr>
                  <m:sty m:val="b"/>
                </m:rPr>
                <w:rPr>
                  <w:rFonts w:ascii="Cambria Math" w:hAnsi="Cambria Math"/>
                </w:rPr>
                <m:t>A</m:t>
              </m:r>
            </m:e>
            <m:sub>
              <m:r>
                <w:rPr>
                  <w:rFonts w:ascii="Cambria Math" w:hAnsi="Cambria Math"/>
                </w:rPr>
                <m:t>M,i</m:t>
              </m:r>
            </m:sub>
          </m:sSub>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m:t>
              </m:r>
            </m:sub>
          </m:sSub>
        </m:oMath>
      </m:oMathPara>
    </w:p>
    <w:p w14:paraId="225BDEF8" w14:textId="77777777" w:rsidR="00DF58D2" w:rsidRPr="00AB25AF" w:rsidRDefault="00DF58D2" w:rsidP="00DF58D2">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s</m:t>
            </m:r>
          </m:sub>
        </m:sSub>
      </m:oMath>
      <w:r>
        <w:t xml:space="preserve"> denotes the node acceleration.</w:t>
      </w:r>
    </w:p>
    <w:p w14:paraId="39858E49" w14:textId="77777777" w:rsidR="00DF58D2" w:rsidRDefault="00DF58D2" w:rsidP="00DF58D2">
      <w:pPr>
        <w:pStyle w:val="Heading3"/>
      </w:pPr>
      <w:r>
        <w:t xml:space="preserve">Hydrodynamic </w:t>
      </w:r>
      <w:r w:rsidRPr="008C080F">
        <w:t xml:space="preserve">Inertia </w:t>
      </w:r>
      <w:r>
        <w:t>F</w:t>
      </w:r>
      <w:r w:rsidRPr="008C080F">
        <w:t>orce</w:t>
      </w:r>
    </w:p>
    <w:p w14:paraId="53B05737" w14:textId="1DA9359C" w:rsidR="00DF58D2" w:rsidRDefault="00391C28" w:rsidP="00DF58D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I,i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C</m:t>
                  </m:r>
                </m:e>
                <m:sub>
                  <m:r>
                    <w:rPr>
                      <w:rFonts w:ascii="Cambria Math"/>
                    </w:rPr>
                    <m:t>P,i</m:t>
                  </m:r>
                </m:sub>
              </m:sSub>
              <m:r>
                <w:rPr>
                  <w:rFonts w:ascii="Cambria Math"/>
                </w:rPr>
                <m:t>+</m:t>
              </m:r>
              <m:sSub>
                <m:sSubPr>
                  <m:ctrlPr>
                    <w:rPr>
                      <w:rFonts w:ascii="Cambria Math" w:hAnsi="Cambria Math"/>
                      <w:i/>
                    </w:rPr>
                  </m:ctrlPr>
                </m:sSubPr>
                <m:e>
                  <m:r>
                    <w:rPr>
                      <w:rFonts w:ascii="Cambria Math"/>
                    </w:rPr>
                    <m:t>C</m:t>
                  </m:r>
                </m:e>
                <m:sub>
                  <m:r>
                    <w:rPr>
                      <w:rFonts w:ascii="Cambria Math"/>
                    </w:rPr>
                    <m:t>A,i</m:t>
                  </m:r>
                </m:sub>
              </m:sSub>
            </m:e>
          </m:d>
          <m:r>
            <w:rPr>
              <w:rFonts w:ascii="Cambria Math" w:hAnsi="Cambria Math"/>
            </w:rPr>
            <m:t>ρ</m:t>
          </m:r>
          <m:r>
            <w:rPr>
              <w:rFonts w:ascii="Cambria Math"/>
            </w:rPr>
            <m:t xml:space="preserve">π </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rPr>
                <m:t>2</m:t>
              </m:r>
            </m:sup>
          </m:sSubSup>
          <m:r>
            <w:rPr>
              <w:rFonts w:ascii="Cambria Math"/>
            </w:rPr>
            <m:t xml:space="preserve"> </m:t>
          </m:r>
          <m:sSub>
            <m:sSubPr>
              <m:ctrlPr>
                <w:rPr>
                  <w:rFonts w:ascii="Cambria Math" w:hAnsi="Cambria Math"/>
                  <w:i/>
                </w:rPr>
              </m:ctrlPr>
            </m:sSubPr>
            <m:e>
              <m:r>
                <m:rPr>
                  <m:sty m:val="b"/>
                </m:rPr>
                <w:rPr>
                  <w:rFonts w:ascii="Cambria Math" w:hAnsi="Cambria Math"/>
                </w:rPr>
                <m:t>A</m:t>
              </m:r>
            </m:e>
            <m:sub>
              <m:acc>
                <m:accPr>
                  <m:ctrlPr>
                    <w:rPr>
                      <w:rFonts w:ascii="Cambria Math" w:hAnsi="Cambria Math"/>
                      <w:i/>
                    </w:rPr>
                  </m:ctrlPr>
                </m:accPr>
                <m:e>
                  <m:r>
                    <w:rPr>
                      <w:rFonts w:ascii="Cambria Math" w:hAnsi="Cambria Math"/>
                    </w:rPr>
                    <m:t>k</m:t>
                  </m:r>
                </m:e>
              </m:acc>
            </m:sub>
          </m:sSub>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f</m:t>
              </m:r>
            </m:sub>
          </m:sSub>
          <m:r>
            <w:rPr>
              <w:rFonts w:ascii="Cambria Math"/>
            </w:rPr>
            <m:t>+</m:t>
          </m:r>
          <m:sSub>
            <m:sSubPr>
              <m:ctrlPr>
                <w:rPr>
                  <w:rFonts w:ascii="Cambria Math" w:hAnsi="Cambria Math"/>
                  <w:i/>
                </w:rPr>
              </m:ctrlPr>
            </m:sSubPr>
            <m:e>
              <m:r>
                <w:rPr>
                  <w:rFonts w:ascii="Cambria Math"/>
                </w:rPr>
                <m:t>C</m:t>
              </m:r>
            </m:e>
            <m:sub>
              <m:sSub>
                <m:sSubPr>
                  <m:ctrlPr>
                    <w:rPr>
                      <w:rFonts w:ascii="Cambria Math" w:hAnsi="Cambria Math"/>
                      <w:i/>
                    </w:rPr>
                  </m:ctrlPr>
                </m:sSubPr>
                <m:e>
                  <m:r>
                    <w:rPr>
                      <w:rFonts w:ascii="Cambria Math"/>
                    </w:rPr>
                    <m:t>P</m:t>
                  </m:r>
                </m:e>
                <m:sub>
                  <m:r>
                    <w:rPr>
                      <w:rFonts w:ascii="Cambria Math"/>
                    </w:rPr>
                    <m:t>Ax</m:t>
                  </m:r>
                </m:sub>
              </m:sSub>
              <m:r>
                <w:rPr>
                  <w:rFonts w:ascii="Cambria Math" w:hAnsi="Cambria Math"/>
                </w:rPr>
                <m:t>,i</m:t>
              </m:r>
            </m:sub>
          </m:sSub>
          <m:r>
            <w:rPr>
              <w:rFonts w:ascii="Cambria Math"/>
            </w:rPr>
            <m:t xml:space="preserve">2π </m:t>
          </m:r>
          <m:sSub>
            <m:sSubPr>
              <m:ctrlPr>
                <w:rPr>
                  <w:rFonts w:ascii="Cambria Math" w:hAnsi="Cambria Math"/>
                  <w:i/>
                </w:rPr>
              </m:ctrlPr>
            </m:sSubPr>
            <m:e>
              <m:r>
                <w:rPr>
                  <w:rFonts w:ascii="Cambria Math"/>
                </w:rPr>
                <m:t>r</m:t>
              </m:r>
            </m:e>
            <m:sub>
              <m:r>
                <w:rPr>
                  <w:rFonts w:ascii="Cambria Math"/>
                </w:rPr>
                <m:t>MG,i</m:t>
              </m:r>
            </m:sub>
          </m:sSub>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w:commentRangeStart w:id="40"/>
          <w:commentRangeStart w:id="41"/>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rPr>
                <m:t>0</m:t>
              </m:r>
            </m:sub>
          </m:sSub>
          <w:commentRangeEnd w:id="40"/>
          <m:r>
            <m:rPr>
              <m:sty m:val="p"/>
            </m:rPr>
            <w:rPr>
              <w:rStyle w:val="CommentReference"/>
            </w:rPr>
            <w:commentReference w:id="40"/>
          </m:r>
          <w:commentRangeEnd w:id="41"/>
          <m:r>
            <m:rPr>
              <m:sty m:val="p"/>
            </m:rPr>
            <w:rPr>
              <w:rStyle w:val="CommentReference"/>
            </w:rPr>
            <w:commentReference w:id="41"/>
          </m:r>
          <m:sSub>
            <m:sSubPr>
              <m:ctrlPr>
                <w:rPr>
                  <w:rFonts w:ascii="Cambria Math" w:hAnsi="Cambria Math"/>
                  <w:i/>
                </w:rPr>
              </m:ctrlPr>
            </m:sSubPr>
            <m:e>
              <m:r>
                <w:rPr>
                  <w:rFonts w:ascii="Cambria Math"/>
                </w:rPr>
                <m:t>p</m:t>
              </m:r>
            </m:e>
            <m:sub>
              <m:r>
                <w:rPr>
                  <w:rFonts w:ascii="Cambria Math"/>
                </w:rPr>
                <m:t>dyn</m:t>
              </m:r>
            </m:sub>
          </m:sSub>
          <m:r>
            <w:rPr>
              <w:rFonts w:ascii="Cambria Math"/>
            </w:rPr>
            <m:t>+</m:t>
          </m:r>
          <m:sSub>
            <m:sSubPr>
              <m:ctrlPr>
                <w:rPr>
                  <w:rFonts w:ascii="Cambria Math" w:hAnsi="Cambria Math"/>
                  <w:i/>
                </w:rPr>
              </m:ctrlPr>
            </m:sSubPr>
            <m:e>
              <m:r>
                <w:rPr>
                  <w:rFonts w:ascii="Cambria Math"/>
                </w:rPr>
                <m:t>C</m:t>
              </m:r>
            </m:e>
            <m:sub>
              <m:sSub>
                <m:sSubPr>
                  <m:ctrlPr>
                    <w:rPr>
                      <w:rFonts w:ascii="Cambria Math" w:hAnsi="Cambria Math"/>
                      <w:i/>
                    </w:rPr>
                  </m:ctrlPr>
                </m:sSubPr>
                <m:e>
                  <m:r>
                    <w:rPr>
                      <w:rFonts w:ascii="Cambria Math"/>
                    </w:rPr>
                    <m:t>A</m:t>
                  </m:r>
                </m:e>
                <m:sub>
                  <m:r>
                    <w:rPr>
                      <w:rFonts w:ascii="Cambria Math"/>
                    </w:rPr>
                    <m:t>Ax</m:t>
                  </m:r>
                </m:sub>
              </m:sSub>
              <m:r>
                <w:rPr>
                  <w:rFonts w:ascii="Cambria Math" w:hAnsi="Cambria Math"/>
                </w:rPr>
                <m:t>,i</m:t>
              </m:r>
            </m:sub>
          </m:sSub>
          <m:r>
            <w:rPr>
              <w:rFonts w:ascii="Cambria Math" w:hAnsi="Cambria Math"/>
            </w:rPr>
            <m:t>ρ</m:t>
          </m:r>
          <m:r>
            <w:rPr>
              <w:rFonts w:ascii="Cambria Math"/>
            </w:rPr>
            <m:t xml:space="preserve">2π </m:t>
          </m:r>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rPr>
                <m:t>2</m:t>
              </m:r>
            </m:sup>
          </m:sSubSup>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 xml:space="preserve"> </m:t>
          </m:r>
          <w:commentRangeStart w:id="42"/>
          <w:commentRangeStart w:id="43"/>
          <m:sSub>
            <m:sSubPr>
              <m:ctrlPr>
                <w:rPr>
                  <w:rFonts w:ascii="Cambria Math" w:hAnsi="Cambria Math"/>
                  <w:i/>
                </w:rPr>
              </m:ctrlPr>
            </m:sSubPr>
            <m:e>
              <m:acc>
                <m:accPr>
                  <m:ctrlPr>
                    <w:rPr>
                      <w:rFonts w:ascii="Cambria Math" w:hAnsi="Cambria Math"/>
                      <w:i/>
                    </w:rPr>
                  </m:ctrlPr>
                </m:accPr>
                <m:e>
                  <m:r>
                    <w:rPr>
                      <w:rFonts w:ascii="Cambria Math"/>
                    </w:rPr>
                    <m:t>k</m:t>
                  </m:r>
                </m:e>
              </m:acc>
            </m:e>
            <m:sub>
              <m:r>
                <w:rPr>
                  <w:rFonts w:ascii="Cambria Math"/>
                </w:rPr>
                <m:t>0</m:t>
              </m:r>
            </m:sub>
          </m:sSub>
          <m:r>
            <w:rPr>
              <w:rFonts w:asci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rPr>
                    <m:t>k</m:t>
                  </m:r>
                </m:e>
              </m:acc>
            </m:e>
            <m:sub>
              <m:r>
                <w:rPr>
                  <w:rFonts w:ascii="Cambria Math" w:hAnsi="Cambria Math"/>
                </w:rPr>
                <m:t>0</m:t>
              </m:r>
            </m:sub>
            <m:sup>
              <m:r>
                <m:rPr>
                  <m:sty m:val="p"/>
                </m:rPr>
                <w:rPr>
                  <w:rFonts w:ascii="Cambria Math"/>
                </w:rPr>
                <m:t>T</m:t>
              </m:r>
              <m:ctrlPr>
                <w:rPr>
                  <w:rFonts w:ascii="Cambria Math" w:hAnsi="Cambria Math"/>
                </w:rPr>
              </m:ctrlPr>
            </m:sup>
          </m:sSubSup>
          <w:commentRangeEnd w:id="42"/>
          <m:r>
            <m:rPr>
              <m:sty m:val="p"/>
            </m:rPr>
            <w:rPr>
              <w:rStyle w:val="CommentReference"/>
            </w:rPr>
            <w:commentReference w:id="42"/>
          </m:r>
          <w:commentRangeEnd w:id="43"/>
          <m:r>
            <m:rPr>
              <m:sty m:val="p"/>
            </m:rPr>
            <w:rPr>
              <w:rStyle w:val="CommentReference"/>
            </w:rPr>
            <w:commentReference w:id="43"/>
          </m:r>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f</m:t>
              </m:r>
            </m:sub>
          </m:sSub>
        </m:oMath>
      </m:oMathPara>
    </w:p>
    <w:p w14:paraId="2F0ECADF" w14:textId="77777777" w:rsidR="00DF58D2" w:rsidRDefault="00DF58D2" w:rsidP="00DF58D2">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f</m:t>
            </m:r>
          </m:sub>
        </m:sSub>
      </m:oMath>
      <w:r>
        <w:t xml:space="preserve"> is the fluid acceleration at the initial node position</w:t>
      </w:r>
      <w:r w:rsidR="003F453C">
        <w:t xml:space="preserve"> </w:t>
      </w:r>
      <w:proofErr w:type="gramStart"/>
      <w:r w:rsidR="003F453C">
        <w:t>and</w:t>
      </w:r>
      <w:proofErr w:type="gramEnd"/>
      <w:r w:rsidR="003F453C">
        <w:t xml:space="preserve"> </w:t>
      </w:r>
    </w:p>
    <w:p w14:paraId="6589AA72" w14:textId="77777777" w:rsidR="003F453C" w:rsidRDefault="00391C28" w:rsidP="003F453C">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i=1</m:t>
                  </m:r>
                </m:e>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2</m:t>
                      </m:r>
                    </m:den>
                  </m:f>
                  <m:r>
                    <w:rPr>
                      <w:rFonts w:ascii="Cambria Math" w:hAnsi="Cambria Math"/>
                    </w:rPr>
                    <m:t>,  1&lt;i&lt;N+1</m:t>
                  </m:r>
                </m:e>
                <m:e>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i=N+1</m:t>
                  </m:r>
                </m:e>
              </m:eqArr>
            </m:e>
          </m:d>
        </m:oMath>
      </m:oMathPara>
    </w:p>
    <w:p w14:paraId="6D5CC4A8" w14:textId="77777777" w:rsidR="00DF58D2" w:rsidRDefault="00DF58D2" w:rsidP="0008473C">
      <w:pPr>
        <w:pStyle w:val="Heading2"/>
      </w:pPr>
      <w:r>
        <w:t>Ends</w:t>
      </w:r>
    </w:p>
    <w:p w14:paraId="1AF15ACB" w14:textId="03132B26" w:rsidR="00DF58D2" w:rsidRPr="000A360F" w:rsidRDefault="00DF58D2" w:rsidP="00DF58D2">
      <w:r>
        <w:t xml:space="preserve">Calculation of </w:t>
      </w:r>
      <w:r w:rsidR="00FD17DE">
        <w:t xml:space="preserve">hydrodynamic </w:t>
      </w:r>
      <w:r>
        <w:t>loads on member ends is unchanged from the previous implementation. When the ends of multiple members intersect, the end node is common among the members and will take the summation of the end forces and moments from each member. When the end node is at or above the seabed, all loads are calculated. When the end node is below the seabed, hydrodynamic loads should not be calculated.</w:t>
      </w:r>
    </w:p>
    <w:p w14:paraId="3834D7AB" w14:textId="77777777" w:rsidR="00DF58D2" w:rsidRDefault="00DF58D2" w:rsidP="00DF58D2">
      <w:pPr>
        <w:pStyle w:val="Heading3"/>
      </w:pPr>
      <w:r>
        <w:t xml:space="preserve">Hydrodynamic Drag </w:t>
      </w:r>
      <w:r w:rsidR="00331FD5">
        <w:t>Force</w:t>
      </w:r>
    </w:p>
    <w:p w14:paraId="5E427E41" w14:textId="77777777" w:rsidR="00DF58D2" w:rsidRPr="00191310" w:rsidRDefault="00DF58D2" w:rsidP="00DF58D2">
      <w:r>
        <w:t>Calculation of drag on the member end(s) is unchanged from the previous implementation:</w:t>
      </w:r>
    </w:p>
    <w:p w14:paraId="37F27A3A" w14:textId="7F7A63AE" w:rsidR="00DF58D2" w:rsidRPr="00191310" w:rsidRDefault="00391C28" w:rsidP="00DF58D2">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sSub>
                <m:sSubPr>
                  <m:ctrlPr>
                    <w:rPr>
                      <w:rFonts w:ascii="Cambria Math" w:hAnsi="Cambria Math" w:cs="Cambria Math"/>
                      <w:i/>
                    </w:rPr>
                  </m:ctrlPr>
                </m:sSubPr>
                <m:e>
                  <m:r>
                    <w:rPr>
                      <w:rFonts w:ascii="Cambria Math" w:hAnsi="Cambria Math" w:cs="Cambria Math"/>
                    </w:rPr>
                    <m:t>D</m:t>
                  </m:r>
                </m:e>
                <m:sub>
                  <m:r>
                    <w:rPr>
                      <w:rFonts w:ascii="Cambria Math" w:hAnsi="Cambria Math" w:cs="Cambria Math"/>
                    </w:rPr>
                    <m:t>end</m:t>
                  </m:r>
                </m:sub>
              </m:sSub>
              <m:r>
                <w:rPr>
                  <w:rFonts w:ascii="Cambria Math" w:hAnsi="Cambria Math" w:cs="Cambria Math"/>
                </w:rPr>
                <m:t xml:space="preserve"> </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D</m:t>
                            </m:r>
                          </m:sub>
                        </m:sSub>
                      </m:e>
                      <m:sub>
                        <m:r>
                          <w:rPr>
                            <w:rFonts w:ascii="Cambria Math" w:hAnsi="Cambria Math"/>
                          </w:rPr>
                          <m:t>Ax</m:t>
                        </m:r>
                      </m:sub>
                    </m:sSub>
                    <m:r>
                      <w:rPr>
                        <w:rFonts w:ascii="Cambria Math" w:hAnsi="Cambria Math"/>
                      </w:rPr>
                      <m:t>ρ</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rel</m:t>
                                        </m:r>
                                      </m:sub>
                                    </m:sSub>
                                  </m:e>
                                </m:d>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n</m:t>
                                </m:r>
                              </m:sub>
                              <m:sup>
                                <m:r>
                                  <w:rPr>
                                    <w:rFonts w:ascii="Cambria Math" w:hAnsi="Cambria Math"/>
                                  </w:rPr>
                                  <m:t>T</m:t>
                                </m:r>
                              </m:sup>
                            </m:sSubSup>
                          </m:num>
                          <m:den>
                            <m:sSubSup>
                              <m:sSubSupPr>
                                <m:ctrlPr>
                                  <w:rPr>
                                    <w:rFonts w:ascii="Cambria Math" w:hAnsi="Cambria Math"/>
                                    <w:i/>
                                  </w:rPr>
                                </m:ctrlPr>
                              </m:sSubSupPr>
                              <m:e>
                                <m:r>
                                  <w:rPr>
                                    <w:rFonts w:ascii="Cambria Math" w:hAnsi="Cambria Math"/>
                                  </w:rPr>
                                  <m:t>2</m:t>
                                </m:r>
                                <m:acc>
                                  <m:accPr>
                                    <m:chr m:val="⃗"/>
                                    <m:ctrlPr>
                                      <w:rPr>
                                        <w:rFonts w:ascii="Cambria Math" w:hAnsi="Cambria Math"/>
                                        <w:i/>
                                      </w:rPr>
                                    </m:ctrlPr>
                                  </m:accPr>
                                  <m:e>
                                    <m:r>
                                      <w:rPr>
                                        <w:rFonts w:ascii="Cambria Math" w:hAnsi="Cambria Math"/>
                                      </w:rPr>
                                      <m:t>A</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den>
                        </m:f>
                      </m:e>
                    </m:d>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rel</m:t>
                        </m:r>
                      </m:sub>
                    </m:sSub>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6C47CB26" w14:textId="77777777" w:rsidR="00DF58D2" w:rsidRDefault="00DF58D2" w:rsidP="00DF58D2">
      <w:r>
        <w:t>with the weighted normal reference area vector</w:t>
      </w:r>
    </w:p>
    <w:p w14:paraId="194966F8" w14:textId="77777777" w:rsidR="00DF58D2" w:rsidRPr="00353B6C" w:rsidRDefault="00391C28" w:rsidP="00DF58D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 xml:space="preserve">π </m:t>
              </m:r>
              <m:sSubSup>
                <m:sSubSupPr>
                  <m:ctrlPr>
                    <w:rPr>
                      <w:rFonts w:ascii="Cambria Math" w:hAnsi="Cambria Math"/>
                      <w:i/>
                    </w:rPr>
                  </m:ctrlPr>
                </m:sSubSupPr>
                <m:e>
                  <m:r>
                    <w:rPr>
                      <w:rFonts w:ascii="Cambria Math" w:hAnsi="Cambria Math"/>
                    </w:rPr>
                    <m:t>r</m:t>
                  </m:r>
                </m:e>
                <m:sub>
                  <m:r>
                    <w:rPr>
                      <w:rFonts w:ascii="Cambria Math" w:hAnsi="Cambria Math"/>
                    </w:rPr>
                    <m:t>MG,end,m</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m</m:t>
                  </m:r>
                </m:sub>
              </m:sSub>
            </m:e>
          </m:nary>
        </m:oMath>
      </m:oMathPara>
    </w:p>
    <w:p w14:paraId="2FFFFCCE" w14:textId="77777777" w:rsidR="00DF58D2" w:rsidRDefault="00DF58D2" w:rsidP="00DF58D2">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m</m:t>
            </m:r>
          </m:sub>
        </m:sSub>
      </m:oMath>
      <w:r>
        <w:t xml:space="preserve">is the outward-facing normal vector of the end in </w:t>
      </w:r>
      <w:proofErr w:type="gramStart"/>
      <w:r>
        <w:t>question:</w:t>
      </w:r>
      <w:proofErr w:type="gramEnd"/>
    </w:p>
    <w:p w14:paraId="0A9233F8" w14:textId="77777777" w:rsidR="00DF58D2" w:rsidRPr="00191310" w:rsidRDefault="00DF58D2" w:rsidP="00DF58D2">
      <w:commentRangeStart w:id="44"/>
      <w:commentRangeStart w:id="45"/>
      <m:oMathPara>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0,m</m:t>
                      </m:r>
                    </m:sub>
                  </m:sSub>
                  <m:r>
                    <w:rPr>
                      <w:rFonts w:ascii="Cambria Math" w:hAnsi="Cambria Math"/>
                    </w:rPr>
                    <m:t>,  i=1</m:t>
                  </m:r>
                </m:e>
                <m:e>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k</m:t>
                          </m:r>
                        </m:e>
                      </m:acc>
                    </m:e>
                    <m:sub>
                      <m:r>
                        <w:rPr>
                          <w:rFonts w:ascii="Cambria Math" w:hAnsi="Cambria Math"/>
                        </w:rPr>
                        <m:t>0,m</m:t>
                      </m:r>
                    </m:sub>
                  </m:sSub>
                  <m:r>
                    <w:rPr>
                      <w:rFonts w:ascii="Cambria Math" w:hAnsi="Cambria Math"/>
                    </w:rPr>
                    <m:t>,  i=N+1</m:t>
                  </m:r>
                </m:e>
              </m:eqArr>
            </m:e>
          </m:d>
          <w:commentRangeEnd w:id="44"/>
          <m:r>
            <m:rPr>
              <m:sty m:val="p"/>
            </m:rPr>
            <w:rPr>
              <w:rStyle w:val="CommentReference"/>
            </w:rPr>
            <w:commentReference w:id="44"/>
          </m:r>
          <w:commentRangeEnd w:id="45"/>
          <m:r>
            <m:rPr>
              <m:sty m:val="p"/>
            </m:rPr>
            <w:rPr>
              <w:rStyle w:val="CommentReference"/>
            </w:rPr>
            <w:commentReference w:id="45"/>
          </m:r>
        </m:oMath>
      </m:oMathPara>
    </w:p>
    <w:p w14:paraId="25E06F5C" w14:textId="77777777" w:rsidR="00DF58D2" w:rsidRDefault="00DF58D2" w:rsidP="00DF58D2">
      <w:r>
        <w:t xml:space="preserve">In the above, m represents a member attached to the </w:t>
      </w:r>
      <w:r w:rsidR="00764607">
        <w:t>joint</w:t>
      </w:r>
      <w:r>
        <w:t xml:space="preserve"> and M represent</w:t>
      </w:r>
      <w:r w:rsidR="00465470">
        <w:t>s</w:t>
      </w:r>
      <w:r>
        <w:t xml:space="preserve"> the total number of members attached to that </w:t>
      </w:r>
      <w:r w:rsidR="00764607">
        <w:t>joint</w:t>
      </w:r>
      <w:r>
        <w:t xml:space="preserve">. </w:t>
      </w:r>
    </w:p>
    <w:p w14:paraId="2E1CF417" w14:textId="77777777" w:rsidR="00331FD5" w:rsidRDefault="00331FD5" w:rsidP="00331FD5">
      <w:pPr>
        <w:pStyle w:val="Heading3"/>
      </w:pPr>
      <w:r>
        <w:t>Hydrodynamic Added Mass Force</w:t>
      </w:r>
    </w:p>
    <w:p w14:paraId="27CCDDC4" w14:textId="77777777" w:rsidR="00DF58D2" w:rsidRPr="00191310" w:rsidRDefault="00DF58D2" w:rsidP="00DF58D2">
      <w:r>
        <w:t>Calculation of added mass force on the member end(s) is unchanged from the previous implementation.</w:t>
      </w:r>
    </w:p>
    <w:p w14:paraId="79645FA6" w14:textId="77777777" w:rsidR="00DF58D2" w:rsidRPr="00353B6C" w:rsidRDefault="00391C28" w:rsidP="00DF58D2">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end</m:t>
                  </m:r>
                </m:sub>
              </m:sSub>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A</m:t>
                            </m:r>
                          </m:sub>
                        </m:sSub>
                      </m:e>
                      <m:sub>
                        <m:r>
                          <w:rPr>
                            <w:rFonts w:ascii="Cambria Math" w:hAnsi="Cambria Math"/>
                          </w:rPr>
                          <m:t>Ax</m:t>
                        </m:r>
                      </m:sub>
                    </m:sSub>
                    <m:r>
                      <w:rPr>
                        <w:rFonts w:ascii="Cambria Math" w:hAnsi="Cambria Math"/>
                      </w:rPr>
                      <m:t>ρ</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n</m:t>
                                </m:r>
                              </m:sub>
                              <m:sup>
                                <m:r>
                                  <w:rPr>
                                    <w:rFonts w:ascii="Cambria Math" w:hAnsi="Cambria Math"/>
                                  </w:rPr>
                                  <m:t>T</m:t>
                                </m:r>
                              </m:sup>
                            </m:sSubSup>
                          </m:num>
                          <m:den>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rad>
                          </m:den>
                        </m:f>
                      </m:e>
                    </m:d>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m:t>
                        </m:r>
                      </m:sub>
                    </m:sSub>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1AB64D08" w14:textId="77777777" w:rsidR="00DF58D2" w:rsidRDefault="00DF58D2" w:rsidP="00DF58D2">
      <w:r>
        <w:t>with weighted normal volume vector</w:t>
      </w:r>
    </w:p>
    <w:p w14:paraId="5EB5EAC5" w14:textId="77777777" w:rsidR="00DF58D2" w:rsidRPr="00084E5E" w:rsidRDefault="00391C28" w:rsidP="00DF58D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π </m:t>
              </m:r>
              <m:sSubSup>
                <m:sSubSupPr>
                  <m:ctrlPr>
                    <w:rPr>
                      <w:rFonts w:ascii="Cambria Math" w:hAnsi="Cambria Math"/>
                      <w:i/>
                    </w:rPr>
                  </m:ctrlPr>
                </m:sSubSupPr>
                <m:e>
                  <m:r>
                    <w:rPr>
                      <w:rFonts w:ascii="Cambria Math" w:hAnsi="Cambria Math"/>
                    </w:rPr>
                    <m:t>r</m:t>
                  </m:r>
                </m:e>
                <m:sub>
                  <m:r>
                    <w:rPr>
                      <w:rFonts w:ascii="Cambria Math" w:hAnsi="Cambria Math"/>
                    </w:rPr>
                    <m:t>MG,end,m</m:t>
                  </m:r>
                </m:sub>
                <m:sup>
                  <m:r>
                    <w:rPr>
                      <w:rFonts w:ascii="Cambria Math" w:hAnsi="Cambria Math"/>
                    </w:rPr>
                    <m:t>3</m:t>
                  </m:r>
                </m:sup>
              </m:sSubSup>
              <m:r>
                <w:rPr>
                  <w:rFonts w:ascii="Cambria Math" w:hAnsi="Cambria Math"/>
                </w:rPr>
                <m:t xml:space="preserve"> </m:t>
              </m:r>
              <w:commentRangeStart w:id="46"/>
              <w:commentRangeStart w:id="47"/>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m</m:t>
                  </m:r>
                </m:sub>
              </m:sSub>
              <w:commentRangeEnd w:id="46"/>
              <m:r>
                <m:rPr>
                  <m:sty m:val="p"/>
                </m:rPr>
                <w:rPr>
                  <w:rStyle w:val="CommentReference"/>
                </w:rPr>
                <w:commentReference w:id="46"/>
              </m:r>
              <w:commentRangeEnd w:id="47"/>
              <m:r>
                <m:rPr>
                  <m:sty m:val="p"/>
                </m:rPr>
                <w:rPr>
                  <w:rStyle w:val="CommentReference"/>
                </w:rPr>
                <w:commentReference w:id="47"/>
              </m:r>
            </m:e>
          </m:nary>
        </m:oMath>
      </m:oMathPara>
    </w:p>
    <w:p w14:paraId="03FC709F" w14:textId="77777777" w:rsidR="00331FD5" w:rsidRDefault="00331FD5" w:rsidP="00331FD5">
      <w:pPr>
        <w:pStyle w:val="Heading3"/>
      </w:pPr>
      <w:r>
        <w:t>Hydrodynamic Inertia Force</w:t>
      </w:r>
    </w:p>
    <w:p w14:paraId="06792A34" w14:textId="77777777" w:rsidR="004D2266" w:rsidRDefault="00E14D76">
      <w:r>
        <w:t>Similarly, the external inertia force is</w:t>
      </w:r>
    </w:p>
    <w:p w14:paraId="7154C755" w14:textId="4B936CB7" w:rsidR="00E14D76" w:rsidRDefault="00391C28" w:rsidP="001E5C54">
      <w:pPr>
        <w:tabs>
          <w:tab w:val="left" w:pos="10080"/>
          <w:tab w:val="left" w:pos="12600"/>
        </w:tabs>
      </w:pPr>
      <m:oMathPara>
        <m:oMath>
          <m:sSub>
            <m:sSubPr>
              <m:ctrlPr>
                <w:rPr>
                  <w:rFonts w:ascii="Cambria Math" w:hAnsi="Cambria Math"/>
                  <w:i/>
                </w:rPr>
              </m:ctrlPr>
            </m:sSubPr>
            <m:e>
              <m:acc>
                <m:accPr>
                  <m:chr m:val="⃗"/>
                  <m:ctrlPr>
                    <w:rPr>
                      <w:rFonts w:ascii="Cambria Math" w:hAnsi="Cambria Math"/>
                      <w:i/>
                    </w:rPr>
                  </m:ctrlPr>
                </m:accPr>
                <m:e>
                  <m:r>
                    <w:rPr>
                      <w:rFonts w:ascii="Cambria Math"/>
                    </w:rPr>
                    <m:t>F</m:t>
                  </m:r>
                </m:e>
              </m:acc>
            </m:e>
            <m: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end</m:t>
                  </m:r>
                </m:sub>
              </m:sSub>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rPr>
                          <m:t>C</m:t>
                        </m:r>
                      </m:e>
                      <m:sub>
                        <m:sSub>
                          <m:sSubPr>
                            <m:ctrlPr>
                              <w:rPr>
                                <w:rFonts w:ascii="Cambria Math" w:hAnsi="Cambria Math"/>
                                <w:i/>
                              </w:rPr>
                            </m:ctrlPr>
                          </m:sSubPr>
                          <m:e>
                            <m:r>
                              <w:rPr>
                                <w:rFonts w:ascii="Cambria Math"/>
                              </w:rPr>
                              <m:t>P</m:t>
                            </m:r>
                          </m:e>
                          <m:sub>
                            <m:r>
                              <w:rPr>
                                <w:rFonts w:ascii="Cambria Math"/>
                              </w:rPr>
                              <m:t>Ax</m:t>
                            </m:r>
                          </m:sub>
                        </m:sSub>
                      </m:sub>
                    </m:sSub>
                    <m:r>
                      <w:rPr>
                        <w:rFonts w:ascii="Cambria Math"/>
                      </w:rPr>
                      <m:t xml:space="preserve"> </m:t>
                    </m:r>
                    <m:sSub>
                      <m:sSubPr>
                        <m:ctrlPr>
                          <w:rPr>
                            <w:rFonts w:ascii="Cambria Math" w:hAnsi="Cambria Math"/>
                            <w:i/>
                          </w:rPr>
                        </m:ctrlPr>
                      </m:sSubPr>
                      <m:e>
                        <m:r>
                          <w:rPr>
                            <w:rFonts w:ascii="Cambria Math"/>
                          </w:rPr>
                          <m:t>p</m:t>
                        </m:r>
                      </m:e>
                      <m:sub>
                        <m:r>
                          <w:rPr>
                            <w:rFonts w:ascii="Cambria Math"/>
                          </w:rPr>
                          <m:t>dyn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r>
                      <w:rPr>
                        <w:rFonts w:ascii="Cambria Math"/>
                      </w:rPr>
                      <m:t>+</m:t>
                    </m:r>
                    <m:sSub>
                      <m:sSubPr>
                        <m:ctrlPr>
                          <w:rPr>
                            <w:rFonts w:ascii="Cambria Math" w:hAnsi="Cambria Math"/>
                            <w:i/>
                          </w:rPr>
                        </m:ctrlPr>
                      </m:sSubPr>
                      <m:e>
                        <m:r>
                          <w:rPr>
                            <w:rFonts w:ascii="Cambria Math"/>
                          </w:rPr>
                          <m:t>C</m:t>
                        </m:r>
                      </m:e>
                      <m:sub>
                        <m:sSub>
                          <m:sSubPr>
                            <m:ctrlPr>
                              <w:rPr>
                                <w:rFonts w:ascii="Cambria Math" w:hAnsi="Cambria Math"/>
                                <w:i/>
                              </w:rPr>
                            </m:ctrlPr>
                          </m:sSubPr>
                          <m:e>
                            <m:r>
                              <w:rPr>
                                <w:rFonts w:ascii="Cambria Math"/>
                              </w:rPr>
                              <m:t>A</m:t>
                            </m:r>
                          </m:e>
                          <m:sub>
                            <m:r>
                              <w:rPr>
                                <w:rFonts w:ascii="Cambria Math"/>
                              </w:rPr>
                              <m:t>Ax</m:t>
                            </m:r>
                          </m:sub>
                        </m:sSub>
                      </m:sub>
                    </m:sSub>
                    <m:r>
                      <w:rPr>
                        <w:rFonts w:ascii="Cambria Math"/>
                      </w:rPr>
                      <m:t>ρ</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n</m:t>
                                </m:r>
                              </m:sub>
                              <m:sup>
                                <m:r>
                                  <w:rPr>
                                    <w:rFonts w:ascii="Cambria Math" w:hAnsi="Cambria Math"/>
                                  </w:rPr>
                                  <m:t>T</m:t>
                                </m:r>
                              </m:sup>
                            </m:sSubSup>
                          </m:num>
                          <m:den>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rad>
                          </m:den>
                        </m:f>
                      </m:e>
                    </m:d>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f</m:t>
                        </m:r>
                      </m:sub>
                    </m:sSub>
                  </m:e>
                </m:mr>
                <m:mr>
                  <m:e>
                    <m:m>
                      <m:mPr>
                        <m:mcs>
                          <m:mc>
                            <m:mcPr>
                              <m:count m:val="1"/>
                              <m:mcJc m:val="center"/>
                            </m:mcPr>
                          </m:mc>
                        </m:mcs>
                        <m:ctrlPr>
                          <w:rPr>
                            <w:rFonts w:ascii="Cambria Math" w:hAnsi="Cambria Math"/>
                            <w:i/>
                          </w:rPr>
                        </m:ctrlPr>
                      </m:mPr>
                      <m:mr>
                        <m:e>
                          <m:r>
                            <w:rPr>
                              <w:rFonts w:ascii="Cambria Math"/>
                            </w:rPr>
                            <m:t>0</m:t>
                          </m:r>
                        </m:e>
                      </m:mr>
                      <m:mr>
                        <m:e>
                          <m:r>
                            <w:rPr>
                              <w:rFonts w:ascii="Cambria Math"/>
                            </w:rPr>
                            <m:t>0</m:t>
                          </m:r>
                        </m:e>
                      </m:mr>
                      <m:mr>
                        <m:e>
                          <m:r>
                            <w:rPr>
                              <w:rFonts w:ascii="Cambria Math"/>
                            </w:rPr>
                            <m:t>0</m:t>
                          </m:r>
                        </m:e>
                      </m:mr>
                    </m:m>
                  </m:e>
                </m:mr>
              </m:m>
            </m:e>
          </m:d>
        </m:oMath>
      </m:oMathPara>
    </w:p>
    <w:p w14:paraId="4F1B7496" w14:textId="2443104B" w:rsidR="00E31FAB" w:rsidRDefault="00E14D76" w:rsidP="00655912">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rPr>
                  <m:t>a</m:t>
                </m:r>
              </m:e>
            </m:acc>
          </m:e>
          <m:sub>
            <m:r>
              <w:rPr>
                <w:rFonts w:ascii="Cambria Math"/>
              </w:rPr>
              <m:t>f</m:t>
            </m:r>
          </m:sub>
        </m:sSub>
      </m:oMath>
      <w:r>
        <w:t xml:space="preserve"> is the fluid acceleration at the </w:t>
      </w:r>
      <w:proofErr w:type="gramStart"/>
      <w:r>
        <w:t>node</w:t>
      </w:r>
      <w:r w:rsidR="001E5C54">
        <w:t>.</w:t>
      </w:r>
      <w:proofErr w:type="gramEnd"/>
      <w:r w:rsidR="00E31FAB">
        <w:br w:type="page"/>
      </w:r>
    </w:p>
    <w:p w14:paraId="6B547029" w14:textId="77777777" w:rsidR="00E31FAB" w:rsidRDefault="00E31FAB" w:rsidP="00E31FAB">
      <w:pPr>
        <w:pStyle w:val="Heading1"/>
      </w:pPr>
      <w:r>
        <w:lastRenderedPageBreak/>
        <w:t>Derivation Notes for Buoyancy Loads on Member Sides</w:t>
      </w:r>
    </w:p>
    <w:p w14:paraId="215FD4A6" w14:textId="77777777" w:rsidR="00E31FAB" w:rsidRDefault="00E31FAB" w:rsidP="00E31FAB">
      <w:pPr>
        <w:shd w:val="clear" w:color="auto" w:fill="F2F2F2" w:themeFill="background1" w:themeFillShade="F2"/>
      </w:pPr>
      <w:r>
        <w:t xml:space="preserve">For a tapered member, the derivation imagines that the element is part of a cone, from which calculations can be done more easily. </w:t>
      </w:r>
    </w:p>
    <w:p w14:paraId="746DB29A" w14:textId="77777777" w:rsidR="00E31FAB" w:rsidRDefault="00E31FAB" w:rsidP="00E31FAB">
      <w:pPr>
        <w:shd w:val="clear" w:color="auto" w:fill="F2F2F2" w:themeFill="background1" w:themeFillShade="F2"/>
        <w:jc w:val="center"/>
      </w:pPr>
      <w:r w:rsidRPr="004A0A01">
        <w:rPr>
          <w:noProof/>
        </w:rPr>
        <w:t xml:space="preserve"> </w:t>
      </w:r>
      <w:r w:rsidRPr="00291C9D">
        <w:rPr>
          <w:noProof/>
        </w:rPr>
        <w:t xml:space="preserve"> </w:t>
      </w:r>
      <w:r>
        <w:rPr>
          <w:noProof/>
        </w:rPr>
        <w:drawing>
          <wp:inline distT="0" distB="0" distL="0" distR="0" wp14:anchorId="6E8343E6" wp14:editId="3CD0BB5A">
            <wp:extent cx="1314450" cy="260985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314450" cy="2609850"/>
                    </a:xfrm>
                    <a:prstGeom prst="rect">
                      <a:avLst/>
                    </a:prstGeom>
                  </pic:spPr>
                </pic:pic>
              </a:graphicData>
            </a:graphic>
          </wp:inline>
        </w:drawing>
      </w:r>
    </w:p>
    <w:p w14:paraId="2F69B708" w14:textId="77777777" w:rsidR="00E31FAB" w:rsidRDefault="00E31FAB" w:rsidP="00E31FAB">
      <w:pPr>
        <w:shd w:val="clear" w:color="auto" w:fill="F2F2F2" w:themeFill="background1" w:themeFillShade="F2"/>
      </w:pPr>
      <w:r>
        <w:t xml:space="preserve">In the case of a positively-tapered element, the cone end is located a distance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down along the element axis, where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MG,i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The cone from the plate at node </w:t>
      </w:r>
      <m:oMath>
        <m:r>
          <w:rPr>
            <w:rFonts w:ascii="Cambria Math" w:hAnsi="Cambria Math"/>
          </w:rPr>
          <m:t>i</m:t>
        </m:r>
      </m:oMath>
      <w:r>
        <w:t xml:space="preserve"> downward then has a volume of </w:t>
      </w:r>
      <m:oMath>
        <m:f>
          <m:fPr>
            <m:ctrlPr>
              <w:rPr>
                <w:rFonts w:ascii="Cambria Math" w:hAnsi="Cambria Math"/>
                <w:i/>
              </w:rPr>
            </m:ctrlPr>
          </m:fPr>
          <m:num>
            <m:r>
              <w:rPr>
                <w:rFonts w:ascii="Cambria Math" w:hAnsi="Cambria Math"/>
              </w:rPr>
              <m:t>π</m:t>
            </m:r>
          </m:num>
          <m:den>
            <m:r>
              <w:rPr>
                <w:rFonts w:ascii="Cambria Math" w:hAnsi="Cambria Math"/>
              </w:rPr>
              <m:t>3</m:t>
            </m:r>
          </m:den>
        </m:f>
        <m:sSubSup>
          <m:sSubSupPr>
            <m:ctrlPr>
              <w:rPr>
                <w:rFonts w:ascii="Cambria Math" w:hAnsi="Cambria Math"/>
                <w:i/>
              </w:rPr>
            </m:ctrlPr>
          </m:sSubSupPr>
          <m:e>
            <m:r>
              <w:rPr>
                <w:rFonts w:ascii="Cambria Math" w:hAnsi="Cambria Math"/>
              </w:rPr>
              <m:t>r</m:t>
            </m:r>
          </m:e>
          <m:sub>
            <m:r>
              <w:rPr>
                <w:rFonts w:ascii="Cambria Math" w:hAnsi="Cambria Math"/>
              </w:rPr>
              <m:t>MG,i</m:t>
            </m:r>
          </m:sub>
          <m:sup>
            <m:r>
              <w:rPr>
                <w:rFonts w:ascii="Cambria Math" w:hAnsi="Cambria Math"/>
              </w:rPr>
              <m:t>2</m:t>
            </m:r>
          </m:sup>
        </m:sSubSup>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its centroid is located ¾ of the way up from the cone’s end, at a position </w:t>
      </w:r>
      <m:oMath>
        <m:sSub>
          <m:sSubPr>
            <m:ctrlPr>
              <w:rPr>
                <w:rFonts w:ascii="Cambria Math" w:hAnsi="Cambria Math"/>
                <w:i/>
              </w:rPr>
            </m:ctrlPr>
          </m:sSub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l</m:t>
            </m:r>
          </m:e>
          <m:sub>
            <m:r>
              <w:rPr>
                <w:rFonts w:ascii="Cambria Math" w:hAnsi="Cambria Math"/>
              </w:rPr>
              <m:t>i</m:t>
            </m:r>
          </m:sub>
        </m:sSub>
      </m:oMath>
      <w:r>
        <w:t xml:space="preserve"> along the element axis. </w:t>
      </w:r>
    </w:p>
    <w:p w14:paraId="059F75C4" w14:textId="77777777" w:rsidR="00E31FAB" w:rsidRDefault="00E31FAB" w:rsidP="00E31FAB">
      <w:pPr>
        <w:shd w:val="clear" w:color="auto" w:fill="F2F2F2" w:themeFill="background1" w:themeFillShade="F2"/>
      </w:pPr>
      <w:r>
        <w:t xml:space="preserve">If the cone is extended upward until the waterplane, the volume is more difficult to calculate. Based on the cone’s radius at the point its centerline intersects the waterplane, the distance from the cone’s end to the waterplane-axis intersection is </w:t>
      </w:r>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m:t>
        </m:r>
      </m:oMath>
      <w:r>
        <w:t>. The depth of the cone end is</w:t>
      </w:r>
    </w:p>
    <w:p w14:paraId="51759B19" w14:textId="77777777" w:rsidR="00E31FAB" w:rsidRDefault="00391C28" w:rsidP="00E31FAB">
      <w:pPr>
        <w:shd w:val="clear" w:color="auto" w:fill="F2F2F2" w:themeFill="background1" w:themeFillShade="F2"/>
      </w:pPr>
      <m:oMathPara>
        <m:oMath>
          <m:sSub>
            <m:sSubPr>
              <m:ctrlPr>
                <w:rPr>
                  <w:rFonts w:ascii="Cambria Math" w:hAnsi="Cambria Math"/>
                  <w:i/>
                </w:rPr>
              </m:ctrlPr>
            </m:sSubPr>
            <m:e>
              <m:r>
                <w:rPr>
                  <w:rFonts w:ascii="Cambria Math" w:hAnsi="Cambria Math"/>
                </w:rPr>
                <m:t>z</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h</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oMath>
      </m:oMathPara>
    </w:p>
    <w:p w14:paraId="27CBDF15" w14:textId="77777777" w:rsidR="00E31FAB" w:rsidRDefault="00E31FAB" w:rsidP="00E31FAB">
      <w:pPr>
        <w:shd w:val="clear" w:color="auto" w:fill="F2F2F2" w:themeFill="background1" w:themeFillShade="F2"/>
      </w:pPr>
      <w:r>
        <w:t>The waterplane area of an inclined cone has the shape of an ellipse, and the ellipse’s center is offset from the cone axis. With some work, the ellipse’s dimensions and offset from the cone axis can be identified as</w:t>
      </w:r>
    </w:p>
    <w:p w14:paraId="5339E9AA" w14:textId="77777777" w:rsidR="00E31FAB" w:rsidRDefault="00391C28" w:rsidP="00E31FAB">
      <w:pPr>
        <w:shd w:val="clear" w:color="auto" w:fill="F2F2F2" w:themeFill="background1" w:themeFillShade="F2"/>
        <w:jc w:val="center"/>
      </w:pPr>
      <m:oMathPara>
        <m:oMath>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h</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ϕ</m:t>
                      </m:r>
                    </m:e>
                  </m:func>
                </m:e>
              </m:rad>
            </m:den>
          </m:f>
        </m:oMath>
      </m:oMathPara>
    </w:p>
    <w:p w14:paraId="6FC61212" w14:textId="77777777" w:rsidR="00E31FAB" w:rsidRDefault="00391C28" w:rsidP="00E31FAB">
      <w:pPr>
        <w:shd w:val="clear" w:color="auto" w:fill="F2F2F2" w:themeFill="background1" w:themeFillShade="F2"/>
      </w:pPr>
      <m:oMathPara>
        <m:oMath>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h</m:t>
                  </m:r>
                </m:sub>
              </m:sSub>
            </m:num>
            <m:den>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ϕ</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den>
          </m:f>
        </m:oMath>
      </m:oMathPara>
    </w:p>
    <w:p w14:paraId="1CB02B49" w14:textId="77777777" w:rsidR="00E31FAB" w:rsidRDefault="00391C28" w:rsidP="00E31FAB">
      <w:pPr>
        <w:shd w:val="clear" w:color="auto" w:fill="F2F2F2" w:themeFill="background1" w:themeFillShade="F2"/>
      </w:pPr>
      <m:oMathPara>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 xml:space="preserve">m </m:t>
              </m:r>
              <m:sSub>
                <m:sSubPr>
                  <m:ctrlPr>
                    <w:rPr>
                      <w:rFonts w:ascii="Cambria Math" w:hAnsi="Cambria Math"/>
                      <w:i/>
                    </w:rPr>
                  </m:ctrlPr>
                </m:sSubPr>
                <m:e>
                  <m:r>
                    <w:rPr>
                      <w:rFonts w:ascii="Cambria Math" w:hAnsi="Cambria Math"/>
                    </w:rPr>
                    <m:t>r</m:t>
                  </m:r>
                </m:e>
                <m:sub>
                  <m:r>
                    <w:rPr>
                      <w:rFonts w:ascii="Cambria Math" w:hAnsi="Cambria Math"/>
                    </w:rPr>
                    <m:t>h</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ϕ</m:t>
                  </m:r>
                </m:e>
              </m:func>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ϕ</m:t>
                  </m:r>
                </m:e>
              </m:func>
            </m:den>
          </m:f>
        </m:oMath>
      </m:oMathPara>
    </w:p>
    <w:p w14:paraId="2D7954FB" w14:textId="77777777" w:rsidR="00E31FAB" w:rsidRDefault="00E31FAB" w:rsidP="00E31FAB">
      <w:pPr>
        <w:shd w:val="clear" w:color="auto" w:fill="F2F2F2" w:themeFill="background1" w:themeFillShade="F2"/>
      </w:pPr>
      <w:r>
        <w:t xml:space="preserve">These constants are defined such that the equation for the ellipse formed by taking a horizontal slice of the inclined cone at any elevation, </w:t>
      </w:r>
      <m:oMath>
        <m:sSup>
          <m:sSupPr>
            <m:ctrlPr>
              <w:rPr>
                <w:rFonts w:ascii="Cambria Math" w:hAnsi="Cambria Math"/>
                <w:i/>
              </w:rPr>
            </m:ctrlPr>
          </m:sSupPr>
          <m:e>
            <m:r>
              <w:rPr>
                <w:rFonts w:ascii="Cambria Math" w:hAnsi="Cambria Math"/>
              </w:rPr>
              <m:t>z</m:t>
            </m:r>
          </m:e>
          <m:sup>
            <m:r>
              <w:rPr>
                <w:rFonts w:ascii="Cambria Math" w:hAnsi="Cambria Math"/>
              </w:rPr>
              <m:t>*</m:t>
            </m:r>
          </m:sup>
        </m:sSup>
      </m:oMath>
      <w:r>
        <w:t>,  from the cone end point is</w:t>
      </w:r>
    </w:p>
    <w:p w14:paraId="22BDE346" w14:textId="77777777" w:rsidR="00E31FAB" w:rsidRDefault="00391C28" w:rsidP="00E31FAB">
      <w:pPr>
        <w:shd w:val="clear" w:color="auto" w:fill="F2F2F2" w:themeFill="background1" w:themeFillShade="F2"/>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num>
                    <m:den>
                      <m:sSub>
                        <m:sSubPr>
                          <m:ctrlPr>
                            <w:rPr>
                              <w:rFonts w:ascii="Cambria Math" w:hAnsi="Cambria Math"/>
                              <w:i/>
                            </w:rPr>
                          </m:ctrlPr>
                        </m:sSubPr>
                        <m:e>
                          <m:r>
                            <w:rPr>
                              <w:rFonts w:ascii="Cambria Math" w:hAnsi="Cambria Math"/>
                            </w:rPr>
                            <m:t>a</m:t>
                          </m:r>
                        </m:e>
                        <m:sub>
                          <m:r>
                            <w:rPr>
                              <w:rFonts w:ascii="Cambria Math" w:hAnsi="Cambria Math"/>
                            </w:rPr>
                            <m:t>h</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b>
                        <m:sSubPr>
                          <m:ctrlPr>
                            <w:rPr>
                              <w:rFonts w:ascii="Cambria Math" w:hAnsi="Cambria Math"/>
                              <w:i/>
                            </w:rPr>
                          </m:ctrlPr>
                        </m:sSubPr>
                        <m:e>
                          <m:r>
                            <w:rPr>
                              <w:rFonts w:ascii="Cambria Math" w:hAnsi="Cambria Math"/>
                            </w:rPr>
                            <m:t>b</m:t>
                          </m:r>
                        </m:e>
                        <m:sub>
                          <m:r>
                            <w:rPr>
                              <w:rFonts w:ascii="Cambria Math" w:hAnsi="Cambria Math"/>
                            </w:rPr>
                            <m:t>h</m:t>
                          </m:r>
                        </m:sub>
                      </m:sSub>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b>
                <m:sSubPr>
                  <m:ctrlPr>
                    <w:rPr>
                      <w:rFonts w:ascii="Cambria Math" w:hAnsi="Cambria Math"/>
                      <w:i/>
                    </w:rPr>
                  </m:ctrlPr>
                </m:sSubPr>
                <m:e>
                  <m:r>
                    <w:rPr>
                      <w:rFonts w:ascii="Cambria Math" w:hAnsi="Cambria Math"/>
                    </w:rPr>
                    <m:t>z</m:t>
                  </m:r>
                </m:e>
                <m:sub>
                  <m:r>
                    <w:rPr>
                      <w:rFonts w:ascii="Cambria Math" w:hAnsi="Cambria Math"/>
                    </w:rPr>
                    <m:t>h</m:t>
                  </m:r>
                </m:sub>
              </m:sSub>
            </m:den>
          </m:f>
        </m:oMath>
      </m:oMathPara>
    </w:p>
    <w:p w14:paraId="69C4AFD8" w14:textId="77777777" w:rsidR="00E31FAB" w:rsidRDefault="00E31FAB" w:rsidP="00E31FAB">
      <w:pPr>
        <w:shd w:val="clear" w:color="auto" w:fill="F2F2F2" w:themeFill="background1" w:themeFillShade="F2"/>
      </w:pPr>
      <w:r>
        <w:t xml:space="preserve">where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are local horizontal coordinates relative to the member axis at that elevation.</w:t>
      </w:r>
    </w:p>
    <w:p w14:paraId="399AF33F" w14:textId="77777777" w:rsidR="00E31FAB" w:rsidRDefault="00E31FAB" w:rsidP="00E31FAB">
      <w:pPr>
        <w:shd w:val="clear" w:color="auto" w:fill="F2F2F2" w:themeFill="background1" w:themeFillShade="F2"/>
      </w:pPr>
      <w:r>
        <w:t xml:space="preserve">Integrating the area of these ellipses vertically over the extent of the submerged cone gives a volume of </w:t>
      </w:r>
      <m:oMath>
        <m:r>
          <w:rPr>
            <w:rFonts w:ascii="Cambria Math" w:hAnsi="Cambria Math"/>
          </w:rPr>
          <m:t>V=</m:t>
        </m:r>
        <m:f>
          <m:fPr>
            <m:ctrlPr>
              <w:rPr>
                <w:rFonts w:ascii="Cambria Math" w:hAnsi="Cambria Math"/>
                <w:i/>
              </w:rPr>
            </m:ctrlPr>
          </m:fPr>
          <m:num>
            <m:r>
              <w:rPr>
                <w:rFonts w:ascii="Cambria Math" w:hAnsi="Cambria Math"/>
              </w:rPr>
              <m:t>π</m:t>
            </m:r>
          </m:num>
          <m:den>
            <m:r>
              <w:rPr>
                <w:rFonts w:ascii="Cambria Math" w:hAnsi="Cambria Math"/>
              </w:rPr>
              <m:t>3</m:t>
            </m:r>
          </m:den>
        </m:f>
        <m:sSub>
          <m:sSubPr>
            <m:ctrlPr>
              <w:rPr>
                <w:rFonts w:ascii="Cambria Math" w:hAnsi="Cambria Math"/>
                <w:i/>
              </w:rPr>
            </m:ctrlPr>
          </m:sSubPr>
          <m:e>
            <m:r>
              <w:rPr>
                <w:rFonts w:ascii="Cambria Math" w:hAnsi="Cambria Math"/>
              </w:rPr>
              <m:t>a</m:t>
            </m:r>
          </m:e>
          <m:sub>
            <m:r>
              <w:rPr>
                <w:rFonts w:ascii="Cambria Math" w:hAnsi="Cambria Math"/>
              </w:rPr>
              <m:t>h</m:t>
            </m:r>
          </m:sub>
        </m:sSub>
        <m:sSub>
          <m:sSubPr>
            <m:ctrlPr>
              <w:rPr>
                <w:rFonts w:ascii="Cambria Math" w:hAnsi="Cambria Math"/>
                <w:i/>
              </w:rPr>
            </m:ctrlPr>
          </m:sSubPr>
          <m:e>
            <m:r>
              <w:rPr>
                <w:rFonts w:ascii="Cambria Math" w:hAnsi="Cambria Math"/>
              </w:rPr>
              <m:t>b</m:t>
            </m:r>
          </m:e>
          <m:sub>
            <m:r>
              <w:rPr>
                <w:rFonts w:ascii="Cambria Math" w:hAnsi="Cambria Math"/>
              </w:rPr>
              <m:t>h</m:t>
            </m:r>
          </m:sub>
        </m:sSub>
        <m:sSub>
          <m:sSubPr>
            <m:ctrlPr>
              <w:rPr>
                <w:rFonts w:ascii="Cambria Math" w:hAnsi="Cambria Math"/>
                <w:i/>
              </w:rPr>
            </m:ctrlPr>
          </m:sSubPr>
          <m:e>
            <m:r>
              <w:rPr>
                <w:rFonts w:ascii="Cambria Math" w:hAnsi="Cambria Math"/>
              </w:rPr>
              <m:t>z</m:t>
            </m:r>
          </m:e>
          <m:sub>
            <m:r>
              <w:rPr>
                <w:rFonts w:ascii="Cambria Math" w:hAnsi="Cambria Math"/>
              </w:rPr>
              <m:t>h</m:t>
            </m:r>
          </m:sub>
        </m:sSub>
      </m:oMath>
      <w:r>
        <w:t xml:space="preserve"> and a centroid located ¾ of the way up from the cone and at an x offset from the cone end of </w:t>
      </w:r>
    </w:p>
    <w:p w14:paraId="08728272" w14:textId="77777777" w:rsidR="00E31FAB" w:rsidRPr="003950C7" w:rsidRDefault="00E31FAB" w:rsidP="00E31FAB">
      <w:pPr>
        <w:shd w:val="clear" w:color="auto" w:fill="F2F2F2" w:themeFill="background1" w:themeFillShade="F2"/>
      </w:pPr>
      <m:oMathPara>
        <m:oMath>
          <m:r>
            <w:rPr>
              <w:rFonts w:ascii="Cambria Math" w:hAnsi="Cambria Math"/>
            </w:rPr>
            <m:t>x=</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h</m:t>
                  </m:r>
                </m:sub>
              </m:sSub>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+1</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num>
            <m:den>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ϕ</m:t>
                      </m:r>
                    </m:e>
                  </m:func>
                </m:e>
              </m:d>
            </m:den>
          </m:f>
        </m:oMath>
      </m:oMathPara>
    </w:p>
    <w:p w14:paraId="2C02F8A0" w14:textId="77777777" w:rsidR="00E31FAB" w:rsidRDefault="00E31FAB" w:rsidP="00E31FAB">
      <w:pPr>
        <w:shd w:val="clear" w:color="auto" w:fill="F2F2F2" w:themeFill="background1" w:themeFillShade="F2"/>
      </w:pPr>
      <w:r>
        <w:t xml:space="preserve">To know the buoyancy on the element in question, we need to know the volume and centroid of this partially submerged element in isolation (shaded in Figure X). This is calculated by the difference of the slanted elliptical cone going through the waterplane, and the cone going from the disc at node </w:t>
      </w:r>
      <m:oMath>
        <m:r>
          <w:rPr>
            <w:rFonts w:ascii="Cambria Math" w:hAnsi="Cambria Math"/>
          </w:rPr>
          <m:t>i</m:t>
        </m:r>
      </m:oMath>
      <w:r>
        <w:t xml:space="preserve">, as illustrated below. </w:t>
      </w:r>
    </w:p>
    <w:p w14:paraId="0908E839" w14:textId="77777777" w:rsidR="00E31FAB" w:rsidRDefault="00E31FAB" w:rsidP="00E31FAB">
      <w:pPr>
        <w:shd w:val="clear" w:color="auto" w:fill="F2F2F2" w:themeFill="background1" w:themeFillShade="F2"/>
        <w:jc w:val="center"/>
      </w:pPr>
      <w:r>
        <w:rPr>
          <w:noProof/>
        </w:rPr>
        <w:lastRenderedPageBreak/>
        <w:drawing>
          <wp:inline distT="0" distB="0" distL="0" distR="0" wp14:anchorId="2EB03BA5" wp14:editId="39ECFB83">
            <wp:extent cx="2676525" cy="249555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2676525" cy="2495550"/>
                    </a:xfrm>
                    <a:prstGeom prst="rect">
                      <a:avLst/>
                    </a:prstGeom>
                  </pic:spPr>
                </pic:pic>
              </a:graphicData>
            </a:graphic>
          </wp:inline>
        </w:drawing>
      </w:r>
    </w:p>
    <w:p w14:paraId="35C17ADF" w14:textId="77777777" w:rsidR="00E14D76" w:rsidRDefault="00E14D76"/>
    <w:p w14:paraId="36298177" w14:textId="77777777" w:rsidR="00E14D76" w:rsidRDefault="00E14D76"/>
    <w:sectPr w:rsidR="00E14D76" w:rsidSect="006D44D0">
      <w:footerReference w:type="default" r:id="rId19"/>
      <w:pgSz w:w="12240" w:h="20160" w:code="5"/>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kman, Jason" w:date="2020-09-11T08:45:00Z" w:initials="JJ">
    <w:p w14:paraId="7FDD3B6B" w14:textId="7EC2835F" w:rsidR="00391C28" w:rsidRDefault="00391C28">
      <w:pPr>
        <w:pStyle w:val="CommentText"/>
      </w:pPr>
      <w:r>
        <w:rPr>
          <w:rStyle w:val="CommentReference"/>
        </w:rPr>
        <w:annotationRef/>
      </w:r>
      <w:r>
        <w:t>Should this be &gt;?</w:t>
      </w:r>
    </w:p>
  </w:comment>
  <w:comment w:id="1" w:author="Jonkman, Jason" w:date="2020-09-28T12:03:00Z" w:initials="JJ">
    <w:p w14:paraId="621F7270" w14:textId="77141AA3" w:rsidR="00391C28" w:rsidRDefault="00391C28">
      <w:pPr>
        <w:pStyle w:val="CommentText"/>
      </w:pPr>
      <w:r>
        <w:rPr>
          <w:rStyle w:val="CommentReference"/>
        </w:rPr>
        <w:annotationRef/>
      </w:r>
      <w:r>
        <w:t>Should this be &lt;= 0?</w:t>
      </w:r>
    </w:p>
  </w:comment>
  <w:comment w:id="2" w:author="Jonkman, Jason" w:date="2021-04-09T15:19:00Z" w:initials="JJ">
    <w:p w14:paraId="0494EB7F" w14:textId="77777777" w:rsidR="00391C28" w:rsidRDefault="00391C28">
      <w:pPr>
        <w:pStyle w:val="CommentText"/>
      </w:pPr>
      <w:r>
        <w:rPr>
          <w:rStyle w:val="CommentReference"/>
        </w:rPr>
        <w:annotationRef/>
      </w:r>
      <w:r>
        <w:t>(From Greg Hayman)</w:t>
      </w:r>
    </w:p>
    <w:p w14:paraId="08C222C4" w14:textId="77777777" w:rsidR="00391C28" w:rsidRDefault="00391C28">
      <w:pPr>
        <w:pStyle w:val="CommentText"/>
      </w:pPr>
    </w:p>
    <w:p w14:paraId="242B2277" w14:textId="497422F4" w:rsidR="00391C28" w:rsidRDefault="00391C28">
      <w:pPr>
        <w:pStyle w:val="CommentText"/>
      </w:pPr>
      <w:r>
        <w:t xml:space="preserve">This is correct after WEIS </w:t>
      </w:r>
      <w:proofErr w:type="gramStart"/>
      <w:r>
        <w:t>update</w:t>
      </w:r>
      <w:proofErr w:type="gramEnd"/>
    </w:p>
  </w:comment>
  <w:comment w:id="3" w:author="Jonkman, Jason" w:date="2021-04-09T15:42:00Z" w:initials="JJ">
    <w:p w14:paraId="53163ED6" w14:textId="3DBD7DBB" w:rsidR="00416A96" w:rsidRDefault="00416A96">
      <w:pPr>
        <w:pStyle w:val="CommentText"/>
      </w:pPr>
      <w:r>
        <w:rPr>
          <w:rStyle w:val="CommentReference"/>
        </w:rPr>
        <w:annotationRef/>
      </w:r>
      <w:r>
        <w:t>Agreed.</w:t>
      </w:r>
    </w:p>
  </w:comment>
  <w:comment w:id="4" w:author="Jonkman, Jason" w:date="2021-04-09T15:19:00Z" w:initials="JJ">
    <w:p w14:paraId="1F1BF235" w14:textId="77777777" w:rsidR="00391C28" w:rsidRDefault="00391C28">
      <w:pPr>
        <w:pStyle w:val="CommentText"/>
      </w:pPr>
      <w:r>
        <w:rPr>
          <w:rStyle w:val="CommentReference"/>
        </w:rPr>
        <w:annotationRef/>
      </w:r>
      <w:r>
        <w:t>(From Greg Hayman)</w:t>
      </w:r>
    </w:p>
    <w:p w14:paraId="21672D68" w14:textId="77777777" w:rsidR="00391C28" w:rsidRDefault="00391C28">
      <w:pPr>
        <w:pStyle w:val="CommentText"/>
      </w:pPr>
    </w:p>
    <w:p w14:paraId="4DA102C4" w14:textId="0E45AB7A" w:rsidR="00391C28" w:rsidRDefault="00391C28">
      <w:pPr>
        <w:pStyle w:val="CommentText"/>
      </w:pPr>
      <w:r>
        <w:t>I believe this will still be the case after our WEIS update.</w:t>
      </w:r>
    </w:p>
  </w:comment>
  <w:comment w:id="5" w:author="Jonkman, Jason" w:date="2021-04-09T15:43:00Z" w:initials="JJ">
    <w:p w14:paraId="298D354B" w14:textId="28708554" w:rsidR="00416A96" w:rsidRDefault="00416A96">
      <w:pPr>
        <w:pStyle w:val="CommentText"/>
      </w:pPr>
      <w:r>
        <w:rPr>
          <w:rStyle w:val="CommentReference"/>
        </w:rPr>
        <w:annotationRef/>
      </w:r>
      <w:r>
        <w:t>Agreed.</w:t>
      </w:r>
    </w:p>
  </w:comment>
  <w:comment w:id="7" w:author="Jonkman, Jason" w:date="2021-04-09T15:22:00Z" w:initials="JJ">
    <w:p w14:paraId="2F1DF0FD" w14:textId="77777777" w:rsidR="00391C28" w:rsidRDefault="00391C28">
      <w:pPr>
        <w:pStyle w:val="CommentText"/>
      </w:pPr>
      <w:r>
        <w:rPr>
          <w:rStyle w:val="CommentReference"/>
        </w:rPr>
        <w:annotationRef/>
      </w:r>
      <w:r>
        <w:t>(From Greg Hayman)</w:t>
      </w:r>
    </w:p>
    <w:p w14:paraId="2B949D13" w14:textId="77777777" w:rsidR="00391C28" w:rsidRDefault="00391C28">
      <w:pPr>
        <w:pStyle w:val="CommentText"/>
      </w:pPr>
    </w:p>
    <w:p w14:paraId="7879DEE7" w14:textId="35DF8CCD" w:rsidR="00391C28" w:rsidRDefault="00391C28">
      <w:pPr>
        <w:pStyle w:val="CommentText"/>
      </w:pPr>
      <w:r>
        <w:t>Still valid after WEIS update</w:t>
      </w:r>
    </w:p>
  </w:comment>
  <w:comment w:id="8" w:author="Jonkman, Jason" w:date="2021-04-09T15:44:00Z" w:initials="JJ">
    <w:p w14:paraId="7FB7BA15" w14:textId="4944D46B" w:rsidR="00416A96" w:rsidRDefault="00416A96">
      <w:pPr>
        <w:pStyle w:val="CommentText"/>
      </w:pPr>
      <w:r>
        <w:rPr>
          <w:rStyle w:val="CommentReference"/>
        </w:rPr>
        <w:annotationRef/>
      </w:r>
      <w:r>
        <w:t>Agreed.</w:t>
      </w:r>
    </w:p>
  </w:comment>
  <w:comment w:id="9" w:author="Jonkman, Jason" w:date="2021-04-09T15:22:00Z" w:initials="JJ">
    <w:p w14:paraId="399FA595" w14:textId="67634FA8" w:rsidR="00391C28" w:rsidRDefault="00391C28">
      <w:pPr>
        <w:pStyle w:val="CommentText"/>
      </w:pPr>
      <w:r>
        <w:rPr>
          <w:rStyle w:val="CommentReference"/>
        </w:rPr>
        <w:annotationRef/>
      </w:r>
      <w:r>
        <w:t xml:space="preserve">This section is still valid after WEIS </w:t>
      </w:r>
      <w:proofErr w:type="gramStart"/>
      <w:r>
        <w:t>update</w:t>
      </w:r>
      <w:proofErr w:type="gramEnd"/>
    </w:p>
  </w:comment>
  <w:comment w:id="10" w:author="Jonkman, Jason" w:date="2021-04-09T15:44:00Z" w:initials="JJ">
    <w:p w14:paraId="7095F8EA" w14:textId="14D55DDC" w:rsidR="00416A96" w:rsidRDefault="00416A96">
      <w:pPr>
        <w:pStyle w:val="CommentText"/>
      </w:pPr>
      <w:r>
        <w:rPr>
          <w:rStyle w:val="CommentReference"/>
        </w:rPr>
        <w:annotationRef/>
      </w:r>
      <w:r>
        <w:t>Agreed.</w:t>
      </w:r>
    </w:p>
  </w:comment>
  <w:comment w:id="11" w:author="Jonkman, Jason" w:date="2021-04-09T15:23:00Z" w:initials="JJ">
    <w:p w14:paraId="49925D66" w14:textId="77777777" w:rsidR="00391C28" w:rsidRDefault="00391C28">
      <w:pPr>
        <w:pStyle w:val="CommentText"/>
      </w:pPr>
      <w:r>
        <w:rPr>
          <w:rStyle w:val="CommentReference"/>
        </w:rPr>
        <w:annotationRef/>
      </w:r>
      <w:r>
        <w:t>(From Greg Hayman)</w:t>
      </w:r>
    </w:p>
    <w:p w14:paraId="56412AC9" w14:textId="77777777" w:rsidR="00391C28" w:rsidRDefault="00391C28">
      <w:pPr>
        <w:pStyle w:val="CommentText"/>
      </w:pPr>
    </w:p>
    <w:p w14:paraId="467926D3" w14:textId="60E8FB31" w:rsidR="00391C28" w:rsidRDefault="00391C28">
      <w:pPr>
        <w:pStyle w:val="CommentText"/>
      </w:pPr>
      <w:r>
        <w:t xml:space="preserve">Does this need to be computed for the time-varying value of </w:t>
      </w:r>
      <w:proofErr w:type="spellStart"/>
      <w:r>
        <w:t>k_hat</w:t>
      </w:r>
      <w:proofErr w:type="spellEnd"/>
      <w:r>
        <w:t xml:space="preserve"> after the WEIS update?</w:t>
      </w:r>
    </w:p>
  </w:comment>
  <w:comment w:id="12" w:author="Jonkman, Jason" w:date="2021-04-09T15:54:00Z" w:initials="JJ">
    <w:p w14:paraId="69E502CE" w14:textId="40869836" w:rsidR="007004DF" w:rsidRDefault="007004DF">
      <w:pPr>
        <w:pStyle w:val="CommentText"/>
      </w:pPr>
      <w:r>
        <w:rPr>
          <w:rStyle w:val="CommentReference"/>
        </w:rPr>
        <w:annotationRef/>
      </w:r>
      <w:r>
        <w:t>This looks like a bug.  I would have thought the marine growth inertia would have already been calculated based on the displaced orientation of the member.</w:t>
      </w:r>
    </w:p>
  </w:comment>
  <w:comment w:id="13" w:author="Jonkman, Jason" w:date="2021-04-09T15:23:00Z" w:initials="JJ">
    <w:p w14:paraId="316EA11C" w14:textId="77777777" w:rsidR="00391C28" w:rsidRDefault="00391C28">
      <w:pPr>
        <w:pStyle w:val="CommentText"/>
      </w:pPr>
      <w:r>
        <w:rPr>
          <w:rStyle w:val="CommentReference"/>
        </w:rPr>
        <w:annotationRef/>
      </w:r>
      <w:r>
        <w:t>(From Greg Hayman)</w:t>
      </w:r>
    </w:p>
    <w:p w14:paraId="14BCFE62" w14:textId="77777777" w:rsidR="00391C28" w:rsidRDefault="00391C28">
      <w:pPr>
        <w:pStyle w:val="CommentText"/>
      </w:pPr>
    </w:p>
    <w:p w14:paraId="3ECE967F" w14:textId="3177BDC2" w:rsidR="00391C28" w:rsidRDefault="00391C28">
      <w:pPr>
        <w:pStyle w:val="CommentText"/>
      </w:pPr>
      <w:proofErr w:type="gramStart"/>
      <w:r>
        <w:t xml:space="preserve">If  </w:t>
      </w:r>
      <w:proofErr w:type="spellStart"/>
      <w:r>
        <w:t>I</w:t>
      </w:r>
      <w:proofErr w:type="gramEnd"/>
      <w:r>
        <w:t>_n</w:t>
      </w:r>
      <w:proofErr w:type="spellEnd"/>
      <w:r>
        <w:t xml:space="preserve"> is now time-varying, then I_MG, joint will need to be computed at each time-step after the WEIS update</w:t>
      </w:r>
    </w:p>
  </w:comment>
  <w:comment w:id="14" w:author="Jonkman, Jason" w:date="2021-04-09T15:55:00Z" w:initials="JJ">
    <w:p w14:paraId="2D9E1D24" w14:textId="41884C93" w:rsidR="007004DF" w:rsidRDefault="007004DF">
      <w:pPr>
        <w:pStyle w:val="CommentText"/>
      </w:pPr>
      <w:r>
        <w:rPr>
          <w:rStyle w:val="CommentReference"/>
        </w:rPr>
        <w:annotationRef/>
      </w:r>
      <w:r>
        <w:t>Agreed.  This looks like a bug, rather than a change needed in the WEIS update.</w:t>
      </w:r>
    </w:p>
  </w:comment>
  <w:comment w:id="15" w:author="Jonkman, Jason" w:date="2021-04-09T15:23:00Z" w:initials="JJ">
    <w:p w14:paraId="7F8E72D3" w14:textId="77777777" w:rsidR="00391C28" w:rsidRDefault="00391C28" w:rsidP="00391C28">
      <w:pPr>
        <w:pStyle w:val="CommentText"/>
      </w:pPr>
      <w:r>
        <w:rPr>
          <w:rStyle w:val="CommentReference"/>
        </w:rPr>
        <w:annotationRef/>
      </w:r>
      <w:r>
        <w:t>(From Greg Hayman)</w:t>
      </w:r>
    </w:p>
    <w:p w14:paraId="7A3FDB10" w14:textId="77777777" w:rsidR="00391C28" w:rsidRDefault="00391C28" w:rsidP="00391C28">
      <w:pPr>
        <w:pStyle w:val="CommentText"/>
      </w:pPr>
    </w:p>
    <w:p w14:paraId="235DA0F5" w14:textId="7EC3E427" w:rsidR="00391C28" w:rsidRDefault="00391C28">
      <w:pPr>
        <w:pStyle w:val="CommentText"/>
      </w:pPr>
      <w:r>
        <w:t xml:space="preserve">Is this a notation bug?  Should we be using </w:t>
      </w:r>
      <w:proofErr w:type="spellStart"/>
      <w:r>
        <w:t>I_</w:t>
      </w:r>
      <w:proofErr w:type="gramStart"/>
      <w:r>
        <w:t>MG,joint</w:t>
      </w:r>
      <w:proofErr w:type="spellEnd"/>
      <w:proofErr w:type="gramEnd"/>
      <w:r>
        <w:t xml:space="preserve"> as above? Or change above to </w:t>
      </w:r>
      <w:proofErr w:type="spellStart"/>
      <w:r>
        <w:t>I_</w:t>
      </w:r>
      <w:proofErr w:type="gramStart"/>
      <w:r>
        <w:t>MG,end</w:t>
      </w:r>
      <w:proofErr w:type="spellEnd"/>
      <w:proofErr w:type="gramEnd"/>
      <w:r>
        <w:t>?</w:t>
      </w:r>
    </w:p>
  </w:comment>
  <w:comment w:id="16" w:author="Jonkman, Jason" w:date="2021-04-09T15:51:00Z" w:initials="JJ">
    <w:p w14:paraId="03056E1B" w14:textId="3599D74A" w:rsidR="00416A96" w:rsidRDefault="00416A96">
      <w:pPr>
        <w:pStyle w:val="CommentText"/>
      </w:pPr>
      <w:r>
        <w:rPr>
          <w:rStyle w:val="CommentReference"/>
        </w:rPr>
        <w:annotationRef/>
      </w:r>
      <w:r>
        <w:t>Good question.  Are we using the same inertia moment at the joint for each member?</w:t>
      </w:r>
      <w:r w:rsidR="007004DF">
        <w:t xml:space="preserve">  Looks odd.</w:t>
      </w:r>
    </w:p>
  </w:comment>
  <w:comment w:id="18" w:author="Jonkman, Jason" w:date="2021-04-09T15:24:00Z" w:initials="JJ">
    <w:p w14:paraId="5EA281AA" w14:textId="77777777" w:rsidR="00391C28" w:rsidRDefault="00391C28">
      <w:pPr>
        <w:pStyle w:val="CommentText"/>
      </w:pPr>
      <w:r>
        <w:rPr>
          <w:rStyle w:val="CommentReference"/>
        </w:rPr>
        <w:annotationRef/>
      </w:r>
      <w:r>
        <w:t>(From Greg Hayman)</w:t>
      </w:r>
    </w:p>
    <w:p w14:paraId="32DF1996" w14:textId="77777777" w:rsidR="00391C28" w:rsidRDefault="00391C28">
      <w:pPr>
        <w:pStyle w:val="CommentText"/>
      </w:pPr>
    </w:p>
    <w:p w14:paraId="3C14A960" w14:textId="40C75707" w:rsidR="00391C28" w:rsidRDefault="00391C28">
      <w:pPr>
        <w:pStyle w:val="CommentText"/>
      </w:pPr>
      <w:r>
        <w:t xml:space="preserve">Since we are not modeling Active Ballasting, this section remains the same after the WEIS </w:t>
      </w:r>
      <w:proofErr w:type="gramStart"/>
      <w:r>
        <w:t>update</w:t>
      </w:r>
      <w:proofErr w:type="gramEnd"/>
    </w:p>
  </w:comment>
  <w:comment w:id="19" w:author="Jonkman, Jason" w:date="2021-04-09T15:57:00Z" w:initials="JJ">
    <w:p w14:paraId="24EE8A22" w14:textId="1512808D" w:rsidR="007004DF" w:rsidRDefault="007004DF">
      <w:pPr>
        <w:pStyle w:val="CommentText"/>
      </w:pPr>
      <w:r>
        <w:rPr>
          <w:rStyle w:val="CommentReference"/>
        </w:rPr>
        <w:annotationRef/>
      </w:r>
      <w:r>
        <w:t>Agreed.</w:t>
      </w:r>
    </w:p>
  </w:comment>
  <w:comment w:id="20" w:author="Jonkman, Jason" w:date="2021-04-09T15:25:00Z" w:initials="JJ">
    <w:p w14:paraId="7A00C87C" w14:textId="77777777" w:rsidR="00391C28" w:rsidRDefault="00391C28">
      <w:pPr>
        <w:pStyle w:val="CommentText"/>
      </w:pPr>
      <w:r>
        <w:rPr>
          <w:rStyle w:val="CommentReference"/>
        </w:rPr>
        <w:annotationRef/>
      </w:r>
      <w:r>
        <w:t>(From Greg Hayman)</w:t>
      </w:r>
    </w:p>
    <w:p w14:paraId="38D09601" w14:textId="77777777" w:rsidR="00391C28" w:rsidRDefault="00391C28">
      <w:pPr>
        <w:pStyle w:val="CommentText"/>
      </w:pPr>
    </w:p>
    <w:p w14:paraId="710752E4" w14:textId="35177CA1" w:rsidR="00391C28" w:rsidRDefault="00391C28">
      <w:pPr>
        <w:pStyle w:val="CommentText"/>
      </w:pPr>
      <w:r>
        <w:t>Remains the same after WEIS update</w:t>
      </w:r>
    </w:p>
  </w:comment>
  <w:comment w:id="21" w:author="Jonkman, Jason" w:date="2021-04-09T15:52:00Z" w:initials="JJ">
    <w:p w14:paraId="6573E445" w14:textId="2AD3515D" w:rsidR="00416A96" w:rsidRDefault="00416A96">
      <w:pPr>
        <w:pStyle w:val="CommentText"/>
      </w:pPr>
      <w:r>
        <w:rPr>
          <w:rStyle w:val="CommentReference"/>
        </w:rPr>
        <w:annotationRef/>
      </w:r>
      <w:r>
        <w:t>Agreed.</w:t>
      </w:r>
    </w:p>
  </w:comment>
  <w:comment w:id="22" w:author="Jonkman, Jason" w:date="2021-04-09T15:26:00Z" w:initials="JJ">
    <w:p w14:paraId="1A397179" w14:textId="77777777" w:rsidR="00391C28" w:rsidRDefault="00391C28">
      <w:pPr>
        <w:pStyle w:val="CommentText"/>
      </w:pPr>
      <w:r>
        <w:rPr>
          <w:rStyle w:val="CommentReference"/>
        </w:rPr>
        <w:annotationRef/>
      </w:r>
      <w:r>
        <w:t>(From Greg Hayman)</w:t>
      </w:r>
    </w:p>
    <w:p w14:paraId="5AF385C6" w14:textId="77777777" w:rsidR="00391C28" w:rsidRDefault="00391C28">
      <w:pPr>
        <w:pStyle w:val="CommentText"/>
      </w:pPr>
    </w:p>
    <w:p w14:paraId="69D4BE5B" w14:textId="4B5FED06" w:rsidR="00391C28" w:rsidRDefault="00391C28">
      <w:pPr>
        <w:pStyle w:val="CommentText"/>
      </w:pPr>
      <w:r>
        <w:t>Remains the same after WEIS update</w:t>
      </w:r>
    </w:p>
  </w:comment>
  <w:comment w:id="23" w:author="Jonkman, Jason" w:date="2021-04-09T16:13:00Z" w:initials="JJ">
    <w:p w14:paraId="15BD42C5" w14:textId="19C79B3F" w:rsidR="006F1EA7" w:rsidRDefault="006F1EA7">
      <w:pPr>
        <w:pStyle w:val="CommentText"/>
      </w:pPr>
      <w:r>
        <w:rPr>
          <w:rStyle w:val="CommentReference"/>
        </w:rPr>
        <w:annotationRef/>
      </w:r>
      <w:r>
        <w:t>I think this WEIS update should only change the wave kinematics (</w:t>
      </w:r>
      <w:proofErr w:type="spellStart"/>
      <w:r>
        <w:t>a_f</w:t>
      </w:r>
      <w:proofErr w:type="spellEnd"/>
      <w:r>
        <w:t xml:space="preserve">, </w:t>
      </w:r>
      <w:proofErr w:type="spellStart"/>
      <w:r>
        <w:t>v_rel</w:t>
      </w:r>
      <w:proofErr w:type="spellEnd"/>
      <w:r>
        <w:t xml:space="preserve">, </w:t>
      </w:r>
      <w:proofErr w:type="spellStart"/>
      <w:r>
        <w:t>p_dyn</w:t>
      </w:r>
      <w:proofErr w:type="spellEnd"/>
      <w:r>
        <w:t>).  Considering other effects from motion could mean nodes cross the free surface, which would cause stepped loading if not handled carefully (causing unphysical broadband excitation of the structure).  As with the buoyancy calculation, eliminating the stepped loading is likely very challenging, which seems out of scope.</w:t>
      </w:r>
    </w:p>
  </w:comment>
  <w:comment w:id="24" w:author="Jonkman, Jason" w:date="2021-04-09T15:26:00Z" w:initials="JJ">
    <w:p w14:paraId="424E888E" w14:textId="77777777" w:rsidR="00391C28" w:rsidRDefault="00391C28">
      <w:pPr>
        <w:pStyle w:val="CommentText"/>
      </w:pPr>
      <w:r>
        <w:rPr>
          <w:rStyle w:val="CommentReference"/>
        </w:rPr>
        <w:annotationRef/>
      </w:r>
      <w:r>
        <w:t>(From Greg Hayman)</w:t>
      </w:r>
    </w:p>
    <w:p w14:paraId="08157C4F" w14:textId="77777777" w:rsidR="00391C28" w:rsidRDefault="00391C28">
      <w:pPr>
        <w:pStyle w:val="CommentText"/>
      </w:pPr>
    </w:p>
    <w:p w14:paraId="42BE61AB" w14:textId="08FF93C4" w:rsidR="00391C28" w:rsidRDefault="00391C28">
      <w:pPr>
        <w:pStyle w:val="CommentText"/>
      </w:pPr>
      <w:r>
        <w:rPr>
          <w:rStyle w:val="CommentReference"/>
        </w:rPr>
        <w:annotationRef/>
      </w:r>
      <w:r>
        <w:t>After WEIS update, will we need to monitor this condition because we may have members which become near horizontal and cross the water plane?</w:t>
      </w:r>
    </w:p>
  </w:comment>
  <w:comment w:id="25" w:author="Jonkman, Jason" w:date="2021-04-09T16:21:00Z" w:initials="JJ">
    <w:p w14:paraId="199B75D6" w14:textId="63655F63" w:rsidR="006F1EA7" w:rsidRDefault="006F1EA7">
      <w:pPr>
        <w:pStyle w:val="CommentText"/>
      </w:pPr>
      <w:r>
        <w:rPr>
          <w:rStyle w:val="CommentReference"/>
        </w:rPr>
        <w:annotationRef/>
      </w:r>
      <w:r>
        <w:t>The WEIS project will not address wave stretching; this can be resolved in future work.</w:t>
      </w:r>
    </w:p>
  </w:comment>
  <w:comment w:id="26" w:author="Jonkman, Jason" w:date="2021-04-09T15:27:00Z" w:initials="JJ">
    <w:p w14:paraId="584C3DF2" w14:textId="3C9D14F7" w:rsidR="00391C28" w:rsidRDefault="00391C28">
      <w:pPr>
        <w:pStyle w:val="CommentText"/>
      </w:pPr>
      <w:r>
        <w:rPr>
          <w:rStyle w:val="CommentReference"/>
        </w:rPr>
        <w:annotationRef/>
      </w:r>
      <w:r>
        <w:t>(From Greg Hayman)</w:t>
      </w:r>
    </w:p>
    <w:p w14:paraId="713A1820" w14:textId="77777777" w:rsidR="00391C28" w:rsidRDefault="00391C28">
      <w:pPr>
        <w:pStyle w:val="CommentText"/>
      </w:pPr>
    </w:p>
    <w:p w14:paraId="27A2BEFC" w14:textId="7FF1586F" w:rsidR="00391C28" w:rsidRDefault="00391C28">
      <w:pPr>
        <w:pStyle w:val="CommentText"/>
      </w:pPr>
      <w:r>
        <w:t>Delete “reference” and replace with “</w:t>
      </w:r>
      <w:proofErr w:type="gramStart"/>
      <w:r>
        <w:t>instantaneous”  for</w:t>
      </w:r>
      <w:proofErr w:type="gramEnd"/>
      <w:r>
        <w:t xml:space="preserve"> WEIS update?</w:t>
      </w:r>
    </w:p>
  </w:comment>
  <w:comment w:id="27" w:author="Jonkman, Jason" w:date="2021-04-09T16:22:00Z" w:initials="JJ">
    <w:p w14:paraId="4309368D" w14:textId="6F04E0FD" w:rsidR="006F1EA7" w:rsidRDefault="006F1EA7">
      <w:pPr>
        <w:pStyle w:val="CommentText"/>
      </w:pPr>
      <w:r>
        <w:rPr>
          <w:rStyle w:val="CommentReference"/>
        </w:rPr>
        <w:annotationRef/>
      </w:r>
      <w:r w:rsidR="00CB182D">
        <w:t>Disagree</w:t>
      </w:r>
      <w:r>
        <w:t>.  I think we should assume the wetted nodes are always wetted and the dry nodes are always dry to avoid the “stepped loading” issue I mention above.  Instead, I would only recalculate the wave kinematics (</w:t>
      </w:r>
      <w:proofErr w:type="spellStart"/>
      <w:r>
        <w:t>a_f</w:t>
      </w:r>
      <w:proofErr w:type="spellEnd"/>
      <w:r>
        <w:t xml:space="preserve">, </w:t>
      </w:r>
      <w:proofErr w:type="spellStart"/>
      <w:r>
        <w:t>v_rel</w:t>
      </w:r>
      <w:proofErr w:type="spellEnd"/>
      <w:r>
        <w:t xml:space="preserve">, </w:t>
      </w:r>
      <w:proofErr w:type="spellStart"/>
      <w:r>
        <w:t>p_dyn</w:t>
      </w:r>
      <w:proofErr w:type="spellEnd"/>
      <w:r>
        <w:t>) based on the instantaneous position.</w:t>
      </w:r>
      <w:r w:rsidR="00CB182D">
        <w:t xml:space="preserve">  If a wetted node leaves the domain where wave kinematics are known, we should decide what do (e.g., abort or use the wave kinematics at the boundary).  Aborting may be too serious, at last at the free surface, because I </w:t>
      </w:r>
      <w:proofErr w:type="gramStart"/>
      <w:r w:rsidR="00CB182D">
        <w:t>wouldn’t</w:t>
      </w:r>
      <w:proofErr w:type="gramEnd"/>
      <w:r w:rsidR="00CB182D">
        <w:t xml:space="preserve"> a want a simple heave motion to cause simulation failure.</w:t>
      </w:r>
    </w:p>
  </w:comment>
  <w:comment w:id="28" w:author="Jonkman, Jason" w:date="2021-04-09T15:27:00Z" w:initials="JJ">
    <w:p w14:paraId="5EF4212A" w14:textId="77777777" w:rsidR="00391C28" w:rsidRDefault="00391C28">
      <w:pPr>
        <w:pStyle w:val="CommentText"/>
      </w:pPr>
      <w:r>
        <w:rPr>
          <w:rStyle w:val="CommentReference"/>
        </w:rPr>
        <w:annotationRef/>
      </w:r>
      <w:r>
        <w:t>(From Greg Hayman)</w:t>
      </w:r>
    </w:p>
    <w:p w14:paraId="343FCBB7" w14:textId="77777777" w:rsidR="00391C28" w:rsidRDefault="00391C28">
      <w:pPr>
        <w:pStyle w:val="CommentText"/>
      </w:pPr>
    </w:p>
    <w:p w14:paraId="5CBC8001" w14:textId="147CD1C2" w:rsidR="00391C28" w:rsidRDefault="00391C28">
      <w:pPr>
        <w:pStyle w:val="CommentText"/>
      </w:pPr>
      <w:r>
        <w:t>Change to instantaneous Cos(phi) after WEIS update</w:t>
      </w:r>
    </w:p>
  </w:comment>
  <w:comment w:id="29" w:author="Jonkman, Jason" w:date="2021-04-09T16:25:00Z" w:initials="JJ">
    <w:p w14:paraId="11213CC5" w14:textId="4641010C" w:rsidR="00CB182D" w:rsidRDefault="00CB182D">
      <w:pPr>
        <w:pStyle w:val="CommentText"/>
      </w:pPr>
      <w:r>
        <w:rPr>
          <w:rStyle w:val="CommentReference"/>
        </w:rPr>
        <w:annotationRef/>
      </w:r>
      <w:r>
        <w:t>Disagree.</w:t>
      </w:r>
    </w:p>
  </w:comment>
  <w:comment w:id="30" w:author="Jonkman, Jason" w:date="2021-04-09T15:28:00Z" w:initials="JJ">
    <w:p w14:paraId="42CAFC81" w14:textId="77777777" w:rsidR="00391C28" w:rsidRDefault="00391C28">
      <w:pPr>
        <w:pStyle w:val="CommentText"/>
      </w:pPr>
      <w:r>
        <w:rPr>
          <w:rStyle w:val="CommentReference"/>
        </w:rPr>
        <w:annotationRef/>
      </w:r>
      <w:r>
        <w:t>(From Greg Hayman)</w:t>
      </w:r>
    </w:p>
    <w:p w14:paraId="0E1E2845" w14:textId="77777777" w:rsidR="00391C28" w:rsidRDefault="00391C28">
      <w:pPr>
        <w:pStyle w:val="CommentText"/>
      </w:pPr>
    </w:p>
    <w:p w14:paraId="1387CE01" w14:textId="4EAB19FA" w:rsidR="00391C28" w:rsidRDefault="00391C28">
      <w:pPr>
        <w:pStyle w:val="CommentText"/>
      </w:pPr>
      <w:r>
        <w:t xml:space="preserve">See above </w:t>
      </w:r>
      <w:proofErr w:type="gramStart"/>
      <w:r>
        <w:t>comment</w:t>
      </w:r>
      <w:proofErr w:type="gramEnd"/>
    </w:p>
  </w:comment>
  <w:comment w:id="31" w:author="Jonkman, Jason" w:date="2021-04-09T16:25:00Z" w:initials="JJ">
    <w:p w14:paraId="243C3F9E" w14:textId="29FE600B" w:rsidR="00CB182D" w:rsidRDefault="00CB182D">
      <w:pPr>
        <w:pStyle w:val="CommentText"/>
      </w:pPr>
      <w:r>
        <w:rPr>
          <w:rStyle w:val="CommentReference"/>
        </w:rPr>
        <w:annotationRef/>
      </w:r>
      <w:r>
        <w:t>Disagree.</w:t>
      </w:r>
    </w:p>
  </w:comment>
  <w:comment w:id="32" w:author="Jonkman, Jason" w:date="2021-04-09T15:28:00Z" w:initials="JJ">
    <w:p w14:paraId="73D9CC7D" w14:textId="77777777" w:rsidR="00391C28" w:rsidRDefault="00391C28">
      <w:pPr>
        <w:pStyle w:val="CommentText"/>
      </w:pPr>
      <w:r>
        <w:rPr>
          <w:rStyle w:val="CommentReference"/>
        </w:rPr>
        <w:annotationRef/>
      </w:r>
      <w:r>
        <w:t>(From Greg Hayman)</w:t>
      </w:r>
    </w:p>
    <w:p w14:paraId="1EE28C9D" w14:textId="77777777" w:rsidR="00391C28" w:rsidRDefault="00391C28">
      <w:pPr>
        <w:pStyle w:val="CommentText"/>
      </w:pPr>
    </w:p>
    <w:p w14:paraId="15107120" w14:textId="68F54A4D" w:rsidR="00391C28" w:rsidRDefault="00391C28">
      <w:pPr>
        <w:pStyle w:val="CommentText"/>
      </w:pPr>
      <w:r>
        <w:t xml:space="preserve">Change to instantaneous </w:t>
      </w:r>
      <w:proofErr w:type="spellStart"/>
      <w:r>
        <w:t>k_hat</w:t>
      </w:r>
      <w:proofErr w:type="spellEnd"/>
      <w:r>
        <w:t xml:space="preserve"> after WEIS </w:t>
      </w:r>
      <w:proofErr w:type="gramStart"/>
      <w:r>
        <w:t>update</w:t>
      </w:r>
      <w:proofErr w:type="gramEnd"/>
    </w:p>
  </w:comment>
  <w:comment w:id="33" w:author="Jonkman, Jason" w:date="2021-04-09T16:26:00Z" w:initials="JJ">
    <w:p w14:paraId="2F23F679" w14:textId="6828AF01" w:rsidR="00CB182D" w:rsidRDefault="00CB182D">
      <w:pPr>
        <w:pStyle w:val="CommentText"/>
      </w:pPr>
      <w:r>
        <w:rPr>
          <w:rStyle w:val="CommentReference"/>
        </w:rPr>
        <w:annotationRef/>
      </w:r>
      <w:r>
        <w:t>Disagree.</w:t>
      </w:r>
    </w:p>
  </w:comment>
  <w:comment w:id="34" w:author="Jonkman, Jason" w:date="2021-04-09T15:28:00Z" w:initials="JJ">
    <w:p w14:paraId="275B7BD4" w14:textId="77777777" w:rsidR="00391C28" w:rsidRDefault="00391C28">
      <w:pPr>
        <w:pStyle w:val="CommentText"/>
      </w:pPr>
      <w:r>
        <w:rPr>
          <w:rStyle w:val="CommentReference"/>
        </w:rPr>
        <w:annotationRef/>
      </w:r>
      <w:r>
        <w:t>(From Greg Hayman)</w:t>
      </w:r>
    </w:p>
    <w:p w14:paraId="4C5A802F" w14:textId="77777777" w:rsidR="00391C28" w:rsidRDefault="00391C28">
      <w:pPr>
        <w:pStyle w:val="CommentText"/>
      </w:pPr>
    </w:p>
    <w:p w14:paraId="7A8D0A74" w14:textId="19E71AEA" w:rsidR="00391C28" w:rsidRDefault="00391C28">
      <w:pPr>
        <w:pStyle w:val="CommentText"/>
      </w:pPr>
      <w:r>
        <w:t>No longer true after WEIS update</w:t>
      </w:r>
    </w:p>
  </w:comment>
  <w:comment w:id="35" w:author="Jonkman, Jason" w:date="2021-04-09T16:26:00Z" w:initials="JJ">
    <w:p w14:paraId="2612CD94" w14:textId="737C3079" w:rsidR="00CB182D" w:rsidRDefault="00CB182D">
      <w:pPr>
        <w:pStyle w:val="CommentText"/>
      </w:pPr>
      <w:r>
        <w:rPr>
          <w:rStyle w:val="CommentReference"/>
        </w:rPr>
        <w:annotationRef/>
      </w:r>
      <w:r>
        <w:t>Disagree.</w:t>
      </w:r>
    </w:p>
  </w:comment>
  <w:comment w:id="36" w:author="Jonkman, Jason" w:date="2021-04-09T15:29:00Z" w:initials="JJ">
    <w:p w14:paraId="7CCEDFC9" w14:textId="77777777" w:rsidR="00391C28" w:rsidRDefault="00391C28">
      <w:pPr>
        <w:pStyle w:val="CommentText"/>
      </w:pPr>
      <w:r>
        <w:rPr>
          <w:rStyle w:val="CommentReference"/>
        </w:rPr>
        <w:annotationRef/>
      </w:r>
      <w:r>
        <w:t>(From Greg Hayman)</w:t>
      </w:r>
    </w:p>
    <w:p w14:paraId="7BD10636" w14:textId="77777777" w:rsidR="00391C28" w:rsidRDefault="00391C28">
      <w:pPr>
        <w:pStyle w:val="CommentText"/>
      </w:pPr>
    </w:p>
    <w:p w14:paraId="0A695CC0" w14:textId="49901719" w:rsidR="00391C28" w:rsidRDefault="00391C28">
      <w:pPr>
        <w:pStyle w:val="CommentText"/>
      </w:pPr>
      <w:r>
        <w:t xml:space="preserve">Replace k_hat_0 with </w:t>
      </w:r>
      <w:proofErr w:type="spellStart"/>
      <w:r>
        <w:t>k_hat</w:t>
      </w:r>
      <w:proofErr w:type="spellEnd"/>
      <w:r>
        <w:t xml:space="preserve"> after WEIS </w:t>
      </w:r>
      <w:proofErr w:type="gramStart"/>
      <w:r>
        <w:t>update</w:t>
      </w:r>
      <w:proofErr w:type="gramEnd"/>
    </w:p>
  </w:comment>
  <w:comment w:id="37" w:author="Jonkman, Jason" w:date="2021-04-09T16:26:00Z" w:initials="JJ">
    <w:p w14:paraId="46D203CC" w14:textId="08029868" w:rsidR="00CB182D" w:rsidRDefault="00CB182D">
      <w:pPr>
        <w:pStyle w:val="CommentText"/>
      </w:pPr>
      <w:r>
        <w:rPr>
          <w:rStyle w:val="CommentReference"/>
        </w:rPr>
        <w:annotationRef/>
      </w:r>
      <w:r>
        <w:t>Disagree.</w:t>
      </w:r>
    </w:p>
  </w:comment>
  <w:comment w:id="38" w:author="Jonkman, Jason" w:date="2021-04-09T15:29:00Z" w:initials="JJ">
    <w:p w14:paraId="783F07B8" w14:textId="77777777" w:rsidR="00EB7782" w:rsidRDefault="00EB7782">
      <w:pPr>
        <w:pStyle w:val="CommentText"/>
      </w:pPr>
      <w:r>
        <w:rPr>
          <w:rStyle w:val="CommentReference"/>
        </w:rPr>
        <w:annotationRef/>
      </w:r>
      <w:r>
        <w:t>(From Greg Hayman)</w:t>
      </w:r>
    </w:p>
    <w:p w14:paraId="262F0799" w14:textId="77777777" w:rsidR="00EB7782" w:rsidRDefault="00EB7782">
      <w:pPr>
        <w:pStyle w:val="CommentText"/>
      </w:pPr>
    </w:p>
    <w:p w14:paraId="010E30D9" w14:textId="65D45018" w:rsidR="00EB7782" w:rsidRDefault="00EB7782">
      <w:pPr>
        <w:pStyle w:val="CommentText"/>
      </w:pPr>
      <w:r>
        <w:t xml:space="preserve">Replace k_hat_0 with </w:t>
      </w:r>
      <w:proofErr w:type="spellStart"/>
      <w:r>
        <w:t>k_hat</w:t>
      </w:r>
      <w:proofErr w:type="spellEnd"/>
      <w:r>
        <w:t xml:space="preserve"> after WEIS </w:t>
      </w:r>
      <w:proofErr w:type="gramStart"/>
      <w:r>
        <w:t>update</w:t>
      </w:r>
      <w:proofErr w:type="gramEnd"/>
    </w:p>
  </w:comment>
  <w:comment w:id="39" w:author="Jonkman, Jason" w:date="2021-04-09T16:26:00Z" w:initials="JJ">
    <w:p w14:paraId="45A5196E" w14:textId="08C3696F" w:rsidR="00CB182D" w:rsidRDefault="00CB182D">
      <w:pPr>
        <w:pStyle w:val="CommentText"/>
      </w:pPr>
      <w:r>
        <w:rPr>
          <w:rStyle w:val="CommentReference"/>
        </w:rPr>
        <w:annotationRef/>
      </w:r>
      <w:r>
        <w:t>Disagree.</w:t>
      </w:r>
    </w:p>
  </w:comment>
  <w:comment w:id="40" w:author="Jonkman, Jason" w:date="2021-04-09T15:29:00Z" w:initials="JJ">
    <w:p w14:paraId="443BD90E" w14:textId="77777777" w:rsidR="00EB7782" w:rsidRDefault="00EB7782">
      <w:pPr>
        <w:pStyle w:val="CommentText"/>
      </w:pPr>
      <w:r>
        <w:rPr>
          <w:rStyle w:val="CommentReference"/>
        </w:rPr>
        <w:annotationRef/>
      </w:r>
      <w:r>
        <w:t>(From Greg Hayman)</w:t>
      </w:r>
    </w:p>
    <w:p w14:paraId="059AED91" w14:textId="77777777" w:rsidR="00EB7782" w:rsidRDefault="00EB7782" w:rsidP="00EB7782">
      <w:pPr>
        <w:pStyle w:val="CommentText"/>
      </w:pPr>
    </w:p>
    <w:p w14:paraId="29A5E6BE" w14:textId="23988C2C" w:rsidR="00EB7782" w:rsidRDefault="00EB7782">
      <w:pPr>
        <w:pStyle w:val="CommentText"/>
      </w:pPr>
      <w:r>
        <w:t xml:space="preserve">Replace k_hat_0 with </w:t>
      </w:r>
      <w:proofErr w:type="spellStart"/>
      <w:r>
        <w:t>k_hat</w:t>
      </w:r>
      <w:proofErr w:type="spellEnd"/>
      <w:r>
        <w:t xml:space="preserve"> after WEIS </w:t>
      </w:r>
      <w:proofErr w:type="gramStart"/>
      <w:r>
        <w:t>update</w:t>
      </w:r>
      <w:proofErr w:type="gramEnd"/>
    </w:p>
  </w:comment>
  <w:comment w:id="41" w:author="Jonkman, Jason" w:date="2021-04-09T16:26:00Z" w:initials="JJ">
    <w:p w14:paraId="2A52A5D0" w14:textId="58DDC982" w:rsidR="00CB182D" w:rsidRDefault="00CB182D">
      <w:pPr>
        <w:pStyle w:val="CommentText"/>
      </w:pPr>
      <w:r>
        <w:rPr>
          <w:rStyle w:val="CommentReference"/>
        </w:rPr>
        <w:annotationRef/>
      </w:r>
      <w:r>
        <w:t>Disagree.</w:t>
      </w:r>
    </w:p>
  </w:comment>
  <w:comment w:id="42" w:author="Jonkman, Jason" w:date="2021-04-09T15:30:00Z" w:initials="JJ">
    <w:p w14:paraId="15393568" w14:textId="77777777" w:rsidR="00EB7782" w:rsidRDefault="00EB7782" w:rsidP="00EB7782">
      <w:pPr>
        <w:pStyle w:val="CommentText"/>
      </w:pPr>
      <w:r>
        <w:rPr>
          <w:rStyle w:val="CommentReference"/>
        </w:rPr>
        <w:annotationRef/>
      </w:r>
      <w:r>
        <w:t>(From Greg Hayman)</w:t>
      </w:r>
    </w:p>
    <w:p w14:paraId="4EC28E74" w14:textId="77777777" w:rsidR="00EB7782" w:rsidRDefault="00EB7782" w:rsidP="00EB7782">
      <w:pPr>
        <w:pStyle w:val="CommentText"/>
      </w:pPr>
    </w:p>
    <w:p w14:paraId="6AB3B442" w14:textId="36390EDE" w:rsidR="00EB7782" w:rsidRDefault="00EB7782">
      <w:pPr>
        <w:pStyle w:val="CommentText"/>
      </w:pPr>
      <w:r>
        <w:t xml:space="preserve">Replace k_hat_0 with </w:t>
      </w:r>
      <w:proofErr w:type="spellStart"/>
      <w:r>
        <w:t>k_hat</w:t>
      </w:r>
      <w:proofErr w:type="spellEnd"/>
      <w:r>
        <w:t xml:space="preserve"> after WEIS </w:t>
      </w:r>
      <w:proofErr w:type="gramStart"/>
      <w:r>
        <w:t>update</w:t>
      </w:r>
      <w:proofErr w:type="gramEnd"/>
    </w:p>
  </w:comment>
  <w:comment w:id="43" w:author="Jonkman, Jason" w:date="2021-04-09T16:26:00Z" w:initials="JJ">
    <w:p w14:paraId="156BF8C3" w14:textId="412295A4" w:rsidR="00CB182D" w:rsidRDefault="00CB182D">
      <w:pPr>
        <w:pStyle w:val="CommentText"/>
      </w:pPr>
      <w:r>
        <w:rPr>
          <w:rStyle w:val="CommentReference"/>
        </w:rPr>
        <w:annotationRef/>
      </w:r>
      <w:r>
        <w:t>Disagree.</w:t>
      </w:r>
    </w:p>
  </w:comment>
  <w:comment w:id="44" w:author="Jonkman, Jason" w:date="2021-04-09T15:30:00Z" w:initials="JJ">
    <w:p w14:paraId="1DE4A464" w14:textId="77777777" w:rsidR="00EB7782" w:rsidRDefault="00EB7782">
      <w:pPr>
        <w:pStyle w:val="CommentText"/>
      </w:pPr>
      <w:r>
        <w:rPr>
          <w:rStyle w:val="CommentReference"/>
        </w:rPr>
        <w:annotationRef/>
      </w:r>
      <w:r>
        <w:t>(From Greg Hayman)</w:t>
      </w:r>
    </w:p>
    <w:p w14:paraId="35C0D9FC" w14:textId="77777777" w:rsidR="00EB7782" w:rsidRDefault="00EB7782">
      <w:pPr>
        <w:pStyle w:val="CommentText"/>
      </w:pPr>
    </w:p>
    <w:p w14:paraId="519DC199" w14:textId="084D01DD" w:rsidR="00EB7782" w:rsidRDefault="00EB7782">
      <w:pPr>
        <w:pStyle w:val="CommentText"/>
      </w:pPr>
      <w:r>
        <w:t xml:space="preserve">Replace k_hat_0 with </w:t>
      </w:r>
      <w:proofErr w:type="spellStart"/>
      <w:r>
        <w:t>k_hat</w:t>
      </w:r>
      <w:proofErr w:type="spellEnd"/>
      <w:r>
        <w:t xml:space="preserve"> after WEIS update, so </w:t>
      </w:r>
      <w:proofErr w:type="spellStart"/>
      <w:r>
        <w:t>A_n</w:t>
      </w:r>
      <w:proofErr w:type="spellEnd"/>
      <w:r>
        <w:t xml:space="preserve"> is now time-</w:t>
      </w:r>
      <w:proofErr w:type="gramStart"/>
      <w:r>
        <w:t>varying</w:t>
      </w:r>
      <w:proofErr w:type="gramEnd"/>
    </w:p>
  </w:comment>
  <w:comment w:id="45" w:author="Jonkman, Jason" w:date="2021-04-09T16:26:00Z" w:initials="JJ">
    <w:p w14:paraId="2265D109" w14:textId="2588752D" w:rsidR="00CB182D" w:rsidRDefault="00CB182D">
      <w:pPr>
        <w:pStyle w:val="CommentText"/>
      </w:pPr>
      <w:r>
        <w:rPr>
          <w:rStyle w:val="CommentReference"/>
        </w:rPr>
        <w:annotationRef/>
      </w:r>
      <w:r>
        <w:t>Disagree.</w:t>
      </w:r>
    </w:p>
  </w:comment>
  <w:comment w:id="46" w:author="Jonkman, Jason" w:date="2021-04-09T15:31:00Z" w:initials="JJ">
    <w:p w14:paraId="342FECC3" w14:textId="77777777" w:rsidR="00EB7782" w:rsidRDefault="00EB7782">
      <w:pPr>
        <w:pStyle w:val="CommentText"/>
      </w:pPr>
      <w:r>
        <w:rPr>
          <w:rStyle w:val="CommentReference"/>
        </w:rPr>
        <w:annotationRef/>
      </w:r>
      <w:r>
        <w:t>(From Greg Hayman)</w:t>
      </w:r>
    </w:p>
    <w:p w14:paraId="27901408" w14:textId="77777777" w:rsidR="00EB7782" w:rsidRDefault="00EB7782">
      <w:pPr>
        <w:pStyle w:val="CommentText"/>
      </w:pPr>
    </w:p>
    <w:p w14:paraId="62757E20" w14:textId="6AE4EE21" w:rsidR="00EB7782" w:rsidRDefault="00EB7782">
      <w:pPr>
        <w:pStyle w:val="CommentText"/>
      </w:pPr>
      <w:proofErr w:type="spellStart"/>
      <w:r>
        <w:t>n_hat_m</w:t>
      </w:r>
      <w:proofErr w:type="spellEnd"/>
      <w:r>
        <w:t xml:space="preserve"> is now time-varying after WEIS update, so </w:t>
      </w:r>
      <w:proofErr w:type="spellStart"/>
      <w:r>
        <w:t>V_n</w:t>
      </w:r>
      <w:proofErr w:type="spellEnd"/>
      <w:r>
        <w:t xml:space="preserve"> is now time-</w:t>
      </w:r>
      <w:proofErr w:type="gramStart"/>
      <w:r>
        <w:t>varying</w:t>
      </w:r>
      <w:proofErr w:type="gramEnd"/>
    </w:p>
  </w:comment>
  <w:comment w:id="47" w:author="Jonkman, Jason" w:date="2021-04-09T16:27:00Z" w:initials="JJ">
    <w:p w14:paraId="328A0E43" w14:textId="64D22A10" w:rsidR="00CB182D" w:rsidRDefault="00CB182D">
      <w:pPr>
        <w:pStyle w:val="CommentText"/>
      </w:pPr>
      <w:r>
        <w:rPr>
          <w:rStyle w:val="CommentReference"/>
        </w:rPr>
        <w:annotationRef/>
      </w:r>
      <w:r>
        <w:t>Disagree.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DD3B6B" w15:done="0"/>
  <w15:commentEx w15:paraId="621F7270" w15:done="0"/>
  <w15:commentEx w15:paraId="242B2277" w15:done="0"/>
  <w15:commentEx w15:paraId="53163ED6" w15:paraIdParent="242B2277" w15:done="0"/>
  <w15:commentEx w15:paraId="4DA102C4" w15:done="0"/>
  <w15:commentEx w15:paraId="298D354B" w15:paraIdParent="4DA102C4" w15:done="0"/>
  <w15:commentEx w15:paraId="7879DEE7" w15:done="0"/>
  <w15:commentEx w15:paraId="7FB7BA15" w15:paraIdParent="7879DEE7" w15:done="0"/>
  <w15:commentEx w15:paraId="399FA595" w15:done="0"/>
  <w15:commentEx w15:paraId="7095F8EA" w15:paraIdParent="399FA595" w15:done="0"/>
  <w15:commentEx w15:paraId="467926D3" w15:done="0"/>
  <w15:commentEx w15:paraId="69E502CE" w15:paraIdParent="467926D3" w15:done="0"/>
  <w15:commentEx w15:paraId="3ECE967F" w15:done="0"/>
  <w15:commentEx w15:paraId="2D9E1D24" w15:paraIdParent="3ECE967F" w15:done="0"/>
  <w15:commentEx w15:paraId="235DA0F5" w15:done="0"/>
  <w15:commentEx w15:paraId="03056E1B" w15:paraIdParent="235DA0F5" w15:done="0"/>
  <w15:commentEx w15:paraId="3C14A960" w15:done="0"/>
  <w15:commentEx w15:paraId="24EE8A22" w15:paraIdParent="3C14A960" w15:done="0"/>
  <w15:commentEx w15:paraId="710752E4" w15:done="0"/>
  <w15:commentEx w15:paraId="6573E445" w15:paraIdParent="710752E4" w15:done="0"/>
  <w15:commentEx w15:paraId="69D4BE5B" w15:done="0"/>
  <w15:commentEx w15:paraId="15BD42C5" w15:paraIdParent="69D4BE5B" w15:done="0"/>
  <w15:commentEx w15:paraId="42BE61AB" w15:done="0"/>
  <w15:commentEx w15:paraId="199B75D6" w15:paraIdParent="42BE61AB" w15:done="0"/>
  <w15:commentEx w15:paraId="27A2BEFC" w15:done="0"/>
  <w15:commentEx w15:paraId="4309368D" w15:paraIdParent="27A2BEFC" w15:done="0"/>
  <w15:commentEx w15:paraId="5CBC8001" w15:done="0"/>
  <w15:commentEx w15:paraId="11213CC5" w15:paraIdParent="5CBC8001" w15:done="0"/>
  <w15:commentEx w15:paraId="1387CE01" w15:done="0"/>
  <w15:commentEx w15:paraId="243C3F9E" w15:paraIdParent="1387CE01" w15:done="0"/>
  <w15:commentEx w15:paraId="15107120" w15:done="0"/>
  <w15:commentEx w15:paraId="2F23F679" w15:paraIdParent="15107120" w15:done="0"/>
  <w15:commentEx w15:paraId="7A8D0A74" w15:done="0"/>
  <w15:commentEx w15:paraId="2612CD94" w15:paraIdParent="7A8D0A74" w15:done="0"/>
  <w15:commentEx w15:paraId="0A695CC0" w15:done="0"/>
  <w15:commentEx w15:paraId="46D203CC" w15:paraIdParent="0A695CC0" w15:done="0"/>
  <w15:commentEx w15:paraId="010E30D9" w15:done="0"/>
  <w15:commentEx w15:paraId="45A5196E" w15:paraIdParent="010E30D9" w15:done="0"/>
  <w15:commentEx w15:paraId="29A5E6BE" w15:done="0"/>
  <w15:commentEx w15:paraId="2A52A5D0" w15:paraIdParent="29A5E6BE" w15:done="0"/>
  <w15:commentEx w15:paraId="6AB3B442" w15:done="0"/>
  <w15:commentEx w15:paraId="156BF8C3" w15:paraIdParent="6AB3B442" w15:done="0"/>
  <w15:commentEx w15:paraId="519DC199" w15:done="0"/>
  <w15:commentEx w15:paraId="2265D109" w15:paraIdParent="519DC199" w15:done="0"/>
  <w15:commentEx w15:paraId="62757E20" w15:done="0"/>
  <w15:commentEx w15:paraId="328A0E43" w15:paraIdParent="62757E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5B79A" w16cex:dateUtc="2020-09-11T14:45:00Z"/>
  <w16cex:commentExtensible w16cex:durableId="231C4F85" w16cex:dateUtc="2020-09-28T18:03:00Z"/>
  <w16cex:commentExtensible w16cex:durableId="241AEEEB" w16cex:dateUtc="2021-04-09T21:19:00Z"/>
  <w16cex:commentExtensible w16cex:durableId="241AF46E" w16cex:dateUtc="2021-04-09T21:42:00Z"/>
  <w16cex:commentExtensible w16cex:durableId="241AEF0D" w16cex:dateUtc="2021-04-09T21:19:00Z"/>
  <w16cex:commentExtensible w16cex:durableId="241AF485" w16cex:dateUtc="2021-04-09T21:43:00Z"/>
  <w16cex:commentExtensible w16cex:durableId="241AEFAC" w16cex:dateUtc="2021-04-09T21:22:00Z"/>
  <w16cex:commentExtensible w16cex:durableId="241AF4C4" w16cex:dateUtc="2021-04-09T21:44:00Z"/>
  <w16cex:commentExtensible w16cex:durableId="241AEFC2" w16cex:dateUtc="2021-04-09T21:22:00Z"/>
  <w16cex:commentExtensible w16cex:durableId="241AF4D0" w16cex:dateUtc="2021-04-09T21:44:00Z"/>
  <w16cex:commentExtensible w16cex:durableId="241AEFD8" w16cex:dateUtc="2021-04-09T21:23:00Z"/>
  <w16cex:commentExtensible w16cex:durableId="241AF735" w16cex:dateUtc="2021-04-09T21:54:00Z"/>
  <w16cex:commentExtensible w16cex:durableId="241AEFEF" w16cex:dateUtc="2021-04-09T21:23:00Z"/>
  <w16cex:commentExtensible w16cex:durableId="241AF75B" w16cex:dateUtc="2021-04-09T21:55:00Z"/>
  <w16cex:commentExtensible w16cex:durableId="241AF005" w16cex:dateUtc="2021-04-09T21:23:00Z"/>
  <w16cex:commentExtensible w16cex:durableId="241AF66C" w16cex:dateUtc="2021-04-09T21:51:00Z"/>
  <w16cex:commentExtensible w16cex:durableId="241AF033" w16cex:dateUtc="2021-04-09T21:24:00Z"/>
  <w16cex:commentExtensible w16cex:durableId="241AF7E4" w16cex:dateUtc="2021-04-09T21:57:00Z"/>
  <w16cex:commentExtensible w16cex:durableId="241AF056" w16cex:dateUtc="2021-04-09T21:25:00Z"/>
  <w16cex:commentExtensible w16cex:durableId="241AF6B9" w16cex:dateUtc="2021-04-09T21:52:00Z"/>
  <w16cex:commentExtensible w16cex:durableId="241AF096" w16cex:dateUtc="2021-04-09T21:26:00Z"/>
  <w16cex:commentExtensible w16cex:durableId="241AFBA9" w16cex:dateUtc="2021-04-09T22:13:00Z"/>
  <w16cex:commentExtensible w16cex:durableId="241AF0AD" w16cex:dateUtc="2021-04-09T21:26:00Z"/>
  <w16cex:commentExtensible w16cex:durableId="241AFD8C" w16cex:dateUtc="2021-04-09T22:21:00Z"/>
  <w16cex:commentExtensible w16cex:durableId="241AF0CD" w16cex:dateUtc="2021-04-09T21:27:00Z"/>
  <w16cex:commentExtensible w16cex:durableId="241AFDC6" w16cex:dateUtc="2021-04-09T22:22:00Z"/>
  <w16cex:commentExtensible w16cex:durableId="241AF0EC" w16cex:dateUtc="2021-04-09T21:27:00Z"/>
  <w16cex:commentExtensible w16cex:durableId="241AFE70" w16cex:dateUtc="2021-04-09T22:25:00Z"/>
  <w16cex:commentExtensible w16cex:durableId="241AF100" w16cex:dateUtc="2021-04-09T21:28:00Z"/>
  <w16cex:commentExtensible w16cex:durableId="241AFE75" w16cex:dateUtc="2021-04-09T22:25:00Z"/>
  <w16cex:commentExtensible w16cex:durableId="241AF119" w16cex:dateUtc="2021-04-09T21:28:00Z"/>
  <w16cex:commentExtensible w16cex:durableId="241AFE98" w16cex:dateUtc="2021-04-09T22:26:00Z"/>
  <w16cex:commentExtensible w16cex:durableId="241AF12E" w16cex:dateUtc="2021-04-09T21:28:00Z"/>
  <w16cex:commentExtensible w16cex:durableId="241AFE9F" w16cex:dateUtc="2021-04-09T22:26:00Z"/>
  <w16cex:commentExtensible w16cex:durableId="241AF149" w16cex:dateUtc="2021-04-09T21:29:00Z"/>
  <w16cex:commentExtensible w16cex:durableId="241AFEB9" w16cex:dateUtc="2021-04-09T22:26:00Z"/>
  <w16cex:commentExtensible w16cex:durableId="241AF166" w16cex:dateUtc="2021-04-09T21:29:00Z"/>
  <w16cex:commentExtensible w16cex:durableId="241AFEC2" w16cex:dateUtc="2021-04-09T22:26:00Z"/>
  <w16cex:commentExtensible w16cex:durableId="241AF177" w16cex:dateUtc="2021-04-09T21:29:00Z"/>
  <w16cex:commentExtensible w16cex:durableId="241AFEC5" w16cex:dateUtc="2021-04-09T22:26:00Z"/>
  <w16cex:commentExtensible w16cex:durableId="241AF192" w16cex:dateUtc="2021-04-09T21:30:00Z"/>
  <w16cex:commentExtensible w16cex:durableId="241AFEC7" w16cex:dateUtc="2021-04-09T22:26:00Z"/>
  <w16cex:commentExtensible w16cex:durableId="241AF1AC" w16cex:dateUtc="2021-04-09T21:30:00Z"/>
  <w16cex:commentExtensible w16cex:durableId="241AFECE" w16cex:dateUtc="2021-04-09T22:26:00Z"/>
  <w16cex:commentExtensible w16cex:durableId="241AF1C9" w16cex:dateUtc="2021-04-09T21:31:00Z"/>
  <w16cex:commentExtensible w16cex:durableId="241AFED5" w16cex:dateUtc="2021-04-09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DD3B6B" w16cid:durableId="2305B79A"/>
  <w16cid:commentId w16cid:paraId="621F7270" w16cid:durableId="231C4F85"/>
  <w16cid:commentId w16cid:paraId="242B2277" w16cid:durableId="241AEEEB"/>
  <w16cid:commentId w16cid:paraId="53163ED6" w16cid:durableId="241AF46E"/>
  <w16cid:commentId w16cid:paraId="4DA102C4" w16cid:durableId="241AEF0D"/>
  <w16cid:commentId w16cid:paraId="298D354B" w16cid:durableId="241AF485"/>
  <w16cid:commentId w16cid:paraId="7879DEE7" w16cid:durableId="241AEFAC"/>
  <w16cid:commentId w16cid:paraId="7FB7BA15" w16cid:durableId="241AF4C4"/>
  <w16cid:commentId w16cid:paraId="399FA595" w16cid:durableId="241AEFC2"/>
  <w16cid:commentId w16cid:paraId="7095F8EA" w16cid:durableId="241AF4D0"/>
  <w16cid:commentId w16cid:paraId="467926D3" w16cid:durableId="241AEFD8"/>
  <w16cid:commentId w16cid:paraId="69E502CE" w16cid:durableId="241AF735"/>
  <w16cid:commentId w16cid:paraId="3ECE967F" w16cid:durableId="241AEFEF"/>
  <w16cid:commentId w16cid:paraId="2D9E1D24" w16cid:durableId="241AF75B"/>
  <w16cid:commentId w16cid:paraId="235DA0F5" w16cid:durableId="241AF005"/>
  <w16cid:commentId w16cid:paraId="03056E1B" w16cid:durableId="241AF66C"/>
  <w16cid:commentId w16cid:paraId="3C14A960" w16cid:durableId="241AF033"/>
  <w16cid:commentId w16cid:paraId="24EE8A22" w16cid:durableId="241AF7E4"/>
  <w16cid:commentId w16cid:paraId="710752E4" w16cid:durableId="241AF056"/>
  <w16cid:commentId w16cid:paraId="6573E445" w16cid:durableId="241AF6B9"/>
  <w16cid:commentId w16cid:paraId="69D4BE5B" w16cid:durableId="241AF096"/>
  <w16cid:commentId w16cid:paraId="15BD42C5" w16cid:durableId="241AFBA9"/>
  <w16cid:commentId w16cid:paraId="42BE61AB" w16cid:durableId="241AF0AD"/>
  <w16cid:commentId w16cid:paraId="199B75D6" w16cid:durableId="241AFD8C"/>
  <w16cid:commentId w16cid:paraId="27A2BEFC" w16cid:durableId="241AF0CD"/>
  <w16cid:commentId w16cid:paraId="4309368D" w16cid:durableId="241AFDC6"/>
  <w16cid:commentId w16cid:paraId="5CBC8001" w16cid:durableId="241AF0EC"/>
  <w16cid:commentId w16cid:paraId="11213CC5" w16cid:durableId="241AFE70"/>
  <w16cid:commentId w16cid:paraId="1387CE01" w16cid:durableId="241AF100"/>
  <w16cid:commentId w16cid:paraId="243C3F9E" w16cid:durableId="241AFE75"/>
  <w16cid:commentId w16cid:paraId="15107120" w16cid:durableId="241AF119"/>
  <w16cid:commentId w16cid:paraId="2F23F679" w16cid:durableId="241AFE98"/>
  <w16cid:commentId w16cid:paraId="7A8D0A74" w16cid:durableId="241AF12E"/>
  <w16cid:commentId w16cid:paraId="2612CD94" w16cid:durableId="241AFE9F"/>
  <w16cid:commentId w16cid:paraId="0A695CC0" w16cid:durableId="241AF149"/>
  <w16cid:commentId w16cid:paraId="46D203CC" w16cid:durableId="241AFEB9"/>
  <w16cid:commentId w16cid:paraId="010E30D9" w16cid:durableId="241AF166"/>
  <w16cid:commentId w16cid:paraId="45A5196E" w16cid:durableId="241AFEC2"/>
  <w16cid:commentId w16cid:paraId="29A5E6BE" w16cid:durableId="241AF177"/>
  <w16cid:commentId w16cid:paraId="2A52A5D0" w16cid:durableId="241AFEC5"/>
  <w16cid:commentId w16cid:paraId="6AB3B442" w16cid:durableId="241AF192"/>
  <w16cid:commentId w16cid:paraId="156BF8C3" w16cid:durableId="241AFEC7"/>
  <w16cid:commentId w16cid:paraId="519DC199" w16cid:durableId="241AF1AC"/>
  <w16cid:commentId w16cid:paraId="2265D109" w16cid:durableId="241AFECE"/>
  <w16cid:commentId w16cid:paraId="62757E20" w16cid:durableId="241AF1C9"/>
  <w16cid:commentId w16cid:paraId="328A0E43" w16cid:durableId="241AFE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FAEEA" w14:textId="77777777" w:rsidR="00C631E5" w:rsidRDefault="00C631E5" w:rsidP="00BF0368">
      <w:pPr>
        <w:spacing w:after="0" w:line="240" w:lineRule="auto"/>
      </w:pPr>
      <w:r>
        <w:separator/>
      </w:r>
    </w:p>
  </w:endnote>
  <w:endnote w:type="continuationSeparator" w:id="0">
    <w:p w14:paraId="04EFB113" w14:textId="77777777" w:rsidR="00C631E5" w:rsidRDefault="00C631E5" w:rsidP="00BF0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7742244"/>
      <w:docPartObj>
        <w:docPartGallery w:val="Page Numbers (Bottom of Page)"/>
        <w:docPartUnique/>
      </w:docPartObj>
    </w:sdtPr>
    <w:sdtEndPr>
      <w:rPr>
        <w:noProof/>
      </w:rPr>
    </w:sdtEndPr>
    <w:sdtContent>
      <w:p w14:paraId="3A0B72AA" w14:textId="3BE31FA7" w:rsidR="00391C28" w:rsidRDefault="00391C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4AA37" w14:textId="77777777" w:rsidR="00391C28" w:rsidRDefault="00391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E5802" w14:textId="77777777" w:rsidR="00C631E5" w:rsidRDefault="00C631E5" w:rsidP="00BF0368">
      <w:pPr>
        <w:spacing w:after="0" w:line="240" w:lineRule="auto"/>
      </w:pPr>
      <w:r>
        <w:separator/>
      </w:r>
    </w:p>
  </w:footnote>
  <w:footnote w:type="continuationSeparator" w:id="0">
    <w:p w14:paraId="010D8421" w14:textId="77777777" w:rsidR="00C631E5" w:rsidRDefault="00C631E5" w:rsidP="00BF0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3FA481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690D78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0F6D9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2F2FB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DFAED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D0320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9A5D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405D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DA5A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6C67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65310"/>
    <w:multiLevelType w:val="hybridMultilevel"/>
    <w:tmpl w:val="258230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A0EDB"/>
    <w:multiLevelType w:val="hybridMultilevel"/>
    <w:tmpl w:val="3B22F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54227"/>
    <w:multiLevelType w:val="hybridMultilevel"/>
    <w:tmpl w:val="4E9C4646"/>
    <w:lvl w:ilvl="0" w:tplc="4620C696">
      <w:start w:val="1"/>
      <w:numFmt w:val="decimal"/>
      <w:lvlText w:val="%1."/>
      <w:lvlJc w:val="left"/>
      <w:pPr>
        <w:tabs>
          <w:tab w:val="num" w:pos="450"/>
        </w:tabs>
        <w:ind w:left="378" w:hanging="288"/>
      </w:pPr>
      <w:rPr>
        <w:rFonts w:hint="default"/>
      </w:rPr>
    </w:lvl>
    <w:lvl w:ilvl="1" w:tplc="1796470E" w:tentative="1">
      <w:start w:val="1"/>
      <w:numFmt w:val="lowerLetter"/>
      <w:lvlText w:val="%2."/>
      <w:lvlJc w:val="left"/>
      <w:pPr>
        <w:tabs>
          <w:tab w:val="num" w:pos="1440"/>
        </w:tabs>
        <w:ind w:left="1440" w:hanging="360"/>
      </w:pPr>
    </w:lvl>
    <w:lvl w:ilvl="2" w:tplc="600E6804" w:tentative="1">
      <w:start w:val="1"/>
      <w:numFmt w:val="lowerRoman"/>
      <w:lvlText w:val="%3."/>
      <w:lvlJc w:val="right"/>
      <w:pPr>
        <w:tabs>
          <w:tab w:val="num" w:pos="2160"/>
        </w:tabs>
        <w:ind w:left="2160" w:hanging="180"/>
      </w:pPr>
    </w:lvl>
    <w:lvl w:ilvl="3" w:tplc="C8227380" w:tentative="1">
      <w:start w:val="1"/>
      <w:numFmt w:val="decimal"/>
      <w:lvlText w:val="%4."/>
      <w:lvlJc w:val="left"/>
      <w:pPr>
        <w:tabs>
          <w:tab w:val="num" w:pos="2880"/>
        </w:tabs>
        <w:ind w:left="2880" w:hanging="360"/>
      </w:pPr>
    </w:lvl>
    <w:lvl w:ilvl="4" w:tplc="86946148" w:tentative="1">
      <w:start w:val="1"/>
      <w:numFmt w:val="lowerLetter"/>
      <w:lvlText w:val="%5."/>
      <w:lvlJc w:val="left"/>
      <w:pPr>
        <w:tabs>
          <w:tab w:val="num" w:pos="3600"/>
        </w:tabs>
        <w:ind w:left="3600" w:hanging="360"/>
      </w:pPr>
    </w:lvl>
    <w:lvl w:ilvl="5" w:tplc="88E4FC40" w:tentative="1">
      <w:start w:val="1"/>
      <w:numFmt w:val="lowerRoman"/>
      <w:lvlText w:val="%6."/>
      <w:lvlJc w:val="right"/>
      <w:pPr>
        <w:tabs>
          <w:tab w:val="num" w:pos="4320"/>
        </w:tabs>
        <w:ind w:left="4320" w:hanging="180"/>
      </w:pPr>
    </w:lvl>
    <w:lvl w:ilvl="6" w:tplc="B72497CE" w:tentative="1">
      <w:start w:val="1"/>
      <w:numFmt w:val="decimal"/>
      <w:lvlText w:val="%7."/>
      <w:lvlJc w:val="left"/>
      <w:pPr>
        <w:tabs>
          <w:tab w:val="num" w:pos="5040"/>
        </w:tabs>
        <w:ind w:left="5040" w:hanging="360"/>
      </w:pPr>
    </w:lvl>
    <w:lvl w:ilvl="7" w:tplc="3C808AD4" w:tentative="1">
      <w:start w:val="1"/>
      <w:numFmt w:val="lowerLetter"/>
      <w:lvlText w:val="%8."/>
      <w:lvlJc w:val="left"/>
      <w:pPr>
        <w:tabs>
          <w:tab w:val="num" w:pos="5760"/>
        </w:tabs>
        <w:ind w:left="5760" w:hanging="360"/>
      </w:pPr>
    </w:lvl>
    <w:lvl w:ilvl="8" w:tplc="8CA8A574" w:tentative="1">
      <w:start w:val="1"/>
      <w:numFmt w:val="lowerRoman"/>
      <w:lvlText w:val="%9."/>
      <w:lvlJc w:val="right"/>
      <w:pPr>
        <w:tabs>
          <w:tab w:val="num" w:pos="6480"/>
        </w:tabs>
        <w:ind w:left="6480" w:hanging="180"/>
      </w:pPr>
    </w:lvl>
  </w:abstractNum>
  <w:abstractNum w:abstractNumId="13" w15:restartNumberingAfterBreak="0">
    <w:nsid w:val="0B253CDA"/>
    <w:multiLevelType w:val="hybridMultilevel"/>
    <w:tmpl w:val="946C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CD4ACF"/>
    <w:multiLevelType w:val="hybridMultilevel"/>
    <w:tmpl w:val="44FA8D50"/>
    <w:lvl w:ilvl="0" w:tplc="6B5411A4">
      <w:start w:val="1"/>
      <w:numFmt w:val="upperLetter"/>
      <w:lvlText w:val="%1."/>
      <w:lvlJc w:val="left"/>
      <w:pPr>
        <w:tabs>
          <w:tab w:val="num" w:pos="360"/>
        </w:tabs>
        <w:ind w:left="0" w:firstLine="0"/>
      </w:pPr>
      <w:rPr>
        <w:rFonts w:ascii="Times New Roman" w:hAnsi="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FFFFFFFF">
      <w:start w:val="1"/>
      <w:numFmt w:val="decimal"/>
      <w:lvlText w:val="%6)"/>
      <w:lvlJc w:val="left"/>
      <w:pPr>
        <w:tabs>
          <w:tab w:val="num" w:pos="720"/>
        </w:tabs>
        <w:ind w:left="720" w:hanging="432"/>
      </w:pPr>
      <w:rPr>
        <w:rFonts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4744949"/>
    <w:multiLevelType w:val="hybridMultilevel"/>
    <w:tmpl w:val="8C5C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35779F"/>
    <w:multiLevelType w:val="hybridMultilevel"/>
    <w:tmpl w:val="C2B64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605224"/>
    <w:multiLevelType w:val="multilevel"/>
    <w:tmpl w:val="ACE66C26"/>
    <w:lvl w:ilvl="0">
      <w:start w:val="1"/>
      <w:numFmt w:val="upperLetter"/>
      <w:lvlText w:val="%1."/>
      <w:lvlJc w:val="left"/>
      <w:pPr>
        <w:tabs>
          <w:tab w:val="num" w:pos="360"/>
        </w:tabs>
        <w:ind w:left="0" w:firstLine="0"/>
      </w:pPr>
      <w:rPr>
        <w:rFonts w:ascii="Times New Roman" w:hAnsi="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648"/>
        </w:tabs>
        <w:ind w:left="288" w:firstLine="0"/>
      </w:pPr>
      <w:rPr>
        <w:rFonts w:hint="default"/>
      </w:rPr>
    </w:lvl>
    <w:lvl w:ilvl="3">
      <w:start w:val="1"/>
      <w:numFmt w:val="lowerLetter"/>
      <w:lvlText w:val="%4)"/>
      <w:lvlJc w:val="left"/>
      <w:pPr>
        <w:tabs>
          <w:tab w:val="num" w:pos="648"/>
        </w:tabs>
        <w:ind w:left="288" w:firstLine="0"/>
      </w:pPr>
      <w:rPr>
        <w:rFonts w:hint="default"/>
      </w:rPr>
    </w:lvl>
    <w:lvl w:ilvl="4">
      <w:start w:val="1"/>
      <w:numFmt w:val="lowerLetter"/>
      <w:lvlText w:val="%5."/>
      <w:lvlJc w:val="left"/>
      <w:pPr>
        <w:tabs>
          <w:tab w:val="num" w:pos="648"/>
        </w:tabs>
        <w:ind w:left="288" w:firstLine="0"/>
      </w:pPr>
      <w:rPr>
        <w:rFonts w:hint="default"/>
      </w:rPr>
    </w:lvl>
    <w:lvl w:ilvl="5">
      <w:start w:val="1"/>
      <w:numFmt w:val="decimal"/>
      <w:lvlText w:val="%6)"/>
      <w:lvlJc w:val="left"/>
      <w:pPr>
        <w:tabs>
          <w:tab w:val="num" w:pos="720"/>
        </w:tabs>
        <w:ind w:left="720" w:hanging="432"/>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B640305"/>
    <w:multiLevelType w:val="hybridMultilevel"/>
    <w:tmpl w:val="F1FCD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020E03"/>
    <w:multiLevelType w:val="hybridMultilevel"/>
    <w:tmpl w:val="81506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13579"/>
    <w:multiLevelType w:val="hybridMultilevel"/>
    <w:tmpl w:val="624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3A76E6"/>
    <w:multiLevelType w:val="hybridMultilevel"/>
    <w:tmpl w:val="3848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D704F2"/>
    <w:multiLevelType w:val="hybridMultilevel"/>
    <w:tmpl w:val="6C9C3868"/>
    <w:lvl w:ilvl="0" w:tplc="CBA87368">
      <w:start w:val="1"/>
      <w:numFmt w:val="upperRoman"/>
      <w:lvlText w:val="%1."/>
      <w:lvlJc w:val="right"/>
      <w:pPr>
        <w:tabs>
          <w:tab w:val="num" w:pos="360"/>
        </w:tabs>
        <w:ind w:left="0" w:firstLine="0"/>
      </w:pPr>
      <w:rPr>
        <w:rFonts w:ascii="Times New Roman" w:hAnsi="Times New Roman" w:hint="default"/>
      </w:rPr>
    </w:lvl>
    <w:lvl w:ilvl="1" w:tplc="C96EF8C2">
      <w:start w:val="1"/>
      <w:numFmt w:val="upperLetter"/>
      <w:lvlText w:val="%2."/>
      <w:lvlJc w:val="left"/>
      <w:pPr>
        <w:tabs>
          <w:tab w:val="num" w:pos="1440"/>
        </w:tabs>
        <w:ind w:left="1440" w:hanging="360"/>
      </w:pPr>
      <w:rPr>
        <w:rFonts w:hint="default"/>
      </w:rPr>
    </w:lvl>
    <w:lvl w:ilvl="2" w:tplc="65A01D84">
      <w:numFmt w:val="bullet"/>
      <w:lvlText w:val="•"/>
      <w:lvlJc w:val="left"/>
      <w:pPr>
        <w:ind w:left="2340" w:hanging="360"/>
      </w:pPr>
      <w:rPr>
        <w:rFonts w:ascii="Times New Roman" w:eastAsia="Times" w:hAnsi="Times New Roman" w:cs="Times New Roman" w:hint="default"/>
      </w:rPr>
    </w:lvl>
    <w:lvl w:ilvl="3" w:tplc="354AB080" w:tentative="1">
      <w:start w:val="1"/>
      <w:numFmt w:val="decimal"/>
      <w:lvlText w:val="%4."/>
      <w:lvlJc w:val="left"/>
      <w:pPr>
        <w:tabs>
          <w:tab w:val="num" w:pos="2880"/>
        </w:tabs>
        <w:ind w:left="2880" w:hanging="360"/>
      </w:pPr>
    </w:lvl>
    <w:lvl w:ilvl="4" w:tplc="BE14A820" w:tentative="1">
      <w:start w:val="1"/>
      <w:numFmt w:val="lowerLetter"/>
      <w:lvlText w:val="%5."/>
      <w:lvlJc w:val="left"/>
      <w:pPr>
        <w:tabs>
          <w:tab w:val="num" w:pos="3600"/>
        </w:tabs>
        <w:ind w:left="3600" w:hanging="360"/>
      </w:pPr>
    </w:lvl>
    <w:lvl w:ilvl="5" w:tplc="69E298A0" w:tentative="1">
      <w:start w:val="1"/>
      <w:numFmt w:val="lowerRoman"/>
      <w:lvlText w:val="%6."/>
      <w:lvlJc w:val="right"/>
      <w:pPr>
        <w:tabs>
          <w:tab w:val="num" w:pos="4320"/>
        </w:tabs>
        <w:ind w:left="4320" w:hanging="180"/>
      </w:pPr>
    </w:lvl>
    <w:lvl w:ilvl="6" w:tplc="D4D8E454" w:tentative="1">
      <w:start w:val="1"/>
      <w:numFmt w:val="decimal"/>
      <w:lvlText w:val="%7."/>
      <w:lvlJc w:val="left"/>
      <w:pPr>
        <w:tabs>
          <w:tab w:val="num" w:pos="5040"/>
        </w:tabs>
        <w:ind w:left="5040" w:hanging="360"/>
      </w:pPr>
    </w:lvl>
    <w:lvl w:ilvl="7" w:tplc="1EDE943C" w:tentative="1">
      <w:start w:val="1"/>
      <w:numFmt w:val="lowerLetter"/>
      <w:lvlText w:val="%8."/>
      <w:lvlJc w:val="left"/>
      <w:pPr>
        <w:tabs>
          <w:tab w:val="num" w:pos="5760"/>
        </w:tabs>
        <w:ind w:left="5760" w:hanging="360"/>
      </w:pPr>
    </w:lvl>
    <w:lvl w:ilvl="8" w:tplc="610C6116" w:tentative="1">
      <w:start w:val="1"/>
      <w:numFmt w:val="lowerRoman"/>
      <w:lvlText w:val="%9."/>
      <w:lvlJc w:val="right"/>
      <w:pPr>
        <w:tabs>
          <w:tab w:val="num" w:pos="6480"/>
        </w:tabs>
        <w:ind w:left="6480" w:hanging="180"/>
      </w:pPr>
    </w:lvl>
  </w:abstractNum>
  <w:abstractNum w:abstractNumId="23" w15:restartNumberingAfterBreak="0">
    <w:nsid w:val="301A018E"/>
    <w:multiLevelType w:val="hybridMultilevel"/>
    <w:tmpl w:val="B84E0DB6"/>
    <w:lvl w:ilvl="0" w:tplc="4D4A5E46">
      <w:start w:val="1"/>
      <w:numFmt w:val="bullet"/>
      <w:lvlText w:val="•"/>
      <w:lvlJc w:val="left"/>
      <w:pPr>
        <w:tabs>
          <w:tab w:val="num" w:pos="720"/>
        </w:tabs>
        <w:ind w:left="720" w:hanging="360"/>
      </w:pPr>
      <w:rPr>
        <w:rFonts w:ascii="Arial" w:hAnsi="Arial" w:hint="default"/>
      </w:rPr>
    </w:lvl>
    <w:lvl w:ilvl="1" w:tplc="31BEA32C" w:tentative="1">
      <w:start w:val="1"/>
      <w:numFmt w:val="bullet"/>
      <w:lvlText w:val="•"/>
      <w:lvlJc w:val="left"/>
      <w:pPr>
        <w:tabs>
          <w:tab w:val="num" w:pos="1440"/>
        </w:tabs>
        <w:ind w:left="1440" w:hanging="360"/>
      </w:pPr>
      <w:rPr>
        <w:rFonts w:ascii="Arial" w:hAnsi="Arial" w:hint="default"/>
      </w:rPr>
    </w:lvl>
    <w:lvl w:ilvl="2" w:tplc="5D062742" w:tentative="1">
      <w:start w:val="1"/>
      <w:numFmt w:val="bullet"/>
      <w:lvlText w:val="•"/>
      <w:lvlJc w:val="left"/>
      <w:pPr>
        <w:tabs>
          <w:tab w:val="num" w:pos="2160"/>
        </w:tabs>
        <w:ind w:left="2160" w:hanging="360"/>
      </w:pPr>
      <w:rPr>
        <w:rFonts w:ascii="Arial" w:hAnsi="Arial" w:hint="default"/>
      </w:rPr>
    </w:lvl>
    <w:lvl w:ilvl="3" w:tplc="7ACEA9F6" w:tentative="1">
      <w:start w:val="1"/>
      <w:numFmt w:val="bullet"/>
      <w:lvlText w:val="•"/>
      <w:lvlJc w:val="left"/>
      <w:pPr>
        <w:tabs>
          <w:tab w:val="num" w:pos="2880"/>
        </w:tabs>
        <w:ind w:left="2880" w:hanging="360"/>
      </w:pPr>
      <w:rPr>
        <w:rFonts w:ascii="Arial" w:hAnsi="Arial" w:hint="default"/>
      </w:rPr>
    </w:lvl>
    <w:lvl w:ilvl="4" w:tplc="F028F30E" w:tentative="1">
      <w:start w:val="1"/>
      <w:numFmt w:val="bullet"/>
      <w:lvlText w:val="•"/>
      <w:lvlJc w:val="left"/>
      <w:pPr>
        <w:tabs>
          <w:tab w:val="num" w:pos="3600"/>
        </w:tabs>
        <w:ind w:left="3600" w:hanging="360"/>
      </w:pPr>
      <w:rPr>
        <w:rFonts w:ascii="Arial" w:hAnsi="Arial" w:hint="default"/>
      </w:rPr>
    </w:lvl>
    <w:lvl w:ilvl="5" w:tplc="E5A4421C" w:tentative="1">
      <w:start w:val="1"/>
      <w:numFmt w:val="bullet"/>
      <w:lvlText w:val="•"/>
      <w:lvlJc w:val="left"/>
      <w:pPr>
        <w:tabs>
          <w:tab w:val="num" w:pos="4320"/>
        </w:tabs>
        <w:ind w:left="4320" w:hanging="360"/>
      </w:pPr>
      <w:rPr>
        <w:rFonts w:ascii="Arial" w:hAnsi="Arial" w:hint="default"/>
      </w:rPr>
    </w:lvl>
    <w:lvl w:ilvl="6" w:tplc="B94292AC" w:tentative="1">
      <w:start w:val="1"/>
      <w:numFmt w:val="bullet"/>
      <w:lvlText w:val="•"/>
      <w:lvlJc w:val="left"/>
      <w:pPr>
        <w:tabs>
          <w:tab w:val="num" w:pos="5040"/>
        </w:tabs>
        <w:ind w:left="5040" w:hanging="360"/>
      </w:pPr>
      <w:rPr>
        <w:rFonts w:ascii="Arial" w:hAnsi="Arial" w:hint="default"/>
      </w:rPr>
    </w:lvl>
    <w:lvl w:ilvl="7" w:tplc="6EF2C2C4" w:tentative="1">
      <w:start w:val="1"/>
      <w:numFmt w:val="bullet"/>
      <w:lvlText w:val="•"/>
      <w:lvlJc w:val="left"/>
      <w:pPr>
        <w:tabs>
          <w:tab w:val="num" w:pos="5760"/>
        </w:tabs>
        <w:ind w:left="5760" w:hanging="360"/>
      </w:pPr>
      <w:rPr>
        <w:rFonts w:ascii="Arial" w:hAnsi="Arial" w:hint="default"/>
      </w:rPr>
    </w:lvl>
    <w:lvl w:ilvl="8" w:tplc="67FA518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48918E7"/>
    <w:multiLevelType w:val="hybridMultilevel"/>
    <w:tmpl w:val="3B22F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503F9A"/>
    <w:multiLevelType w:val="hybridMultilevel"/>
    <w:tmpl w:val="92B0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99C3370"/>
    <w:multiLevelType w:val="hybridMultilevel"/>
    <w:tmpl w:val="E9201068"/>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F74EFE"/>
    <w:multiLevelType w:val="hybridMultilevel"/>
    <w:tmpl w:val="3B22F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A95C7B"/>
    <w:multiLevelType w:val="hybridMultilevel"/>
    <w:tmpl w:val="2AA0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57298"/>
    <w:multiLevelType w:val="hybridMultilevel"/>
    <w:tmpl w:val="007C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125E2"/>
    <w:multiLevelType w:val="hybridMultilevel"/>
    <w:tmpl w:val="283275B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1" w15:restartNumberingAfterBreak="0">
    <w:nsid w:val="5DD0449D"/>
    <w:multiLevelType w:val="hybridMultilevel"/>
    <w:tmpl w:val="DDC0A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F76847"/>
    <w:multiLevelType w:val="hybridMultilevel"/>
    <w:tmpl w:val="833A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D57B6"/>
    <w:multiLevelType w:val="hybridMultilevel"/>
    <w:tmpl w:val="1EB4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91B80"/>
    <w:multiLevelType w:val="multilevel"/>
    <w:tmpl w:val="ACE66C26"/>
    <w:lvl w:ilvl="0">
      <w:start w:val="1"/>
      <w:numFmt w:val="upperLetter"/>
      <w:lvlText w:val="%1."/>
      <w:lvlJc w:val="left"/>
      <w:pPr>
        <w:tabs>
          <w:tab w:val="num" w:pos="360"/>
        </w:tabs>
        <w:ind w:left="0" w:firstLine="0"/>
      </w:pPr>
      <w:rPr>
        <w:rFonts w:ascii="Times New Roman" w:hAnsi="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648"/>
        </w:tabs>
        <w:ind w:left="288" w:firstLine="0"/>
      </w:pPr>
      <w:rPr>
        <w:rFonts w:hint="default"/>
      </w:rPr>
    </w:lvl>
    <w:lvl w:ilvl="3">
      <w:start w:val="1"/>
      <w:numFmt w:val="lowerLetter"/>
      <w:lvlText w:val="%4)"/>
      <w:lvlJc w:val="left"/>
      <w:pPr>
        <w:tabs>
          <w:tab w:val="num" w:pos="648"/>
        </w:tabs>
        <w:ind w:left="288" w:firstLine="0"/>
      </w:pPr>
      <w:rPr>
        <w:rFonts w:hint="default"/>
      </w:rPr>
    </w:lvl>
    <w:lvl w:ilvl="4">
      <w:start w:val="1"/>
      <w:numFmt w:val="lowerLetter"/>
      <w:lvlText w:val="%5."/>
      <w:lvlJc w:val="left"/>
      <w:pPr>
        <w:tabs>
          <w:tab w:val="num" w:pos="648"/>
        </w:tabs>
        <w:ind w:left="288" w:firstLine="0"/>
      </w:pPr>
      <w:rPr>
        <w:rFonts w:hint="default"/>
      </w:rPr>
    </w:lvl>
    <w:lvl w:ilvl="5">
      <w:start w:val="1"/>
      <w:numFmt w:val="decimal"/>
      <w:lvlText w:val="%6)"/>
      <w:lvlJc w:val="left"/>
      <w:pPr>
        <w:tabs>
          <w:tab w:val="num" w:pos="720"/>
        </w:tabs>
        <w:ind w:left="720" w:hanging="432"/>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6945BB4"/>
    <w:multiLevelType w:val="hybridMultilevel"/>
    <w:tmpl w:val="C694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C33FD6"/>
    <w:multiLevelType w:val="hybridMultilevel"/>
    <w:tmpl w:val="5E44B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4"/>
    <w:lvlOverride w:ilvl="0">
      <w:startOverride w:val="1"/>
    </w:lvlOverride>
  </w:num>
  <w:num w:numId="15">
    <w:abstractNumId w:val="14"/>
    <w:lvlOverride w:ilvl="0">
      <w:startOverride w:val="1"/>
    </w:lvlOverride>
  </w:num>
  <w:num w:numId="16">
    <w:abstractNumId w:val="17"/>
  </w:num>
  <w:num w:numId="17">
    <w:abstractNumId w:val="34"/>
  </w:num>
  <w:num w:numId="18">
    <w:abstractNumId w:val="14"/>
    <w:lvlOverride w:ilvl="0">
      <w:startOverride w:val="1"/>
    </w:lvlOverride>
  </w:num>
  <w:num w:numId="19">
    <w:abstractNumId w:val="14"/>
    <w:lvlOverride w:ilvl="0">
      <w:startOverride w:val="1"/>
    </w:lvlOverride>
  </w:num>
  <w:num w:numId="20">
    <w:abstractNumId w:val="23"/>
  </w:num>
  <w:num w:numId="21">
    <w:abstractNumId w:val="33"/>
  </w:num>
  <w:num w:numId="22">
    <w:abstractNumId w:val="26"/>
  </w:num>
  <w:num w:numId="23">
    <w:abstractNumId w:val="27"/>
  </w:num>
  <w:num w:numId="24">
    <w:abstractNumId w:val="24"/>
  </w:num>
  <w:num w:numId="25">
    <w:abstractNumId w:val="11"/>
  </w:num>
  <w:num w:numId="26">
    <w:abstractNumId w:val="13"/>
  </w:num>
  <w:num w:numId="27">
    <w:abstractNumId w:val="28"/>
  </w:num>
  <w:num w:numId="28">
    <w:abstractNumId w:val="32"/>
  </w:num>
  <w:num w:numId="29">
    <w:abstractNumId w:val="20"/>
  </w:num>
  <w:num w:numId="30">
    <w:abstractNumId w:val="16"/>
  </w:num>
  <w:num w:numId="31">
    <w:abstractNumId w:val="10"/>
  </w:num>
  <w:num w:numId="32">
    <w:abstractNumId w:val="18"/>
  </w:num>
  <w:num w:numId="33">
    <w:abstractNumId w:val="21"/>
  </w:num>
  <w:num w:numId="34">
    <w:abstractNumId w:val="31"/>
  </w:num>
  <w:num w:numId="35">
    <w:abstractNumId w:val="25"/>
  </w:num>
  <w:num w:numId="36">
    <w:abstractNumId w:val="29"/>
  </w:num>
  <w:num w:numId="37">
    <w:abstractNumId w:val="30"/>
  </w:num>
  <w:num w:numId="38">
    <w:abstractNumId w:val="19"/>
  </w:num>
  <w:num w:numId="39">
    <w:abstractNumId w:val="15"/>
  </w:num>
  <w:num w:numId="40">
    <w:abstractNumId w:val="35"/>
  </w:num>
  <w:num w:numId="41">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kman, Jason">
    <w15:presenceInfo w15:providerId="AD" w15:userId="S::jjonkman@nrel.gov::dacbf0a7-d2e7-412a-82fb-b12071186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34"/>
    <w:rsid w:val="0000343A"/>
    <w:rsid w:val="00003AF2"/>
    <w:rsid w:val="00006A55"/>
    <w:rsid w:val="000144B2"/>
    <w:rsid w:val="00017439"/>
    <w:rsid w:val="00022638"/>
    <w:rsid w:val="00027145"/>
    <w:rsid w:val="00055D60"/>
    <w:rsid w:val="00066419"/>
    <w:rsid w:val="00066BD2"/>
    <w:rsid w:val="0008473C"/>
    <w:rsid w:val="000A1C90"/>
    <w:rsid w:val="000A3B0F"/>
    <w:rsid w:val="000A4A07"/>
    <w:rsid w:val="000C0F2A"/>
    <w:rsid w:val="000C7182"/>
    <w:rsid w:val="000D27E0"/>
    <w:rsid w:val="000D52EE"/>
    <w:rsid w:val="000F5F2C"/>
    <w:rsid w:val="001225CF"/>
    <w:rsid w:val="00125B72"/>
    <w:rsid w:val="00132ABD"/>
    <w:rsid w:val="001377F9"/>
    <w:rsid w:val="001378B1"/>
    <w:rsid w:val="00153328"/>
    <w:rsid w:val="001554FD"/>
    <w:rsid w:val="00167BBD"/>
    <w:rsid w:val="0017051A"/>
    <w:rsid w:val="001739A9"/>
    <w:rsid w:val="00173D6A"/>
    <w:rsid w:val="001750F5"/>
    <w:rsid w:val="00181B77"/>
    <w:rsid w:val="001840A7"/>
    <w:rsid w:val="0019482E"/>
    <w:rsid w:val="00194D09"/>
    <w:rsid w:val="001954E9"/>
    <w:rsid w:val="00195D89"/>
    <w:rsid w:val="001A02D0"/>
    <w:rsid w:val="001A48EF"/>
    <w:rsid w:val="001C2EF8"/>
    <w:rsid w:val="001E5C54"/>
    <w:rsid w:val="001E64C0"/>
    <w:rsid w:val="001F11B6"/>
    <w:rsid w:val="001F4223"/>
    <w:rsid w:val="002035DB"/>
    <w:rsid w:val="00207893"/>
    <w:rsid w:val="00210541"/>
    <w:rsid w:val="002270EC"/>
    <w:rsid w:val="00227F3B"/>
    <w:rsid w:val="002327C9"/>
    <w:rsid w:val="002442A8"/>
    <w:rsid w:val="00247D09"/>
    <w:rsid w:val="0025213F"/>
    <w:rsid w:val="00261AA5"/>
    <w:rsid w:val="00267541"/>
    <w:rsid w:val="00274B8F"/>
    <w:rsid w:val="00276BE0"/>
    <w:rsid w:val="002771A4"/>
    <w:rsid w:val="0028382B"/>
    <w:rsid w:val="00294A0A"/>
    <w:rsid w:val="00295070"/>
    <w:rsid w:val="002A1E8C"/>
    <w:rsid w:val="002A4CB2"/>
    <w:rsid w:val="002B33FB"/>
    <w:rsid w:val="002B765E"/>
    <w:rsid w:val="002C0403"/>
    <w:rsid w:val="002C2C9A"/>
    <w:rsid w:val="002C61B8"/>
    <w:rsid w:val="002D2266"/>
    <w:rsid w:val="002E4DA0"/>
    <w:rsid w:val="002E6BD8"/>
    <w:rsid w:val="002F261B"/>
    <w:rsid w:val="002F6773"/>
    <w:rsid w:val="00306590"/>
    <w:rsid w:val="00323C17"/>
    <w:rsid w:val="00327884"/>
    <w:rsid w:val="00331FD5"/>
    <w:rsid w:val="00332180"/>
    <w:rsid w:val="00332A41"/>
    <w:rsid w:val="00344E32"/>
    <w:rsid w:val="003533CE"/>
    <w:rsid w:val="00360F2A"/>
    <w:rsid w:val="003910D2"/>
    <w:rsid w:val="00391C28"/>
    <w:rsid w:val="003A2A90"/>
    <w:rsid w:val="003C4A4B"/>
    <w:rsid w:val="003C59F0"/>
    <w:rsid w:val="003C6FF7"/>
    <w:rsid w:val="003D3958"/>
    <w:rsid w:val="003D5FBA"/>
    <w:rsid w:val="003D6ABF"/>
    <w:rsid w:val="003E6D2D"/>
    <w:rsid w:val="003F453C"/>
    <w:rsid w:val="003F6A20"/>
    <w:rsid w:val="00406C82"/>
    <w:rsid w:val="00406D65"/>
    <w:rsid w:val="0040751A"/>
    <w:rsid w:val="00414EC6"/>
    <w:rsid w:val="00416A96"/>
    <w:rsid w:val="004442AE"/>
    <w:rsid w:val="00447D4D"/>
    <w:rsid w:val="00457DC8"/>
    <w:rsid w:val="00463CC8"/>
    <w:rsid w:val="00465470"/>
    <w:rsid w:val="004655A8"/>
    <w:rsid w:val="00483DE7"/>
    <w:rsid w:val="004A493F"/>
    <w:rsid w:val="004A6F0E"/>
    <w:rsid w:val="004B14AE"/>
    <w:rsid w:val="004B1AD5"/>
    <w:rsid w:val="004C0D06"/>
    <w:rsid w:val="004D2266"/>
    <w:rsid w:val="004D352A"/>
    <w:rsid w:val="004F7E75"/>
    <w:rsid w:val="005049E5"/>
    <w:rsid w:val="005116B9"/>
    <w:rsid w:val="00515FE9"/>
    <w:rsid w:val="00523742"/>
    <w:rsid w:val="0052413B"/>
    <w:rsid w:val="00540B2C"/>
    <w:rsid w:val="005526A9"/>
    <w:rsid w:val="00556991"/>
    <w:rsid w:val="00560B51"/>
    <w:rsid w:val="00572D80"/>
    <w:rsid w:val="0059213B"/>
    <w:rsid w:val="005B7F27"/>
    <w:rsid w:val="005D677A"/>
    <w:rsid w:val="005E20E0"/>
    <w:rsid w:val="005E4CCF"/>
    <w:rsid w:val="006121D6"/>
    <w:rsid w:val="006157DE"/>
    <w:rsid w:val="00621A08"/>
    <w:rsid w:val="00625177"/>
    <w:rsid w:val="00633D6C"/>
    <w:rsid w:val="0063669A"/>
    <w:rsid w:val="00655912"/>
    <w:rsid w:val="00660637"/>
    <w:rsid w:val="00660BC4"/>
    <w:rsid w:val="00680415"/>
    <w:rsid w:val="00686CC9"/>
    <w:rsid w:val="0069123D"/>
    <w:rsid w:val="006969BA"/>
    <w:rsid w:val="006A354E"/>
    <w:rsid w:val="006B3832"/>
    <w:rsid w:val="006B6082"/>
    <w:rsid w:val="006D44D0"/>
    <w:rsid w:val="006E19AF"/>
    <w:rsid w:val="006E6DAD"/>
    <w:rsid w:val="006F0C4C"/>
    <w:rsid w:val="006F1EA7"/>
    <w:rsid w:val="007004DF"/>
    <w:rsid w:val="007021E5"/>
    <w:rsid w:val="007150D7"/>
    <w:rsid w:val="00735F72"/>
    <w:rsid w:val="0074246B"/>
    <w:rsid w:val="00752882"/>
    <w:rsid w:val="00752BF3"/>
    <w:rsid w:val="00761C01"/>
    <w:rsid w:val="00764607"/>
    <w:rsid w:val="0076530E"/>
    <w:rsid w:val="00767B0B"/>
    <w:rsid w:val="00781BF2"/>
    <w:rsid w:val="007A7119"/>
    <w:rsid w:val="007C2A16"/>
    <w:rsid w:val="007C433D"/>
    <w:rsid w:val="007D2C39"/>
    <w:rsid w:val="007F1FF2"/>
    <w:rsid w:val="00810626"/>
    <w:rsid w:val="008232A5"/>
    <w:rsid w:val="00833A1E"/>
    <w:rsid w:val="00852B99"/>
    <w:rsid w:val="00854262"/>
    <w:rsid w:val="0086637F"/>
    <w:rsid w:val="0087349E"/>
    <w:rsid w:val="00873BF2"/>
    <w:rsid w:val="008759DE"/>
    <w:rsid w:val="00882D46"/>
    <w:rsid w:val="008861A5"/>
    <w:rsid w:val="00886962"/>
    <w:rsid w:val="0089389C"/>
    <w:rsid w:val="00895E71"/>
    <w:rsid w:val="008B398A"/>
    <w:rsid w:val="008B3EF1"/>
    <w:rsid w:val="008B6AA7"/>
    <w:rsid w:val="008C4426"/>
    <w:rsid w:val="008D2BBD"/>
    <w:rsid w:val="008D645B"/>
    <w:rsid w:val="008E50AB"/>
    <w:rsid w:val="008F5404"/>
    <w:rsid w:val="00916C3A"/>
    <w:rsid w:val="00923652"/>
    <w:rsid w:val="00925B1D"/>
    <w:rsid w:val="00935374"/>
    <w:rsid w:val="00937204"/>
    <w:rsid w:val="00947D91"/>
    <w:rsid w:val="0095012C"/>
    <w:rsid w:val="00950CB9"/>
    <w:rsid w:val="0095250F"/>
    <w:rsid w:val="00962855"/>
    <w:rsid w:val="00972E7F"/>
    <w:rsid w:val="00987139"/>
    <w:rsid w:val="00994815"/>
    <w:rsid w:val="009A71BE"/>
    <w:rsid w:val="009C5F56"/>
    <w:rsid w:val="009D1A2D"/>
    <w:rsid w:val="009D3209"/>
    <w:rsid w:val="009D39A2"/>
    <w:rsid w:val="009D5B4B"/>
    <w:rsid w:val="009D6B4B"/>
    <w:rsid w:val="009D7234"/>
    <w:rsid w:val="009E17FC"/>
    <w:rsid w:val="009E44BC"/>
    <w:rsid w:val="009F18A0"/>
    <w:rsid w:val="00A00836"/>
    <w:rsid w:val="00A061B6"/>
    <w:rsid w:val="00A10B8F"/>
    <w:rsid w:val="00A1471E"/>
    <w:rsid w:val="00A344C6"/>
    <w:rsid w:val="00A46EFC"/>
    <w:rsid w:val="00A5024A"/>
    <w:rsid w:val="00A52CC8"/>
    <w:rsid w:val="00A61807"/>
    <w:rsid w:val="00A645C9"/>
    <w:rsid w:val="00A66A1B"/>
    <w:rsid w:val="00AA525F"/>
    <w:rsid w:val="00AA5B94"/>
    <w:rsid w:val="00AB5427"/>
    <w:rsid w:val="00AC1FC7"/>
    <w:rsid w:val="00AF1777"/>
    <w:rsid w:val="00B03E4A"/>
    <w:rsid w:val="00B06207"/>
    <w:rsid w:val="00B12E1B"/>
    <w:rsid w:val="00B178C6"/>
    <w:rsid w:val="00B23B98"/>
    <w:rsid w:val="00B25F68"/>
    <w:rsid w:val="00B31782"/>
    <w:rsid w:val="00B35FB5"/>
    <w:rsid w:val="00B503F2"/>
    <w:rsid w:val="00B52CBE"/>
    <w:rsid w:val="00B56869"/>
    <w:rsid w:val="00B71FAD"/>
    <w:rsid w:val="00BB124C"/>
    <w:rsid w:val="00BC087F"/>
    <w:rsid w:val="00BC0BF1"/>
    <w:rsid w:val="00BC1CF8"/>
    <w:rsid w:val="00BD71F2"/>
    <w:rsid w:val="00BE6962"/>
    <w:rsid w:val="00BF0368"/>
    <w:rsid w:val="00BF2C05"/>
    <w:rsid w:val="00BF5BB6"/>
    <w:rsid w:val="00C111E0"/>
    <w:rsid w:val="00C13B7E"/>
    <w:rsid w:val="00C2161D"/>
    <w:rsid w:val="00C53B2A"/>
    <w:rsid w:val="00C62D7A"/>
    <w:rsid w:val="00C631E5"/>
    <w:rsid w:val="00C70F0B"/>
    <w:rsid w:val="00C919E5"/>
    <w:rsid w:val="00C9410C"/>
    <w:rsid w:val="00CB182D"/>
    <w:rsid w:val="00CC3DE5"/>
    <w:rsid w:val="00CC405B"/>
    <w:rsid w:val="00CC6159"/>
    <w:rsid w:val="00CD3359"/>
    <w:rsid w:val="00CD74CA"/>
    <w:rsid w:val="00CE173B"/>
    <w:rsid w:val="00CE2F5C"/>
    <w:rsid w:val="00CE7549"/>
    <w:rsid w:val="00D1228F"/>
    <w:rsid w:val="00D16116"/>
    <w:rsid w:val="00D25080"/>
    <w:rsid w:val="00D33C01"/>
    <w:rsid w:val="00D40C50"/>
    <w:rsid w:val="00D45D21"/>
    <w:rsid w:val="00D47C37"/>
    <w:rsid w:val="00D72FB7"/>
    <w:rsid w:val="00D819FF"/>
    <w:rsid w:val="00D81C82"/>
    <w:rsid w:val="00DE1456"/>
    <w:rsid w:val="00DF58D2"/>
    <w:rsid w:val="00DF63CE"/>
    <w:rsid w:val="00E03D1C"/>
    <w:rsid w:val="00E042A1"/>
    <w:rsid w:val="00E14D76"/>
    <w:rsid w:val="00E207F9"/>
    <w:rsid w:val="00E211E2"/>
    <w:rsid w:val="00E31FAB"/>
    <w:rsid w:val="00E368DC"/>
    <w:rsid w:val="00E37B5F"/>
    <w:rsid w:val="00E4449B"/>
    <w:rsid w:val="00E474DE"/>
    <w:rsid w:val="00E52766"/>
    <w:rsid w:val="00E72471"/>
    <w:rsid w:val="00E72FE2"/>
    <w:rsid w:val="00E73FF2"/>
    <w:rsid w:val="00E7555C"/>
    <w:rsid w:val="00E7576E"/>
    <w:rsid w:val="00E813E1"/>
    <w:rsid w:val="00E84250"/>
    <w:rsid w:val="00E94D24"/>
    <w:rsid w:val="00EA30B3"/>
    <w:rsid w:val="00EB7291"/>
    <w:rsid w:val="00EB757F"/>
    <w:rsid w:val="00EB7782"/>
    <w:rsid w:val="00EC02C1"/>
    <w:rsid w:val="00EC10C0"/>
    <w:rsid w:val="00ED48AF"/>
    <w:rsid w:val="00EF0579"/>
    <w:rsid w:val="00EF15EF"/>
    <w:rsid w:val="00EF20C6"/>
    <w:rsid w:val="00F155FA"/>
    <w:rsid w:val="00F17095"/>
    <w:rsid w:val="00F358C2"/>
    <w:rsid w:val="00F37F74"/>
    <w:rsid w:val="00F62915"/>
    <w:rsid w:val="00F64CAF"/>
    <w:rsid w:val="00F659CF"/>
    <w:rsid w:val="00F66FE3"/>
    <w:rsid w:val="00F80431"/>
    <w:rsid w:val="00F8333E"/>
    <w:rsid w:val="00F843AF"/>
    <w:rsid w:val="00F91410"/>
    <w:rsid w:val="00FB415B"/>
    <w:rsid w:val="00FC1705"/>
    <w:rsid w:val="00FC3E80"/>
    <w:rsid w:val="00FC60D4"/>
    <w:rsid w:val="00FD17DE"/>
    <w:rsid w:val="00FF41B6"/>
    <w:rsid w:val="00FF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C98D"/>
  <w15:chartTrackingRefBased/>
  <w15:docId w15:val="{6A6748FE-FA95-4606-A448-8F07B9E2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757F"/>
    <w:pPr>
      <w:spacing w:after="120" w:line="252" w:lineRule="auto"/>
    </w:pPr>
    <w:rPr>
      <w:rFonts w:eastAsiaTheme="minorEastAsia"/>
    </w:rPr>
  </w:style>
  <w:style w:type="paragraph" w:styleId="Heading1">
    <w:name w:val="heading 1"/>
    <w:basedOn w:val="Normal"/>
    <w:next w:val="Normal"/>
    <w:link w:val="Heading1Char"/>
    <w:uiPriority w:val="9"/>
    <w:qFormat/>
    <w:rsid w:val="009E17F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E84250"/>
    <w:pPr>
      <w:keepNext/>
      <w:keepLines/>
      <w:pBdr>
        <w:top w:val="single" w:sz="4" w:space="1" w:color="auto"/>
        <w:bottom w:val="single" w:sz="4" w:space="1" w:color="auto"/>
      </w:pBdr>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C6159"/>
    <w:pPr>
      <w:keepNext/>
      <w:keepLines/>
      <w:pBdr>
        <w:top w:val="dashed" w:sz="4" w:space="1" w:color="auto"/>
        <w:bottom w:val="dashed" w:sz="4" w:space="1" w:color="auto"/>
      </w:pBdr>
      <w:spacing w:before="320" w:after="180" w:line="240" w:lineRule="auto"/>
      <w:outlineLvl w:val="2"/>
    </w:pPr>
    <w:rPr>
      <w:rFonts w:asciiTheme="majorHAnsi" w:eastAsiaTheme="majorEastAsia" w:hAnsiTheme="majorHAnsi" w:cstheme="majorBidi"/>
      <w:i/>
      <w:color w:val="2F5496" w:themeColor="accent1" w:themeShade="BF"/>
      <w:sz w:val="28"/>
      <w:szCs w:val="28"/>
    </w:rPr>
  </w:style>
  <w:style w:type="paragraph" w:styleId="Heading4">
    <w:name w:val="heading 4"/>
    <w:basedOn w:val="Normal"/>
    <w:next w:val="Normal"/>
    <w:link w:val="Heading4Char"/>
    <w:uiPriority w:val="9"/>
    <w:unhideWhenUsed/>
    <w:qFormat/>
    <w:rsid w:val="00C2161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C2161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C2161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C2161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C2161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C2161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9D7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34"/>
    <w:rPr>
      <w:rFonts w:ascii="Segoe UI" w:hAnsi="Segoe UI" w:cs="Segoe UI"/>
      <w:sz w:val="18"/>
      <w:szCs w:val="18"/>
    </w:rPr>
  </w:style>
  <w:style w:type="character" w:customStyle="1" w:styleId="Heading3Char">
    <w:name w:val="Heading 3 Char"/>
    <w:basedOn w:val="DefaultParagraphFont"/>
    <w:link w:val="Heading3"/>
    <w:uiPriority w:val="9"/>
    <w:rsid w:val="00CC6159"/>
    <w:rPr>
      <w:rFonts w:asciiTheme="majorHAnsi" w:eastAsiaTheme="majorEastAsia" w:hAnsiTheme="majorHAnsi" w:cstheme="majorBidi"/>
      <w:i/>
      <w:color w:val="2F5496" w:themeColor="accent1" w:themeShade="BF"/>
      <w:sz w:val="28"/>
      <w:szCs w:val="28"/>
    </w:rPr>
  </w:style>
  <w:style w:type="character" w:customStyle="1" w:styleId="Heading2Char">
    <w:name w:val="Heading 2 Char"/>
    <w:basedOn w:val="DefaultParagraphFont"/>
    <w:link w:val="Heading2"/>
    <w:uiPriority w:val="9"/>
    <w:rsid w:val="00E84250"/>
    <w:rPr>
      <w:rFonts w:asciiTheme="majorHAnsi" w:eastAsiaTheme="majorEastAsia" w:hAnsiTheme="majorHAnsi" w:cstheme="majorBidi"/>
      <w:b/>
      <w:color w:val="2F5496" w:themeColor="accent1" w:themeShade="BF"/>
      <w:sz w:val="26"/>
      <w:szCs w:val="26"/>
    </w:rPr>
  </w:style>
  <w:style w:type="character" w:styleId="CommentReference">
    <w:name w:val="annotation reference"/>
    <w:uiPriority w:val="99"/>
    <w:semiHidden/>
    <w:rsid w:val="009D7234"/>
    <w:rPr>
      <w:sz w:val="16"/>
      <w:szCs w:val="16"/>
    </w:rPr>
  </w:style>
  <w:style w:type="paragraph" w:styleId="CommentText">
    <w:name w:val="annotation text"/>
    <w:basedOn w:val="Normal"/>
    <w:link w:val="CommentTextChar"/>
    <w:uiPriority w:val="99"/>
    <w:semiHidden/>
    <w:rsid w:val="009D7234"/>
  </w:style>
  <w:style w:type="character" w:customStyle="1" w:styleId="CommentTextChar">
    <w:name w:val="Comment Text Char"/>
    <w:basedOn w:val="DefaultParagraphFont"/>
    <w:link w:val="CommentText"/>
    <w:uiPriority w:val="99"/>
    <w:semiHidden/>
    <w:rsid w:val="009D7234"/>
    <w:rPr>
      <w:rFonts w:eastAsiaTheme="minorEastAsia"/>
    </w:rPr>
  </w:style>
  <w:style w:type="table" w:styleId="TableGrid">
    <w:name w:val="Table Grid"/>
    <w:basedOn w:val="TableNormal"/>
    <w:uiPriority w:val="39"/>
    <w:rsid w:val="009D7234"/>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027145"/>
    <w:pPr>
      <w:spacing w:line="240" w:lineRule="auto"/>
    </w:pPr>
    <w:rPr>
      <w:b/>
      <w:bCs/>
      <w:sz w:val="20"/>
      <w:szCs w:val="20"/>
    </w:rPr>
  </w:style>
  <w:style w:type="character" w:customStyle="1" w:styleId="CommentSubjectChar">
    <w:name w:val="Comment Subject Char"/>
    <w:basedOn w:val="CommentTextChar"/>
    <w:link w:val="CommentSubject"/>
    <w:semiHidden/>
    <w:rsid w:val="00027145"/>
    <w:rPr>
      <w:rFonts w:eastAsiaTheme="minorEastAsia"/>
      <w:b/>
      <w:bCs/>
      <w:sz w:val="20"/>
      <w:szCs w:val="20"/>
    </w:rPr>
  </w:style>
  <w:style w:type="character" w:customStyle="1" w:styleId="Heading1Char">
    <w:name w:val="Heading 1 Char"/>
    <w:basedOn w:val="DefaultParagraphFont"/>
    <w:link w:val="Heading1"/>
    <w:uiPriority w:val="9"/>
    <w:rsid w:val="009E17FC"/>
    <w:rPr>
      <w:rFonts w:asciiTheme="majorHAnsi" w:eastAsiaTheme="majorEastAsia" w:hAnsiTheme="majorHAnsi" w:cstheme="majorBidi"/>
      <w:b/>
      <w:color w:val="2F5496" w:themeColor="accent1" w:themeShade="BF"/>
      <w:sz w:val="36"/>
      <w:szCs w:val="32"/>
    </w:rPr>
  </w:style>
  <w:style w:type="character" w:customStyle="1" w:styleId="Heading4Char">
    <w:name w:val="Heading 4 Char"/>
    <w:basedOn w:val="DefaultParagraphFont"/>
    <w:link w:val="Heading4"/>
    <w:uiPriority w:val="9"/>
    <w:rsid w:val="00C2161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C2161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C2161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C2161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C2161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C2161D"/>
    <w:rPr>
      <w:rFonts w:asciiTheme="majorHAnsi" w:eastAsiaTheme="majorEastAsia" w:hAnsiTheme="majorHAnsi" w:cstheme="majorBidi"/>
      <w:i/>
      <w:iCs/>
      <w:color w:val="1F3864" w:themeColor="accent1" w:themeShade="80"/>
    </w:rPr>
  </w:style>
  <w:style w:type="paragraph" w:styleId="Footer">
    <w:name w:val="footer"/>
    <w:basedOn w:val="Normal"/>
    <w:link w:val="FooterChar"/>
    <w:uiPriority w:val="99"/>
    <w:rsid w:val="00C2161D"/>
    <w:pPr>
      <w:tabs>
        <w:tab w:val="center" w:pos="4320"/>
        <w:tab w:val="right" w:pos="8640"/>
      </w:tabs>
      <w:autoSpaceDE w:val="0"/>
      <w:autoSpaceDN w:val="0"/>
    </w:pPr>
    <w:rPr>
      <w:rFonts w:eastAsia="Times New Roman"/>
    </w:rPr>
  </w:style>
  <w:style w:type="character" w:customStyle="1" w:styleId="FooterChar">
    <w:name w:val="Footer Char"/>
    <w:basedOn w:val="DefaultParagraphFont"/>
    <w:link w:val="Footer"/>
    <w:uiPriority w:val="99"/>
    <w:rsid w:val="00C2161D"/>
    <w:rPr>
      <w:rFonts w:eastAsia="Times New Roman"/>
    </w:rPr>
  </w:style>
  <w:style w:type="paragraph" w:styleId="Title">
    <w:name w:val="Title"/>
    <w:basedOn w:val="Normal"/>
    <w:next w:val="Normal"/>
    <w:link w:val="TitleChar"/>
    <w:uiPriority w:val="10"/>
    <w:qFormat/>
    <w:rsid w:val="00C2161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2161D"/>
    <w:rPr>
      <w:rFonts w:asciiTheme="majorHAnsi" w:eastAsiaTheme="majorEastAsia" w:hAnsiTheme="majorHAnsi" w:cstheme="majorBidi"/>
      <w:caps/>
      <w:color w:val="44546A" w:themeColor="text2"/>
      <w:spacing w:val="-15"/>
      <w:sz w:val="72"/>
      <w:szCs w:val="72"/>
    </w:rPr>
  </w:style>
  <w:style w:type="paragraph" w:customStyle="1" w:styleId="AuthorNames">
    <w:name w:val="Author Names"/>
    <w:basedOn w:val="Normal"/>
    <w:next w:val="AuthorAffiliations"/>
    <w:rsid w:val="00C2161D"/>
    <w:pPr>
      <w:jc w:val="center"/>
    </w:pPr>
  </w:style>
  <w:style w:type="paragraph" w:customStyle="1" w:styleId="Abstract">
    <w:name w:val="Abstract"/>
    <w:basedOn w:val="Normal"/>
    <w:next w:val="Heading1"/>
    <w:rsid w:val="00C2161D"/>
    <w:pPr>
      <w:spacing w:before="480" w:after="480"/>
      <w:ind w:left="720" w:right="720" w:firstLine="288"/>
    </w:pPr>
    <w:rPr>
      <w:b/>
    </w:rPr>
  </w:style>
  <w:style w:type="character" w:styleId="FootnoteReference">
    <w:name w:val="footnote reference"/>
    <w:semiHidden/>
    <w:rsid w:val="00C2161D"/>
    <w:rPr>
      <w:sz w:val="20"/>
      <w:vertAlign w:val="superscript"/>
    </w:rPr>
  </w:style>
  <w:style w:type="paragraph" w:customStyle="1" w:styleId="Nomenclature">
    <w:name w:val="Nomenclature"/>
    <w:basedOn w:val="Normal"/>
    <w:rsid w:val="00C2161D"/>
    <w:pPr>
      <w:widowControl w:val="0"/>
      <w:tabs>
        <w:tab w:val="left" w:pos="864"/>
        <w:tab w:val="left" w:pos="1152"/>
      </w:tabs>
      <w:ind w:left="1152" w:hanging="1152"/>
    </w:pPr>
  </w:style>
  <w:style w:type="paragraph" w:customStyle="1" w:styleId="AuthorAffiliations">
    <w:name w:val="Author Affiliations"/>
    <w:basedOn w:val="Normal"/>
    <w:next w:val="AuthorNames"/>
    <w:rsid w:val="00C2161D"/>
    <w:pPr>
      <w:jc w:val="center"/>
    </w:pPr>
    <w:rPr>
      <w:i/>
    </w:rPr>
  </w:style>
  <w:style w:type="character" w:styleId="Hyperlink">
    <w:name w:val="Hyperlink"/>
    <w:rsid w:val="00C2161D"/>
    <w:rPr>
      <w:rFonts w:ascii="Times New Roman" w:hAnsi="Times New Roman"/>
      <w:color w:val="auto"/>
      <w:sz w:val="20"/>
      <w:u w:val="single"/>
    </w:rPr>
  </w:style>
  <w:style w:type="paragraph" w:customStyle="1" w:styleId="Text">
    <w:name w:val="Text"/>
    <w:basedOn w:val="Normal"/>
    <w:rsid w:val="00C2161D"/>
    <w:pPr>
      <w:tabs>
        <w:tab w:val="left" w:pos="288"/>
      </w:tabs>
      <w:ind w:firstLine="288"/>
    </w:pPr>
  </w:style>
  <w:style w:type="paragraph" w:customStyle="1" w:styleId="Equation">
    <w:name w:val="Equation"/>
    <w:basedOn w:val="Normal"/>
    <w:next w:val="Text"/>
    <w:autoRedefine/>
    <w:rsid w:val="00C2161D"/>
    <w:pPr>
      <w:tabs>
        <w:tab w:val="center" w:pos="4680"/>
        <w:tab w:val="right" w:pos="9360"/>
      </w:tabs>
      <w:spacing w:before="240"/>
      <w:jc w:val="center"/>
    </w:pPr>
  </w:style>
  <w:style w:type="paragraph" w:customStyle="1" w:styleId="BibliographicalReferenceNumbers">
    <w:name w:val="Bibliographical Reference Numbers"/>
    <w:basedOn w:val="Normal"/>
    <w:next w:val="Text"/>
    <w:rsid w:val="00C2161D"/>
    <w:rPr>
      <w:vertAlign w:val="superscript"/>
    </w:rPr>
  </w:style>
  <w:style w:type="paragraph" w:customStyle="1" w:styleId="Figure">
    <w:name w:val="Figure"/>
    <w:basedOn w:val="Normal"/>
    <w:next w:val="Text"/>
    <w:rsid w:val="00C2161D"/>
    <w:pPr>
      <w:framePr w:hSpace="187" w:vSpace="187" w:wrap="around" w:vAnchor="text" w:hAnchor="text" w:y="1"/>
    </w:pPr>
    <w:rPr>
      <w:b/>
    </w:rPr>
  </w:style>
  <w:style w:type="paragraph" w:customStyle="1" w:styleId="References">
    <w:name w:val="References"/>
    <w:basedOn w:val="Normal"/>
    <w:rsid w:val="00C2161D"/>
    <w:pPr>
      <w:ind w:firstLine="288"/>
    </w:pPr>
    <w:rPr>
      <w:sz w:val="18"/>
    </w:rPr>
  </w:style>
  <w:style w:type="paragraph" w:styleId="FootnoteText">
    <w:name w:val="footnote text"/>
    <w:basedOn w:val="Normal"/>
    <w:link w:val="FootnoteTextChar"/>
    <w:semiHidden/>
    <w:rsid w:val="00C2161D"/>
  </w:style>
  <w:style w:type="character" w:customStyle="1" w:styleId="FootnoteTextChar">
    <w:name w:val="Footnote Text Char"/>
    <w:basedOn w:val="DefaultParagraphFont"/>
    <w:link w:val="FootnoteText"/>
    <w:semiHidden/>
    <w:rsid w:val="00C2161D"/>
    <w:rPr>
      <w:rFonts w:eastAsiaTheme="minorEastAsia"/>
    </w:rPr>
  </w:style>
  <w:style w:type="paragraph" w:customStyle="1" w:styleId="Footnote">
    <w:name w:val="Footnote"/>
    <w:basedOn w:val="Normal"/>
    <w:rsid w:val="00C2161D"/>
    <w:rPr>
      <w:rFonts w:eastAsia="Times New Roman"/>
    </w:rPr>
  </w:style>
  <w:style w:type="character" w:styleId="PageNumber">
    <w:name w:val="page number"/>
    <w:basedOn w:val="DefaultParagraphFont"/>
    <w:rsid w:val="00C2161D"/>
  </w:style>
  <w:style w:type="paragraph" w:styleId="Header">
    <w:name w:val="header"/>
    <w:basedOn w:val="Normal"/>
    <w:link w:val="HeaderChar"/>
    <w:rsid w:val="00C2161D"/>
    <w:pPr>
      <w:tabs>
        <w:tab w:val="center" w:pos="4320"/>
        <w:tab w:val="right" w:pos="8640"/>
      </w:tabs>
    </w:pPr>
  </w:style>
  <w:style w:type="character" w:customStyle="1" w:styleId="HeaderChar">
    <w:name w:val="Header Char"/>
    <w:basedOn w:val="DefaultParagraphFont"/>
    <w:link w:val="Header"/>
    <w:rsid w:val="00C2161D"/>
    <w:rPr>
      <w:rFonts w:eastAsiaTheme="minorEastAsia"/>
    </w:rPr>
  </w:style>
  <w:style w:type="character" w:styleId="FollowedHyperlink">
    <w:name w:val="FollowedHyperlink"/>
    <w:rsid w:val="00C2161D"/>
    <w:rPr>
      <w:color w:val="800080"/>
      <w:u w:val="single"/>
    </w:rPr>
  </w:style>
  <w:style w:type="paragraph" w:customStyle="1" w:styleId="ExtendedQuote">
    <w:name w:val="Extended Quote"/>
    <w:basedOn w:val="Text"/>
    <w:rsid w:val="00C2161D"/>
    <w:pPr>
      <w:ind w:left="576" w:firstLine="0"/>
    </w:pPr>
    <w:rPr>
      <w:sz w:val="18"/>
    </w:rPr>
  </w:style>
  <w:style w:type="paragraph" w:styleId="BlockText">
    <w:name w:val="Block Text"/>
    <w:basedOn w:val="Normal"/>
    <w:rsid w:val="00C2161D"/>
    <w:pPr>
      <w:ind w:left="1440" w:right="1440"/>
    </w:pPr>
  </w:style>
  <w:style w:type="paragraph" w:styleId="BodyText">
    <w:name w:val="Body Text"/>
    <w:basedOn w:val="Normal"/>
    <w:link w:val="BodyTextChar"/>
    <w:rsid w:val="00C2161D"/>
  </w:style>
  <w:style w:type="character" w:customStyle="1" w:styleId="BodyTextChar">
    <w:name w:val="Body Text Char"/>
    <w:basedOn w:val="DefaultParagraphFont"/>
    <w:link w:val="BodyText"/>
    <w:rsid w:val="00C2161D"/>
    <w:rPr>
      <w:rFonts w:eastAsiaTheme="minorEastAsia"/>
    </w:rPr>
  </w:style>
  <w:style w:type="paragraph" w:styleId="BodyText2">
    <w:name w:val="Body Text 2"/>
    <w:basedOn w:val="Normal"/>
    <w:link w:val="BodyText2Char"/>
    <w:rsid w:val="00C2161D"/>
    <w:pPr>
      <w:spacing w:line="480" w:lineRule="auto"/>
    </w:pPr>
  </w:style>
  <w:style w:type="character" w:customStyle="1" w:styleId="BodyText2Char">
    <w:name w:val="Body Text 2 Char"/>
    <w:basedOn w:val="DefaultParagraphFont"/>
    <w:link w:val="BodyText2"/>
    <w:rsid w:val="00C2161D"/>
    <w:rPr>
      <w:rFonts w:eastAsiaTheme="minorEastAsia"/>
    </w:rPr>
  </w:style>
  <w:style w:type="paragraph" w:styleId="BodyText3">
    <w:name w:val="Body Text 3"/>
    <w:basedOn w:val="Normal"/>
    <w:link w:val="BodyText3Char"/>
    <w:rsid w:val="00C2161D"/>
    <w:rPr>
      <w:sz w:val="16"/>
      <w:szCs w:val="16"/>
    </w:rPr>
  </w:style>
  <w:style w:type="character" w:customStyle="1" w:styleId="BodyText3Char">
    <w:name w:val="Body Text 3 Char"/>
    <w:basedOn w:val="DefaultParagraphFont"/>
    <w:link w:val="BodyText3"/>
    <w:rsid w:val="00C2161D"/>
    <w:rPr>
      <w:rFonts w:eastAsiaTheme="minorEastAsia"/>
      <w:sz w:val="16"/>
      <w:szCs w:val="16"/>
    </w:rPr>
  </w:style>
  <w:style w:type="paragraph" w:styleId="BodyTextFirstIndent">
    <w:name w:val="Body Text First Indent"/>
    <w:basedOn w:val="BodyText"/>
    <w:link w:val="BodyTextFirstIndentChar"/>
    <w:rsid w:val="00C2161D"/>
    <w:pPr>
      <w:ind w:firstLine="210"/>
    </w:pPr>
  </w:style>
  <w:style w:type="character" w:customStyle="1" w:styleId="BodyTextFirstIndentChar">
    <w:name w:val="Body Text First Indent Char"/>
    <w:basedOn w:val="BodyTextChar"/>
    <w:link w:val="BodyTextFirstIndent"/>
    <w:rsid w:val="00C2161D"/>
    <w:rPr>
      <w:rFonts w:eastAsiaTheme="minorEastAsia"/>
    </w:rPr>
  </w:style>
  <w:style w:type="paragraph" w:styleId="BodyTextIndent">
    <w:name w:val="Body Text Indent"/>
    <w:basedOn w:val="Normal"/>
    <w:link w:val="BodyTextIndentChar"/>
    <w:rsid w:val="00C2161D"/>
    <w:pPr>
      <w:ind w:left="360"/>
    </w:pPr>
  </w:style>
  <w:style w:type="character" w:customStyle="1" w:styleId="BodyTextIndentChar">
    <w:name w:val="Body Text Indent Char"/>
    <w:basedOn w:val="DefaultParagraphFont"/>
    <w:link w:val="BodyTextIndent"/>
    <w:rsid w:val="00C2161D"/>
    <w:rPr>
      <w:rFonts w:eastAsiaTheme="minorEastAsia"/>
    </w:rPr>
  </w:style>
  <w:style w:type="paragraph" w:styleId="BodyTextFirstIndent2">
    <w:name w:val="Body Text First Indent 2"/>
    <w:basedOn w:val="BodyTextIndent"/>
    <w:link w:val="BodyTextFirstIndent2Char"/>
    <w:rsid w:val="00C2161D"/>
    <w:pPr>
      <w:ind w:firstLine="210"/>
    </w:pPr>
  </w:style>
  <w:style w:type="character" w:customStyle="1" w:styleId="BodyTextFirstIndent2Char">
    <w:name w:val="Body Text First Indent 2 Char"/>
    <w:basedOn w:val="BodyTextIndentChar"/>
    <w:link w:val="BodyTextFirstIndent2"/>
    <w:rsid w:val="00C2161D"/>
    <w:rPr>
      <w:rFonts w:eastAsiaTheme="minorEastAsia"/>
    </w:rPr>
  </w:style>
  <w:style w:type="paragraph" w:styleId="BodyTextIndent2">
    <w:name w:val="Body Text Indent 2"/>
    <w:basedOn w:val="Normal"/>
    <w:link w:val="BodyTextIndent2Char"/>
    <w:rsid w:val="00C2161D"/>
    <w:pPr>
      <w:spacing w:line="480" w:lineRule="auto"/>
      <w:ind w:left="360"/>
    </w:pPr>
  </w:style>
  <w:style w:type="character" w:customStyle="1" w:styleId="BodyTextIndent2Char">
    <w:name w:val="Body Text Indent 2 Char"/>
    <w:basedOn w:val="DefaultParagraphFont"/>
    <w:link w:val="BodyTextIndent2"/>
    <w:rsid w:val="00C2161D"/>
    <w:rPr>
      <w:rFonts w:eastAsiaTheme="minorEastAsia"/>
    </w:rPr>
  </w:style>
  <w:style w:type="paragraph" w:styleId="BodyTextIndent3">
    <w:name w:val="Body Text Indent 3"/>
    <w:basedOn w:val="Normal"/>
    <w:link w:val="BodyTextIndent3Char"/>
    <w:rsid w:val="00C2161D"/>
    <w:pPr>
      <w:ind w:left="360"/>
    </w:pPr>
    <w:rPr>
      <w:sz w:val="16"/>
      <w:szCs w:val="16"/>
    </w:rPr>
  </w:style>
  <w:style w:type="character" w:customStyle="1" w:styleId="BodyTextIndent3Char">
    <w:name w:val="Body Text Indent 3 Char"/>
    <w:basedOn w:val="DefaultParagraphFont"/>
    <w:link w:val="BodyTextIndent3"/>
    <w:rsid w:val="00C2161D"/>
    <w:rPr>
      <w:rFonts w:eastAsiaTheme="minorEastAsia"/>
      <w:sz w:val="16"/>
      <w:szCs w:val="16"/>
    </w:rPr>
  </w:style>
  <w:style w:type="paragraph" w:styleId="Caption">
    <w:name w:val="caption"/>
    <w:basedOn w:val="Normal"/>
    <w:next w:val="Normal"/>
    <w:uiPriority w:val="35"/>
    <w:unhideWhenUsed/>
    <w:qFormat/>
    <w:rsid w:val="00C2161D"/>
    <w:pPr>
      <w:spacing w:line="240" w:lineRule="auto"/>
    </w:pPr>
    <w:rPr>
      <w:bCs/>
      <w:sz w:val="20"/>
    </w:rPr>
  </w:style>
  <w:style w:type="paragraph" w:styleId="Closing">
    <w:name w:val="Closing"/>
    <w:basedOn w:val="Normal"/>
    <w:link w:val="ClosingChar"/>
    <w:rsid w:val="00C2161D"/>
    <w:pPr>
      <w:ind w:left="4320"/>
    </w:pPr>
  </w:style>
  <w:style w:type="character" w:customStyle="1" w:styleId="ClosingChar">
    <w:name w:val="Closing Char"/>
    <w:basedOn w:val="DefaultParagraphFont"/>
    <w:link w:val="Closing"/>
    <w:rsid w:val="00C2161D"/>
    <w:rPr>
      <w:rFonts w:eastAsiaTheme="minorEastAsia"/>
    </w:rPr>
  </w:style>
  <w:style w:type="paragraph" w:styleId="Date">
    <w:name w:val="Date"/>
    <w:basedOn w:val="Normal"/>
    <w:next w:val="Normal"/>
    <w:link w:val="DateChar"/>
    <w:rsid w:val="00C2161D"/>
  </w:style>
  <w:style w:type="character" w:customStyle="1" w:styleId="DateChar">
    <w:name w:val="Date Char"/>
    <w:basedOn w:val="DefaultParagraphFont"/>
    <w:link w:val="Date"/>
    <w:rsid w:val="00C2161D"/>
    <w:rPr>
      <w:rFonts w:eastAsiaTheme="minorEastAsia"/>
    </w:rPr>
  </w:style>
  <w:style w:type="paragraph" w:styleId="DocumentMap">
    <w:name w:val="Document Map"/>
    <w:basedOn w:val="Normal"/>
    <w:link w:val="DocumentMapChar"/>
    <w:semiHidden/>
    <w:rsid w:val="00C2161D"/>
    <w:pPr>
      <w:shd w:val="clear" w:color="auto" w:fill="000080"/>
    </w:pPr>
    <w:rPr>
      <w:rFonts w:ascii="Tahoma" w:hAnsi="Tahoma" w:cs="Tahoma"/>
    </w:rPr>
  </w:style>
  <w:style w:type="character" w:customStyle="1" w:styleId="DocumentMapChar">
    <w:name w:val="Document Map Char"/>
    <w:basedOn w:val="DefaultParagraphFont"/>
    <w:link w:val="DocumentMap"/>
    <w:semiHidden/>
    <w:rsid w:val="00C2161D"/>
    <w:rPr>
      <w:rFonts w:ascii="Tahoma" w:eastAsiaTheme="minorEastAsia" w:hAnsi="Tahoma" w:cs="Tahoma"/>
      <w:shd w:val="clear" w:color="auto" w:fill="000080"/>
    </w:rPr>
  </w:style>
  <w:style w:type="paragraph" w:styleId="E-mailSignature">
    <w:name w:val="E-mail Signature"/>
    <w:basedOn w:val="Normal"/>
    <w:link w:val="E-mailSignatureChar"/>
    <w:rsid w:val="00C2161D"/>
  </w:style>
  <w:style w:type="character" w:customStyle="1" w:styleId="E-mailSignatureChar">
    <w:name w:val="E-mail Signature Char"/>
    <w:basedOn w:val="DefaultParagraphFont"/>
    <w:link w:val="E-mailSignature"/>
    <w:rsid w:val="00C2161D"/>
    <w:rPr>
      <w:rFonts w:eastAsiaTheme="minorEastAsia"/>
    </w:rPr>
  </w:style>
  <w:style w:type="paragraph" w:styleId="EndnoteText">
    <w:name w:val="endnote text"/>
    <w:basedOn w:val="Normal"/>
    <w:link w:val="EndnoteTextChar"/>
    <w:semiHidden/>
    <w:rsid w:val="00C2161D"/>
  </w:style>
  <w:style w:type="character" w:customStyle="1" w:styleId="EndnoteTextChar">
    <w:name w:val="Endnote Text Char"/>
    <w:basedOn w:val="DefaultParagraphFont"/>
    <w:link w:val="EndnoteText"/>
    <w:semiHidden/>
    <w:rsid w:val="00C2161D"/>
    <w:rPr>
      <w:rFonts w:eastAsiaTheme="minorEastAsia"/>
    </w:rPr>
  </w:style>
  <w:style w:type="paragraph" w:styleId="EnvelopeAddress">
    <w:name w:val="envelope address"/>
    <w:basedOn w:val="Normal"/>
    <w:rsid w:val="00C2161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2161D"/>
    <w:rPr>
      <w:rFonts w:ascii="Arial" w:hAnsi="Arial" w:cs="Arial"/>
    </w:rPr>
  </w:style>
  <w:style w:type="paragraph" w:styleId="HTMLAddress">
    <w:name w:val="HTML Address"/>
    <w:basedOn w:val="Normal"/>
    <w:link w:val="HTMLAddressChar"/>
    <w:rsid w:val="00C2161D"/>
    <w:rPr>
      <w:i/>
      <w:iCs/>
    </w:rPr>
  </w:style>
  <w:style w:type="character" w:customStyle="1" w:styleId="HTMLAddressChar">
    <w:name w:val="HTML Address Char"/>
    <w:basedOn w:val="DefaultParagraphFont"/>
    <w:link w:val="HTMLAddress"/>
    <w:rsid w:val="00C2161D"/>
    <w:rPr>
      <w:rFonts w:eastAsiaTheme="minorEastAsia"/>
      <w:i/>
      <w:iCs/>
    </w:rPr>
  </w:style>
  <w:style w:type="paragraph" w:styleId="HTMLPreformatted">
    <w:name w:val="HTML Preformatted"/>
    <w:basedOn w:val="Normal"/>
    <w:link w:val="HTMLPreformattedChar"/>
    <w:uiPriority w:val="99"/>
    <w:rsid w:val="00C2161D"/>
    <w:rPr>
      <w:rFonts w:ascii="Courier New" w:hAnsi="Courier New" w:cs="Courier New"/>
    </w:rPr>
  </w:style>
  <w:style w:type="character" w:customStyle="1" w:styleId="HTMLPreformattedChar">
    <w:name w:val="HTML Preformatted Char"/>
    <w:basedOn w:val="DefaultParagraphFont"/>
    <w:link w:val="HTMLPreformatted"/>
    <w:uiPriority w:val="99"/>
    <w:rsid w:val="00C2161D"/>
    <w:rPr>
      <w:rFonts w:ascii="Courier New" w:eastAsiaTheme="minorEastAsia" w:hAnsi="Courier New" w:cs="Courier New"/>
    </w:rPr>
  </w:style>
  <w:style w:type="paragraph" w:styleId="Index1">
    <w:name w:val="index 1"/>
    <w:basedOn w:val="Normal"/>
    <w:next w:val="Normal"/>
    <w:autoRedefine/>
    <w:semiHidden/>
    <w:rsid w:val="00C2161D"/>
    <w:pPr>
      <w:ind w:left="200" w:hanging="200"/>
    </w:pPr>
  </w:style>
  <w:style w:type="paragraph" w:styleId="Index2">
    <w:name w:val="index 2"/>
    <w:basedOn w:val="Normal"/>
    <w:next w:val="Normal"/>
    <w:autoRedefine/>
    <w:semiHidden/>
    <w:rsid w:val="00C2161D"/>
    <w:pPr>
      <w:ind w:left="400" w:hanging="200"/>
    </w:pPr>
  </w:style>
  <w:style w:type="paragraph" w:styleId="Index3">
    <w:name w:val="index 3"/>
    <w:basedOn w:val="Normal"/>
    <w:next w:val="Normal"/>
    <w:autoRedefine/>
    <w:semiHidden/>
    <w:rsid w:val="00C2161D"/>
    <w:pPr>
      <w:ind w:left="600" w:hanging="200"/>
    </w:pPr>
  </w:style>
  <w:style w:type="paragraph" w:styleId="Index4">
    <w:name w:val="index 4"/>
    <w:basedOn w:val="Normal"/>
    <w:next w:val="Normal"/>
    <w:autoRedefine/>
    <w:semiHidden/>
    <w:rsid w:val="00C2161D"/>
    <w:pPr>
      <w:ind w:left="800" w:hanging="200"/>
    </w:pPr>
  </w:style>
  <w:style w:type="paragraph" w:styleId="Index5">
    <w:name w:val="index 5"/>
    <w:basedOn w:val="Normal"/>
    <w:next w:val="Normal"/>
    <w:autoRedefine/>
    <w:semiHidden/>
    <w:rsid w:val="00C2161D"/>
    <w:pPr>
      <w:ind w:left="1000" w:hanging="200"/>
    </w:pPr>
  </w:style>
  <w:style w:type="paragraph" w:styleId="Index6">
    <w:name w:val="index 6"/>
    <w:basedOn w:val="Normal"/>
    <w:next w:val="Normal"/>
    <w:autoRedefine/>
    <w:semiHidden/>
    <w:rsid w:val="00C2161D"/>
    <w:pPr>
      <w:ind w:left="1200" w:hanging="200"/>
    </w:pPr>
  </w:style>
  <w:style w:type="paragraph" w:styleId="Index7">
    <w:name w:val="index 7"/>
    <w:basedOn w:val="Normal"/>
    <w:next w:val="Normal"/>
    <w:autoRedefine/>
    <w:semiHidden/>
    <w:rsid w:val="00C2161D"/>
    <w:pPr>
      <w:ind w:left="1400" w:hanging="200"/>
    </w:pPr>
  </w:style>
  <w:style w:type="paragraph" w:styleId="Index8">
    <w:name w:val="index 8"/>
    <w:basedOn w:val="Normal"/>
    <w:next w:val="Normal"/>
    <w:autoRedefine/>
    <w:semiHidden/>
    <w:rsid w:val="00C2161D"/>
    <w:pPr>
      <w:ind w:left="1600" w:hanging="200"/>
    </w:pPr>
  </w:style>
  <w:style w:type="paragraph" w:styleId="Index9">
    <w:name w:val="index 9"/>
    <w:basedOn w:val="Normal"/>
    <w:next w:val="Normal"/>
    <w:autoRedefine/>
    <w:semiHidden/>
    <w:rsid w:val="00C2161D"/>
    <w:pPr>
      <w:ind w:left="1800" w:hanging="200"/>
    </w:pPr>
  </w:style>
  <w:style w:type="paragraph" w:styleId="IndexHeading">
    <w:name w:val="index heading"/>
    <w:basedOn w:val="Normal"/>
    <w:next w:val="Index1"/>
    <w:semiHidden/>
    <w:rsid w:val="00C2161D"/>
    <w:rPr>
      <w:rFonts w:ascii="Arial" w:hAnsi="Arial" w:cs="Arial"/>
      <w:b/>
      <w:bCs/>
    </w:rPr>
  </w:style>
  <w:style w:type="paragraph" w:styleId="List">
    <w:name w:val="List"/>
    <w:basedOn w:val="Normal"/>
    <w:rsid w:val="00C2161D"/>
    <w:pPr>
      <w:ind w:left="360" w:hanging="360"/>
    </w:pPr>
  </w:style>
  <w:style w:type="paragraph" w:styleId="List2">
    <w:name w:val="List 2"/>
    <w:basedOn w:val="Normal"/>
    <w:rsid w:val="00C2161D"/>
    <w:pPr>
      <w:ind w:left="720" w:hanging="360"/>
    </w:pPr>
  </w:style>
  <w:style w:type="paragraph" w:styleId="List3">
    <w:name w:val="List 3"/>
    <w:basedOn w:val="Normal"/>
    <w:rsid w:val="00C2161D"/>
    <w:pPr>
      <w:ind w:left="1080" w:hanging="360"/>
    </w:pPr>
  </w:style>
  <w:style w:type="paragraph" w:styleId="List4">
    <w:name w:val="List 4"/>
    <w:basedOn w:val="Normal"/>
    <w:rsid w:val="00C2161D"/>
    <w:pPr>
      <w:ind w:left="1440" w:hanging="360"/>
    </w:pPr>
  </w:style>
  <w:style w:type="paragraph" w:styleId="List5">
    <w:name w:val="List 5"/>
    <w:basedOn w:val="Normal"/>
    <w:rsid w:val="00C2161D"/>
    <w:pPr>
      <w:ind w:left="1800" w:hanging="360"/>
    </w:pPr>
  </w:style>
  <w:style w:type="paragraph" w:styleId="ListBullet">
    <w:name w:val="List Bullet"/>
    <w:basedOn w:val="Normal"/>
    <w:rsid w:val="00C2161D"/>
    <w:pPr>
      <w:numPr>
        <w:numId w:val="3"/>
      </w:numPr>
    </w:pPr>
  </w:style>
  <w:style w:type="paragraph" w:styleId="ListBullet2">
    <w:name w:val="List Bullet 2"/>
    <w:basedOn w:val="Normal"/>
    <w:rsid w:val="00C2161D"/>
    <w:pPr>
      <w:numPr>
        <w:numId w:val="4"/>
      </w:numPr>
    </w:pPr>
  </w:style>
  <w:style w:type="paragraph" w:styleId="ListBullet3">
    <w:name w:val="List Bullet 3"/>
    <w:basedOn w:val="Normal"/>
    <w:rsid w:val="00C2161D"/>
    <w:pPr>
      <w:numPr>
        <w:numId w:val="5"/>
      </w:numPr>
    </w:pPr>
  </w:style>
  <w:style w:type="paragraph" w:styleId="ListBullet4">
    <w:name w:val="List Bullet 4"/>
    <w:basedOn w:val="Normal"/>
    <w:rsid w:val="00C2161D"/>
    <w:pPr>
      <w:numPr>
        <w:numId w:val="6"/>
      </w:numPr>
    </w:pPr>
  </w:style>
  <w:style w:type="paragraph" w:styleId="ListBullet5">
    <w:name w:val="List Bullet 5"/>
    <w:basedOn w:val="Normal"/>
    <w:rsid w:val="00C2161D"/>
    <w:pPr>
      <w:numPr>
        <w:numId w:val="7"/>
      </w:numPr>
    </w:pPr>
  </w:style>
  <w:style w:type="paragraph" w:styleId="ListContinue">
    <w:name w:val="List Continue"/>
    <w:basedOn w:val="Normal"/>
    <w:rsid w:val="00C2161D"/>
    <w:pPr>
      <w:ind w:left="360"/>
    </w:pPr>
  </w:style>
  <w:style w:type="paragraph" w:styleId="ListContinue2">
    <w:name w:val="List Continue 2"/>
    <w:basedOn w:val="Normal"/>
    <w:rsid w:val="00C2161D"/>
    <w:pPr>
      <w:ind w:left="720"/>
    </w:pPr>
  </w:style>
  <w:style w:type="paragraph" w:styleId="ListContinue3">
    <w:name w:val="List Continue 3"/>
    <w:basedOn w:val="Normal"/>
    <w:rsid w:val="00C2161D"/>
    <w:pPr>
      <w:ind w:left="1080"/>
    </w:pPr>
  </w:style>
  <w:style w:type="paragraph" w:styleId="ListContinue4">
    <w:name w:val="List Continue 4"/>
    <w:basedOn w:val="Normal"/>
    <w:rsid w:val="00C2161D"/>
    <w:pPr>
      <w:ind w:left="1440"/>
    </w:pPr>
  </w:style>
  <w:style w:type="paragraph" w:styleId="ListContinue5">
    <w:name w:val="List Continue 5"/>
    <w:basedOn w:val="Normal"/>
    <w:rsid w:val="00C2161D"/>
    <w:pPr>
      <w:ind w:left="1800"/>
    </w:pPr>
  </w:style>
  <w:style w:type="paragraph" w:styleId="ListNumber">
    <w:name w:val="List Number"/>
    <w:basedOn w:val="Normal"/>
    <w:rsid w:val="00C2161D"/>
    <w:pPr>
      <w:numPr>
        <w:numId w:val="8"/>
      </w:numPr>
    </w:pPr>
  </w:style>
  <w:style w:type="paragraph" w:styleId="ListNumber2">
    <w:name w:val="List Number 2"/>
    <w:basedOn w:val="Normal"/>
    <w:rsid w:val="00C2161D"/>
    <w:pPr>
      <w:numPr>
        <w:numId w:val="9"/>
      </w:numPr>
    </w:pPr>
  </w:style>
  <w:style w:type="paragraph" w:styleId="ListNumber3">
    <w:name w:val="List Number 3"/>
    <w:basedOn w:val="Normal"/>
    <w:rsid w:val="00C2161D"/>
    <w:pPr>
      <w:numPr>
        <w:numId w:val="10"/>
      </w:numPr>
    </w:pPr>
  </w:style>
  <w:style w:type="paragraph" w:styleId="ListNumber4">
    <w:name w:val="List Number 4"/>
    <w:basedOn w:val="Normal"/>
    <w:rsid w:val="00C2161D"/>
    <w:pPr>
      <w:numPr>
        <w:numId w:val="11"/>
      </w:numPr>
    </w:pPr>
  </w:style>
  <w:style w:type="paragraph" w:styleId="ListNumber5">
    <w:name w:val="List Number 5"/>
    <w:basedOn w:val="Normal"/>
    <w:rsid w:val="00C2161D"/>
    <w:pPr>
      <w:numPr>
        <w:numId w:val="12"/>
      </w:numPr>
    </w:pPr>
  </w:style>
  <w:style w:type="paragraph" w:styleId="MacroText">
    <w:name w:val="macro"/>
    <w:link w:val="MacroTextChar"/>
    <w:semiHidden/>
    <w:rsid w:val="00C2161D"/>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heme="minorEastAsia" w:hAnsi="Courier New" w:cs="Courier New"/>
    </w:rPr>
  </w:style>
  <w:style w:type="character" w:customStyle="1" w:styleId="MacroTextChar">
    <w:name w:val="Macro Text Char"/>
    <w:basedOn w:val="DefaultParagraphFont"/>
    <w:link w:val="MacroText"/>
    <w:semiHidden/>
    <w:rsid w:val="00C2161D"/>
    <w:rPr>
      <w:rFonts w:ascii="Courier New" w:eastAsiaTheme="minorEastAsia" w:hAnsi="Courier New" w:cs="Courier New"/>
    </w:rPr>
  </w:style>
  <w:style w:type="paragraph" w:styleId="MessageHeader">
    <w:name w:val="Message Header"/>
    <w:basedOn w:val="Normal"/>
    <w:link w:val="MessageHeaderChar"/>
    <w:rsid w:val="00C216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C2161D"/>
    <w:rPr>
      <w:rFonts w:ascii="Arial" w:eastAsiaTheme="minorEastAsia" w:hAnsi="Arial" w:cs="Arial"/>
      <w:sz w:val="24"/>
      <w:szCs w:val="24"/>
      <w:shd w:val="pct20" w:color="auto" w:fill="auto"/>
    </w:rPr>
  </w:style>
  <w:style w:type="paragraph" w:styleId="NormalWeb">
    <w:name w:val="Normal (Web)"/>
    <w:basedOn w:val="Normal"/>
    <w:uiPriority w:val="99"/>
    <w:rsid w:val="00C2161D"/>
    <w:rPr>
      <w:sz w:val="24"/>
      <w:szCs w:val="24"/>
    </w:rPr>
  </w:style>
  <w:style w:type="paragraph" w:styleId="NormalIndent">
    <w:name w:val="Normal Indent"/>
    <w:basedOn w:val="Normal"/>
    <w:rsid w:val="00C2161D"/>
    <w:pPr>
      <w:ind w:left="720"/>
    </w:pPr>
  </w:style>
  <w:style w:type="paragraph" w:styleId="NoteHeading">
    <w:name w:val="Note Heading"/>
    <w:basedOn w:val="Normal"/>
    <w:next w:val="Normal"/>
    <w:link w:val="NoteHeadingChar"/>
    <w:rsid w:val="00C2161D"/>
  </w:style>
  <w:style w:type="character" w:customStyle="1" w:styleId="NoteHeadingChar">
    <w:name w:val="Note Heading Char"/>
    <w:basedOn w:val="DefaultParagraphFont"/>
    <w:link w:val="NoteHeading"/>
    <w:rsid w:val="00C2161D"/>
    <w:rPr>
      <w:rFonts w:eastAsiaTheme="minorEastAsia"/>
    </w:rPr>
  </w:style>
  <w:style w:type="paragraph" w:styleId="PlainText">
    <w:name w:val="Plain Text"/>
    <w:basedOn w:val="Normal"/>
    <w:link w:val="PlainTextChar"/>
    <w:rsid w:val="00C2161D"/>
    <w:rPr>
      <w:rFonts w:ascii="Courier New" w:hAnsi="Courier New" w:cs="Courier New"/>
    </w:rPr>
  </w:style>
  <w:style w:type="character" w:customStyle="1" w:styleId="PlainTextChar">
    <w:name w:val="Plain Text Char"/>
    <w:basedOn w:val="DefaultParagraphFont"/>
    <w:link w:val="PlainText"/>
    <w:rsid w:val="00C2161D"/>
    <w:rPr>
      <w:rFonts w:ascii="Courier New" w:eastAsiaTheme="minorEastAsia" w:hAnsi="Courier New" w:cs="Courier New"/>
    </w:rPr>
  </w:style>
  <w:style w:type="paragraph" w:styleId="Salutation">
    <w:name w:val="Salutation"/>
    <w:basedOn w:val="Normal"/>
    <w:next w:val="Normal"/>
    <w:link w:val="SalutationChar"/>
    <w:rsid w:val="00C2161D"/>
  </w:style>
  <w:style w:type="character" w:customStyle="1" w:styleId="SalutationChar">
    <w:name w:val="Salutation Char"/>
    <w:basedOn w:val="DefaultParagraphFont"/>
    <w:link w:val="Salutation"/>
    <w:rsid w:val="00C2161D"/>
    <w:rPr>
      <w:rFonts w:eastAsiaTheme="minorEastAsia"/>
    </w:rPr>
  </w:style>
  <w:style w:type="paragraph" w:styleId="Signature">
    <w:name w:val="Signature"/>
    <w:basedOn w:val="Normal"/>
    <w:link w:val="SignatureChar"/>
    <w:rsid w:val="00C2161D"/>
    <w:pPr>
      <w:ind w:left="4320"/>
    </w:pPr>
  </w:style>
  <w:style w:type="character" w:customStyle="1" w:styleId="SignatureChar">
    <w:name w:val="Signature Char"/>
    <w:basedOn w:val="DefaultParagraphFont"/>
    <w:link w:val="Signature"/>
    <w:rsid w:val="00C2161D"/>
    <w:rPr>
      <w:rFonts w:eastAsiaTheme="minorEastAsia"/>
    </w:rPr>
  </w:style>
  <w:style w:type="paragraph" w:styleId="Subtitle">
    <w:name w:val="Subtitle"/>
    <w:basedOn w:val="Normal"/>
    <w:next w:val="Normal"/>
    <w:link w:val="SubtitleChar"/>
    <w:uiPriority w:val="11"/>
    <w:qFormat/>
    <w:rsid w:val="00C2161D"/>
    <w:pPr>
      <w:numPr>
        <w:ilvl w:val="1"/>
      </w:numPr>
      <w:spacing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2161D"/>
    <w:rPr>
      <w:rFonts w:asciiTheme="majorHAnsi" w:eastAsiaTheme="majorEastAsia" w:hAnsiTheme="majorHAnsi" w:cstheme="majorBidi"/>
      <w:color w:val="4472C4" w:themeColor="accent1"/>
      <w:sz w:val="28"/>
      <w:szCs w:val="28"/>
    </w:rPr>
  </w:style>
  <w:style w:type="paragraph" w:styleId="TableofAuthorities">
    <w:name w:val="table of authorities"/>
    <w:basedOn w:val="Normal"/>
    <w:next w:val="Normal"/>
    <w:semiHidden/>
    <w:rsid w:val="00C2161D"/>
    <w:pPr>
      <w:ind w:left="200" w:hanging="200"/>
    </w:pPr>
  </w:style>
  <w:style w:type="paragraph" w:styleId="TableofFigures">
    <w:name w:val="table of figures"/>
    <w:basedOn w:val="Normal"/>
    <w:next w:val="Normal"/>
    <w:semiHidden/>
    <w:rsid w:val="00C2161D"/>
  </w:style>
  <w:style w:type="paragraph" w:styleId="TOAHeading">
    <w:name w:val="toa heading"/>
    <w:basedOn w:val="Normal"/>
    <w:next w:val="Normal"/>
    <w:semiHidden/>
    <w:rsid w:val="00C2161D"/>
    <w:pPr>
      <w:spacing w:before="120"/>
    </w:pPr>
    <w:rPr>
      <w:rFonts w:ascii="Arial" w:hAnsi="Arial" w:cs="Arial"/>
      <w:b/>
      <w:bCs/>
      <w:sz w:val="24"/>
      <w:szCs w:val="24"/>
    </w:rPr>
  </w:style>
  <w:style w:type="paragraph" w:styleId="TOC1">
    <w:name w:val="toc 1"/>
    <w:basedOn w:val="Normal"/>
    <w:next w:val="Normal"/>
    <w:autoRedefine/>
    <w:semiHidden/>
    <w:rsid w:val="00C2161D"/>
  </w:style>
  <w:style w:type="paragraph" w:styleId="TOC2">
    <w:name w:val="toc 2"/>
    <w:basedOn w:val="Normal"/>
    <w:next w:val="Normal"/>
    <w:autoRedefine/>
    <w:semiHidden/>
    <w:rsid w:val="00C2161D"/>
    <w:pPr>
      <w:ind w:left="200"/>
    </w:pPr>
  </w:style>
  <w:style w:type="paragraph" w:styleId="TOC3">
    <w:name w:val="toc 3"/>
    <w:basedOn w:val="Normal"/>
    <w:next w:val="Normal"/>
    <w:autoRedefine/>
    <w:semiHidden/>
    <w:rsid w:val="00C2161D"/>
    <w:pPr>
      <w:ind w:left="400"/>
    </w:pPr>
  </w:style>
  <w:style w:type="paragraph" w:styleId="TOC4">
    <w:name w:val="toc 4"/>
    <w:basedOn w:val="Normal"/>
    <w:next w:val="Normal"/>
    <w:autoRedefine/>
    <w:semiHidden/>
    <w:rsid w:val="00C2161D"/>
    <w:pPr>
      <w:ind w:left="600"/>
    </w:pPr>
  </w:style>
  <w:style w:type="paragraph" w:styleId="TOC5">
    <w:name w:val="toc 5"/>
    <w:basedOn w:val="Normal"/>
    <w:next w:val="Normal"/>
    <w:autoRedefine/>
    <w:semiHidden/>
    <w:rsid w:val="00C2161D"/>
    <w:pPr>
      <w:ind w:left="800"/>
    </w:pPr>
  </w:style>
  <w:style w:type="paragraph" w:styleId="TOC6">
    <w:name w:val="toc 6"/>
    <w:basedOn w:val="Normal"/>
    <w:next w:val="Normal"/>
    <w:autoRedefine/>
    <w:semiHidden/>
    <w:rsid w:val="00C2161D"/>
    <w:pPr>
      <w:ind w:left="1000"/>
    </w:pPr>
  </w:style>
  <w:style w:type="paragraph" w:styleId="TOC7">
    <w:name w:val="toc 7"/>
    <w:basedOn w:val="Normal"/>
    <w:next w:val="Normal"/>
    <w:autoRedefine/>
    <w:semiHidden/>
    <w:rsid w:val="00C2161D"/>
    <w:pPr>
      <w:ind w:left="1200"/>
    </w:pPr>
  </w:style>
  <w:style w:type="paragraph" w:styleId="TOC8">
    <w:name w:val="toc 8"/>
    <w:basedOn w:val="Normal"/>
    <w:next w:val="Normal"/>
    <w:autoRedefine/>
    <w:semiHidden/>
    <w:rsid w:val="00C2161D"/>
    <w:pPr>
      <w:ind w:left="1400"/>
    </w:pPr>
  </w:style>
  <w:style w:type="paragraph" w:styleId="TOC9">
    <w:name w:val="toc 9"/>
    <w:basedOn w:val="Normal"/>
    <w:next w:val="Normal"/>
    <w:autoRedefine/>
    <w:semiHidden/>
    <w:rsid w:val="00C2161D"/>
    <w:pPr>
      <w:ind w:left="1600"/>
    </w:pPr>
  </w:style>
  <w:style w:type="paragraph" w:styleId="ListParagraph">
    <w:name w:val="List Paragraph"/>
    <w:basedOn w:val="Normal"/>
    <w:uiPriority w:val="34"/>
    <w:qFormat/>
    <w:rsid w:val="00C2161D"/>
    <w:pPr>
      <w:ind w:left="720"/>
      <w:contextualSpacing/>
    </w:pPr>
  </w:style>
  <w:style w:type="paragraph" w:styleId="Revision">
    <w:name w:val="Revision"/>
    <w:hidden/>
    <w:uiPriority w:val="99"/>
    <w:semiHidden/>
    <w:rsid w:val="00C2161D"/>
    <w:rPr>
      <w:rFonts w:ascii="Times New Roman" w:eastAsiaTheme="minorEastAsia" w:hAnsi="Times New Roman"/>
    </w:rPr>
  </w:style>
  <w:style w:type="paragraph" w:customStyle="1" w:styleId="NRELBodyText">
    <w:name w:val="NREL_Body_Text"/>
    <w:link w:val="NRELBodyTextCharChar"/>
    <w:rsid w:val="00C2161D"/>
    <w:pPr>
      <w:spacing w:after="240"/>
    </w:pPr>
    <w:rPr>
      <w:rFonts w:ascii="Times New Roman" w:eastAsiaTheme="minorEastAsia" w:hAnsi="Times New Roman"/>
      <w:color w:val="000000"/>
      <w:sz w:val="24"/>
    </w:rPr>
  </w:style>
  <w:style w:type="character" w:customStyle="1" w:styleId="NRELBodyTextCharChar">
    <w:name w:val="NREL_Body_Text Char Char"/>
    <w:link w:val="NRELBodyText"/>
    <w:rsid w:val="00C2161D"/>
    <w:rPr>
      <w:rFonts w:ascii="Times New Roman" w:eastAsiaTheme="minorEastAsia" w:hAnsi="Times New Roman"/>
      <w:color w:val="000000"/>
      <w:sz w:val="24"/>
    </w:rPr>
  </w:style>
  <w:style w:type="paragraph" w:customStyle="1" w:styleId="NRELTableContent">
    <w:name w:val="NREL_Table_Content"/>
    <w:rsid w:val="00C2161D"/>
    <w:rPr>
      <w:rFonts w:ascii="Arial" w:eastAsia="Times New Roman" w:hAnsi="Arial" w:cs="Arial"/>
      <w:bCs/>
      <w:color w:val="000000"/>
    </w:rPr>
  </w:style>
  <w:style w:type="character" w:styleId="PlaceholderText">
    <w:name w:val="Placeholder Text"/>
    <w:basedOn w:val="DefaultParagraphFont"/>
    <w:uiPriority w:val="99"/>
    <w:semiHidden/>
    <w:rsid w:val="00C2161D"/>
    <w:rPr>
      <w:color w:val="808080"/>
    </w:rPr>
  </w:style>
  <w:style w:type="character" w:styleId="Strong">
    <w:name w:val="Strong"/>
    <w:basedOn w:val="DefaultParagraphFont"/>
    <w:uiPriority w:val="22"/>
    <w:qFormat/>
    <w:rsid w:val="00C2161D"/>
    <w:rPr>
      <w:b/>
      <w:bCs/>
    </w:rPr>
  </w:style>
  <w:style w:type="character" w:styleId="Emphasis">
    <w:name w:val="Emphasis"/>
    <w:basedOn w:val="DefaultParagraphFont"/>
    <w:uiPriority w:val="20"/>
    <w:qFormat/>
    <w:rsid w:val="00C2161D"/>
    <w:rPr>
      <w:i/>
      <w:iCs/>
    </w:rPr>
  </w:style>
  <w:style w:type="paragraph" w:styleId="NoSpacing">
    <w:name w:val="No Spacing"/>
    <w:uiPriority w:val="1"/>
    <w:qFormat/>
    <w:rsid w:val="00C2161D"/>
    <w:pPr>
      <w:spacing w:after="0" w:line="240" w:lineRule="auto"/>
    </w:pPr>
    <w:rPr>
      <w:rFonts w:eastAsiaTheme="minorEastAsia"/>
    </w:rPr>
  </w:style>
  <w:style w:type="paragraph" w:styleId="Quote">
    <w:name w:val="Quote"/>
    <w:basedOn w:val="Normal"/>
    <w:next w:val="Normal"/>
    <w:link w:val="QuoteChar"/>
    <w:uiPriority w:val="29"/>
    <w:qFormat/>
    <w:rsid w:val="00C2161D"/>
    <w:pPr>
      <w:spacing w:before="120"/>
      <w:ind w:left="720"/>
    </w:pPr>
    <w:rPr>
      <w:color w:val="44546A" w:themeColor="text2"/>
      <w:sz w:val="24"/>
      <w:szCs w:val="24"/>
    </w:rPr>
  </w:style>
  <w:style w:type="character" w:customStyle="1" w:styleId="QuoteChar">
    <w:name w:val="Quote Char"/>
    <w:basedOn w:val="DefaultParagraphFont"/>
    <w:link w:val="Quote"/>
    <w:uiPriority w:val="29"/>
    <w:rsid w:val="00C2161D"/>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C2161D"/>
    <w:pPr>
      <w:spacing w:before="100" w:beforeAutospacing="1"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2161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2161D"/>
    <w:rPr>
      <w:i/>
      <w:iCs/>
      <w:color w:val="595959" w:themeColor="text1" w:themeTint="A6"/>
    </w:rPr>
  </w:style>
  <w:style w:type="character" w:styleId="IntenseEmphasis">
    <w:name w:val="Intense Emphasis"/>
    <w:basedOn w:val="DefaultParagraphFont"/>
    <w:uiPriority w:val="21"/>
    <w:qFormat/>
    <w:rsid w:val="00C2161D"/>
    <w:rPr>
      <w:b/>
      <w:bCs/>
      <w:i/>
      <w:iCs/>
    </w:rPr>
  </w:style>
  <w:style w:type="character" w:styleId="SubtleReference">
    <w:name w:val="Subtle Reference"/>
    <w:basedOn w:val="DefaultParagraphFont"/>
    <w:uiPriority w:val="31"/>
    <w:qFormat/>
    <w:rsid w:val="00C2161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2161D"/>
    <w:rPr>
      <w:b/>
      <w:bCs/>
      <w:smallCaps/>
      <w:color w:val="44546A" w:themeColor="text2"/>
      <w:u w:val="single"/>
    </w:rPr>
  </w:style>
  <w:style w:type="character" w:styleId="BookTitle">
    <w:name w:val="Book Title"/>
    <w:basedOn w:val="DefaultParagraphFont"/>
    <w:uiPriority w:val="33"/>
    <w:qFormat/>
    <w:rsid w:val="00C2161D"/>
    <w:rPr>
      <w:b/>
      <w:bCs/>
      <w:smallCaps/>
      <w:spacing w:val="10"/>
    </w:rPr>
  </w:style>
  <w:style w:type="paragraph" w:styleId="TOCHeading">
    <w:name w:val="TOC Heading"/>
    <w:basedOn w:val="Heading1"/>
    <w:next w:val="Normal"/>
    <w:uiPriority w:val="39"/>
    <w:semiHidden/>
    <w:unhideWhenUsed/>
    <w:qFormat/>
    <w:rsid w:val="00C2161D"/>
    <w:pPr>
      <w:spacing w:before="720" w:after="240" w:line="240" w:lineRule="auto"/>
      <w:outlineLvl w:val="9"/>
    </w:pPr>
    <w:rPr>
      <w:b w:val="0"/>
      <w:color w:val="1F3864" w:themeColor="accent1" w:themeShade="80"/>
      <w:szCs w:val="36"/>
    </w:rPr>
  </w:style>
  <w:style w:type="character" w:styleId="UnresolvedMention">
    <w:name w:val="Unresolved Mention"/>
    <w:basedOn w:val="DefaultParagraphFont"/>
    <w:uiPriority w:val="99"/>
    <w:semiHidden/>
    <w:unhideWhenUsed/>
    <w:rsid w:val="00C21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FAST/openfast/issues/245" TargetMode="External"/><Relationship Id="rId13" Type="http://schemas.microsoft.com/office/2016/09/relationships/commentsIds" Target="commentsIds.xml"/><Relationship Id="rId18" Type="http://schemas.openxmlformats.org/officeDocument/2006/relationships/image" Target="media/image6.sv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sv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88CB1-5F9C-41E2-B918-2D8D52AB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22</Pages>
  <Words>7292</Words>
  <Characters>47841</Characters>
  <Application>Microsoft Office Word</Application>
  <DocSecurity>0</DocSecurity>
  <Lines>810</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54628</CharactersWithSpaces>
  <SharedDoc>false</SharedDoc>
  <HLinks>
    <vt:vector size="6" baseType="variant">
      <vt:variant>
        <vt:i4>2293812</vt:i4>
      </vt:variant>
      <vt:variant>
        <vt:i4>0</vt:i4>
      </vt:variant>
      <vt:variant>
        <vt:i4>0</vt:i4>
      </vt:variant>
      <vt:variant>
        <vt:i4>5</vt:i4>
      </vt:variant>
      <vt:variant>
        <vt:lpwstr>https://github.com/OpenFAST/openfast/issues/245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Matthew</dc:creator>
  <cp:keywords/>
  <dc:description/>
  <cp:lastModifiedBy>Jonkman, Jason</cp:lastModifiedBy>
  <cp:revision>4</cp:revision>
  <cp:lastPrinted>2020-03-18T18:28:00Z</cp:lastPrinted>
  <dcterms:created xsi:type="dcterms:W3CDTF">2021-04-09T21:31:00Z</dcterms:created>
  <dcterms:modified xsi:type="dcterms:W3CDTF">2021-04-09T22:29:00Z</dcterms:modified>
</cp:coreProperties>
</file>