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8F084" w14:textId="5417A26B" w:rsidR="00C647D4" w:rsidRDefault="00C647D4" w:rsidP="00C647D4">
      <w:pPr>
        <w:jc w:val="center"/>
        <w:rPr>
          <w:b/>
          <w:bCs/>
          <w:sz w:val="24"/>
          <w:szCs w:val="24"/>
        </w:rPr>
      </w:pPr>
      <w:r>
        <w:rPr>
          <w:b/>
          <w:bCs/>
          <w:sz w:val="24"/>
          <w:szCs w:val="24"/>
        </w:rPr>
        <w:t>Langfuse Glossary</w:t>
      </w:r>
    </w:p>
    <w:p w14:paraId="79847EAD" w14:textId="525F30A4" w:rsidR="00C647D4" w:rsidRPr="00C06B7B" w:rsidRDefault="00C647D4" w:rsidP="00C647D4">
      <w:pPr>
        <w:rPr>
          <w:i/>
          <w:iCs/>
        </w:rPr>
      </w:pPr>
      <w:r w:rsidRPr="00EE548C">
        <w:rPr>
          <w:i/>
          <w:iCs/>
        </w:rPr>
        <w:t>Trace:</w:t>
      </w:r>
      <w:r w:rsidR="00C06B7B">
        <w:rPr>
          <w:i/>
          <w:iCs/>
        </w:rPr>
        <w:br/>
      </w:r>
      <w:r>
        <w:t>A single complete request operation with a user input and assistant output. There are multiple observations within a successful trace, and usually multiple traces within a session.</w:t>
      </w:r>
    </w:p>
    <w:p w14:paraId="7580C686" w14:textId="09FD16C8" w:rsidR="004562DD" w:rsidRPr="004562DD" w:rsidRDefault="00C647D4" w:rsidP="00C647D4">
      <w:r w:rsidRPr="00EE548C">
        <w:rPr>
          <w:i/>
          <w:iCs/>
        </w:rPr>
        <w:t>Observation:</w:t>
      </w:r>
      <w:r w:rsidR="00C06B7B">
        <w:rPr>
          <w:i/>
          <w:iCs/>
        </w:rPr>
        <w:br/>
      </w:r>
      <w:r>
        <w:t>An individual step within a trace</w:t>
      </w:r>
      <w:r w:rsidR="009F29CE">
        <w:t>. Observations can be of different types</w:t>
      </w:r>
      <w:r w:rsidR="004562DD">
        <w:t>, (span, tool, generation, etc).</w:t>
      </w:r>
    </w:p>
    <w:p w14:paraId="15A4A7C1" w14:textId="5E5C7623" w:rsidR="00C647D4" w:rsidRPr="00C06B7B" w:rsidRDefault="00C647D4" w:rsidP="00C647D4">
      <w:pPr>
        <w:rPr>
          <w:i/>
          <w:iCs/>
        </w:rPr>
      </w:pPr>
      <w:r w:rsidRPr="000605FE">
        <w:rPr>
          <w:i/>
          <w:iCs/>
        </w:rPr>
        <w:t>Span:</w:t>
      </w:r>
      <w:r w:rsidR="00C06B7B">
        <w:rPr>
          <w:i/>
          <w:iCs/>
        </w:rPr>
        <w:br/>
      </w:r>
      <w:r w:rsidR="009F29CE">
        <w:t>An observation type that represents the duration of a unit of work in a trace.</w:t>
      </w:r>
    </w:p>
    <w:p w14:paraId="1C598A28" w14:textId="04DBAD2D" w:rsidR="00C06B7B" w:rsidRPr="00C06B7B" w:rsidRDefault="00C06B7B" w:rsidP="00C647D4">
      <w:pPr>
        <w:rPr>
          <w:i/>
          <w:iCs/>
        </w:rPr>
      </w:pPr>
      <w:r w:rsidRPr="008634A9">
        <w:rPr>
          <w:i/>
          <w:iCs/>
        </w:rPr>
        <w:t>Tool:</w:t>
      </w:r>
      <w:r>
        <w:rPr>
          <w:i/>
          <w:iCs/>
        </w:rPr>
        <w:br/>
      </w:r>
      <w:r>
        <w:t>An observation that is a call to an external system or function, e.g. anthropic.chat.</w:t>
      </w:r>
    </w:p>
    <w:p w14:paraId="557D5AB7" w14:textId="63F76C30" w:rsidR="00C06B7B" w:rsidRPr="00C06B7B" w:rsidRDefault="00C06B7B" w:rsidP="00C647D4">
      <w:pPr>
        <w:rPr>
          <w:i/>
          <w:iCs/>
        </w:rPr>
      </w:pPr>
      <w:r>
        <w:rPr>
          <w:i/>
          <w:iCs/>
        </w:rPr>
        <w:t>Generation:</w:t>
      </w:r>
      <w:r>
        <w:rPr>
          <w:i/>
          <w:iCs/>
        </w:rPr>
        <w:br/>
      </w:r>
      <w:r w:rsidRPr="00C06B7B">
        <w:t>An observation type that logs outputs from AI models including prompts, completions, token usage, and costs. The most common observation type for LLM calls.</w:t>
      </w:r>
    </w:p>
    <w:p w14:paraId="4D03F950" w14:textId="4E757AB0" w:rsidR="00C647D4" w:rsidRDefault="00C647D4" w:rsidP="00C647D4">
      <w:r>
        <w:rPr>
          <w:i/>
          <w:iCs/>
        </w:rPr>
        <w:t>Session:</w:t>
      </w:r>
      <w:r w:rsidR="00C06B7B">
        <w:br/>
      </w:r>
      <w:r>
        <w:t xml:space="preserve">A group of traces done by the same user as part of a </w:t>
      </w:r>
      <w:r w:rsidR="00223C70">
        <w:t>back-and-forth</w:t>
      </w:r>
      <w:r>
        <w:t xml:space="preserve"> interaction.</w:t>
      </w:r>
    </w:p>
    <w:p w14:paraId="7D28BD9E" w14:textId="74158976" w:rsidR="00C647D4" w:rsidRPr="00C06B7B" w:rsidRDefault="004F0746" w:rsidP="004F0746">
      <w:pPr>
        <w:rPr>
          <w:i/>
          <w:iCs/>
        </w:rPr>
      </w:pPr>
      <w:r w:rsidRPr="004F0746">
        <w:rPr>
          <w:i/>
          <w:iCs/>
        </w:rPr>
        <w:t>Annotation:</w:t>
      </w:r>
      <w:r w:rsidR="00C06B7B">
        <w:rPr>
          <w:i/>
          <w:iCs/>
        </w:rPr>
        <w:br/>
      </w:r>
      <w:r>
        <w:t>Where a human expert manually scores assistant responses on subjective metrics of their quality, e.g. conciseness, code quality, relevance etc.</w:t>
      </w:r>
    </w:p>
    <w:p w14:paraId="2CEF9A70" w14:textId="40D5DAFB" w:rsidR="004F0746" w:rsidRPr="00C06B7B" w:rsidRDefault="00B079E4" w:rsidP="004F0746">
      <w:pPr>
        <w:rPr>
          <w:i/>
          <w:iCs/>
        </w:rPr>
      </w:pPr>
      <w:r>
        <w:rPr>
          <w:i/>
          <w:iCs/>
        </w:rPr>
        <w:t xml:space="preserve">LLM as a judge </w:t>
      </w:r>
      <w:r w:rsidR="004F0746" w:rsidRPr="004F0746">
        <w:rPr>
          <w:i/>
          <w:iCs/>
        </w:rPr>
        <w:t>Evaluation:</w:t>
      </w:r>
      <w:r w:rsidR="00C06B7B">
        <w:rPr>
          <w:i/>
          <w:iCs/>
        </w:rPr>
        <w:br/>
      </w:r>
      <w:r w:rsidR="004F0746">
        <w:t>Where an LLM automatically scores assistant responses on subjective metrics of their quality. The evaluator has a prewritten prompt that describes criteria for how it should evaluate each assistant response, but can also be trained against manually annotated examples.</w:t>
      </w:r>
    </w:p>
    <w:p w14:paraId="45175EC7" w14:textId="6B850A3A" w:rsidR="00C647D4" w:rsidRPr="00C06B7B" w:rsidRDefault="00F01B14" w:rsidP="00AD5636">
      <w:pPr>
        <w:rPr>
          <w:i/>
          <w:iCs/>
        </w:rPr>
      </w:pPr>
      <w:r w:rsidRPr="00F01B14">
        <w:rPr>
          <w:i/>
          <w:iCs/>
        </w:rPr>
        <w:t>Code evaluation:</w:t>
      </w:r>
      <w:r w:rsidR="00C06B7B">
        <w:rPr>
          <w:i/>
          <w:iCs/>
        </w:rPr>
        <w:br/>
      </w:r>
      <w:r>
        <w:t>An evaluator that uses Typescript or Python code to evaluate assistant responses on more objective metrics, e.g. tracking undesirable strings of code in the metadata.</w:t>
      </w:r>
    </w:p>
    <w:p w14:paraId="4FD2FF8A" w14:textId="77777777" w:rsidR="00C647D4" w:rsidRDefault="00C647D4" w:rsidP="00587C1E">
      <w:pPr>
        <w:rPr>
          <w:b/>
          <w:bCs/>
          <w:sz w:val="24"/>
          <w:szCs w:val="24"/>
        </w:rPr>
      </w:pPr>
    </w:p>
    <w:p w14:paraId="616E29CA" w14:textId="40A41D26" w:rsidR="002E6369" w:rsidRDefault="001271EF" w:rsidP="001271EF">
      <w:pPr>
        <w:jc w:val="center"/>
        <w:rPr>
          <w:b/>
          <w:bCs/>
          <w:sz w:val="24"/>
          <w:szCs w:val="24"/>
        </w:rPr>
      </w:pPr>
      <w:r>
        <w:rPr>
          <w:b/>
          <w:bCs/>
          <w:sz w:val="24"/>
          <w:szCs w:val="24"/>
        </w:rPr>
        <w:t>Keeping Evaluators running:</w:t>
      </w:r>
    </w:p>
    <w:p w14:paraId="40D01835" w14:textId="3ACAAA50" w:rsidR="001271EF" w:rsidRDefault="001271EF" w:rsidP="00587C1E">
      <w:pPr>
        <w:rPr>
          <w:sz w:val="24"/>
          <w:szCs w:val="24"/>
        </w:rPr>
      </w:pPr>
      <w:r>
        <w:rPr>
          <w:sz w:val="24"/>
          <w:szCs w:val="24"/>
        </w:rPr>
        <w:t>There was one instance where the evaluators stopped working because of a change in credentials, so if you need to set them up again for that reason or anything else here’s how</w:t>
      </w:r>
      <w:r w:rsidR="00535DDA">
        <w:rPr>
          <w:sz w:val="24"/>
          <w:szCs w:val="24"/>
        </w:rPr>
        <w:t>:</w:t>
      </w:r>
    </w:p>
    <w:p w14:paraId="7F97A253" w14:textId="49DBEE75" w:rsidR="001271EF" w:rsidRDefault="001271EF" w:rsidP="00587C1E">
      <w:pPr>
        <w:rPr>
          <w:sz w:val="24"/>
          <w:szCs w:val="24"/>
        </w:rPr>
      </w:pPr>
      <w:r>
        <w:rPr>
          <w:sz w:val="24"/>
          <w:szCs w:val="24"/>
        </w:rPr>
        <w:t>To check if evaluators are really running see if they have made any recent scores in the scores tab, don’t trust the Status saying Active in the evaluators tab. If you need to reset an evaluator, delete it in the evaluator tab, and then set up a new evaluator and select Use existin</w:t>
      </w:r>
      <w:r w:rsidR="009378BF">
        <w:rPr>
          <w:sz w:val="24"/>
          <w:szCs w:val="24"/>
        </w:rPr>
        <w:t xml:space="preserve">g and make sure to give it the exact same name as before. Then </w:t>
      </w:r>
      <w:r w:rsidR="00F83D8A">
        <w:rPr>
          <w:sz w:val="24"/>
          <w:szCs w:val="24"/>
        </w:rPr>
        <w:t xml:space="preserve">map the Input and Output, </w:t>
      </w:r>
      <w:r>
        <w:rPr>
          <w:sz w:val="24"/>
          <w:szCs w:val="24"/>
        </w:rPr>
        <w:t xml:space="preserve">and then select the appropriate filters. </w:t>
      </w:r>
    </w:p>
    <w:p w14:paraId="7360C341" w14:textId="19679620" w:rsidR="001271EF" w:rsidRDefault="001271EF" w:rsidP="00587C1E">
      <w:pPr>
        <w:rPr>
          <w:sz w:val="24"/>
          <w:szCs w:val="24"/>
        </w:rPr>
      </w:pPr>
      <w:r>
        <w:rPr>
          <w:sz w:val="24"/>
          <w:szCs w:val="24"/>
        </w:rPr>
        <w:t xml:space="preserve">Where [Name] is any of [job_chat/workflow_chat/global_chat]. </w:t>
      </w:r>
    </w:p>
    <w:p w14:paraId="157F91CD" w14:textId="4D8947AD" w:rsidR="001271EF" w:rsidRDefault="001271EF" w:rsidP="00587C1E">
      <w:pPr>
        <w:rPr>
          <w:sz w:val="24"/>
          <w:szCs w:val="24"/>
        </w:rPr>
      </w:pPr>
      <w:r>
        <w:rPr>
          <w:sz w:val="24"/>
          <w:szCs w:val="24"/>
        </w:rPr>
        <w:t>And [Environment] none of [langfuse-prompt experiment, langfuse-llm-as-a-judge. Langfuse-code-eval, langfuse-natural-language-filter, langfuse-evaluation, sdk-experiment]</w:t>
      </w:r>
    </w:p>
    <w:p w14:paraId="6BD22A3F" w14:textId="3BA4F7B7" w:rsidR="001271EF" w:rsidRDefault="001271EF" w:rsidP="00587C1E">
      <w:pPr>
        <w:rPr>
          <w:sz w:val="24"/>
          <w:szCs w:val="24"/>
        </w:rPr>
      </w:pPr>
      <w:r>
        <w:rPr>
          <w:sz w:val="24"/>
          <w:szCs w:val="24"/>
        </w:rPr>
        <w:lastRenderedPageBreak/>
        <w:t xml:space="preserve">The General red flag judge </w:t>
      </w:r>
      <w:r w:rsidR="008206D1">
        <w:rPr>
          <w:sz w:val="24"/>
          <w:szCs w:val="24"/>
        </w:rPr>
        <w:t>should run on job_chat, workflow_chat and global_chat. The general openfn quality and workflow quality judges should run on only workflow_chat and global_chat. The code quality judge should only run on job_chat, but in the future you might want to also try it with global_chat although this had some issues with the LLM being able to see attached code.</w:t>
      </w:r>
    </w:p>
    <w:p w14:paraId="67276D39" w14:textId="17B18ABD" w:rsidR="009378BF" w:rsidRDefault="009378BF" w:rsidP="00587C1E">
      <w:pPr>
        <w:rPr>
          <w:sz w:val="24"/>
          <w:szCs w:val="24"/>
        </w:rPr>
      </w:pPr>
      <w:r>
        <w:rPr>
          <w:sz w:val="24"/>
          <w:szCs w:val="24"/>
        </w:rPr>
        <w:t>If you want to create a brand</w:t>
      </w:r>
      <w:r w:rsidR="001D790A">
        <w:rPr>
          <w:sz w:val="24"/>
          <w:szCs w:val="24"/>
        </w:rPr>
        <w:t>-</w:t>
      </w:r>
      <w:r>
        <w:rPr>
          <w:sz w:val="24"/>
          <w:szCs w:val="24"/>
        </w:rPr>
        <w:t xml:space="preserve">new evaluator and get it to work with the summariser, then you just need to write a list of issue tags in a txt file (see the examples on github) and then add the name of the evaluator to </w:t>
      </w:r>
      <w:r w:rsidRPr="009378BF">
        <w:rPr>
          <w:sz w:val="24"/>
          <w:szCs w:val="24"/>
        </w:rPr>
        <w:t>FIXED_TAG_EVALUATORS</w:t>
      </w:r>
      <w:r>
        <w:rPr>
          <w:sz w:val="24"/>
          <w:szCs w:val="24"/>
        </w:rPr>
        <w:t xml:space="preserve"> in the summariser script. The summariser is designed to be easy to update with new evaluators so it should work just fine.</w:t>
      </w:r>
    </w:p>
    <w:p w14:paraId="446D760C" w14:textId="49C80493" w:rsidR="009378BF" w:rsidRDefault="001D790A" w:rsidP="00587C1E">
      <w:pPr>
        <w:rPr>
          <w:sz w:val="24"/>
          <w:szCs w:val="24"/>
        </w:rPr>
      </w:pPr>
      <w:r>
        <w:rPr>
          <w:sz w:val="24"/>
          <w:szCs w:val="24"/>
        </w:rPr>
        <w:t>On the other hand</w:t>
      </w:r>
      <w:r w:rsidR="00535DDA">
        <w:rPr>
          <w:sz w:val="24"/>
          <w:szCs w:val="24"/>
        </w:rPr>
        <w:t>,</w:t>
      </w:r>
      <w:r>
        <w:rPr>
          <w:sz w:val="24"/>
          <w:szCs w:val="24"/>
        </w:rPr>
        <w:t xml:space="preserve"> the annotation queue builders are built specifically for each evaluator so you will need to make a new script for any new evaluators.</w:t>
      </w:r>
    </w:p>
    <w:p w14:paraId="435B136A" w14:textId="477A6200" w:rsidR="00535DDA" w:rsidRPr="001271EF" w:rsidRDefault="00535DDA" w:rsidP="00587C1E">
      <w:pPr>
        <w:rPr>
          <w:sz w:val="24"/>
          <w:szCs w:val="24"/>
        </w:rPr>
      </w:pPr>
      <w:r>
        <w:rPr>
          <w:sz w:val="24"/>
          <w:szCs w:val="24"/>
        </w:rPr>
        <w:t>If the amount of data going into langfuse increases significantly, then you might want to disable some of the less useful evaluators, or to reduce their sampling %.</w:t>
      </w:r>
    </w:p>
    <w:p w14:paraId="4B9B4AB0" w14:textId="77777777" w:rsidR="002E6369" w:rsidRDefault="002E6369" w:rsidP="00587C1E">
      <w:pPr>
        <w:rPr>
          <w:b/>
          <w:bCs/>
          <w:sz w:val="24"/>
          <w:szCs w:val="24"/>
        </w:rPr>
      </w:pPr>
    </w:p>
    <w:p w14:paraId="399DC108" w14:textId="77777777" w:rsidR="002E6369" w:rsidRDefault="002E6369" w:rsidP="00587C1E">
      <w:pPr>
        <w:rPr>
          <w:b/>
          <w:bCs/>
          <w:sz w:val="24"/>
          <w:szCs w:val="24"/>
        </w:rPr>
      </w:pPr>
    </w:p>
    <w:p w14:paraId="507B04AE" w14:textId="77777777" w:rsidR="00DE1E44" w:rsidRDefault="00DE1E44" w:rsidP="00587C1E">
      <w:pPr>
        <w:rPr>
          <w:b/>
          <w:bCs/>
          <w:sz w:val="24"/>
          <w:szCs w:val="24"/>
        </w:rPr>
      </w:pPr>
    </w:p>
    <w:p w14:paraId="58AA0EDD" w14:textId="2A46BFFF" w:rsidR="00C647D4" w:rsidRDefault="003B3627" w:rsidP="00400BD2">
      <w:pPr>
        <w:jc w:val="center"/>
        <w:rPr>
          <w:b/>
          <w:bCs/>
          <w:sz w:val="24"/>
          <w:szCs w:val="24"/>
        </w:rPr>
      </w:pPr>
      <w:r w:rsidRPr="00C647D4">
        <w:rPr>
          <w:b/>
          <w:bCs/>
          <w:sz w:val="24"/>
          <w:szCs w:val="24"/>
        </w:rPr>
        <w:t>Uses and limitations of Langfuse for OpenFN</w:t>
      </w:r>
    </w:p>
    <w:p w14:paraId="3124937A" w14:textId="431438A9" w:rsidR="00FD0D5B" w:rsidRPr="00FD0D5B" w:rsidRDefault="00C647D4" w:rsidP="00FD0D5B">
      <w:pPr>
        <w:pStyle w:val="ListParagraph"/>
        <w:numPr>
          <w:ilvl w:val="0"/>
          <w:numId w:val="1"/>
        </w:numPr>
        <w:rPr>
          <w:b/>
          <w:bCs/>
        </w:rPr>
      </w:pPr>
      <w:r w:rsidRPr="00C647D4">
        <w:t>Shows live data.</w:t>
      </w:r>
    </w:p>
    <w:p w14:paraId="062E3D55" w14:textId="0EA34A26" w:rsidR="00C647D4" w:rsidRPr="00C647D4" w:rsidRDefault="00C647D4" w:rsidP="00C647D4">
      <w:pPr>
        <w:pStyle w:val="ListParagraph"/>
        <w:numPr>
          <w:ilvl w:val="0"/>
          <w:numId w:val="1"/>
        </w:numPr>
        <w:rPr>
          <w:b/>
          <w:bCs/>
        </w:rPr>
      </w:pPr>
      <w:r>
        <w:t xml:space="preserve">Powerful tool for traceability of each </w:t>
      </w:r>
      <w:r w:rsidR="008C4DB6">
        <w:t>observation</w:t>
      </w:r>
      <w:r>
        <w:t xml:space="preserve"> within a user’s call to the assistant.</w:t>
      </w:r>
    </w:p>
    <w:p w14:paraId="5CC9DB16" w14:textId="04443819" w:rsidR="00C647D4" w:rsidRPr="00C647D4" w:rsidRDefault="00C647D4" w:rsidP="00C647D4">
      <w:pPr>
        <w:pStyle w:val="ListParagraph"/>
        <w:numPr>
          <w:ilvl w:val="1"/>
          <w:numId w:val="1"/>
        </w:numPr>
        <w:rPr>
          <w:b/>
          <w:bCs/>
        </w:rPr>
      </w:pPr>
      <w:r>
        <w:t>Useful for debugging</w:t>
      </w:r>
      <w:r w:rsidR="008C4DB6">
        <w:t>.</w:t>
      </w:r>
    </w:p>
    <w:p w14:paraId="7E59049F" w14:textId="147831EE" w:rsidR="003B3627" w:rsidRPr="008C4DB6" w:rsidRDefault="00C647D4" w:rsidP="00587C1E">
      <w:pPr>
        <w:pStyle w:val="ListParagraph"/>
        <w:numPr>
          <w:ilvl w:val="1"/>
          <w:numId w:val="1"/>
        </w:numPr>
        <w:rPr>
          <w:b/>
          <w:bCs/>
        </w:rPr>
      </w:pPr>
      <w:r>
        <w:t xml:space="preserve">Useful for seeing the </w:t>
      </w:r>
      <w:r w:rsidR="008C4DB6" w:rsidRPr="00FD0D5B">
        <w:rPr>
          <w:b/>
          <w:bCs/>
        </w:rPr>
        <w:t>cost</w:t>
      </w:r>
      <w:r w:rsidR="008C4DB6">
        <w:t xml:space="preserve"> and </w:t>
      </w:r>
      <w:r w:rsidRPr="00FD0D5B">
        <w:rPr>
          <w:b/>
          <w:bCs/>
        </w:rPr>
        <w:t>latency</w:t>
      </w:r>
      <w:r>
        <w:t xml:space="preserve"> of each individual </w:t>
      </w:r>
      <w:r w:rsidR="008C4DB6">
        <w:t>observation within a trace.</w:t>
      </w:r>
    </w:p>
    <w:p w14:paraId="38E33736" w14:textId="1A234FEB" w:rsidR="008C4DB6" w:rsidRPr="00B079E4" w:rsidRDefault="008C4DB6" w:rsidP="008C4DB6">
      <w:pPr>
        <w:pStyle w:val="ListParagraph"/>
        <w:numPr>
          <w:ilvl w:val="0"/>
          <w:numId w:val="1"/>
        </w:numPr>
        <w:rPr>
          <w:b/>
          <w:bCs/>
        </w:rPr>
      </w:pPr>
      <w:r>
        <w:t>Can view data by session or by user</w:t>
      </w:r>
      <w:r w:rsidR="002024AF">
        <w:t>, and filter by time, duration, cost or scores. Can also search for specific strings in the input/output using the searchbar and input:”string” / output:”string”</w:t>
      </w:r>
    </w:p>
    <w:p w14:paraId="3A40C813" w14:textId="363062E2" w:rsidR="001F059A" w:rsidRPr="001F059A" w:rsidRDefault="00B079E4" w:rsidP="001F059A">
      <w:pPr>
        <w:pStyle w:val="ListParagraph"/>
        <w:numPr>
          <w:ilvl w:val="0"/>
          <w:numId w:val="1"/>
        </w:numPr>
        <w:rPr>
          <w:b/>
          <w:bCs/>
        </w:rPr>
      </w:pPr>
      <w:r>
        <w:t xml:space="preserve">Can generate </w:t>
      </w:r>
      <w:r w:rsidRPr="00FD0D5B">
        <w:rPr>
          <w:b/>
          <w:bCs/>
        </w:rPr>
        <w:t>scores on subjective metrics</w:t>
      </w:r>
      <w:r>
        <w:t xml:space="preserve"> manually using human annotation and automatically using LLM as a judge evaluation.</w:t>
      </w:r>
    </w:p>
    <w:p w14:paraId="73632FE2" w14:textId="303E9DDF" w:rsidR="00F01B14" w:rsidRPr="001F059A" w:rsidRDefault="00F01B14" w:rsidP="008C4DB6">
      <w:pPr>
        <w:pStyle w:val="ListParagraph"/>
        <w:numPr>
          <w:ilvl w:val="0"/>
          <w:numId w:val="1"/>
        </w:numPr>
        <w:rPr>
          <w:b/>
          <w:bCs/>
        </w:rPr>
      </w:pPr>
      <w:r>
        <w:t xml:space="preserve">Can </w:t>
      </w:r>
      <w:r w:rsidR="0053672E">
        <w:t xml:space="preserve">create </w:t>
      </w:r>
      <w:r w:rsidR="0053672E" w:rsidRPr="0053672E">
        <w:rPr>
          <w:b/>
          <w:bCs/>
        </w:rPr>
        <w:t>scores on more objective metrics with code</w:t>
      </w:r>
      <w:r w:rsidR="0053672E">
        <w:t xml:space="preserve"> evaluators </w:t>
      </w:r>
      <w:r>
        <w:t>using typescript or python code, e.g. to track unwanted anti-patterns like the string “)(state)”</w:t>
      </w:r>
      <w:r w:rsidR="00EA503A">
        <w:t>, or mentions of specific adaptors</w:t>
      </w:r>
      <w:r>
        <w:t>.</w:t>
      </w:r>
    </w:p>
    <w:p w14:paraId="4C70DECF" w14:textId="28D6025F" w:rsidR="001F059A" w:rsidRPr="00B079E4" w:rsidRDefault="001F059A" w:rsidP="008C4DB6">
      <w:pPr>
        <w:pStyle w:val="ListParagraph"/>
        <w:numPr>
          <w:ilvl w:val="0"/>
          <w:numId w:val="1"/>
        </w:numPr>
        <w:rPr>
          <w:b/>
          <w:bCs/>
        </w:rPr>
      </w:pPr>
      <w:r>
        <w:t>Evaluators support random sampling, so they don’t need to be left to run on 100% of traces.</w:t>
      </w:r>
    </w:p>
    <w:p w14:paraId="5F452F46" w14:textId="702B2013" w:rsidR="00B079E4" w:rsidRPr="00CA758B" w:rsidRDefault="00CA758B" w:rsidP="008C4DB6">
      <w:pPr>
        <w:pStyle w:val="ListParagraph"/>
        <w:numPr>
          <w:ilvl w:val="0"/>
          <w:numId w:val="1"/>
        </w:numPr>
        <w:rPr>
          <w:b/>
          <w:bCs/>
        </w:rPr>
      </w:pPr>
      <w:r>
        <w:t>Can create experiments to test and compare scores on different datasets, e.g. when a new model version releases how does that affect the conciseness score?</w:t>
      </w:r>
    </w:p>
    <w:p w14:paraId="0E0FA5FA" w14:textId="15AF573F" w:rsidR="00CA758B" w:rsidRPr="002621C4" w:rsidRDefault="00CA758B" w:rsidP="008C4DB6">
      <w:pPr>
        <w:pStyle w:val="ListParagraph"/>
        <w:numPr>
          <w:ilvl w:val="0"/>
          <w:numId w:val="1"/>
        </w:numPr>
        <w:rPr>
          <w:b/>
          <w:bCs/>
        </w:rPr>
      </w:pPr>
      <w:r>
        <w:t>Can set up automatic slack alerts for when cost, latency or other scores fall outside expected ranges using the Monitors feature.</w:t>
      </w:r>
    </w:p>
    <w:p w14:paraId="3B773994" w14:textId="2D951C62" w:rsidR="002621C4" w:rsidRPr="002E6369" w:rsidRDefault="002621C4" w:rsidP="008C4DB6">
      <w:pPr>
        <w:pStyle w:val="ListParagraph"/>
        <w:numPr>
          <w:ilvl w:val="0"/>
          <w:numId w:val="1"/>
        </w:numPr>
        <w:rPr>
          <w:b/>
          <w:bCs/>
        </w:rPr>
      </w:pPr>
      <w:r>
        <w:t>Can export data to other platforms using the API.</w:t>
      </w:r>
    </w:p>
    <w:p w14:paraId="5F02060C" w14:textId="7EE47328" w:rsidR="002E6369" w:rsidRPr="00B079E4" w:rsidRDefault="002E6369" w:rsidP="008C4DB6">
      <w:pPr>
        <w:pStyle w:val="ListParagraph"/>
        <w:numPr>
          <w:ilvl w:val="0"/>
          <w:numId w:val="1"/>
        </w:numPr>
        <w:rPr>
          <w:b/>
          <w:bCs/>
        </w:rPr>
      </w:pPr>
      <w:r w:rsidRPr="00A53B36">
        <w:rPr>
          <w:b/>
          <w:bCs/>
        </w:rPr>
        <w:t>Open source</w:t>
      </w:r>
      <w:r>
        <w:t xml:space="preserve">, and compatible with a wide range of systems, including </w:t>
      </w:r>
      <w:r w:rsidR="00A22997">
        <w:t xml:space="preserve">other </w:t>
      </w:r>
      <w:r>
        <w:t xml:space="preserve">no-code </w:t>
      </w:r>
      <w:r w:rsidR="002621C4">
        <w:t>agent builders</w:t>
      </w:r>
      <w:r>
        <w:t xml:space="preserve"> like n8n</w:t>
      </w:r>
      <w:r w:rsidR="00A22997">
        <w:t xml:space="preserve"> </w:t>
      </w:r>
      <w:hyperlink r:id="rId7" w:history="1">
        <w:r w:rsidR="00A22997" w:rsidRPr="00A22997">
          <w:rPr>
            <w:rStyle w:val="Hyperlink"/>
          </w:rPr>
          <w:t>(see here)</w:t>
        </w:r>
      </w:hyperlink>
      <w:r>
        <w:t>. Could potentially integrate the OpenFN workflow</w:t>
      </w:r>
      <w:r w:rsidR="00A22997">
        <w:t>s</w:t>
      </w:r>
      <w:r>
        <w:t xml:space="preserve"> </w:t>
      </w:r>
      <w:r w:rsidR="00A22997">
        <w:t xml:space="preserve">directly </w:t>
      </w:r>
      <w:r>
        <w:t>into langfuse</w:t>
      </w:r>
      <w:r w:rsidR="00A22997">
        <w:t xml:space="preserve"> to give OpenFN customers traceability.</w:t>
      </w:r>
    </w:p>
    <w:p w14:paraId="558DAF0B" w14:textId="735B94AC" w:rsidR="008C4DB6" w:rsidRPr="00B079E4" w:rsidRDefault="008C4DB6" w:rsidP="00B079E4">
      <w:pPr>
        <w:rPr>
          <w:b/>
          <w:bCs/>
        </w:rPr>
      </w:pPr>
    </w:p>
    <w:p w14:paraId="357CD78E" w14:textId="081ABE57" w:rsidR="002E6369" w:rsidRDefault="00B079E4" w:rsidP="002E6369">
      <w:pPr>
        <w:pStyle w:val="ListParagraph"/>
        <w:numPr>
          <w:ilvl w:val="0"/>
          <w:numId w:val="5"/>
        </w:numPr>
      </w:pPr>
      <w:r>
        <w:lastRenderedPageBreak/>
        <w:t xml:space="preserve">Dashboard </w:t>
      </w:r>
      <w:r w:rsidRPr="00FD0D5B">
        <w:rPr>
          <w:b/>
          <w:bCs/>
        </w:rPr>
        <w:t>v</w:t>
      </w:r>
      <w:r w:rsidR="008C4DB6" w:rsidRPr="00FD0D5B">
        <w:rPr>
          <w:b/>
          <w:bCs/>
        </w:rPr>
        <w:t>isualisations are quite limited</w:t>
      </w:r>
      <w:r w:rsidR="008C4DB6">
        <w:t>, only a few chart types and not much flexibility in which variables can be plotted</w:t>
      </w:r>
      <w:r>
        <w:t xml:space="preserve"> in combination, or how they can be presented. Not enough for a deep dive into usage</w:t>
      </w:r>
      <w:r w:rsidR="00E831FE">
        <w:t xml:space="preserve"> (e.g. stuff like traces per session).</w:t>
      </w:r>
    </w:p>
    <w:p w14:paraId="57484ECD" w14:textId="62CD383D" w:rsidR="002621C4" w:rsidRDefault="002621C4" w:rsidP="002621C4">
      <w:pPr>
        <w:pStyle w:val="ListParagraph"/>
        <w:numPr>
          <w:ilvl w:val="1"/>
          <w:numId w:val="5"/>
        </w:numPr>
      </w:pPr>
      <w:r>
        <w:t>Can’t really move charts to and from other platforms, e.g. metabase.</w:t>
      </w:r>
      <w:r w:rsidR="001F059A">
        <w:t xml:space="preserve"> Can however use the API to move the data used to make the charts.</w:t>
      </w:r>
    </w:p>
    <w:p w14:paraId="1515469D" w14:textId="0656A928" w:rsidR="00EA5E67" w:rsidRDefault="00EA5E67" w:rsidP="002621C4">
      <w:pPr>
        <w:pStyle w:val="ListParagraph"/>
        <w:numPr>
          <w:ilvl w:val="1"/>
          <w:numId w:val="5"/>
        </w:numPr>
      </w:pPr>
      <w:r w:rsidRPr="001F059A">
        <w:rPr>
          <w:b/>
          <w:bCs/>
        </w:rPr>
        <w:t>Not enough granularity</w:t>
      </w:r>
      <w:r>
        <w:t xml:space="preserve"> to see subtle changes in evaluation metrics.</w:t>
      </w:r>
    </w:p>
    <w:p w14:paraId="27818B8C" w14:textId="130ABF21" w:rsidR="00B079E4" w:rsidRDefault="00B079E4" w:rsidP="008C4DB6">
      <w:pPr>
        <w:pStyle w:val="ListParagraph"/>
        <w:numPr>
          <w:ilvl w:val="0"/>
          <w:numId w:val="5"/>
        </w:numPr>
      </w:pPr>
      <w:r w:rsidRPr="00FD0D5B">
        <w:rPr>
          <w:b/>
          <w:bCs/>
        </w:rPr>
        <w:t>Readability is poor</w:t>
      </w:r>
      <w:r>
        <w:t xml:space="preserve"> when trying to follow the chain of conversation within a session. There is no way to filter out system prompts or code, which makes it difficult to follow just the text of the user and assistant. (Better readability is a requested feature that they have said they are working on).</w:t>
      </w:r>
    </w:p>
    <w:p w14:paraId="135C6DFE" w14:textId="12F57E71" w:rsidR="001F059A" w:rsidRDefault="00BF1E44" w:rsidP="001F059A">
      <w:pPr>
        <w:pStyle w:val="ListParagraph"/>
        <w:numPr>
          <w:ilvl w:val="0"/>
          <w:numId w:val="5"/>
        </w:numPr>
      </w:pPr>
      <w:r>
        <w:t xml:space="preserve">A bit tedious to turn evaluators </w:t>
      </w:r>
      <w:r w:rsidR="00B37714">
        <w:t>on and off</w:t>
      </w:r>
      <w:r>
        <w:t>, there’s no simple toggle</w:t>
      </w:r>
      <w:r w:rsidR="001F059A">
        <w:t xml:space="preserve">, and </w:t>
      </w:r>
      <w:r w:rsidR="001F059A" w:rsidRPr="009A21DD">
        <w:rPr>
          <w:b/>
          <w:bCs/>
        </w:rPr>
        <w:t>evaluation can be expensive</w:t>
      </w:r>
      <w:r w:rsidR="001F059A">
        <w:t xml:space="preserve"> (~$75/1000 traces</w:t>
      </w:r>
      <w:r w:rsidR="009A21DD">
        <w:t xml:space="preserve"> for LLM as a judge</w:t>
      </w:r>
      <w:r w:rsidR="001F059A">
        <w:t>).</w:t>
      </w:r>
    </w:p>
    <w:p w14:paraId="30021306" w14:textId="081F44CE" w:rsidR="00C52E0B" w:rsidRDefault="00C52E0B" w:rsidP="008C4DB6">
      <w:pPr>
        <w:pStyle w:val="ListParagraph"/>
        <w:numPr>
          <w:ilvl w:val="0"/>
          <w:numId w:val="5"/>
        </w:numPr>
      </w:pPr>
      <w:r>
        <w:t xml:space="preserve">The </w:t>
      </w:r>
      <w:r w:rsidRPr="009A21DD">
        <w:rPr>
          <w:b/>
          <w:bCs/>
        </w:rPr>
        <w:t>documentation is a bit limited</w:t>
      </w:r>
      <w:r>
        <w:t>. Diving into advanced features of the API might be more trouble than it’s worth.</w:t>
      </w:r>
    </w:p>
    <w:p w14:paraId="5479FF96" w14:textId="6E7F54DB" w:rsidR="00D26DB5" w:rsidRDefault="00D26DB5" w:rsidP="008C4DB6">
      <w:pPr>
        <w:pStyle w:val="ListParagraph"/>
        <w:numPr>
          <w:ilvl w:val="0"/>
          <w:numId w:val="5"/>
        </w:numPr>
      </w:pPr>
      <w:r w:rsidRPr="00D26DB5">
        <w:rPr>
          <w:b/>
          <w:bCs/>
        </w:rPr>
        <w:t>Evaluators are</w:t>
      </w:r>
      <w:r>
        <w:t xml:space="preserve"> </w:t>
      </w:r>
      <w:r w:rsidR="002D04A0" w:rsidRPr="00D26DB5">
        <w:rPr>
          <w:b/>
          <w:bCs/>
        </w:rPr>
        <w:t>run</w:t>
      </w:r>
      <w:r w:rsidRPr="00D26DB5">
        <w:rPr>
          <w:b/>
          <w:bCs/>
        </w:rPr>
        <w:t xml:space="preserve"> per trace, not per session</w:t>
      </w:r>
      <w:r>
        <w:t>. This means they are</w:t>
      </w:r>
      <w:r w:rsidR="00DB1F37">
        <w:t xml:space="preserve"> sometimes</w:t>
      </w:r>
      <w:r>
        <w:t xml:space="preserve"> missing important context about how well the assistant-user interaction has gone because they are seeing it piecemeal.</w:t>
      </w:r>
    </w:p>
    <w:p w14:paraId="1A7CBE8D" w14:textId="13D4F6C9" w:rsidR="0007185D" w:rsidRDefault="0007185D" w:rsidP="008C4DB6">
      <w:pPr>
        <w:pStyle w:val="ListParagraph"/>
        <w:numPr>
          <w:ilvl w:val="0"/>
          <w:numId w:val="5"/>
        </w:numPr>
      </w:pPr>
      <w:r>
        <w:rPr>
          <w:b/>
          <w:bCs/>
        </w:rPr>
        <w:t xml:space="preserve">Doesn’t always tell you if an evaluator stops running. </w:t>
      </w:r>
      <w:r>
        <w:t xml:space="preserve">Evaluators can appear as </w:t>
      </w:r>
      <w:r>
        <w:rPr>
          <w:i/>
          <w:iCs/>
        </w:rPr>
        <w:t>Active</w:t>
      </w:r>
      <w:r>
        <w:t xml:space="preserve"> despite using an expired API key and not producing any results. The only way to tell this is to see the lack of new scores, and to look back through the tracing to see where the anthropic observation failed.</w:t>
      </w:r>
    </w:p>
    <w:p w14:paraId="33AA750C" w14:textId="36DF3DE0" w:rsidR="008A6FE0" w:rsidRDefault="008A6FE0" w:rsidP="008C4DB6">
      <w:pPr>
        <w:pStyle w:val="ListParagraph"/>
        <w:numPr>
          <w:ilvl w:val="0"/>
          <w:numId w:val="5"/>
        </w:numPr>
      </w:pPr>
      <w:r>
        <w:rPr>
          <w:b/>
          <w:bCs/>
        </w:rPr>
        <w:t>Cannot permanently delete an evaluator from Evaluator library</w:t>
      </w:r>
      <w:r>
        <w:t>. You can disable a running evaluator by deleting it, but it will still appear in the evaluator library, which is just bad UI.</w:t>
      </w:r>
      <w:r>
        <w:rPr>
          <w:b/>
          <w:bCs/>
        </w:rPr>
        <w:t xml:space="preserve"> </w:t>
      </w:r>
    </w:p>
    <w:p w14:paraId="3ED8FD03" w14:textId="77777777" w:rsidR="008A6FE0" w:rsidRDefault="008A6FE0" w:rsidP="008A6FE0"/>
    <w:p w14:paraId="1F409268" w14:textId="77777777" w:rsidR="008A6FE0" w:rsidRDefault="008A6FE0" w:rsidP="008A6FE0"/>
    <w:p w14:paraId="06A6885A" w14:textId="77777777" w:rsidR="00CB3543" w:rsidRDefault="00CB3543" w:rsidP="008A6FE0"/>
    <w:p w14:paraId="789230A8" w14:textId="4736E8D9" w:rsidR="00CB3543" w:rsidRDefault="00CB3543" w:rsidP="008A6FE0">
      <w:r>
        <w:t>The stuff below is probably not that important it’s just brainstorming.</w:t>
      </w:r>
    </w:p>
    <w:p w14:paraId="07AF3D04" w14:textId="77777777" w:rsidR="00CB3543" w:rsidRDefault="00CB3543" w:rsidP="008A6FE0"/>
    <w:p w14:paraId="7CB7D290" w14:textId="39F828F8" w:rsidR="00D81587" w:rsidRDefault="00587918" w:rsidP="00587918">
      <w:pPr>
        <w:pStyle w:val="ListParagraph"/>
        <w:jc w:val="center"/>
        <w:rPr>
          <w:b/>
          <w:bCs/>
          <w:sz w:val="24"/>
          <w:szCs w:val="24"/>
        </w:rPr>
      </w:pPr>
      <w:r w:rsidRPr="00587918">
        <w:rPr>
          <w:b/>
          <w:bCs/>
          <w:sz w:val="24"/>
          <w:szCs w:val="24"/>
        </w:rPr>
        <w:t xml:space="preserve">Langfuse </w:t>
      </w:r>
      <w:r>
        <w:rPr>
          <w:b/>
          <w:bCs/>
          <w:sz w:val="24"/>
          <w:szCs w:val="24"/>
        </w:rPr>
        <w:t>Security</w:t>
      </w:r>
    </w:p>
    <w:p w14:paraId="665C9919" w14:textId="77777777" w:rsidR="00587918" w:rsidRPr="00587918" w:rsidRDefault="00587918" w:rsidP="00587918">
      <w:pPr>
        <w:pStyle w:val="ListParagraph"/>
        <w:rPr>
          <w:b/>
          <w:bCs/>
          <w:sz w:val="24"/>
          <w:szCs w:val="24"/>
        </w:rPr>
      </w:pPr>
    </w:p>
    <w:p w14:paraId="1C98553C" w14:textId="4064DBB5" w:rsidR="00544DC7" w:rsidRDefault="00D81587" w:rsidP="00D81587">
      <w:pPr>
        <w:pStyle w:val="ListParagraph"/>
        <w:numPr>
          <w:ilvl w:val="0"/>
          <w:numId w:val="7"/>
        </w:numPr>
      </w:pPr>
      <w:r w:rsidRPr="00544DC7">
        <w:t xml:space="preserve">What’s the security of langfuse </w:t>
      </w:r>
      <w:r w:rsidR="00051EEA">
        <w:t xml:space="preserve">projects </w:t>
      </w:r>
      <w:r w:rsidRPr="00544DC7">
        <w:t>like?</w:t>
      </w:r>
      <w:r w:rsidR="003F276E">
        <w:t xml:space="preserve"> Would a closed-source alternative like Langsmith be safer?</w:t>
      </w:r>
    </w:p>
    <w:p w14:paraId="47EACD4E" w14:textId="6C366B2C" w:rsidR="00A14EC4" w:rsidRDefault="00A14EC4" w:rsidP="00A14EC4">
      <w:pPr>
        <w:pStyle w:val="ListParagraph"/>
        <w:numPr>
          <w:ilvl w:val="1"/>
          <w:numId w:val="7"/>
        </w:numPr>
      </w:pPr>
      <w:r>
        <w:t>On the other hand</w:t>
      </w:r>
      <w:r w:rsidR="00CE3C57">
        <w:t>,</w:t>
      </w:r>
      <w:r>
        <w:t xml:space="preserve"> langfuse can be self</w:t>
      </w:r>
      <w:r w:rsidR="00CE3C57">
        <w:t>-</w:t>
      </w:r>
      <w:r>
        <w:t>hosted. Lang</w:t>
      </w:r>
      <w:r w:rsidR="00017D90">
        <w:t>smith</w:t>
      </w:r>
      <w:r>
        <w:t xml:space="preserve"> might be too much of a black box solution.</w:t>
      </w:r>
    </w:p>
    <w:p w14:paraId="3DBC9885" w14:textId="615BDF74" w:rsidR="00544DC7" w:rsidRDefault="00544DC7" w:rsidP="00D81587">
      <w:pPr>
        <w:pStyle w:val="ListParagraph"/>
        <w:numPr>
          <w:ilvl w:val="0"/>
          <w:numId w:val="7"/>
        </w:numPr>
      </w:pPr>
      <w:r w:rsidRPr="00544DC7">
        <w:t xml:space="preserve">Is langfuse secure enough to </w:t>
      </w:r>
      <w:r>
        <w:t>use on customer data?</w:t>
      </w:r>
    </w:p>
    <w:p w14:paraId="0521DD81" w14:textId="48236EF7" w:rsidR="00FC3533" w:rsidRDefault="00544DC7" w:rsidP="00FC3533">
      <w:pPr>
        <w:pStyle w:val="ListParagraph"/>
        <w:numPr>
          <w:ilvl w:val="1"/>
          <w:numId w:val="7"/>
        </w:numPr>
      </w:pPr>
      <w:r>
        <w:t>What about customer data that is 1</w:t>
      </w:r>
      <w:r w:rsidR="003F276E">
        <w:t>+</w:t>
      </w:r>
      <w:r>
        <w:t xml:space="preserve"> year old?</w:t>
      </w:r>
    </w:p>
    <w:p w14:paraId="1DEE0AF2" w14:textId="38353A28" w:rsidR="00544DC7" w:rsidRDefault="00544DC7" w:rsidP="00544DC7">
      <w:pPr>
        <w:pStyle w:val="ListParagraph"/>
        <w:numPr>
          <w:ilvl w:val="1"/>
          <w:numId w:val="7"/>
        </w:numPr>
      </w:pPr>
      <w:r>
        <w:t>Customer data on workflows that are not currently active.</w:t>
      </w:r>
    </w:p>
    <w:p w14:paraId="6C5891F3" w14:textId="1A1E8C9A" w:rsidR="00544DC7" w:rsidRDefault="00051EEA" w:rsidP="00544DC7">
      <w:pPr>
        <w:pStyle w:val="ListParagraph"/>
        <w:numPr>
          <w:ilvl w:val="1"/>
          <w:numId w:val="7"/>
        </w:numPr>
      </w:pPr>
      <w:r>
        <w:t>Use only customer data identified as low security risk</w:t>
      </w:r>
      <w:r w:rsidR="00544DC7">
        <w:t>, i.e. not critical national infrastructure.</w:t>
      </w:r>
    </w:p>
    <w:p w14:paraId="4066019A" w14:textId="663856C1" w:rsidR="00FC3533" w:rsidRDefault="00FC3533" w:rsidP="00544DC7">
      <w:pPr>
        <w:pStyle w:val="ListParagraph"/>
        <w:numPr>
          <w:ilvl w:val="1"/>
          <w:numId w:val="7"/>
        </w:numPr>
      </w:pPr>
      <w:r>
        <w:t>Wipes data except evaluation scores after 1 year.</w:t>
      </w:r>
    </w:p>
    <w:p w14:paraId="7F13EE44" w14:textId="77777777" w:rsidR="00C3318A" w:rsidRDefault="00C3318A" w:rsidP="00C3318A">
      <w:pPr>
        <w:pStyle w:val="ListParagraph"/>
        <w:numPr>
          <w:ilvl w:val="2"/>
          <w:numId w:val="7"/>
        </w:numPr>
      </w:pPr>
      <w:r>
        <w:t>Are evaluation scores safe to keep? Could someone gain sensitive information from the score comments even after the trace has been deleted?</w:t>
      </w:r>
    </w:p>
    <w:p w14:paraId="3AA89D2A" w14:textId="77777777" w:rsidR="00C3318A" w:rsidRDefault="00C3318A" w:rsidP="00C3318A">
      <w:pPr>
        <w:pStyle w:val="ListParagraph"/>
        <w:numPr>
          <w:ilvl w:val="3"/>
          <w:numId w:val="7"/>
        </w:numPr>
      </w:pPr>
      <w:r>
        <w:lastRenderedPageBreak/>
        <w:t>Evaluation scores and comments are not deleted when their associated trace is deleted.</w:t>
      </w:r>
    </w:p>
    <w:p w14:paraId="37FF560C" w14:textId="63FECF02" w:rsidR="008F0EDA" w:rsidRDefault="00CE3C57" w:rsidP="008F0EDA">
      <w:pPr>
        <w:pStyle w:val="ListParagraph"/>
        <w:numPr>
          <w:ilvl w:val="3"/>
          <w:numId w:val="7"/>
        </w:numPr>
      </w:pPr>
      <w:r>
        <w:t>Would it be worth editing evaluation prompts so that they don’t put sensitive information in the comments?</w:t>
      </w:r>
    </w:p>
    <w:p w14:paraId="6188A733" w14:textId="77777777" w:rsidR="00895317" w:rsidRPr="00B079E4" w:rsidRDefault="00895317" w:rsidP="00895317">
      <w:pPr>
        <w:pStyle w:val="ListParagraph"/>
        <w:numPr>
          <w:ilvl w:val="1"/>
          <w:numId w:val="7"/>
        </w:numPr>
      </w:pPr>
      <w:r>
        <w:t>Trace deletions may take up to 24 hours according to Langfuse</w:t>
      </w:r>
    </w:p>
    <w:p w14:paraId="73F256C4" w14:textId="1B162B42" w:rsidR="00C3318A" w:rsidRDefault="00895317" w:rsidP="00895317">
      <w:pPr>
        <w:pStyle w:val="ListParagraph"/>
        <w:numPr>
          <w:ilvl w:val="1"/>
          <w:numId w:val="7"/>
        </w:numPr>
      </w:pPr>
      <w:r>
        <w:t>What OpenFN copyright information would they see? The system prompt, etc.</w:t>
      </w:r>
    </w:p>
    <w:p w14:paraId="48CC3DF6" w14:textId="628EA3B9" w:rsidR="00630CA7" w:rsidRDefault="00544DC7" w:rsidP="00630CA7">
      <w:pPr>
        <w:pStyle w:val="ListParagraph"/>
        <w:numPr>
          <w:ilvl w:val="0"/>
          <w:numId w:val="7"/>
        </w:numPr>
      </w:pPr>
      <w:r>
        <w:t>What would happen if someone hostile got access to langfuse?</w:t>
      </w:r>
    </w:p>
    <w:p w14:paraId="07329EE6" w14:textId="176F1CD4" w:rsidR="00544DC7" w:rsidRDefault="00544DC7" w:rsidP="00544DC7">
      <w:pPr>
        <w:pStyle w:val="ListParagraph"/>
        <w:numPr>
          <w:ilvl w:val="1"/>
          <w:numId w:val="7"/>
        </w:numPr>
      </w:pPr>
      <w:r>
        <w:t xml:space="preserve">Could they inject </w:t>
      </w:r>
      <w:r w:rsidR="0003005D">
        <w:t>their own prompts, or just read stuff?</w:t>
      </w:r>
    </w:p>
    <w:p w14:paraId="1C235444" w14:textId="7BBB828A" w:rsidR="00A60118" w:rsidRDefault="00A60118" w:rsidP="00A60118">
      <w:pPr>
        <w:pStyle w:val="ListParagraph"/>
        <w:numPr>
          <w:ilvl w:val="2"/>
          <w:numId w:val="7"/>
        </w:numPr>
      </w:pPr>
      <w:r>
        <w:t>I think they could only read</w:t>
      </w:r>
      <w:r w:rsidR="0060698A">
        <w:t xml:space="preserve"> stuff unless we went all in on using the prompt management tools, which is probably a bad idea anyway because they’re a bit limited.</w:t>
      </w:r>
    </w:p>
    <w:p w14:paraId="421AA2EE" w14:textId="77777777" w:rsidR="0060698A" w:rsidRDefault="0060698A" w:rsidP="008F0EDA"/>
    <w:p w14:paraId="5C27A902" w14:textId="46C0DA48" w:rsidR="00CB3543" w:rsidRDefault="00CB3543" w:rsidP="008F0EDA"/>
    <w:p w14:paraId="611655DB" w14:textId="6A3ECF74" w:rsidR="008F0EDA" w:rsidRPr="002B199E" w:rsidRDefault="008F0EDA" w:rsidP="002B199E">
      <w:pPr>
        <w:jc w:val="center"/>
        <w:rPr>
          <w:b/>
          <w:bCs/>
          <w:sz w:val="24"/>
          <w:szCs w:val="24"/>
        </w:rPr>
      </w:pPr>
      <w:r w:rsidRPr="002B199E">
        <w:rPr>
          <w:b/>
          <w:bCs/>
          <w:sz w:val="24"/>
          <w:szCs w:val="24"/>
        </w:rPr>
        <w:t>Langfuse Questions and Requested features:</w:t>
      </w:r>
      <w:r w:rsidRPr="002B199E">
        <w:rPr>
          <w:b/>
          <w:bCs/>
          <w:sz w:val="24"/>
          <w:szCs w:val="24"/>
        </w:rPr>
        <w:br/>
      </w:r>
    </w:p>
    <w:p w14:paraId="32D60283" w14:textId="6B7B43F4" w:rsidR="008F0EDA" w:rsidRDefault="008F0EDA" w:rsidP="008F0EDA">
      <w:pPr>
        <w:pStyle w:val="ListParagraph"/>
        <w:numPr>
          <w:ilvl w:val="0"/>
          <w:numId w:val="8"/>
        </w:numPr>
      </w:pPr>
      <w:r>
        <w:t>A way to delete evaluation comments and keep the scores for security reasons.</w:t>
      </w:r>
    </w:p>
    <w:p w14:paraId="0406763A" w14:textId="1FE86AEC" w:rsidR="008F0EDA" w:rsidRDefault="008F0EDA" w:rsidP="008F0EDA">
      <w:pPr>
        <w:pStyle w:val="ListParagraph"/>
        <w:numPr>
          <w:ilvl w:val="0"/>
          <w:numId w:val="8"/>
        </w:numPr>
      </w:pPr>
      <w:r>
        <w:t>A way to toggle evaluators on and off</w:t>
      </w:r>
      <w:r w:rsidR="002B199E">
        <w:t>, have to delete them and set them up again with the right filters every time.</w:t>
      </w:r>
    </w:p>
    <w:p w14:paraId="0AFF8E2A" w14:textId="4FB0ACC5" w:rsidR="008F0EDA" w:rsidRDefault="008F0EDA" w:rsidP="008F0EDA">
      <w:pPr>
        <w:pStyle w:val="ListParagraph"/>
        <w:numPr>
          <w:ilvl w:val="0"/>
          <w:numId w:val="8"/>
        </w:numPr>
      </w:pPr>
      <w:r>
        <w:t>Better conversational readability in the tracing, ability to exclude system prompts, code and metadata,</w:t>
      </w:r>
    </w:p>
    <w:p w14:paraId="3D1DBD49" w14:textId="7ECEC026" w:rsidR="008F0EDA" w:rsidRDefault="008F0EDA" w:rsidP="008F0EDA">
      <w:pPr>
        <w:pStyle w:val="ListParagraph"/>
        <w:numPr>
          <w:ilvl w:val="0"/>
          <w:numId w:val="8"/>
        </w:numPr>
      </w:pPr>
      <w:r>
        <w:t>Multi-turn conversation evaluation and evaluation by session.</w:t>
      </w:r>
    </w:p>
    <w:p w14:paraId="2C6C7C0F" w14:textId="1D667CB7" w:rsidR="008F0EDA" w:rsidRDefault="003E17B3" w:rsidP="008F0EDA">
      <w:pPr>
        <w:pStyle w:val="ListParagraph"/>
        <w:numPr>
          <w:ilvl w:val="0"/>
          <w:numId w:val="8"/>
        </w:numPr>
      </w:pPr>
      <w:r>
        <w:t>A better dashboard graph builder, and the ability to import graphs</w:t>
      </w:r>
      <w:r w:rsidR="002E63C5">
        <w:t>. Support for something like matplotlib.py would be ideal.</w:t>
      </w:r>
    </w:p>
    <w:p w14:paraId="114844D6" w14:textId="00C260C5" w:rsidR="002E63C5" w:rsidRDefault="008A6FE0" w:rsidP="008F0EDA">
      <w:pPr>
        <w:pStyle w:val="ListParagraph"/>
        <w:numPr>
          <w:ilvl w:val="0"/>
          <w:numId w:val="8"/>
        </w:numPr>
      </w:pPr>
      <w:r>
        <w:t>A way to delete an evaluator from the Evaluator library, currently you can only delete a running evaluator, but it will still appear in your library.</w:t>
      </w:r>
    </w:p>
    <w:p w14:paraId="2B047444" w14:textId="3835EA46" w:rsidR="009824EA" w:rsidRDefault="009824EA" w:rsidP="008F0EDA">
      <w:pPr>
        <w:pStyle w:val="ListParagraph"/>
        <w:numPr>
          <w:ilvl w:val="0"/>
          <w:numId w:val="8"/>
        </w:numPr>
      </w:pPr>
      <w:r>
        <w:t>When you add a trace to a database it condenses all the data into just an input and metadata column, it would be nice to have it just display the same as in the tracing tab.</w:t>
      </w:r>
    </w:p>
    <w:p w14:paraId="11FF0DEF" w14:textId="77777777" w:rsidR="00D44B8B" w:rsidRDefault="00D44B8B" w:rsidP="00D44B8B">
      <w:pPr>
        <w:pStyle w:val="ListParagraph"/>
      </w:pPr>
    </w:p>
    <w:p w14:paraId="26E051C2" w14:textId="77777777" w:rsidR="00D44B8B" w:rsidRDefault="00D44B8B" w:rsidP="00D44B8B">
      <w:pPr>
        <w:jc w:val="center"/>
        <w:rPr>
          <w:b/>
          <w:bCs/>
          <w:sz w:val="24"/>
          <w:szCs w:val="24"/>
        </w:rPr>
      </w:pPr>
      <w:r w:rsidRPr="002B199E">
        <w:rPr>
          <w:b/>
          <w:bCs/>
          <w:sz w:val="24"/>
          <w:szCs w:val="24"/>
        </w:rPr>
        <w:t xml:space="preserve">Langfuse </w:t>
      </w:r>
      <w:r>
        <w:rPr>
          <w:b/>
          <w:bCs/>
          <w:sz w:val="24"/>
          <w:szCs w:val="24"/>
        </w:rPr>
        <w:t>Potential Bugs</w:t>
      </w:r>
      <w:r w:rsidRPr="002B199E">
        <w:rPr>
          <w:b/>
          <w:bCs/>
          <w:sz w:val="24"/>
          <w:szCs w:val="24"/>
        </w:rPr>
        <w:t>:</w:t>
      </w:r>
    </w:p>
    <w:p w14:paraId="666649D6" w14:textId="77777777" w:rsidR="00D44B8B" w:rsidRDefault="00D44B8B" w:rsidP="00D44B8B">
      <w:pPr>
        <w:pStyle w:val="ListParagraph"/>
        <w:numPr>
          <w:ilvl w:val="0"/>
          <w:numId w:val="9"/>
        </w:numPr>
        <w:rPr>
          <w:sz w:val="24"/>
          <w:szCs w:val="24"/>
        </w:rPr>
      </w:pPr>
      <w:r>
        <w:rPr>
          <w:sz w:val="24"/>
          <w:szCs w:val="24"/>
        </w:rPr>
        <w:t>Evaluators say they’re running when they aren’t. They are set to run on live new traces, but when they come in there aren’t any new scores.</w:t>
      </w:r>
    </w:p>
    <w:p w14:paraId="0EAE21C7" w14:textId="332A2413" w:rsidR="00D44B8B" w:rsidRPr="00D44B8B" w:rsidRDefault="00D44B8B" w:rsidP="00D44B8B">
      <w:pPr>
        <w:pStyle w:val="ListParagraph"/>
        <w:numPr>
          <w:ilvl w:val="0"/>
          <w:numId w:val="9"/>
        </w:numPr>
        <w:rPr>
          <w:sz w:val="24"/>
          <w:szCs w:val="24"/>
        </w:rPr>
      </w:pPr>
      <w:r>
        <w:rPr>
          <w:sz w:val="24"/>
          <w:szCs w:val="24"/>
        </w:rPr>
        <w:t>Can’t select filters in a dataset. I click on the filter button but it just automatically closes.</w:t>
      </w:r>
    </w:p>
    <w:p w14:paraId="5C67A191" w14:textId="77777777" w:rsidR="00D44B8B" w:rsidRDefault="00D44B8B" w:rsidP="00D44B8B">
      <w:pPr>
        <w:pStyle w:val="ListParagraph"/>
      </w:pPr>
    </w:p>
    <w:sectPr w:rsidR="00D44B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4F9C0" w14:textId="77777777" w:rsidR="002C3A42" w:rsidRDefault="002C3A42" w:rsidP="00587918">
      <w:pPr>
        <w:spacing w:after="0" w:line="240" w:lineRule="auto"/>
      </w:pPr>
      <w:r>
        <w:separator/>
      </w:r>
    </w:p>
  </w:endnote>
  <w:endnote w:type="continuationSeparator" w:id="0">
    <w:p w14:paraId="642D7942" w14:textId="77777777" w:rsidR="002C3A42" w:rsidRDefault="002C3A42" w:rsidP="00587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F3580" w14:textId="77777777" w:rsidR="002C3A42" w:rsidRDefault="002C3A42" w:rsidP="00587918">
      <w:pPr>
        <w:spacing w:after="0" w:line="240" w:lineRule="auto"/>
      </w:pPr>
      <w:r>
        <w:separator/>
      </w:r>
    </w:p>
  </w:footnote>
  <w:footnote w:type="continuationSeparator" w:id="0">
    <w:p w14:paraId="5DFF7A24" w14:textId="77777777" w:rsidR="002C3A42" w:rsidRDefault="002C3A42" w:rsidP="00587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250"/>
    <w:multiLevelType w:val="hybridMultilevel"/>
    <w:tmpl w:val="6E784C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0420E4"/>
    <w:multiLevelType w:val="hybridMultilevel"/>
    <w:tmpl w:val="1EDA1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95469E"/>
    <w:multiLevelType w:val="hybridMultilevel"/>
    <w:tmpl w:val="58C26AC4"/>
    <w:lvl w:ilvl="0" w:tplc="08090001">
      <w:start w:val="1"/>
      <w:numFmt w:val="bullet"/>
      <w:lvlText w:val=""/>
      <w:lvlJc w:val="left"/>
      <w:pPr>
        <w:ind w:left="720" w:hanging="360"/>
      </w:pPr>
      <w:rPr>
        <w:rFonts w:ascii="Symbol" w:hAnsi="Symbol" w:hint="default"/>
        <w:color w:val="EE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973C02"/>
    <w:multiLevelType w:val="hybridMultilevel"/>
    <w:tmpl w:val="90CC4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5B48B3"/>
    <w:multiLevelType w:val="hybridMultilevel"/>
    <w:tmpl w:val="4036A4FE"/>
    <w:lvl w:ilvl="0" w:tplc="18DABD24">
      <w:start w:val="1"/>
      <w:numFmt w:val="bullet"/>
      <w:lvlText w:val="✖"/>
      <w:lvlJc w:val="left"/>
      <w:pPr>
        <w:ind w:left="720" w:hanging="360"/>
      </w:pPr>
      <w:rPr>
        <w:rFonts w:ascii="Segoe UI Emoji" w:hAnsi="Segoe UI Emoji" w:hint="default"/>
        <w:color w:val="EE00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230895"/>
    <w:multiLevelType w:val="hybridMultilevel"/>
    <w:tmpl w:val="F886B09A"/>
    <w:lvl w:ilvl="0" w:tplc="5DCA940E">
      <w:start w:val="1"/>
      <w:numFmt w:val="bullet"/>
      <w:lvlText w:val="✖"/>
      <w:lvlJc w:val="left"/>
      <w:pPr>
        <w:ind w:left="1440" w:hanging="360"/>
      </w:pPr>
      <w:rPr>
        <w:rFonts w:ascii="Segoe UI Emoji" w:hAnsi="Segoe UI Emoj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EEB1E9F"/>
    <w:multiLevelType w:val="hybridMultilevel"/>
    <w:tmpl w:val="0680BE1C"/>
    <w:lvl w:ilvl="0" w:tplc="8D707438">
      <w:start w:val="1"/>
      <w:numFmt w:val="bullet"/>
      <w:lvlText w:val="✘"/>
      <w:lvlJc w:val="left"/>
      <w:pPr>
        <w:ind w:left="720" w:hanging="360"/>
      </w:pPr>
      <w:rPr>
        <w:rFonts w:ascii="Segoe UI Emoji" w:hAnsi="Segoe UI Emoj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0566B6"/>
    <w:multiLevelType w:val="hybridMultilevel"/>
    <w:tmpl w:val="34D42774"/>
    <w:lvl w:ilvl="0" w:tplc="5DCA940E">
      <w:start w:val="1"/>
      <w:numFmt w:val="bullet"/>
      <w:lvlText w:val="✖"/>
      <w:lvlJc w:val="left"/>
      <w:pPr>
        <w:ind w:left="720" w:hanging="360"/>
      </w:pPr>
      <w:rPr>
        <w:rFonts w:ascii="Segoe UI Emoji" w:hAnsi="Segoe UI Emoj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4A2367"/>
    <w:multiLevelType w:val="hybridMultilevel"/>
    <w:tmpl w:val="B03A3B84"/>
    <w:lvl w:ilvl="0" w:tplc="3606D6BA">
      <w:start w:val="1"/>
      <w:numFmt w:val="bullet"/>
      <w:lvlText w:val="✔"/>
      <w:lvlJc w:val="left"/>
      <w:pPr>
        <w:ind w:left="720" w:hanging="360"/>
      </w:pPr>
      <w:rPr>
        <w:rFonts w:ascii="Segoe UI Emoji" w:hAnsi="Segoe UI Emoj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5791181">
    <w:abstractNumId w:val="8"/>
  </w:num>
  <w:num w:numId="2" w16cid:durableId="853037890">
    <w:abstractNumId w:val="7"/>
  </w:num>
  <w:num w:numId="3" w16cid:durableId="345182589">
    <w:abstractNumId w:val="5"/>
  </w:num>
  <w:num w:numId="4" w16cid:durableId="83770045">
    <w:abstractNumId w:val="6"/>
  </w:num>
  <w:num w:numId="5" w16cid:durableId="4210989">
    <w:abstractNumId w:val="4"/>
  </w:num>
  <w:num w:numId="6" w16cid:durableId="1520048993">
    <w:abstractNumId w:val="2"/>
  </w:num>
  <w:num w:numId="7" w16cid:durableId="1596596275">
    <w:abstractNumId w:val="0"/>
  </w:num>
  <w:num w:numId="8" w16cid:durableId="771125225">
    <w:abstractNumId w:val="1"/>
  </w:num>
  <w:num w:numId="9" w16cid:durableId="1718821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27"/>
    <w:rsid w:val="00017D90"/>
    <w:rsid w:val="0003005D"/>
    <w:rsid w:val="00051EEA"/>
    <w:rsid w:val="0007185D"/>
    <w:rsid w:val="0012575A"/>
    <w:rsid w:val="001271EF"/>
    <w:rsid w:val="00154343"/>
    <w:rsid w:val="001D790A"/>
    <w:rsid w:val="001E5091"/>
    <w:rsid w:val="001F059A"/>
    <w:rsid w:val="002024AF"/>
    <w:rsid w:val="00223C70"/>
    <w:rsid w:val="002621C4"/>
    <w:rsid w:val="00263A83"/>
    <w:rsid w:val="002B199E"/>
    <w:rsid w:val="002C3A42"/>
    <w:rsid w:val="002D04A0"/>
    <w:rsid w:val="002E6369"/>
    <w:rsid w:val="002E63C5"/>
    <w:rsid w:val="00333428"/>
    <w:rsid w:val="0037596E"/>
    <w:rsid w:val="003B3627"/>
    <w:rsid w:val="003E17B3"/>
    <w:rsid w:val="003F276E"/>
    <w:rsid w:val="00400BD2"/>
    <w:rsid w:val="004562DD"/>
    <w:rsid w:val="004F0746"/>
    <w:rsid w:val="00535DDA"/>
    <w:rsid w:val="0053672E"/>
    <w:rsid w:val="00544DC7"/>
    <w:rsid w:val="00587918"/>
    <w:rsid w:val="00587C1E"/>
    <w:rsid w:val="0060698A"/>
    <w:rsid w:val="00630CA7"/>
    <w:rsid w:val="006B1B2D"/>
    <w:rsid w:val="007A305A"/>
    <w:rsid w:val="007C2B5A"/>
    <w:rsid w:val="008206D1"/>
    <w:rsid w:val="00830954"/>
    <w:rsid w:val="00895317"/>
    <w:rsid w:val="008A6FE0"/>
    <w:rsid w:val="008C4DB6"/>
    <w:rsid w:val="008F0EDA"/>
    <w:rsid w:val="009378BF"/>
    <w:rsid w:val="009824EA"/>
    <w:rsid w:val="009852DB"/>
    <w:rsid w:val="009A21DD"/>
    <w:rsid w:val="009F29CE"/>
    <w:rsid w:val="00A14EC4"/>
    <w:rsid w:val="00A22997"/>
    <w:rsid w:val="00A53B36"/>
    <w:rsid w:val="00A60118"/>
    <w:rsid w:val="00A72026"/>
    <w:rsid w:val="00AD5636"/>
    <w:rsid w:val="00B079E4"/>
    <w:rsid w:val="00B21FBE"/>
    <w:rsid w:val="00B37714"/>
    <w:rsid w:val="00B52235"/>
    <w:rsid w:val="00BF1E44"/>
    <w:rsid w:val="00C06B7B"/>
    <w:rsid w:val="00C25E98"/>
    <w:rsid w:val="00C3318A"/>
    <w:rsid w:val="00C4719E"/>
    <w:rsid w:val="00C52E0B"/>
    <w:rsid w:val="00C647D4"/>
    <w:rsid w:val="00CA758B"/>
    <w:rsid w:val="00CB3543"/>
    <w:rsid w:val="00CE3C57"/>
    <w:rsid w:val="00D26DB5"/>
    <w:rsid w:val="00D44B8B"/>
    <w:rsid w:val="00D556E3"/>
    <w:rsid w:val="00D81587"/>
    <w:rsid w:val="00DB1F37"/>
    <w:rsid w:val="00DE1E44"/>
    <w:rsid w:val="00E256B4"/>
    <w:rsid w:val="00E831FE"/>
    <w:rsid w:val="00EA503A"/>
    <w:rsid w:val="00EA5E67"/>
    <w:rsid w:val="00F01B14"/>
    <w:rsid w:val="00F83D8A"/>
    <w:rsid w:val="00FC3533"/>
    <w:rsid w:val="00FD0D5B"/>
    <w:rsid w:val="00FF15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BB201"/>
  <w15:chartTrackingRefBased/>
  <w15:docId w15:val="{F89CA68D-EB01-4C18-8CE8-012F8A5A3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6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6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6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6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6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6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6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6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627"/>
    <w:rPr>
      <w:rFonts w:eastAsiaTheme="majorEastAsia" w:cstheme="majorBidi"/>
      <w:color w:val="272727" w:themeColor="text1" w:themeTint="D8"/>
    </w:rPr>
  </w:style>
  <w:style w:type="paragraph" w:styleId="Title">
    <w:name w:val="Title"/>
    <w:basedOn w:val="Normal"/>
    <w:next w:val="Normal"/>
    <w:link w:val="TitleChar"/>
    <w:uiPriority w:val="10"/>
    <w:qFormat/>
    <w:rsid w:val="003B3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627"/>
    <w:pPr>
      <w:spacing w:before="160"/>
      <w:jc w:val="center"/>
    </w:pPr>
    <w:rPr>
      <w:i/>
      <w:iCs/>
      <w:color w:val="404040" w:themeColor="text1" w:themeTint="BF"/>
    </w:rPr>
  </w:style>
  <w:style w:type="character" w:customStyle="1" w:styleId="QuoteChar">
    <w:name w:val="Quote Char"/>
    <w:basedOn w:val="DefaultParagraphFont"/>
    <w:link w:val="Quote"/>
    <w:uiPriority w:val="29"/>
    <w:rsid w:val="003B3627"/>
    <w:rPr>
      <w:i/>
      <w:iCs/>
      <w:color w:val="404040" w:themeColor="text1" w:themeTint="BF"/>
    </w:rPr>
  </w:style>
  <w:style w:type="paragraph" w:styleId="ListParagraph">
    <w:name w:val="List Paragraph"/>
    <w:basedOn w:val="Normal"/>
    <w:uiPriority w:val="34"/>
    <w:qFormat/>
    <w:rsid w:val="003B3627"/>
    <w:pPr>
      <w:ind w:left="720"/>
      <w:contextualSpacing/>
    </w:pPr>
  </w:style>
  <w:style w:type="character" w:styleId="IntenseEmphasis">
    <w:name w:val="Intense Emphasis"/>
    <w:basedOn w:val="DefaultParagraphFont"/>
    <w:uiPriority w:val="21"/>
    <w:qFormat/>
    <w:rsid w:val="003B3627"/>
    <w:rPr>
      <w:i/>
      <w:iCs/>
      <w:color w:val="2F5496" w:themeColor="accent1" w:themeShade="BF"/>
    </w:rPr>
  </w:style>
  <w:style w:type="paragraph" w:styleId="IntenseQuote">
    <w:name w:val="Intense Quote"/>
    <w:basedOn w:val="Normal"/>
    <w:next w:val="Normal"/>
    <w:link w:val="IntenseQuoteChar"/>
    <w:uiPriority w:val="30"/>
    <w:qFormat/>
    <w:rsid w:val="003B3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627"/>
    <w:rPr>
      <w:i/>
      <w:iCs/>
      <w:color w:val="2F5496" w:themeColor="accent1" w:themeShade="BF"/>
    </w:rPr>
  </w:style>
  <w:style w:type="character" w:styleId="IntenseReference">
    <w:name w:val="Intense Reference"/>
    <w:basedOn w:val="DefaultParagraphFont"/>
    <w:uiPriority w:val="32"/>
    <w:qFormat/>
    <w:rsid w:val="003B3627"/>
    <w:rPr>
      <w:b/>
      <w:bCs/>
      <w:smallCaps/>
      <w:color w:val="2F5496" w:themeColor="accent1" w:themeShade="BF"/>
      <w:spacing w:val="5"/>
    </w:rPr>
  </w:style>
  <w:style w:type="character" w:styleId="Hyperlink">
    <w:name w:val="Hyperlink"/>
    <w:basedOn w:val="DefaultParagraphFont"/>
    <w:uiPriority w:val="99"/>
    <w:unhideWhenUsed/>
    <w:rsid w:val="00A22997"/>
    <w:rPr>
      <w:color w:val="0563C1" w:themeColor="hyperlink"/>
      <w:u w:val="single"/>
    </w:rPr>
  </w:style>
  <w:style w:type="character" w:styleId="UnresolvedMention">
    <w:name w:val="Unresolved Mention"/>
    <w:basedOn w:val="DefaultParagraphFont"/>
    <w:uiPriority w:val="99"/>
    <w:semiHidden/>
    <w:unhideWhenUsed/>
    <w:rsid w:val="00A22997"/>
    <w:rPr>
      <w:color w:val="605E5C"/>
      <w:shd w:val="clear" w:color="auto" w:fill="E1DFDD"/>
    </w:rPr>
  </w:style>
  <w:style w:type="paragraph" w:styleId="Header">
    <w:name w:val="header"/>
    <w:basedOn w:val="Normal"/>
    <w:link w:val="HeaderChar"/>
    <w:uiPriority w:val="99"/>
    <w:unhideWhenUsed/>
    <w:rsid w:val="005879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918"/>
  </w:style>
  <w:style w:type="paragraph" w:styleId="Footer">
    <w:name w:val="footer"/>
    <w:basedOn w:val="Normal"/>
    <w:link w:val="FooterChar"/>
    <w:uiPriority w:val="99"/>
    <w:unhideWhenUsed/>
    <w:rsid w:val="005879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7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angfuse.com/integrations/no-code/n8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6257</TotalTime>
  <Pages>4</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Henry</dc:creator>
  <cp:keywords/>
  <dc:description/>
  <cp:lastModifiedBy>Angus Henry</cp:lastModifiedBy>
  <cp:revision>66</cp:revision>
  <dcterms:created xsi:type="dcterms:W3CDTF">2026-06-25T08:54:00Z</dcterms:created>
  <dcterms:modified xsi:type="dcterms:W3CDTF">2026-07-30T13:55:00Z</dcterms:modified>
</cp:coreProperties>
</file>