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77777777" w:rsidR="007C6746" w:rsidRDefault="007C6746">
      <w:r>
        <w:t>Copyright © Open Grid Forum (</w:t>
      </w:r>
      <w:r w:rsidR="00175658">
        <w:t>2012-2014</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25509253"/>
      <w:r w:rsidRPr="00486664">
        <w:t>Abstract</w:t>
      </w:r>
      <w:bookmarkEnd w:id="0"/>
      <w:bookmarkEnd w:id="1"/>
      <w:bookmarkEnd w:id="2"/>
    </w:p>
    <w:p w14:paraId="3575753A" w14:textId="60FFD24A"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version 1.0</w:t>
      </w:r>
      <w:r w:rsidR="00436D39">
        <w:t>,</w:t>
      </w:r>
      <w:r w:rsidR="00175658">
        <w:t xml:space="preserve"> </w:t>
      </w:r>
      <w:r w:rsidR="00436D39" w:rsidRPr="00436D39">
        <w:t xml:space="preserve">a protocol </w:t>
      </w:r>
      <w:r w:rsidR="00DF59DD">
        <w:t>to distribute</w:t>
      </w:r>
      <w:r w:rsidR="00436D39" w:rsidRPr="00436D39">
        <w:t xml:space="preserve"> </w:t>
      </w:r>
      <w:r w:rsidR="00DD581C">
        <w:t xml:space="preserve">meta-data </w:t>
      </w:r>
      <w:r w:rsidR="00436D39" w:rsidRPr="00436D39">
        <w:t xml:space="preserve">documents throughout an interconnected network of </w:t>
      </w:r>
      <w:r w:rsidR="00951275">
        <w:t xml:space="preserve">Network Service Agents </w:t>
      </w:r>
      <w:r w:rsidR="00B35C83">
        <w:t>(NSA)</w:t>
      </w:r>
      <w:r w:rsidR="008E385D">
        <w:t xml:space="preserve"> in the Service Plane</w:t>
      </w:r>
      <w:r w:rsidR="00420415">
        <w:t>.</w:t>
      </w:r>
      <w:r w:rsidR="00436D39">
        <w:t xml:space="preserve">  </w:t>
      </w:r>
      <w:r w:rsidR="00B35C83">
        <w:t>This p</w:t>
      </w:r>
      <w:r w:rsidR="00175658">
        <w:t xml:space="preserve">rotocol addresses the </w:t>
      </w:r>
      <w:r w:rsidR="00436D39">
        <w:t xml:space="preserve">dynamic data distribution within an 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protocol used for exchange of </w:t>
      </w:r>
      <w:r w:rsidR="00DF59DD">
        <w:t>meta-</w:t>
      </w:r>
      <w:r w:rsidR="00436D39">
        <w:t xml:space="preserve">data from the </w:t>
      </w:r>
      <w:r w:rsidR="00DF59DD">
        <w:t>meta-</w:t>
      </w:r>
      <w:r w:rsidR="00436D39">
        <w:t xml:space="preserve">data itself, a more generic protocol 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p>
    <w:p w14:paraId="761F0D08" w14:textId="77777777" w:rsidR="00B95A39" w:rsidRPr="00B95A39" w:rsidDel="00C07625" w:rsidRDefault="00B95A39" w:rsidP="00B95A39">
      <w:pPr>
        <w:pStyle w:val="PreambleHeading1"/>
      </w:pPr>
      <w:bookmarkStart w:id="3" w:name="_Toc259951541"/>
      <w:bookmarkStart w:id="4" w:name="_Toc425509254"/>
      <w:r w:rsidRPr="00B95A39" w:rsidDel="00C07625">
        <w:t>Notational Conventions</w:t>
      </w:r>
      <w:bookmarkEnd w:id="3"/>
      <w:bookmarkEnd w:id="4"/>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5" w:name="_Toc259951542"/>
      <w:bookmarkStart w:id="6" w:name="_Toc425509255"/>
      <w:r w:rsidRPr="004E657C">
        <w:t>Contents</w:t>
      </w:r>
      <w:bookmarkEnd w:id="5"/>
      <w:bookmarkEnd w:id="6"/>
    </w:p>
    <w:p w14:paraId="60307828" w14:textId="77777777" w:rsidR="004C143C"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C143C">
        <w:rPr>
          <w:noProof/>
        </w:rPr>
        <w:t>Abstract</w:t>
      </w:r>
      <w:r w:rsidR="004C143C">
        <w:rPr>
          <w:noProof/>
        </w:rPr>
        <w:tab/>
      </w:r>
      <w:r w:rsidR="004C143C">
        <w:rPr>
          <w:noProof/>
        </w:rPr>
        <w:fldChar w:fldCharType="begin"/>
      </w:r>
      <w:r w:rsidR="004C143C">
        <w:rPr>
          <w:noProof/>
        </w:rPr>
        <w:instrText xml:space="preserve"> PAGEREF _Toc425509253 \h </w:instrText>
      </w:r>
      <w:r w:rsidR="004C143C">
        <w:rPr>
          <w:noProof/>
        </w:rPr>
      </w:r>
      <w:r w:rsidR="004C143C">
        <w:rPr>
          <w:noProof/>
        </w:rPr>
        <w:fldChar w:fldCharType="separate"/>
      </w:r>
      <w:r w:rsidR="004C143C">
        <w:rPr>
          <w:noProof/>
        </w:rPr>
        <w:t>1</w:t>
      </w:r>
      <w:r w:rsidR="004C143C">
        <w:rPr>
          <w:noProof/>
        </w:rPr>
        <w:fldChar w:fldCharType="end"/>
      </w:r>
    </w:p>
    <w:p w14:paraId="3E7E77CA" w14:textId="77777777" w:rsidR="004C143C" w:rsidRDefault="004C143C">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_Toc425509254 \h </w:instrText>
      </w:r>
      <w:r>
        <w:rPr>
          <w:noProof/>
        </w:rPr>
      </w:r>
      <w:r>
        <w:rPr>
          <w:noProof/>
        </w:rPr>
        <w:fldChar w:fldCharType="separate"/>
      </w:r>
      <w:r>
        <w:rPr>
          <w:noProof/>
        </w:rPr>
        <w:t>1</w:t>
      </w:r>
      <w:r>
        <w:rPr>
          <w:noProof/>
        </w:rPr>
        <w:fldChar w:fldCharType="end"/>
      </w:r>
    </w:p>
    <w:p w14:paraId="14C65162" w14:textId="77777777" w:rsidR="004C143C" w:rsidRDefault="004C143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_Toc425509255 \h </w:instrText>
      </w:r>
      <w:r>
        <w:rPr>
          <w:noProof/>
        </w:rPr>
      </w:r>
      <w:r>
        <w:rPr>
          <w:noProof/>
        </w:rPr>
        <w:fldChar w:fldCharType="separate"/>
      </w:r>
      <w:r>
        <w:rPr>
          <w:noProof/>
        </w:rPr>
        <w:t>1</w:t>
      </w:r>
      <w:r>
        <w:rPr>
          <w:noProof/>
        </w:rPr>
        <w:fldChar w:fldCharType="end"/>
      </w:r>
    </w:p>
    <w:p w14:paraId="172CDDA4" w14:textId="77777777" w:rsidR="004C143C" w:rsidRDefault="004C143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_Toc425509256 \h </w:instrText>
      </w:r>
      <w:r>
        <w:rPr>
          <w:noProof/>
        </w:rPr>
      </w:r>
      <w:r>
        <w:rPr>
          <w:noProof/>
        </w:rPr>
        <w:fldChar w:fldCharType="separate"/>
      </w:r>
      <w:r>
        <w:rPr>
          <w:noProof/>
        </w:rPr>
        <w:t>3</w:t>
      </w:r>
      <w:r>
        <w:rPr>
          <w:noProof/>
        </w:rPr>
        <w:fldChar w:fldCharType="end"/>
      </w:r>
    </w:p>
    <w:p w14:paraId="2F3FA988" w14:textId="77777777" w:rsidR="004C143C" w:rsidRDefault="004C143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NSI Service Framework</w:t>
      </w:r>
      <w:r>
        <w:rPr>
          <w:noProof/>
        </w:rPr>
        <w:tab/>
      </w:r>
      <w:r>
        <w:rPr>
          <w:noProof/>
        </w:rPr>
        <w:fldChar w:fldCharType="begin"/>
      </w:r>
      <w:r>
        <w:rPr>
          <w:noProof/>
        </w:rPr>
        <w:instrText xml:space="preserve"> PAGEREF _Toc425509257 \h </w:instrText>
      </w:r>
      <w:r>
        <w:rPr>
          <w:noProof/>
        </w:rPr>
      </w:r>
      <w:r>
        <w:rPr>
          <w:noProof/>
        </w:rPr>
        <w:fldChar w:fldCharType="separate"/>
      </w:r>
      <w:r>
        <w:rPr>
          <w:noProof/>
        </w:rPr>
        <w:t>5</w:t>
      </w:r>
      <w:r>
        <w:rPr>
          <w:noProof/>
        </w:rPr>
        <w:fldChar w:fldCharType="end"/>
      </w:r>
    </w:p>
    <w:p w14:paraId="38578ECA" w14:textId="77777777" w:rsidR="004C143C" w:rsidRDefault="004C143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Documents</w:t>
      </w:r>
      <w:r>
        <w:rPr>
          <w:noProof/>
        </w:rPr>
        <w:tab/>
      </w:r>
      <w:r>
        <w:rPr>
          <w:noProof/>
        </w:rPr>
        <w:fldChar w:fldCharType="begin"/>
      </w:r>
      <w:r>
        <w:rPr>
          <w:noProof/>
        </w:rPr>
        <w:instrText xml:space="preserve"> PAGEREF _Toc425509258 \h </w:instrText>
      </w:r>
      <w:r>
        <w:rPr>
          <w:noProof/>
        </w:rPr>
      </w:r>
      <w:r>
        <w:rPr>
          <w:noProof/>
        </w:rPr>
        <w:fldChar w:fldCharType="separate"/>
      </w:r>
      <w:r>
        <w:rPr>
          <w:noProof/>
        </w:rPr>
        <w:t>7</w:t>
      </w:r>
      <w:r>
        <w:rPr>
          <w:noProof/>
        </w:rPr>
        <w:fldChar w:fldCharType="end"/>
      </w:r>
    </w:p>
    <w:p w14:paraId="120DA0B2" w14:textId="77777777" w:rsidR="004C143C" w:rsidRDefault="004C143C">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Document Payload Sizes</w:t>
      </w:r>
      <w:r>
        <w:rPr>
          <w:noProof/>
        </w:rPr>
        <w:tab/>
      </w:r>
      <w:r>
        <w:rPr>
          <w:noProof/>
        </w:rPr>
        <w:fldChar w:fldCharType="begin"/>
      </w:r>
      <w:r>
        <w:rPr>
          <w:noProof/>
        </w:rPr>
        <w:instrText xml:space="preserve"> PAGEREF _Toc425509259 \h </w:instrText>
      </w:r>
      <w:r>
        <w:rPr>
          <w:noProof/>
        </w:rPr>
      </w:r>
      <w:r>
        <w:rPr>
          <w:noProof/>
        </w:rPr>
        <w:fldChar w:fldCharType="separate"/>
      </w:r>
      <w:r>
        <w:rPr>
          <w:noProof/>
        </w:rPr>
        <w:t>8</w:t>
      </w:r>
      <w:r>
        <w:rPr>
          <w:noProof/>
        </w:rPr>
        <w:fldChar w:fldCharType="end"/>
      </w:r>
    </w:p>
    <w:p w14:paraId="2FDA80D1" w14:textId="77777777" w:rsidR="004C143C" w:rsidRDefault="004C143C">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Document rate of change</w:t>
      </w:r>
      <w:r>
        <w:rPr>
          <w:noProof/>
        </w:rPr>
        <w:tab/>
      </w:r>
      <w:r>
        <w:rPr>
          <w:noProof/>
        </w:rPr>
        <w:fldChar w:fldCharType="begin"/>
      </w:r>
      <w:r>
        <w:rPr>
          <w:noProof/>
        </w:rPr>
        <w:instrText xml:space="preserve"> PAGEREF _Toc425509260 \h </w:instrText>
      </w:r>
      <w:r>
        <w:rPr>
          <w:noProof/>
        </w:rPr>
      </w:r>
      <w:r>
        <w:rPr>
          <w:noProof/>
        </w:rPr>
        <w:fldChar w:fldCharType="separate"/>
      </w:r>
      <w:r>
        <w:rPr>
          <w:noProof/>
        </w:rPr>
        <w:t>9</w:t>
      </w:r>
      <w:r>
        <w:rPr>
          <w:noProof/>
        </w:rPr>
        <w:fldChar w:fldCharType="end"/>
      </w:r>
    </w:p>
    <w:p w14:paraId="6C8C9595" w14:textId="77777777" w:rsidR="004C143C" w:rsidRDefault="004C143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_Toc425509261 \h </w:instrText>
      </w:r>
      <w:r>
        <w:rPr>
          <w:noProof/>
        </w:rPr>
      </w:r>
      <w:r>
        <w:rPr>
          <w:noProof/>
        </w:rPr>
        <w:fldChar w:fldCharType="separate"/>
      </w:r>
      <w:r>
        <w:rPr>
          <w:noProof/>
        </w:rPr>
        <w:t>10</w:t>
      </w:r>
      <w:r>
        <w:rPr>
          <w:noProof/>
        </w:rPr>
        <w:fldChar w:fldCharType="end"/>
      </w:r>
    </w:p>
    <w:p w14:paraId="68537627" w14:textId="77777777" w:rsidR="004C143C" w:rsidRDefault="004C143C">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_Toc425509262 \h </w:instrText>
      </w:r>
      <w:r>
        <w:rPr>
          <w:noProof/>
        </w:rPr>
      </w:r>
      <w:r>
        <w:rPr>
          <w:noProof/>
        </w:rPr>
        <w:fldChar w:fldCharType="separate"/>
      </w:r>
      <w:r>
        <w:rPr>
          <w:noProof/>
        </w:rPr>
        <w:t>10</w:t>
      </w:r>
      <w:r>
        <w:rPr>
          <w:noProof/>
        </w:rPr>
        <w:fldChar w:fldCharType="end"/>
      </w:r>
    </w:p>
    <w:p w14:paraId="64E8AE47" w14:textId="77777777" w:rsidR="004C143C" w:rsidRDefault="004C143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_Toc425509263 \h </w:instrText>
      </w:r>
      <w:r>
        <w:rPr>
          <w:noProof/>
        </w:rPr>
      </w:r>
      <w:r>
        <w:rPr>
          <w:noProof/>
        </w:rPr>
        <w:fldChar w:fldCharType="separate"/>
      </w:r>
      <w:r>
        <w:rPr>
          <w:noProof/>
        </w:rPr>
        <w:t>13</w:t>
      </w:r>
      <w:r>
        <w:rPr>
          <w:noProof/>
        </w:rPr>
        <w:fldChar w:fldCharType="end"/>
      </w:r>
    </w:p>
    <w:p w14:paraId="4D72BA26" w14:textId="77777777" w:rsidR="004C143C" w:rsidRDefault="004C143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_Toc425509264 \h </w:instrText>
      </w:r>
      <w:r>
        <w:rPr>
          <w:noProof/>
        </w:rPr>
      </w:r>
      <w:r>
        <w:rPr>
          <w:noProof/>
        </w:rPr>
        <w:fldChar w:fldCharType="separate"/>
      </w:r>
      <w:r>
        <w:rPr>
          <w:noProof/>
        </w:rPr>
        <w:t>17</w:t>
      </w:r>
      <w:r>
        <w:rPr>
          <w:noProof/>
        </w:rPr>
        <w:fldChar w:fldCharType="end"/>
      </w:r>
    </w:p>
    <w:p w14:paraId="455C3446" w14:textId="77777777" w:rsidR="004C143C" w:rsidRDefault="004C143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_Toc425509265 \h </w:instrText>
      </w:r>
      <w:r>
        <w:rPr>
          <w:noProof/>
        </w:rPr>
      </w:r>
      <w:r>
        <w:rPr>
          <w:noProof/>
        </w:rPr>
        <w:fldChar w:fldCharType="separate"/>
      </w:r>
      <w:r>
        <w:rPr>
          <w:noProof/>
        </w:rPr>
        <w:t>18</w:t>
      </w:r>
      <w:r>
        <w:rPr>
          <w:noProof/>
        </w:rPr>
        <w:fldChar w:fldCharType="end"/>
      </w:r>
    </w:p>
    <w:p w14:paraId="7D4E2D8E" w14:textId="77777777" w:rsidR="004C143C" w:rsidRDefault="004C143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_Toc425509266 \h </w:instrText>
      </w:r>
      <w:r>
        <w:rPr>
          <w:noProof/>
        </w:rPr>
      </w:r>
      <w:r>
        <w:rPr>
          <w:noProof/>
        </w:rPr>
        <w:fldChar w:fldCharType="separate"/>
      </w:r>
      <w:r>
        <w:rPr>
          <w:noProof/>
        </w:rPr>
        <w:t>19</w:t>
      </w:r>
      <w:r>
        <w:rPr>
          <w:noProof/>
        </w:rPr>
        <w:fldChar w:fldCharType="end"/>
      </w:r>
    </w:p>
    <w:p w14:paraId="3B368F68" w14:textId="77777777" w:rsidR="004C143C" w:rsidRDefault="004C143C">
      <w:pPr>
        <w:pStyle w:val="TOC2"/>
        <w:rPr>
          <w:rFonts w:asciiTheme="minorHAnsi" w:eastAsiaTheme="minorEastAsia" w:hAnsiTheme="minorHAnsi" w:cstheme="minorBidi"/>
          <w:noProof/>
          <w:sz w:val="22"/>
          <w:szCs w:val="22"/>
          <w:lang w:val="en-GB" w:eastAsia="en-GB"/>
        </w:rPr>
      </w:pPr>
      <w:r>
        <w:rPr>
          <w:noProof/>
        </w:rPr>
        <w:t>9.1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_Toc425509267 \h </w:instrText>
      </w:r>
      <w:r>
        <w:rPr>
          <w:noProof/>
        </w:rPr>
      </w:r>
      <w:r>
        <w:rPr>
          <w:noProof/>
        </w:rPr>
        <w:fldChar w:fldCharType="separate"/>
      </w:r>
      <w:r>
        <w:rPr>
          <w:noProof/>
        </w:rPr>
        <w:t>20</w:t>
      </w:r>
      <w:r>
        <w:rPr>
          <w:noProof/>
        </w:rPr>
        <w:fldChar w:fldCharType="end"/>
      </w:r>
    </w:p>
    <w:p w14:paraId="37285522" w14:textId="77777777" w:rsidR="004C143C" w:rsidRDefault="004C143C">
      <w:pPr>
        <w:pStyle w:val="TOC2"/>
        <w:rPr>
          <w:rFonts w:asciiTheme="minorHAnsi" w:eastAsiaTheme="minorEastAsia" w:hAnsiTheme="minorHAnsi" w:cstheme="minorBidi"/>
          <w:noProof/>
          <w:sz w:val="22"/>
          <w:szCs w:val="22"/>
          <w:lang w:val="en-GB" w:eastAsia="en-GB"/>
        </w:rPr>
      </w:pPr>
      <w:r>
        <w:rPr>
          <w:noProof/>
        </w:rPr>
        <w:t>9.2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_Toc425509268 \h </w:instrText>
      </w:r>
      <w:r>
        <w:rPr>
          <w:noProof/>
        </w:rPr>
      </w:r>
      <w:r>
        <w:rPr>
          <w:noProof/>
        </w:rPr>
        <w:fldChar w:fldCharType="separate"/>
      </w:r>
      <w:r>
        <w:rPr>
          <w:noProof/>
        </w:rPr>
        <w:t>21</w:t>
      </w:r>
      <w:r>
        <w:rPr>
          <w:noProof/>
        </w:rPr>
        <w:fldChar w:fldCharType="end"/>
      </w:r>
    </w:p>
    <w:p w14:paraId="2156D6B7"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_Toc425509269 \h </w:instrText>
      </w:r>
      <w:r>
        <w:rPr>
          <w:noProof/>
        </w:rPr>
      </w:r>
      <w:r>
        <w:rPr>
          <w:noProof/>
        </w:rPr>
        <w:fldChar w:fldCharType="separate"/>
      </w:r>
      <w:r>
        <w:rPr>
          <w:noProof/>
        </w:rPr>
        <w:t>21</w:t>
      </w:r>
      <w:r>
        <w:rPr>
          <w:noProof/>
        </w:rPr>
        <w:fldChar w:fldCharType="end"/>
      </w:r>
    </w:p>
    <w:p w14:paraId="1B77EA6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_Toc425509270 \h </w:instrText>
      </w:r>
      <w:r>
        <w:rPr>
          <w:noProof/>
        </w:rPr>
      </w:r>
      <w:r>
        <w:rPr>
          <w:noProof/>
        </w:rPr>
        <w:fldChar w:fldCharType="separate"/>
      </w:r>
      <w:r>
        <w:rPr>
          <w:noProof/>
        </w:rPr>
        <w:t>23</w:t>
      </w:r>
      <w:r>
        <w:rPr>
          <w:noProof/>
        </w:rPr>
        <w:fldChar w:fldCharType="end"/>
      </w:r>
    </w:p>
    <w:p w14:paraId="6267FC35"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_Toc425509271 \h </w:instrText>
      </w:r>
      <w:r>
        <w:rPr>
          <w:noProof/>
        </w:rPr>
      </w:r>
      <w:r>
        <w:rPr>
          <w:noProof/>
        </w:rPr>
        <w:fldChar w:fldCharType="separate"/>
      </w:r>
      <w:r>
        <w:rPr>
          <w:noProof/>
        </w:rPr>
        <w:t>24</w:t>
      </w:r>
      <w:r>
        <w:rPr>
          <w:noProof/>
        </w:rPr>
        <w:fldChar w:fldCharType="end"/>
      </w:r>
    </w:p>
    <w:p w14:paraId="4A435D1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_Toc425509272 \h </w:instrText>
      </w:r>
      <w:r>
        <w:rPr>
          <w:noProof/>
        </w:rPr>
      </w:r>
      <w:r>
        <w:rPr>
          <w:noProof/>
        </w:rPr>
        <w:fldChar w:fldCharType="separate"/>
      </w:r>
      <w:r>
        <w:rPr>
          <w:noProof/>
        </w:rPr>
        <w:t>26</w:t>
      </w:r>
      <w:r>
        <w:rPr>
          <w:noProof/>
        </w:rPr>
        <w:fldChar w:fldCharType="end"/>
      </w:r>
    </w:p>
    <w:p w14:paraId="1556FB0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_Toc425509273 \h </w:instrText>
      </w:r>
      <w:r>
        <w:rPr>
          <w:noProof/>
        </w:rPr>
      </w:r>
      <w:r>
        <w:rPr>
          <w:noProof/>
        </w:rPr>
        <w:fldChar w:fldCharType="separate"/>
      </w:r>
      <w:r>
        <w:rPr>
          <w:noProof/>
        </w:rPr>
        <w:t>27</w:t>
      </w:r>
      <w:r>
        <w:rPr>
          <w:noProof/>
        </w:rPr>
        <w:fldChar w:fldCharType="end"/>
      </w:r>
    </w:p>
    <w:p w14:paraId="44E9BDF8"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_Toc425509274 \h </w:instrText>
      </w:r>
      <w:r>
        <w:rPr>
          <w:noProof/>
        </w:rPr>
      </w:r>
      <w:r>
        <w:rPr>
          <w:noProof/>
        </w:rPr>
        <w:fldChar w:fldCharType="separate"/>
      </w:r>
      <w:r>
        <w:rPr>
          <w:noProof/>
        </w:rPr>
        <w:t>29</w:t>
      </w:r>
      <w:r>
        <w:rPr>
          <w:noProof/>
        </w:rPr>
        <w:fldChar w:fldCharType="end"/>
      </w:r>
    </w:p>
    <w:p w14:paraId="5629BF4A"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_Toc425509275 \h </w:instrText>
      </w:r>
      <w:r>
        <w:rPr>
          <w:noProof/>
        </w:rPr>
      </w:r>
      <w:r>
        <w:rPr>
          <w:noProof/>
        </w:rPr>
        <w:fldChar w:fldCharType="separate"/>
      </w:r>
      <w:r>
        <w:rPr>
          <w:noProof/>
        </w:rPr>
        <w:t>31</w:t>
      </w:r>
      <w:r>
        <w:rPr>
          <w:noProof/>
        </w:rPr>
        <w:fldChar w:fldCharType="end"/>
      </w:r>
    </w:p>
    <w:p w14:paraId="1A9C5ED0"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_Toc425509276 \h </w:instrText>
      </w:r>
      <w:r>
        <w:rPr>
          <w:noProof/>
        </w:rPr>
      </w:r>
      <w:r>
        <w:rPr>
          <w:noProof/>
        </w:rPr>
        <w:fldChar w:fldCharType="separate"/>
      </w:r>
      <w:r>
        <w:rPr>
          <w:noProof/>
        </w:rPr>
        <w:t>32</w:t>
      </w:r>
      <w:r>
        <w:rPr>
          <w:noProof/>
        </w:rPr>
        <w:fldChar w:fldCharType="end"/>
      </w:r>
    </w:p>
    <w:p w14:paraId="7BEE1EB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_Toc425509277 \h </w:instrText>
      </w:r>
      <w:r>
        <w:rPr>
          <w:noProof/>
        </w:rPr>
      </w:r>
      <w:r>
        <w:rPr>
          <w:noProof/>
        </w:rPr>
        <w:fldChar w:fldCharType="separate"/>
      </w:r>
      <w:r>
        <w:rPr>
          <w:noProof/>
        </w:rPr>
        <w:t>34</w:t>
      </w:r>
      <w:r>
        <w:rPr>
          <w:noProof/>
        </w:rPr>
        <w:fldChar w:fldCharType="end"/>
      </w:r>
    </w:p>
    <w:p w14:paraId="791E15F1"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_Toc425509278 \h </w:instrText>
      </w:r>
      <w:r>
        <w:rPr>
          <w:noProof/>
        </w:rPr>
      </w:r>
      <w:r>
        <w:rPr>
          <w:noProof/>
        </w:rPr>
        <w:fldChar w:fldCharType="separate"/>
      </w:r>
      <w:r>
        <w:rPr>
          <w:noProof/>
        </w:rPr>
        <w:t>35</w:t>
      </w:r>
      <w:r>
        <w:rPr>
          <w:noProof/>
        </w:rPr>
        <w:fldChar w:fldCharType="end"/>
      </w:r>
    </w:p>
    <w:p w14:paraId="123CC44D"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_Toc425509279 \h </w:instrText>
      </w:r>
      <w:r>
        <w:rPr>
          <w:noProof/>
        </w:rPr>
      </w:r>
      <w:r>
        <w:rPr>
          <w:noProof/>
        </w:rPr>
        <w:fldChar w:fldCharType="separate"/>
      </w:r>
      <w:r>
        <w:rPr>
          <w:noProof/>
        </w:rPr>
        <w:t>36</w:t>
      </w:r>
      <w:r>
        <w:rPr>
          <w:noProof/>
        </w:rPr>
        <w:fldChar w:fldCharType="end"/>
      </w:r>
    </w:p>
    <w:p w14:paraId="40437A4A" w14:textId="77777777" w:rsidR="004C143C" w:rsidRDefault="004C143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_Toc425509280 \h </w:instrText>
      </w:r>
      <w:r>
        <w:rPr>
          <w:noProof/>
        </w:rPr>
      </w:r>
      <w:r>
        <w:rPr>
          <w:noProof/>
        </w:rPr>
        <w:fldChar w:fldCharType="separate"/>
      </w:r>
      <w:r>
        <w:rPr>
          <w:noProof/>
        </w:rPr>
        <w:t>38</w:t>
      </w:r>
      <w:r>
        <w:rPr>
          <w:noProof/>
        </w:rPr>
        <w:fldChar w:fldCharType="end"/>
      </w:r>
    </w:p>
    <w:p w14:paraId="77B74B30" w14:textId="77777777" w:rsidR="004C143C" w:rsidRDefault="004C143C">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_Toc425509281 \h </w:instrText>
      </w:r>
      <w:r>
        <w:rPr>
          <w:noProof/>
        </w:rPr>
      </w:r>
      <w:r>
        <w:rPr>
          <w:noProof/>
        </w:rPr>
        <w:fldChar w:fldCharType="separate"/>
      </w:r>
      <w:r>
        <w:rPr>
          <w:noProof/>
        </w:rPr>
        <w:t>38</w:t>
      </w:r>
      <w:r>
        <w:rPr>
          <w:noProof/>
        </w:rPr>
        <w:fldChar w:fldCharType="end"/>
      </w:r>
    </w:p>
    <w:p w14:paraId="4DCC5644" w14:textId="77777777" w:rsidR="004C143C" w:rsidRDefault="004C143C">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_Toc425509282 \h </w:instrText>
      </w:r>
      <w:r>
        <w:rPr>
          <w:noProof/>
        </w:rPr>
      </w:r>
      <w:r>
        <w:rPr>
          <w:noProof/>
        </w:rPr>
        <w:fldChar w:fldCharType="separate"/>
      </w:r>
      <w:r>
        <w:rPr>
          <w:noProof/>
        </w:rPr>
        <w:t>40</w:t>
      </w:r>
      <w:r>
        <w:rPr>
          <w:noProof/>
        </w:rPr>
        <w:fldChar w:fldCharType="end"/>
      </w:r>
    </w:p>
    <w:p w14:paraId="331642D9" w14:textId="77777777" w:rsidR="004C143C" w:rsidRDefault="004C143C">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_Toc425509283 \h </w:instrText>
      </w:r>
      <w:r>
        <w:rPr>
          <w:noProof/>
        </w:rPr>
      </w:r>
      <w:r>
        <w:rPr>
          <w:noProof/>
        </w:rPr>
        <w:fldChar w:fldCharType="separate"/>
      </w:r>
      <w:r>
        <w:rPr>
          <w:noProof/>
        </w:rPr>
        <w:t>40</w:t>
      </w:r>
      <w:r>
        <w:rPr>
          <w:noProof/>
        </w:rPr>
        <w:fldChar w:fldCharType="end"/>
      </w:r>
    </w:p>
    <w:p w14:paraId="780F57FE" w14:textId="77777777" w:rsidR="004C143C" w:rsidRDefault="004C143C">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_Toc425509284 \h </w:instrText>
      </w:r>
      <w:r>
        <w:rPr>
          <w:noProof/>
        </w:rPr>
      </w:r>
      <w:r>
        <w:rPr>
          <w:noProof/>
        </w:rPr>
        <w:fldChar w:fldCharType="separate"/>
      </w:r>
      <w:r>
        <w:rPr>
          <w:noProof/>
        </w:rPr>
        <w:t>40</w:t>
      </w:r>
      <w:r>
        <w:rPr>
          <w:noProof/>
        </w:rPr>
        <w:fldChar w:fldCharType="end"/>
      </w:r>
    </w:p>
    <w:p w14:paraId="7FAFB151" w14:textId="77777777" w:rsidR="004C143C" w:rsidRDefault="004C143C">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_Toc425509285 \h </w:instrText>
      </w:r>
      <w:r>
        <w:rPr>
          <w:noProof/>
        </w:rPr>
      </w:r>
      <w:r>
        <w:rPr>
          <w:noProof/>
        </w:rPr>
        <w:fldChar w:fldCharType="separate"/>
      </w:r>
      <w:r>
        <w:rPr>
          <w:noProof/>
        </w:rPr>
        <w:t>40</w:t>
      </w:r>
      <w:r>
        <w:rPr>
          <w:noProof/>
        </w:rPr>
        <w:fldChar w:fldCharType="end"/>
      </w:r>
    </w:p>
    <w:p w14:paraId="12326EFC" w14:textId="77777777" w:rsidR="004C143C" w:rsidRDefault="004C143C">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_Toc425509286 \h </w:instrText>
      </w:r>
      <w:r>
        <w:rPr>
          <w:noProof/>
        </w:rPr>
      </w:r>
      <w:r>
        <w:rPr>
          <w:noProof/>
        </w:rPr>
        <w:fldChar w:fldCharType="separate"/>
      </w:r>
      <w:r>
        <w:rPr>
          <w:noProof/>
        </w:rPr>
        <w:t>40</w:t>
      </w:r>
      <w:r>
        <w:rPr>
          <w:noProof/>
        </w:rPr>
        <w:fldChar w:fldCharType="end"/>
      </w:r>
    </w:p>
    <w:p w14:paraId="33D86515" w14:textId="77777777" w:rsidR="004C143C" w:rsidRDefault="004C143C">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Appendix I – DDS Server Pseudo Code</w:t>
      </w:r>
      <w:r>
        <w:rPr>
          <w:noProof/>
        </w:rPr>
        <w:tab/>
      </w:r>
      <w:r>
        <w:rPr>
          <w:noProof/>
        </w:rPr>
        <w:fldChar w:fldCharType="begin"/>
      </w:r>
      <w:r>
        <w:rPr>
          <w:noProof/>
        </w:rPr>
        <w:instrText xml:space="preserve"> PAGEREF _Toc425509287 \h </w:instrText>
      </w:r>
      <w:r>
        <w:rPr>
          <w:noProof/>
        </w:rPr>
      </w:r>
      <w:r>
        <w:rPr>
          <w:noProof/>
        </w:rPr>
        <w:fldChar w:fldCharType="separate"/>
      </w:r>
      <w:r>
        <w:rPr>
          <w:noProof/>
        </w:rPr>
        <w:t>41</w:t>
      </w:r>
      <w:r>
        <w:rPr>
          <w:noProof/>
        </w:rPr>
        <w:fldChar w:fldCharType="end"/>
      </w:r>
    </w:p>
    <w:p w14:paraId="0FAA9E90" w14:textId="77777777" w:rsidR="004C143C" w:rsidRDefault="004C143C">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Appendix II – NSI Document Distribution Service Schema</w:t>
      </w:r>
      <w:r>
        <w:rPr>
          <w:noProof/>
        </w:rPr>
        <w:tab/>
      </w:r>
      <w:r>
        <w:rPr>
          <w:noProof/>
        </w:rPr>
        <w:fldChar w:fldCharType="begin"/>
      </w:r>
      <w:r>
        <w:rPr>
          <w:noProof/>
        </w:rPr>
        <w:instrText xml:space="preserve"> PAGEREF _Toc425509288 \h </w:instrText>
      </w:r>
      <w:r>
        <w:rPr>
          <w:noProof/>
        </w:rPr>
      </w:r>
      <w:r>
        <w:rPr>
          <w:noProof/>
        </w:rPr>
        <w:fldChar w:fldCharType="separate"/>
      </w:r>
      <w:r>
        <w:rPr>
          <w:noProof/>
        </w:rPr>
        <w:t>49</w:t>
      </w:r>
      <w:r>
        <w:rPr>
          <w:noProof/>
        </w:rPr>
        <w:fldChar w:fldCharType="end"/>
      </w:r>
    </w:p>
    <w:p w14:paraId="66C47B9A" w14:textId="77777777" w:rsidR="007C6746" w:rsidRDefault="005F4085">
      <w:pPr>
        <w:sectPr w:rsidR="007C6746">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14:paraId="1AC6C360" w14:textId="77777777" w:rsidR="007C6746" w:rsidRDefault="007C6746" w:rsidP="007C6746">
      <w:pPr>
        <w:pStyle w:val="Heading1"/>
      </w:pPr>
      <w:bookmarkStart w:id="7" w:name="_Toc259951543"/>
      <w:bookmarkStart w:id="8" w:name="_Toc425509256"/>
      <w:r w:rsidRPr="00866D9D">
        <w:t>Introduction</w:t>
      </w:r>
      <w:bookmarkEnd w:id="7"/>
      <w:bookmarkEnd w:id="8"/>
    </w:p>
    <w:p w14:paraId="5641FA16" w14:textId="7AFD8AA0" w:rsidR="00A81DF7" w:rsidRDefault="00B72A8A" w:rsidP="00443139">
      <w:r w:rsidRPr="006C525F">
        <w:t xml:space="preserve">Within the </w:t>
      </w:r>
      <w:r w:rsidRPr="005A6997">
        <w:t>Network Services Framework (NSF)</w:t>
      </w:r>
      <w:r>
        <w:t xml:space="preserve"> </w:t>
      </w:r>
      <w:r w:rsidR="00DF59DD">
        <w:rPr>
          <w:rFonts w:cs="Arial"/>
        </w:rPr>
        <w:t>[GFD.213</w:t>
      </w:r>
      <w:r w:rsidR="00DF59DD" w:rsidRPr="001652AF">
        <w:rPr>
          <w:rFonts w:cs="Arial"/>
        </w:rPr>
        <w:t>]</w:t>
      </w:r>
      <w:r w:rsidR="00DF59DD">
        <w:rPr>
          <w:rFonts w:cs="Arial"/>
        </w:rPr>
        <w:t xml:space="preserve"> </w:t>
      </w:r>
      <w:r w:rsidR="006C525F">
        <w:t xml:space="preserve">the Network Services Agent </w:t>
      </w:r>
      <w:r w:rsidR="006C525F" w:rsidRPr="006C525F">
        <w:t xml:space="preserve">(NSA) is an entity that offers </w:t>
      </w:r>
      <w:r w:rsidR="009F1D0A">
        <w:t>n</w:t>
      </w:r>
      <w:r w:rsidR="00EE5B63">
        <w:t xml:space="preserve">etwork </w:t>
      </w:r>
      <w:bookmarkStart w:id="9" w:name="_GoBack"/>
      <w:bookmarkEnd w:id="9"/>
      <w:r w:rsidR="00EE5B63">
        <w:t xml:space="preserve">services.  Peer NSA entities communicate using the </w:t>
      </w:r>
      <w:r w:rsidR="00EE5B63" w:rsidRPr="00EE5B63">
        <w:t>Network Service Interface (NS</w:t>
      </w:r>
      <w:r w:rsidR="00A43DF6">
        <w:t>I) protocols, a suite of individual protocols providing the infrastructure needed to offer network services.</w:t>
      </w:r>
      <w:r w:rsidR="00443139">
        <w:t xml:space="preserve"> </w:t>
      </w:r>
      <w:r w:rsidR="00B17576">
        <w:t>P</w:t>
      </w:r>
      <w:r w:rsidR="00443139">
        <w:t xml:space="preserve">art of these network services is </w:t>
      </w:r>
      <w:r w:rsidR="00B17576">
        <w:t xml:space="preserve">supporting </w:t>
      </w:r>
      <w:r w:rsidR="003E4A11">
        <w:t xml:space="preserve">dissemination of </w:t>
      </w:r>
      <w:r w:rsidR="009F1D0A">
        <w:t>meta-</w:t>
      </w:r>
      <w:r w:rsidR="00B17576">
        <w:t>data</w:t>
      </w:r>
      <w:r w:rsidR="00EE5B63">
        <w:t xml:space="preserve"> documents </w:t>
      </w:r>
      <w:r w:rsidR="009F1D0A">
        <w:t>which clients</w:t>
      </w:r>
      <w:r w:rsidR="00EE5B63">
        <w:t xml:space="preserve"> access in order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and managed networks is also defined as</w:t>
      </w:r>
      <w:r w:rsidR="00A81DF7">
        <w:t xml:space="preserve"> part of the meta-data profile.</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1B54FE7" w14:textId="6AD11578" w:rsidR="00B95A39" w:rsidRDefault="008B2E4C" w:rsidP="00B95A39">
      <w:r>
        <w:t xml:space="preserve">The NSI </w:t>
      </w:r>
      <w:r w:rsidR="003E4A11">
        <w:t xml:space="preserve">Document Distribution </w:t>
      </w:r>
      <w:r>
        <w:t>Service is part of the NSF suite of protocols, and is</w:t>
      </w:r>
      <w:r w:rsidRPr="00015604">
        <w:t xml:space="preserve"> </w:t>
      </w:r>
      <w:r>
        <w:t>a peer-to-peer flooding protocol for exchange and distribution of these types of data documents between NSA within the interconnected network or “</w:t>
      </w:r>
      <w:r w:rsidRPr="0026614F">
        <w:rPr>
          <w:i/>
        </w:rPr>
        <w:t>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protocol as a server for the document space (server role).  NSA can participate in both the requester and provider roles of the </w:t>
      </w:r>
      <w:r w:rsidR="00FF10C8">
        <w:t xml:space="preserve">document distribution </w:t>
      </w:r>
      <w:r w:rsidR="00B95A39">
        <w:t>protocol.</w:t>
      </w:r>
      <w:r w:rsidR="00CD034D">
        <w:t xml:space="preserve">  A DDS requester/provider could also be deployed independent of a Connection Service NSA if so desired.</w:t>
      </w:r>
    </w:p>
    <w:p w14:paraId="63C7376B" w14:textId="77777777" w:rsidR="00B95A39" w:rsidRDefault="00B95A39" w:rsidP="00B95A39"/>
    <w:p w14:paraId="6CA5F04A" w14:textId="073C723A" w:rsidR="00B95A39" w:rsidRPr="00F70E15" w:rsidRDefault="00B95A39" w:rsidP="00B95A39">
      <w:r w:rsidRPr="00F70E15">
        <w:t xml:space="preserve">A 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The requester can also subscribe </w:t>
      </w:r>
      <w:r w:rsidR="009F1D0A">
        <w:t xml:space="preserve">to </w:t>
      </w:r>
      <w:r w:rsidR="00F70E15" w:rsidRPr="00F70E15">
        <w:t xml:space="preserve">document discovery and documents </w:t>
      </w:r>
      <w:r w:rsidR="008146F6" w:rsidRPr="00F70E15">
        <w:t>updates within the document space.</w:t>
      </w:r>
      <w:r w:rsidR="00F70E15" w:rsidRPr="00F70E15">
        <w:t xml:space="preserve">  There </w:t>
      </w:r>
      <w:r w:rsidR="009F1D0A">
        <w:t>is</w:t>
      </w:r>
      <w:r w:rsidR="009F1D0A" w:rsidRPr="00F70E15">
        <w:t xml:space="preserve"> </w:t>
      </w:r>
      <w:r w:rsidR="00F70E15" w:rsidRPr="00F70E15">
        <w:t>also</w:t>
      </w:r>
      <w:r w:rsidR="009F1D0A">
        <w:t xml:space="preserve"> a</w:t>
      </w:r>
      <w:r w:rsidR="00F70E15" w:rsidRPr="00F70E15">
        <w:t xml:space="preserve"> </w:t>
      </w:r>
      <w:r w:rsidR="00FF10C8">
        <w:t>Document Distribution Service</w:t>
      </w:r>
      <w:r w:rsidR="00F70E15" w:rsidRPr="00F70E15">
        <w:t xml:space="preserve"> API to </w:t>
      </w:r>
      <w:r w:rsidRPr="00F70E15">
        <w:t>publish, update, and delete docum</w:t>
      </w:r>
      <w:r w:rsidR="00F70E15" w:rsidRPr="00F70E15">
        <w:t>ents to/from a local provider.</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7777777" w:rsidR="00B95A39" w:rsidRDefault="00B95A39" w:rsidP="00B95A39">
      <w:pPr>
        <w:pStyle w:val="Caption"/>
      </w:pPr>
      <w:bookmarkStart w:id="10" w:name="_Ref254365297"/>
      <w:r>
        <w:t xml:space="preserve">Figure </w:t>
      </w:r>
      <w:r w:rsidR="005F4085">
        <w:fldChar w:fldCharType="begin"/>
      </w:r>
      <w:r w:rsidR="00222A7C">
        <w:instrText xml:space="preserve"> SEQ Figure \* ARABIC </w:instrText>
      </w:r>
      <w:r w:rsidR="005F4085">
        <w:fldChar w:fldCharType="separate"/>
      </w:r>
      <w:r w:rsidR="00D92D9E">
        <w:rPr>
          <w:noProof/>
        </w:rPr>
        <w:t>1</w:t>
      </w:r>
      <w:r w:rsidR="005F4085">
        <w:rPr>
          <w:noProof/>
        </w:rPr>
        <w:fldChar w:fldCharType="end"/>
      </w:r>
      <w:bookmarkEnd w:id="10"/>
      <w:r>
        <w:t xml:space="preserve"> – Simple document get operation.</w:t>
      </w:r>
    </w:p>
    <w:p w14:paraId="7A100193" w14:textId="77777777" w:rsidR="00B95A39" w:rsidRDefault="00B95A39" w:rsidP="00B95A39"/>
    <w:p w14:paraId="53194FB3" w14:textId="77777777" w:rsidR="00B95A39" w:rsidRDefault="005F4085" w:rsidP="00B95A39">
      <w:r>
        <w:lastRenderedPageBreak/>
        <w:fldChar w:fldCharType="begin"/>
      </w:r>
      <w:r w:rsidR="00F70E15">
        <w:instrText xml:space="preserve"> REF _Ref254365297 \h </w:instrText>
      </w:r>
      <w:r>
        <w:fldChar w:fldCharType="separate"/>
      </w:r>
      <w:r w:rsidR="00D92D9E">
        <w:t xml:space="preserve">Figure </w:t>
      </w:r>
      <w:r w:rsidR="00D92D9E">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requester on the provider NSA to retrieve a set of documents from the document space.  These simple document operations follow the standard request/response model.</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77777777" w:rsidR="00B95A39" w:rsidRDefault="00B95A39" w:rsidP="00B95A39">
      <w:pPr>
        <w:pStyle w:val="Caption"/>
      </w:pPr>
      <w:bookmarkStart w:id="11" w:name="_Ref254365358"/>
      <w:r>
        <w:t xml:space="preserve">Figure </w:t>
      </w:r>
      <w:r w:rsidR="005F4085">
        <w:fldChar w:fldCharType="begin"/>
      </w:r>
      <w:r w:rsidR="00222A7C">
        <w:instrText xml:space="preserve"> SEQ Figure \* ARABIC </w:instrText>
      </w:r>
      <w:r w:rsidR="005F4085">
        <w:fldChar w:fldCharType="separate"/>
      </w:r>
      <w:r w:rsidR="00D92D9E">
        <w:rPr>
          <w:noProof/>
        </w:rPr>
        <w:t>2</w:t>
      </w:r>
      <w:r w:rsidR="005F4085">
        <w:rPr>
          <w:noProof/>
        </w:rPr>
        <w:fldChar w:fldCharType="end"/>
      </w:r>
      <w:bookmarkEnd w:id="11"/>
      <w:r>
        <w:t xml:space="preserve"> – Document change notification. </w:t>
      </w:r>
    </w:p>
    <w:p w14:paraId="4368906E" w14:textId="6D43D92B" w:rsidR="00B95A39" w:rsidRDefault="005F4085" w:rsidP="00B95A39">
      <w:pPr>
        <w:tabs>
          <w:tab w:val="left" w:pos="3706"/>
        </w:tabs>
        <w:jc w:val="both"/>
      </w:pPr>
      <w:r>
        <w:fldChar w:fldCharType="begin"/>
      </w:r>
      <w:r w:rsidR="00F70E15">
        <w:instrText xml:space="preserve"> REF _Ref254365358 \h </w:instrText>
      </w:r>
      <w:r>
        <w:fldChar w:fldCharType="separate"/>
      </w:r>
      <w:r w:rsidR="00D92D9E">
        <w:t xml:space="preserve">Figure </w:t>
      </w:r>
      <w:r w:rsidR="00D92D9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B95A39">
        <w:t>protocol’s notification interface.  In this example, the requester NSA requests a subscription supplying a filter to identify the documents of interest.  In this subscription request the requester NSA also supplies a callback protocol endpoint that will receive the no</w:t>
      </w:r>
      <w:r w:rsidR="00F70E15">
        <w:t>tifications delivered from the p</w:t>
      </w:r>
      <w:r w:rsidR="00B95A39">
        <w:t>rovider NSA.  When there is a document event matching the subscription filter, the provider NSA will deliver the document to the requester NSA using the callback endpoint.</w:t>
      </w:r>
    </w:p>
    <w:p w14:paraId="6D615714" w14:textId="77777777" w:rsidR="0086480B" w:rsidRDefault="0086480B" w:rsidP="00B95A39">
      <w:pPr>
        <w:tabs>
          <w:tab w:val="left" w:pos="3706"/>
        </w:tabs>
        <w:jc w:val="both"/>
      </w:pPr>
    </w:p>
    <w:p w14:paraId="4A568D48" w14:textId="426B9EE0" w:rsidR="0086480B" w:rsidRDefault="0086480B" w:rsidP="004C143C">
      <w:r>
        <w:t xml:space="preserve">We define the Global Document Space (GDS) as the collection of all documents published within the Document Space of each provider participating in a DDS deployment.  The DDS protocol uses a flooding mechanism to propagate </w:t>
      </w:r>
      <w:r w:rsidR="002D4B16">
        <w:t xml:space="preserve">all documents </w:t>
      </w:r>
      <w:r>
        <w:t xml:space="preserve">published </w:t>
      </w:r>
      <w:r w:rsidR="002D4B16">
        <w:t xml:space="preserve">locally within a provider to all other providers participating in the GDS.  This flooding mechanism allows all participating providers to </w:t>
      </w:r>
      <w:r w:rsidR="00687D0F">
        <w:t xml:space="preserve">eventually </w:t>
      </w:r>
      <w:r w:rsidR="002D4B16">
        <w:t>receive</w:t>
      </w:r>
      <w:r w:rsidR="00687D0F">
        <w:t xml:space="preserve"> a</w:t>
      </w:r>
      <w:r w:rsidR="002D4B16">
        <w:t xml:space="preserve"> consistent version of all documents within the GDS.</w:t>
      </w:r>
    </w:p>
    <w:p w14:paraId="1D799FE2" w14:textId="77777777" w:rsidR="00B95A39" w:rsidRDefault="00B95A39" w:rsidP="00B95A39">
      <w:pPr>
        <w:tabs>
          <w:tab w:val="left" w:pos="3706"/>
        </w:tabs>
        <w:jc w:val="both"/>
      </w:pPr>
    </w:p>
    <w:p w14:paraId="5DF7655C" w14:textId="683F064D" w:rsidR="00B95A39" w:rsidRPr="00416874" w:rsidRDefault="00B95A39" w:rsidP="00B95A39">
      <w:pPr>
        <w:tabs>
          <w:tab w:val="left" w:pos="3706"/>
        </w:tabs>
        <w:jc w:val="both"/>
      </w:pPr>
      <w:r>
        <w:t>In</w:t>
      </w:r>
      <w:r w:rsidR="00F70E15">
        <w:t xml:space="preserve"> </w:t>
      </w:r>
      <w:r w:rsidR="005F4085">
        <w:fldChar w:fldCharType="begin"/>
      </w:r>
      <w:r w:rsidR="00F70E15">
        <w:instrText xml:space="preserve"> REF _Ref254365379 \h </w:instrText>
      </w:r>
      <w:r w:rsidR="005F4085">
        <w:fldChar w:fldCharType="separate"/>
      </w:r>
      <w:r w:rsidR="00D92D9E">
        <w:t xml:space="preserve">Figure </w:t>
      </w:r>
      <w:r w:rsidR="00D92D9E">
        <w:rPr>
          <w:noProof/>
        </w:rPr>
        <w:t>3</w:t>
      </w:r>
      <w:r w:rsidR="005F4085">
        <w:fldChar w:fldCharType="end"/>
      </w:r>
      <w:r>
        <w:t xml:space="preserve">, an example flow showing how a document updated on one NSA gets propagated throughout the </w:t>
      </w:r>
      <w:r w:rsidR="00452875">
        <w:t>GDS</w:t>
      </w:r>
      <w:r>
        <w:t xml:space="preserve"> via NSA peering relationships, so that in the end, all peer NSA</w:t>
      </w:r>
      <w:r w:rsidR="009F1D0A">
        <w:t>s</w:t>
      </w:r>
      <w:r>
        <w:t xml:space="preserve"> within the space have an accurate version of each document within the space.  In this example, the requester issues an update (version 1.2) to a document sourced on NSA A by using the </w:t>
      </w:r>
      <w:r w:rsidRPr="00F70E15">
        <w:rPr>
          <w:i/>
        </w:rPr>
        <w:t>updateDocument()</w:t>
      </w:r>
      <w:r>
        <w:t xml:space="preserve"> operation.  NSA A updates the local document space with the new version of the document, and looks through its subscription list to see if there are any NSA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key 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77777777" w:rsidR="00B95A39" w:rsidRDefault="00B95A39" w:rsidP="00B95A39">
      <w:pPr>
        <w:pStyle w:val="Caption"/>
      </w:pPr>
      <w:bookmarkStart w:id="12" w:name="_Ref254365379"/>
      <w:r>
        <w:t xml:space="preserve">Figure </w:t>
      </w:r>
      <w:r w:rsidR="005F4085">
        <w:fldChar w:fldCharType="begin"/>
      </w:r>
      <w:r w:rsidR="00222A7C">
        <w:instrText xml:space="preserve"> SEQ Figure \* ARABIC </w:instrText>
      </w:r>
      <w:r w:rsidR="005F4085">
        <w:fldChar w:fldCharType="separate"/>
      </w:r>
      <w:r w:rsidR="00D92D9E">
        <w:rPr>
          <w:noProof/>
        </w:rPr>
        <w:t>3</w:t>
      </w:r>
      <w:r w:rsidR="005F4085">
        <w:rPr>
          <w:noProof/>
        </w:rPr>
        <w:fldChar w:fldCharType="end"/>
      </w:r>
      <w:bookmarkEnd w:id="12"/>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5CAE6F4" w14:textId="77777777" w:rsidR="00443139" w:rsidRDefault="00B95A39" w:rsidP="00244B78">
      <w:pPr>
        <w:pStyle w:val="Heading1"/>
      </w:pPr>
      <w:bookmarkStart w:id="13" w:name="_Toc259951544"/>
      <w:bookmarkStart w:id="14" w:name="_Toc425509257"/>
      <w:r>
        <w:t>NSI Service Framework</w:t>
      </w:r>
      <w:bookmarkEnd w:id="13"/>
      <w:bookmarkEnd w:id="14"/>
    </w:p>
    <w:p w14:paraId="640AFD7F" w14:textId="58F953AC" w:rsidR="00AA5437" w:rsidRDefault="00AA5437" w:rsidP="00443139">
      <w:r>
        <w:t xml:space="preserve">A basic overview of the functional components of the NSF architecture is </w:t>
      </w:r>
      <w:r w:rsidR="00B95A39">
        <w:t>described</w:t>
      </w:r>
      <w:r>
        <w:t xml:space="preserve"> here </w:t>
      </w:r>
      <w:r w:rsidR="00B95A39">
        <w:t>to provide context to the reader</w:t>
      </w:r>
      <w:r>
        <w:t>.  Addition detail can be found in [</w:t>
      </w:r>
      <w:r w:rsidR="00C32930">
        <w:t>GFD.213</w:t>
      </w:r>
      <w:r>
        <w:t>].</w:t>
      </w:r>
    </w:p>
    <w:p w14:paraId="14ABEFB2" w14:textId="77777777" w:rsidR="00A11AB0" w:rsidRDefault="00A11AB0" w:rsidP="00443139"/>
    <w:p w14:paraId="23172B20" w14:textId="77777777" w:rsidR="00150C1E" w:rsidRDefault="00A11AB0" w:rsidP="00443139">
      <w:r>
        <w:t xml:space="preserve">An NSA is said to be a requester if the NSA is capable of issue service requests, while it is a provider if it can receive service requests.  An NSA </w:t>
      </w:r>
      <w:r w:rsidRPr="00D55C38">
        <w:rPr>
          <w:rFonts w:cs="Arial"/>
        </w:rPr>
        <w:t xml:space="preserve">may </w:t>
      </w:r>
      <w:r w:rsidR="00CF2D24">
        <w:rPr>
          <w:rFonts w:cs="Arial"/>
        </w:rPr>
        <w:t>act as both</w:t>
      </w:r>
      <w:r w:rsidR="00CF2D24" w:rsidRPr="00D55C38">
        <w:rPr>
          <w:rFonts w:cs="Arial"/>
        </w:rPr>
        <w:t xml:space="preserve"> a requeste</w:t>
      </w:r>
      <w:r w:rsidR="00CF2D24">
        <w:rPr>
          <w:rFonts w:cs="Arial"/>
        </w:rPr>
        <w:t xml:space="preserve">r and a </w:t>
      </w:r>
      <w:r w:rsidRPr="00D55C38">
        <w:rPr>
          <w:rFonts w:cs="Arial"/>
        </w:rPr>
        <w:t>provider.</w:t>
      </w:r>
      <w:r w:rsidR="00CF2D24">
        <w:t xml:space="preserve">  </w:t>
      </w:r>
      <w:r w:rsidR="00150C1E">
        <w:t>The NSF defines three distinct roles for an NSA within the architecture:</w:t>
      </w:r>
    </w:p>
    <w:p w14:paraId="4ADE2B96" w14:textId="77777777" w:rsidR="00AA5437" w:rsidRDefault="00AA5437" w:rsidP="00443139"/>
    <w:p w14:paraId="483B05D7" w14:textId="77777777" w:rsidR="00150C1E" w:rsidRDefault="00150C1E" w:rsidP="00150C1E">
      <w:pPr>
        <w:numPr>
          <w:ilvl w:val="0"/>
          <w:numId w:val="22"/>
        </w:numPr>
      </w:pPr>
      <w:r w:rsidRPr="00150C1E">
        <w:t xml:space="preserve">uRA: The ultimate Requester Agent is </w:t>
      </w:r>
      <w:r w:rsidR="00AA5437">
        <w:t>an NSA that originates</w:t>
      </w:r>
      <w:r>
        <w:t xml:space="preserve"> </w:t>
      </w:r>
      <w:r w:rsidR="00AA5437">
        <w:t>but does not respond to service</w:t>
      </w:r>
      <w:r w:rsidRPr="00150C1E">
        <w:t xml:space="preserve"> request</w:t>
      </w:r>
      <w:r w:rsidR="00AA5437">
        <w:t>s.  The uRA</w:t>
      </w:r>
      <w:r w:rsidRPr="00150C1E">
        <w:t xml:space="preserve"> could, for example, exist in a middleware application.</w:t>
      </w:r>
    </w:p>
    <w:p w14:paraId="1B5BD59C" w14:textId="227C0D41" w:rsidR="00150C1E" w:rsidRPr="00150C1E" w:rsidRDefault="00150C1E" w:rsidP="003E281B">
      <w:pPr>
        <w:numPr>
          <w:ilvl w:val="0"/>
          <w:numId w:val="22"/>
        </w:numPr>
      </w:pPr>
      <w:r w:rsidRPr="00150C1E">
        <w:t xml:space="preserve">uPA: The ultimate Provider Agent </w:t>
      </w:r>
      <w:r w:rsidR="003E281B" w:rsidRPr="00150C1E">
        <w:t xml:space="preserve">is </w:t>
      </w:r>
      <w:r w:rsidR="003E281B">
        <w:t xml:space="preserve">an NSA that </w:t>
      </w:r>
      <w:r w:rsidRPr="00150C1E">
        <w:t>services requests by coordinating with the local Network Resource Manager (NRM) to manage network resources.</w:t>
      </w:r>
      <w:r w:rsidR="003E281B">
        <w:t xml:space="preserve">  The uPA responds to service requests, but never initiates them.</w:t>
      </w:r>
    </w:p>
    <w:p w14:paraId="2D1E869B" w14:textId="25104E1B" w:rsidR="004056BD" w:rsidRPr="00150C1E" w:rsidRDefault="004056BD" w:rsidP="004056BD">
      <w:pPr>
        <w:numPr>
          <w:ilvl w:val="0"/>
          <w:numId w:val="22"/>
        </w:numPr>
      </w:pPr>
      <w:r>
        <w:t>AG: The Aggregator Agent (AG)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w:t>
      </w:r>
      <w:r w:rsidR="00A11AB0">
        <w:t xml:space="preserve">  </w:t>
      </w:r>
      <w:r w:rsidR="00A11AB0">
        <w:rPr>
          <w:rFonts w:cs="Arial"/>
        </w:rPr>
        <w:t>By definition the AG is both a requester and a provider NSA</w:t>
      </w:r>
      <w:r w:rsidR="00A11AB0" w:rsidRPr="00D55C38">
        <w:rPr>
          <w:rFonts w:cs="Arial"/>
        </w:rPr>
        <w:t>.</w:t>
      </w:r>
    </w:p>
    <w:p w14:paraId="071EC659" w14:textId="77777777" w:rsidR="001F2521" w:rsidRDefault="001F2521" w:rsidP="00443139"/>
    <w:p w14:paraId="42ABF63C" w14:textId="55D2D109" w:rsidR="00AA5437" w:rsidRDefault="00CD65E3" w:rsidP="00443139">
      <w:r>
        <w:fldChar w:fldCharType="begin"/>
      </w:r>
      <w:r>
        <w:instrText xml:space="preserve"> REF _Ref254358973 \h </w:instrText>
      </w:r>
      <w:r>
        <w:fldChar w:fldCharType="separate"/>
      </w:r>
      <w:r w:rsidR="00D92D9E">
        <w:t xml:space="preserve">Figure </w:t>
      </w:r>
      <w:r w:rsidR="00D92D9E">
        <w:rPr>
          <w:noProof/>
        </w:rPr>
        <w:t>4</w:t>
      </w:r>
      <w:r>
        <w:fldChar w:fldCharType="end"/>
      </w:r>
      <w:r>
        <w:t xml:space="preserve"> </w:t>
      </w:r>
      <w:r w:rsidR="00AA5437">
        <w:t xml:space="preserve">shows a pictorial representation of the </w:t>
      </w:r>
      <w:r w:rsidR="001F2521">
        <w:t>three NSA roles within the NSF architecture.</w:t>
      </w:r>
    </w:p>
    <w:p w14:paraId="5A123496" w14:textId="35BAC3E1" w:rsidR="00151DEB" w:rsidRDefault="00151DEB" w:rsidP="004056BD">
      <w:pPr>
        <w:jc w:val="center"/>
      </w:pPr>
    </w:p>
    <w:p w14:paraId="077841B3" w14:textId="77777777" w:rsidR="005B799A" w:rsidRDefault="00AA12EA" w:rsidP="004056BD">
      <w:pPr>
        <w:numPr>
          <w:ins w:id="15" w:author="Chin Guok" w:date="2014-04-23T12:15:00Z"/>
        </w:numPr>
        <w:jc w:val="center"/>
      </w:pPr>
      <w:r>
        <w:rPr>
          <w:noProof/>
          <w:lang w:val="en-GB" w:eastAsia="en-GB"/>
        </w:rPr>
        <w:drawing>
          <wp:inline distT="0" distB="0" distL="0" distR="0" wp14:anchorId="6DFAB15D" wp14:editId="457337F8">
            <wp:extent cx="5490210" cy="4239260"/>
            <wp:effectExtent l="0" t="0" r="0" b="0"/>
            <wp:docPr id="8" name="Picture 7" descr="NSA-uRA-AG-uPA-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uRA-AG-uPA-Relationships.png"/>
                    <pic:cNvPicPr/>
                  </pic:nvPicPr>
                  <pic:blipFill>
                    <a:blip r:embed="rId13"/>
                    <a:stretch>
                      <a:fillRect/>
                    </a:stretch>
                  </pic:blipFill>
                  <pic:spPr>
                    <a:xfrm>
                      <a:off x="0" y="0"/>
                      <a:ext cx="5490210" cy="4239260"/>
                    </a:xfrm>
                    <a:prstGeom prst="rect">
                      <a:avLst/>
                    </a:prstGeom>
                  </pic:spPr>
                </pic:pic>
              </a:graphicData>
            </a:graphic>
          </wp:inline>
        </w:drawing>
      </w:r>
    </w:p>
    <w:p w14:paraId="2B7D3663" w14:textId="77777777" w:rsidR="00634D51" w:rsidRDefault="004056BD" w:rsidP="004056BD">
      <w:pPr>
        <w:pStyle w:val="Caption"/>
      </w:pPr>
      <w:bookmarkStart w:id="16" w:name="_Ref254358973"/>
      <w:r>
        <w:t xml:space="preserve">Figure </w:t>
      </w:r>
      <w:r w:rsidR="005F4085">
        <w:fldChar w:fldCharType="begin"/>
      </w:r>
      <w:r w:rsidR="00222A7C">
        <w:instrText xml:space="preserve"> SEQ Figure \* ARABIC </w:instrText>
      </w:r>
      <w:r w:rsidR="005F4085">
        <w:fldChar w:fldCharType="separate"/>
      </w:r>
      <w:r w:rsidR="00D92D9E">
        <w:rPr>
          <w:noProof/>
        </w:rPr>
        <w:t>4</w:t>
      </w:r>
      <w:r w:rsidR="005F4085">
        <w:rPr>
          <w:noProof/>
        </w:rPr>
        <w:fldChar w:fldCharType="end"/>
      </w:r>
      <w:bookmarkEnd w:id="16"/>
      <w:r>
        <w:t xml:space="preserve"> – Hierarchical NSA relationships. </w:t>
      </w:r>
    </w:p>
    <w:p w14:paraId="7D9C3CF1" w14:textId="77777777" w:rsidR="004056BD" w:rsidRDefault="004056BD" w:rsidP="004056BD"/>
    <w:p w14:paraId="6DDAE69B" w14:textId="13AA3B9D" w:rsidR="000E7212" w:rsidRDefault="008E19E0" w:rsidP="004056BD">
      <w:r>
        <w:t xml:space="preserve">An </w:t>
      </w:r>
      <w:r w:rsidR="00A81DF7">
        <w:t xml:space="preserve">Aggregator NSA </w:t>
      </w:r>
      <w:r w:rsidR="004056BD">
        <w:t>participating in the NSI Connection Ser</w:t>
      </w:r>
      <w:r w:rsidR="000E7212">
        <w:t xml:space="preserve">vice [OGF NSI-CS] </w:t>
      </w:r>
      <w:r w:rsidR="004056BD">
        <w:t xml:space="preserve">requires access to </w:t>
      </w:r>
      <w:r w:rsidR="00A81DF7">
        <w:t>a number of documents</w:t>
      </w:r>
      <w:r w:rsidR="000E7212">
        <w:t xml:space="preserve"> distributed by NSA through the NSI </w:t>
      </w:r>
      <w:r w:rsidR="00FF10C8">
        <w:t>Document Distribution Service</w:t>
      </w:r>
      <w:r w:rsidR="00A81DF7">
        <w:t xml:space="preserve"> to perform basic functions such as</w:t>
      </w:r>
      <w:r w:rsidR="000E7212">
        <w:t>:</w:t>
      </w:r>
    </w:p>
    <w:p w14:paraId="01CDA84C" w14:textId="77777777" w:rsidR="000E7212" w:rsidRDefault="000E7212" w:rsidP="004056BD"/>
    <w:p w14:paraId="49BE12F2" w14:textId="04BD9FD9" w:rsidR="00A81DF7" w:rsidRDefault="000E7212" w:rsidP="000E7212">
      <w:pPr>
        <w:pStyle w:val="ListParagraph"/>
        <w:numPr>
          <w:ilvl w:val="0"/>
          <w:numId w:val="23"/>
        </w:numPr>
      </w:pPr>
      <w:r>
        <w:t>B</w:t>
      </w:r>
      <w:r w:rsidR="00A81DF7">
        <w:t>ootstrapping communications with pe</w:t>
      </w:r>
      <w:r>
        <w:t xml:space="preserve">er NSA (uRA, uPA, and other AG) using the NSA </w:t>
      </w:r>
      <w:r w:rsidR="002D4849">
        <w:t xml:space="preserve">Description </w:t>
      </w:r>
      <w:r>
        <w:t>Document [OGF NSI-ND].</w:t>
      </w:r>
    </w:p>
    <w:p w14:paraId="1BE9B59F" w14:textId="77777777" w:rsidR="000E7212" w:rsidRDefault="000E7212" w:rsidP="004056BD">
      <w:pPr>
        <w:pStyle w:val="ListParagraph"/>
        <w:numPr>
          <w:ilvl w:val="0"/>
          <w:numId w:val="23"/>
        </w:numPr>
      </w:pPr>
      <w:r>
        <w:t>Processing and validating connection service requests using NSI Service Definition Documents [OGF NSI-SD].</w:t>
      </w:r>
    </w:p>
    <w:p w14:paraId="6FE947DC" w14:textId="77777777" w:rsidR="00A81DF7" w:rsidRDefault="000E7212" w:rsidP="004056BD">
      <w:pPr>
        <w:pStyle w:val="ListParagraph"/>
        <w:numPr>
          <w:ilvl w:val="0"/>
          <w:numId w:val="23"/>
        </w:numPr>
      </w:pPr>
      <w:r>
        <w:t>P</w:t>
      </w:r>
      <w:r w:rsidR="00A81DF7">
        <w:t>erforming intelligent path finding for a requested connection service</w:t>
      </w:r>
      <w:r>
        <w:t xml:space="preserve"> using NSI Topology Documents [OGF NSI-TS]</w:t>
      </w:r>
      <w:r w:rsidR="00A81DF7">
        <w:t>.</w:t>
      </w:r>
    </w:p>
    <w:p w14:paraId="6376BE7A" w14:textId="77777777" w:rsidR="000E7212" w:rsidRDefault="000E7212" w:rsidP="000E7212">
      <w:pPr>
        <w:ind w:left="59"/>
      </w:pPr>
    </w:p>
    <w:p w14:paraId="5D763C63" w14:textId="79AA08F1" w:rsidR="000E7212" w:rsidRDefault="000E7212" w:rsidP="000E7212">
      <w:r>
        <w:t xml:space="preserve">An ultimate Provider NSA participating in the NSI Connection Service does not require access to documents, but is required to distribute the following documents through the NSI </w:t>
      </w:r>
      <w:r w:rsidR="002D4849">
        <w:t xml:space="preserve">Document Distribution </w:t>
      </w:r>
      <w:r>
        <w:t>Service:</w:t>
      </w:r>
    </w:p>
    <w:p w14:paraId="1BF79BA7" w14:textId="77777777" w:rsidR="000E7212" w:rsidRDefault="000E7212" w:rsidP="000E7212"/>
    <w:p w14:paraId="051B088C" w14:textId="0B25FFD6" w:rsidR="000E7212" w:rsidRDefault="000E7212" w:rsidP="000E7212">
      <w:pPr>
        <w:pStyle w:val="ListParagraph"/>
        <w:numPr>
          <w:ilvl w:val="0"/>
          <w:numId w:val="24"/>
        </w:numPr>
      </w:pPr>
      <w:r>
        <w:t xml:space="preserve">An NSA </w:t>
      </w:r>
      <w:r w:rsidR="002D4849">
        <w:t xml:space="preserve">Description </w:t>
      </w:r>
      <w:r>
        <w:t>Document describing itself in detail, in</w:t>
      </w:r>
      <w:r w:rsidR="00487489">
        <w:t>cluding supported interfaces, features, and networks.</w:t>
      </w:r>
    </w:p>
    <w:p w14:paraId="7923A325" w14:textId="700BCB84" w:rsidR="000E7212" w:rsidRDefault="000E7212" w:rsidP="000E7212">
      <w:pPr>
        <w:pStyle w:val="ListParagraph"/>
        <w:numPr>
          <w:ilvl w:val="0"/>
          <w:numId w:val="24"/>
        </w:numPr>
      </w:pPr>
      <w:r>
        <w:t xml:space="preserve">NSI Service Definition Documents for all services being offered by the local </w:t>
      </w:r>
      <w:r w:rsidR="008E385D">
        <w:t xml:space="preserve">Network </w:t>
      </w:r>
      <w:r>
        <w:t>managed by the associated NRM.</w:t>
      </w:r>
    </w:p>
    <w:p w14:paraId="6736BCCC" w14:textId="0F8B8596" w:rsidR="000E7212" w:rsidRDefault="00537D26" w:rsidP="000E7212">
      <w:pPr>
        <w:pStyle w:val="ListParagraph"/>
        <w:numPr>
          <w:ilvl w:val="0"/>
          <w:numId w:val="24"/>
        </w:numPr>
      </w:pPr>
      <w:r>
        <w:t>NSI Topology Documents of</w:t>
      </w:r>
      <w:r w:rsidR="000E7212">
        <w:t xml:space="preserve"> all advertis</w:t>
      </w:r>
      <w:r>
        <w:t>ed</w:t>
      </w:r>
      <w:r w:rsidR="000E7212">
        <w:t xml:space="preserve"> topology for the local </w:t>
      </w:r>
      <w:r w:rsidR="008E385D">
        <w:t xml:space="preserve">Network </w:t>
      </w:r>
      <w:r w:rsidR="000E7212">
        <w:t>managed by the associated NRM</w:t>
      </w:r>
      <w:r w:rsidR="006447B5">
        <w:t>.</w:t>
      </w:r>
    </w:p>
    <w:p w14:paraId="39F5CFC7" w14:textId="77777777" w:rsidR="000E7212" w:rsidRDefault="000E7212" w:rsidP="006447B5"/>
    <w:p w14:paraId="2630CDD3" w14:textId="75141BE3" w:rsidR="006447B5" w:rsidRDefault="000E7212" w:rsidP="006447B5">
      <w:r>
        <w:t>An ultimate Requester NSA</w:t>
      </w:r>
      <w:r w:rsidR="006447B5" w:rsidRPr="006447B5">
        <w:t xml:space="preserve"> </w:t>
      </w:r>
      <w:r w:rsidR="006447B5">
        <w:t xml:space="preserve">participating in the NSI Connection Service does not produce any documents, however, it can optionally use the following documents from the NSI </w:t>
      </w:r>
      <w:r w:rsidR="00FF10C8">
        <w:t>Document Distribution</w:t>
      </w:r>
      <w:r w:rsidR="00AC2E68">
        <w:t xml:space="preserve"> </w:t>
      </w:r>
      <w:r w:rsidR="006447B5">
        <w:t>Service:</w:t>
      </w:r>
    </w:p>
    <w:p w14:paraId="3954EAE6" w14:textId="77777777" w:rsidR="000E7212" w:rsidRDefault="000E7212" w:rsidP="006447B5"/>
    <w:p w14:paraId="09C44BD4" w14:textId="3132E10C" w:rsidR="00F70E15" w:rsidRDefault="00F70E15" w:rsidP="00F70E15">
      <w:pPr>
        <w:pStyle w:val="ListParagraph"/>
        <w:numPr>
          <w:ilvl w:val="0"/>
          <w:numId w:val="24"/>
        </w:numPr>
      </w:pPr>
      <w:r>
        <w:t xml:space="preserve">The NSA </w:t>
      </w:r>
      <w:r w:rsidR="00FF10C8">
        <w:t xml:space="preserve">Description </w:t>
      </w:r>
      <w:r>
        <w:t>Document from peer provider NSA to discover identity, supported interfaces, features, and networks.</w:t>
      </w:r>
    </w:p>
    <w:p w14:paraId="4A9DC86D" w14:textId="76907E11" w:rsidR="00F70E15" w:rsidRDefault="00487489" w:rsidP="00F70E15">
      <w:pPr>
        <w:pStyle w:val="ListParagraph"/>
        <w:numPr>
          <w:ilvl w:val="0"/>
          <w:numId w:val="24"/>
        </w:numPr>
      </w:pPr>
      <w:r>
        <w:t xml:space="preserve">The </w:t>
      </w:r>
      <w:r w:rsidR="00F70E15">
        <w:t xml:space="preserve">NSI Service Definition Documents </w:t>
      </w:r>
      <w:r>
        <w:t xml:space="preserve">to determine available service types being offered within the </w:t>
      </w:r>
      <w:r w:rsidR="008E385D">
        <w:t>Network</w:t>
      </w:r>
      <w:r w:rsidR="00F70E15">
        <w:t>.</w:t>
      </w:r>
    </w:p>
    <w:p w14:paraId="221ED138" w14:textId="77777777" w:rsidR="00C01563" w:rsidRDefault="00487489" w:rsidP="000124ED">
      <w:pPr>
        <w:pStyle w:val="ListParagraph"/>
        <w:numPr>
          <w:ilvl w:val="0"/>
          <w:numId w:val="24"/>
        </w:numPr>
      </w:pPr>
      <w:r>
        <w:t xml:space="preserve">The </w:t>
      </w:r>
      <w:r w:rsidR="00F70E15">
        <w:t>NSI Topology Documents</w:t>
      </w:r>
      <w:r>
        <w:t xml:space="preserve"> if discovery of network ports or intelligent path finding is implemented by the uRA</w:t>
      </w:r>
      <w:r w:rsidR="00F70E15">
        <w:t>.</w:t>
      </w:r>
    </w:p>
    <w:p w14:paraId="57B23491" w14:textId="77777777" w:rsidR="0011279C" w:rsidRDefault="0011279C" w:rsidP="00F70E15">
      <w:pPr>
        <w:pStyle w:val="Heading1"/>
      </w:pPr>
      <w:bookmarkStart w:id="17" w:name="_Toc259951551"/>
      <w:bookmarkStart w:id="18" w:name="_Toc425509258"/>
      <w:r>
        <w:t>Documents</w:t>
      </w:r>
      <w:bookmarkEnd w:id="17"/>
      <w:bookmarkEnd w:id="18"/>
    </w:p>
    <w:p w14:paraId="6A977A03" w14:textId="7D2A8DD6"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the space to allow for identification and maintenance.  The original document contents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721895FB" w:rsidR="009D4E07" w:rsidRDefault="009D4E07" w:rsidP="0026614F">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is the NSA identifier “</w:t>
            </w:r>
            <w:r w:rsidRPr="009D4E07">
              <w:rPr>
                <w:i/>
              </w:rPr>
              <w:t>urn:ogf:network:example.com:2013:nsa:vixen</w:t>
            </w:r>
            <w:r w:rsidRPr="009D4E07">
              <w:t>”.</w:t>
            </w:r>
          </w:p>
        </w:tc>
      </w:tr>
      <w:tr w:rsidR="00CB7D8E" w14:paraId="3CBFE380" w14:textId="77777777">
        <w:trPr>
          <w:trHeight w:val="1559"/>
        </w:trPr>
        <w:tc>
          <w:tcPr>
            <w:tcW w:w="1134" w:type="dxa"/>
          </w:tcPr>
          <w:p w14:paraId="6B7A86A3" w14:textId="77777777" w:rsidR="00CB7D8E" w:rsidRPr="00CB7D8E" w:rsidRDefault="00CB7D8E" w:rsidP="0026614F">
            <w:pPr>
              <w:rPr>
                <w:i/>
              </w:rPr>
            </w:pPr>
            <w:r w:rsidRPr="00CB7D8E">
              <w:rPr>
                <w:i/>
              </w:rPr>
              <w:t>type</w:t>
            </w:r>
          </w:p>
        </w:tc>
        <w:tc>
          <w:tcPr>
            <w:tcW w:w="6946" w:type="dxa"/>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2E9DEF28" w14:textId="77777777" w:rsidR="00C94D58" w:rsidRDefault="00222A7C" w:rsidP="00C94D58">
            <w:pPr>
              <w:pStyle w:val="ListParagraph"/>
              <w:numPr>
                <w:ilvl w:val="0"/>
                <w:numId w:val="25"/>
              </w:numPr>
            </w:pPr>
            <w:r>
              <w:t xml:space="preserve"> </w:t>
            </w:r>
            <w:r w:rsidR="00C94D58">
              <w:t>vnd.ogf.nsi.nsa.v1+xml</w:t>
            </w:r>
          </w:p>
          <w:p w14:paraId="7BEC8BE6" w14:textId="77777777" w:rsidR="00C94D58" w:rsidRDefault="00C94D58" w:rsidP="00C94D58"/>
        </w:tc>
      </w:tr>
      <w:tr w:rsidR="00CB7D8E" w14:paraId="058AED10" w14:textId="77777777">
        <w:trPr>
          <w:trHeight w:val="533"/>
        </w:trPr>
        <w:tc>
          <w:tcPr>
            <w:tcW w:w="1134" w:type="dxa"/>
          </w:tcPr>
          <w:p w14:paraId="28878389" w14:textId="77777777" w:rsidR="00CB7D8E" w:rsidRPr="00CB7D8E" w:rsidRDefault="00CB7D8E" w:rsidP="0026614F">
            <w:pPr>
              <w:rPr>
                <w:i/>
              </w:rPr>
            </w:pPr>
            <w:r w:rsidRPr="00CB7D8E">
              <w:rPr>
                <w:i/>
              </w:rPr>
              <w:t>id</w:t>
            </w:r>
          </w:p>
        </w:tc>
        <w:tc>
          <w:tcPr>
            <w:tcW w:w="6946" w:type="dxa"/>
          </w:tcPr>
          <w:p w14:paraId="71CDF708" w14:textId="5EB8D1C2" w:rsidR="00CB7D8E" w:rsidRDefault="00CB7D8E" w:rsidP="0026614F">
            <w:r w:rsidRPr="00371ADF">
              <w:t xml:space="preserve">The identifier of the document.  This value must be unique in the context of the nsa and type </w:t>
            </w:r>
            <w:r w:rsidR="0033691F">
              <w:t xml:space="preserve">element </w:t>
            </w:r>
            <w:r w:rsidRPr="00371ADF">
              <w:t>values.</w:t>
            </w:r>
          </w:p>
        </w:tc>
      </w:tr>
      <w:tr w:rsidR="00CB7D8E" w14:paraId="4D17C933" w14:textId="77777777">
        <w:trPr>
          <w:trHeight w:val="781"/>
        </w:trPr>
        <w:tc>
          <w:tcPr>
            <w:tcW w:w="1134" w:type="dxa"/>
          </w:tcPr>
          <w:p w14:paraId="3DB53BBB" w14:textId="77777777" w:rsidR="00CB7D8E" w:rsidRPr="00CB7D8E" w:rsidRDefault="00CB7D8E" w:rsidP="0026614F">
            <w:pPr>
              <w:rPr>
                <w:i/>
              </w:rPr>
            </w:pPr>
            <w:r w:rsidRPr="00CB7D8E">
              <w:rPr>
                <w:i/>
              </w:rPr>
              <w:t>version</w:t>
            </w:r>
          </w:p>
        </w:tc>
        <w:tc>
          <w:tcPr>
            <w:tcW w:w="6946" w:type="dxa"/>
          </w:tcPr>
          <w:p w14:paraId="6CC14242" w14:textId="77777777" w:rsidR="00CB7D8E" w:rsidRDefault="00CB7D8E" w:rsidP="0026614F">
            <w:r w:rsidRPr="00371ADF">
              <w:t>The version of the document</w:t>
            </w:r>
            <w:r>
              <w:t xml:space="preserve">, or more specifically, </w:t>
            </w:r>
            <w:r w:rsidRPr="00371ADF">
              <w:t>the date this version of the document was created.  Any updates to the document must be tagged with a new version.</w:t>
            </w:r>
          </w:p>
        </w:tc>
      </w:tr>
      <w:tr w:rsidR="00CB7D8E" w14:paraId="17F1339E" w14:textId="77777777">
        <w:trPr>
          <w:trHeight w:val="804"/>
        </w:trPr>
        <w:tc>
          <w:tcPr>
            <w:tcW w:w="1134" w:type="dxa"/>
          </w:tcPr>
          <w:p w14:paraId="248E80AC" w14:textId="77777777" w:rsidR="00CB7D8E" w:rsidRPr="00CB7D8E" w:rsidRDefault="00CB7D8E" w:rsidP="0026614F">
            <w:pPr>
              <w:rPr>
                <w:i/>
              </w:rPr>
            </w:pPr>
            <w:r w:rsidRPr="00CB7D8E">
              <w:rPr>
                <w:i/>
              </w:rPr>
              <w:t>expires</w:t>
            </w:r>
          </w:p>
        </w:tc>
        <w:tc>
          <w:tcPr>
            <w:tcW w:w="6946" w:type="dxa"/>
          </w:tcPr>
          <w:p w14:paraId="09EB037B" w14:textId="77777777" w:rsidR="00CB7D8E" w:rsidRDefault="00CB7D8E" w:rsidP="0026614F">
            <w:r w:rsidRPr="00371ADF">
              <w:t xml:space="preserve">The date this version of the document expires and should be deleted from </w:t>
            </w:r>
            <w:r>
              <w:t>document space</w:t>
            </w:r>
            <w:r w:rsidRPr="00371ADF">
              <w:t xml:space="preserve"> and any clients caching the document.</w:t>
            </w:r>
            <w:r>
              <w:t xml:space="preserve">  More information is provided in Section </w:t>
            </w:r>
            <w:r w:rsidR="005F4085">
              <w:fldChar w:fldCharType="begin"/>
            </w:r>
            <w:r>
              <w:instrText xml:space="preserve"> REF _Ref254099706 \r \h </w:instrText>
            </w:r>
            <w:r w:rsidR="005F4085">
              <w:fldChar w:fldCharType="separate"/>
            </w:r>
            <w:r w:rsidR="00D92D9E">
              <w:t>4</w:t>
            </w:r>
            <w:r w:rsidR="005F4085">
              <w:fldChar w:fldCharType="end"/>
            </w:r>
            <w:r>
              <w:t>.</w:t>
            </w:r>
          </w:p>
        </w:tc>
      </w:tr>
      <w:tr w:rsidR="00CB7D8E" w14:paraId="57473265" w14:textId="77777777">
        <w:trPr>
          <w:trHeight w:val="307"/>
        </w:trPr>
        <w:tc>
          <w:tcPr>
            <w:tcW w:w="1134" w:type="dxa"/>
          </w:tcPr>
          <w:p w14:paraId="1B55F524" w14:textId="77777777" w:rsidR="00CB7D8E" w:rsidRPr="00CB7D8E" w:rsidRDefault="00CB7D8E" w:rsidP="0026614F">
            <w:pPr>
              <w:rPr>
                <w:i/>
              </w:rPr>
            </w:pPr>
            <w:r w:rsidRPr="00CB7D8E">
              <w:rPr>
                <w:i/>
              </w:rPr>
              <w:t>signature</w:t>
            </w:r>
          </w:p>
        </w:tc>
        <w:tc>
          <w:tcPr>
            <w:tcW w:w="6946" w:type="dxa"/>
          </w:tcPr>
          <w:p w14:paraId="4BAA1728" w14:textId="77777777" w:rsidR="00CB7D8E" w:rsidRDefault="00CB7D8E" w:rsidP="00CB7D8E">
            <w:r>
              <w:t>An</w:t>
            </w:r>
            <w:r w:rsidRPr="00371ADF">
              <w:t xml:space="preserve"> OPTIONAL digital signature of the document contents.</w:t>
            </w:r>
          </w:p>
        </w:tc>
      </w:tr>
      <w:tr w:rsidR="00CB7D8E" w14:paraId="4B2061D2" w14:textId="77777777">
        <w:trPr>
          <w:trHeight w:val="367"/>
        </w:trPr>
        <w:tc>
          <w:tcPr>
            <w:tcW w:w="1134" w:type="dxa"/>
          </w:tcPr>
          <w:p w14:paraId="616536DD" w14:textId="77777777" w:rsidR="00CB7D8E" w:rsidRPr="00CB7D8E" w:rsidRDefault="00CB7D8E" w:rsidP="00450D58">
            <w:pPr>
              <w:rPr>
                <w:i/>
              </w:rPr>
            </w:pPr>
            <w:r w:rsidRPr="00CB7D8E">
              <w:rPr>
                <w:i/>
              </w:rPr>
              <w:t>content</w:t>
            </w:r>
          </w:p>
        </w:tc>
        <w:tc>
          <w:tcPr>
            <w:tcW w:w="6946" w:type="dxa"/>
          </w:tcPr>
          <w:p w14:paraId="02F6A4E4" w14:textId="77777777" w:rsidR="00CB7D8E" w:rsidRDefault="00450D58" w:rsidP="0026614F">
            <w:r>
              <w:t>The content</w:t>
            </w:r>
            <w:r w:rsidR="00CB7D8E" w:rsidRPr="00371ADF">
              <w:t xml:space="preserve"> of the document modeled by this document </w:t>
            </w:r>
            <w:r w:rsidR="00CB7D8E">
              <w:t>meta-data</w:t>
            </w:r>
            <w:r w:rsidR="00CB7D8E" w:rsidRPr="00371ADF">
              <w:t>.</w:t>
            </w:r>
          </w:p>
        </w:tc>
      </w:tr>
    </w:tbl>
    <w:p w14:paraId="34558876" w14:textId="77777777" w:rsidR="0011279C" w:rsidRDefault="0011279C" w:rsidP="0026614F"/>
    <w:p w14:paraId="5060F92C" w14:textId="77777777"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document space.</w:t>
      </w:r>
    </w:p>
    <w:p w14:paraId="3343F2D0" w14:textId="77777777" w:rsidR="0026614F" w:rsidRDefault="0026614F" w:rsidP="0026614F"/>
    <w:p w14:paraId="50C6E9A2" w14:textId="77777777" w:rsidR="0026614F" w:rsidRDefault="0026614F" w:rsidP="0026614F">
      <w:r>
        <w:t xml:space="preserve">Each </w:t>
      </w:r>
      <w:r w:rsidR="003B0082">
        <w:t>meta-data entry</w:t>
      </w:r>
      <w:r>
        <w:t xml:space="preserve"> contains a </w:t>
      </w:r>
      <w:r w:rsidRPr="003B0082">
        <w:rPr>
          <w:i/>
        </w:rPr>
        <w:t>version</w:t>
      </w:r>
      <w:r>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77777777" w:rsidR="0026614F" w:rsidRDefault="003B0082" w:rsidP="0026614F">
      <w:r>
        <w:t>Meta-data</w:t>
      </w:r>
      <w:r w:rsidR="00342C90">
        <w:t xml:space="preserve"> also contain</w:t>
      </w:r>
      <w:r>
        <w:t>s</w:t>
      </w:r>
      <w:r w:rsidR="0026614F">
        <w:t xml:space="preserve"> an </w:t>
      </w:r>
      <w:r w:rsidR="0026614F" w:rsidRPr="003B0082">
        <w:rPr>
          <w:i/>
        </w:rPr>
        <w:t>expires</w:t>
      </w:r>
      <w:r w:rsidR="0026614F">
        <w:t xml:space="preserve"> attribute indicating when the document is no longer valid. Any clients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77777777"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contents of the document.</w:t>
      </w:r>
      <w:r w:rsidR="003B0082">
        <w:t xml:space="preserve">  It is recommended that the document being signed includes 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meta-data attributes within the document itself so these values can also be verified if needed.</w:t>
      </w:r>
    </w:p>
    <w:p w14:paraId="55971BB7" w14:textId="77777777" w:rsidR="007E33C8" w:rsidRDefault="007E33C8" w:rsidP="0026614F"/>
    <w:p w14:paraId="210F0D28" w14:textId="77777777" w:rsidR="007E33C8" w:rsidRDefault="007E33C8" w:rsidP="0026614F">
      <w:r>
        <w:t xml:space="preserve">An NSA </w:t>
      </w:r>
      <w:r w:rsidR="000B2F57">
        <w:t>MUST</w:t>
      </w:r>
      <w:r>
        <w:t xml:space="preserve"> not modify the contents of a document before propagating on to a peer unless that NSA is the owner of the document.</w:t>
      </w:r>
    </w:p>
    <w:p w14:paraId="59786A8E" w14:textId="77777777" w:rsidR="00912776" w:rsidRDefault="00912776" w:rsidP="00011599">
      <w:pPr>
        <w:pStyle w:val="Heading2"/>
      </w:pPr>
      <w:bookmarkStart w:id="19" w:name="_Toc259951552"/>
      <w:bookmarkStart w:id="20" w:name="_Toc425509259"/>
      <w:r>
        <w:t>Document Payload Sizes</w:t>
      </w:r>
      <w:bookmarkEnd w:id="19"/>
      <w:bookmarkEnd w:id="20"/>
    </w:p>
    <w:p w14:paraId="7B9CBE2C" w14:textId="648B1F9C" w:rsidR="00912776" w:rsidRDefault="00912776" w:rsidP="00912776">
      <w:r>
        <w:t xml:space="preserve">With any flooding-based protocol it is important to understand both the behavior and volume of data to be exchanged by the protocol.  By building </w:t>
      </w:r>
      <w:r w:rsidR="00BB6397">
        <w:t xml:space="preserve">these </w:t>
      </w:r>
      <w:r>
        <w:t>data models</w:t>
      </w:r>
      <w:r w:rsidR="00BB6397">
        <w:t xml:space="preserve"> it is possible to determine the operational parameters of the protocol, and understand the limiting factors.  In the case of the NSI </w:t>
      </w:r>
      <w:r w:rsidR="00FF10C8">
        <w:t>Document Distribution Service Protocol</w:t>
      </w:r>
      <w:r w:rsidR="00BB6397">
        <w:t xml:space="preserve"> there are two documents currently defined that will need to be supported by the protocol.  These documents and associated sizes are shown in </w:t>
      </w:r>
      <w:r w:rsidR="005F4085">
        <w:fldChar w:fldCharType="begin"/>
      </w:r>
      <w:r w:rsidR="00BB6397">
        <w:instrText xml:space="preserve"> REF _Ref255578191 \h </w:instrText>
      </w:r>
      <w:r w:rsidR="005F4085">
        <w:fldChar w:fldCharType="separate"/>
      </w:r>
      <w:r w:rsidR="00D92D9E">
        <w:t xml:space="preserve">Table </w:t>
      </w:r>
      <w:r w:rsidR="00D92D9E">
        <w:rPr>
          <w:noProof/>
        </w:rPr>
        <w:t>1</w:t>
      </w:r>
      <w:r w:rsidR="005F4085">
        <w:fldChar w:fldCharType="end"/>
      </w:r>
      <w:r w:rsidR="00BB6397">
        <w:t>.</w:t>
      </w:r>
    </w:p>
    <w:p w14:paraId="4738901A" w14:textId="77777777" w:rsidR="00912776" w:rsidRPr="00A54D94" w:rsidRDefault="00912776" w:rsidP="00912776"/>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912776" w14:paraId="1060EAB8" w14:textId="77777777">
        <w:trPr>
          <w:jc w:val="center"/>
        </w:trPr>
        <w:tc>
          <w:tcPr>
            <w:tcW w:w="2954" w:type="dxa"/>
          </w:tcPr>
          <w:p w14:paraId="5FFD017F" w14:textId="77777777" w:rsidR="00912776" w:rsidRPr="00A54D94" w:rsidRDefault="00912776" w:rsidP="00912776">
            <w:pPr>
              <w:rPr>
                <w:b/>
              </w:rPr>
            </w:pPr>
            <w:r w:rsidRPr="00A54D94">
              <w:rPr>
                <w:b/>
              </w:rPr>
              <w:t>Document</w:t>
            </w:r>
          </w:p>
        </w:tc>
        <w:tc>
          <w:tcPr>
            <w:tcW w:w="2558" w:type="dxa"/>
          </w:tcPr>
          <w:p w14:paraId="082F4CFE" w14:textId="77777777" w:rsidR="00912776" w:rsidRPr="00A54D94" w:rsidRDefault="00912776" w:rsidP="00912776">
            <w:pPr>
              <w:rPr>
                <w:b/>
              </w:rPr>
            </w:pPr>
            <w:r w:rsidRPr="00A54D94">
              <w:rPr>
                <w:b/>
              </w:rPr>
              <w:t>Uncompressed</w:t>
            </w:r>
          </w:p>
        </w:tc>
        <w:tc>
          <w:tcPr>
            <w:tcW w:w="2534" w:type="dxa"/>
          </w:tcPr>
          <w:p w14:paraId="19A95650" w14:textId="77777777" w:rsidR="00912776" w:rsidRPr="00A54D94" w:rsidRDefault="00912776" w:rsidP="00912776">
            <w:pPr>
              <w:rPr>
                <w:b/>
              </w:rPr>
            </w:pPr>
            <w:r w:rsidRPr="00A54D94">
              <w:rPr>
                <w:b/>
              </w:rPr>
              <w:t>Compressed</w:t>
            </w:r>
          </w:p>
        </w:tc>
      </w:tr>
      <w:tr w:rsidR="00912776" w14:paraId="33AB6B5C" w14:textId="77777777">
        <w:trPr>
          <w:jc w:val="center"/>
        </w:trPr>
        <w:tc>
          <w:tcPr>
            <w:tcW w:w="2954" w:type="dxa"/>
          </w:tcPr>
          <w:p w14:paraId="71195C66" w14:textId="77777777" w:rsidR="00912776" w:rsidRDefault="00912776" w:rsidP="00912776">
            <w:r>
              <w:t>NSA Discovery</w:t>
            </w:r>
          </w:p>
        </w:tc>
        <w:tc>
          <w:tcPr>
            <w:tcW w:w="2558" w:type="dxa"/>
          </w:tcPr>
          <w:p w14:paraId="74FAA0CC" w14:textId="77777777" w:rsidR="00912776" w:rsidRDefault="00912776" w:rsidP="00354811">
            <w:r>
              <w:t xml:space="preserve">5 </w:t>
            </w:r>
            <w:r w:rsidR="00354811">
              <w:t>KB</w:t>
            </w:r>
          </w:p>
        </w:tc>
        <w:tc>
          <w:tcPr>
            <w:tcW w:w="2534" w:type="dxa"/>
          </w:tcPr>
          <w:p w14:paraId="4DF7BA1B" w14:textId="77777777" w:rsidR="00912776" w:rsidRDefault="00912776" w:rsidP="00354811">
            <w:r>
              <w:t xml:space="preserve">2 </w:t>
            </w:r>
            <w:r w:rsidR="00354811">
              <w:t>KB</w:t>
            </w:r>
          </w:p>
        </w:tc>
      </w:tr>
      <w:tr w:rsidR="00912776" w14:paraId="652ACEB4" w14:textId="77777777">
        <w:trPr>
          <w:jc w:val="center"/>
        </w:trPr>
        <w:tc>
          <w:tcPr>
            <w:tcW w:w="2954" w:type="dxa"/>
          </w:tcPr>
          <w:p w14:paraId="5242822F" w14:textId="4848A0CD" w:rsidR="00912776" w:rsidRDefault="00912776" w:rsidP="00912776">
            <w:r>
              <w:t>N</w:t>
            </w:r>
            <w:r w:rsidR="00134D1C">
              <w:t>SI</w:t>
            </w:r>
            <w:r>
              <w:t xml:space="preserve"> Topology</w:t>
            </w:r>
            <w:r w:rsidR="00BB6397">
              <w:t xml:space="preserve"> (1,000 ports)</w:t>
            </w:r>
          </w:p>
        </w:tc>
        <w:tc>
          <w:tcPr>
            <w:tcW w:w="2558" w:type="dxa"/>
          </w:tcPr>
          <w:p w14:paraId="5C893624" w14:textId="77777777" w:rsidR="00912776" w:rsidRDefault="00912776" w:rsidP="00354811">
            <w:r>
              <w:t xml:space="preserve">1.5 </w:t>
            </w:r>
            <w:r w:rsidR="00354811">
              <w:t>MB</w:t>
            </w:r>
          </w:p>
        </w:tc>
        <w:tc>
          <w:tcPr>
            <w:tcW w:w="2534" w:type="dxa"/>
          </w:tcPr>
          <w:p w14:paraId="16EEE097" w14:textId="77777777" w:rsidR="00912776" w:rsidRDefault="0029792E" w:rsidP="00354811">
            <w:r>
              <w:t>85</w:t>
            </w:r>
            <w:r w:rsidR="00912776">
              <w:t xml:space="preserve"> </w:t>
            </w:r>
            <w:r w:rsidR="00354811">
              <w:t>KB</w:t>
            </w:r>
          </w:p>
        </w:tc>
      </w:tr>
      <w:tr w:rsidR="00BB6397" w14:paraId="3107DCFB" w14:textId="77777777">
        <w:trPr>
          <w:jc w:val="center"/>
        </w:trPr>
        <w:tc>
          <w:tcPr>
            <w:tcW w:w="2954" w:type="dxa"/>
          </w:tcPr>
          <w:p w14:paraId="3648C507" w14:textId="254DBF5A" w:rsidR="00BB6397" w:rsidRDefault="00BB6397" w:rsidP="00BB6397">
            <w:r>
              <w:t>N</w:t>
            </w:r>
            <w:r w:rsidR="00134D1C">
              <w:t>SI</w:t>
            </w:r>
            <w:r>
              <w:t xml:space="preserve"> Topology (300 ports)</w:t>
            </w:r>
          </w:p>
        </w:tc>
        <w:tc>
          <w:tcPr>
            <w:tcW w:w="2558" w:type="dxa"/>
          </w:tcPr>
          <w:p w14:paraId="20BB7E21" w14:textId="77777777" w:rsidR="00BB6397" w:rsidRDefault="00BB6397" w:rsidP="00354811">
            <w:r>
              <w:t xml:space="preserve">450 </w:t>
            </w:r>
            <w:r w:rsidR="00354811">
              <w:t>KB</w:t>
            </w:r>
          </w:p>
        </w:tc>
        <w:tc>
          <w:tcPr>
            <w:tcW w:w="2534" w:type="dxa"/>
          </w:tcPr>
          <w:p w14:paraId="53E270A2" w14:textId="77777777" w:rsidR="00BB6397" w:rsidRDefault="0029792E" w:rsidP="00354811">
            <w:r>
              <w:t>26</w:t>
            </w:r>
            <w:r w:rsidR="00BB6397">
              <w:t xml:space="preserve"> </w:t>
            </w:r>
            <w:r w:rsidR="00354811">
              <w:t>KB</w:t>
            </w:r>
          </w:p>
        </w:tc>
      </w:tr>
    </w:tbl>
    <w:p w14:paraId="15B552C4" w14:textId="77777777" w:rsidR="00912776" w:rsidRPr="00A54D94" w:rsidRDefault="00912776" w:rsidP="00912776">
      <w:pPr>
        <w:pStyle w:val="Caption"/>
      </w:pPr>
      <w:bookmarkStart w:id="21" w:name="_Ref255578191"/>
      <w:r>
        <w:t xml:space="preserve">Table </w:t>
      </w:r>
      <w:r w:rsidR="005F4085">
        <w:fldChar w:fldCharType="begin"/>
      </w:r>
      <w:r w:rsidR="00222A7C">
        <w:instrText xml:space="preserve"> SEQ Table \* ARABIC </w:instrText>
      </w:r>
      <w:r w:rsidR="005F4085">
        <w:fldChar w:fldCharType="separate"/>
      </w:r>
      <w:r w:rsidR="00D92D9E">
        <w:rPr>
          <w:noProof/>
        </w:rPr>
        <w:t>1</w:t>
      </w:r>
      <w:r w:rsidR="005F4085">
        <w:rPr>
          <w:noProof/>
        </w:rPr>
        <w:fldChar w:fldCharType="end"/>
      </w:r>
      <w:bookmarkEnd w:id="21"/>
      <w:r>
        <w:t xml:space="preserve"> – Physical document sizes.</w:t>
      </w:r>
    </w:p>
    <w:p w14:paraId="6834EAEA" w14:textId="2CC8E970" w:rsidR="00011599" w:rsidRDefault="00BB6397" w:rsidP="00912776">
      <w:r>
        <w:t xml:space="preserve">The NSA </w:t>
      </w:r>
      <w:r w:rsidR="00FF10C8">
        <w:t>Description Document</w:t>
      </w:r>
      <w:r>
        <w:t xml:space="preserve"> [OGF NSI-ND] is a relatively small XML document with an estimated upper limit of 5 Kbytes</w:t>
      </w:r>
      <w:r w:rsidR="0016743B">
        <w:t xml:space="preserve"> in size, and a compressed</w:t>
      </w:r>
      <w:r>
        <w:t xml:space="preserve"> </w:t>
      </w:r>
      <w:r w:rsidR="0016743B">
        <w:t>size of</w:t>
      </w:r>
      <w:r>
        <w:t xml:space="preserve"> </w:t>
      </w:r>
      <w:r w:rsidR="0016743B">
        <w:t xml:space="preserve">2 Kbytes.  The larger of the two documents is the NML Topology Document [OGF NSI-NML], which is directly dependent on the number of logical ports being modeled within a </w:t>
      </w:r>
      <w:r w:rsidR="00654331">
        <w:t>N</w:t>
      </w:r>
      <w:r w:rsidR="0016743B">
        <w:t xml:space="preserve">etwork.  In </w:t>
      </w:r>
      <w:r w:rsidR="005F4085">
        <w:fldChar w:fldCharType="begin"/>
      </w:r>
      <w:r w:rsidR="0016743B">
        <w:instrText xml:space="preserve"> REF _Ref255578191 \h </w:instrText>
      </w:r>
      <w:r w:rsidR="005F4085">
        <w:fldChar w:fldCharType="separate"/>
      </w:r>
      <w:r w:rsidR="00D92D9E">
        <w:t xml:space="preserve">Table </w:t>
      </w:r>
      <w:r w:rsidR="00D92D9E">
        <w:rPr>
          <w:noProof/>
        </w:rPr>
        <w:t>1</w:t>
      </w:r>
      <w:r w:rsidR="005F4085">
        <w:fldChar w:fldCharType="end"/>
      </w:r>
      <w:r w:rsidR="0016743B">
        <w:t xml:space="preserve"> a fully specified </w:t>
      </w:r>
      <w:r w:rsidR="000A712B">
        <w:t xml:space="preserve">NSI </w:t>
      </w:r>
      <w:r w:rsidR="0016743B">
        <w:t xml:space="preserve">Topology Document was defined </w:t>
      </w:r>
      <w:r w:rsidR="00AA2989">
        <w:t>using the</w:t>
      </w:r>
      <w:r w:rsidR="0048059F">
        <w:t xml:space="preserve"> XML</w:t>
      </w:r>
      <w:r w:rsidR="00AA2989">
        <w:t xml:space="preserve"> representation </w:t>
      </w:r>
      <w:r w:rsidR="0016743B">
        <w:t xml:space="preserve">for a </w:t>
      </w:r>
      <w:r w:rsidR="00654331">
        <w:t>N</w:t>
      </w:r>
      <w:r w:rsidR="0016743B">
        <w:t>etwork of 1,000 bidirectional ports usi</w:t>
      </w:r>
      <w:r w:rsidR="0048059F">
        <w:t>ng PortGroup summarization.  This reference</w:t>
      </w:r>
      <w:r w:rsidR="0016743B">
        <w:t xml:space="preserve"> model assumed 30% E-NNI (inter-domain) and 70% UNI (client) ports</w:t>
      </w:r>
      <w:r w:rsidR="0048059F">
        <w:t>.  When all 1,000 ports were modeled it resulted in an uncompressed document size of 1.5 Mb</w:t>
      </w:r>
      <w:r w:rsidR="0029792E">
        <w:t>ytes and a compressed size of 85</w:t>
      </w:r>
      <w:r w:rsidR="0048059F">
        <w:t xml:space="preserve"> Kbytes.  If only the E-NNI ports were modeled for path computation, then the document size was reduced t</w:t>
      </w:r>
      <w:r w:rsidR="0029792E">
        <w:t>o 450 Kbytes uncompressed and 26</w:t>
      </w:r>
      <w:r w:rsidR="0048059F">
        <w:t xml:space="preserve"> Kbytes compressed.</w:t>
      </w:r>
      <w:r w:rsidR="00011599">
        <w:t xml:space="preserve">  Reducing the information model will have impact on advanced path finding (i.e. adaptation) and is open for further study.</w:t>
      </w:r>
    </w:p>
    <w:p w14:paraId="5124F84F" w14:textId="77777777" w:rsidR="0048059F" w:rsidRDefault="0048059F" w:rsidP="00912776"/>
    <w:p w14:paraId="32B03E50" w14:textId="77777777" w:rsidR="008E41E5" w:rsidRDefault="0048059F" w:rsidP="00912776">
      <w:r>
        <w:t>To further reduce document sizes an alternative representation such as JSON could be used to remove the verbosity of the current XML definitions.</w:t>
      </w:r>
    </w:p>
    <w:p w14:paraId="4BEF8051" w14:textId="77777777" w:rsidR="008E41E5" w:rsidRDefault="008E41E5" w:rsidP="00912776"/>
    <w:p w14:paraId="1256DEB8" w14:textId="2EBF5CD6" w:rsidR="0048059F" w:rsidRDefault="00827359" w:rsidP="00912776">
      <w:r>
        <w:t xml:space="preserve">It should be noted that </w:t>
      </w:r>
      <w:r w:rsidR="000A712B">
        <w:t xml:space="preserve">NSI </w:t>
      </w:r>
      <w:r>
        <w:t xml:space="preserve">Topology Documents </w:t>
      </w:r>
      <w:r w:rsidR="008E41E5">
        <w:t>represent the bulk of document data held within the GDS.  The volume of this data is directly related to the number of Networks advertised by</w:t>
      </w:r>
      <w:r>
        <w:t xml:space="preserve"> uPA</w:t>
      </w:r>
      <w:r w:rsidR="00654331">
        <w:t>s</w:t>
      </w:r>
      <w:r w:rsidR="008E41E5">
        <w:t>, and the number of ports publically visible within these networks</w:t>
      </w:r>
      <w:r>
        <w:t>.  Aggregator NSA</w:t>
      </w:r>
      <w:r w:rsidR="00BE6CE1">
        <w:t>s</w:t>
      </w:r>
      <w:r>
        <w:t xml:space="preserve"> only generate NSA </w:t>
      </w:r>
      <w:r w:rsidR="00FF10C8">
        <w:t>Description Document</w:t>
      </w:r>
      <w:r>
        <w:t>s, while RA generate no documents.</w:t>
      </w:r>
    </w:p>
    <w:p w14:paraId="29AB0187" w14:textId="77777777" w:rsidR="0048059F" w:rsidRDefault="0048059F"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29792E" w14:paraId="21025112" w14:textId="77777777">
        <w:trPr>
          <w:jc w:val="center"/>
        </w:trPr>
        <w:tc>
          <w:tcPr>
            <w:tcW w:w="2518" w:type="dxa"/>
          </w:tcPr>
          <w:p w14:paraId="206652DD" w14:textId="77777777" w:rsidR="0029792E" w:rsidRPr="00A54D94" w:rsidRDefault="0029792E" w:rsidP="0048059F">
            <w:pPr>
              <w:rPr>
                <w:b/>
              </w:rPr>
            </w:pPr>
            <w:r>
              <w:rPr>
                <w:b/>
              </w:rPr>
              <w:t>Global network size</w:t>
            </w:r>
          </w:p>
        </w:tc>
        <w:tc>
          <w:tcPr>
            <w:tcW w:w="2360" w:type="dxa"/>
          </w:tcPr>
          <w:p w14:paraId="1085B251" w14:textId="77777777" w:rsidR="0029792E" w:rsidRPr="00A54D94" w:rsidRDefault="0029792E" w:rsidP="0029792E">
            <w:pPr>
              <w:rPr>
                <w:b/>
              </w:rPr>
            </w:pPr>
            <w:r>
              <w:rPr>
                <w:b/>
              </w:rPr>
              <w:t>Combined sizes (uncompressed)</w:t>
            </w:r>
          </w:p>
        </w:tc>
        <w:tc>
          <w:tcPr>
            <w:tcW w:w="3091" w:type="dxa"/>
          </w:tcPr>
          <w:p w14:paraId="74169295" w14:textId="77777777" w:rsidR="0029792E" w:rsidRDefault="0029792E" w:rsidP="0029792E">
            <w:pPr>
              <w:rPr>
                <w:b/>
              </w:rPr>
            </w:pPr>
            <w:r>
              <w:rPr>
                <w:b/>
              </w:rPr>
              <w:t>Combined sizes (compressed)</w:t>
            </w:r>
          </w:p>
        </w:tc>
      </w:tr>
      <w:tr w:rsidR="0029792E" w14:paraId="65C0FCED" w14:textId="77777777">
        <w:trPr>
          <w:jc w:val="center"/>
        </w:trPr>
        <w:tc>
          <w:tcPr>
            <w:tcW w:w="2518" w:type="dxa"/>
          </w:tcPr>
          <w:p w14:paraId="70ECEB97" w14:textId="77777777" w:rsidR="0029792E" w:rsidRDefault="0029792E" w:rsidP="0048059F">
            <w:r>
              <w:t>10,000 networks</w:t>
            </w:r>
          </w:p>
        </w:tc>
        <w:tc>
          <w:tcPr>
            <w:tcW w:w="2360" w:type="dxa"/>
          </w:tcPr>
          <w:p w14:paraId="4C16E7B5" w14:textId="77777777" w:rsidR="0029792E" w:rsidRDefault="00354811" w:rsidP="004B28AC">
            <w:r>
              <w:t>14.6 GB</w:t>
            </w:r>
          </w:p>
        </w:tc>
        <w:tc>
          <w:tcPr>
            <w:tcW w:w="3091" w:type="dxa"/>
          </w:tcPr>
          <w:p w14:paraId="25C3DB4E" w14:textId="77777777" w:rsidR="0029792E" w:rsidRDefault="004B28AC" w:rsidP="0048059F">
            <w:r>
              <w:t xml:space="preserve">850 </w:t>
            </w:r>
            <w:r w:rsidR="00354811">
              <w:t>MB</w:t>
            </w:r>
          </w:p>
        </w:tc>
      </w:tr>
      <w:tr w:rsidR="0029792E" w14:paraId="155DCD54" w14:textId="77777777">
        <w:trPr>
          <w:jc w:val="center"/>
        </w:trPr>
        <w:tc>
          <w:tcPr>
            <w:tcW w:w="2518" w:type="dxa"/>
          </w:tcPr>
          <w:p w14:paraId="37B3F5C7" w14:textId="77777777" w:rsidR="0029792E" w:rsidRDefault="0029792E" w:rsidP="0048059F">
            <w:r>
              <w:t>5,000 networks</w:t>
            </w:r>
          </w:p>
        </w:tc>
        <w:tc>
          <w:tcPr>
            <w:tcW w:w="2360" w:type="dxa"/>
          </w:tcPr>
          <w:p w14:paraId="0DE8996E" w14:textId="77777777" w:rsidR="0029792E" w:rsidRDefault="00354811" w:rsidP="0048059F">
            <w:r>
              <w:t>7.3 GB</w:t>
            </w:r>
          </w:p>
        </w:tc>
        <w:tc>
          <w:tcPr>
            <w:tcW w:w="3091" w:type="dxa"/>
          </w:tcPr>
          <w:p w14:paraId="2F52C50A" w14:textId="77777777" w:rsidR="0029792E" w:rsidRDefault="004B28AC" w:rsidP="0048059F">
            <w:r>
              <w:t xml:space="preserve">425 </w:t>
            </w:r>
            <w:r w:rsidR="00354811">
              <w:t>MB</w:t>
            </w:r>
          </w:p>
        </w:tc>
      </w:tr>
      <w:tr w:rsidR="0029792E" w14:paraId="2C9027F2" w14:textId="77777777">
        <w:trPr>
          <w:jc w:val="center"/>
        </w:trPr>
        <w:tc>
          <w:tcPr>
            <w:tcW w:w="2518" w:type="dxa"/>
          </w:tcPr>
          <w:p w14:paraId="4A9AC7F0" w14:textId="77777777" w:rsidR="0029792E" w:rsidRDefault="0029792E" w:rsidP="0048059F">
            <w:r>
              <w:t>1,000 networks</w:t>
            </w:r>
          </w:p>
        </w:tc>
        <w:tc>
          <w:tcPr>
            <w:tcW w:w="2360" w:type="dxa"/>
          </w:tcPr>
          <w:p w14:paraId="2EF51369" w14:textId="77777777" w:rsidR="0029792E" w:rsidRDefault="00354811" w:rsidP="0048059F">
            <w:r>
              <w:t>1.5 GB</w:t>
            </w:r>
          </w:p>
        </w:tc>
        <w:tc>
          <w:tcPr>
            <w:tcW w:w="3091" w:type="dxa"/>
          </w:tcPr>
          <w:p w14:paraId="0AF67917" w14:textId="77777777" w:rsidR="0029792E" w:rsidRDefault="004B28AC" w:rsidP="0048059F">
            <w:r>
              <w:t xml:space="preserve">85 </w:t>
            </w:r>
            <w:r w:rsidR="00354811">
              <w:t>MB</w:t>
            </w:r>
          </w:p>
        </w:tc>
      </w:tr>
      <w:tr w:rsidR="0029792E" w14:paraId="41D9232B" w14:textId="77777777">
        <w:trPr>
          <w:jc w:val="center"/>
        </w:trPr>
        <w:tc>
          <w:tcPr>
            <w:tcW w:w="2518" w:type="dxa"/>
          </w:tcPr>
          <w:p w14:paraId="3159386C" w14:textId="77777777" w:rsidR="0029792E" w:rsidRDefault="0029792E" w:rsidP="0048059F">
            <w:r>
              <w:t>500 networks</w:t>
            </w:r>
          </w:p>
        </w:tc>
        <w:tc>
          <w:tcPr>
            <w:tcW w:w="2360" w:type="dxa"/>
          </w:tcPr>
          <w:p w14:paraId="46D641FA" w14:textId="77777777" w:rsidR="0029792E" w:rsidRDefault="00354811" w:rsidP="0048059F">
            <w:r>
              <w:t>750 MB</w:t>
            </w:r>
          </w:p>
        </w:tc>
        <w:tc>
          <w:tcPr>
            <w:tcW w:w="3091" w:type="dxa"/>
          </w:tcPr>
          <w:p w14:paraId="24ADFD3F" w14:textId="77777777" w:rsidR="0029792E" w:rsidRDefault="004B28AC" w:rsidP="0048059F">
            <w:r>
              <w:t xml:space="preserve">42 </w:t>
            </w:r>
            <w:r w:rsidR="00354811">
              <w:t>MB</w:t>
            </w:r>
          </w:p>
        </w:tc>
      </w:tr>
    </w:tbl>
    <w:p w14:paraId="4226F4D3" w14:textId="77777777" w:rsidR="0048059F" w:rsidRDefault="004B28AC" w:rsidP="004B28AC">
      <w:pPr>
        <w:pStyle w:val="Caption"/>
      </w:pPr>
      <w:bookmarkStart w:id="22" w:name="_Ref255581353"/>
      <w:bookmarkStart w:id="23" w:name="_Ref298493309"/>
      <w:r>
        <w:t xml:space="preserve">Table </w:t>
      </w:r>
      <w:r w:rsidR="005F4085">
        <w:fldChar w:fldCharType="begin"/>
      </w:r>
      <w:r w:rsidR="00222A7C">
        <w:instrText xml:space="preserve"> SEQ Table \* ARABIC </w:instrText>
      </w:r>
      <w:r w:rsidR="005F4085">
        <w:fldChar w:fldCharType="separate"/>
      </w:r>
      <w:r w:rsidR="00D92D9E">
        <w:rPr>
          <w:noProof/>
        </w:rPr>
        <w:t>2</w:t>
      </w:r>
      <w:r w:rsidR="005F4085">
        <w:rPr>
          <w:noProof/>
        </w:rPr>
        <w:fldChar w:fldCharType="end"/>
      </w:r>
      <w:bookmarkEnd w:id="22"/>
      <w:r>
        <w:t xml:space="preserve"> – Combined document sizes for average network size of 1,000 ports.</w:t>
      </w:r>
      <w:bookmarkEnd w:id="23"/>
    </w:p>
    <w:p w14:paraId="6B8B1213" w14:textId="2DA9BAFE" w:rsidR="00011599" w:rsidRDefault="005F4085" w:rsidP="00AA2989">
      <w:r>
        <w:fldChar w:fldCharType="begin"/>
      </w:r>
      <w:r w:rsidR="009F04CB">
        <w:instrText xml:space="preserve"> REF _Ref255581353 \h </w:instrText>
      </w:r>
      <w:r>
        <w:fldChar w:fldCharType="separate"/>
      </w:r>
      <w:r w:rsidR="00D92D9E">
        <w:t xml:space="preserve">Table </w:t>
      </w:r>
      <w:r w:rsidR="00D92D9E">
        <w:rPr>
          <w:noProof/>
        </w:rPr>
        <w:t>2</w:t>
      </w:r>
      <w:r>
        <w:fldChar w:fldCharType="end"/>
      </w:r>
      <w:r w:rsidR="009F04CB">
        <w:t xml:space="preserve"> shows the combined document sizes for interconnected </w:t>
      </w:r>
      <w:r w:rsidR="00BE6CE1">
        <w:t>N</w:t>
      </w:r>
      <w:r w:rsidR="009F04CB">
        <w:t xml:space="preserve">etwork sizes ranging from 500 </w:t>
      </w:r>
      <w:r w:rsidR="00BE6CE1">
        <w:t>N</w:t>
      </w:r>
      <w:r w:rsidR="009F04CB">
        <w:t xml:space="preserve">etworks through 10,000 </w:t>
      </w:r>
      <w:r w:rsidR="00BE6CE1">
        <w:t>N</w:t>
      </w:r>
      <w:r w:rsidR="009F04CB">
        <w:t>etworks</w:t>
      </w:r>
      <w:r w:rsidR="00AA2989">
        <w:t xml:space="preserve"> each advertising 1,000 ports within </w:t>
      </w:r>
      <w:r w:rsidR="00011599">
        <w:t xml:space="preserve">their </w:t>
      </w:r>
      <w:r w:rsidR="000A712B">
        <w:t>NSI</w:t>
      </w:r>
      <w:r w:rsidR="00AA2989">
        <w:t xml:space="preserve"> Topology Documents.</w:t>
      </w:r>
      <w:r w:rsidR="00B50745">
        <w:t xml:space="preserve">  Numbers are provided for both uncompressed and compressed document contents.</w:t>
      </w:r>
    </w:p>
    <w:p w14:paraId="5141516C" w14:textId="77777777" w:rsidR="00827359" w:rsidRDefault="00827359"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827359" w14:paraId="257BD9DD" w14:textId="77777777">
        <w:trPr>
          <w:jc w:val="center"/>
        </w:trPr>
        <w:tc>
          <w:tcPr>
            <w:tcW w:w="2518" w:type="dxa"/>
          </w:tcPr>
          <w:p w14:paraId="51DD7313" w14:textId="77777777" w:rsidR="00827359" w:rsidRPr="00A54D94" w:rsidRDefault="00827359" w:rsidP="00011599">
            <w:pPr>
              <w:rPr>
                <w:b/>
              </w:rPr>
            </w:pPr>
            <w:r>
              <w:rPr>
                <w:b/>
              </w:rPr>
              <w:t>Global network size</w:t>
            </w:r>
          </w:p>
        </w:tc>
        <w:tc>
          <w:tcPr>
            <w:tcW w:w="2360" w:type="dxa"/>
          </w:tcPr>
          <w:p w14:paraId="37948DC0" w14:textId="77777777" w:rsidR="00827359" w:rsidRPr="00A54D94" w:rsidRDefault="00827359" w:rsidP="00011599">
            <w:pPr>
              <w:rPr>
                <w:b/>
              </w:rPr>
            </w:pPr>
            <w:r>
              <w:rPr>
                <w:b/>
              </w:rPr>
              <w:t>Combined sizes (uncompressed)</w:t>
            </w:r>
          </w:p>
        </w:tc>
        <w:tc>
          <w:tcPr>
            <w:tcW w:w="3091" w:type="dxa"/>
          </w:tcPr>
          <w:p w14:paraId="590EBD2A" w14:textId="77777777" w:rsidR="00827359" w:rsidRDefault="00827359" w:rsidP="00011599">
            <w:pPr>
              <w:rPr>
                <w:b/>
              </w:rPr>
            </w:pPr>
            <w:r>
              <w:rPr>
                <w:b/>
              </w:rPr>
              <w:t>Combined sizes (compressed)</w:t>
            </w:r>
          </w:p>
        </w:tc>
      </w:tr>
      <w:tr w:rsidR="00827359" w14:paraId="4297B50A" w14:textId="77777777">
        <w:trPr>
          <w:jc w:val="center"/>
        </w:trPr>
        <w:tc>
          <w:tcPr>
            <w:tcW w:w="2518" w:type="dxa"/>
          </w:tcPr>
          <w:p w14:paraId="1B61B274" w14:textId="77777777" w:rsidR="00827359" w:rsidRDefault="00827359" w:rsidP="00011599">
            <w:r>
              <w:t>10,000 networks</w:t>
            </w:r>
          </w:p>
        </w:tc>
        <w:tc>
          <w:tcPr>
            <w:tcW w:w="2360" w:type="dxa"/>
          </w:tcPr>
          <w:p w14:paraId="0E07C457" w14:textId="77777777" w:rsidR="00827359" w:rsidRDefault="00827359" w:rsidP="00011599">
            <w:r>
              <w:t xml:space="preserve">4.3 </w:t>
            </w:r>
            <w:r w:rsidR="00354811">
              <w:t>GB</w:t>
            </w:r>
          </w:p>
        </w:tc>
        <w:tc>
          <w:tcPr>
            <w:tcW w:w="3091" w:type="dxa"/>
          </w:tcPr>
          <w:p w14:paraId="5B03F9EC" w14:textId="77777777" w:rsidR="00827359" w:rsidRDefault="00827359" w:rsidP="00011599">
            <w:r>
              <w:t xml:space="preserve">273 </w:t>
            </w:r>
            <w:r w:rsidR="00354811">
              <w:t>MB</w:t>
            </w:r>
          </w:p>
        </w:tc>
      </w:tr>
      <w:tr w:rsidR="00827359" w14:paraId="15766869" w14:textId="77777777">
        <w:trPr>
          <w:jc w:val="center"/>
        </w:trPr>
        <w:tc>
          <w:tcPr>
            <w:tcW w:w="2518" w:type="dxa"/>
          </w:tcPr>
          <w:p w14:paraId="51092676" w14:textId="77777777" w:rsidR="00827359" w:rsidRDefault="00827359" w:rsidP="00011599">
            <w:r>
              <w:t>5,000 networks</w:t>
            </w:r>
          </w:p>
        </w:tc>
        <w:tc>
          <w:tcPr>
            <w:tcW w:w="2360" w:type="dxa"/>
          </w:tcPr>
          <w:p w14:paraId="671550EF" w14:textId="77777777" w:rsidR="00827359" w:rsidRDefault="00827359" w:rsidP="00011599">
            <w:r>
              <w:t xml:space="preserve">2.2 </w:t>
            </w:r>
            <w:r w:rsidR="00354811">
              <w:t>GB</w:t>
            </w:r>
          </w:p>
        </w:tc>
        <w:tc>
          <w:tcPr>
            <w:tcW w:w="3091" w:type="dxa"/>
          </w:tcPr>
          <w:p w14:paraId="37CED962" w14:textId="77777777" w:rsidR="00827359" w:rsidRDefault="00827359" w:rsidP="00011599">
            <w:r>
              <w:t xml:space="preserve">137 </w:t>
            </w:r>
            <w:r w:rsidR="00354811">
              <w:t>MB</w:t>
            </w:r>
          </w:p>
        </w:tc>
      </w:tr>
      <w:tr w:rsidR="00827359" w14:paraId="562C83C5" w14:textId="77777777">
        <w:trPr>
          <w:jc w:val="center"/>
        </w:trPr>
        <w:tc>
          <w:tcPr>
            <w:tcW w:w="2518" w:type="dxa"/>
          </w:tcPr>
          <w:p w14:paraId="7A903585" w14:textId="77777777" w:rsidR="00827359" w:rsidRDefault="00827359" w:rsidP="00011599">
            <w:r>
              <w:t>1,000 networks</w:t>
            </w:r>
          </w:p>
        </w:tc>
        <w:tc>
          <w:tcPr>
            <w:tcW w:w="2360" w:type="dxa"/>
          </w:tcPr>
          <w:p w14:paraId="0962240F" w14:textId="77777777" w:rsidR="00827359" w:rsidRDefault="00827359" w:rsidP="00011599">
            <w:r>
              <w:t xml:space="preserve">444 </w:t>
            </w:r>
            <w:r w:rsidR="00354811">
              <w:t>MB</w:t>
            </w:r>
          </w:p>
        </w:tc>
        <w:tc>
          <w:tcPr>
            <w:tcW w:w="3091" w:type="dxa"/>
          </w:tcPr>
          <w:p w14:paraId="150E06EE" w14:textId="77777777" w:rsidR="00827359" w:rsidRDefault="00827359" w:rsidP="00011599">
            <w:r>
              <w:t xml:space="preserve">27 </w:t>
            </w:r>
            <w:r w:rsidR="00354811">
              <w:t>MB</w:t>
            </w:r>
          </w:p>
        </w:tc>
      </w:tr>
      <w:tr w:rsidR="00827359" w14:paraId="0A846A6B" w14:textId="77777777">
        <w:trPr>
          <w:jc w:val="center"/>
        </w:trPr>
        <w:tc>
          <w:tcPr>
            <w:tcW w:w="2518" w:type="dxa"/>
          </w:tcPr>
          <w:p w14:paraId="04C7F5F6" w14:textId="77777777" w:rsidR="00827359" w:rsidRDefault="00827359" w:rsidP="00011599">
            <w:r>
              <w:t>500 networks</w:t>
            </w:r>
          </w:p>
        </w:tc>
        <w:tc>
          <w:tcPr>
            <w:tcW w:w="2360" w:type="dxa"/>
          </w:tcPr>
          <w:p w14:paraId="0633863C" w14:textId="77777777" w:rsidR="00827359" w:rsidRDefault="00827359" w:rsidP="00011599">
            <w:r>
              <w:t xml:space="preserve">222 </w:t>
            </w:r>
            <w:r w:rsidR="00354811">
              <w:t>MB</w:t>
            </w:r>
          </w:p>
        </w:tc>
        <w:tc>
          <w:tcPr>
            <w:tcW w:w="3091" w:type="dxa"/>
          </w:tcPr>
          <w:p w14:paraId="01B15131" w14:textId="77777777" w:rsidR="00827359" w:rsidRDefault="00827359" w:rsidP="00011599">
            <w:r>
              <w:t xml:space="preserve">14 </w:t>
            </w:r>
            <w:r w:rsidR="00354811">
              <w:t>MB</w:t>
            </w:r>
          </w:p>
        </w:tc>
      </w:tr>
    </w:tbl>
    <w:p w14:paraId="14F34565" w14:textId="77777777" w:rsidR="00827359" w:rsidRDefault="00AA2989" w:rsidP="00AA2989">
      <w:pPr>
        <w:pStyle w:val="Caption"/>
      </w:pPr>
      <w:bookmarkStart w:id="24" w:name="_Ref255582509"/>
      <w:r>
        <w:t xml:space="preserve">Table </w:t>
      </w:r>
      <w:r w:rsidR="005F4085">
        <w:fldChar w:fldCharType="begin"/>
      </w:r>
      <w:r w:rsidR="00222A7C">
        <w:instrText xml:space="preserve"> SEQ Table \* ARABIC </w:instrText>
      </w:r>
      <w:r w:rsidR="005F4085">
        <w:fldChar w:fldCharType="separate"/>
      </w:r>
      <w:r w:rsidR="00D92D9E">
        <w:rPr>
          <w:noProof/>
        </w:rPr>
        <w:t>3</w:t>
      </w:r>
      <w:r w:rsidR="005F4085">
        <w:rPr>
          <w:noProof/>
        </w:rPr>
        <w:fldChar w:fldCharType="end"/>
      </w:r>
      <w:bookmarkEnd w:id="24"/>
      <w:r>
        <w:t xml:space="preserve"> – Combined document sizes for average network size of 300 ports.</w:t>
      </w:r>
    </w:p>
    <w:p w14:paraId="53B9F8D7" w14:textId="75BF65CC" w:rsidR="00AA2989" w:rsidRDefault="00AA2989" w:rsidP="00912776">
      <w:r>
        <w:t xml:space="preserve">In </w:t>
      </w:r>
      <w:r w:rsidR="005F4085">
        <w:fldChar w:fldCharType="begin"/>
      </w:r>
      <w:r>
        <w:instrText xml:space="preserve"> REF _Ref255582509 \h </w:instrText>
      </w:r>
      <w:r w:rsidR="005F4085">
        <w:fldChar w:fldCharType="separate"/>
      </w:r>
      <w:r w:rsidR="00D92D9E">
        <w:t xml:space="preserve">Table </w:t>
      </w:r>
      <w:r w:rsidR="00D92D9E">
        <w:rPr>
          <w:noProof/>
        </w:rPr>
        <w:t>3</w:t>
      </w:r>
      <w:r w:rsidR="005F4085">
        <w:fldChar w:fldCharType="end"/>
      </w:r>
      <w:r>
        <w:t xml:space="preserve"> we see similar numbers but </w:t>
      </w:r>
      <w:r w:rsidR="00C67970">
        <w:t xml:space="preserve">with each </w:t>
      </w:r>
      <w:r w:rsidR="00BE6CE1">
        <w:t>N</w:t>
      </w:r>
      <w:r w:rsidR="00C67970">
        <w:t xml:space="preserve">etwork </w:t>
      </w:r>
      <w:r>
        <w:t xml:space="preserve">only reporting 300 ports within </w:t>
      </w:r>
      <w:r w:rsidR="00C67970">
        <w:t xml:space="preserve">their </w:t>
      </w:r>
      <w:r w:rsidR="000A712B">
        <w:t>NSI</w:t>
      </w:r>
      <w:r>
        <w:t xml:space="preserve"> Topology Documents.  These numbers </w:t>
      </w:r>
      <w:r w:rsidR="00C67970">
        <w:t xml:space="preserve">would </w:t>
      </w:r>
      <w:r>
        <w:t xml:space="preserve">represent the advertising of only </w:t>
      </w:r>
      <w:r w:rsidR="00C67970">
        <w:t xml:space="preserve">the </w:t>
      </w:r>
      <w:r>
        <w:t>inter-network E-NNI ports.</w:t>
      </w:r>
    </w:p>
    <w:p w14:paraId="208C33CD" w14:textId="77777777" w:rsidR="00011599" w:rsidRDefault="00011599" w:rsidP="00011599">
      <w:pPr>
        <w:pStyle w:val="Heading2"/>
      </w:pPr>
      <w:bookmarkStart w:id="25" w:name="_Toc259951553"/>
      <w:bookmarkStart w:id="26" w:name="_Toc425509260"/>
      <w:r>
        <w:t>Document rate of change</w:t>
      </w:r>
      <w:bookmarkEnd w:id="25"/>
      <w:bookmarkEnd w:id="26"/>
    </w:p>
    <w:p w14:paraId="659BDCF5" w14:textId="1277A96B" w:rsidR="00DD6306" w:rsidRDefault="00E94660" w:rsidP="00011599">
      <w:r>
        <w:t xml:space="preserve">The DDS protocol does not dictate a specific period to update or refresh a document.  This </w:t>
      </w:r>
      <w:r w:rsidR="00DD6306">
        <w:t xml:space="preserve">behavior </w:t>
      </w:r>
      <w:r>
        <w:t>is dependent on the type of data being modeled within the document published to the GDS.</w:t>
      </w:r>
      <w:r w:rsidR="00DD6306">
        <w:t xml:space="preserve">  When a new version of a document is available, it is published into the GDS using a new version.  If an NSA would like to refresh the current version of a document, publishing the same document into the DDS will result in verification the document is present within the GDS.  If this version of the document is not present it will be added to the GDS</w:t>
      </w:r>
      <w:r w:rsidR="006A4166">
        <w:t xml:space="preserve"> following the defined document versioning rules.</w:t>
      </w:r>
    </w:p>
    <w:p w14:paraId="13AB3581" w14:textId="77777777" w:rsidR="006A4166" w:rsidRDefault="006A4166" w:rsidP="00011599"/>
    <w:p w14:paraId="5DEA6ED1" w14:textId="65360CF4" w:rsidR="00E94660" w:rsidRDefault="00DD6306" w:rsidP="00011599">
      <w:r>
        <w:t xml:space="preserve">The DDS protocol </w:t>
      </w:r>
      <w:r w:rsidRPr="0022052F">
        <w:t xml:space="preserve">is agnostic to document contents and has no facility </w:t>
      </w:r>
      <w:r>
        <w:t xml:space="preserve">to </w:t>
      </w:r>
      <w:r w:rsidRPr="0022052F">
        <w:t xml:space="preserve">provide </w:t>
      </w:r>
      <w:r>
        <w:t xml:space="preserve">a mechanism for </w:t>
      </w:r>
      <w:r w:rsidRPr="0022052F">
        <w:t>incremental document updates</w:t>
      </w:r>
      <w:r>
        <w:t>.  This is left for further study.</w:t>
      </w:r>
    </w:p>
    <w:p w14:paraId="16C8D809" w14:textId="77777777" w:rsidR="00DD6306" w:rsidRDefault="00DD6306" w:rsidP="00011599"/>
    <w:p w14:paraId="290B73C1" w14:textId="297A966F" w:rsidR="00B60F5E" w:rsidRDefault="00B60F5E" w:rsidP="00011599">
      <w:r>
        <w:t xml:space="preserve">There is an expectation that larger documents distributed by the DDS protocol will be relatively static in nature requiring infrequent updates.  The more frequent a document requires updating the more impact it has on </w:t>
      </w:r>
      <w:r w:rsidR="009F7380">
        <w:t xml:space="preserve">bandwidth consumed for flooding between providers.  Taking the maximum (850 MB) and minimum (42 MB) values from </w:t>
      </w:r>
      <w:r w:rsidR="009F7380">
        <w:fldChar w:fldCharType="begin"/>
      </w:r>
      <w:r w:rsidR="009F7380">
        <w:instrText xml:space="preserve"> REF _Ref255581353 \h </w:instrText>
      </w:r>
      <w:r w:rsidR="009F7380">
        <w:fldChar w:fldCharType="separate"/>
      </w:r>
      <w:r w:rsidR="009F7380">
        <w:t xml:space="preserve">Table </w:t>
      </w:r>
      <w:r w:rsidR="009F7380">
        <w:rPr>
          <w:noProof/>
        </w:rPr>
        <w:t>2</w:t>
      </w:r>
      <w:r w:rsidR="009F7380">
        <w:fldChar w:fldCharType="end"/>
      </w:r>
      <w:r w:rsidR="009F7380">
        <w:t xml:space="preserve"> we can see a large </w:t>
      </w:r>
      <w:r w:rsidR="00192C5E">
        <w:t>gap</w:t>
      </w:r>
      <w:r w:rsidR="009F7380">
        <w:t xml:space="preserve"> in the bandwidth requirements if all documents within the GDS were updated once a day.</w:t>
      </w:r>
    </w:p>
    <w:p w14:paraId="6C82F058" w14:textId="77777777" w:rsidR="00192C5E" w:rsidRDefault="00192C5E" w:rsidP="00011599"/>
    <w:p w14:paraId="0432DF1B" w14:textId="35D1E2FF" w:rsidR="00192C5E" w:rsidRDefault="00354811" w:rsidP="00452875">
      <w:pPr>
        <w:pStyle w:val="ListParagraph"/>
        <w:numPr>
          <w:ilvl w:val="0"/>
          <w:numId w:val="25"/>
        </w:numPr>
      </w:pPr>
      <w:r>
        <w:t xml:space="preserve">850 MB over </w:t>
      </w:r>
      <w:r w:rsidR="000A0C86">
        <w:t>24-hour</w:t>
      </w:r>
      <w:r>
        <w:t xml:space="preserve"> period is an average 81 Kb/s</w:t>
      </w:r>
      <w:r w:rsidR="00192C5E">
        <w:t xml:space="preserve"> * # of peers</w:t>
      </w:r>
      <w:r w:rsidR="00A11D2F">
        <w:t>.</w:t>
      </w:r>
    </w:p>
    <w:p w14:paraId="461B642C" w14:textId="02BB092A" w:rsidR="00AC2ABD" w:rsidRDefault="00AC2ABD" w:rsidP="00452875">
      <w:pPr>
        <w:pStyle w:val="ListParagraph"/>
        <w:numPr>
          <w:ilvl w:val="0"/>
          <w:numId w:val="25"/>
        </w:numPr>
      </w:pPr>
      <w:r>
        <w:t>42 MB over 24-hour period is an average 4 Kb/s</w:t>
      </w:r>
      <w:r w:rsidR="00192C5E">
        <w:t xml:space="preserve"> * # of peers</w:t>
      </w:r>
      <w:r>
        <w:t>.</w:t>
      </w:r>
    </w:p>
    <w:p w14:paraId="49217B39" w14:textId="77777777" w:rsidR="0022052F" w:rsidRDefault="0022052F" w:rsidP="00011599"/>
    <w:p w14:paraId="00E07459" w14:textId="1C4462B7" w:rsidR="0022052F" w:rsidRPr="00011599" w:rsidRDefault="00192C5E" w:rsidP="00011599">
      <w:r>
        <w:t xml:space="preserve">Based on the </w:t>
      </w:r>
      <w:r w:rsidR="00B84486">
        <w:t xml:space="preserve">relatively static </w:t>
      </w:r>
      <w:r w:rsidR="00E00A8D">
        <w:t>nature</w:t>
      </w:r>
      <w:r>
        <w:t xml:space="preserve"> of the NSA Description and the NSI Topology documents we can expect updates less frequently that once a day.  As new document types are defined and propagated through the DDS care will need to be given to avoid excessive strain on resources.</w:t>
      </w:r>
    </w:p>
    <w:p w14:paraId="0993FA71" w14:textId="77777777" w:rsidR="00B5290C" w:rsidRDefault="00B5290C" w:rsidP="00EE680F">
      <w:pPr>
        <w:pStyle w:val="Heading1"/>
      </w:pPr>
      <w:bookmarkStart w:id="27" w:name="_Ref254099701"/>
      <w:bookmarkStart w:id="28" w:name="_Ref254099706"/>
      <w:bookmarkStart w:id="29" w:name="_Toc259951554"/>
      <w:bookmarkStart w:id="30" w:name="_Toc425509261"/>
      <w:r>
        <w:t>Time to Live</w:t>
      </w:r>
      <w:bookmarkEnd w:id="27"/>
      <w:bookmarkEnd w:id="28"/>
      <w:bookmarkEnd w:id="29"/>
      <w:bookmarkEnd w:id="30"/>
    </w:p>
    <w:p w14:paraId="0CFB84F0" w14:textId="3BC38967"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protocol.  There is no </w:t>
      </w:r>
      <w:r w:rsidR="000B2F57">
        <w:t xml:space="preserve">explicit </w:t>
      </w:r>
      <w:r>
        <w:t xml:space="preserve">delete operation within the protocol, so the TTL mechanism will ensure old documents eventually expire and are purged from the </w:t>
      </w:r>
      <w:r w:rsidR="00BE6CE1">
        <w:t>N</w:t>
      </w:r>
      <w:r>
        <w:t>etwork.  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7F27B42" w14:textId="5A64FC8F" w:rsidR="00B5290C" w:rsidRDefault="000B6381" w:rsidP="00B5290C">
      <w:pPr>
        <w:pStyle w:val="ListParagraph"/>
        <w:numPr>
          <w:ilvl w:val="0"/>
          <w:numId w:val="15"/>
        </w:numPr>
      </w:pPr>
      <w:r>
        <w:t>If a</w:t>
      </w:r>
      <w:r w:rsidR="00B5290C">
        <w:t>n NSA is removed from the</w:t>
      </w:r>
      <w:r w:rsidR="00B10B1D">
        <w:t xml:space="preserve"> Service Plane</w:t>
      </w:r>
      <w:r>
        <w:t xml:space="preserve"> (</w:t>
      </w:r>
      <w:r w:rsidR="00B5290C">
        <w:t xml:space="preserve">resulting in the removal of </w:t>
      </w:r>
      <w:r w:rsidR="00B10B1D">
        <w:t>associated Networks</w:t>
      </w:r>
      <w:r>
        <w:t xml:space="preserve"> from the Data Plane), the</w:t>
      </w:r>
      <w:r w:rsidR="00B5290C">
        <w:t xml:space="preserve"> </w:t>
      </w:r>
      <w:r w:rsidR="00BE6CE1">
        <w:t>T</w:t>
      </w:r>
      <w:r w:rsidR="00B5290C">
        <w:t xml:space="preserve">opology </w:t>
      </w:r>
      <w:r w:rsidR="00BE6CE1">
        <w:t>D</w:t>
      </w:r>
      <w:r w:rsidR="00B5290C">
        <w:t xml:space="preserve">ocuments </w:t>
      </w:r>
      <w:r w:rsidR="00B10B1D">
        <w:t>associated with the NSA’s Networks</w:t>
      </w:r>
      <w:r>
        <w:t xml:space="preserve"> will now be </w:t>
      </w:r>
      <w:r w:rsidR="00B10B1D">
        <w:t>invalid</w:t>
      </w:r>
      <w:r w:rsidR="00B5290C">
        <w:t>.  When the TTL on the document is reached, all NSA</w:t>
      </w:r>
      <w:r w:rsidR="00947850">
        <w:t>s</w:t>
      </w:r>
      <w:r w:rsidR="00B5290C">
        <w:t xml:space="preserve"> holding a copy will purge it from the</w:t>
      </w:r>
      <w:r w:rsidR="00BE6CE1">
        <w:t xml:space="preserve"> </w:t>
      </w:r>
      <w:r w:rsidR="00540E41">
        <w:t>GDS</w:t>
      </w:r>
      <w:r w:rsidR="00B5290C">
        <w:t>.</w:t>
      </w:r>
    </w:p>
    <w:p w14:paraId="1C6F53A4" w14:textId="77777777" w:rsidR="00B5290C" w:rsidRDefault="00B5290C" w:rsidP="00B5290C"/>
    <w:p w14:paraId="75E88B0C" w14:textId="25E60201"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 state.</w:t>
      </w:r>
      <w:r w:rsidR="000B2F57">
        <w:t xml:space="preserve">  In the case where the NSA knows a document should be deleted, it can 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7882CB08" w14:textId="77777777"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4CB3EA04" w14:textId="77777777" w:rsidR="00B5290C" w:rsidRDefault="00B5290C" w:rsidP="00B5290C"/>
    <w:p w14:paraId="2D257BE3" w14:textId="5E256D94" w:rsidR="009D4E07" w:rsidRDefault="00B5290C" w:rsidP="00DE6F2F">
      <w:r>
        <w:t xml:space="preserve">An NSA </w:t>
      </w:r>
      <w:r w:rsidR="000B2F57">
        <w:t>MUST</w:t>
      </w:r>
      <w:r>
        <w:t xml:space="preserve"> issue an updated document version to the </w:t>
      </w:r>
      <w:r w:rsidR="00540E41">
        <w:t>GDS</w:t>
      </w:r>
      <w:r>
        <w:t xml:space="preserve"> before the expiry time of the existing document.  A reasonable lead-time should be provided to allow propagation of the new document throughout the </w:t>
      </w:r>
      <w:r w:rsidR="00BE6CE1">
        <w:t>N</w:t>
      </w:r>
      <w:r>
        <w:t>etwork before the expiry of the existing version.</w:t>
      </w:r>
    </w:p>
    <w:p w14:paraId="120E848A" w14:textId="77777777" w:rsidR="00A82236" w:rsidRDefault="00A82236" w:rsidP="0006224A">
      <w:pPr>
        <w:pStyle w:val="Heading1"/>
      </w:pPr>
      <w:bookmarkStart w:id="31" w:name="_Toc259951555"/>
      <w:bookmarkStart w:id="32" w:name="_Toc425509262"/>
      <w:r>
        <w:t>Subscriptions</w:t>
      </w:r>
      <w:bookmarkEnd w:id="31"/>
      <w:bookmarkEnd w:id="32"/>
    </w:p>
    <w:p w14:paraId="51FF6A23" w14:textId="03E7B8EF" w:rsidR="007D2BF2" w:rsidRDefault="007D2BF2" w:rsidP="00BD7471">
      <w:r>
        <w:t>To help support a more dynamic document distribution environment a publish/subscribe</w:t>
      </w:r>
      <w:r w:rsidR="00887E38">
        <w:t xml:space="preserve"> model is defined.  </w:t>
      </w:r>
      <w:r w:rsidR="00BE6CE1">
        <w:t>A p</w:t>
      </w:r>
      <w:r w:rsidR="00887E38">
        <w:t>rovider NSA allows requesters to subscribe to document events by specifying filters, that when matched, will generate document notifications to the subscriber.  Requester</w:t>
      </w:r>
      <w:r w:rsidR="00BE6CE1">
        <w:t>s</w:t>
      </w:r>
      <w:r w:rsidR="00887E38">
        <w:t xml:space="preserve"> can also publish documents into a specific provider’s document space based on local security policies, which can then result in notification events to subscribed requesters if their registered filters match the event.</w:t>
      </w:r>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77777777" w:rsidR="00450D58" w:rsidRDefault="00450D58" w:rsidP="001676AE">
            <w:r w:rsidRPr="00450D58">
              <w:t>The 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trPr>
          <w:trHeight w:val="59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21240980" w:rsidR="00450D58" w:rsidRDefault="00450D58" w:rsidP="003E677B">
            <w:r w:rsidRPr="00450D58">
              <w:t>The identifier of th</w:t>
            </w:r>
            <w:r>
              <w:t>e</w:t>
            </w:r>
            <w:r w:rsidR="00041B3E">
              <w:t xml:space="preserve"> DDS</w:t>
            </w:r>
            <w:r>
              <w:t xml:space="preserve"> requester client that created </w:t>
            </w:r>
            <w:r w:rsidRPr="00450D58">
              <w:t>the subscription.  A</w:t>
            </w:r>
            <w:r w:rsidR="005C28F7">
              <w:t xml:space="preserve"> DDS requester agent associated with an</w:t>
            </w:r>
            <w:r w:rsidRPr="00450D58">
              <w:t xml:space="preserve"> NSA </w:t>
            </w:r>
            <w:r w:rsidR="005C28F7">
              <w:t>should</w:t>
            </w:r>
            <w:r w:rsidR="005C28F7" w:rsidRPr="00450D58">
              <w:t xml:space="preserve"> </w:t>
            </w:r>
            <w:r w:rsidRPr="00450D58">
              <w:t>us</w:t>
            </w:r>
            <w:r>
              <w:t xml:space="preserve">e </w:t>
            </w:r>
            <w:r w:rsidR="005C28F7">
              <w:t xml:space="preserve">the NSA’s </w:t>
            </w:r>
            <w:r>
              <w:t xml:space="preserve">unique identifier for </w:t>
            </w:r>
            <w:r w:rsidRPr="003E677B">
              <w:rPr>
                <w:i/>
              </w:rPr>
              <w:t>requesterId</w:t>
            </w:r>
            <w:r w:rsidRPr="00450D58">
              <w:t>.</w:t>
            </w:r>
            <w:r w:rsidR="005C28F7">
              <w:t xml:space="preserve">  </w:t>
            </w:r>
            <w:r w:rsidR="003E677B">
              <w:t>T</w:t>
            </w:r>
            <w:r w:rsidR="005C28F7">
              <w:t>hose DDS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3692F38A" w:rsidR="00450D58" w:rsidRDefault="00450D58" w:rsidP="001676AE">
            <w:r w:rsidRPr="00450D58">
              <w:t xml:space="preserve">The </w:t>
            </w:r>
            <w:r w:rsidR="001676AE">
              <w:t>protoc</w:t>
            </w:r>
            <w:r w:rsidR="00947850">
              <w:t>o</w:t>
            </w:r>
            <w:r w:rsidR="001676AE">
              <w:t>l</w:t>
            </w:r>
            <w:r w:rsidRPr="00450D58">
              <w:t xml:space="preserve"> 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77777777"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client.</w:t>
            </w:r>
          </w:p>
        </w:tc>
      </w:tr>
    </w:tbl>
    <w:p w14:paraId="0DFB1AFA" w14:textId="77777777" w:rsidR="00450D58" w:rsidRDefault="00450D58" w:rsidP="00BD7471"/>
    <w:p w14:paraId="7546B22C" w14:textId="3E95BB7E" w:rsidR="00622C86" w:rsidRDefault="005B4843" w:rsidP="00622C8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42E3B85" w14:textId="77777777" w:rsidR="00A82236" w:rsidRPr="00A82236" w:rsidRDefault="00A82236" w:rsidP="00A82236"/>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A893F05" w14:textId="09D7C294" w:rsidR="00D74645" w:rsidRDefault="00262EA2" w:rsidP="00D74645">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rsidR="00654331">
        <w:t xml:space="preserve">element </w:t>
      </w:r>
      <w:r w:rsidRPr="00262EA2">
        <w:t xml:space="preserve">will be evaluated first, then the </w:t>
      </w:r>
      <w:r w:rsidRPr="00465C84">
        <w:rPr>
          <w:i/>
        </w:rPr>
        <w:t>exclude</w:t>
      </w:r>
      <w:r w:rsidRPr="00262EA2">
        <w:t xml:space="preserve"> </w:t>
      </w:r>
      <w:r w:rsidR="00465C84">
        <w:t xml:space="preserve">element </w:t>
      </w:r>
      <w:r w:rsidRPr="00262EA2">
        <w:t>w</w:t>
      </w:r>
      <w:r>
        <w:t xml:space="preserve">ill be applied.  </w:t>
      </w:r>
      <w:r w:rsidR="00D74645">
        <w:t xml:space="preserve">Each of the </w:t>
      </w:r>
      <w:r w:rsidR="00D74645" w:rsidRPr="00465C84">
        <w:rPr>
          <w:i/>
        </w:rPr>
        <w:t>include</w:t>
      </w:r>
      <w:r w:rsidR="00D74645">
        <w:t xml:space="preserve"> and </w:t>
      </w:r>
      <w:r w:rsidR="00D74645" w:rsidRPr="003E677B">
        <w:rPr>
          <w:i/>
        </w:rPr>
        <w:t>exclude</w:t>
      </w:r>
      <w:r w:rsidR="00D74645">
        <w:t xml:space="preserve"> </w:t>
      </w:r>
      <w:r w:rsidR="002C306D">
        <w:t xml:space="preserve">element </w:t>
      </w:r>
      <w:r w:rsidR="00D74645">
        <w:t>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7CD382AE" w14:textId="69588DB5" w:rsidR="0006224A" w:rsidRDefault="004C5ACB" w:rsidP="0006224A">
      <w:r>
        <w:t xml:space="preserve">The filter shown </w:t>
      </w:r>
      <w:r w:rsidR="002C306D">
        <w:t>above describes</w:t>
      </w:r>
      <w:r>
        <w:t xml:space="preserve"> </w:t>
      </w:r>
      <w:r w:rsidR="0006224A">
        <w:t xml:space="preserve">the minimum filter criteria for an </w:t>
      </w:r>
      <w:r w:rsidR="001D6C5F">
        <w:t>A</w:t>
      </w:r>
      <w:r w:rsidR="0006224A">
        <w:t xml:space="preserve">ggregator NSA.  </w:t>
      </w:r>
      <w:r>
        <w:t>This filter allows</w:t>
      </w:r>
      <w:r w:rsidR="0006224A">
        <w:t xml:space="preserve"> the aggregator to receive all document events from a peer NSA</w:t>
      </w:r>
      <w:r w:rsidR="002C306D">
        <w:t>’s DDS provider</w:t>
      </w:r>
      <w:r w:rsidR="0006224A">
        <w:t xml:space="preserve">, building a complete view of documents discovered within the </w:t>
      </w:r>
      <w:r w:rsidR="005B4843">
        <w:t>GDS</w:t>
      </w:r>
      <w:r w:rsidR="0006224A">
        <w:t xml:space="preserve">.  Multiple peers could deliver the same document events, however the aggregator </w:t>
      </w:r>
      <w:r w:rsidR="002C306D">
        <w:t xml:space="preserve">should </w:t>
      </w:r>
      <w:r w:rsidR="0006224A">
        <w:t xml:space="preserve">discard any duplicates.  As the aggregator receives these duplicate events it may decide to modify the filter on the </w:t>
      </w:r>
      <w:r w:rsidR="002C306D">
        <w:t xml:space="preserve">DDS </w:t>
      </w:r>
      <w:r w:rsidR="00DE6F2F">
        <w:t>provider</w:t>
      </w:r>
      <w:r w:rsidR="0006224A">
        <w:t xml:space="preserve"> issuing the duplicate events.  The following filter is an example of a filter where the subscriber is still registered for all events, however, it has applied an exclude criteria to stop documents issued by NSA “</w:t>
      </w:r>
      <w:r w:rsidR="0006224A" w:rsidRPr="003067C8">
        <w:rPr>
          <w:i/>
        </w:rPr>
        <w:t>urn:ogf:network:example.com:2013:nsa:dasher</w:t>
      </w:r>
      <w:r w:rsidR="0006224A">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01F80CBE" w14:textId="72BA383B" w:rsidR="0006224A" w:rsidRDefault="0006224A" w:rsidP="0006224A">
      <w:r>
        <w:t xml:space="preserve">As new document events arrive, the first peer to report the event can be the </w:t>
      </w:r>
      <w:r w:rsidR="005B4843">
        <w:t xml:space="preserve">peer </w:t>
      </w:r>
      <w:r>
        <w:t xml:space="preserve">who is configured to deliver future events for that document to the subscriber. The edited filter would still subscribe </w:t>
      </w:r>
      <w:r w:rsidR="005B4843">
        <w:t xml:space="preserve">to </w:t>
      </w:r>
      <w:r>
        <w:t>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w:t>
      </w:r>
    </w:p>
    <w:p w14:paraId="240D946A" w14:textId="77777777" w:rsidR="0006224A" w:rsidRDefault="0006224A" w:rsidP="0006224A"/>
    <w:p w14:paraId="3803739D" w14:textId="3EA98DB6" w:rsidR="0006224A" w:rsidRPr="00E661E3" w:rsidRDefault="0006224A" w:rsidP="0006224A">
      <w:pPr>
        <w:ind w:left="576"/>
        <w:rPr>
          <w:rFonts w:ascii="Courier New" w:hAnsi="Courier New" w:cs="Courier New"/>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00D74645" w:rsidRPr="00E661E3">
        <w:rPr>
          <w:rFonts w:ascii="Courier New" w:hAnsi="Courier New" w:cs="Courier New"/>
          <w:color w:val="000096"/>
          <w:sz w:val="18"/>
          <w:szCs w:val="18"/>
        </w:rPr>
        <w:t>&lt;</w:t>
      </w:r>
      <w:r w:rsidR="00F461E3">
        <w:rPr>
          <w:rFonts w:ascii="Courier New" w:hAnsi="Courier New" w:cs="Courier New"/>
          <w:color w:val="000096"/>
          <w:sz w:val="18"/>
          <w:szCs w:val="18"/>
        </w:rPr>
        <w:t>or</w:t>
      </w:r>
      <w:r w:rsidR="00D74645" w:rsidRPr="00E661E3">
        <w:rPr>
          <w:rFonts w:ascii="Courier New" w:hAnsi="Courier New" w:cs="Courier New"/>
          <w:color w:val="000096"/>
          <w:sz w:val="18"/>
          <w:szCs w:val="18"/>
        </w:rPr>
        <w:t>&gt;</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r w:rsidR="00D74645">
        <w:rPr>
          <w:rFonts w:ascii="Courier New" w:hAnsi="Courier New" w:cs="Courier New"/>
          <w:color w:val="000096"/>
          <w:sz w:val="18"/>
          <w:szCs w:val="18"/>
        </w:rPr>
        <w:t>&lt;/</w:t>
      </w:r>
      <w:r w:rsidR="00F461E3">
        <w:rPr>
          <w:rFonts w:ascii="Courier New" w:hAnsi="Courier New" w:cs="Courier New"/>
          <w:color w:val="000096"/>
          <w:sz w:val="18"/>
          <w:szCs w:val="18"/>
        </w:rPr>
        <w:t>or</w:t>
      </w:r>
      <w:r w:rsidR="00D74645">
        <w:rPr>
          <w:rFonts w:ascii="Courier New" w:hAnsi="Courier New" w:cs="Courier New"/>
          <w:color w:val="000096"/>
          <w:sz w:val="18"/>
          <w:szCs w:val="18"/>
        </w:rPr>
        <w: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2E6D2EA3" w14:textId="77777777" w:rsidR="0006224A" w:rsidRDefault="0006224A" w:rsidP="0006224A">
      <w:r>
        <w:t>Filtering on document type is also supported.  The following filter subscribes for all document events (</w:t>
      </w:r>
      <w:r>
        <w:rPr>
          <w:b/>
          <w:i/>
        </w:rPr>
        <w:t>All</w:t>
      </w:r>
      <w:r>
        <w:t>) for discovered documents of type “</w:t>
      </w:r>
      <w:r w:rsidR="00222A7C">
        <w:t>vnd.ogf.nsi.dds.v1</w:t>
      </w:r>
      <w:r>
        <w:t>”:</w:t>
      </w:r>
    </w:p>
    <w:p w14:paraId="2DA2FF74" w14:textId="77777777" w:rsidR="0006224A" w:rsidRDefault="0006224A" w:rsidP="0006224A"/>
    <w:p w14:paraId="612ECF9E" w14:textId="77777777" w:rsidR="0006224A" w:rsidRPr="0006224A" w:rsidRDefault="0006224A" w:rsidP="0006224A">
      <w:pPr>
        <w:ind w:left="576"/>
        <w:rPr>
          <w:rFonts w:ascii="Courier New" w:hAnsi="Courier New" w:cs="Courier New"/>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sidR="00F461E3">
        <w:rPr>
          <w:rFonts w:ascii="Courier New" w:hAnsi="Courier New" w:cs="Courier New"/>
          <w:color w:val="000096"/>
          <w:sz w:val="18"/>
          <w:szCs w:val="18"/>
        </w:rPr>
        <w:t>or</w:t>
      </w:r>
      <w:r w:rsidR="00D74645">
        <w:rPr>
          <w:rFonts w:ascii="Courier New" w:hAnsi="Courier New" w:cs="Courier New"/>
          <w:color w:val="000096"/>
          <w:sz w:val="18"/>
          <w:szCs w:val="18"/>
        </w:rPr>
        <w:t>&gt;&lt;</w:t>
      </w:r>
      <w:r w:rsidRPr="008143BB">
        <w:rPr>
          <w:rFonts w:ascii="Courier New" w:hAnsi="Courier New" w:cs="Courier New"/>
          <w:color w:val="000096"/>
          <w:sz w:val="18"/>
          <w:szCs w:val="18"/>
        </w:rPr>
        <w:t>type&gt;</w:t>
      </w:r>
      <w:r w:rsidR="00222A7C">
        <w:rPr>
          <w:rFonts w:ascii="Courier New" w:hAnsi="Courier New" w:cs="Courier New"/>
          <w:color w:val="000000"/>
          <w:sz w:val="18"/>
          <w:szCs w:val="18"/>
        </w:rPr>
        <w:t>vnd.ogf.nsi.dds.v1</w:t>
      </w:r>
      <w:r w:rsidRPr="008143BB">
        <w:rPr>
          <w:rFonts w:ascii="Courier New" w:hAnsi="Courier New" w:cs="Courier New"/>
          <w:color w:val="000096"/>
          <w:sz w:val="18"/>
          <w:szCs w:val="18"/>
        </w:rPr>
        <w:t>&lt;/type</w:t>
      </w:r>
      <w:r w:rsidR="00D74645">
        <w:rPr>
          <w:rFonts w:ascii="Courier New" w:hAnsi="Courier New" w:cs="Courier New"/>
          <w:color w:val="000096"/>
          <w:sz w:val="18"/>
          <w:szCs w:val="18"/>
        </w:rPr>
        <w:t>&gt;&lt;/</w:t>
      </w:r>
      <w:r w:rsidR="00F461E3">
        <w:rPr>
          <w:rFonts w:ascii="Courier New" w:hAnsi="Courier New" w:cs="Courier New"/>
          <w:color w:val="000096"/>
          <w:sz w:val="18"/>
          <w:szCs w:val="18"/>
        </w:rPr>
        <w: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5BDFCF5E" w14:textId="77777777" w:rsidR="003B0082" w:rsidRDefault="003B0082" w:rsidP="000B2F57">
      <w:pPr>
        <w:pStyle w:val="Heading1"/>
      </w:pPr>
      <w:bookmarkStart w:id="33" w:name="_Toc259951556"/>
      <w:bookmarkStart w:id="34" w:name="_Toc425509263"/>
      <w:r>
        <w:t>Operations</w:t>
      </w:r>
      <w:bookmarkEnd w:id="33"/>
      <w:bookmarkEnd w:id="34"/>
    </w:p>
    <w:p w14:paraId="3423235D" w14:textId="126F06B6" w:rsidR="00E573F7" w:rsidRDefault="000E1998" w:rsidP="0026614F">
      <w:r>
        <w:t>The logical operations supported by</w:t>
      </w:r>
      <w:r w:rsidR="002648D0">
        <w:t xml:space="preserve"> the NSI </w:t>
      </w:r>
      <w:r w:rsidR="00FF10C8">
        <w:t>Document Distribution Service</w:t>
      </w:r>
      <w:r w:rsidR="002648D0">
        <w:t xml:space="preserve"> are classified into requester and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 xml:space="preserve">requester and </w:t>
      </w:r>
      <w:r w:rsidR="00285AA7">
        <w:t xml:space="preserve">DDS </w:t>
      </w:r>
      <w:r w:rsidR="00CF2D24">
        <w:t>provide roles</w:t>
      </w:r>
      <w:r w:rsidR="00E573F7">
        <w:t xml:space="preserve"> of the protocol.</w:t>
      </w:r>
    </w:p>
    <w:p w14:paraId="431074EF" w14:textId="77777777" w:rsidR="00E573F7" w:rsidRDefault="00E573F7" w:rsidP="0026614F"/>
    <w:p w14:paraId="6962DFF8" w14:textId="12FEFA67" w:rsidR="0026614F" w:rsidRDefault="00E573F7" w:rsidP="0026614F">
      <w:r>
        <w:t xml:space="preserve">The provider </w:t>
      </w:r>
      <w:r w:rsidR="00734A42">
        <w:t xml:space="preserve">interface for the NSI </w:t>
      </w:r>
      <w:r w:rsidR="00FF10C8">
        <w:t>Document Distribution Service</w:t>
      </w:r>
      <w:r w:rsidR="00734A42">
        <w:t xml:space="preserve"> exposes the following logical operations:</w:t>
      </w:r>
    </w:p>
    <w:p w14:paraId="1137238F" w14:textId="77777777" w:rsidR="000E1998" w:rsidRDefault="000E1998" w:rsidP="0026614F"/>
    <w:p w14:paraId="53EF6574" w14:textId="77777777" w:rsidR="00B66B85" w:rsidRDefault="0026614F" w:rsidP="003B0082">
      <w:pPr>
        <w:rPr>
          <w:i/>
        </w:rPr>
      </w:pPr>
      <w:r w:rsidRPr="00477920">
        <w:rPr>
          <w:b/>
          <w:i/>
        </w:rPr>
        <w:t>getDocuments</w:t>
      </w:r>
      <w:r w:rsidRPr="00477920">
        <w:rPr>
          <w:i/>
        </w:rPr>
        <w:t>([nsa</w:t>
      </w:r>
      <w:r w:rsidR="00622DD4" w:rsidRPr="00477920">
        <w:rPr>
          <w:i/>
        </w:rPr>
        <w:t>], [type], [id],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[0..n] document, and [lastDiscoveredTime]</w:t>
      </w:r>
    </w:p>
    <w:p w14:paraId="71578C46" w14:textId="77777777" w:rsidR="00B66B85" w:rsidRPr="00477920" w:rsidRDefault="00B66B85" w:rsidP="003E677B">
      <w:pPr>
        <w:ind w:left="720" w:firstLine="720"/>
        <w:rPr>
          <w:i/>
        </w:rPr>
      </w:pPr>
    </w:p>
    <w:p w14:paraId="5E8A73C2" w14:textId="09AE63E6"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parameters are supplied then all documents within the space 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682FC35" w14:textId="77777777" w:rsidR="00622DD4" w:rsidRDefault="00622DD4" w:rsidP="00622DD4">
      <w:pPr>
        <w:ind w:left="720"/>
      </w:pPr>
    </w:p>
    <w:p w14:paraId="1A126D6D" w14:textId="023B2DCC" w:rsidR="00622DD4" w:rsidRDefault="00622DD4" w:rsidP="00622DD4">
      <w:pPr>
        <w:ind w:left="720"/>
      </w:pPr>
      <w:r w:rsidRPr="00622DD4">
        <w:rPr>
          <w:i/>
        </w:rPr>
        <w:t>lastDiscoveredTime</w:t>
      </w:r>
      <w:r>
        <w:t xml:space="preserve"> – Provides a time context to the </w:t>
      </w:r>
      <w:r w:rsidR="00285AA7">
        <w:t xml:space="preserve">DDS </w:t>
      </w:r>
      <w:r>
        <w:t>provider requesting all documents that have been created or updated since the time specified in this parameter.  This allows for an effective polling mechanism by using the latest document change time returned in the previous operation as a filter parameter in the next to retrieve only those documents that have been discovered (new or updated) since the last invocation of the API.</w:t>
      </w:r>
    </w:p>
    <w:p w14:paraId="4FFC9EED" w14:textId="77777777" w:rsidR="00622DD4" w:rsidRDefault="00622DD4" w:rsidP="00622DD4">
      <w:pPr>
        <w:ind w:left="720"/>
      </w:pPr>
    </w:p>
    <w:p w14:paraId="2969CA02" w14:textId="77777777" w:rsidR="0026614F" w:rsidRDefault="0026614F" w:rsidP="003B0082">
      <w:pPr>
        <w:rPr>
          <w:i/>
        </w:rPr>
      </w:pPr>
      <w:r w:rsidRPr="00477920">
        <w:rPr>
          <w:b/>
          <w:i/>
        </w:rPr>
        <w:t>getLocalDocuments</w:t>
      </w:r>
      <w:r w:rsidRPr="002F1F5D">
        <w:rPr>
          <w:i/>
        </w:rPr>
        <w:t>([type</w:t>
      </w:r>
      <w:r w:rsidR="00B33D4D">
        <w:rPr>
          <w:i/>
        </w:rPr>
        <w:t>],</w:t>
      </w:r>
      <w:r w:rsidRPr="002F1F5D">
        <w:rPr>
          <w:i/>
        </w:rPr>
        <w:t xml:space="preserve"> [id],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239AF732" w14:textId="77777777" w:rsidR="00622DD4" w:rsidRDefault="00622DD4" w:rsidP="00622DD4">
      <w:pPr>
        <w:ind w:left="720"/>
      </w:pPr>
    </w:p>
    <w:p w14:paraId="0B0A06DE" w14:textId="29B05B28" w:rsidR="00622DD4" w:rsidRDefault="00622DD4" w:rsidP="00622DD4">
      <w:pPr>
        <w:ind w:left="720"/>
      </w:pPr>
      <w:r w:rsidRPr="00622DD4">
        <w:rPr>
          <w:i/>
        </w:rPr>
        <w:t>lastDiscoveredTime</w:t>
      </w:r>
      <w:r>
        <w:t xml:space="preserve"> – Provides a time context to the </w:t>
      </w:r>
      <w:r w:rsidR="00285AA7">
        <w:t xml:space="preserve">DDS </w:t>
      </w:r>
      <w:r>
        <w:t>provider requesting all documents that have been created or updated since the time specified in this parameter.  This allows for an effective polling mechanism by using the latest document change time returned in the previous operation as a filter parameter in the next to retrieve only those documents that have been discovered (new or updated) since the last invocation of the API.</w:t>
      </w: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5C9EB9AB" w14:textId="77777777" w:rsidR="00026669" w:rsidRDefault="00026669" w:rsidP="003B0082"/>
    <w:p w14:paraId="5045C61D" w14:textId="77777777"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contents)</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1608FB4E"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E733D52" w14:textId="77777777" w:rsidR="00122BF4" w:rsidRDefault="00122BF4" w:rsidP="00122BF4">
      <w:pPr>
        <w:ind w:left="720"/>
      </w:pPr>
    </w:p>
    <w:p w14:paraId="260460B6" w14:textId="77777777"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contents)</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08468941"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p>
    <w:p w14:paraId="1EA04EDB" w14:textId="77777777" w:rsidR="002453C9" w:rsidRDefault="002453C9" w:rsidP="002453C9">
      <w:pPr>
        <w:ind w:left="720"/>
      </w:pPr>
    </w:p>
    <w:p w14:paraId="06FDE2FB" w14:textId="77777777" w:rsidR="002F1F5D" w:rsidRDefault="002453C9" w:rsidP="00057370">
      <w:pPr>
        <w:ind w:left="720"/>
      </w:pPr>
      <w:r>
        <w:t>This operation is also used to delete an existing document from the space associated with the provider NSA.  For the delete of a document the 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created.  Any updates to the document must 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4E43D1C3" w:rsidR="0006224A" w:rsidRDefault="00D20896" w:rsidP="0006224A">
      <w:pPr>
        <w:ind w:left="720"/>
      </w:pPr>
      <w:r>
        <w:t xml:space="preserve">This operation subscribes a requester for document event notifications based on the supplied filter.  Notifications will be delivered to the </w:t>
      </w:r>
      <w:r w:rsidR="0006224A">
        <w:t xml:space="preserve">requester’s protocol endpoint specified in the </w:t>
      </w:r>
      <w:r w:rsidR="0006224A" w:rsidRPr="0006224A">
        <w:rPr>
          <w:i/>
        </w:rPr>
        <w:t>callback</w:t>
      </w:r>
      <w:r w:rsidR="0006224A">
        <w:t xml:space="preserve"> parameter.</w:t>
      </w:r>
      <w:r w:rsidR="009D4E07">
        <w:t xml:space="preserve">  This operation returns the newly created subscription including the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00C27F1F" w:rsidR="00D20896" w:rsidRPr="006C07A0" w:rsidRDefault="00D20896" w:rsidP="0006224A">
      <w:pPr>
        <w:ind w:left="720"/>
      </w:pPr>
      <w:r>
        <w:t xml:space="preserve">Once a subscription has been successfully created on the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(consider the 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3BB7526B"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the requesting client 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1D74B783"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0463BB5D" w14:textId="77777777" w:rsidR="00716972" w:rsidRDefault="00716972" w:rsidP="00716972">
      <w:pPr>
        <w:ind w:left="720"/>
      </w:pPr>
    </w:p>
    <w:p w14:paraId="0117854D" w14:textId="77777777" w:rsidR="00716972" w:rsidRDefault="00716972" w:rsidP="00716972">
      <w:pPr>
        <w:ind w:left="720"/>
      </w:pPr>
      <w:r w:rsidRPr="00716972">
        <w:rPr>
          <w:i/>
        </w:rPr>
        <w:t>filter</w:t>
      </w:r>
      <w:r>
        <w:t xml:space="preserve"> - </w:t>
      </w:r>
      <w:r w:rsidRPr="00716972">
        <w:t>The filter criteria to apply to document events to determine if a notification should be sent to the client.</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08C9375B" w:rsidR="00716972" w:rsidRDefault="00716972" w:rsidP="00716972">
      <w:pPr>
        <w:ind w:left="720"/>
      </w:pPr>
      <w:r w:rsidRPr="00716972">
        <w:t xml:space="preserve">This operation allows a requester to edit </w:t>
      </w:r>
      <w:r>
        <w:t>an existing</w:t>
      </w:r>
      <w:r w:rsidRPr="00716972">
        <w:t xml:space="preserve"> subscription</w:t>
      </w:r>
      <w:r w:rsidR="00E14017">
        <w:t xml:space="preserve">.  Once a subscription has been successfully edited on the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77777777" w:rsidR="009D4E07" w:rsidRDefault="009D4E07" w:rsidP="00716972">
      <w:pPr>
        <w:ind w:left="720"/>
      </w:pPr>
      <w:r w:rsidRPr="009D4E07">
        <w:rPr>
          <w:i/>
        </w:rPr>
        <w:t>id</w:t>
      </w:r>
      <w:r>
        <w:t xml:space="preserve"> – The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02E1A4FF" w:rsidR="00E14017" w:rsidRDefault="00E14017" w:rsidP="00E14017">
      <w:pPr>
        <w:ind w:left="720"/>
      </w:pPr>
      <w:r w:rsidRPr="00716972">
        <w:rPr>
          <w:i/>
        </w:rPr>
        <w:t>requesterId</w:t>
      </w:r>
      <w:r>
        <w:t xml:space="preserve"> - </w:t>
      </w:r>
      <w:r w:rsidRPr="00716972">
        <w:t xml:space="preserve">The identifier the </w:t>
      </w:r>
      <w:r w:rsidR="00CA6A3E">
        <w:t xml:space="preserve">DDS </w:t>
      </w:r>
      <w:r w:rsidRPr="00716972">
        <w:t xml:space="preserve">requesting client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21B0EB57"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6848FDB1" w14:textId="77777777" w:rsidR="00E14017" w:rsidRDefault="00E14017" w:rsidP="00E14017">
      <w:pPr>
        <w:ind w:left="720"/>
      </w:pPr>
    </w:p>
    <w:p w14:paraId="53394F6F" w14:textId="77777777" w:rsidR="00E14017" w:rsidRPr="00716972" w:rsidRDefault="00E14017" w:rsidP="00E14017">
      <w:pPr>
        <w:ind w:left="720"/>
      </w:pPr>
      <w:r w:rsidRPr="00716972">
        <w:rPr>
          <w:i/>
        </w:rPr>
        <w:t>filter</w:t>
      </w:r>
      <w:r>
        <w:t xml:space="preserve"> - </w:t>
      </w:r>
      <w:r w:rsidRPr="00716972">
        <w:t>The filter criteria to apply to document events to determine if a notification should be sent to the client.</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77777777"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 provider NSA.  The deleted subscription is returned.</w:t>
      </w:r>
    </w:p>
    <w:p w14:paraId="61CD2C15" w14:textId="77777777" w:rsidR="00440C3B" w:rsidRDefault="00440C3B" w:rsidP="009D4E07">
      <w:pPr>
        <w:ind w:left="720"/>
      </w:pPr>
    </w:p>
    <w:p w14:paraId="17210F7A" w14:textId="77777777" w:rsidR="00440C3B" w:rsidRPr="00440C3B" w:rsidRDefault="00440C3B" w:rsidP="00440C3B">
      <w:pPr>
        <w:ind w:left="720"/>
      </w:pPr>
      <w:r w:rsidRPr="009D4E07">
        <w:rPr>
          <w:i/>
        </w:rPr>
        <w:t>id</w:t>
      </w:r>
      <w:r>
        <w:t xml:space="preserve"> – The provider assigned subscription identifier returned by the </w:t>
      </w:r>
      <w:r w:rsidRPr="00440C3B">
        <w:rPr>
          <w:i/>
        </w:rPr>
        <w:t>addSubscription</w:t>
      </w:r>
      <w:r>
        <w:t>() operation.</w:t>
      </w:r>
    </w:p>
    <w:p w14:paraId="6A5B79BC" w14:textId="77777777" w:rsidR="00895048" w:rsidRDefault="00895048" w:rsidP="00895048"/>
    <w:p w14:paraId="525A06E6" w14:textId="150C447A" w:rsidR="00895048" w:rsidRDefault="00895048" w:rsidP="00895048">
      <w:pPr>
        <w:rPr>
          <w:i/>
        </w:rPr>
      </w:pPr>
      <w:r w:rsidRPr="00440C3B">
        <w:rPr>
          <w:b/>
          <w:i/>
        </w:rPr>
        <w:t>getSubscriptions</w:t>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77777777" w:rsidR="0041432E" w:rsidRDefault="0041432E" w:rsidP="0041432E">
      <w:pPr>
        <w:ind w:left="720"/>
      </w:pPr>
      <w:r>
        <w:t xml:space="preserve">This operation returns a list of subscriptions and the time of the latest subscription change on the provider NSA.  If no filter parameters are supplied then all subscriptions </w:t>
      </w:r>
      <w:r w:rsidR="000C6E8E">
        <w:t xml:space="preserve">on the provider NSA </w:t>
      </w:r>
      <w:r>
        <w:t>will be returned.  The following optional parameters can be supplied, and will be applied using logical AND:</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77777777" w:rsidR="00F24704" w:rsidRDefault="00F24704" w:rsidP="00F24704">
      <w:pPr>
        <w:ind w:left="720"/>
      </w:pPr>
      <w:r w:rsidRPr="00622DD4">
        <w:rPr>
          <w:i/>
        </w:rPr>
        <w:t>lastDiscoveredTime</w:t>
      </w:r>
      <w:r>
        <w:t xml:space="preserve"> – Provides a time context to the provider requesting all </w:t>
      </w:r>
      <w:r w:rsidR="000C6E8E">
        <w:t>subscriptions</w:t>
      </w:r>
      <w:r>
        <w:t xml:space="preserve"> that have been created or </w:t>
      </w:r>
      <w:r w:rsidR="000C6E8E">
        <w:t>modified</w:t>
      </w:r>
      <w:r>
        <w:t xml:space="preserve"> since the t</w:t>
      </w:r>
      <w:r w:rsidR="000C6E8E">
        <w:t>ime specified in this parameter</w:t>
      </w:r>
      <w:r>
        <w:t>.</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77777777"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p>
    <w:p w14:paraId="3EB82368" w14:textId="77777777" w:rsidR="00440C3B" w:rsidRDefault="00440C3B" w:rsidP="00440C3B">
      <w:pPr>
        <w:ind w:left="720"/>
      </w:pPr>
    </w:p>
    <w:p w14:paraId="39331B28" w14:textId="77777777" w:rsidR="00996750" w:rsidRDefault="00996750" w:rsidP="00440C3B">
      <w:pPr>
        <w:ind w:left="720"/>
      </w:pPr>
      <w:r w:rsidRPr="00440C3B">
        <w:rPr>
          <w:i/>
        </w:rPr>
        <w:t>id</w:t>
      </w:r>
      <w:r>
        <w:t xml:space="preserve"> – </w:t>
      </w:r>
      <w:r w:rsidR="00440C3B">
        <w:t xml:space="preserve">The 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18A8B21E" w:rsidR="00367DDA" w:rsidRDefault="00996750" w:rsidP="00440C3B">
      <w:pPr>
        <w:ind w:left="720"/>
      </w:pPr>
      <w:r w:rsidRPr="00622DD4">
        <w:rPr>
          <w:i/>
        </w:rPr>
        <w:t>lastDiscoveredTime</w:t>
      </w:r>
      <w:r>
        <w:t xml:space="preserve"> – </w:t>
      </w:r>
      <w:r w:rsidR="004A33EF">
        <w:t xml:space="preserve">This </w:t>
      </w:r>
      <w:r>
        <w:t>OPTIONAL parameter provides a time context to the provider NSA requesting the subscription only be returned if it has been modified since the time specified in this parameter.</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15A4D88" w:rsidR="00890557" w:rsidRPr="00890557" w:rsidRDefault="00890557" w:rsidP="003E677B">
      <w:pPr>
        <w:ind w:left="720" w:firstLine="720"/>
        <w:rPr>
          <w:i/>
        </w:rPr>
      </w:pPr>
      <w:r w:rsidRPr="00890557">
        <w:rPr>
          <w:i/>
        </w:rPr>
        <w:t>list of [0..n] local document, and [lastDiscoveredTime] {</w:t>
      </w:r>
    </w:p>
    <w:p w14:paraId="7CE0180C" w14:textId="1992A5EA" w:rsidR="00480BB7" w:rsidRPr="00440C3B" w:rsidRDefault="00480BB7" w:rsidP="00480BB7">
      <w:pPr>
        <w:rPr>
          <w:i/>
        </w:rPr>
      </w:pPr>
    </w:p>
    <w:p w14:paraId="3C077D85" w14:textId="4D29D16B"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188D4296" w:rsidR="00480BB7" w:rsidRDefault="00480BB7" w:rsidP="00480BB7">
      <w:pPr>
        <w:ind w:left="720"/>
      </w:pPr>
      <w:r w:rsidRPr="00622DD4">
        <w:rPr>
          <w:i/>
        </w:rPr>
        <w:t>lastDiscoveredTime</w:t>
      </w:r>
      <w:r>
        <w:t xml:space="preserve"> – </w:t>
      </w:r>
      <w:r w:rsidR="004A33EF">
        <w:t xml:space="preserve">This </w:t>
      </w:r>
      <w:r>
        <w:t>OPTIONAL parameter provides a time context to the provider NSA requesting the subscription</w:t>
      </w:r>
      <w:r w:rsidR="003F7DE1">
        <w:t>s and documents</w:t>
      </w:r>
      <w:r>
        <w:t xml:space="preserve"> only be returned if it has been modified since the time specified in this parameter.</w:t>
      </w:r>
    </w:p>
    <w:p w14:paraId="109FB47C" w14:textId="77777777" w:rsidR="00144B08" w:rsidRDefault="00144B08" w:rsidP="00440C3B">
      <w:pPr>
        <w:pStyle w:val="Heading1"/>
      </w:pPr>
      <w:bookmarkStart w:id="35" w:name="_Toc259951557"/>
      <w:bookmarkStart w:id="36" w:name="_Toc425509264"/>
      <w:r>
        <w:t>NSA Bootstrap Procedure</w:t>
      </w:r>
      <w:bookmarkEnd w:id="35"/>
      <w:bookmarkEnd w:id="36"/>
    </w:p>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3D7D686"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144B08" w:rsidRPr="00144B08">
        <w:t>peer administrator.</w:t>
      </w:r>
    </w:p>
    <w:p w14:paraId="5D16A958" w14:textId="6A4DBDC0" w:rsidR="009F0F1D" w:rsidRDefault="00144B08" w:rsidP="009F0F1D">
      <w:pPr>
        <w:numPr>
          <w:ilvl w:val="0"/>
          <w:numId w:val="17"/>
        </w:numPr>
      </w:pPr>
      <w:r w:rsidRPr="00144B08">
        <w:t>Provision</w:t>
      </w:r>
      <w:r w:rsidR="0025456F">
        <w:t xml:space="preserve"> a</w:t>
      </w:r>
      <w:r w:rsidRPr="00144B08">
        <w:t xml:space="preserve"> peer TLS certificate in 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1620A6BF"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 xml:space="preserve">.  </w:t>
      </w:r>
      <w:r w:rsidR="005C09E5" w:rsidRPr="00144B08">
        <w:t>Both NSA</w:t>
      </w:r>
      <w:r w:rsidR="00947850">
        <w:t>s</w:t>
      </w:r>
      <w:r w:rsidR="005C09E5" w:rsidRPr="00144B08">
        <w:t xml:space="preserve"> should determine the same set of interface versions to use, however, the decision is made by the NSA behaving in the </w:t>
      </w:r>
      <w:r w:rsidR="0076085E">
        <w:t>RA</w:t>
      </w:r>
      <w:r w:rsidR="0076085E" w:rsidRPr="00144B08">
        <w:t xml:space="preserve"> </w:t>
      </w:r>
      <w:r w:rsidR="005C09E5" w:rsidRPr="00144B08">
        <w:t>role.</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37" w:name="_Toc259951558"/>
      <w:bookmarkStart w:id="38" w:name="_Toc425509265"/>
      <w:r>
        <w:t>Peer flooding and version sequencing</w:t>
      </w:r>
      <w:bookmarkEnd w:id="37"/>
      <w:bookmarkEnd w:id="38"/>
    </w:p>
    <w:p w14:paraId="12D9E798" w14:textId="7DA9BB4F"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protocol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4"/>
                    <a:stretch>
                      <a:fillRect/>
                    </a:stretch>
                  </pic:blipFill>
                  <pic:spPr>
                    <a:xfrm>
                      <a:off x="0" y="0"/>
                      <a:ext cx="5490210" cy="3048635"/>
                    </a:xfrm>
                    <a:prstGeom prst="rect">
                      <a:avLst/>
                    </a:prstGeom>
                  </pic:spPr>
                </pic:pic>
              </a:graphicData>
            </a:graphic>
          </wp:inline>
        </w:drawing>
      </w:r>
    </w:p>
    <w:p w14:paraId="725A2F09" w14:textId="77777777" w:rsidR="00BF1CE7" w:rsidRDefault="00BF1CE7" w:rsidP="00BF1CE7">
      <w:pPr>
        <w:jc w:val="center"/>
      </w:pPr>
      <w:r>
        <w:t>Figure 8 – Document flooding</w:t>
      </w:r>
    </w:p>
    <w:p w14:paraId="08CB7099" w14:textId="77777777" w:rsidR="00BF1CE7" w:rsidRDefault="00BF1CE7" w:rsidP="00BF1CE7"/>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77777777" w:rsidR="00226484" w:rsidRDefault="003B0082" w:rsidP="00B848D1">
      <w:pPr>
        <w:pStyle w:val="Heading1"/>
      </w:pPr>
      <w:bookmarkStart w:id="39" w:name="_Toc259951559"/>
      <w:bookmarkStart w:id="40" w:name="_Toc425509266"/>
      <w:r>
        <w:t>REST-based Protocol Profile</w:t>
      </w:r>
      <w:bookmarkEnd w:id="39"/>
      <w:bookmarkEnd w:id="40"/>
    </w:p>
    <w:p w14:paraId="26A7C91F" w14:textId="7383C24D"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t xml:space="preserve"> a lighter weight design</w:t>
      </w:r>
      <w:r w:rsidR="006403D6">
        <w:t xml:space="preserve"> than the NSI CS SOAP based specification</w:t>
      </w:r>
      <w:r>
        <w:t xml:space="preserve">, and simplify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E8E7F70" w:rsidR="00BE6389" w:rsidRPr="00820187" w:rsidRDefault="005F4085" w:rsidP="00820187">
      <w:r>
        <w:fldChar w:fldCharType="begin"/>
      </w:r>
      <w:r w:rsidR="00892CF0">
        <w:instrText xml:space="preserve"> REF _Ref254513762 \h </w:instrText>
      </w:r>
      <w:r>
        <w:fldChar w:fldCharType="separate"/>
      </w:r>
      <w:r w:rsidR="00D92D9E">
        <w:t xml:space="preserve">Table </w:t>
      </w:r>
      <w:r w:rsidR="00D92D9E">
        <w:rPr>
          <w:noProof/>
        </w:rPr>
        <w:t>4</w:t>
      </w:r>
      <w:r>
        <w:fldChar w:fldCharType="end"/>
      </w:r>
      <w:r w:rsidR="00892CF0">
        <w:t xml:space="preserve"> 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77777777" w:rsidR="00297933" w:rsidRDefault="00297933" w:rsidP="00297933">
            <w:pPr>
              <w:tabs>
                <w:tab w:val="left" w:pos="1040"/>
              </w:tabs>
              <w:ind w:left="113"/>
              <w:jc w:val="center"/>
              <w:rPr>
                <w:rFonts w:cs="Arial"/>
                <w:color w:val="000000"/>
                <w:sz w:val="16"/>
                <w:szCs w:val="18"/>
              </w:rPr>
            </w:pPr>
            <w:r>
              <w:rPr>
                <w:rFonts w:cs="Arial"/>
                <w:color w:val="000000"/>
                <w:sz w:val="16"/>
                <w:szCs w:val="18"/>
              </w:rPr>
              <w:t>GET, PUT, DELETE</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07144CBA" w14:textId="77777777" w:rsidR="00226484" w:rsidRDefault="00DD127C" w:rsidP="00DD127C">
      <w:pPr>
        <w:pStyle w:val="Caption"/>
      </w:pPr>
      <w:bookmarkStart w:id="41" w:name="_Ref254513762"/>
      <w:r>
        <w:t xml:space="preserve">Table </w:t>
      </w:r>
      <w:r w:rsidR="005F4085">
        <w:fldChar w:fldCharType="begin"/>
      </w:r>
      <w:r w:rsidR="00222A7C">
        <w:instrText xml:space="preserve"> SEQ Table \* ARABIC </w:instrText>
      </w:r>
      <w:r w:rsidR="005F4085">
        <w:fldChar w:fldCharType="separate"/>
      </w:r>
      <w:r w:rsidR="00D92D9E">
        <w:rPr>
          <w:noProof/>
        </w:rPr>
        <w:t>4</w:t>
      </w:r>
      <w:r w:rsidR="005F4085">
        <w:rPr>
          <w:noProof/>
        </w:rPr>
        <w:fldChar w:fldCharType="end"/>
      </w:r>
      <w:bookmarkEnd w:id="41"/>
      <w:r>
        <w:t xml:space="preserve"> – Resources</w:t>
      </w:r>
      <w:r w:rsidR="005B6EB8">
        <w:t>.</w:t>
      </w:r>
    </w:p>
    <w:p w14:paraId="30D01F76" w14:textId="7F5329AA" w:rsidR="00226484" w:rsidRDefault="005F4085" w:rsidP="00226484">
      <w:r>
        <w:fldChar w:fldCharType="begin"/>
      </w:r>
      <w:r w:rsidR="00D03D6E">
        <w:instrText xml:space="preserve"> REF _Ref254515330 \h </w:instrText>
      </w:r>
      <w:r>
        <w:fldChar w:fldCharType="separate"/>
      </w:r>
      <w:r w:rsidR="00D92D9E">
        <w:t xml:space="preserve">Table </w:t>
      </w:r>
      <w:r w:rsidR="00D92D9E">
        <w:rPr>
          <w:noProof/>
        </w:rPr>
        <w:t>5</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977"/>
        <w:gridCol w:w="4280"/>
      </w:tblGrid>
      <w:tr w:rsidR="00DD127C" w:rsidRPr="006C7966" w14:paraId="62098EBE" w14:textId="77777777">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977"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280"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977"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280"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977"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280"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977"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280"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977"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280"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977"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280"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977"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280"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977"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280"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77777777"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p>
          <w:p w14:paraId="117515B9" w14:textId="77777777" w:rsidR="009E0B8E" w:rsidRDefault="009E0B8E" w:rsidP="009E0B8E">
            <w:pPr>
              <w:ind w:left="113"/>
              <w:rPr>
                <w:rFonts w:cs="Arial"/>
                <w:color w:val="000000"/>
                <w:sz w:val="16"/>
                <w:szCs w:val="18"/>
              </w:rPr>
            </w:pPr>
          </w:p>
          <w:p w14:paraId="53CF2369" w14:textId="77777777" w:rsidR="009E0B8E" w:rsidRDefault="009E0B8E" w:rsidP="009C5F8D">
            <w:pPr>
              <w:ind w:left="113"/>
              <w:rPr>
                <w:rFonts w:cs="Arial"/>
                <w:color w:val="000000"/>
                <w:sz w:val="16"/>
                <w:szCs w:val="18"/>
              </w:rPr>
            </w:pPr>
            <w:r>
              <w:rPr>
                <w:rFonts w:cs="Arial"/>
                <w:color w:val="000000"/>
                <w:sz w:val="16"/>
                <w:szCs w:val="18"/>
              </w:rPr>
              <w:t xml:space="preserve">Using a DELETE operation will remove the </w:t>
            </w:r>
            <w:r w:rsidR="009C5F8D">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Id</w:t>
            </w:r>
            <w:r>
              <w:rPr>
                <w:rFonts w:cs="Arial"/>
                <w:i/>
                <w:color w:val="000000"/>
                <w:sz w:val="16"/>
                <w:szCs w:val="18"/>
              </w:rPr>
              <w:t>}</w:t>
            </w:r>
            <w:r>
              <w:rPr>
                <w:rFonts w:cs="Arial"/>
                <w:color w:val="000000"/>
                <w:sz w:val="16"/>
                <w:szCs w:val="18"/>
              </w:rPr>
              <w:t>.</w:t>
            </w:r>
            <w:r w:rsidR="009C5F8D">
              <w:rPr>
                <w:rFonts w:cs="Arial"/>
                <w:color w:val="000000"/>
                <w:sz w:val="16"/>
                <w:szCs w:val="18"/>
              </w:rPr>
              <w:t xml:space="preserve">  This can only be done by an authorized entity.</w:t>
            </w:r>
          </w:p>
          <w:p w14:paraId="4C8E5EBE" w14:textId="77777777" w:rsidR="009E0B8E" w:rsidRPr="006C7966" w:rsidRDefault="009E0B8E" w:rsidP="00DD127C">
            <w:pPr>
              <w:tabs>
                <w:tab w:val="left" w:pos="1040"/>
              </w:tabs>
              <w:ind w:left="113"/>
              <w:rPr>
                <w:rFonts w:cs="Arial"/>
                <w:b/>
                <w:sz w:val="16"/>
                <w:szCs w:val="18"/>
              </w:rPr>
            </w:pPr>
          </w:p>
        </w:tc>
      </w:tr>
      <w:tr w:rsidR="00DD127C" w:rsidRPr="006C7966" w14:paraId="13991B00" w14:textId="77777777">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977"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280"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77777777" w:rsidR="00DD127C" w:rsidRPr="00226484" w:rsidRDefault="00C154A2" w:rsidP="00C154A2">
      <w:pPr>
        <w:pStyle w:val="Caption"/>
      </w:pPr>
      <w:bookmarkStart w:id="42" w:name="_Ref254515330"/>
      <w:r>
        <w:t xml:space="preserve">Table </w:t>
      </w:r>
      <w:r w:rsidR="005F4085">
        <w:fldChar w:fldCharType="begin"/>
      </w:r>
      <w:r w:rsidR="00222A7C">
        <w:instrText xml:space="preserve"> SEQ Table \* ARABIC </w:instrText>
      </w:r>
      <w:r w:rsidR="005F4085">
        <w:fldChar w:fldCharType="separate"/>
      </w:r>
      <w:r w:rsidR="00D92D9E">
        <w:rPr>
          <w:noProof/>
        </w:rPr>
        <w:t>5</w:t>
      </w:r>
      <w:r w:rsidR="005F4085">
        <w:rPr>
          <w:noProof/>
        </w:rPr>
        <w:fldChar w:fldCharType="end"/>
      </w:r>
      <w:bookmarkEnd w:id="42"/>
      <w:r w:rsidR="005B6EB8">
        <w:t xml:space="preserve"> – URIs.</w:t>
      </w:r>
    </w:p>
    <w:p w14:paraId="662DA90E" w14:textId="77777777" w:rsidR="00DC2029" w:rsidRDefault="00DC2029" w:rsidP="00B848D1">
      <w:pPr>
        <w:pStyle w:val="Heading2"/>
      </w:pPr>
      <w:bookmarkStart w:id="43" w:name="_Toc259951560"/>
      <w:bookmarkStart w:id="44" w:name="_Toc425509267"/>
      <w:r>
        <w:t>Content Encodings</w:t>
      </w:r>
      <w:bookmarkEnd w:id="43"/>
      <w:bookmarkEnd w:id="44"/>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0C21DA46" w:rsidR="00DC2029" w:rsidRDefault="00D03D6E" w:rsidP="00DC2029">
      <w:r>
        <w:t xml:space="preserve"> </w:t>
      </w:r>
      <w:r w:rsidR="00E573F7">
        <w:t xml:space="preserve">The following string uniquely identifies this version of the </w:t>
      </w:r>
      <w:r w:rsidR="00FF10C8">
        <w:t xml:space="preserve">document distribution </w:t>
      </w:r>
      <w:r w:rsidR="00E573F7">
        <w:t>protocol</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77777777" w:rsidR="00DC2029" w:rsidRDefault="00385CE7" w:rsidP="00DC2029">
      <w:r>
        <w:t xml:space="preserve">The following MIME type is defined to identify </w:t>
      </w:r>
      <w:r w:rsidR="00E573F7">
        <w:t>the XML content encoding for this specific version of the protocol</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7777777" w:rsidR="00DC2029" w:rsidRDefault="00DC2029" w:rsidP="00DC2029">
      <w:r>
        <w:t xml:space="preserve">The default content encoding for XML </w:t>
      </w:r>
      <w:r w:rsidR="00224484">
        <w:t>MUST</w:t>
      </w:r>
      <w:r>
        <w:t xml:space="preserve"> also be supported for the newest version of the protocol:</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484246BF" w:rsidR="00226484" w:rsidRDefault="00DC2029" w:rsidP="00DC2029">
      <w:r>
        <w:t>Further content encodings</w:t>
      </w:r>
      <w:r w:rsidR="00385CE7">
        <w:t>, including JSON,</w:t>
      </w:r>
      <w:r>
        <w:t xml:space="preserve"> </w:t>
      </w:r>
      <w:r w:rsidR="00E16185">
        <w:t xml:space="preserve">MAY </w:t>
      </w:r>
      <w:r>
        <w:t>be specified as needed.</w:t>
      </w:r>
    </w:p>
    <w:p w14:paraId="242E0199" w14:textId="77777777" w:rsidR="00975CC7" w:rsidRDefault="00B848D1" w:rsidP="00CE6775">
      <w:pPr>
        <w:pStyle w:val="Heading2"/>
      </w:pPr>
      <w:bookmarkStart w:id="45" w:name="_Toc259951561"/>
      <w:bookmarkStart w:id="46" w:name="_Toc425509268"/>
      <w:r>
        <w:t>Operations</w:t>
      </w:r>
      <w:bookmarkEnd w:id="45"/>
      <w:bookmarkEnd w:id="46"/>
    </w:p>
    <w:p w14:paraId="14001297" w14:textId="7640DB36"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API operations to the physical REST-based protocol.</w:t>
      </w:r>
    </w:p>
    <w:p w14:paraId="61D5F3AF" w14:textId="77777777" w:rsidR="00DC4D6B" w:rsidRDefault="009D3057" w:rsidP="00DC4D6B">
      <w:pPr>
        <w:pStyle w:val="Heading3"/>
      </w:pPr>
      <w:bookmarkStart w:id="47" w:name="_Toc259951562"/>
      <w:bookmarkStart w:id="48" w:name="_Toc425509269"/>
      <w:r>
        <w:t>getDocuments</w:t>
      </w:r>
      <w:bookmarkEnd w:id="47"/>
      <w:bookmarkEnd w:id="48"/>
    </w:p>
    <w:p w14:paraId="67F26FB1" w14:textId="77777777" w:rsidR="00DC4D6B" w:rsidRPr="00C4729A" w:rsidRDefault="00DC4D6B" w:rsidP="00DC4D6B">
      <w:pPr>
        <w:pStyle w:val="Title"/>
      </w:pPr>
      <w:r w:rsidRPr="00C4729A">
        <w:t>Method: GET /</w:t>
      </w:r>
      <w:r>
        <w:t>documents</w:t>
      </w:r>
    </w:p>
    <w:p w14:paraId="5AB3C173" w14:textId="0A5742D1"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permissions of the 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77777777" w:rsidR="00336B16" w:rsidRDefault="00336B16" w:rsidP="00DC4D6B">
            <w:pPr>
              <w:rPr>
                <w:szCs w:val="20"/>
              </w:rPr>
            </w:pPr>
            <w:r>
              <w:rPr>
                <w:szCs w:val="20"/>
              </w:rPr>
              <w:t>N/A</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77777777" w:rsidR="00DC4D6B" w:rsidRDefault="00DC4D6B" w:rsidP="00DC4D6B">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GET /discovery/</w:t>
      </w:r>
      <w:r w:rsidR="00EE1D58">
        <w:rPr>
          <w:rFonts w:ascii="Courier New" w:hAnsi="Courier New" w:cs="Courier New"/>
          <w:sz w:val="16"/>
          <w:szCs w:val="16"/>
        </w:rPr>
        <w:t>documents</w:t>
      </w:r>
      <w:r w:rsidRPr="00434A82">
        <w:rPr>
          <w:rFonts w:ascii="Courier New" w:hAnsi="Courier New" w:cs="Courier New"/>
          <w:sz w:val="16"/>
          <w:szCs w:val="16"/>
        </w:rPr>
        <w:t>?</w:t>
      </w:r>
      <w:r w:rsidR="00EE1D58">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77777777"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49" w:name="_Toc259951563"/>
      <w:bookmarkStart w:id="50" w:name="_Toc425509270"/>
      <w:r w:rsidRPr="0078460F">
        <w:t>getLocalDocuments</w:t>
      </w:r>
      <w:bookmarkEnd w:id="49"/>
      <w:bookmarkEnd w:id="50"/>
    </w:p>
    <w:p w14:paraId="38A8E121" w14:textId="77777777" w:rsidR="001345AC" w:rsidRPr="00C4729A" w:rsidRDefault="001345AC" w:rsidP="001345AC">
      <w:pPr>
        <w:pStyle w:val="Title"/>
      </w:pPr>
      <w:r w:rsidRPr="00C4729A">
        <w:t>Method: GET /</w:t>
      </w:r>
      <w:r>
        <w:t>local</w:t>
      </w:r>
    </w:p>
    <w:p w14:paraId="41D18FDF" w14:textId="47466AED" w:rsidR="001345AC" w:rsidRDefault="001345AC" w:rsidP="001345AC">
      <w:pPr>
        <w:tabs>
          <w:tab w:val="left" w:pos="6291"/>
        </w:tabs>
      </w:pPr>
      <w:r>
        <w:t xml:space="preserve">A client can perform a GET operation on the special </w:t>
      </w:r>
      <w:r w:rsidRPr="001345AC">
        <w:rPr>
          <w:i/>
        </w:rPr>
        <w:t>“/local”</w:t>
      </w:r>
      <w:r>
        <w:t xml:space="preserve"> URI when </w:t>
      </w:r>
      <w:r w:rsidR="00B110B9">
        <w:t xml:space="preserve">the client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client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4D589908" w14:textId="77777777" w:rsidR="001345AC" w:rsidRPr="00C4729A" w:rsidRDefault="001345AC" w:rsidP="001345AC">
      <w:pPr>
        <w:pStyle w:val="Title"/>
      </w:pPr>
      <w:r w:rsidRPr="00C4729A">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77777777" w:rsidR="00801843" w:rsidRDefault="00801843" w:rsidP="001345AC">
            <w:pPr>
              <w:rPr>
                <w:szCs w:val="20"/>
              </w:rPr>
            </w:pPr>
            <w:r>
              <w:rPr>
                <w:szCs w:val="20"/>
              </w:rPr>
              <w:t>N/A</w:t>
            </w:r>
          </w:p>
        </w:tc>
        <w:tc>
          <w:tcPr>
            <w:tcW w:w="4501" w:type="dxa"/>
            <w:tcBorders>
              <w:top w:val="single" w:sz="4" w:space="0" w:color="auto"/>
            </w:tcBorders>
          </w:tcPr>
          <w:p w14:paraId="736212E0" w14:textId="7380DA3D"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801843" w:rsidRPr="00336B16">
              <w:rPr>
                <w:i/>
                <w:szCs w:val="20"/>
              </w:rPr>
              <w:t>contents</w:t>
            </w:r>
            <w:r w:rsidR="00801843">
              <w:rPr>
                <w:szCs w:val="20"/>
              </w:rPr>
              <w:t>.</w:t>
            </w:r>
          </w:p>
        </w:tc>
      </w:tr>
    </w:tbl>
    <w:p w14:paraId="4D8280B1" w14:textId="77777777" w:rsidR="001345AC" w:rsidRPr="00C4729A" w:rsidRDefault="001345AC" w:rsidP="001345AC">
      <w:pPr>
        <w:pStyle w:val="Title"/>
      </w:pPr>
      <w:r w:rsidRPr="00C4729A">
        <w:t>Returns</w:t>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GET /discovery/</w:t>
      </w:r>
      <w:r w:rsidR="003C07D9">
        <w:rPr>
          <w:rFonts w:ascii="Courier New" w:hAnsi="Courier New" w:cs="Courier New"/>
          <w:sz w:val="16"/>
          <w:szCs w:val="16"/>
        </w:rPr>
        <w:t>local</w:t>
      </w:r>
      <w:r w:rsidRPr="00434A82">
        <w:rPr>
          <w:rFonts w:ascii="Courier New" w:hAnsi="Courier New" w:cs="Courier New"/>
          <w:sz w:val="16"/>
          <w:szCs w:val="16"/>
        </w:rPr>
        <w:t>?</w:t>
      </w:r>
      <w:r>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77777777"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51" w:name="_Toc259951564"/>
      <w:bookmarkStart w:id="52" w:name="_Toc425509271"/>
      <w:r>
        <w:t>addDocument</w:t>
      </w:r>
      <w:bookmarkEnd w:id="51"/>
      <w:bookmarkEnd w:id="52"/>
    </w:p>
    <w:p w14:paraId="32B4A0F7" w14:textId="77777777" w:rsidR="0058374C" w:rsidRPr="00C4729A" w:rsidRDefault="0058374C" w:rsidP="0058374C">
      <w:pPr>
        <w:pStyle w:val="Title"/>
      </w:pPr>
      <w:r w:rsidRPr="00C4729A">
        <w:t>Method: POST /</w:t>
      </w:r>
      <w:r>
        <w:t>documents</w:t>
      </w:r>
    </w:p>
    <w:p w14:paraId="568FF1E1" w14:textId="77777777"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clients and is made available by the </w:t>
      </w:r>
      <w:r w:rsidR="00734B5E">
        <w:t>provider</w:t>
      </w:r>
      <w:r w:rsidR="009B1C12">
        <w:t xml:space="preserve"> based on access control permissions.</w:t>
      </w:r>
    </w:p>
    <w:p w14:paraId="6B3F2FE2" w14:textId="77777777" w:rsidR="0058374C" w:rsidRDefault="0058374C" w:rsidP="0058374C"/>
    <w:p w14:paraId="721CE78F" w14:textId="77777777" w:rsidR="0058374C" w:rsidRPr="006C07A0" w:rsidRDefault="0058374C" w:rsidP="0058374C">
      <w:r>
        <w:t xml:space="preserve">Once a document has been successfully created on the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77777777" w:rsidR="0058374C" w:rsidRPr="00640C31" w:rsidRDefault="003F7F44" w:rsidP="0058374C">
            <w:pPr>
              <w:rPr>
                <w:szCs w:val="20"/>
              </w:rPr>
            </w:pPr>
            <w:r>
              <w:rPr>
                <w:szCs w:val="20"/>
              </w:rPr>
              <w:t>id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24A31EAB"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and any clients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77777777" w:rsidR="003F7F44" w:rsidRDefault="003F7F44" w:rsidP="0058374C">
            <w:pPr>
              <w:rPr>
                <w:szCs w:val="20"/>
              </w:rPr>
            </w:pPr>
            <w:r>
              <w:rPr>
                <w:szCs w:val="20"/>
              </w:rPr>
              <w:t>nsa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E7A11D6" w14:textId="77777777" w:rsidR="003F7F44" w:rsidRDefault="00C16782" w:rsidP="0058374C">
            <w:pPr>
              <w:rPr>
                <w:szCs w:val="20"/>
              </w:rPr>
            </w:pPr>
            <w:r>
              <w:rPr>
                <w:szCs w:val="20"/>
              </w:rPr>
              <w:t>The OPTIONAL digital signature of the document contents.</w:t>
            </w:r>
          </w:p>
        </w:tc>
      </w:tr>
      <w:tr w:rsidR="003F7F44" w14:paraId="4CD50A7B" w14:textId="77777777">
        <w:tc>
          <w:tcPr>
            <w:tcW w:w="1300" w:type="dxa"/>
            <w:tcBorders>
              <w:top w:val="single" w:sz="4" w:space="0" w:color="auto"/>
              <w:bottom w:val="single" w:sz="4" w:space="0" w:color="auto"/>
            </w:tcBorders>
          </w:tcPr>
          <w:p w14:paraId="4497B163" w14:textId="77777777" w:rsidR="003F7F44" w:rsidRDefault="003F7F44" w:rsidP="0058374C">
            <w:pPr>
              <w:rPr>
                <w:szCs w:val="20"/>
              </w:rPr>
            </w:pPr>
            <w:r>
              <w:rPr>
                <w:szCs w:val="20"/>
              </w:rPr>
              <w:t>contents</w:t>
            </w:r>
          </w:p>
        </w:tc>
        <w:tc>
          <w:tcPr>
            <w:tcW w:w="2126" w:type="dxa"/>
            <w:tcBorders>
              <w:top w:val="single" w:sz="4" w:space="0" w:color="auto"/>
              <w:bottom w:val="single" w:sz="4" w:space="0" w:color="auto"/>
            </w:tcBorders>
          </w:tcPr>
          <w:p w14:paraId="0A7D0520"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93A4E26" w14:textId="77777777" w:rsidR="003F7F44" w:rsidRDefault="00C16782" w:rsidP="0058374C">
            <w:pPr>
              <w:rPr>
                <w:szCs w:val="20"/>
              </w:rPr>
            </w:pPr>
            <w:r>
              <w:rPr>
                <w:szCs w:val="20"/>
              </w:rPr>
              <w:t>The contents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77777777" w:rsidR="0058374C" w:rsidRDefault="0058374C" w:rsidP="0058374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77777777" w:rsidR="0058374C" w:rsidRDefault="0058374C" w:rsidP="0058374C">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77777777"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77777777"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53" w:name="_Toc259951565"/>
      <w:bookmarkStart w:id="54" w:name="_Toc425509272"/>
      <w:r>
        <w:t>getDocument</w:t>
      </w:r>
      <w:bookmarkEnd w:id="53"/>
      <w:bookmarkEnd w:id="54"/>
    </w:p>
    <w:p w14:paraId="1252F255" w14:textId="77777777" w:rsidR="001345AC" w:rsidRPr="00C4729A" w:rsidRDefault="001345AC" w:rsidP="001345AC">
      <w:pPr>
        <w:pStyle w:val="Title"/>
      </w:pPr>
      <w:r w:rsidRPr="00C4729A">
        <w:t>Method: GET</w:t>
      </w:r>
      <w:r>
        <w:t xml:space="preserve"> /documents/{nsa}/{type}/{id}</w:t>
      </w:r>
    </w:p>
    <w:p w14:paraId="132771BC" w14:textId="77777777"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36CF22C9"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77777777" w:rsidR="001345AC" w:rsidRPr="003E1A6A" w:rsidRDefault="001345AC" w:rsidP="001345AC">
            <w:pPr>
              <w:rPr>
                <w:i/>
                <w:szCs w:val="20"/>
              </w:rPr>
            </w:pPr>
            <w:r>
              <w:rPr>
                <w:i/>
                <w:szCs w:val="20"/>
              </w:rPr>
              <w:t>error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/discovery/</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55" w:name="_Toc259951566"/>
      <w:bookmarkStart w:id="56" w:name="_Toc425509273"/>
      <w:r>
        <w:t>updateDocument</w:t>
      </w:r>
      <w:bookmarkEnd w:id="55"/>
      <w:bookmarkEnd w:id="56"/>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77777777"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allow a client to edit the</w:t>
      </w:r>
      <w:r w:rsidRPr="005070D1">
        <w:t xml:space="preserve"> </w:t>
      </w:r>
      <w:r w:rsidR="00463788">
        <w:t>document</w:t>
      </w:r>
      <w:r w:rsidRPr="005070D1">
        <w:t xml:space="preserve"> </w:t>
      </w:r>
      <w:r>
        <w:t xml:space="preserve">corresponding to the identifier </w:t>
      </w:r>
      <w:r w:rsidRPr="00350472">
        <w:rPr>
          <w:i/>
        </w:rPr>
        <w:t>{id}</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7777777" w:rsidR="00FC29AC" w:rsidRDefault="00FC29AC" w:rsidP="00FC29AC">
            <w:pPr>
              <w:rPr>
                <w:szCs w:val="20"/>
              </w:rPr>
            </w:pPr>
            <w:r>
              <w:rPr>
                <w:szCs w:val="20"/>
              </w:rPr>
              <w:t>The date this version of the document expires and should be deleted from the NSA (document server) and any clients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4CD736AA" w14:textId="77777777" w:rsidR="00FC29AC" w:rsidRDefault="00FC29AC" w:rsidP="00F16B8A">
            <w:pPr>
              <w:rPr>
                <w:szCs w:val="20"/>
              </w:rPr>
            </w:pPr>
            <w:r>
              <w:rPr>
                <w:szCs w:val="20"/>
              </w:rPr>
              <w:t>The OPTIONAL digital signature of the document contents.</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7635E3CE" w14:textId="77777777" w:rsidR="00FC29AC" w:rsidRDefault="00FC29AC" w:rsidP="00F16B8A">
            <w:pPr>
              <w:rPr>
                <w:szCs w:val="20"/>
              </w:rPr>
            </w:pPr>
            <w:r>
              <w:rPr>
                <w:szCs w:val="20"/>
              </w:rPr>
              <w:t>The contents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77777777" w:rsidR="00F16B8A" w:rsidRDefault="00F16B8A" w:rsidP="00F16B8A">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77777777"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/discovery/</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777777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57" w:name="_Toc259951567"/>
      <w:bookmarkStart w:id="58" w:name="_Toc425509274"/>
      <w:r>
        <w:t>getS</w:t>
      </w:r>
      <w:r w:rsidR="005070D1">
        <w:t>ubscriptions</w:t>
      </w:r>
      <w:bookmarkEnd w:id="57"/>
      <w:bookmarkEnd w:id="58"/>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77777777"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 requester.</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77777777" w:rsidR="00DC4D6B" w:rsidRDefault="00DC4D6B" w:rsidP="00A5471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/discovery/subscriptions?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20DC491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href="/discovery/subscriptions/9e223d413578"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59" w:name="_Toc259951568"/>
      <w:bookmarkStart w:id="60" w:name="_Toc425509275"/>
      <w:r>
        <w:t>addSubscription</w:t>
      </w:r>
      <w:bookmarkEnd w:id="59"/>
      <w:bookmarkEnd w:id="60"/>
    </w:p>
    <w:p w14:paraId="5B86A5CA" w14:textId="77777777" w:rsidR="005070D1" w:rsidRPr="00C4729A" w:rsidRDefault="005070D1" w:rsidP="006C07A0">
      <w:pPr>
        <w:pStyle w:val="Title"/>
      </w:pPr>
      <w:r w:rsidRPr="00C4729A">
        <w:t>Method: POST /subscriptions</w:t>
      </w:r>
    </w:p>
    <w:p w14:paraId="57930A60" w14:textId="77777777"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77777777" w:rsidR="005070D1" w:rsidRPr="00640C31" w:rsidRDefault="006D2E62" w:rsidP="006D2E6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77777777" w:rsidR="006D2E62" w:rsidRDefault="006D2E62" w:rsidP="006D2E62">
            <w:pPr>
              <w:rPr>
                <w:szCs w:val="20"/>
              </w:rPr>
            </w:pPr>
            <w:r>
              <w:rPr>
                <w:szCs w:val="20"/>
              </w:rPr>
              <w:t>callback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77777777" w:rsidR="006D2E62" w:rsidRDefault="006D2E62" w:rsidP="006D2E62">
            <w:pPr>
              <w:rPr>
                <w:szCs w:val="20"/>
              </w:rPr>
            </w:pPr>
            <w:r>
              <w:rPr>
                <w:szCs w:val="20"/>
              </w:rPr>
              <w:t>The HTTP endpoint on the client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7777777" w:rsidR="006D2E62" w:rsidRDefault="006D2E62" w:rsidP="006D2E62">
            <w:pPr>
              <w:rPr>
                <w:szCs w:val="20"/>
              </w:rPr>
            </w:pPr>
            <w:r>
              <w:rPr>
                <w:szCs w:val="20"/>
              </w:rPr>
              <w:t>filter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7777777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77777777" w:rsidR="005070D1" w:rsidRDefault="005070D1" w:rsidP="005070D1">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77777777"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/discovery/subscriptions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77777777"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42FA08FD"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1" w:name="_Toc259951569"/>
      <w:bookmarkStart w:id="62" w:name="_Toc425509276"/>
      <w:r>
        <w:t>getSubscription</w:t>
      </w:r>
      <w:bookmarkEnd w:id="61"/>
      <w:bookmarkEnd w:id="62"/>
    </w:p>
    <w:p w14:paraId="3181FFE6" w14:textId="77777777" w:rsidR="00D045E8" w:rsidRPr="00C4729A" w:rsidRDefault="00D045E8" w:rsidP="006C07A0">
      <w:pPr>
        <w:pStyle w:val="Title"/>
      </w:pPr>
      <w:r w:rsidRPr="00C4729A">
        <w:t>Method: GET</w:t>
      </w:r>
      <w:r>
        <w:t xml:space="preserve"> /subscriptions/{id}</w:t>
      </w:r>
    </w:p>
    <w:p w14:paraId="6342E16F" w14:textId="77777777"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77777777" w:rsidR="00D045E8" w:rsidRDefault="00D045E8" w:rsidP="00D045E8">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/discovery/subscriptions/9e223d413578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00F3F10B"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63" w:name="_Toc259951570"/>
      <w:bookmarkStart w:id="64" w:name="_Toc425509277"/>
      <w:r>
        <w:t>editS</w:t>
      </w:r>
      <w:r w:rsidR="00226484">
        <w:t>ubscription</w:t>
      </w:r>
      <w:bookmarkEnd w:id="63"/>
      <w:bookmarkEnd w:id="64"/>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77777777"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allow a client to edit the</w:t>
      </w:r>
      <w:r w:rsidRPr="005070D1">
        <w:t xml:space="preserve"> subscription </w:t>
      </w:r>
      <w:r>
        <w:t xml:space="preserve">corresponding to the identifier </w:t>
      </w:r>
      <w:r w:rsidRPr="00350472">
        <w:rPr>
          <w:i/>
        </w:rPr>
        <w:t>{id}</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7777777" w:rsidR="00350472" w:rsidRPr="00640C31" w:rsidRDefault="00350472" w:rsidP="0035047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77777777" w:rsidR="00350472" w:rsidRDefault="00350472" w:rsidP="00350472">
            <w:pPr>
              <w:rPr>
                <w:szCs w:val="20"/>
              </w:rPr>
            </w:pPr>
            <w:r>
              <w:rPr>
                <w:szCs w:val="20"/>
              </w:rPr>
              <w:t>callback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77777777" w:rsidR="00350472" w:rsidRDefault="00350472" w:rsidP="00350472">
            <w:pPr>
              <w:rPr>
                <w:szCs w:val="20"/>
              </w:rPr>
            </w:pPr>
            <w:r>
              <w:rPr>
                <w:szCs w:val="20"/>
              </w:rPr>
              <w:t>The HTTP endpoint on the client host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77777777" w:rsidR="00350472" w:rsidRDefault="00350472" w:rsidP="00350472">
            <w:pPr>
              <w:rPr>
                <w:szCs w:val="20"/>
              </w:rPr>
            </w:pPr>
            <w:r>
              <w:rPr>
                <w:szCs w:val="20"/>
              </w:rPr>
              <w:t>filter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77777777"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77777777" w:rsidR="00350472" w:rsidRDefault="00350472" w:rsidP="0035047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77777777"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/discovery/subscriptions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2600295D"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65" w:name="_Toc259951571"/>
      <w:bookmarkStart w:id="66" w:name="_Toc425509278"/>
      <w:r>
        <w:t>deleteSubscription</w:t>
      </w:r>
      <w:bookmarkEnd w:id="65"/>
      <w:bookmarkEnd w:id="66"/>
    </w:p>
    <w:p w14:paraId="56FEB453" w14:textId="77777777" w:rsidR="00D77C68" w:rsidRPr="00C4729A" w:rsidRDefault="00D77C68" w:rsidP="00D77C68">
      <w:pPr>
        <w:pStyle w:val="Title"/>
      </w:pPr>
      <w:r w:rsidRPr="00C4729A">
        <w:t xml:space="preserve">Method: </w:t>
      </w:r>
      <w:r>
        <w:t>DELETE /subscriptions/{id}</w:t>
      </w:r>
    </w:p>
    <w:p w14:paraId="0458BA82" w14:textId="77777777"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client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77777777" w:rsidR="00D77C68" w:rsidRDefault="00D77C68" w:rsidP="00E10F70">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77777777" w:rsidR="00D77C68" w:rsidRDefault="00D77C68" w:rsidP="00E10F70">
            <w:pPr>
              <w:rPr>
                <w:szCs w:val="20"/>
              </w:rPr>
            </w:pPr>
            <w:r>
              <w:rPr>
                <w:szCs w:val="20"/>
              </w:rPr>
              <w:t>Returned if the requested subscription was found, but the requesting client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77777777" w:rsidR="00D77C68" w:rsidRDefault="00D77C68" w:rsidP="00D77C68">
      <w:pPr>
        <w:rPr>
          <w:rFonts w:ascii="Courier New" w:hAnsi="Courier New" w:cs="Courier New"/>
          <w:sz w:val="16"/>
          <w:szCs w:val="16"/>
        </w:rPr>
      </w:pPr>
      <w:r w:rsidRPr="00B4448D">
        <w:rPr>
          <w:rFonts w:ascii="Courier New" w:hAnsi="Courier New" w:cs="Courier New"/>
          <w:sz w:val="16"/>
          <w:szCs w:val="16"/>
        </w:rPr>
        <w:t>DELETE /discovery/subscriptions/9e223d413578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67" w:name="_Toc259951572"/>
      <w:bookmarkStart w:id="68" w:name="_Toc425509279"/>
      <w:r>
        <w:t>Notifications</w:t>
      </w:r>
      <w:bookmarkEnd w:id="67"/>
      <w:bookmarkEnd w:id="68"/>
    </w:p>
    <w:p w14:paraId="4B133566" w14:textId="77777777" w:rsidR="00BE70CB" w:rsidRDefault="00BE70CB" w:rsidP="00BE70CB">
      <w:r>
        <w:t xml:space="preserve">When a document event occurs matching a registered subscription the server must issue a </w:t>
      </w:r>
      <w:r w:rsidRPr="00BE70CB">
        <w:rPr>
          <w:i/>
        </w:rPr>
        <w:t>notification</w:t>
      </w:r>
      <w:r>
        <w:t xml:space="preserve"> to the client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77777777" w:rsidR="00802ACE" w:rsidRDefault="00802ACE" w:rsidP="00BE70CB">
      <w:r>
        <w:t>A failure in notification delivery may be the result of a temporary condition; so retrying notification delivery should be attempted for a reasonable period of time before discarding any pending notifications to a client and deleting the subscription.</w:t>
      </w:r>
      <w:r w:rsidR="00037338">
        <w:t xml:space="preserve">  Notifications should not be discarded without deleting the subscription.</w:t>
      </w:r>
    </w:p>
    <w:p w14:paraId="0F6E4D2E" w14:textId="77777777" w:rsidR="00802ACE" w:rsidRDefault="00802ACE" w:rsidP="00BE70CB"/>
    <w:p w14:paraId="15938487" w14:textId="77777777" w:rsidR="00B51CFB" w:rsidRDefault="00802ACE" w:rsidP="00BE70CB">
      <w:r>
        <w:t xml:space="preserve">By creating a subscription, the client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77777777" w:rsidR="00037338" w:rsidRPr="00C4729A" w:rsidRDefault="00037338" w:rsidP="00037338">
      <w:pPr>
        <w:pStyle w:val="Title"/>
      </w:pPr>
      <w:r w:rsidRPr="00C4729A">
        <w:t xml:space="preserve">Method: POST </w:t>
      </w:r>
      <w:r>
        <w:t>&lt;client supplied endpoint&gt;</w:t>
      </w:r>
    </w:p>
    <w:p w14:paraId="2F36140A" w14:textId="790CA271" w:rsidR="00037338" w:rsidRDefault="00037338" w:rsidP="00037338">
      <w:r>
        <w:t xml:space="preserve">The </w:t>
      </w:r>
      <w:r w:rsidRPr="005070D1">
        <w:t xml:space="preserve">POST operation </w:t>
      </w:r>
      <w:r>
        <w:t xml:space="preserve">on the </w:t>
      </w:r>
      <w:r w:rsidR="00960445">
        <w:rPr>
          <w:i/>
        </w:rPr>
        <w:t>“</w:t>
      </w:r>
      <w:r w:rsidRPr="00037338">
        <w:rPr>
          <w:i/>
        </w:rPr>
        <w:t>&lt;client supplied en</w:t>
      </w:r>
      <w:r>
        <w:rPr>
          <w:i/>
        </w:rPr>
        <w:t>d</w:t>
      </w:r>
      <w:r w:rsidRPr="00037338">
        <w:rPr>
          <w:i/>
        </w:rPr>
        <w:t>point&gt;</w:t>
      </w:r>
      <w:r>
        <w:t xml:space="preserve">” </w:t>
      </w:r>
      <w:r w:rsidR="00B110B9">
        <w:t>is</w:t>
      </w:r>
      <w:r w:rsidR="00802D24">
        <w:t xml:space="preserve"> a remote call from the discovery server holding the subscription to the client endpoint registered in the subscription.  The client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250B5368" w:rsidR="00B51CFB" w:rsidRDefault="00B51CFB" w:rsidP="00037338">
      <w:r>
        <w:t xml:space="preserve">A server may periodically issue a POST to the client endpoint with a notification element containing zero elements.  This should not be considered an error and the client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7777777" w:rsidR="00037338" w:rsidRPr="0074583F" w:rsidRDefault="00037338" w:rsidP="00037338">
      <w:r>
        <w:t xml:space="preserve">The following header parameters are supported for the </w:t>
      </w:r>
      <w:r w:rsidR="00802D24">
        <w:t xml:space="preserve">notification </w:t>
      </w:r>
      <w:r>
        <w:t xml:space="preserve">request </w:t>
      </w:r>
      <w:r w:rsidR="00802D24">
        <w:t>to the client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77777777" w:rsidR="00037338" w:rsidRPr="00A34DC8" w:rsidRDefault="00037338" w:rsidP="004756E2">
            <w:pPr>
              <w:rPr>
                <w:szCs w:val="20"/>
              </w:rPr>
            </w:pPr>
            <w:r>
              <w:rPr>
                <w:szCs w:val="20"/>
              </w:rPr>
              <w:t xml:space="preserve">Identifies the content type encoding of the POST body contents.  Must be </w:t>
            </w:r>
            <w:r w:rsidR="004756E2">
              <w:rPr>
                <w:szCs w:val="20"/>
              </w:rPr>
              <w:t>identical to the value as used by the client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77777777" w:rsidR="00637C89" w:rsidRDefault="00637C89" w:rsidP="00637C89">
            <w:pPr>
              <w:rPr>
                <w:szCs w:val="20"/>
              </w:rPr>
            </w:pPr>
            <w:r>
              <w:rPr>
                <w:szCs w:val="20"/>
              </w:rPr>
              <w:t>The identifier of the 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7777777" w:rsidR="00037338" w:rsidRPr="00640C31" w:rsidRDefault="00ED446B" w:rsidP="009254DD">
            <w:pPr>
              <w:rPr>
                <w:szCs w:val="20"/>
              </w:rPr>
            </w:pPr>
            <w:r>
              <w:rPr>
                <w:szCs w:val="20"/>
              </w:rPr>
              <w:t>id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77777777" w:rsidR="00037338" w:rsidRDefault="00ED446B" w:rsidP="009254DD">
            <w:pPr>
              <w:rPr>
                <w:szCs w:val="20"/>
              </w:rPr>
            </w:pPr>
            <w:r>
              <w:rPr>
                <w:szCs w:val="20"/>
              </w:rPr>
              <w:t>href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7777777" w:rsidR="00037338" w:rsidRDefault="00ED446B" w:rsidP="009254DD">
            <w:pPr>
              <w:rPr>
                <w:szCs w:val="20"/>
              </w:rPr>
            </w:pPr>
            <w:r>
              <w:rPr>
                <w:szCs w:val="20"/>
              </w:rPr>
              <w:t>discovered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77777777" w:rsidR="00ED446B" w:rsidRDefault="00ED446B" w:rsidP="009254DD">
            <w:pPr>
              <w:rPr>
                <w:szCs w:val="20"/>
              </w:rPr>
            </w:pPr>
            <w:r>
              <w:rPr>
                <w:szCs w:val="20"/>
              </w:rPr>
              <w:t>notification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77777777" w:rsidR="00037338" w:rsidRDefault="00037338" w:rsidP="00037338">
      <w:r>
        <w:t xml:space="preserve">The </w:t>
      </w:r>
      <w:r w:rsidR="0061028B">
        <w:t>client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77777777" w:rsidR="00037338" w:rsidRPr="00640C31" w:rsidRDefault="00D22CDA" w:rsidP="009254DD">
            <w:pPr>
              <w:rPr>
                <w:szCs w:val="20"/>
              </w:rPr>
            </w:pPr>
            <w:r>
              <w:rPr>
                <w:szCs w:val="20"/>
              </w:rPr>
              <w:t>Indicates the subscribed client has accepted the notification for processing.</w:t>
            </w:r>
          </w:p>
        </w:tc>
      </w:tr>
    </w:tbl>
    <w:p w14:paraId="659E86A2" w14:textId="77777777" w:rsidR="00037338" w:rsidRPr="0024305B" w:rsidRDefault="00037338" w:rsidP="00037338">
      <w:pPr>
        <w:pStyle w:val="Title"/>
      </w:pPr>
      <w:r w:rsidRPr="0024305B">
        <w:t>Example</w:t>
      </w:r>
    </w:p>
    <w:p w14:paraId="0D9FD55D" w14:textId="77777777"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AD606F">
        <w:rPr>
          <w:i/>
        </w:rPr>
        <w:t>clientEndpoint</w:t>
      </w:r>
      <w:r>
        <w:t>” resource:</w:t>
      </w:r>
    </w:p>
    <w:p w14:paraId="47C90DED" w14:textId="77777777" w:rsidR="00037338" w:rsidRDefault="00037338" w:rsidP="00037338"/>
    <w:p w14:paraId="07281F55" w14:textId="7777777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AD606F">
        <w:rPr>
          <w:rFonts w:ascii="Courier New" w:hAnsi="Courier New" w:cs="Courier New"/>
          <w:sz w:val="16"/>
          <w:szCs w:val="16"/>
        </w:rPr>
        <w:t>clientEndpoint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74C0B71E" w:rsidR="0023013C" w:rsidRDefault="00666FC3" w:rsidP="003E677B">
      <w:pPr>
        <w:ind w:firstLine="720"/>
        <w:rPr>
          <w:rFonts w:ascii="Courier New" w:hAnsi="Courier New" w:cs="Courier New"/>
          <w:sz w:val="16"/>
          <w:szCs w:val="16"/>
        </w:rPr>
      </w:pPr>
      <w:r w:rsidRPr="00666FC3">
        <w:rPr>
          <w:rFonts w:ascii="Courier New" w:hAnsi="Courier New" w:cs="Courier New"/>
          <w:sz w:val="16"/>
          <w:szCs w:val="16"/>
        </w:rPr>
        <w:t>href="/discovery/subscriptions/9e223d413578"&gt;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&lt;tns:notification&gt;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&lt;event&gt;New&lt;/event&gt;</w:t>
      </w:r>
      <w:r w:rsidRPr="00666FC3">
        <w:rPr>
          <w:rFonts w:ascii="Courier New" w:hAnsi="Courier New" w:cs="Courier New"/>
          <w:sz w:val="16"/>
          <w:szCs w:val="16"/>
        </w:rPr>
        <w:br/>
        <w:t xml:space="preserve">        &lt;document id="urn:ogf:network:example.com:2013:network:lincolntunnel"</w:t>
      </w:r>
    </w:p>
    <w:p w14:paraId="55A7D1F6" w14:textId="77777777"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&lt;contents&gt;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&lt;/contents&gt;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69" w:name="_Toc20156277"/>
      <w:bookmarkStart w:id="70" w:name="_Toc259951573"/>
      <w:bookmarkStart w:id="71" w:name="_Toc425509280"/>
      <w:r w:rsidRPr="00866D9D">
        <w:t>Security Considerations</w:t>
      </w:r>
      <w:bookmarkEnd w:id="69"/>
      <w:bookmarkEnd w:id="70"/>
      <w:bookmarkEnd w:id="71"/>
    </w:p>
    <w:p w14:paraId="2ED1741D" w14:textId="339C6A0E" w:rsidR="00AE6884" w:rsidRDefault="00AE6884" w:rsidP="00A82236">
      <w:r>
        <w:t xml:space="preserve">Documents carried by the NSI </w:t>
      </w:r>
      <w:r w:rsidR="00FF10C8">
        <w:t>Document Distribution Service</w:t>
      </w:r>
      <w:r>
        <w:t xml:space="preserve"> Protocol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A82236">
        <w:t>contents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Protocol includes an element in the document meta-data to allow for the association of a digital signature by the publishing NSA, which can then be used by reach requester within the </w:t>
      </w:r>
      <w:r w:rsidR="00B110B9">
        <w:t>GDS</w:t>
      </w:r>
      <w:r>
        <w:t xml:space="preserve"> to 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77777777" w:rsidR="00AE6884" w:rsidRDefault="00A82236" w:rsidP="00AE6884">
      <w:r>
        <w:t xml:space="preserve">It is also assumed that exchange of documents between </w:t>
      </w:r>
      <w:r w:rsidR="00AE6884">
        <w:t xml:space="preserve">requester and provider </w:t>
      </w:r>
      <w:r>
        <w:t xml:space="preserve">NSA </w:t>
      </w:r>
      <w:r w:rsidR="00AE6884">
        <w:t xml:space="preserve">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77777777" w:rsidR="00AE6884" w:rsidRPr="00AE6884" w:rsidRDefault="00AE6884" w:rsidP="00AE6884">
      <w:r w:rsidRPr="00AE6884">
        <w:t xml:space="preserve">TLS is used to ensure secure communication between </w:t>
      </w:r>
      <w:r w:rsidR="00FA25C1">
        <w:t xml:space="preserve">requester and provider </w:t>
      </w:r>
      <w:r w:rsidRPr="00AE6884">
        <w:t>NSAs.  TLS also supports X.509 certificates for authentication. Trust between NSAs is pairwise and MUST be established out-of-band. It is possible to have unidirectional trust between NSAs, i.e. reservations can only be created in one direction, as this is simply a policy special case. Transitive trust between NSAs cannot be 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72" w:name="_Toc259951574"/>
      <w:bookmarkStart w:id="73" w:name="_Toc425509281"/>
      <w:r>
        <w:t>Glossary</w:t>
      </w:r>
      <w:bookmarkEnd w:id="72"/>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203DF3A9" w:rsidR="00113300" w:rsidRPr="009650A2" w:rsidRDefault="00113300" w:rsidP="003E677B">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 xml:space="preserve">the exchange of documents between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this protocol.</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29A66ED0" w:rsidR="00B110B9" w:rsidRPr="009650A2" w:rsidRDefault="00775641" w:rsidP="00775641">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 protocol.</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74" w:name="_Toc259951575"/>
      <w:bookmarkStart w:id="75" w:name="_Toc425509282"/>
      <w:r>
        <w:t>Contributors</w:t>
      </w:r>
      <w:bookmarkEnd w:id="74"/>
      <w:bookmarkEnd w:id="75"/>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76" w:name="_Toc526008660"/>
      <w:bookmarkStart w:id="77" w:name="_Toc259951576"/>
      <w:bookmarkStart w:id="78" w:name="_Toc425509283"/>
      <w:r>
        <w:t>Intellectual Property Statement</w:t>
      </w:r>
      <w:bookmarkEnd w:id="76"/>
      <w:bookmarkEnd w:id="77"/>
      <w:bookmarkEnd w:id="78"/>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79" w:name="_Toc259951577"/>
      <w:bookmarkStart w:id="80" w:name="_Toc526008661"/>
      <w:bookmarkStart w:id="81" w:name="_Toc425509284"/>
      <w:r>
        <w:t>Disclaimer</w:t>
      </w:r>
      <w:bookmarkEnd w:id="79"/>
      <w:bookmarkEnd w:id="81"/>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82" w:name="_Toc259951578"/>
      <w:bookmarkStart w:id="83" w:name="_Toc425509285"/>
      <w:r>
        <w:t>Full Copyright Notice</w:t>
      </w:r>
      <w:bookmarkEnd w:id="80"/>
      <w:bookmarkEnd w:id="82"/>
      <w:bookmarkEnd w:id="83"/>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84" w:name="_Toc259951579"/>
      <w:bookmarkStart w:id="85" w:name="_Toc425509286"/>
      <w:r w:rsidRPr="002A5925">
        <w:t>References</w:t>
      </w:r>
      <w:bookmarkEnd w:id="84"/>
      <w:bookmarkEnd w:id="85"/>
    </w:p>
    <w:p w14:paraId="4071DD39" w14:textId="77777777" w:rsidR="00B111E2" w:rsidRPr="007F5ACE" w:rsidRDefault="00B111E2" w:rsidP="00B111E2">
      <w:pPr>
        <w:ind w:left="1276" w:hanging="1276"/>
        <w:rPr>
          <w:rStyle w:val="URL"/>
          <w:b/>
          <w:kern w:val="32"/>
        </w:rPr>
      </w:pPr>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5" w:history="1">
        <w:r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6"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86"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86"/>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87" w:name="_Ref355354432"/>
    </w:p>
    <w:p w14:paraId="1243F4E6" w14:textId="69F42455" w:rsidR="00D61730" w:rsidRPr="00DD74BA"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72DC1018" w14:textId="77777777" w:rsidR="00B111E2" w:rsidRDefault="00B111E2" w:rsidP="00B111E2">
      <w:bookmarkStart w:id="88"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87"/>
      <w:r w:rsidRPr="00DD74BA">
        <w:t xml:space="preserve"> Network Markup Language Base Schema version 1</w:t>
      </w:r>
      <w:r>
        <w:t>,</w:t>
      </w:r>
      <w:r w:rsidRPr="00DD74BA">
        <w:t xml:space="preserve"> </w:t>
      </w:r>
      <w:hyperlink r:id="rId17" w:history="1">
        <w:r w:rsidRPr="00DD74BA">
          <w:rPr>
            <w:rStyle w:val="Hyperlink"/>
          </w:rPr>
          <w:t>http://www.gridforum.org/documents/GFD.206.pdf</w:t>
        </w:r>
      </w:hyperlink>
      <w:bookmarkEnd w:id="88"/>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89" w:name="_Ref312080896"/>
      <w:r>
        <w:t xml:space="preserve">[W3C XSD] </w:t>
      </w:r>
      <w:r>
        <w:tab/>
      </w:r>
      <w:r w:rsidRPr="00DD74BA">
        <w:t xml:space="preserve">W3C XML “Schema Definition Language (XSD) 1.1 Part 2: Datatypes”, </w:t>
      </w:r>
      <w:hyperlink r:id="rId18" w:anchor="anyURI" w:history="1">
        <w:r w:rsidRPr="00DD74BA">
          <w:rPr>
            <w:rStyle w:val="Hyperlink"/>
          </w:rPr>
          <w:t>http://www.w3.org/TR/xmlschema11-2/#anyURI</w:t>
        </w:r>
      </w:hyperlink>
      <w:bookmarkEnd w:id="89"/>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60770EFE" w14:textId="34D0B921" w:rsidR="00904082" w:rsidRDefault="00904082" w:rsidP="003371D8">
      <w:pPr>
        <w:pStyle w:val="Heading1"/>
      </w:pPr>
      <w:bookmarkStart w:id="90" w:name="_Toc259951580"/>
      <w:bookmarkStart w:id="91" w:name="_Toc425509287"/>
      <w:r>
        <w:t>Appendix I –</w:t>
      </w:r>
      <w:r w:rsidR="0013499B">
        <w:t xml:space="preserve"> </w:t>
      </w:r>
      <w:r>
        <w:t xml:space="preserve">DDS </w:t>
      </w:r>
      <w:r w:rsidR="0013499B">
        <w:t xml:space="preserve">Server </w:t>
      </w:r>
      <w:r>
        <w:t>Pseudo Code</w:t>
      </w:r>
      <w:bookmarkEnd w:id="91"/>
    </w:p>
    <w:p w14:paraId="27B5B2E6" w14:textId="14368FA7" w:rsidR="0013499B" w:rsidRDefault="0013499B" w:rsidP="004C143C">
      <w:r>
        <w:t xml:space="preserve">The following appendix contains example pseudo code for the DDS server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4E2B285D" w:rsidR="006B18D5" w:rsidRDefault="00C46304" w:rsidP="004C143C">
      <w:r>
        <w:t>T</w:t>
      </w:r>
      <w:r w:rsidR="001D6B17">
        <w:t xml:space="preserve">he NSI CS Aggregator NSA will deploy a full DDS </w:t>
      </w:r>
      <w:r w:rsidR="006E7F6A">
        <w:t>server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documents associated with its own NSA such as an NSA description document.  An Aggregator would use the addDocument/updateDocument API or some locally defined mechanism to publish these documents into the local DDS server instance</w:t>
      </w:r>
      <w:r>
        <w:t>, thereby allowi</w:t>
      </w:r>
      <w:r w:rsidR="001E7320">
        <w:t xml:space="preserve">ng them to be propagated to all peers forming the </w:t>
      </w:r>
      <w:r>
        <w:t>GDS.</w:t>
      </w:r>
    </w:p>
    <w:p w14:paraId="40CE9328" w14:textId="77777777" w:rsidR="00B3739F" w:rsidRDefault="00B3739F" w:rsidP="004C143C"/>
    <w:p w14:paraId="11DAEEA7" w14:textId="6933C142"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client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0F6D3447" w:rsidR="00892BF5" w:rsidRDefault="00892BF5" w:rsidP="004C143C">
      <w:r>
        <w:t xml:space="preserve">The second option is for the uPA to deploy a DDS server but only enable the provider role.  In this configuration the DDS server allows peer Aggregators to subscribe for notifications on document events relating to the uPA’s documents, but does not </w:t>
      </w:r>
      <w:r w:rsidR="00060189">
        <w:t>itself subscribe to any peer NSA for document notifications.  This will result in only the uPA’s documents being contained in the local DDS server,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7FF39BE1"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BA1A96">
        <w:rPr>
          <w:rFonts w:ascii="Courier New" w:hAnsi="Courier New" w:cs="Courier New"/>
          <w:sz w:val="16"/>
          <w:szCs w:val="16"/>
        </w:rPr>
        <w:t>DDS servers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16867B6F"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FD0345">
        <w:rPr>
          <w:rFonts w:ascii="Courier New" w:hAnsi="Courier New" w:cs="Courier New"/>
          <w:sz w:val="16"/>
          <w:szCs w:val="16"/>
        </w:rPr>
        <w:t>DDS server</w:t>
      </w:r>
    </w:p>
    <w:p w14:paraId="54E30EA3" w14:textId="3FB00FC8"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FD0345">
        <w:rPr>
          <w:rFonts w:ascii="Courier New" w:hAnsi="Courier New" w:cs="Courier New"/>
          <w:sz w:val="16"/>
          <w:szCs w:val="16"/>
        </w:rPr>
        <w:t>DDS server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Pr="004C143C"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7777777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expires, [signature], contents)</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77777777"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37E3E201"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05DC4A85"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updateDocument(nsa, type, id, version, expires, [signature], contents)</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77777777"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633CDDF2"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0AC0C3D5" w14:textId="7EE4ACFB" w:rsidR="003371D8" w:rsidRDefault="003371D8" w:rsidP="003371D8">
      <w:pPr>
        <w:pStyle w:val="Heading1"/>
      </w:pPr>
      <w:bookmarkStart w:id="92" w:name="_Toc425509288"/>
      <w:r>
        <w:t>Appendix I</w:t>
      </w:r>
      <w:r w:rsidR="00104425">
        <w:t>I</w:t>
      </w:r>
      <w:r>
        <w:t xml:space="preserve"> – NSI </w:t>
      </w:r>
      <w:r w:rsidR="00FF10C8">
        <w:t>Document Distribution Service</w:t>
      </w:r>
      <w:r>
        <w:t xml:space="preserve"> Schema</w:t>
      </w:r>
      <w:bookmarkEnd w:id="90"/>
      <w:bookmarkEnd w:id="92"/>
    </w:p>
    <w:p w14:paraId="20257DA6" w14:textId="30151F08" w:rsidR="003371D8" w:rsidRPr="00833369" w:rsidRDefault="00833369" w:rsidP="003371D8">
      <w:pPr>
        <w:rPr>
          <w:rFonts w:ascii="Courier New" w:hAnsi="Courier New" w:cs="Courier New"/>
          <w:sz w:val="16"/>
          <w:szCs w:val="16"/>
        </w:rPr>
      </w:pPr>
      <w:r w:rsidRPr="004C143C">
        <w:rPr>
          <w:rFonts w:ascii="Courier New" w:hAnsi="Courier New" w:cs="Courier New"/>
          <w:color w:val="8B26C9"/>
          <w:sz w:val="16"/>
          <w:szCs w:val="16"/>
        </w:rPr>
        <w:t>&lt;?xml version="1.0" encoding="UTF-8"?&gt;</w:t>
      </w:r>
      <w:r w:rsidRPr="004C143C">
        <w:rPr>
          <w:rFonts w:ascii="Courier New" w:hAnsi="Courier New" w:cs="Courier New"/>
          <w:color w:val="000000"/>
          <w:sz w:val="16"/>
          <w:szCs w:val="16"/>
        </w:rPr>
        <w:br/>
      </w:r>
      <w:r w:rsidRPr="004C143C">
        <w:rPr>
          <w:rFonts w:ascii="Courier New" w:hAnsi="Courier New" w:cs="Courier New"/>
          <w:color w:val="006400"/>
          <w:sz w:val="16"/>
          <w:szCs w:val="16"/>
        </w:rPr>
        <w:t>&lt;!--</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takes no position regarding the validity or scope of any intellectual</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property or other rights that might be claimed to pertain to the implementation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use of the technology described in this document or the extent to which any</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under such rights might or might not be available; neither does it</w:t>
      </w:r>
      <w:r w:rsidRPr="004C143C">
        <w:rPr>
          <w:rFonts w:ascii="Courier New" w:hAnsi="Courier New" w:cs="Courier New"/>
          <w:color w:val="000000"/>
          <w:sz w:val="16"/>
          <w:szCs w:val="16"/>
        </w:rPr>
        <w:br/>
      </w:r>
      <w:r w:rsidRPr="004C143C">
        <w:rPr>
          <w:rFonts w:ascii="Courier New" w:hAnsi="Courier New" w:cs="Courier New"/>
          <w:color w:val="006400"/>
          <w:sz w:val="16"/>
          <w:szCs w:val="16"/>
        </w:rPr>
        <w:t>represent that it has made any effort to identify any such rights.  Copies of</w:t>
      </w:r>
      <w:r w:rsidRPr="004C143C">
        <w:rPr>
          <w:rFonts w:ascii="Courier New" w:hAnsi="Courier New" w:cs="Courier New"/>
          <w:color w:val="000000"/>
          <w:sz w:val="16"/>
          <w:szCs w:val="16"/>
        </w:rPr>
        <w:br/>
      </w:r>
      <w:r w:rsidRPr="004C143C">
        <w:rPr>
          <w:rFonts w:ascii="Courier New" w:hAnsi="Courier New" w:cs="Courier New"/>
          <w:color w:val="006400"/>
          <w:sz w:val="16"/>
          <w:szCs w:val="16"/>
        </w:rPr>
        <w:t>claims of rights made available for publication and any assurances of licenses</w:t>
      </w:r>
      <w:r w:rsidRPr="004C143C">
        <w:rPr>
          <w:rFonts w:ascii="Courier New" w:hAnsi="Courier New" w:cs="Courier New"/>
          <w:color w:val="000000"/>
          <w:sz w:val="16"/>
          <w:szCs w:val="16"/>
        </w:rPr>
        <w:br/>
      </w:r>
      <w:r w:rsidRPr="004C143C">
        <w:rPr>
          <w:rFonts w:ascii="Courier New" w:hAnsi="Courier New" w:cs="Courier New"/>
          <w:color w:val="006400"/>
          <w:sz w:val="16"/>
          <w:szCs w:val="16"/>
        </w:rPr>
        <w:t>to be made available, or the result of an attempt made to obtain a general</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or permission for the use of such proprietary rights by implementers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users of this specification can be obtained from the OGF Secretariat.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invites any interested party to bring to its attention any copyrights,</w:t>
      </w:r>
      <w:r w:rsidRPr="004C143C">
        <w:rPr>
          <w:rFonts w:ascii="Courier New" w:hAnsi="Courier New" w:cs="Courier New"/>
          <w:color w:val="000000"/>
          <w:sz w:val="16"/>
          <w:szCs w:val="16"/>
        </w:rPr>
        <w:br/>
      </w:r>
      <w:r w:rsidRPr="004C143C">
        <w:rPr>
          <w:rFonts w:ascii="Courier New" w:hAnsi="Courier New" w:cs="Courier New"/>
          <w:color w:val="006400"/>
          <w:sz w:val="16"/>
          <w:szCs w:val="16"/>
        </w:rPr>
        <w:t>patents or patent applications, or other proprietary rights, which may cover</w:t>
      </w:r>
      <w:r w:rsidRPr="004C143C">
        <w:rPr>
          <w:rFonts w:ascii="Courier New" w:hAnsi="Courier New" w:cs="Courier New"/>
          <w:color w:val="000000"/>
          <w:sz w:val="16"/>
          <w:szCs w:val="16"/>
        </w:rPr>
        <w:br/>
      </w:r>
      <w:r w:rsidRPr="004C143C">
        <w:rPr>
          <w:rFonts w:ascii="Courier New" w:hAnsi="Courier New" w:cs="Courier New"/>
          <w:color w:val="006400"/>
          <w:sz w:val="16"/>
          <w:szCs w:val="16"/>
        </w:rPr>
        <w:t>technology that may be required to practice this recommendation.  Please</w:t>
      </w:r>
      <w:r w:rsidRPr="004C143C">
        <w:rPr>
          <w:rFonts w:ascii="Courier New" w:hAnsi="Courier New" w:cs="Courier New"/>
          <w:color w:val="000000"/>
          <w:sz w:val="16"/>
          <w:szCs w:val="16"/>
        </w:rPr>
        <w:br/>
      </w:r>
      <w:r w:rsidRPr="004C143C">
        <w:rPr>
          <w:rFonts w:ascii="Courier New" w:hAnsi="Courier New" w:cs="Courier New"/>
          <w:color w:val="006400"/>
          <w:sz w:val="16"/>
          <w:szCs w:val="16"/>
        </w:rPr>
        <w:t>address the information to the OGF Executive Director.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the information contained herein is provided on an "As Is"</w:t>
      </w:r>
      <w:r w:rsidRPr="004C143C">
        <w:rPr>
          <w:rFonts w:ascii="Courier New" w:hAnsi="Courier New" w:cs="Courier New"/>
          <w:color w:val="000000"/>
          <w:sz w:val="16"/>
          <w:szCs w:val="16"/>
        </w:rPr>
        <w:br/>
      </w:r>
      <w:r w:rsidRPr="004C143C">
        <w:rPr>
          <w:rFonts w:ascii="Courier New" w:hAnsi="Courier New" w:cs="Courier New"/>
          <w:color w:val="006400"/>
          <w:sz w:val="16"/>
          <w:szCs w:val="16"/>
        </w:rPr>
        <w:t>basis and the OGF disclaims all warranties, express or implied, including but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 limited to any warranty that the use of the information herein will not</w:t>
      </w:r>
      <w:r w:rsidRPr="004C143C">
        <w:rPr>
          <w:rFonts w:ascii="Courier New" w:hAnsi="Courier New" w:cs="Courier New"/>
          <w:color w:val="000000"/>
          <w:sz w:val="16"/>
          <w:szCs w:val="16"/>
        </w:rPr>
        <w:br/>
      </w:r>
      <w:r w:rsidRPr="004C143C">
        <w:rPr>
          <w:rFonts w:ascii="Courier New" w:hAnsi="Courier New" w:cs="Courier New"/>
          <w:color w:val="006400"/>
          <w:sz w:val="16"/>
          <w:szCs w:val="16"/>
        </w:rPr>
        <w:t>infringe any rights or any implied warranties of merchantability or fitness</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a particular purpose.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Copyright (C) Open Grid Forum (2009-2012). All Rights Reserved.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translations of it may be copied and furnished to others, and</w:t>
      </w:r>
      <w:r w:rsidRPr="004C143C">
        <w:rPr>
          <w:rFonts w:ascii="Courier New" w:hAnsi="Courier New" w:cs="Courier New"/>
          <w:color w:val="000000"/>
          <w:sz w:val="16"/>
          <w:szCs w:val="16"/>
        </w:rPr>
        <w:br/>
      </w:r>
      <w:r w:rsidRPr="004C143C">
        <w:rPr>
          <w:rFonts w:ascii="Courier New" w:hAnsi="Courier New" w:cs="Courier New"/>
          <w:color w:val="006400"/>
          <w:sz w:val="16"/>
          <w:szCs w:val="16"/>
        </w:rPr>
        <w:t>derivative works that comment on or otherwise explain it or assist in its</w:t>
      </w:r>
      <w:r w:rsidRPr="004C143C">
        <w:rPr>
          <w:rFonts w:ascii="Courier New" w:hAnsi="Courier New" w:cs="Courier New"/>
          <w:color w:val="000000"/>
          <w:sz w:val="16"/>
          <w:szCs w:val="16"/>
        </w:rPr>
        <w:br/>
      </w:r>
      <w:r w:rsidRPr="004C143C">
        <w:rPr>
          <w:rFonts w:ascii="Courier New" w:hAnsi="Courier New" w:cs="Courier New"/>
          <w:color w:val="006400"/>
          <w:sz w:val="16"/>
          <w:szCs w:val="16"/>
        </w:rPr>
        <w:t>implementation may be prepared, copied, published and distributed, in whole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in part, without restriction of any kind, provided that the above copyright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notice and this paragraph are included on all such copies and derivative works.</w:t>
      </w:r>
      <w:r w:rsidRPr="004C143C">
        <w:rPr>
          <w:rFonts w:ascii="Courier New" w:hAnsi="Courier New" w:cs="Courier New"/>
          <w:color w:val="000000"/>
          <w:sz w:val="16"/>
          <w:szCs w:val="16"/>
        </w:rPr>
        <w:br/>
      </w:r>
      <w:r w:rsidRPr="004C143C">
        <w:rPr>
          <w:rFonts w:ascii="Courier New" w:hAnsi="Courier New" w:cs="Courier New"/>
          <w:color w:val="006400"/>
          <w:sz w:val="16"/>
          <w:szCs w:val="16"/>
        </w:rPr>
        <w:t>However, this document itself may not be modified in any way, such as by removing</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copyright notice or references to the OGF or other organizations, except as</w:t>
      </w:r>
      <w:r w:rsidRPr="004C143C">
        <w:rPr>
          <w:rFonts w:ascii="Courier New" w:hAnsi="Courier New" w:cs="Courier New"/>
          <w:color w:val="000000"/>
          <w:sz w:val="16"/>
          <w:szCs w:val="16"/>
        </w:rPr>
        <w:br/>
      </w:r>
      <w:r w:rsidRPr="004C143C">
        <w:rPr>
          <w:rFonts w:ascii="Courier New" w:hAnsi="Courier New" w:cs="Courier New"/>
          <w:color w:val="006400"/>
          <w:sz w:val="16"/>
          <w:szCs w:val="16"/>
        </w:rPr>
        <w:t>needed for the purpose of developing Grid Recommendations in which case the</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procedures for copyrights defined in the OGF Document process must be followed,</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as required to translate it into languages other than English.</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limited permissions granted above are perpetual and will not be revoked by</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or its successors or assignees.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Open Grid Forum NSI Document Distribution Service Protocol v1.0.</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Description: This is the NSI Document Distribution Protocol types schema for</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reference web services implementation of the OGF NSI Document Distribution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Service v1.0.  The Document Distribution Service provides the primary mechanism</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information discovery within the Network Service Framwork suite of protocols.</w:t>
      </w:r>
      <w:r w:rsidRPr="004C143C">
        <w:rPr>
          <w:rFonts w:ascii="Courier New" w:hAnsi="Courier New" w:cs="Courier New"/>
          <w:color w:val="000000"/>
          <w:sz w:val="16"/>
          <w:szCs w:val="16"/>
        </w:rPr>
        <w:br/>
      </w:r>
      <w:r w:rsidRPr="004C143C">
        <w:rPr>
          <w:rFonts w:ascii="Courier New" w:hAnsi="Courier New" w:cs="Courier New"/>
          <w:color w:val="006400"/>
          <w:sz w:val="16"/>
          <w:szCs w:val="16"/>
        </w:rPr>
        <w:t>Comments and questions can be directed to the mailing list group</w:t>
      </w:r>
      <w:r w:rsidRPr="004C143C">
        <w:rPr>
          <w:rFonts w:ascii="Courier New" w:hAnsi="Courier New" w:cs="Courier New"/>
          <w:color w:val="000000"/>
          <w:sz w:val="16"/>
          <w:szCs w:val="16"/>
        </w:rPr>
        <w:br/>
      </w:r>
      <w:r w:rsidRPr="004C143C">
        <w:rPr>
          <w:rFonts w:ascii="Courier New" w:hAnsi="Courier New" w:cs="Courier New"/>
          <w:color w:val="006400"/>
          <w:sz w:val="16"/>
          <w:szCs w:val="16"/>
        </w:rPr>
        <w:t>mailing list (nsi-wg@ogf.org).</w:t>
      </w:r>
      <w:r w:rsidRPr="004C143C">
        <w:rPr>
          <w:rFonts w:ascii="Courier New" w:hAnsi="Courier New" w:cs="Courier New"/>
          <w:color w:val="000000"/>
          <w:sz w:val="16"/>
          <w:szCs w:val="16"/>
        </w:rPr>
        <w:br/>
      </w:r>
      <w:r w:rsidRPr="004C143C">
        <w:rPr>
          <w:rFonts w:ascii="Courier New" w:hAnsi="Courier New" w:cs="Courier New"/>
          <w:color w:val="006400"/>
          <w:sz w:val="16"/>
          <w:szCs w:val="16"/>
        </w:rPr>
        <w:t>--&gt;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w:t>
      </w:r>
      <w:r w:rsidRPr="004C143C">
        <w:rPr>
          <w:rFonts w:ascii="Courier New" w:hAnsi="Courier New" w:cs="Courier New"/>
          <w:color w:val="F5844C"/>
          <w:sz w:val="16"/>
          <w:szCs w:val="16"/>
        </w:rPr>
        <w:t xml:space="preserve"> targetNamespace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xmlns:xsd</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"http://www.w3.org/2001/XMLSchema"</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xmlns:tns</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version</w:t>
      </w:r>
      <w:r w:rsidRPr="004C143C">
        <w:rPr>
          <w:rFonts w:ascii="Courier New" w:hAnsi="Courier New" w:cs="Courier New"/>
          <w:color w:val="FF8040"/>
          <w:sz w:val="16"/>
          <w:szCs w:val="16"/>
        </w:rPr>
        <w:t>=</w:t>
      </w:r>
      <w:r w:rsidRPr="004C143C">
        <w:rPr>
          <w:rFonts w:ascii="Courier New" w:hAnsi="Courier New" w:cs="Courier New"/>
          <w:color w:val="993300"/>
          <w:sz w:val="16"/>
          <w:szCs w:val="16"/>
        </w:rPr>
        <w:t>"1.0"</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t>ogf_nsi_discovery_protocol_v1_0.xsd 2014-02-20</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an XML schema document describing the OGF NSI Document</w:t>
      </w:r>
      <w:r w:rsidRPr="004C143C">
        <w:rPr>
          <w:rFonts w:ascii="Courier New" w:hAnsi="Courier New" w:cs="Courier New"/>
          <w:color w:val="000000"/>
          <w:sz w:val="16"/>
          <w:szCs w:val="16"/>
        </w:rPr>
        <w:br/>
        <w:t xml:space="preserve">            Distribution Service Protocol v1.0.</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Collection for root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root resource contains a collection of zero or more</w:t>
      </w:r>
      <w:r w:rsidRPr="004C143C">
        <w:rPr>
          <w:rFonts w:ascii="Courier New" w:hAnsi="Courier New" w:cs="Courier New"/>
          <w:color w:val="000000"/>
          <w:sz w:val="16"/>
          <w:szCs w:val="16"/>
        </w:rPr>
        <w:br/>
        <w:t xml:space="preserve">                subscriptions and documents held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Return only entries discovered or</w:t>
      </w:r>
      <w:r w:rsidRPr="004C143C">
        <w:rPr>
          <w:rFonts w:ascii="Courier New" w:hAnsi="Courier New" w:cs="Courier New"/>
          <w:color w:val="000000"/>
          <w:sz w:val="16"/>
          <w:szCs w:val="16"/>
        </w:rPr>
        <w:br/>
        <w:t xml:space="preserve">                    modified since this time.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collection</w:t>
      </w:r>
      <w:r w:rsidRPr="004C143C">
        <w:rPr>
          <w:rFonts w:ascii="Courier New" w:hAnsi="Courier New" w:cs="Courier New"/>
          <w:color w:val="000000"/>
          <w:sz w:val="16"/>
          <w:szCs w:val="16"/>
        </w:rPr>
        <w:br/>
        <w:t xml:space="preserve">                        Return collection element containing all subscription</w:t>
      </w:r>
      <w:r w:rsidRPr="004C143C">
        <w:rPr>
          <w:rFonts w:ascii="Courier New" w:hAnsi="Courier New" w:cs="Courier New"/>
          <w:color w:val="000000"/>
          <w:sz w:val="16"/>
          <w:szCs w:val="16"/>
        </w:rPr>
        <w:br/>
        <w:t xml:space="preserve">                        and document resources matching the query.  If no</w:t>
      </w:r>
      <w:r w:rsidRPr="004C143C">
        <w:rPr>
          <w:rFonts w:ascii="Courier New" w:hAnsi="Courier New" w:cs="Courier New"/>
          <w:color w:val="000000"/>
          <w:sz w:val="16"/>
          <w:szCs w:val="16"/>
        </w:rPr>
        <w:br/>
        <w:t xml:space="preserve">                        subscriptions or documents match the query, then an empty</w:t>
      </w:r>
      <w:r w:rsidRPr="004C143C">
        <w:rPr>
          <w:rFonts w:ascii="Courier New" w:hAnsi="Courier New" w:cs="Courier New"/>
          <w:color w:val="000000"/>
          <w:sz w:val="16"/>
          <w:szCs w:val="16"/>
        </w:rPr>
        <w:br/>
        <w:t xml:space="preserve">                        documents collection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or document resource given the If-Modified-Since</w:t>
      </w:r>
      <w:r w:rsidRPr="004C143C">
        <w:rPr>
          <w:rFonts w:ascii="Courier New" w:hAnsi="Courier New" w:cs="Courier New"/>
          <w:color w:val="000000"/>
          <w:sz w:val="16"/>
          <w:szCs w:val="16"/>
        </w:rPr>
        <w:br/>
        <w:t xml:space="preserv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collection of discoverable resources.</w:t>
      </w:r>
      <w:r w:rsidRPr="004C143C">
        <w:rPr>
          <w:rFonts w:ascii="Courier New" w:hAnsi="Courier New" w:cs="Courier New"/>
          <w:color w:val="000000"/>
          <w:sz w:val="16"/>
          <w:szCs w:val="16"/>
        </w:rPr>
        <w:br/>
        <w:t xml:space="preserve">                This type contains a list of subscriptions and docuemnts</w:t>
      </w:r>
      <w:r w:rsidRPr="004C143C">
        <w:rPr>
          <w:rFonts w:ascii="Courier New" w:hAnsi="Courier New" w:cs="Courier New"/>
          <w:color w:val="000000"/>
          <w:sz w:val="16"/>
          <w:szCs w:val="16"/>
        </w:rPr>
        <w:br/>
        <w:t xml:space="preserve">                matching the query parameters.  Extensibility is added to</w:t>
      </w:r>
      <w:r w:rsidRPr="004C143C">
        <w:rPr>
          <w:rFonts w:ascii="Courier New" w:hAnsi="Courier New" w:cs="Courier New"/>
          <w:color w:val="000000"/>
          <w:sz w:val="16"/>
          <w:szCs w:val="16"/>
        </w:rPr>
        <w:br/>
        <w:t xml:space="preserve">                allow inclusion of resources from other namespaces as needed.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subscriptions - A list of subscription resources within the</w:t>
      </w:r>
      <w:r w:rsidRPr="004C143C">
        <w:rPr>
          <w:rFonts w:ascii="Courier New" w:hAnsi="Courier New" w:cs="Courier New"/>
          <w:color w:val="000000"/>
          <w:sz w:val="16"/>
          <w:szCs w:val="16"/>
        </w:rPr>
        <w:br/>
        <w:t xml:space="preserve">                system.</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documents - A list of document resources stored within the</w:t>
      </w:r>
      <w:r w:rsidRPr="004C143C">
        <w:rPr>
          <w:rFonts w:ascii="Courier New" w:hAnsi="Courier New" w:cs="Courier New"/>
          <w:color w:val="000000"/>
          <w:sz w:val="16"/>
          <w:szCs w:val="16"/>
        </w:rPr>
        <w:br/>
        <w:t xml:space="preserve">                document space of this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local - A list of document resources published by the local</w:t>
      </w:r>
      <w:r w:rsidRPr="004C143C">
        <w:rPr>
          <w:rFonts w:ascii="Courier New" w:hAnsi="Courier New" w:cs="Courier New"/>
          <w:color w:val="000000"/>
          <w:sz w:val="16"/>
          <w:szCs w:val="16"/>
        </w:rPr>
        <w:br/>
        <w:t xml:space="preserve">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"tns:local"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subscriptions.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subscriptions resource contains a collection of zero or</w:t>
      </w:r>
      <w:r w:rsidRPr="004C143C">
        <w:rPr>
          <w:rFonts w:ascii="Courier New" w:hAnsi="Courier New" w:cs="Courier New"/>
          <w:color w:val="000000"/>
          <w:sz w:val="16"/>
          <w:szCs w:val="16"/>
        </w:rPr>
        <w:br/>
        <w:t xml:space="preserve">                more subscriptions held within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subscriptions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t xml:space="preserve">                  requesterId - Return all subscription resources containing the</w:t>
      </w:r>
      <w:r w:rsidRPr="004C143C">
        <w:rPr>
          <w:rFonts w:ascii="Courier New" w:hAnsi="Courier New" w:cs="Courier New"/>
          <w:color w:val="000000"/>
          <w:sz w:val="16"/>
          <w:szCs w:val="16"/>
        </w:rPr>
        <w:br/>
        <w:t xml:space="preserve">                  specified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subscriptions</w:t>
      </w:r>
      <w:r w:rsidRPr="004C143C">
        <w:rPr>
          <w:rFonts w:ascii="Courier New" w:hAnsi="Courier New" w:cs="Courier New"/>
          <w:color w:val="000000"/>
          <w:sz w:val="16"/>
          <w:szCs w:val="16"/>
        </w:rPr>
        <w:br/>
        <w:t xml:space="preserve">                        Return all subscription resources matching the query in a</w:t>
      </w:r>
      <w:r w:rsidRPr="004C143C">
        <w:rPr>
          <w:rFonts w:ascii="Courier New" w:hAnsi="Courier New" w:cs="Courier New"/>
          <w:color w:val="000000"/>
          <w:sz w:val="16"/>
          <w:szCs w:val="16"/>
        </w:rPr>
        <w:br/>
        <w:t xml:space="preserve">                        subscriptions element.  If no subscriptions match the query,</w:t>
      </w:r>
      <w:r w:rsidRPr="004C143C">
        <w:rPr>
          <w:rFonts w:ascii="Courier New" w:hAnsi="Courier New" w:cs="Courier New"/>
          <w:color w:val="000000"/>
          <w:sz w:val="16"/>
          <w:szCs w:val="16"/>
        </w:rPr>
        <w:br/>
        <w:t xml:space="preserve">                        then an empty subscriptions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subscription resources.</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signle subscription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 resource contains a single subscription from</w:t>
      </w:r>
      <w:r w:rsidRPr="004C143C">
        <w:rPr>
          <w:rFonts w:ascii="Courier New" w:hAnsi="Courier New" w:cs="Courier New"/>
          <w:color w:val="000000"/>
          <w:sz w:val="16"/>
          <w:szCs w:val="16"/>
        </w:rPr>
        <w:br/>
        <w:t xml:space="preserve">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/subscriptions/{id}</w:t>
      </w:r>
      <w:r w:rsidRPr="004C143C">
        <w:rPr>
          <w:rFonts w:ascii="Courier New" w:hAnsi="Courier New" w:cs="Courier New"/>
          <w:color w:val="000000"/>
          <w:sz w:val="16"/>
          <w:szCs w:val="16"/>
        </w:rPr>
        <w:br/>
        <w:t xml:space="preserve">                        {id} is the unique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Successful operation returns the subscription identified by</w:t>
      </w:r>
      <w:r w:rsidRPr="004C143C">
        <w:rPr>
          <w:rFonts w:ascii="Courier New" w:hAnsi="Courier New" w:cs="Courier New"/>
          <w:color w:val="000000"/>
          <w:sz w:val="16"/>
          <w:szCs w:val="16"/>
        </w:rPr>
        <w:br/>
        <w:t xml:space="preserve">                    id in a subscription element.  The Last-Modified header</w:t>
      </w:r>
      <w:r w:rsidRPr="004C143C">
        <w:rPr>
          <w:rFonts w:ascii="Courier New" w:hAnsi="Courier New" w:cs="Courier New"/>
          <w:color w:val="000000"/>
          <w:sz w:val="16"/>
          <w:szCs w:val="16"/>
        </w:rPr>
        <w:br/>
        <w:t xml:space="preserve">                    parameter will contain the time this subscription resource</w:t>
      </w:r>
      <w:r w:rsidRPr="004C143C">
        <w:rPr>
          <w:rFonts w:ascii="Courier New" w:hAnsi="Courier New" w:cs="Courier New"/>
          <w:color w:val="000000"/>
          <w:sz w:val="16"/>
          <w:szCs w:val="16"/>
        </w:rPr>
        <w:br/>
        <w:t xml:space="preserve">                    was last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the</w:t>
      </w:r>
      <w:r w:rsidRPr="004C143C">
        <w:rPr>
          <w:rFonts w:ascii="Courier New" w:hAnsi="Courier New" w:cs="Courier New"/>
          <w:color w:val="000000"/>
          <w:sz w:val="16"/>
          <w:szCs w:val="16"/>
        </w:rPr>
        <w:br/>
        <w:t xml:space="preserve">                    subscription resource identified by id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subscription was not found.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of the requester client that created</w:t>
      </w:r>
      <w:r w:rsidRPr="004C143C">
        <w:rPr>
          <w:rFonts w:ascii="Courier New" w:hAnsi="Courier New" w:cs="Courier New"/>
          <w:color w:val="000000"/>
          <w:sz w:val="16"/>
          <w:szCs w:val="16"/>
        </w:rPr>
        <w:br/>
        <w:t xml:space="preserve">                the subscription.  An NSA must use its unique NSA identifier for</w:t>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provider assigned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direct URI reference to the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version - The version of the subscription.  Indicates the last</w:t>
      </w:r>
      <w:r w:rsidRPr="004C143C">
        <w:rPr>
          <w:rFonts w:ascii="Courier New" w:hAnsi="Courier New" w:cs="Courier New"/>
          <w:color w:val="000000"/>
          <w:sz w:val="16"/>
          <w:szCs w:val="16"/>
        </w:rPr>
        <w:br/>
        <w:t xml:space="preserve">                time the subscription was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subscriptionRequest is a collection of parameters from the</w:t>
      </w:r>
      <w:r w:rsidRPr="004C143C">
        <w:rPr>
          <w:rFonts w:ascii="Courier New" w:hAnsi="Courier New" w:cs="Courier New"/>
          <w:color w:val="000000"/>
          <w:sz w:val="16"/>
          <w:szCs w:val="16"/>
        </w:rPr>
        <w:br/>
        <w:t xml:space="preserve">                subscription resource that is used to create a new subscription</w:t>
      </w:r>
      <w:r w:rsidRPr="004C143C">
        <w:rPr>
          <w:rFonts w:ascii="Courier New" w:hAnsi="Courier New" w:cs="Courier New"/>
          <w:color w:val="000000"/>
          <w:sz w:val="16"/>
          <w:szCs w:val="16"/>
        </w:rPr>
        <w:br/>
        <w:t xml:space="preserve">                resource or update an existing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subscription has been successfully created or updated on</w:t>
      </w:r>
      <w:r w:rsidRPr="004C143C">
        <w:rPr>
          <w:rFonts w:ascii="Courier New" w:hAnsi="Courier New" w:cs="Courier New"/>
          <w:color w:val="000000"/>
          <w:sz w:val="16"/>
          <w:szCs w:val="16"/>
        </w:rPr>
        <w:br/>
        <w:t xml:space="preserve">                the provider the server will immediately send notifications for</w:t>
      </w:r>
      <w:r w:rsidRPr="004C143C">
        <w:rPr>
          <w:rFonts w:ascii="Courier New" w:hAnsi="Courier New" w:cs="Courier New"/>
          <w:color w:val="000000"/>
          <w:sz w:val="16"/>
          <w:szCs w:val="16"/>
        </w:rPr>
        <w:br/>
        <w:t xml:space="preserve">                all documents matching the filter criteria independent of the</w:t>
      </w:r>
      <w:r w:rsidRPr="004C143C">
        <w:rPr>
          <w:rFonts w:ascii="Courier New" w:hAnsi="Courier New" w:cs="Courier New"/>
          <w:color w:val="000000"/>
          <w:sz w:val="16"/>
          <w:szCs w:val="16"/>
        </w:rPr>
        <w:br/>
        <w:t xml:space="preserve">                event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 (create), PUT (update)</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Returns a copy of the new subscription resource created as</w:t>
      </w:r>
      <w:r w:rsidRPr="004C143C">
        <w:rPr>
          <w:rFonts w:ascii="Courier New" w:hAnsi="Courier New" w:cs="Courier New"/>
          <w:color w:val="000000"/>
          <w:sz w:val="16"/>
          <w:szCs w:val="16"/>
        </w:rPr>
        <w:br/>
        <w:t xml:space="preserve">                    the result of a successful operation.  The HTTP Location</w:t>
      </w:r>
      <w:r w:rsidRPr="004C143C">
        <w:rPr>
          <w:rFonts w:ascii="Courier New" w:hAnsi="Courier New" w:cs="Courier New"/>
          <w:color w:val="000000"/>
          <w:sz w:val="16"/>
          <w:szCs w:val="16"/>
        </w:rPr>
        <w:br/>
        <w:t xml:space="preserve">                    header field will contain the URI of the new subscription</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subset of parameters from the subscription</w:t>
      </w:r>
      <w:r w:rsidRPr="004C143C">
        <w:rPr>
          <w:rFonts w:ascii="Courier New" w:hAnsi="Courier New" w:cs="Courier New"/>
          <w:color w:val="000000"/>
          <w:sz w:val="16"/>
          <w:szCs w:val="16"/>
        </w:rPr>
        <w:br/>
        <w:t xml:space="preserve">                resource used during creation and updates.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the requesting client would like to</w:t>
      </w:r>
      <w:r w:rsidRPr="004C143C">
        <w:rPr>
          <w:rFonts w:ascii="Courier New" w:hAnsi="Courier New" w:cs="Courier New"/>
          <w:color w:val="000000"/>
          <w:sz w:val="16"/>
          <w:szCs w:val="16"/>
        </w:rPr>
        <w:br/>
        <w:t xml:space="preserve">                use for unique identification.  An NSA must use its unique NSA</w:t>
      </w:r>
      <w:r w:rsidRPr="004C143C">
        <w:rPr>
          <w:rFonts w:ascii="Courier New" w:hAnsi="Courier New" w:cs="Courier New"/>
          <w:color w:val="000000"/>
          <w:sz w:val="16"/>
          <w:szCs w:val="16"/>
        </w:rPr>
        <w:br/>
        <w:t xml:space="preserve">                identifier for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the base notification filter for subscriptions.</w:t>
      </w:r>
      <w:r w:rsidRPr="004C143C">
        <w:rPr>
          <w:rFonts w:ascii="Courier New" w:hAnsi="Courier New" w:cs="Courier New"/>
          <w:color w:val="000000"/>
          <w:sz w:val="16"/>
          <w:szCs w:val="16"/>
        </w:rPr>
        <w:br/>
        <w:t xml:space="preserve">                The include element specifies the document event match criteria</w:t>
      </w:r>
      <w:r w:rsidRPr="004C143C">
        <w:rPr>
          <w:rFonts w:ascii="Courier New" w:hAnsi="Courier New" w:cs="Courier New"/>
          <w:color w:val="000000"/>
          <w:sz w:val="16"/>
          <w:szCs w:val="16"/>
        </w:rPr>
        <w:br/>
        <w:t xml:space="preserve">                to include, while the exclude element specifies those to</w:t>
      </w:r>
      <w:r w:rsidRPr="004C143C">
        <w:rPr>
          <w:rFonts w:ascii="Courier New" w:hAnsi="Courier New" w:cs="Courier New"/>
          <w:color w:val="000000"/>
          <w:sz w:val="16"/>
          <w:szCs w:val="16"/>
        </w:rPr>
        <w:br/>
        <w:t xml:space="preserve">                specifically exclude.  The include will be evaluated first, then</w:t>
      </w:r>
      <w:r w:rsidRPr="004C143C">
        <w:rPr>
          <w:rFonts w:ascii="Courier New" w:hAnsi="Courier New" w:cs="Courier New"/>
          <w:color w:val="000000"/>
          <w:sz w:val="16"/>
          <w:szCs w:val="16"/>
        </w:rPr>
        <w:br/>
        <w:t xml:space="preserve">                the exclude will be applied.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include – Include notifications matching these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exclude - Exclude the notifications matching these criteria.</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"include"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"FilterCriteriaType"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criteria that can be included in the</w:t>
      </w:r>
      <w:r w:rsidRPr="004C143C">
        <w:rPr>
          <w:rFonts w:ascii="Courier New" w:hAnsi="Courier New" w:cs="Courier New"/>
          <w:color w:val="000000"/>
          <w:sz w:val="16"/>
          <w:szCs w:val="16"/>
        </w:rPr>
        <w:br/>
        <w:t xml:space="preserve">                notfication filter for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that will generate a</w:t>
      </w:r>
      <w:r w:rsidRPr="004C143C">
        <w:rPr>
          <w:rFonts w:ascii="Courier New" w:hAnsi="Courier New" w:cs="Courier New"/>
          <w:color w:val="000000"/>
          <w:sz w:val="16"/>
          <w:szCs w:val="16"/>
        </w:rPr>
        <w:br/>
        <w:t xml:space="preserve">                notification.  Currently only three events are supported (All,</w:t>
      </w:r>
      <w:r w:rsidRPr="004C143C">
        <w:rPr>
          <w:rFonts w:ascii="Courier New" w:hAnsi="Courier New" w:cs="Courier New"/>
          <w:color w:val="000000"/>
          <w:sz w:val="16"/>
          <w:szCs w:val="16"/>
        </w:rPr>
        <w:br/>
        <w:t xml:space="preserve">                New, Updated).  At least one of event criteria must be</w:t>
      </w:r>
      <w:r w:rsidRPr="004C143C">
        <w:rPr>
          <w:rFonts w:ascii="Courier New" w:hAnsi="Courier New" w:cs="Courier New"/>
          <w:color w:val="000000"/>
          <w:sz w:val="16"/>
          <w:szCs w:val="16"/>
        </w:rPr>
        <w:br/>
        <w:t xml:space="preserve">                supplied.  The default event criteria is All.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or – Any document matching any of the supplied nsa, document</w:t>
      </w:r>
      <w:r w:rsidRPr="004C143C">
        <w:rPr>
          <w:rFonts w:ascii="Courier New" w:hAnsi="Courier New" w:cs="Courier New"/>
          <w:color w:val="000000"/>
          <w:sz w:val="16"/>
          <w:szCs w:val="16"/>
        </w:rPr>
        <w:br/>
        <w:t xml:space="preserve">                type, or document id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and - Any document matching all of the supplied nsa, document</w:t>
      </w:r>
      <w:r w:rsidRPr="004C143C">
        <w:rPr>
          <w:rFonts w:ascii="Courier New" w:hAnsi="Courier New" w:cs="Courier New"/>
          <w:color w:val="000000"/>
          <w:sz w:val="16"/>
          <w:szCs w:val="16"/>
        </w:rPr>
        <w:br/>
        <w:t xml:space="preserve">                type, or document id values (logical AND).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default</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"1"</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"3"</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"tns:FilterOrType"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"tns:FilterAndType"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"DocumentEventType"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 simple string type enumerating the types of document</w:t>
      </w:r>
      <w:r w:rsidRPr="004C143C">
        <w:rPr>
          <w:rFonts w:ascii="Courier New" w:hAnsi="Courier New" w:cs="Courier New"/>
          <w:color w:val="000000"/>
          <w:sz w:val="16"/>
          <w:szCs w:val="16"/>
        </w:rPr>
        <w:br/>
        <w:t xml:space="preserve">                events that can be included in a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All - Matches all document events.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New - Matches new documents that are discovered in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Updated - Matches existing documents in the space that are updated.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w:t>
      </w:r>
      <w:r w:rsidRPr="004C143C">
        <w:rPr>
          <w:rFonts w:ascii="Courier New" w:hAnsi="Courier New" w:cs="Courier New"/>
          <w:color w:val="F5844C"/>
          <w:sz w:val="16"/>
          <w:szCs w:val="16"/>
        </w:rPr>
        <w:t xml:space="preserve"> base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"New"</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"Updated"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"FilterAndType"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AND so that all included values</w:t>
      </w:r>
      <w:r w:rsidRPr="004C143C">
        <w:rPr>
          <w:rFonts w:ascii="Courier New" w:hAnsi="Courier New" w:cs="Courier New"/>
          <w:color w:val="000000"/>
          <w:sz w:val="16"/>
          <w:szCs w:val="16"/>
        </w:rPr>
        <w:br/>
        <w:t xml:space="preserve">                must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OR so that any included values</w:t>
      </w:r>
      <w:r w:rsidRPr="004C143C">
        <w:rPr>
          <w:rFonts w:ascii="Courier New" w:hAnsi="Courier New" w:cs="Courier New"/>
          <w:color w:val="000000"/>
          <w:sz w:val="16"/>
          <w:szCs w:val="16"/>
        </w:rPr>
        <w:br/>
        <w:t xml:space="preserve">                that match result in a criteria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notifications.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When a document event occurs matching a registered subscription</w:t>
      </w:r>
      <w:r w:rsidRPr="004C143C">
        <w:rPr>
          <w:rFonts w:ascii="Courier New" w:hAnsi="Courier New" w:cs="Courier New"/>
          <w:color w:val="000000"/>
          <w:sz w:val="16"/>
          <w:szCs w:val="16"/>
        </w:rPr>
        <w:br/>
        <w:t xml:space="preserve">                the provider must issue a notification to the requester endpoint</w:t>
      </w:r>
      <w:r w:rsidRPr="004C143C">
        <w:rPr>
          <w:rFonts w:ascii="Courier New" w:hAnsi="Courier New" w:cs="Courier New"/>
          <w:color w:val="000000"/>
          <w:sz w:val="16"/>
          <w:szCs w:val="16"/>
        </w:rPr>
        <w:br/>
        <w:t xml:space="preserve">                identified in the subscription resource.  This element is sent</w:t>
      </w:r>
      <w:r w:rsidRPr="004C143C">
        <w:rPr>
          <w:rFonts w:ascii="Courier New" w:hAnsi="Courier New" w:cs="Courier New"/>
          <w:color w:val="000000"/>
          <w:sz w:val="16"/>
          <w:szCs w:val="16"/>
        </w:rPr>
        <w:br/>
        <w:t xml:space="preserve">                in the body of a POST request to the requester 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Multiple events can be grouped and delivered together in a single</w:t>
      </w:r>
      <w:r w:rsidRPr="004C143C">
        <w:rPr>
          <w:rFonts w:ascii="Courier New" w:hAnsi="Courier New" w:cs="Courier New"/>
          <w:color w:val="000000"/>
          <w:sz w:val="16"/>
          <w:szCs w:val="16"/>
        </w:rPr>
        <w:br/>
        <w:t xml:space="preserve">                notification if these events occur within a reasonable period of</w:t>
      </w:r>
      <w:r w:rsidRPr="004C143C">
        <w:rPr>
          <w:rFonts w:ascii="Courier New" w:hAnsi="Courier New" w:cs="Courier New"/>
          <w:color w:val="000000"/>
          <w:sz w:val="16"/>
          <w:szCs w:val="16"/>
        </w:rPr>
        <w:br/>
        <w:t xml:space="preserve">                time of each other. Notification delivery should not be delayed.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Notifications are also sent when a subscription is first created,</w:t>
      </w:r>
      <w:r w:rsidRPr="004C143C">
        <w:rPr>
          <w:rFonts w:ascii="Courier New" w:hAnsi="Courier New" w:cs="Courier New"/>
          <w:color w:val="000000"/>
          <w:sz w:val="16"/>
          <w:szCs w:val="16"/>
        </w:rPr>
        <w:br/>
        <w:t xml:space="preserve">                and after a subscription is modified.  This notification will</w:t>
      </w:r>
      <w:r w:rsidRPr="004C143C">
        <w:rPr>
          <w:rFonts w:ascii="Courier New" w:hAnsi="Courier New" w:cs="Courier New"/>
          <w:color w:val="000000"/>
          <w:sz w:val="16"/>
          <w:szCs w:val="16"/>
        </w:rPr>
        <w:br/>
        <w:t xml:space="preserve">                include any documents matching the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/client-supplied-endpoint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identical to the value as used by the</w:t>
      </w:r>
      <w:r w:rsidRPr="004C143C">
        <w:rPr>
          <w:rFonts w:ascii="Courier New" w:hAnsi="Courier New" w:cs="Courier New"/>
          <w:color w:val="000000"/>
          <w:sz w:val="16"/>
          <w:szCs w:val="16"/>
        </w:rPr>
        <w:br/>
        <w:t xml:space="preserve">                client on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202</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Indicates the subscribed client has accepted the notification</w:t>
      </w:r>
      <w:r w:rsidRPr="004C143C">
        <w:rPr>
          <w:rFonts w:ascii="Courier New" w:hAnsi="Courier New" w:cs="Courier New"/>
          <w:color w:val="000000"/>
          <w:sz w:val="16"/>
          <w:szCs w:val="16"/>
        </w:rPr>
        <w:br/>
        <w:t xml:space="preserve">                    for processing.  The client receiving the notification must</w:t>
      </w:r>
      <w:r w:rsidRPr="004C143C">
        <w:rPr>
          <w:rFonts w:ascii="Courier New" w:hAnsi="Courier New" w:cs="Courier New"/>
          <w:color w:val="000000"/>
          <w:sz w:val="16"/>
          <w:szCs w:val="16"/>
        </w:rPr>
        <w:br/>
        <w:t xml:space="preserve">                    return an HTTP 202 status code in response to the POST.</w:t>
      </w:r>
      <w:r w:rsidRPr="004C143C">
        <w:rPr>
          <w:rFonts w:ascii="Courier New" w:hAnsi="Courier New" w:cs="Courier New"/>
          <w:color w:val="000000"/>
          <w:sz w:val="16"/>
          <w:szCs w:val="16"/>
        </w:rPr>
        <w:br/>
        <w:t xml:space="preserve">                    Any other status code will result in a deletion of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 - A list of zero or more notifications matching the</w:t>
      </w:r>
      <w:r w:rsidRPr="004C143C">
        <w:rPr>
          <w:rFonts w:ascii="Courier New" w:hAnsi="Courier New" w:cs="Courier New"/>
          <w:color w:val="000000"/>
          <w:sz w:val="16"/>
          <w:szCs w:val="16"/>
        </w:rPr>
        <w:br/>
        <w:t xml:space="preserve">                subscription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providerId - The identifier of the provider generating the</w:t>
      </w:r>
      <w:r w:rsidRPr="004C143C">
        <w:rPr>
          <w:rFonts w:ascii="Courier New" w:hAnsi="Courier New" w:cs="Courier New"/>
          <w:color w:val="000000"/>
          <w:sz w:val="16"/>
          <w:szCs w:val="16"/>
        </w:rPr>
        <w:br/>
        <w:t xml:space="preserve">                notification.  This is the provider on which the subscription</w:t>
      </w:r>
      <w:r w:rsidRPr="004C143C">
        <w:rPr>
          <w:rFonts w:ascii="Courier New" w:hAnsi="Courier New" w:cs="Courier New"/>
          <w:color w:val="000000"/>
          <w:sz w:val="16"/>
          <w:szCs w:val="16"/>
        </w:rPr>
        <w:br/>
        <w:t xml:space="preserve">                was created.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subscription that generated the</w:t>
      </w:r>
      <w:r w:rsidRPr="004C143C">
        <w:rPr>
          <w:rFonts w:ascii="Courier New" w:hAnsi="Courier New" w:cs="Courier New"/>
          <w:color w:val="000000"/>
          <w:sz w:val="16"/>
          <w:szCs w:val="16"/>
        </w:rPr>
        <w:br/>
        <w:t xml:space="preserve">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URI reference for subscription that generated the</w:t>
      </w:r>
      <w:r w:rsidRPr="004C143C">
        <w:rPr>
          <w:rFonts w:ascii="Courier New" w:hAnsi="Courier New" w:cs="Courier New"/>
          <w:color w:val="000000"/>
          <w:sz w:val="16"/>
          <w:szCs w:val="16"/>
        </w:rPr>
        <w:br/>
        <w:t xml:space="preserve">                notification.  This can be used to directly access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"providerId"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notfication.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element models a single document notification and is</w:t>
      </w:r>
      <w:r w:rsidRPr="004C143C">
        <w:rPr>
          <w:rFonts w:ascii="Courier New" w:hAnsi="Courier New" w:cs="Courier New"/>
          <w:color w:val="000000"/>
          <w:sz w:val="16"/>
          <w:szCs w:val="16"/>
        </w:rPr>
        <w:br/>
        <w:t xml:space="preserve">                included in the notifications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single document notification event.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discovered - The time this document event was detected on the</w:t>
      </w:r>
      <w:r w:rsidRPr="004C143C">
        <w:rPr>
          <w:rFonts w:ascii="Courier New" w:hAnsi="Courier New" w:cs="Courier New"/>
          <w:color w:val="000000"/>
          <w:sz w:val="16"/>
          <w:szCs w:val="16"/>
        </w:rPr>
        <w:br/>
        <w:t xml:space="preserve">                provider.  It is not the time the notification was generated.</w:t>
      </w:r>
      <w:r w:rsidRPr="004C143C">
        <w:rPr>
          <w:rFonts w:ascii="Courier New" w:hAnsi="Courier New" w:cs="Courier New"/>
          <w:color w:val="000000"/>
          <w:sz w:val="16"/>
          <w:szCs w:val="16"/>
        </w:rPr>
        <w:br/>
        <w:t xml:space="preserve">                It also should be noted that this time could be a considerable</w:t>
      </w:r>
      <w:r w:rsidRPr="004C143C">
        <w:rPr>
          <w:rFonts w:ascii="Courier New" w:hAnsi="Courier New" w:cs="Courier New"/>
          <w:color w:val="000000"/>
          <w:sz w:val="16"/>
          <w:szCs w:val="16"/>
        </w:rPr>
        <w:br/>
        <w:t xml:space="preserve">                period in the past if the notification was sent as the result</w:t>
      </w:r>
      <w:r w:rsidRPr="004C143C">
        <w:rPr>
          <w:rFonts w:ascii="Courier New" w:hAnsi="Courier New" w:cs="Courier New"/>
          <w:color w:val="000000"/>
          <w:sz w:val="16"/>
          <w:szCs w:val="16"/>
        </w:rPr>
        <w:br/>
        <w:t xml:space="preserve">                of a subscription creation or edit.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this notification represents.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associated with the</w:t>
      </w:r>
      <w:r w:rsidRPr="004C143C">
        <w:rPr>
          <w:rFonts w:ascii="Courier New" w:hAnsi="Courier New" w:cs="Courier New"/>
          <w:color w:val="000000"/>
          <w:sz w:val="16"/>
          <w:szCs w:val="16"/>
        </w:rPr>
        <w:br/>
        <w:t xml:space="preserve">                notification.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"discovered"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documents.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documents element models a list of documents from the</w:t>
      </w:r>
      <w:r w:rsidRPr="004C143C">
        <w:rPr>
          <w:rFonts w:ascii="Courier New" w:hAnsi="Courier New" w:cs="Courier New"/>
          <w:color w:val="000000"/>
          <w:sz w:val="16"/>
          <w:szCs w:val="16"/>
        </w:rPr>
        <w:br/>
        <w:t xml:space="preserv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documents element contains document resources discovered</w:t>
      </w:r>
      <w:r w:rsidRPr="004C143C">
        <w:rPr>
          <w:rFonts w:ascii="Courier New" w:hAnsi="Courier New" w:cs="Courier New"/>
          <w:color w:val="000000"/>
          <w:sz w:val="16"/>
          <w:szCs w:val="16"/>
        </w:rPr>
        <w:br/>
        <w:t xml:space="preserve">                within the document space, or a subset of documents based on</w:t>
      </w:r>
      <w:r w:rsidRPr="004C143C">
        <w:rPr>
          <w:rFonts w:ascii="Courier New" w:hAnsi="Courier New" w:cs="Courier New"/>
          <w:color w:val="000000"/>
          <w:sz w:val="16"/>
          <w:szCs w:val="16"/>
        </w:rPr>
        <w:br/>
        <w:t xml:space="preserve">                supplied query parameters.  Zero or more document instances will</w:t>
      </w:r>
      <w:r w:rsidRPr="004C143C">
        <w:rPr>
          <w:rFonts w:ascii="Courier New" w:hAnsi="Courier New" w:cs="Courier New"/>
          <w:color w:val="000000"/>
          <w:sz w:val="16"/>
          <w:szCs w:val="16"/>
        </w:rPr>
        <w:br/>
        <w:t xml:space="preserve">                be returned in a documents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“/documents/{nsa}/{type}” can be used as an</w:t>
      </w:r>
      <w:r w:rsidRPr="004C143C">
        <w:rPr>
          <w:rFonts w:ascii="Courier New" w:hAnsi="Courier New" w:cs="Courier New"/>
          <w:color w:val="000000"/>
          <w:sz w:val="16"/>
          <w:szCs w:val="16"/>
        </w:rPr>
        <w:br/>
        <w:t xml:space="preserve">                alternative to, or in conjunction with, the use of query</w:t>
      </w:r>
      <w:r w:rsidRPr="004C143C">
        <w:rPr>
          <w:rFonts w:ascii="Courier New" w:hAnsi="Courier New" w:cs="Courier New"/>
          <w:color w:val="000000"/>
          <w:sz w:val="16"/>
          <w:szCs w:val="16"/>
        </w:rPr>
        <w:br/>
        <w:t xml:space="preserve">                parameters.  Performing a GET on “/documents/{nsa}/” will</w:t>
      </w:r>
      <w:r w:rsidRPr="004C143C">
        <w:rPr>
          <w:rFonts w:ascii="Courier New" w:hAnsi="Courier New" w:cs="Courier New"/>
          <w:color w:val="000000"/>
          <w:sz w:val="16"/>
          <w:szCs w:val="16"/>
        </w:rPr>
        <w:br/>
        <w:t xml:space="preserve">                return all documents associated with the specified NSA.</w:t>
      </w:r>
      <w:r w:rsidRPr="004C143C">
        <w:rPr>
          <w:rFonts w:ascii="Courier New" w:hAnsi="Courier New" w:cs="Courier New"/>
          <w:color w:val="000000"/>
          <w:sz w:val="16"/>
          <w:szCs w:val="16"/>
        </w:rPr>
        <w:br/>
        <w:t xml:space="preserve">                Performing a GET on “/documents/{nsa}/{type}” will return</w:t>
      </w:r>
      <w:r w:rsidRPr="004C143C">
        <w:rPr>
          <w:rFonts w:ascii="Courier New" w:hAnsi="Courier New" w:cs="Courier New"/>
          <w:color w:val="000000"/>
          <w:sz w:val="16"/>
          <w:szCs w:val="16"/>
        </w:rPr>
        <w:br/>
        <w:t xml:space="preserve">                all documents of {type} from the specified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 (string) - Return all document resources containing the</w:t>
      </w:r>
      <w:r w:rsidRPr="004C143C">
        <w:rPr>
          <w:rFonts w:ascii="Courier New" w:hAnsi="Courier New" w:cs="Courier New"/>
          <w:color w:val="000000"/>
          <w:sz w:val="16"/>
          <w:szCs w:val="16"/>
        </w:rPr>
        <w:br/>
        <w:t xml:space="preserve">                specified nsa identifier.  Cannot be used if the {nsa} URI</w:t>
      </w:r>
      <w:r w:rsidRPr="004C143C">
        <w:rPr>
          <w:rFonts w:ascii="Courier New" w:hAnsi="Courier New" w:cs="Courier New"/>
          <w:color w:val="000000"/>
          <w:sz w:val="16"/>
          <w:szCs w:val="16"/>
        </w:rPr>
        <w:br/>
        <w:t xml:space="preserve">                component is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documents</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POST operation on the “/documents” resource will create a</w:t>
      </w:r>
      <w:r w:rsidRPr="004C143C">
        <w:rPr>
          <w:rFonts w:ascii="Courier New" w:hAnsi="Courier New" w:cs="Courier New"/>
          <w:color w:val="000000"/>
          <w:sz w:val="16"/>
          <w:szCs w:val="16"/>
        </w:rPr>
        <w:br/>
        <w:t xml:space="preserve">                new document using the information supplied in the document</w:t>
      </w:r>
      <w:r w:rsidRPr="004C143C">
        <w:rPr>
          <w:rFonts w:ascii="Courier New" w:hAnsi="Courier New" w:cs="Courier New"/>
          <w:color w:val="000000"/>
          <w:sz w:val="16"/>
          <w:szCs w:val="16"/>
        </w:rPr>
        <w:br/>
        <w:t xml:space="preserve">                element contained in the POST body.  A successful operation</w:t>
      </w:r>
      <w:r w:rsidRPr="004C143C">
        <w:rPr>
          <w:rFonts w:ascii="Courier New" w:hAnsi="Courier New" w:cs="Courier New"/>
          <w:color w:val="000000"/>
          <w:sz w:val="16"/>
          <w:szCs w:val="16"/>
        </w:rPr>
        <w:br/>
        <w:t xml:space="preserve">                will return the new document resource.  This operation has</w:t>
      </w:r>
      <w:r w:rsidRPr="004C143C">
        <w:rPr>
          <w:rFonts w:ascii="Courier New" w:hAnsi="Courier New" w:cs="Courier New"/>
          <w:color w:val="000000"/>
          <w:sz w:val="16"/>
          <w:szCs w:val="16"/>
        </w:rPr>
        <w:br/>
        <w:t xml:space="preserve">                restricted access for clients and is made available by the</w:t>
      </w:r>
      <w:r w:rsidRPr="004C143C">
        <w:rPr>
          <w:rFonts w:ascii="Courier New" w:hAnsi="Courier New" w:cs="Courier New"/>
          <w:color w:val="000000"/>
          <w:sz w:val="16"/>
          <w:szCs w:val="16"/>
        </w:rPr>
        <w:br/>
        <w:t xml:space="preserve">                server based on access control permissions.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document has been successfully created on the server,</w:t>
      </w:r>
      <w:r w:rsidRPr="004C143C">
        <w:rPr>
          <w:rFonts w:ascii="Courier New" w:hAnsi="Courier New" w:cs="Courier New"/>
          <w:color w:val="000000"/>
          <w:sz w:val="16"/>
          <w:szCs w:val="16"/>
        </w:rPr>
        <w:br/>
        <w:t xml:space="preserve">                the server will immediately send notifications to all</w:t>
      </w:r>
      <w:r w:rsidRPr="004C143C">
        <w:rPr>
          <w:rFonts w:ascii="Courier New" w:hAnsi="Courier New" w:cs="Courier New"/>
          <w:color w:val="000000"/>
          <w:sz w:val="16"/>
          <w:szCs w:val="16"/>
        </w:rPr>
        <w:br/>
        <w:t xml:space="preserve">                subscriptions with filter criteria matching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add to the document space of the</w:t>
      </w:r>
      <w:r w:rsidRPr="004C143C">
        <w:rPr>
          <w:rFonts w:ascii="Courier New" w:hAnsi="Courier New" w:cs="Courier New"/>
          <w:color w:val="000000"/>
          <w:sz w:val="16"/>
          <w:szCs w:val="16"/>
        </w:rPr>
        <w:br/>
        <w:t xml:space="preserve">                local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document</w:t>
      </w:r>
      <w:r w:rsidRPr="004C143C">
        <w:rPr>
          <w:rFonts w:ascii="Courier New" w:hAnsi="Courier New" w:cs="Courier New"/>
          <w:color w:val="000000"/>
          <w:sz w:val="16"/>
          <w:szCs w:val="16"/>
        </w:rPr>
        <w:br/>
        <w:t xml:space="preserve">                    Returns a copy of the new document resource created as the</w:t>
      </w:r>
      <w:r w:rsidRPr="004C143C">
        <w:rPr>
          <w:rFonts w:ascii="Courier New" w:hAnsi="Courier New" w:cs="Courier New"/>
          <w:color w:val="000000"/>
          <w:sz w:val="16"/>
          <w:szCs w:val="16"/>
        </w:rPr>
        <w:br/>
        <w:t xml:space="preserve">                    result of a successful operation.  The HTTP Location header</w:t>
      </w:r>
      <w:r w:rsidRPr="004C143C">
        <w:rPr>
          <w:rFonts w:ascii="Courier New" w:hAnsi="Courier New" w:cs="Courier New"/>
          <w:color w:val="000000"/>
          <w:sz w:val="16"/>
          <w:szCs w:val="16"/>
        </w:rPr>
        <w:br/>
        <w:t xml:space="preserve">                    field will contain the direct URI reference of the new</w:t>
      </w:r>
      <w:r w:rsidRPr="004C143C">
        <w:rPr>
          <w:rFonts w:ascii="Courier New" w:hAnsi="Courier New" w:cs="Courier New"/>
          <w:color w:val="000000"/>
          <w:sz w:val="16"/>
          <w:szCs w:val="16"/>
        </w:rPr>
        <w:br/>
        <w:t xml:space="preserve">                    document resource.  It will be structured using the URI</w:t>
      </w:r>
      <w:r w:rsidRPr="004C143C">
        <w:rPr>
          <w:rFonts w:ascii="Courier New" w:hAnsi="Courier New" w:cs="Courier New"/>
          <w:color w:val="000000"/>
          <w:sz w:val="16"/>
          <w:szCs w:val="16"/>
        </w:rPr>
        <w:br/>
        <w:t xml:space="preserve">                    template $root/documents/{nsa}/{type}/{id}.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w:t>
      </w:r>
      <w:r w:rsidRPr="004C143C">
        <w:rPr>
          <w:rFonts w:ascii="Courier New" w:hAnsi="Courier New" w:cs="Courier New"/>
          <w:color w:val="000000"/>
          <w:sz w:val="16"/>
          <w:szCs w:val="16"/>
        </w:rPr>
        <w:br/>
        <w:t xml:space="preserve">                    be repeated.  An error element will be included populated</w:t>
      </w:r>
      <w:r w:rsidRPr="004C143C">
        <w:rPr>
          <w:rFonts w:ascii="Courier New" w:hAnsi="Courier New" w:cs="Courier New"/>
          <w:color w:val="000000"/>
          <w:sz w:val="16"/>
          <w:szCs w:val="16"/>
        </w:rPr>
        <w:br/>
        <w:t xml:space="preserve">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409</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A document already exists with the same name (nsa/type/id).</w:t>
      </w:r>
      <w:r w:rsidRPr="004C143C">
        <w:rPr>
          <w:rFonts w:ascii="Courier New" w:hAnsi="Courier New" w:cs="Courier New"/>
          <w:color w:val="000000"/>
          <w:sz w:val="16"/>
          <w:szCs w:val="16"/>
        </w:rPr>
        <w:br/>
        <w:t xml:space="preserve">                    An update of an existing document should use the PUT</w:t>
      </w:r>
      <w:r w:rsidRPr="004C143C">
        <w:rPr>
          <w:rFonts w:ascii="Courier New" w:hAnsi="Courier New" w:cs="Courier New"/>
          <w:color w:val="000000"/>
          <w:sz w:val="16"/>
          <w:szCs w:val="16"/>
        </w:rPr>
        <w:br/>
        <w:t xml:space="preserve">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"local"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local element models a list of documents from the document</w:t>
      </w:r>
      <w:r w:rsidRPr="004C143C">
        <w:rPr>
          <w:rFonts w:ascii="Courier New" w:hAnsi="Courier New" w:cs="Courier New"/>
          <w:color w:val="000000"/>
          <w:sz w:val="16"/>
          <w:szCs w:val="16"/>
        </w:rPr>
        <w:br/>
        <w:t xml:space="preserve">                space published by the local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/local/{type}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local element contains document resources published by the</w:t>
      </w:r>
      <w:r w:rsidRPr="004C143C">
        <w:rPr>
          <w:rFonts w:ascii="Courier New" w:hAnsi="Courier New" w:cs="Courier New"/>
          <w:color w:val="000000"/>
          <w:sz w:val="16"/>
          <w:szCs w:val="16"/>
        </w:rPr>
        <w:br/>
        <w:t xml:space="preserve">                local provider, or a subset of documents based on supplied query</w:t>
      </w:r>
      <w:r w:rsidRPr="004C143C">
        <w:rPr>
          <w:rFonts w:ascii="Courier New" w:hAnsi="Courier New" w:cs="Courier New"/>
          <w:color w:val="000000"/>
          <w:sz w:val="16"/>
          <w:szCs w:val="16"/>
        </w:rPr>
        <w:br/>
        <w:t xml:space="preserve">                parameters.  Zero or more document instances will be returned in</w:t>
      </w:r>
      <w:r w:rsidRPr="004C143C">
        <w:rPr>
          <w:rFonts w:ascii="Courier New" w:hAnsi="Courier New" w:cs="Courier New"/>
          <w:color w:val="000000"/>
          <w:sz w:val="16"/>
          <w:szCs w:val="16"/>
        </w:rPr>
        <w:br/>
        <w:t xml:space="preserve">                a local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client can perform a GET operation on the special “/local” URI</w:t>
      </w:r>
      <w:r w:rsidRPr="004C143C">
        <w:rPr>
          <w:rFonts w:ascii="Courier New" w:hAnsi="Courier New" w:cs="Courier New"/>
          <w:color w:val="000000"/>
          <w:sz w:val="16"/>
          <w:szCs w:val="16"/>
        </w:rPr>
        <w:br/>
        <w:t xml:space="preserve">                when it would like to discover all documents associated with the</w:t>
      </w:r>
      <w:r w:rsidRPr="004C143C">
        <w:rPr>
          <w:rFonts w:ascii="Courier New" w:hAnsi="Courier New" w:cs="Courier New"/>
          <w:color w:val="000000"/>
          <w:sz w:val="16"/>
          <w:szCs w:val="16"/>
        </w:rPr>
        <w:br/>
        <w:t xml:space="preserve">                local provider NSA.  This operation is equivalent to performing a</w:t>
      </w:r>
      <w:r w:rsidRPr="004C143C">
        <w:rPr>
          <w:rFonts w:ascii="Courier New" w:hAnsi="Courier New" w:cs="Courier New"/>
          <w:color w:val="000000"/>
          <w:sz w:val="16"/>
          <w:szCs w:val="16"/>
        </w:rPr>
        <w:br/>
        <w:t xml:space="preserve">                GET operation on the URI “/documents/{nsa}”, however, for “/local”</w:t>
      </w:r>
      <w:r w:rsidRPr="004C143C">
        <w:rPr>
          <w:rFonts w:ascii="Courier New" w:hAnsi="Courier New" w:cs="Courier New"/>
          <w:color w:val="000000"/>
          <w:sz w:val="16"/>
          <w:szCs w:val="16"/>
        </w:rPr>
        <w:br/>
        <w:t xml:space="preserve">                the client is not required to have previous knowledge of the</w:t>
      </w:r>
      <w:r w:rsidRPr="004C143C">
        <w:rPr>
          <w:rFonts w:ascii="Courier New" w:hAnsi="Courier New" w:cs="Courier New"/>
          <w:color w:val="000000"/>
          <w:sz w:val="16"/>
          <w:szCs w:val="16"/>
        </w:rPr>
        <w:br/>
        <w:t xml:space="preserve">                provider NSA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“/local/{type}” can be used as an alternative to,</w:t>
      </w:r>
      <w:r w:rsidRPr="004C143C">
        <w:rPr>
          <w:rFonts w:ascii="Courier New" w:hAnsi="Courier New" w:cs="Courier New"/>
          <w:color w:val="000000"/>
          <w:sz w:val="16"/>
          <w:szCs w:val="16"/>
        </w:rPr>
        <w:br/>
        <w:t xml:space="preserve">                or in conjunction with, the use of query parameters.  Performing</w:t>
      </w:r>
      <w:r w:rsidRPr="004C143C">
        <w:rPr>
          <w:rFonts w:ascii="Courier New" w:hAnsi="Courier New" w:cs="Courier New"/>
          <w:color w:val="000000"/>
          <w:sz w:val="16"/>
          <w:szCs w:val="16"/>
        </w:rPr>
        <w:br/>
        <w:t xml:space="preserve">                a GET on “/local/{type}/” will return all documents of {type}</w:t>
      </w:r>
      <w:r w:rsidRPr="004C143C">
        <w:rPr>
          <w:rFonts w:ascii="Courier New" w:hAnsi="Courier New" w:cs="Courier New"/>
          <w:color w:val="000000"/>
          <w:sz w:val="16"/>
          <w:szCs w:val="16"/>
        </w:rPr>
        <w:br/>
        <w:t xml:space="preserve">                associated with the local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w:t>
      </w:r>
      <w:r w:rsidRPr="004C143C">
        <w:rPr>
          <w:rFonts w:ascii="Courier New" w:hAnsi="Courier New" w:cs="Courier New"/>
          <w:color w:val="000000"/>
          <w:sz w:val="16"/>
          <w:szCs w:val="16"/>
        </w:rPr>
        <w:br/>
        <w:t xml:space="preserv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document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provides a list of zero or more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within the document space.</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document.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 element models the metadata for a single document</w:t>
      </w:r>
      <w:r w:rsidRPr="004C143C">
        <w:rPr>
          <w:rFonts w:ascii="Courier New" w:hAnsi="Courier New" w:cs="Courier New"/>
          <w:color w:val="000000"/>
          <w:sz w:val="16"/>
          <w:szCs w:val="16"/>
        </w:rPr>
        <w:br/>
        <w:t xml:space="preserve">                from the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This operation will return a specific document instance</w:t>
      </w:r>
      <w:r w:rsidRPr="004C143C">
        <w:rPr>
          <w:rFonts w:ascii="Courier New" w:hAnsi="Courier New" w:cs="Courier New"/>
          <w:color w:val="000000"/>
          <w:sz w:val="16"/>
          <w:szCs w:val="16"/>
        </w:rPr>
        <w:br/>
        <w:t xml:space="preserve">                discovered within the document space based on the URI template</w:t>
      </w:r>
      <w:r w:rsidRPr="004C143C">
        <w:rPr>
          <w:rFonts w:ascii="Courier New" w:hAnsi="Courier New" w:cs="Courier New"/>
          <w:color w:val="000000"/>
          <w:sz w:val="16"/>
          <w:szCs w:val="16"/>
        </w:rPr>
        <w:br/>
        <w:t xml:space="preserve">                “/documents/{nsa}/{type}/{id}”, where {nsa} is the NSA sourcing</w:t>
      </w:r>
      <w:r w:rsidRPr="004C143C">
        <w:rPr>
          <w:rFonts w:ascii="Courier New" w:hAnsi="Courier New" w:cs="Courier New"/>
          <w:color w:val="000000"/>
          <w:sz w:val="16"/>
          <w:szCs w:val="16"/>
        </w:rPr>
        <w:br/>
        <w:t xml:space="preserve">                the document, {type} is the type of document, and {id} is the</w:t>
      </w:r>
      <w:r w:rsidRPr="004C143C">
        <w:rPr>
          <w:rFonts w:ascii="Courier New" w:hAnsi="Courier New" w:cs="Courier New"/>
          <w:color w:val="000000"/>
          <w:sz w:val="16"/>
          <w:szCs w:val="16"/>
        </w:rPr>
        <w:br/>
        <w:t xml:space="preserve">                identifier of the specific document.  The matching document is</w:t>
      </w:r>
      <w:r w:rsidRPr="004C143C">
        <w:rPr>
          <w:rFonts w:ascii="Courier New" w:hAnsi="Courier New" w:cs="Courier New"/>
          <w:color w:val="000000"/>
          <w:sz w:val="16"/>
          <w:szCs w:val="16"/>
        </w:rPr>
        <w:br/>
        <w:t xml:space="preserve">                returned in a single document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PUT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PUT operation on the “/documents/{nsa}/{type}/{id}” resource</w:t>
      </w:r>
      <w:r w:rsidRPr="004C143C">
        <w:rPr>
          <w:rFonts w:ascii="Courier New" w:hAnsi="Courier New" w:cs="Courier New"/>
          <w:color w:val="000000"/>
          <w:sz w:val="16"/>
          <w:szCs w:val="16"/>
        </w:rPr>
        <w:br/>
        <w:t xml:space="preserve">                will allow a client to edit the document corresponding to the</w:t>
      </w:r>
      <w:r w:rsidRPr="004C143C">
        <w:rPr>
          <w:rFonts w:ascii="Courier New" w:hAnsi="Courier New" w:cs="Courier New"/>
          <w:color w:val="000000"/>
          <w:sz w:val="16"/>
          <w:szCs w:val="16"/>
        </w:rPr>
        <w:br/>
        <w:t xml:space="preserve">                identifier {id}, using the information supplied in the document</w:t>
      </w:r>
      <w:r w:rsidRPr="004C143C">
        <w:rPr>
          <w:rFonts w:ascii="Courier New" w:hAnsi="Courier New" w:cs="Courier New"/>
          <w:color w:val="000000"/>
          <w:sz w:val="16"/>
          <w:szCs w:val="16"/>
        </w:rPr>
        <w:br/>
        <w:t xml:space="preserve">                element contained in the PUT body.  A successful operation will</w:t>
      </w:r>
      <w:r w:rsidRPr="004C143C">
        <w:rPr>
          <w:rFonts w:ascii="Courier New" w:hAnsi="Courier New" w:cs="Courier New"/>
          <w:color w:val="000000"/>
          <w:sz w:val="16"/>
          <w:szCs w:val="16"/>
        </w:rPr>
        <w:br/>
        <w:t xml:space="preserve">                return the modified document and trigger any associated</w:t>
      </w:r>
      <w:r w:rsidRPr="004C143C">
        <w:rPr>
          <w:rFonts w:ascii="Courier New" w:hAnsi="Courier New" w:cs="Courier New"/>
          <w:color w:val="000000"/>
          <w:sz w:val="16"/>
          <w:szCs w:val="16"/>
        </w:rPr>
        <w:br/>
        <w:t xml:space="preserve">                notifications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deleted from the document space by updating it’s</w:t>
      </w:r>
      <w:r w:rsidRPr="004C143C">
        <w:rPr>
          <w:rFonts w:ascii="Courier New" w:hAnsi="Courier New" w:cs="Courier New"/>
          <w:color w:val="000000"/>
          <w:sz w:val="16"/>
          <w:szCs w:val="16"/>
        </w:rPr>
        <w:br/>
        <w:t xml:space="preserve">                expire date to a reasonably short period in the future.  This</w:t>
      </w:r>
      <w:r w:rsidRPr="004C143C">
        <w:rPr>
          <w:rFonts w:ascii="Courier New" w:hAnsi="Courier New" w:cs="Courier New"/>
          <w:color w:val="000000"/>
          <w:sz w:val="16"/>
          <w:szCs w:val="16"/>
        </w:rPr>
        <w:br/>
        <w:t xml:space="preserve">                updated document will get propagated throughout the document</w:t>
      </w:r>
      <w:r w:rsidRPr="004C143C">
        <w:rPr>
          <w:rFonts w:ascii="Courier New" w:hAnsi="Courier New" w:cs="Courier New"/>
          <w:color w:val="000000"/>
          <w:sz w:val="16"/>
          <w:szCs w:val="16"/>
        </w:rPr>
        <w:br/>
        <w:t xml:space="preserve">                space and then expire, removing it from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PUT</w:t>
      </w:r>
      <w:r w:rsidRPr="004C143C">
        <w:rPr>
          <w:rFonts w:ascii="Courier New" w:hAnsi="Courier New" w:cs="Courier New"/>
          <w:color w:val="000000"/>
          <w:sz w:val="16"/>
          <w:szCs w:val="16"/>
        </w:rPr>
        <w:br/>
        <w:t xml:space="preserve">                 body contents.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update in the document space of the</w:t>
      </w:r>
      <w:r w:rsidRPr="004C143C">
        <w:rPr>
          <w:rFonts w:ascii="Courier New" w:hAnsi="Courier New" w:cs="Courier New"/>
          <w:color w:val="000000"/>
          <w:sz w:val="16"/>
          <w:szCs w:val="16"/>
        </w:rPr>
        <w:br/>
        <w:t xml:space="preserve">                 local provider. The PUT request must contain the document</w:t>
      </w:r>
      <w:r w:rsidRPr="004C143C">
        <w:rPr>
          <w:rFonts w:ascii="Courier New" w:hAnsi="Courier New" w:cs="Courier New"/>
          <w:color w:val="000000"/>
          <w:sz w:val="16"/>
          <w:szCs w:val="16"/>
        </w:rPr>
        <w:br/>
        <w:t xml:space="preserve">                 element containing the existing parameters of the document</w:t>
      </w:r>
      <w:r w:rsidRPr="004C143C">
        <w:rPr>
          <w:rFonts w:ascii="Courier New" w:hAnsi="Courier New" w:cs="Courier New"/>
          <w:color w:val="000000"/>
          <w:sz w:val="16"/>
          <w:szCs w:val="16"/>
        </w:rPr>
        <w:br/>
        <w:t xml:space="preserve">                 resource if they were not modified, as well as any new/edited</w:t>
      </w:r>
      <w:r w:rsidRPr="004C143C">
        <w:rPr>
          <w:rFonts w:ascii="Courier New" w:hAnsi="Courier New" w:cs="Courier New"/>
          <w:color w:val="000000"/>
          <w:sz w:val="16"/>
          <w:szCs w:val="16"/>
        </w:rPr>
        <w:br/>
        <w:t xml:space="preserve">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 document</w:t>
      </w:r>
      <w:r w:rsidRPr="004C143C">
        <w:rPr>
          <w:rFonts w:ascii="Courier New" w:hAnsi="Courier New" w:cs="Courier New"/>
          <w:color w:val="000000"/>
          <w:sz w:val="16"/>
          <w:szCs w:val="16"/>
        </w:rPr>
        <w:br/>
        <w:t xml:space="preserve">                    Returns a copy of the modified document resource as the</w:t>
      </w:r>
      <w:r w:rsidRPr="004C143C">
        <w:rPr>
          <w:rFonts w:ascii="Courier New" w:hAnsi="Courier New" w:cs="Courier New"/>
          <w:color w:val="000000"/>
          <w:sz w:val="16"/>
          <w:szCs w:val="16"/>
        </w:rPr>
        <w:br/>
        <w:t xml:space="preserve">                    result of a successful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 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 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 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DocumentType type definition models a data relating to a</w:t>
      </w:r>
      <w:r w:rsidRPr="004C143C">
        <w:rPr>
          <w:rFonts w:ascii="Courier New" w:hAnsi="Courier New" w:cs="Courier New"/>
          <w:color w:val="000000"/>
          <w:sz w:val="16"/>
          <w:szCs w:val="16"/>
        </w:rPr>
        <w:br/>
        <w:t xml:space="preserve">                single document exchanged within the network.  Meta-data</w:t>
      </w:r>
      <w:r w:rsidRPr="004C143C">
        <w:rPr>
          <w:rFonts w:ascii="Courier New" w:hAnsi="Courier New" w:cs="Courier New"/>
          <w:color w:val="000000"/>
          <w:sz w:val="16"/>
          <w:szCs w:val="16"/>
        </w:rPr>
        <w:br/>
        <w:t xml:space="preserve">                associated with the document, document signature, and the</w:t>
      </w:r>
      <w:r w:rsidRPr="004C143C">
        <w:rPr>
          <w:rFonts w:ascii="Courier New" w:hAnsi="Courier New" w:cs="Courier New"/>
          <w:color w:val="000000"/>
          <w:sz w:val="16"/>
          <w:szCs w:val="16"/>
        </w:rPr>
        <w:br/>
        <w:t xml:space="preserve">                document itself is encapsulated in this type.  The type</w:t>
      </w:r>
      <w:r w:rsidRPr="004C143C">
        <w:rPr>
          <w:rFonts w:ascii="Courier New" w:hAnsi="Courier New" w:cs="Courier New"/>
          <w:color w:val="000000"/>
          <w:sz w:val="16"/>
          <w:szCs w:val="16"/>
        </w:rPr>
        <w:br/>
        <w:t xml:space="preserve">                itself is structured such that it does not need to be</w:t>
      </w:r>
      <w:r w:rsidRPr="004C143C">
        <w:rPr>
          <w:rFonts w:ascii="Courier New" w:hAnsi="Courier New" w:cs="Courier New"/>
          <w:color w:val="000000"/>
          <w:sz w:val="16"/>
          <w:szCs w:val="16"/>
        </w:rPr>
        <w:br/>
        <w:t xml:space="preserve">                manipulated between receiving and propagating to a peer.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uniquely named within the network by the tuple</w:t>
      </w:r>
      <w:r w:rsidRPr="004C143C">
        <w:rPr>
          <w:rFonts w:ascii="Courier New" w:hAnsi="Courier New" w:cs="Courier New"/>
          <w:color w:val="000000"/>
          <w:sz w:val="16"/>
          <w:szCs w:val="16"/>
        </w:rPr>
        <w:br/>
        <w:t xml:space="preserve">                of nsa, type, and id.  The identifier element itself does not</w:t>
      </w:r>
      <w:r w:rsidRPr="004C143C">
        <w:rPr>
          <w:rFonts w:ascii="Courier New" w:hAnsi="Courier New" w:cs="Courier New"/>
          <w:color w:val="000000"/>
          <w:sz w:val="16"/>
          <w:szCs w:val="16"/>
        </w:rPr>
        <w:br/>
        <w:t xml:space="preserve">                need to be unique within the network; it must just be unique</w:t>
      </w:r>
      <w:r w:rsidRPr="004C143C">
        <w:rPr>
          <w:rFonts w:ascii="Courier New" w:hAnsi="Courier New" w:cs="Courier New"/>
          <w:color w:val="000000"/>
          <w:sz w:val="16"/>
          <w:szCs w:val="16"/>
        </w:rPr>
        <w:br/>
        <w:t xml:space="preserve">                within the context of the nsa and type elements.  These rules</w:t>
      </w:r>
      <w:r w:rsidRPr="004C143C">
        <w:rPr>
          <w:rFonts w:ascii="Courier New" w:hAnsi="Courier New" w:cs="Courier New"/>
          <w:color w:val="000000"/>
          <w:sz w:val="16"/>
          <w:szCs w:val="16"/>
        </w:rPr>
        <w:br/>
        <w:t xml:space="preserve">                allow the reuse of the same id value for a document of different</w:t>
      </w:r>
      <w:r w:rsidRPr="004C143C">
        <w:rPr>
          <w:rFonts w:ascii="Courier New" w:hAnsi="Courier New" w:cs="Courier New"/>
          <w:color w:val="000000"/>
          <w:sz w:val="16"/>
          <w:szCs w:val="16"/>
        </w:rPr>
        <w:br/>
        <w:t xml:space="preserve">                types under the same source NSA.  This is important for both</w:t>
      </w:r>
      <w:r w:rsidRPr="004C143C">
        <w:rPr>
          <w:rFonts w:ascii="Courier New" w:hAnsi="Courier New" w:cs="Courier New"/>
          <w:color w:val="000000"/>
          <w:sz w:val="16"/>
          <w:szCs w:val="16"/>
        </w:rPr>
        <w:br/>
        <w:t xml:space="preserve">                searching, and for associating the same naming attribute to</w:t>
      </w:r>
      <w:r w:rsidRPr="004C143C">
        <w:rPr>
          <w:rFonts w:ascii="Courier New" w:hAnsi="Courier New" w:cs="Courier New"/>
          <w:color w:val="000000"/>
          <w:sz w:val="16"/>
          <w:szCs w:val="16"/>
        </w:rPr>
        <w:br/>
        <w:t xml:space="preserve">                related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 NSA must not modify the contents of a DocumentType before</w:t>
      </w:r>
      <w:r w:rsidRPr="004C143C">
        <w:rPr>
          <w:rFonts w:ascii="Courier New" w:hAnsi="Courier New" w:cs="Courier New"/>
          <w:color w:val="000000"/>
          <w:sz w:val="16"/>
          <w:szCs w:val="16"/>
        </w:rPr>
        <w:br/>
        <w:t xml:space="preserve">                propagating on to a peer unless that NSA is the owner of the</w:t>
      </w:r>
      <w:r w:rsidRPr="004C143C">
        <w:rPr>
          <w:rFonts w:ascii="Courier New" w:hAnsi="Courier New" w:cs="Courier New"/>
          <w:color w:val="000000"/>
          <w:sz w:val="16"/>
          <w:szCs w:val="16"/>
        </w:rPr>
        <w:br/>
        <w:t xml:space="preserv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w:t>
      </w:r>
      <w:r w:rsidRPr="004C143C">
        <w:rPr>
          <w:rFonts w:ascii="Courier New" w:hAnsi="Courier New" w:cs="Courier New"/>
          <w:color w:val="000000"/>
          <w:sz w:val="16"/>
          <w:szCs w:val="16"/>
        </w:rPr>
        <w:tab/>
        <w:t>- The source NSA associated with the generation and management</w:t>
      </w:r>
      <w:r w:rsidRPr="004C143C">
        <w:rPr>
          <w:rFonts w:ascii="Courier New" w:hAnsi="Courier New" w:cs="Courier New"/>
          <w:color w:val="000000"/>
          <w:sz w:val="16"/>
          <w:szCs w:val="16"/>
        </w:rPr>
        <w:br/>
        <w:t xml:space="preserve">                of the document within the network. This is assumed to be the NSA</w:t>
      </w:r>
      <w:r w:rsidRPr="004C143C">
        <w:rPr>
          <w:rFonts w:ascii="Courier New" w:hAnsi="Courier New" w:cs="Courier New"/>
          <w:color w:val="000000"/>
          <w:sz w:val="16"/>
          <w:szCs w:val="16"/>
        </w:rPr>
        <w:br/>
        <w:t xml:space="preserve">                to which the document relates, however, there may be situations</w:t>
      </w:r>
      <w:r w:rsidRPr="004C143C">
        <w:rPr>
          <w:rFonts w:ascii="Courier New" w:hAnsi="Courier New" w:cs="Courier New"/>
          <w:color w:val="000000"/>
          <w:sz w:val="16"/>
          <w:szCs w:val="16"/>
        </w:rPr>
        <w:br/>
        <w:t xml:space="preserve">                such as proxy publishing where this assumption is not true.</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For example, if the document being generated is the NSA Description</w:t>
      </w:r>
      <w:r w:rsidRPr="004C143C">
        <w:rPr>
          <w:rFonts w:ascii="Courier New" w:hAnsi="Courier New" w:cs="Courier New"/>
          <w:color w:val="000000"/>
          <w:sz w:val="16"/>
          <w:szCs w:val="16"/>
        </w:rPr>
        <w:br/>
        <w:t xml:space="preserve">                Document for NSA “urn:ogf:network:example.com:2013:nsa:vixen”, then</w:t>
      </w:r>
      <w:r w:rsidRPr="004C143C">
        <w:rPr>
          <w:rFonts w:ascii="Courier New" w:hAnsi="Courier New" w:cs="Courier New"/>
          <w:color w:val="000000"/>
          <w:sz w:val="16"/>
          <w:szCs w:val="16"/>
        </w:rPr>
        <w:br/>
        <w:t xml:space="preserve">                the nsa element should contain is the NSA identifier</w:t>
      </w:r>
      <w:r w:rsidRPr="004C143C">
        <w:rPr>
          <w:rFonts w:ascii="Courier New" w:hAnsi="Courier New" w:cs="Courier New"/>
          <w:color w:val="000000"/>
          <w:sz w:val="16"/>
          <w:szCs w:val="16"/>
        </w:rPr>
        <w:br/>
        <w:t xml:space="preserve">                “urn:ogf:network:example.com:2013:nsa:vixen”.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 The unique string identifying the type of this document.</w:t>
      </w:r>
      <w:r w:rsidRPr="004C143C">
        <w:rPr>
          <w:rFonts w:ascii="Courier New" w:hAnsi="Courier New" w:cs="Courier New"/>
          <w:color w:val="000000"/>
          <w:sz w:val="16"/>
          <w:szCs w:val="16"/>
        </w:rPr>
        <w:br/>
        <w:t xml:space="preserve">                A document type is defined by the type and release of a data</w:t>
      </w:r>
      <w:r w:rsidRPr="004C143C">
        <w:rPr>
          <w:rFonts w:ascii="Courier New" w:hAnsi="Courier New" w:cs="Courier New"/>
          <w:color w:val="000000"/>
          <w:sz w:val="16"/>
          <w:szCs w:val="16"/>
        </w:rPr>
        <w:br/>
        <w:t xml:space="preserve">                document.  For example, NSI Topology version 1.0 and a NSI</w:t>
      </w:r>
      <w:r w:rsidRPr="004C143C">
        <w:rPr>
          <w:rFonts w:ascii="Courier New" w:hAnsi="Courier New" w:cs="Courier New"/>
          <w:color w:val="000000"/>
          <w:sz w:val="16"/>
          <w:szCs w:val="16"/>
        </w:rPr>
        <w:br/>
        <w:t xml:space="preserve">                Topology version 2.0 would be considered two different document</w:t>
      </w:r>
      <w:r w:rsidRPr="004C143C">
        <w:rPr>
          <w:rFonts w:ascii="Courier New" w:hAnsi="Courier New" w:cs="Courier New"/>
          <w:color w:val="000000"/>
          <w:sz w:val="16"/>
          <w:szCs w:val="16"/>
        </w:rPr>
        <w:br/>
        <w:t xml:space="preserve">                types:</w:t>
      </w:r>
      <w:r w:rsidRPr="004C143C">
        <w:rPr>
          <w:rFonts w:ascii="Courier New" w:hAnsi="Courier New" w:cs="Courier New"/>
          <w:color w:val="000000"/>
          <w:sz w:val="16"/>
          <w:szCs w:val="16"/>
        </w:rPr>
        <w:br/>
        <w:t xml:space="preserve">                    - vnd.ogf.nsi.topology.v1+xml</w:t>
      </w:r>
      <w:r w:rsidRPr="004C143C">
        <w:rPr>
          <w:rFonts w:ascii="Courier New" w:hAnsi="Courier New" w:cs="Courier New"/>
          <w:color w:val="000000"/>
          <w:sz w:val="16"/>
          <w:szCs w:val="16"/>
        </w:rPr>
        <w:br/>
        <w:t xml:space="preserve">                    - vnd.ogf.nsi.topology.v2+xml</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The NSA Description Document 1.0 is defined as the type:</w:t>
      </w:r>
      <w:r w:rsidRPr="004C143C">
        <w:rPr>
          <w:rFonts w:ascii="Courier New" w:hAnsi="Courier New" w:cs="Courier New"/>
          <w:color w:val="000000"/>
          <w:sz w:val="16"/>
          <w:szCs w:val="16"/>
        </w:rPr>
        <w:br/>
        <w:t xml:space="preserve">                    - vnd.ogf.nsi.nsa.v1+xml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signature - The OPTIONAL digital signature of the document</w:t>
      </w:r>
      <w:r w:rsidRPr="004C143C">
        <w:rPr>
          <w:rFonts w:ascii="Courier New" w:hAnsi="Courier New" w:cs="Courier New"/>
          <w:color w:val="000000"/>
          <w:sz w:val="16"/>
          <w:szCs w:val="16"/>
        </w:rPr>
        <w:br/>
        <w:t xml:space="preserve">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 - The contents of the document modeled by this document</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document.  This value must be unique</w:t>
      </w:r>
      <w:r w:rsidRPr="004C143C">
        <w:rPr>
          <w:rFonts w:ascii="Courier New" w:hAnsi="Courier New" w:cs="Courier New"/>
          <w:color w:val="000000"/>
          <w:sz w:val="16"/>
          <w:szCs w:val="16"/>
        </w:rPr>
        <w:br/>
        <w:t xml:space="preserve">                in the context of the nsa and type element v</w:t>
      </w:r>
      <w:r w:rsidR="00C23D92">
        <w:rPr>
          <w:rFonts w:ascii="Courier New" w:hAnsi="Courier New" w:cs="Courier New"/>
          <w:color w:val="000000"/>
          <w:sz w:val="16"/>
          <w:szCs w:val="16"/>
        </w:rPr>
        <w:t>alues.</w:t>
      </w:r>
      <w:r w:rsidR="00C23D92">
        <w:rPr>
          <w:rFonts w:ascii="Courier New" w:hAnsi="Courier New" w:cs="Courier New"/>
          <w:color w:val="000000"/>
          <w:sz w:val="16"/>
          <w:szCs w:val="16"/>
        </w:rPr>
        <w:br/>
      </w:r>
      <w:r w:rsidR="00C23D92">
        <w:rPr>
          <w:rFonts w:ascii="Courier New" w:hAnsi="Courier New" w:cs="Courier New"/>
          <w:color w:val="000000"/>
          <w:sz w:val="16"/>
          <w:szCs w:val="16"/>
        </w:rPr>
        <w:br/>
        <w:t xml:space="preserve">                version </w:t>
      </w:r>
      <w:r w:rsidRPr="004C143C">
        <w:rPr>
          <w:rFonts w:ascii="Courier New" w:hAnsi="Courier New" w:cs="Courier New"/>
          <w:color w:val="000000"/>
          <w:sz w:val="16"/>
          <w:szCs w:val="16"/>
        </w:rPr>
        <w:t>- The version of the document, or more specifically, the</w:t>
      </w:r>
      <w:r w:rsidRPr="004C143C">
        <w:rPr>
          <w:rFonts w:ascii="Courier New" w:hAnsi="Courier New" w:cs="Courier New"/>
          <w:color w:val="000000"/>
          <w:sz w:val="16"/>
          <w:szCs w:val="16"/>
        </w:rPr>
        <w:br/>
        <w:t xml:space="preserve">                date this version of the document was created.  Any updates to the</w:t>
      </w:r>
      <w:r w:rsidRPr="004C143C">
        <w:rPr>
          <w:rFonts w:ascii="Courier New" w:hAnsi="Courier New" w:cs="Courier New"/>
          <w:color w:val="000000"/>
          <w:sz w:val="16"/>
          <w:szCs w:val="16"/>
        </w:rPr>
        <w:br/>
        <w:t xml:space="preserve">                document must be tagged with a new version.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expires</w:t>
      </w:r>
      <w:r w:rsidR="00C23D92">
        <w:rPr>
          <w:rFonts w:ascii="Courier New" w:hAnsi="Courier New" w:cs="Courier New"/>
          <w:color w:val="000000"/>
          <w:sz w:val="16"/>
          <w:szCs w:val="16"/>
        </w:rPr>
        <w:t xml:space="preserve"> </w:t>
      </w:r>
      <w:r w:rsidRPr="004C143C">
        <w:rPr>
          <w:rFonts w:ascii="Courier New" w:hAnsi="Courier New" w:cs="Courier New"/>
          <w:color w:val="000000"/>
          <w:sz w:val="16"/>
          <w:szCs w:val="16"/>
        </w:rPr>
        <w:t>- The date this version of the document expires and</w:t>
      </w:r>
      <w:r w:rsidRPr="004C143C">
        <w:rPr>
          <w:rFonts w:ascii="Courier New" w:hAnsi="Courier New" w:cs="Courier New"/>
          <w:color w:val="000000"/>
          <w:sz w:val="16"/>
          <w:szCs w:val="16"/>
        </w:rPr>
        <w:br/>
        <w:t xml:space="preserve">                should be deleted from the Global Document Space by an NSA and</w:t>
      </w:r>
      <w:r w:rsidRPr="004C143C">
        <w:rPr>
          <w:rFonts w:ascii="Courier New" w:hAnsi="Courier New" w:cs="Courier New"/>
          <w:color w:val="000000"/>
          <w:sz w:val="16"/>
          <w:szCs w:val="16"/>
        </w:rPr>
        <w:br/>
        <w:t xml:space="preserve">                any clients caching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"signature"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"content"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"optional"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"expires"</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used to hold a document contents or digital</w:t>
      </w:r>
      <w:r w:rsidRPr="004C143C">
        <w:rPr>
          <w:rFonts w:ascii="Courier New" w:hAnsi="Courier New" w:cs="Courier New"/>
          <w:color w:val="000000"/>
          <w:sz w:val="16"/>
          <w:szCs w:val="16"/>
        </w:rPr>
        <w:br/>
        <w:t xml:space="preserve">                signature within the document metadata.  Basic types without</w:t>
      </w:r>
      <w:r w:rsidRPr="004C143C">
        <w:rPr>
          <w:rFonts w:ascii="Courier New" w:hAnsi="Courier New" w:cs="Courier New"/>
          <w:color w:val="000000"/>
          <w:sz w:val="16"/>
          <w:szCs w:val="16"/>
        </w:rPr>
        <w:br/>
        <w:t xml:space="preserve">                a dedicated element definition can be referenced within this</w:t>
      </w:r>
      <w:r w:rsidRPr="004C143C">
        <w:rPr>
          <w:rFonts w:ascii="Courier New" w:hAnsi="Courier New" w:cs="Courier New"/>
          <w:color w:val="000000"/>
          <w:sz w:val="16"/>
          <w:szCs w:val="16"/>
        </w:rPr>
        <w:br/>
        <w:t xml:space="preserve">                "##any" using the "value" element defined below.</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"value"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A simple element allowing for the inclusion of values from the</w:t>
      </w:r>
      <w:r w:rsidRPr="004C143C">
        <w:rPr>
          <w:rFonts w:ascii="Courier New" w:hAnsi="Courier New" w:cs="Courier New"/>
          <w:color w:val="000000"/>
          <w:sz w:val="16"/>
          <w:szCs w:val="16"/>
        </w:rPr>
        <w:br/>
        <w:t xml:space="preserve">                basic xml types (string, int, etc) within the signature and</w:t>
      </w:r>
      <w:r w:rsidRPr="004C143C">
        <w:rPr>
          <w:rFonts w:ascii="Courier New" w:hAnsi="Courier New" w:cs="Courier New"/>
          <w:color w:val="000000"/>
          <w:sz w:val="16"/>
          <w:szCs w:val="16"/>
        </w:rPr>
        <w:br/>
        <w:t xml:space="preserve">                content elements without needing to define an external</w:t>
      </w:r>
      <w:r w:rsidRPr="004C143C">
        <w:rPr>
          <w:rFonts w:ascii="Courier New" w:hAnsi="Courier New" w:cs="Courier New"/>
          <w:color w:val="000000"/>
          <w:sz w:val="16"/>
          <w:szCs w:val="16"/>
        </w:rPr>
        <w:br/>
        <w:t xml:space="preserve">                dedicated element type.  Values with their own schema definitions</w:t>
      </w:r>
      <w:r w:rsidRPr="004C143C">
        <w:rPr>
          <w:rFonts w:ascii="Courier New" w:hAnsi="Courier New" w:cs="Courier New"/>
          <w:color w:val="000000"/>
          <w:sz w:val="16"/>
          <w:szCs w:val="16"/>
        </w:rPr>
        <w:br/>
        <w:t xml:space="preserve">                should be included directly in the signature/content any</w:t>
      </w:r>
      <w:r w:rsidRPr="004C143C">
        <w:rPr>
          <w:rFonts w:ascii="Courier New" w:hAnsi="Courier New" w:cs="Courier New"/>
          <w:color w:val="000000"/>
          <w:sz w:val="16"/>
          <w:szCs w:val="16"/>
        </w:rPr>
        <w:br/>
        <w:t xml:space="preserve">                definition and not within this value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error element is returned in an HTTP response when an error</w:t>
      </w:r>
      <w:r w:rsidRPr="004C143C">
        <w:rPr>
          <w:rFonts w:ascii="Courier New" w:hAnsi="Courier New" w:cs="Courier New"/>
          <w:color w:val="000000"/>
          <w:sz w:val="16"/>
          <w:szCs w:val="16"/>
        </w:rPr>
        <w:br/>
        <w:t xml:space="preserve">                has occured servicing the request on the provider.</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errors returned from Document Distribution</w:t>
      </w:r>
      <w:r w:rsidRPr="004C143C">
        <w:rPr>
          <w:rFonts w:ascii="Courier New" w:hAnsi="Courier New" w:cs="Courier New"/>
          <w:color w:val="000000"/>
          <w:sz w:val="16"/>
          <w:szCs w:val="16"/>
        </w:rPr>
        <w:br/>
        <w:t xml:space="preserve">                Service operations.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code - The integer error code for the specific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label - A character string label for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description - A detailed description of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resource - The resource that caused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unique identifier of the error for correlation with logs.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date - The date and time the error occured.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"xsd:int"</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"label"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"description"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"resource"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"date"</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&lt;/xsd:schema&gt;</w:t>
      </w:r>
      <w:r w:rsidRPr="004C143C">
        <w:rPr>
          <w:rFonts w:ascii="Courier New" w:hAnsi="Courier New" w:cs="Courier New"/>
          <w:color w:val="000000"/>
          <w:sz w:val="16"/>
          <w:szCs w:val="16"/>
        </w:rPr>
        <w:br/>
      </w:r>
      <w:r w:rsidR="003371D8" w:rsidRPr="00833369">
        <w:rPr>
          <w:rFonts w:ascii="Courier New" w:hAnsi="Courier New" w:cs="Courier New"/>
          <w:color w:val="000000"/>
          <w:sz w:val="16"/>
          <w:szCs w:val="16"/>
        </w:rPr>
        <w:br/>
      </w:r>
    </w:p>
    <w:sectPr w:rsidR="003371D8" w:rsidRPr="00833369" w:rsidSect="00A54D94">
      <w:headerReference w:type="default" r:id="rId19"/>
      <w:footerReference w:type="default" r:id="rId20"/>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B24C" w14:textId="77777777" w:rsidR="00452875" w:rsidRDefault="00452875">
      <w:r>
        <w:separator/>
      </w:r>
    </w:p>
  </w:endnote>
  <w:endnote w:type="continuationSeparator" w:id="0">
    <w:p w14:paraId="0BD9CEE6" w14:textId="77777777" w:rsidR="00452875" w:rsidRDefault="0045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717FDC81" w:rsidR="00452875" w:rsidRDefault="00452875">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621C10">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77777777" w:rsidR="00452875" w:rsidRDefault="00452875">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621C10">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BD0F9" w14:textId="77777777" w:rsidR="00452875" w:rsidRDefault="00452875">
      <w:r>
        <w:separator/>
      </w:r>
    </w:p>
  </w:footnote>
  <w:footnote w:type="continuationSeparator" w:id="0">
    <w:p w14:paraId="7D1E5241" w14:textId="77777777" w:rsidR="00452875" w:rsidRDefault="00452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452875" w:rsidRDefault="00452875" w:rsidP="003B3505">
    <w:pPr>
      <w:pStyle w:val="Header"/>
      <w:tabs>
        <w:tab w:val="clear" w:pos="4320"/>
      </w:tabs>
    </w:pPr>
    <w:r>
      <w:t>GWD-R</w:t>
    </w:r>
    <w:r>
      <w:tab/>
    </w:r>
  </w:p>
  <w:p w14:paraId="65C65A3C" w14:textId="7E8AAF03" w:rsidR="00452875" w:rsidRDefault="00452875" w:rsidP="0078370B">
    <w:pPr>
      <w:pStyle w:val="Header"/>
      <w:tabs>
        <w:tab w:val="clear" w:pos="4320"/>
      </w:tabs>
    </w:pPr>
    <w:r>
      <w:t>NSI-WG</w:t>
    </w:r>
    <w:r>
      <w:tab/>
    </w:r>
    <w:r w:rsidR="00621C10">
      <w:t>July 24, 2015</w:t>
    </w:r>
  </w:p>
  <w:p w14:paraId="0580A6DD" w14:textId="77777777" w:rsidR="00452875" w:rsidRPr="003B3505" w:rsidRDefault="00452875"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452875" w:rsidRDefault="00452875" w:rsidP="00AC4ECA">
    <w:pPr>
      <w:pStyle w:val="Header"/>
      <w:tabs>
        <w:tab w:val="clear" w:pos="4320"/>
      </w:tabs>
    </w:pPr>
    <w:r>
      <w:t>GWD-R</w:t>
    </w:r>
    <w:r>
      <w:tab/>
      <w:t>John MacAuley, ESnet</w:t>
    </w:r>
  </w:p>
  <w:p w14:paraId="1608C23D" w14:textId="7BE4564C" w:rsidR="00452875" w:rsidRDefault="00452875" w:rsidP="0078370B">
    <w:pPr>
      <w:pStyle w:val="Header"/>
      <w:tabs>
        <w:tab w:val="clear" w:pos="4320"/>
        <w:tab w:val="left" w:pos="1110"/>
      </w:tabs>
    </w:pPr>
    <w:r>
      <w:t>NSI-WG</w:t>
    </w:r>
    <w:r>
      <w:tab/>
    </w:r>
  </w:p>
  <w:p w14:paraId="33353F16" w14:textId="0D8321DB" w:rsidR="00452875" w:rsidRDefault="00452875" w:rsidP="002204BD">
    <w:pPr>
      <w:pStyle w:val="Header"/>
      <w:tabs>
        <w:tab w:val="clear" w:pos="4320"/>
      </w:tabs>
      <w:jc w:val="right"/>
    </w:pPr>
    <w:r>
      <w:t>nsi</w:t>
    </w:r>
    <w:r w:rsidRPr="006B1CE5">
      <w:t>-wg@ogf.org</w:t>
    </w:r>
    <w:r>
      <w:tab/>
      <w:t xml:space="preserve">July </w:t>
    </w:r>
    <w:r w:rsidR="00621C10">
      <w:t>24</w:t>
    </w:r>
    <w:r>
      <w:t>,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6914F66" w:rsidR="00452875" w:rsidRDefault="00621C10">
    <w:pPr>
      <w:pStyle w:val="Header"/>
    </w:pPr>
    <w:r>
      <w:t>GWD-R</w:t>
    </w:r>
    <w:r>
      <w:tab/>
    </w:r>
    <w:r>
      <w:tab/>
      <w:t>July 24</w:t>
    </w:r>
    <w:r w:rsidR="00452875">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1">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2">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5">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8">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19">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0">
    <w:nsid w:val="29B70E79"/>
    <w:multiLevelType w:val="multilevel"/>
    <w:tmpl w:val="0409001F"/>
    <w:numStyleLink w:val="111111"/>
  </w:abstractNum>
  <w:abstractNum w:abstractNumId="21">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3">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4">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EE383B"/>
    <w:multiLevelType w:val="hybridMultilevel"/>
    <w:tmpl w:val="741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4">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8">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6"/>
  </w:num>
  <w:num w:numId="13">
    <w:abstractNumId w:val="22"/>
  </w:num>
  <w:num w:numId="14">
    <w:abstractNumId w:val="23"/>
  </w:num>
  <w:num w:numId="15">
    <w:abstractNumId w:val="39"/>
  </w:num>
  <w:num w:numId="16">
    <w:abstractNumId w:val="28"/>
  </w:num>
  <w:num w:numId="17">
    <w:abstractNumId w:val="10"/>
  </w:num>
  <w:num w:numId="18">
    <w:abstractNumId w:val="33"/>
  </w:num>
  <w:num w:numId="19">
    <w:abstractNumId w:val="15"/>
  </w:num>
  <w:num w:numId="20">
    <w:abstractNumId w:val="32"/>
  </w:num>
  <w:num w:numId="21">
    <w:abstractNumId w:val="13"/>
  </w:num>
  <w:num w:numId="22">
    <w:abstractNumId w:val="12"/>
  </w:num>
  <w:num w:numId="23">
    <w:abstractNumId w:val="37"/>
  </w:num>
  <w:num w:numId="24">
    <w:abstractNumId w:val="40"/>
  </w:num>
  <w:num w:numId="25">
    <w:abstractNumId w:val="25"/>
  </w:num>
  <w:num w:numId="26">
    <w:abstractNumId w:val="26"/>
  </w:num>
  <w:num w:numId="27">
    <w:abstractNumId w:val="38"/>
  </w:num>
  <w:num w:numId="28">
    <w:abstractNumId w:val="35"/>
  </w:num>
  <w:num w:numId="29">
    <w:abstractNumId w:val="24"/>
  </w:num>
  <w:num w:numId="30">
    <w:abstractNumId w:val="17"/>
  </w:num>
  <w:num w:numId="31">
    <w:abstractNumId w:val="18"/>
  </w:num>
  <w:num w:numId="32">
    <w:abstractNumId w:val="31"/>
  </w:num>
  <w:num w:numId="33">
    <w:abstractNumId w:val="14"/>
  </w:num>
  <w:num w:numId="34">
    <w:abstractNumId w:val="11"/>
  </w:num>
  <w:num w:numId="35">
    <w:abstractNumId w:val="19"/>
  </w:num>
  <w:num w:numId="36">
    <w:abstractNumId w:val="41"/>
  </w:num>
  <w:num w:numId="37">
    <w:abstractNumId w:val="27"/>
  </w:num>
  <w:num w:numId="38">
    <w:abstractNumId w:val="20"/>
  </w:num>
  <w:num w:numId="39">
    <w:abstractNumId w:val="29"/>
  </w:num>
  <w:num w:numId="40">
    <w:abstractNumId w:val="34"/>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2571"/>
    <w:rsid w:val="000150A9"/>
    <w:rsid w:val="00015604"/>
    <w:rsid w:val="00021712"/>
    <w:rsid w:val="00026669"/>
    <w:rsid w:val="0003208F"/>
    <w:rsid w:val="000340F1"/>
    <w:rsid w:val="00037338"/>
    <w:rsid w:val="0003754B"/>
    <w:rsid w:val="00041B3E"/>
    <w:rsid w:val="0005492D"/>
    <w:rsid w:val="00055038"/>
    <w:rsid w:val="00057370"/>
    <w:rsid w:val="00060189"/>
    <w:rsid w:val="0006224A"/>
    <w:rsid w:val="0006269C"/>
    <w:rsid w:val="0008465A"/>
    <w:rsid w:val="00087F34"/>
    <w:rsid w:val="000A0C86"/>
    <w:rsid w:val="000A4167"/>
    <w:rsid w:val="000A712B"/>
    <w:rsid w:val="000A7F3D"/>
    <w:rsid w:val="000B1ADC"/>
    <w:rsid w:val="000B2F57"/>
    <w:rsid w:val="000B5BC1"/>
    <w:rsid w:val="000B6381"/>
    <w:rsid w:val="000C6E8E"/>
    <w:rsid w:val="000E1998"/>
    <w:rsid w:val="000E4F84"/>
    <w:rsid w:val="000E7212"/>
    <w:rsid w:val="000F336B"/>
    <w:rsid w:val="000F6A52"/>
    <w:rsid w:val="00101535"/>
    <w:rsid w:val="00102520"/>
    <w:rsid w:val="00104425"/>
    <w:rsid w:val="00107524"/>
    <w:rsid w:val="001125CA"/>
    <w:rsid w:val="0011279C"/>
    <w:rsid w:val="00113300"/>
    <w:rsid w:val="00122BF4"/>
    <w:rsid w:val="001345AC"/>
    <w:rsid w:val="0013499B"/>
    <w:rsid w:val="00134D1C"/>
    <w:rsid w:val="001408F8"/>
    <w:rsid w:val="00144B08"/>
    <w:rsid w:val="00147F0E"/>
    <w:rsid w:val="00150C1E"/>
    <w:rsid w:val="0015149A"/>
    <w:rsid w:val="00151513"/>
    <w:rsid w:val="00151DEB"/>
    <w:rsid w:val="0016743B"/>
    <w:rsid w:val="001676AE"/>
    <w:rsid w:val="00167C6B"/>
    <w:rsid w:val="00170C33"/>
    <w:rsid w:val="001733ED"/>
    <w:rsid w:val="001743FA"/>
    <w:rsid w:val="00175658"/>
    <w:rsid w:val="00177BE3"/>
    <w:rsid w:val="00191A35"/>
    <w:rsid w:val="00192C5E"/>
    <w:rsid w:val="00196756"/>
    <w:rsid w:val="00196845"/>
    <w:rsid w:val="001A1B7C"/>
    <w:rsid w:val="001A1ECD"/>
    <w:rsid w:val="001A2293"/>
    <w:rsid w:val="001B01FC"/>
    <w:rsid w:val="001B5B1D"/>
    <w:rsid w:val="001B5F08"/>
    <w:rsid w:val="001C1393"/>
    <w:rsid w:val="001D6752"/>
    <w:rsid w:val="001D6B17"/>
    <w:rsid w:val="001D6C5F"/>
    <w:rsid w:val="001E6BD0"/>
    <w:rsid w:val="001E7320"/>
    <w:rsid w:val="001F14E6"/>
    <w:rsid w:val="001F2521"/>
    <w:rsid w:val="002029EA"/>
    <w:rsid w:val="00203A41"/>
    <w:rsid w:val="00204360"/>
    <w:rsid w:val="002074AF"/>
    <w:rsid w:val="00212C6E"/>
    <w:rsid w:val="00217512"/>
    <w:rsid w:val="002203D0"/>
    <w:rsid w:val="002204BD"/>
    <w:rsid w:val="0022052F"/>
    <w:rsid w:val="00221A11"/>
    <w:rsid w:val="002220A1"/>
    <w:rsid w:val="00222A7C"/>
    <w:rsid w:val="00224484"/>
    <w:rsid w:val="00226484"/>
    <w:rsid w:val="0023013C"/>
    <w:rsid w:val="0023254C"/>
    <w:rsid w:val="00236CEE"/>
    <w:rsid w:val="0024305B"/>
    <w:rsid w:val="00244B78"/>
    <w:rsid w:val="002453C9"/>
    <w:rsid w:val="0025456F"/>
    <w:rsid w:val="00254804"/>
    <w:rsid w:val="00257F30"/>
    <w:rsid w:val="00262B22"/>
    <w:rsid w:val="00262EA2"/>
    <w:rsid w:val="002648D0"/>
    <w:rsid w:val="0026614F"/>
    <w:rsid w:val="0027035A"/>
    <w:rsid w:val="00271A19"/>
    <w:rsid w:val="00277445"/>
    <w:rsid w:val="0028579B"/>
    <w:rsid w:val="00285AA7"/>
    <w:rsid w:val="00286973"/>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7DDA"/>
    <w:rsid w:val="003705AB"/>
    <w:rsid w:val="0037098B"/>
    <w:rsid w:val="00371ADF"/>
    <w:rsid w:val="00371B35"/>
    <w:rsid w:val="003840B6"/>
    <w:rsid w:val="00385CE7"/>
    <w:rsid w:val="003936AC"/>
    <w:rsid w:val="003B0082"/>
    <w:rsid w:val="003B3505"/>
    <w:rsid w:val="003C03DE"/>
    <w:rsid w:val="003C07D9"/>
    <w:rsid w:val="003C4842"/>
    <w:rsid w:val="003C7557"/>
    <w:rsid w:val="003C79D7"/>
    <w:rsid w:val="003D1B93"/>
    <w:rsid w:val="003D6891"/>
    <w:rsid w:val="003E1A6A"/>
    <w:rsid w:val="003E281B"/>
    <w:rsid w:val="003E4A11"/>
    <w:rsid w:val="003E677B"/>
    <w:rsid w:val="003E6B30"/>
    <w:rsid w:val="003F0752"/>
    <w:rsid w:val="003F0C25"/>
    <w:rsid w:val="003F7DE1"/>
    <w:rsid w:val="003F7F44"/>
    <w:rsid w:val="004056BD"/>
    <w:rsid w:val="00411DE4"/>
    <w:rsid w:val="0041432E"/>
    <w:rsid w:val="004162FE"/>
    <w:rsid w:val="00416874"/>
    <w:rsid w:val="00420415"/>
    <w:rsid w:val="00423465"/>
    <w:rsid w:val="00425DB7"/>
    <w:rsid w:val="00427247"/>
    <w:rsid w:val="00434A82"/>
    <w:rsid w:val="00436D39"/>
    <w:rsid w:val="00440C3B"/>
    <w:rsid w:val="00443139"/>
    <w:rsid w:val="004432F9"/>
    <w:rsid w:val="00450D58"/>
    <w:rsid w:val="00451544"/>
    <w:rsid w:val="00452141"/>
    <w:rsid w:val="00452875"/>
    <w:rsid w:val="00453E6D"/>
    <w:rsid w:val="00454C6F"/>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33EF"/>
    <w:rsid w:val="004A69AF"/>
    <w:rsid w:val="004B166E"/>
    <w:rsid w:val="004B28AC"/>
    <w:rsid w:val="004B28F1"/>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3601"/>
    <w:rsid w:val="00536429"/>
    <w:rsid w:val="00537C1F"/>
    <w:rsid w:val="00537C49"/>
    <w:rsid w:val="00537D26"/>
    <w:rsid w:val="00540E41"/>
    <w:rsid w:val="005416A8"/>
    <w:rsid w:val="005425BB"/>
    <w:rsid w:val="0054281F"/>
    <w:rsid w:val="00543F11"/>
    <w:rsid w:val="00547F3E"/>
    <w:rsid w:val="00565507"/>
    <w:rsid w:val="00571302"/>
    <w:rsid w:val="005718E1"/>
    <w:rsid w:val="005750EC"/>
    <w:rsid w:val="00577BA6"/>
    <w:rsid w:val="0058374C"/>
    <w:rsid w:val="00585721"/>
    <w:rsid w:val="00595CF6"/>
    <w:rsid w:val="005A3B7D"/>
    <w:rsid w:val="005A5A5F"/>
    <w:rsid w:val="005A6F83"/>
    <w:rsid w:val="005B3820"/>
    <w:rsid w:val="005B4843"/>
    <w:rsid w:val="005B4885"/>
    <w:rsid w:val="005B4FDD"/>
    <w:rsid w:val="005B5C8E"/>
    <w:rsid w:val="005B6EB8"/>
    <w:rsid w:val="005B799A"/>
    <w:rsid w:val="005C09E5"/>
    <w:rsid w:val="005C28F7"/>
    <w:rsid w:val="005E2C5D"/>
    <w:rsid w:val="005E398F"/>
    <w:rsid w:val="005E52EF"/>
    <w:rsid w:val="005E58E6"/>
    <w:rsid w:val="005F20AB"/>
    <w:rsid w:val="005F4085"/>
    <w:rsid w:val="005F6EF8"/>
    <w:rsid w:val="005F76FB"/>
    <w:rsid w:val="006025A1"/>
    <w:rsid w:val="0061028B"/>
    <w:rsid w:val="00621C10"/>
    <w:rsid w:val="00622C86"/>
    <w:rsid w:val="00622DD4"/>
    <w:rsid w:val="0062514D"/>
    <w:rsid w:val="00634D51"/>
    <w:rsid w:val="00637C89"/>
    <w:rsid w:val="006403D6"/>
    <w:rsid w:val="00640C31"/>
    <w:rsid w:val="006447B5"/>
    <w:rsid w:val="00653BC5"/>
    <w:rsid w:val="00654331"/>
    <w:rsid w:val="00656DEE"/>
    <w:rsid w:val="00661A46"/>
    <w:rsid w:val="00661DDA"/>
    <w:rsid w:val="00666FC3"/>
    <w:rsid w:val="00667C53"/>
    <w:rsid w:val="006708BB"/>
    <w:rsid w:val="00670FDE"/>
    <w:rsid w:val="006741B8"/>
    <w:rsid w:val="0067464C"/>
    <w:rsid w:val="00674FD3"/>
    <w:rsid w:val="00680B2F"/>
    <w:rsid w:val="00687D0F"/>
    <w:rsid w:val="006A1517"/>
    <w:rsid w:val="006A4166"/>
    <w:rsid w:val="006A7C77"/>
    <w:rsid w:val="006B18D5"/>
    <w:rsid w:val="006B260E"/>
    <w:rsid w:val="006B51C6"/>
    <w:rsid w:val="006B707A"/>
    <w:rsid w:val="006C07A0"/>
    <w:rsid w:val="006C3ACB"/>
    <w:rsid w:val="006C4999"/>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4583F"/>
    <w:rsid w:val="00756E57"/>
    <w:rsid w:val="0076085E"/>
    <w:rsid w:val="00763C18"/>
    <w:rsid w:val="00763E2A"/>
    <w:rsid w:val="00770FDD"/>
    <w:rsid w:val="00775641"/>
    <w:rsid w:val="00781B49"/>
    <w:rsid w:val="00781E63"/>
    <w:rsid w:val="0078370B"/>
    <w:rsid w:val="00783A09"/>
    <w:rsid w:val="0078460F"/>
    <w:rsid w:val="00784EF8"/>
    <w:rsid w:val="0078725C"/>
    <w:rsid w:val="00793398"/>
    <w:rsid w:val="007A4C28"/>
    <w:rsid w:val="007C0F9C"/>
    <w:rsid w:val="007C4424"/>
    <w:rsid w:val="007C6430"/>
    <w:rsid w:val="007C6746"/>
    <w:rsid w:val="007C693B"/>
    <w:rsid w:val="007D136B"/>
    <w:rsid w:val="007D1943"/>
    <w:rsid w:val="007D2A27"/>
    <w:rsid w:val="007D2BF2"/>
    <w:rsid w:val="007D5243"/>
    <w:rsid w:val="007D5F5B"/>
    <w:rsid w:val="007E33C8"/>
    <w:rsid w:val="00801843"/>
    <w:rsid w:val="00801E10"/>
    <w:rsid w:val="00802ACE"/>
    <w:rsid w:val="00802D24"/>
    <w:rsid w:val="00803209"/>
    <w:rsid w:val="008038DD"/>
    <w:rsid w:val="0080737D"/>
    <w:rsid w:val="00811355"/>
    <w:rsid w:val="0081338C"/>
    <w:rsid w:val="008143BB"/>
    <w:rsid w:val="0081446B"/>
    <w:rsid w:val="008146F6"/>
    <w:rsid w:val="008150CC"/>
    <w:rsid w:val="00820187"/>
    <w:rsid w:val="00822008"/>
    <w:rsid w:val="008239E9"/>
    <w:rsid w:val="008264D1"/>
    <w:rsid w:val="00827359"/>
    <w:rsid w:val="00833369"/>
    <w:rsid w:val="008344FD"/>
    <w:rsid w:val="008459A1"/>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47CB"/>
    <w:rsid w:val="008B0A1B"/>
    <w:rsid w:val="008B2E4C"/>
    <w:rsid w:val="008C0ABF"/>
    <w:rsid w:val="008C142A"/>
    <w:rsid w:val="008C171C"/>
    <w:rsid w:val="008C18A1"/>
    <w:rsid w:val="008D638C"/>
    <w:rsid w:val="008E19E0"/>
    <w:rsid w:val="008E29E3"/>
    <w:rsid w:val="008E385D"/>
    <w:rsid w:val="008E41E5"/>
    <w:rsid w:val="008E4EBA"/>
    <w:rsid w:val="008F7583"/>
    <w:rsid w:val="009001AC"/>
    <w:rsid w:val="00904082"/>
    <w:rsid w:val="0090505C"/>
    <w:rsid w:val="00912776"/>
    <w:rsid w:val="009254DD"/>
    <w:rsid w:val="00937689"/>
    <w:rsid w:val="00940E27"/>
    <w:rsid w:val="00947850"/>
    <w:rsid w:val="00951275"/>
    <w:rsid w:val="00960445"/>
    <w:rsid w:val="009651CC"/>
    <w:rsid w:val="00975CC7"/>
    <w:rsid w:val="00977C17"/>
    <w:rsid w:val="00981FE3"/>
    <w:rsid w:val="009822F7"/>
    <w:rsid w:val="00986450"/>
    <w:rsid w:val="0099004C"/>
    <w:rsid w:val="00996750"/>
    <w:rsid w:val="009A74FC"/>
    <w:rsid w:val="009B1C12"/>
    <w:rsid w:val="009C5F8D"/>
    <w:rsid w:val="009D0958"/>
    <w:rsid w:val="009D15D0"/>
    <w:rsid w:val="009D300A"/>
    <w:rsid w:val="009D3057"/>
    <w:rsid w:val="009D4E07"/>
    <w:rsid w:val="009E0B8E"/>
    <w:rsid w:val="009F04CB"/>
    <w:rsid w:val="009F0F1D"/>
    <w:rsid w:val="009F1D0A"/>
    <w:rsid w:val="009F582E"/>
    <w:rsid w:val="009F70EE"/>
    <w:rsid w:val="009F7380"/>
    <w:rsid w:val="00A11325"/>
    <w:rsid w:val="00A1196A"/>
    <w:rsid w:val="00A11AB0"/>
    <w:rsid w:val="00A11D2F"/>
    <w:rsid w:val="00A17D3F"/>
    <w:rsid w:val="00A2033F"/>
    <w:rsid w:val="00A24453"/>
    <w:rsid w:val="00A24721"/>
    <w:rsid w:val="00A266CC"/>
    <w:rsid w:val="00A31C0A"/>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6B1F"/>
    <w:rsid w:val="00A90D3A"/>
    <w:rsid w:val="00A93231"/>
    <w:rsid w:val="00A94B84"/>
    <w:rsid w:val="00A97C80"/>
    <w:rsid w:val="00AA12EA"/>
    <w:rsid w:val="00AA2989"/>
    <w:rsid w:val="00AA2FF1"/>
    <w:rsid w:val="00AA5437"/>
    <w:rsid w:val="00AB0BBC"/>
    <w:rsid w:val="00AC2ABD"/>
    <w:rsid w:val="00AC2E68"/>
    <w:rsid w:val="00AC4ECA"/>
    <w:rsid w:val="00AC79F0"/>
    <w:rsid w:val="00AD2BB8"/>
    <w:rsid w:val="00AD354C"/>
    <w:rsid w:val="00AD415B"/>
    <w:rsid w:val="00AD606F"/>
    <w:rsid w:val="00AE09A0"/>
    <w:rsid w:val="00AE11E6"/>
    <w:rsid w:val="00AE4B7D"/>
    <w:rsid w:val="00AE6884"/>
    <w:rsid w:val="00AF7A5E"/>
    <w:rsid w:val="00B05917"/>
    <w:rsid w:val="00B06EF4"/>
    <w:rsid w:val="00B10B1D"/>
    <w:rsid w:val="00B110B9"/>
    <w:rsid w:val="00B111E2"/>
    <w:rsid w:val="00B122EE"/>
    <w:rsid w:val="00B17576"/>
    <w:rsid w:val="00B25817"/>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60F5E"/>
    <w:rsid w:val="00B61693"/>
    <w:rsid w:val="00B62F30"/>
    <w:rsid w:val="00B63995"/>
    <w:rsid w:val="00B66B85"/>
    <w:rsid w:val="00B7130B"/>
    <w:rsid w:val="00B71403"/>
    <w:rsid w:val="00B72A8A"/>
    <w:rsid w:val="00B731E9"/>
    <w:rsid w:val="00B84486"/>
    <w:rsid w:val="00B844D0"/>
    <w:rsid w:val="00B848D1"/>
    <w:rsid w:val="00B85C52"/>
    <w:rsid w:val="00B92A88"/>
    <w:rsid w:val="00B93F2C"/>
    <w:rsid w:val="00B95A39"/>
    <w:rsid w:val="00BA1968"/>
    <w:rsid w:val="00BA1A96"/>
    <w:rsid w:val="00BB0743"/>
    <w:rsid w:val="00BB545F"/>
    <w:rsid w:val="00BB5DFA"/>
    <w:rsid w:val="00BB6397"/>
    <w:rsid w:val="00BB6C7A"/>
    <w:rsid w:val="00BC0139"/>
    <w:rsid w:val="00BC1606"/>
    <w:rsid w:val="00BC2B16"/>
    <w:rsid w:val="00BC3053"/>
    <w:rsid w:val="00BD7471"/>
    <w:rsid w:val="00BD797B"/>
    <w:rsid w:val="00BE03E6"/>
    <w:rsid w:val="00BE3C73"/>
    <w:rsid w:val="00BE6389"/>
    <w:rsid w:val="00BE6978"/>
    <w:rsid w:val="00BE6CE1"/>
    <w:rsid w:val="00BE70CB"/>
    <w:rsid w:val="00BF1CE7"/>
    <w:rsid w:val="00C01563"/>
    <w:rsid w:val="00C05943"/>
    <w:rsid w:val="00C115BE"/>
    <w:rsid w:val="00C14EC3"/>
    <w:rsid w:val="00C154A2"/>
    <w:rsid w:val="00C16782"/>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6ED4"/>
    <w:rsid w:val="00C77AE7"/>
    <w:rsid w:val="00C8086A"/>
    <w:rsid w:val="00C8571D"/>
    <w:rsid w:val="00C90349"/>
    <w:rsid w:val="00C920AB"/>
    <w:rsid w:val="00C94D58"/>
    <w:rsid w:val="00CA1205"/>
    <w:rsid w:val="00CA1573"/>
    <w:rsid w:val="00CA6A3E"/>
    <w:rsid w:val="00CB142D"/>
    <w:rsid w:val="00CB2B29"/>
    <w:rsid w:val="00CB62A1"/>
    <w:rsid w:val="00CB7D8E"/>
    <w:rsid w:val="00CB7FAE"/>
    <w:rsid w:val="00CC1C5A"/>
    <w:rsid w:val="00CC79B2"/>
    <w:rsid w:val="00CC7C5D"/>
    <w:rsid w:val="00CD034D"/>
    <w:rsid w:val="00CD1D56"/>
    <w:rsid w:val="00CD65E3"/>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4630F"/>
    <w:rsid w:val="00D56FC5"/>
    <w:rsid w:val="00D570C5"/>
    <w:rsid w:val="00D57832"/>
    <w:rsid w:val="00D604D1"/>
    <w:rsid w:val="00D61730"/>
    <w:rsid w:val="00D61B9E"/>
    <w:rsid w:val="00D6272E"/>
    <w:rsid w:val="00D66B78"/>
    <w:rsid w:val="00D72CF5"/>
    <w:rsid w:val="00D72F28"/>
    <w:rsid w:val="00D74645"/>
    <w:rsid w:val="00D77C68"/>
    <w:rsid w:val="00D806DF"/>
    <w:rsid w:val="00D8128A"/>
    <w:rsid w:val="00D92D9E"/>
    <w:rsid w:val="00D95C77"/>
    <w:rsid w:val="00DA0EAD"/>
    <w:rsid w:val="00DA4D55"/>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6F2F"/>
    <w:rsid w:val="00DF04AE"/>
    <w:rsid w:val="00DF59DD"/>
    <w:rsid w:val="00DF5D99"/>
    <w:rsid w:val="00DF66FB"/>
    <w:rsid w:val="00E00A8D"/>
    <w:rsid w:val="00E10F70"/>
    <w:rsid w:val="00E11F4D"/>
    <w:rsid w:val="00E13654"/>
    <w:rsid w:val="00E14017"/>
    <w:rsid w:val="00E16185"/>
    <w:rsid w:val="00E20423"/>
    <w:rsid w:val="00E22B80"/>
    <w:rsid w:val="00E23DB4"/>
    <w:rsid w:val="00E25B1F"/>
    <w:rsid w:val="00E27900"/>
    <w:rsid w:val="00E27EB1"/>
    <w:rsid w:val="00E35A1A"/>
    <w:rsid w:val="00E47790"/>
    <w:rsid w:val="00E556CD"/>
    <w:rsid w:val="00E55DC5"/>
    <w:rsid w:val="00E573F7"/>
    <w:rsid w:val="00E6103C"/>
    <w:rsid w:val="00E61B81"/>
    <w:rsid w:val="00E63854"/>
    <w:rsid w:val="00E63F12"/>
    <w:rsid w:val="00E661E3"/>
    <w:rsid w:val="00E70321"/>
    <w:rsid w:val="00E72382"/>
    <w:rsid w:val="00E73D29"/>
    <w:rsid w:val="00E75812"/>
    <w:rsid w:val="00E7751F"/>
    <w:rsid w:val="00E9197F"/>
    <w:rsid w:val="00E92A3A"/>
    <w:rsid w:val="00E94660"/>
    <w:rsid w:val="00EA320B"/>
    <w:rsid w:val="00EA5B68"/>
    <w:rsid w:val="00EA6471"/>
    <w:rsid w:val="00EB0CC5"/>
    <w:rsid w:val="00EB1276"/>
    <w:rsid w:val="00EB6FE3"/>
    <w:rsid w:val="00EC313B"/>
    <w:rsid w:val="00EC3EEB"/>
    <w:rsid w:val="00ED173F"/>
    <w:rsid w:val="00ED3543"/>
    <w:rsid w:val="00ED446B"/>
    <w:rsid w:val="00ED7CE3"/>
    <w:rsid w:val="00EE1D58"/>
    <w:rsid w:val="00EE2A12"/>
    <w:rsid w:val="00EE5641"/>
    <w:rsid w:val="00EE5B63"/>
    <w:rsid w:val="00EE6090"/>
    <w:rsid w:val="00EE63F9"/>
    <w:rsid w:val="00EE680F"/>
    <w:rsid w:val="00EE7003"/>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7C9"/>
    <w:rsid w:val="00F7653F"/>
    <w:rsid w:val="00F80224"/>
    <w:rsid w:val="00F818F5"/>
    <w:rsid w:val="00F87543"/>
    <w:rsid w:val="00F96B76"/>
    <w:rsid w:val="00F97CA9"/>
    <w:rsid w:val="00FA25C1"/>
    <w:rsid w:val="00FA3CDE"/>
    <w:rsid w:val="00FB20AB"/>
    <w:rsid w:val="00FC0E55"/>
    <w:rsid w:val="00FC29AC"/>
    <w:rsid w:val="00FC7708"/>
    <w:rsid w:val="00FD0345"/>
    <w:rsid w:val="00FD0901"/>
    <w:rsid w:val="00FD0C75"/>
    <w:rsid w:val="00FD77D6"/>
    <w:rsid w:val="00FF0006"/>
    <w:rsid w:val="00FF1021"/>
    <w:rsid w:val="00FF10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187BAB0B"/>
  <w15:docId w15:val="{ADA74B4B-8A93-4D2A-A26A-12896DE7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1B01FC"/>
    <w:pPr>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737782802">
          <w:marLeft w:val="346"/>
          <w:marRight w:val="0"/>
          <w:marTop w:val="384"/>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103424289">
          <w:marLeft w:val="893"/>
          <w:marRight w:val="0"/>
          <w:marTop w:val="67"/>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311325968">
          <w:marLeft w:val="346"/>
          <w:marRight w:val="0"/>
          <w:marTop w:val="384"/>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91247968">
          <w:marLeft w:val="893"/>
          <w:marRight w:val="0"/>
          <w:marTop w:val="67"/>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295213782">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69176853">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2015183151">
          <w:marLeft w:val="346"/>
          <w:marRight w:val="0"/>
          <w:marTop w:val="384"/>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30150319">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74">
          <w:marLeft w:val="346"/>
          <w:marRight w:val="0"/>
          <w:marTop w:val="384"/>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 w:id="12813698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86507024">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42148779">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172039509">
          <w:marLeft w:val="346"/>
          <w:marRight w:val="0"/>
          <w:marTop w:val="384"/>
          <w:marBottom w:val="0"/>
          <w:divBdr>
            <w:top w:val="none" w:sz="0" w:space="0" w:color="auto"/>
            <w:left w:val="none" w:sz="0" w:space="0" w:color="auto"/>
            <w:bottom w:val="none" w:sz="0" w:space="0" w:color="auto"/>
            <w:right w:val="none" w:sz="0" w:space="0" w:color="auto"/>
          </w:divBdr>
        </w:div>
        <w:div w:id="22286631">
          <w:marLeft w:val="893"/>
          <w:marRight w:val="0"/>
          <w:marTop w:val="67"/>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w3.org/TR/xmlschema11-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gridforum.org/documents/GFD.206.pdf" TargetMode="External"/><Relationship Id="rId2" Type="http://schemas.openxmlformats.org/officeDocument/2006/relationships/styles" Target="styles.xml"/><Relationship Id="rId16" Type="http://schemas.openxmlformats.org/officeDocument/2006/relationships/hyperlink" Target="http://tools.ietf.org/html/rfc635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tools.ietf.org/html/rfc2026"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66</Pages>
  <Words>26349</Words>
  <Characters>150195</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176192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94</cp:revision>
  <cp:lastPrinted>2015-07-13T21:03:00Z</cp:lastPrinted>
  <dcterms:created xsi:type="dcterms:W3CDTF">2015-07-13T15:59:00Z</dcterms:created>
  <dcterms:modified xsi:type="dcterms:W3CDTF">2015-07-24T13:23:00Z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