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943519" w:rsidP="00B02EBD">
      <w:pPr>
        <w:rPr>
          <w:b/>
        </w:rPr>
      </w:pPr>
      <w:r>
        <w:rPr>
          <w:b/>
        </w:rPr>
        <w:t>Connection Service</w:t>
      </w:r>
      <w:r w:rsidR="00825359">
        <w:rPr>
          <w:b/>
        </w:rPr>
        <w:t xml:space="preserve"> </w:t>
      </w:r>
      <w:r w:rsidR="00AD2854"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BE79D9">
        <w:rPr>
          <w:rStyle w:val="Emphasis"/>
          <w:i w:val="0"/>
        </w:rPr>
        <w:t>community</w:t>
      </w:r>
      <w:r>
        <w:t xml:space="preserve"> on the </w:t>
      </w:r>
      <w:r w:rsidR="000A0EC6">
        <w:t>NSI Connection S</w:t>
      </w:r>
      <w:r>
        <w:t xml:space="preserve">ervice </w:t>
      </w:r>
      <w:r w:rsidR="000A0EC6">
        <w:t xml:space="preserve">that operates on the </w:t>
      </w:r>
      <w:r>
        <w:t>interface between a requesting software agent and the provider software agent.  It is intended to describe the</w:t>
      </w:r>
      <w:r w:rsidR="000A0EC6">
        <w:t xml:space="preserve"> protocol architecture and associated</w:t>
      </w:r>
      <w:r>
        <w:t xml:space="preserve"> processes and environment in which software agents interact to deliver the </w:t>
      </w:r>
      <w:r w:rsidR="000A0EC6">
        <w:t>Connection Service.</w:t>
      </w:r>
      <w:r>
        <w:t xml:space="preserve">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0A0EC6" w:rsidP="00B02EBD">
      <w:r>
        <w:t>This document describes the Connection Service</w:t>
      </w:r>
      <w:r w:rsidR="00990826">
        <w:t xml:space="preserve"> for the Network Service Interface (NSI).  The Connection S</w:t>
      </w:r>
      <w:r>
        <w:t xml:space="preserve">ervice </w:t>
      </w:r>
      <w:r w:rsidR="00990826">
        <w:t>is used to</w:t>
      </w:r>
      <w:r>
        <w:t xml:space="preserve"> manag</w:t>
      </w:r>
      <w:r w:rsidR="00990826">
        <w:t>e</w:t>
      </w:r>
      <w:r>
        <w:t xml:space="preserve"> connection oriented circuits </w:t>
      </w:r>
      <w:r w:rsidR="00990826">
        <w:t>that transit n</w:t>
      </w:r>
      <w:r>
        <w:t xml:space="preserve">etwork operators.  </w:t>
      </w:r>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network service and the software agent providing </w:t>
      </w:r>
      <w:r w:rsidR="00BE79D9">
        <w:t>that Network S</w:t>
      </w:r>
      <w:r w:rsidR="00C833B6" w:rsidRPr="00A247F0">
        <w:t xml:space="preserve">ervice.  </w:t>
      </w:r>
      <w:r w:rsidR="00BE79D9">
        <w:t>Th</w:t>
      </w:r>
      <w:r>
        <w:t>e</w:t>
      </w:r>
      <w:r w:rsidR="00BE79D9">
        <w:t xml:space="preserve"> Connection Service is intended to operate with the </w:t>
      </w:r>
      <w:r w:rsidR="00C833B6" w:rsidRPr="00A247F0">
        <w:t xml:space="preserve">Network Service </w:t>
      </w:r>
      <w:r w:rsidR="00BE79D9">
        <w:t>Fr</w:t>
      </w:r>
      <w:r w:rsidR="00D7114B">
        <w:t>amework described in (GWD-I-XX)</w:t>
      </w:r>
      <w:r w:rsidR="00BE79D9">
        <w:t xml:space="preserve">. </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73699298" w:history="1">
            <w:r w:rsidR="00505E85" w:rsidRPr="0075752A">
              <w:rPr>
                <w:rStyle w:val="Hyperlink"/>
                <w:noProof/>
              </w:rPr>
              <w:t>1.</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Context and Overview</w:t>
            </w:r>
            <w:r w:rsidR="00505E85">
              <w:rPr>
                <w:noProof/>
                <w:webHidden/>
              </w:rPr>
              <w:tab/>
            </w:r>
            <w:r>
              <w:rPr>
                <w:noProof/>
                <w:webHidden/>
              </w:rPr>
              <w:fldChar w:fldCharType="begin"/>
            </w:r>
            <w:r w:rsidR="00505E85">
              <w:rPr>
                <w:noProof/>
                <w:webHidden/>
              </w:rPr>
              <w:instrText xml:space="preserve"> PAGEREF _Toc273699298 \h </w:instrText>
            </w:r>
            <w:r>
              <w:rPr>
                <w:noProof/>
                <w:webHidden/>
              </w:rPr>
            </w:r>
            <w:r>
              <w:rPr>
                <w:noProof/>
                <w:webHidden/>
              </w:rPr>
              <w:fldChar w:fldCharType="separate"/>
            </w:r>
            <w:r w:rsidR="00505E85">
              <w:rPr>
                <w:noProof/>
                <w:webHidden/>
              </w:rPr>
              <w:t>2</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299" w:history="1">
            <w:r w:rsidR="00505E85" w:rsidRPr="0075752A">
              <w:rPr>
                <w:rStyle w:val="Hyperlink"/>
                <w:noProof/>
              </w:rPr>
              <w:t>2.</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Introduction to the Connection Service</w:t>
            </w:r>
            <w:r w:rsidR="00505E85">
              <w:rPr>
                <w:noProof/>
                <w:webHidden/>
              </w:rPr>
              <w:tab/>
            </w:r>
            <w:r>
              <w:rPr>
                <w:noProof/>
                <w:webHidden/>
              </w:rPr>
              <w:fldChar w:fldCharType="begin"/>
            </w:r>
            <w:r w:rsidR="00505E85">
              <w:rPr>
                <w:noProof/>
                <w:webHidden/>
              </w:rPr>
              <w:instrText xml:space="preserve"> PAGEREF _Toc273699299 \h </w:instrText>
            </w:r>
            <w:r>
              <w:rPr>
                <w:noProof/>
                <w:webHidden/>
              </w:rPr>
            </w:r>
            <w:r>
              <w:rPr>
                <w:noProof/>
                <w:webHidden/>
              </w:rPr>
              <w:fldChar w:fldCharType="separate"/>
            </w:r>
            <w:r w:rsidR="00505E85">
              <w:rPr>
                <w:noProof/>
                <w:webHidden/>
              </w:rPr>
              <w:t>2</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00" w:history="1">
            <w:r w:rsidR="00505E85" w:rsidRPr="0075752A">
              <w:rPr>
                <w:rStyle w:val="Hyperlink"/>
                <w:noProof/>
              </w:rPr>
              <w:t>3.</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Connections</w:t>
            </w:r>
            <w:r w:rsidR="00505E85">
              <w:rPr>
                <w:noProof/>
                <w:webHidden/>
              </w:rPr>
              <w:tab/>
            </w:r>
            <w:r>
              <w:rPr>
                <w:noProof/>
                <w:webHidden/>
              </w:rPr>
              <w:fldChar w:fldCharType="begin"/>
            </w:r>
            <w:r w:rsidR="00505E85">
              <w:rPr>
                <w:noProof/>
                <w:webHidden/>
              </w:rPr>
              <w:instrText xml:space="preserve"> PAGEREF _Toc273699300 \h </w:instrText>
            </w:r>
            <w:r>
              <w:rPr>
                <w:noProof/>
                <w:webHidden/>
              </w:rPr>
            </w:r>
            <w:r>
              <w:rPr>
                <w:noProof/>
                <w:webHidden/>
              </w:rPr>
              <w:fldChar w:fldCharType="separate"/>
            </w:r>
            <w:r w:rsidR="00505E85">
              <w:rPr>
                <w:noProof/>
                <w:webHidden/>
              </w:rPr>
              <w:t>3</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01" w:history="1">
            <w:r w:rsidR="00505E85" w:rsidRPr="0075752A">
              <w:rPr>
                <w:rStyle w:val="Hyperlink"/>
                <w:rFonts w:eastAsia="MS Mincho"/>
                <w:noProof/>
              </w:rPr>
              <w:t>4.</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Connection Service lifecycle</w:t>
            </w:r>
            <w:r w:rsidR="00505E85">
              <w:rPr>
                <w:noProof/>
                <w:webHidden/>
              </w:rPr>
              <w:tab/>
            </w:r>
            <w:r>
              <w:rPr>
                <w:noProof/>
                <w:webHidden/>
              </w:rPr>
              <w:fldChar w:fldCharType="begin"/>
            </w:r>
            <w:r w:rsidR="00505E85">
              <w:rPr>
                <w:noProof/>
                <w:webHidden/>
              </w:rPr>
              <w:instrText xml:space="preserve"> PAGEREF _Toc273699301 \h </w:instrText>
            </w:r>
            <w:r>
              <w:rPr>
                <w:noProof/>
                <w:webHidden/>
              </w:rPr>
            </w:r>
            <w:r>
              <w:rPr>
                <w:noProof/>
                <w:webHidden/>
              </w:rPr>
              <w:fldChar w:fldCharType="separate"/>
            </w:r>
            <w:r w:rsidR="00505E85">
              <w:rPr>
                <w:noProof/>
                <w:webHidden/>
              </w:rPr>
              <w:t>5</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2" w:history="1">
            <w:r w:rsidR="00505E85" w:rsidRPr="0075752A">
              <w:rPr>
                <w:rStyle w:val="Hyperlink"/>
                <w:noProof/>
              </w:rPr>
              <w:t>4.1</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Requesting a reservation</w:t>
            </w:r>
            <w:r w:rsidR="00505E85">
              <w:rPr>
                <w:noProof/>
                <w:webHidden/>
              </w:rPr>
              <w:tab/>
            </w:r>
            <w:r>
              <w:rPr>
                <w:noProof/>
                <w:webHidden/>
              </w:rPr>
              <w:fldChar w:fldCharType="begin"/>
            </w:r>
            <w:r w:rsidR="00505E85">
              <w:rPr>
                <w:noProof/>
                <w:webHidden/>
              </w:rPr>
              <w:instrText xml:space="preserve"> PAGEREF _Toc273699302 \h </w:instrText>
            </w:r>
            <w:r>
              <w:rPr>
                <w:noProof/>
                <w:webHidden/>
              </w:rPr>
            </w:r>
            <w:r>
              <w:rPr>
                <w:noProof/>
                <w:webHidden/>
              </w:rPr>
              <w:fldChar w:fldCharType="separate"/>
            </w:r>
            <w:r w:rsidR="00505E85">
              <w:rPr>
                <w:noProof/>
                <w:webHidden/>
              </w:rPr>
              <w:t>5</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3" w:history="1">
            <w:r w:rsidR="00505E85" w:rsidRPr="0075752A">
              <w:rPr>
                <w:rStyle w:val="Hyperlink"/>
                <w:noProof/>
              </w:rPr>
              <w:t>4.2</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Responding to a connection request</w:t>
            </w:r>
            <w:r w:rsidR="00505E85">
              <w:rPr>
                <w:noProof/>
                <w:webHidden/>
              </w:rPr>
              <w:tab/>
            </w:r>
            <w:r>
              <w:rPr>
                <w:noProof/>
                <w:webHidden/>
              </w:rPr>
              <w:fldChar w:fldCharType="begin"/>
            </w:r>
            <w:r w:rsidR="00505E85">
              <w:rPr>
                <w:noProof/>
                <w:webHidden/>
              </w:rPr>
              <w:instrText xml:space="preserve"> PAGEREF _Toc273699303 \h </w:instrText>
            </w:r>
            <w:r>
              <w:rPr>
                <w:noProof/>
                <w:webHidden/>
              </w:rPr>
            </w:r>
            <w:r>
              <w:rPr>
                <w:noProof/>
                <w:webHidden/>
              </w:rPr>
              <w:fldChar w:fldCharType="separate"/>
            </w:r>
            <w:r w:rsidR="00505E85">
              <w:rPr>
                <w:noProof/>
                <w:webHidden/>
              </w:rPr>
              <w:t>5</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4" w:history="1">
            <w:r w:rsidR="00505E85" w:rsidRPr="0075752A">
              <w:rPr>
                <w:rStyle w:val="Hyperlink"/>
                <w:noProof/>
              </w:rPr>
              <w:t>4.3</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Provisioning</w:t>
            </w:r>
            <w:r w:rsidR="00505E85">
              <w:rPr>
                <w:noProof/>
                <w:webHidden/>
              </w:rPr>
              <w:tab/>
            </w:r>
            <w:r>
              <w:rPr>
                <w:noProof/>
                <w:webHidden/>
              </w:rPr>
              <w:fldChar w:fldCharType="begin"/>
            </w:r>
            <w:r w:rsidR="00505E85">
              <w:rPr>
                <w:noProof/>
                <w:webHidden/>
              </w:rPr>
              <w:instrText xml:space="preserve"> PAGEREF _Toc273699304 \h </w:instrText>
            </w:r>
            <w:r>
              <w:rPr>
                <w:noProof/>
                <w:webHidden/>
              </w:rPr>
            </w:r>
            <w:r>
              <w:rPr>
                <w:noProof/>
                <w:webHidden/>
              </w:rPr>
              <w:fldChar w:fldCharType="separate"/>
            </w:r>
            <w:r w:rsidR="00505E85">
              <w:rPr>
                <w:noProof/>
                <w:webHidden/>
              </w:rPr>
              <w:t>5</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5" w:history="1">
            <w:r w:rsidR="00505E85" w:rsidRPr="0075752A">
              <w:rPr>
                <w:rStyle w:val="Hyperlink"/>
                <w:noProof/>
              </w:rPr>
              <w:t>4.4</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Releasing</w:t>
            </w:r>
            <w:r w:rsidR="00505E85">
              <w:rPr>
                <w:noProof/>
                <w:webHidden/>
              </w:rPr>
              <w:tab/>
            </w:r>
            <w:r>
              <w:rPr>
                <w:noProof/>
                <w:webHidden/>
              </w:rPr>
              <w:fldChar w:fldCharType="begin"/>
            </w:r>
            <w:r w:rsidR="00505E85">
              <w:rPr>
                <w:noProof/>
                <w:webHidden/>
              </w:rPr>
              <w:instrText xml:space="preserve"> PAGEREF _Toc273699305 \h </w:instrText>
            </w:r>
            <w:r>
              <w:rPr>
                <w:noProof/>
                <w:webHidden/>
              </w:rPr>
            </w:r>
            <w:r>
              <w:rPr>
                <w:noProof/>
                <w:webHidden/>
              </w:rPr>
              <w:fldChar w:fldCharType="separate"/>
            </w:r>
            <w:r w:rsidR="00505E85">
              <w:rPr>
                <w:noProof/>
                <w:webHidden/>
              </w:rPr>
              <w:t>6</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06" w:history="1">
            <w:r w:rsidR="00505E85" w:rsidRPr="0075752A">
              <w:rPr>
                <w:rStyle w:val="Hyperlink"/>
                <w:noProof/>
              </w:rPr>
              <w:t>5.</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NSI Message attributes</w:t>
            </w:r>
            <w:r w:rsidR="00505E85">
              <w:rPr>
                <w:noProof/>
                <w:webHidden/>
              </w:rPr>
              <w:tab/>
            </w:r>
            <w:r>
              <w:rPr>
                <w:noProof/>
                <w:webHidden/>
              </w:rPr>
              <w:fldChar w:fldCharType="begin"/>
            </w:r>
            <w:r w:rsidR="00505E85">
              <w:rPr>
                <w:noProof/>
                <w:webHidden/>
              </w:rPr>
              <w:instrText xml:space="preserve"> PAGEREF _Toc273699306 \h </w:instrText>
            </w:r>
            <w:r>
              <w:rPr>
                <w:noProof/>
                <w:webHidden/>
              </w:rPr>
            </w:r>
            <w:r>
              <w:rPr>
                <w:noProof/>
                <w:webHidden/>
              </w:rPr>
              <w:fldChar w:fldCharType="separate"/>
            </w:r>
            <w:r w:rsidR="00505E85">
              <w:rPr>
                <w:noProof/>
                <w:webHidden/>
              </w:rPr>
              <w:t>6</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7" w:history="1">
            <w:r w:rsidR="00505E85" w:rsidRPr="0075752A">
              <w:rPr>
                <w:rStyle w:val="Hyperlink"/>
                <w:noProof/>
              </w:rPr>
              <w:t>5.1</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NSI message common attributes</w:t>
            </w:r>
            <w:r w:rsidR="00505E85">
              <w:rPr>
                <w:noProof/>
                <w:webHidden/>
              </w:rPr>
              <w:tab/>
            </w:r>
            <w:r>
              <w:rPr>
                <w:noProof/>
                <w:webHidden/>
              </w:rPr>
              <w:fldChar w:fldCharType="begin"/>
            </w:r>
            <w:r w:rsidR="00505E85">
              <w:rPr>
                <w:noProof/>
                <w:webHidden/>
              </w:rPr>
              <w:instrText xml:space="preserve"> PAGEREF _Toc273699307 \h </w:instrText>
            </w:r>
            <w:r>
              <w:rPr>
                <w:noProof/>
                <w:webHidden/>
              </w:rPr>
            </w:r>
            <w:r>
              <w:rPr>
                <w:noProof/>
                <w:webHidden/>
              </w:rPr>
              <w:fldChar w:fldCharType="separate"/>
            </w:r>
            <w:r w:rsidR="00505E85">
              <w:rPr>
                <w:noProof/>
                <w:webHidden/>
              </w:rPr>
              <w:t>6</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8" w:history="1">
            <w:r w:rsidR="00505E85" w:rsidRPr="0075752A">
              <w:rPr>
                <w:rStyle w:val="Hyperlink"/>
                <w:noProof/>
              </w:rPr>
              <w:t>5.2</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Connection Service common attributes</w:t>
            </w:r>
            <w:r w:rsidR="00505E85">
              <w:rPr>
                <w:noProof/>
                <w:webHidden/>
              </w:rPr>
              <w:tab/>
            </w:r>
            <w:r>
              <w:rPr>
                <w:noProof/>
                <w:webHidden/>
              </w:rPr>
              <w:fldChar w:fldCharType="begin"/>
            </w:r>
            <w:r w:rsidR="00505E85">
              <w:rPr>
                <w:noProof/>
                <w:webHidden/>
              </w:rPr>
              <w:instrText xml:space="preserve"> PAGEREF _Toc273699308 \h </w:instrText>
            </w:r>
            <w:r>
              <w:rPr>
                <w:noProof/>
                <w:webHidden/>
              </w:rPr>
            </w:r>
            <w:r>
              <w:rPr>
                <w:noProof/>
                <w:webHidden/>
              </w:rPr>
              <w:fldChar w:fldCharType="separate"/>
            </w:r>
            <w:r w:rsidR="00505E85">
              <w:rPr>
                <w:noProof/>
                <w:webHidden/>
              </w:rPr>
              <w:t>7</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09" w:history="1">
            <w:r w:rsidR="00505E85" w:rsidRPr="0075752A">
              <w:rPr>
                <w:rStyle w:val="Hyperlink"/>
                <w:noProof/>
              </w:rPr>
              <w:t>5.3</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Attributes of the Reserve primitive</w:t>
            </w:r>
            <w:r w:rsidR="00505E85">
              <w:rPr>
                <w:noProof/>
                <w:webHidden/>
              </w:rPr>
              <w:tab/>
            </w:r>
            <w:r>
              <w:rPr>
                <w:noProof/>
                <w:webHidden/>
              </w:rPr>
              <w:fldChar w:fldCharType="begin"/>
            </w:r>
            <w:r w:rsidR="00505E85">
              <w:rPr>
                <w:noProof/>
                <w:webHidden/>
              </w:rPr>
              <w:instrText xml:space="preserve"> PAGEREF _Toc273699309 \h </w:instrText>
            </w:r>
            <w:r>
              <w:rPr>
                <w:noProof/>
                <w:webHidden/>
              </w:rPr>
            </w:r>
            <w:r>
              <w:rPr>
                <w:noProof/>
                <w:webHidden/>
              </w:rPr>
              <w:fldChar w:fldCharType="separate"/>
            </w:r>
            <w:r w:rsidR="00505E85">
              <w:rPr>
                <w:noProof/>
                <w:webHidden/>
              </w:rPr>
              <w:t>8</w:t>
            </w:r>
            <w:r>
              <w:rPr>
                <w:noProof/>
                <w:webHidden/>
              </w:rPr>
              <w:fldChar w:fldCharType="end"/>
            </w:r>
          </w:hyperlink>
        </w:p>
        <w:p w:rsidR="00505E85" w:rsidRDefault="00A6163D">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3699310" w:history="1">
            <w:r w:rsidR="00505E85" w:rsidRPr="0075752A">
              <w:rPr>
                <w:rStyle w:val="Hyperlink"/>
                <w:noProof/>
              </w:rPr>
              <w:t>5.3.1</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Reserve attributes usage in a request</w:t>
            </w:r>
            <w:r w:rsidR="00505E85">
              <w:rPr>
                <w:noProof/>
                <w:webHidden/>
              </w:rPr>
              <w:tab/>
            </w:r>
            <w:r>
              <w:rPr>
                <w:noProof/>
                <w:webHidden/>
              </w:rPr>
              <w:fldChar w:fldCharType="begin"/>
            </w:r>
            <w:r w:rsidR="00505E85">
              <w:rPr>
                <w:noProof/>
                <w:webHidden/>
              </w:rPr>
              <w:instrText xml:space="preserve"> PAGEREF _Toc273699310 \h </w:instrText>
            </w:r>
            <w:r>
              <w:rPr>
                <w:noProof/>
                <w:webHidden/>
              </w:rPr>
            </w:r>
            <w:r>
              <w:rPr>
                <w:noProof/>
                <w:webHidden/>
              </w:rPr>
              <w:fldChar w:fldCharType="separate"/>
            </w:r>
            <w:r w:rsidR="00505E85">
              <w:rPr>
                <w:noProof/>
                <w:webHidden/>
              </w:rPr>
              <w:t>9</w:t>
            </w:r>
            <w:r>
              <w:rPr>
                <w:noProof/>
                <w:webHidden/>
              </w:rPr>
              <w:fldChar w:fldCharType="end"/>
            </w:r>
          </w:hyperlink>
        </w:p>
        <w:p w:rsidR="00505E85" w:rsidRDefault="00A6163D">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73699311" w:history="1">
            <w:r w:rsidR="00505E85" w:rsidRPr="0075752A">
              <w:rPr>
                <w:rStyle w:val="Hyperlink"/>
                <w:noProof/>
              </w:rPr>
              <w:t>5.3.2</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Reserve attributes usage in response</w:t>
            </w:r>
            <w:r w:rsidR="00505E85">
              <w:rPr>
                <w:noProof/>
                <w:webHidden/>
              </w:rPr>
              <w:tab/>
            </w:r>
            <w:r>
              <w:rPr>
                <w:noProof/>
                <w:webHidden/>
              </w:rPr>
              <w:fldChar w:fldCharType="begin"/>
            </w:r>
            <w:r w:rsidR="00505E85">
              <w:rPr>
                <w:noProof/>
                <w:webHidden/>
              </w:rPr>
              <w:instrText xml:space="preserve"> PAGEREF _Toc273699311 \h </w:instrText>
            </w:r>
            <w:r>
              <w:rPr>
                <w:noProof/>
                <w:webHidden/>
              </w:rPr>
            </w:r>
            <w:r>
              <w:rPr>
                <w:noProof/>
                <w:webHidden/>
              </w:rPr>
              <w:fldChar w:fldCharType="separate"/>
            </w:r>
            <w:r w:rsidR="00505E85">
              <w:rPr>
                <w:noProof/>
                <w:webHidden/>
              </w:rPr>
              <w:t>9</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2" w:history="1">
            <w:r w:rsidR="00505E85" w:rsidRPr="0075752A">
              <w:rPr>
                <w:rStyle w:val="Hyperlink"/>
                <w:noProof/>
              </w:rPr>
              <w:t>5.4</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Attributes of the Query primitive</w:t>
            </w:r>
            <w:r w:rsidR="00505E85">
              <w:rPr>
                <w:noProof/>
                <w:webHidden/>
              </w:rPr>
              <w:tab/>
            </w:r>
            <w:r>
              <w:rPr>
                <w:noProof/>
                <w:webHidden/>
              </w:rPr>
              <w:fldChar w:fldCharType="begin"/>
            </w:r>
            <w:r w:rsidR="00505E85">
              <w:rPr>
                <w:noProof/>
                <w:webHidden/>
              </w:rPr>
              <w:instrText xml:space="preserve"> PAGEREF _Toc273699312 \h </w:instrText>
            </w:r>
            <w:r>
              <w:rPr>
                <w:noProof/>
                <w:webHidden/>
              </w:rPr>
            </w:r>
            <w:r>
              <w:rPr>
                <w:noProof/>
                <w:webHidden/>
              </w:rPr>
              <w:fldChar w:fldCharType="separate"/>
            </w:r>
            <w:r w:rsidR="00505E85">
              <w:rPr>
                <w:noProof/>
                <w:webHidden/>
              </w:rPr>
              <w:t>9</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3" w:history="1">
            <w:r w:rsidR="00505E85" w:rsidRPr="0075752A">
              <w:rPr>
                <w:rStyle w:val="Hyperlink"/>
                <w:noProof/>
              </w:rPr>
              <w:t>5.5</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Attributes of the Notify primitive</w:t>
            </w:r>
            <w:r w:rsidR="00505E85">
              <w:rPr>
                <w:noProof/>
                <w:webHidden/>
              </w:rPr>
              <w:tab/>
            </w:r>
            <w:r>
              <w:rPr>
                <w:noProof/>
                <w:webHidden/>
              </w:rPr>
              <w:fldChar w:fldCharType="begin"/>
            </w:r>
            <w:r w:rsidR="00505E85">
              <w:rPr>
                <w:noProof/>
                <w:webHidden/>
              </w:rPr>
              <w:instrText xml:space="preserve"> PAGEREF _Toc273699313 \h </w:instrText>
            </w:r>
            <w:r>
              <w:rPr>
                <w:noProof/>
                <w:webHidden/>
              </w:rPr>
            </w:r>
            <w:r>
              <w:rPr>
                <w:noProof/>
                <w:webHidden/>
              </w:rPr>
              <w:fldChar w:fldCharType="separate"/>
            </w:r>
            <w:r w:rsidR="00505E85">
              <w:rPr>
                <w:noProof/>
                <w:webHidden/>
              </w:rPr>
              <w:t>10</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14" w:history="1">
            <w:r w:rsidR="00505E85" w:rsidRPr="0075752A">
              <w:rPr>
                <w:rStyle w:val="Hyperlink"/>
                <w:rFonts w:eastAsia="MS Mincho"/>
                <w:noProof/>
              </w:rPr>
              <w:t>6.</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Temporal aspects of the Connection Service</w:t>
            </w:r>
            <w:r w:rsidR="00505E85">
              <w:rPr>
                <w:noProof/>
                <w:webHidden/>
              </w:rPr>
              <w:tab/>
            </w:r>
            <w:r>
              <w:rPr>
                <w:noProof/>
                <w:webHidden/>
              </w:rPr>
              <w:fldChar w:fldCharType="begin"/>
            </w:r>
            <w:r w:rsidR="00505E85">
              <w:rPr>
                <w:noProof/>
                <w:webHidden/>
              </w:rPr>
              <w:instrText xml:space="preserve"> PAGEREF _Toc273699314 \h </w:instrText>
            </w:r>
            <w:r>
              <w:rPr>
                <w:noProof/>
                <w:webHidden/>
              </w:rPr>
            </w:r>
            <w:r>
              <w:rPr>
                <w:noProof/>
                <w:webHidden/>
              </w:rPr>
              <w:fldChar w:fldCharType="separate"/>
            </w:r>
            <w:r w:rsidR="00505E85">
              <w:rPr>
                <w:noProof/>
                <w:webHidden/>
              </w:rPr>
              <w:t>11</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5" w:history="1">
            <w:r w:rsidR="00505E85" w:rsidRPr="0075752A">
              <w:rPr>
                <w:rStyle w:val="Hyperlink"/>
                <w:rFonts w:eastAsia="MS Mincho"/>
                <w:noProof/>
              </w:rPr>
              <w:t>6.1</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Scheduling</w:t>
            </w:r>
            <w:r w:rsidR="00505E85">
              <w:rPr>
                <w:noProof/>
                <w:webHidden/>
              </w:rPr>
              <w:tab/>
            </w:r>
            <w:r>
              <w:rPr>
                <w:noProof/>
                <w:webHidden/>
              </w:rPr>
              <w:fldChar w:fldCharType="begin"/>
            </w:r>
            <w:r w:rsidR="00505E85">
              <w:rPr>
                <w:noProof/>
                <w:webHidden/>
              </w:rPr>
              <w:instrText xml:space="preserve"> PAGEREF _Toc273699315 \h </w:instrText>
            </w:r>
            <w:r>
              <w:rPr>
                <w:noProof/>
                <w:webHidden/>
              </w:rPr>
            </w:r>
            <w:r>
              <w:rPr>
                <w:noProof/>
                <w:webHidden/>
              </w:rPr>
              <w:fldChar w:fldCharType="separate"/>
            </w:r>
            <w:r w:rsidR="00505E85">
              <w:rPr>
                <w:noProof/>
                <w:webHidden/>
              </w:rPr>
              <w:t>12</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6" w:history="1">
            <w:r w:rsidR="00505E85" w:rsidRPr="0075752A">
              <w:rPr>
                <w:rStyle w:val="Hyperlink"/>
                <w:rFonts w:eastAsia="MS Mincho"/>
                <w:noProof/>
              </w:rPr>
              <w:t>6.2</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Time attributes</w:t>
            </w:r>
            <w:r w:rsidR="00505E85">
              <w:rPr>
                <w:noProof/>
                <w:webHidden/>
              </w:rPr>
              <w:tab/>
            </w:r>
            <w:r>
              <w:rPr>
                <w:noProof/>
                <w:webHidden/>
              </w:rPr>
              <w:fldChar w:fldCharType="begin"/>
            </w:r>
            <w:r w:rsidR="00505E85">
              <w:rPr>
                <w:noProof/>
                <w:webHidden/>
              </w:rPr>
              <w:instrText xml:space="preserve"> PAGEREF _Toc273699316 \h </w:instrText>
            </w:r>
            <w:r>
              <w:rPr>
                <w:noProof/>
                <w:webHidden/>
              </w:rPr>
            </w:r>
            <w:r>
              <w:rPr>
                <w:noProof/>
                <w:webHidden/>
              </w:rPr>
              <w:fldChar w:fldCharType="separate"/>
            </w:r>
            <w:r w:rsidR="00505E85">
              <w:rPr>
                <w:noProof/>
                <w:webHidden/>
              </w:rPr>
              <w:t>12</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7" w:history="1">
            <w:r w:rsidR="00505E85" w:rsidRPr="0075752A">
              <w:rPr>
                <w:rStyle w:val="Hyperlink"/>
                <w:rFonts w:eastAsia="MS Mincho"/>
                <w:noProof/>
              </w:rPr>
              <w:t>6.3</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Real time clocks</w:t>
            </w:r>
            <w:r w:rsidR="00505E85">
              <w:rPr>
                <w:noProof/>
                <w:webHidden/>
              </w:rPr>
              <w:tab/>
            </w:r>
            <w:r>
              <w:rPr>
                <w:noProof/>
                <w:webHidden/>
              </w:rPr>
              <w:fldChar w:fldCharType="begin"/>
            </w:r>
            <w:r w:rsidR="00505E85">
              <w:rPr>
                <w:noProof/>
                <w:webHidden/>
              </w:rPr>
              <w:instrText xml:space="preserve"> PAGEREF _Toc273699317 \h </w:instrText>
            </w:r>
            <w:r>
              <w:rPr>
                <w:noProof/>
                <w:webHidden/>
              </w:rPr>
            </w:r>
            <w:r>
              <w:rPr>
                <w:noProof/>
                <w:webHidden/>
              </w:rPr>
              <w:fldChar w:fldCharType="separate"/>
            </w:r>
            <w:r w:rsidR="00505E85">
              <w:rPr>
                <w:noProof/>
                <w:webHidden/>
              </w:rPr>
              <w:t>12</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8" w:history="1">
            <w:r w:rsidR="00505E85" w:rsidRPr="0075752A">
              <w:rPr>
                <w:rStyle w:val="Hyperlink"/>
                <w:rFonts w:eastAsia="MS Mincho"/>
                <w:noProof/>
              </w:rPr>
              <w:t>6.4</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Automatic and explicit provisioning</w:t>
            </w:r>
            <w:r w:rsidR="00505E85">
              <w:rPr>
                <w:noProof/>
                <w:webHidden/>
              </w:rPr>
              <w:tab/>
            </w:r>
            <w:r>
              <w:rPr>
                <w:noProof/>
                <w:webHidden/>
              </w:rPr>
              <w:fldChar w:fldCharType="begin"/>
            </w:r>
            <w:r w:rsidR="00505E85">
              <w:rPr>
                <w:noProof/>
                <w:webHidden/>
              </w:rPr>
              <w:instrText xml:space="preserve"> PAGEREF _Toc273699318 \h </w:instrText>
            </w:r>
            <w:r>
              <w:rPr>
                <w:noProof/>
                <w:webHidden/>
              </w:rPr>
            </w:r>
            <w:r>
              <w:rPr>
                <w:noProof/>
                <w:webHidden/>
              </w:rPr>
              <w:fldChar w:fldCharType="separate"/>
            </w:r>
            <w:r w:rsidR="00505E85">
              <w:rPr>
                <w:noProof/>
                <w:webHidden/>
              </w:rPr>
              <w:t>12</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19" w:history="1">
            <w:r w:rsidR="00505E85" w:rsidRPr="0075752A">
              <w:rPr>
                <w:rStyle w:val="Hyperlink"/>
                <w:rFonts w:eastAsia="MS Mincho"/>
                <w:noProof/>
              </w:rPr>
              <w:t>6.5</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Handling guard times</w:t>
            </w:r>
            <w:r w:rsidR="00505E85">
              <w:rPr>
                <w:noProof/>
                <w:webHidden/>
              </w:rPr>
              <w:tab/>
            </w:r>
            <w:r>
              <w:rPr>
                <w:noProof/>
                <w:webHidden/>
              </w:rPr>
              <w:fldChar w:fldCharType="begin"/>
            </w:r>
            <w:r w:rsidR="00505E85">
              <w:rPr>
                <w:noProof/>
                <w:webHidden/>
              </w:rPr>
              <w:instrText xml:space="preserve"> PAGEREF _Toc273699319 \h </w:instrText>
            </w:r>
            <w:r>
              <w:rPr>
                <w:noProof/>
                <w:webHidden/>
              </w:rPr>
            </w:r>
            <w:r>
              <w:rPr>
                <w:noProof/>
                <w:webHidden/>
              </w:rPr>
              <w:fldChar w:fldCharType="separate"/>
            </w:r>
            <w:r w:rsidR="00505E85">
              <w:rPr>
                <w:noProof/>
                <w:webHidden/>
              </w:rPr>
              <w:t>13</w:t>
            </w:r>
            <w:r>
              <w:rPr>
                <w:noProof/>
                <w:webHidden/>
              </w:rPr>
              <w:fldChar w:fldCharType="end"/>
            </w:r>
          </w:hyperlink>
        </w:p>
        <w:p w:rsidR="00505E85" w:rsidRDefault="00A6163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73699320" w:history="1">
            <w:r w:rsidR="00505E85" w:rsidRPr="0075752A">
              <w:rPr>
                <w:rStyle w:val="Hyperlink"/>
                <w:rFonts w:eastAsia="MS Mincho"/>
                <w:noProof/>
              </w:rPr>
              <w:t>6.6</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Managing timing</w:t>
            </w:r>
            <w:r w:rsidR="00505E85">
              <w:rPr>
                <w:noProof/>
                <w:webHidden/>
              </w:rPr>
              <w:tab/>
            </w:r>
            <w:r>
              <w:rPr>
                <w:noProof/>
                <w:webHidden/>
              </w:rPr>
              <w:fldChar w:fldCharType="begin"/>
            </w:r>
            <w:r w:rsidR="00505E85">
              <w:rPr>
                <w:noProof/>
                <w:webHidden/>
              </w:rPr>
              <w:instrText xml:space="preserve"> PAGEREF _Toc273699320 \h </w:instrText>
            </w:r>
            <w:r>
              <w:rPr>
                <w:noProof/>
                <w:webHidden/>
              </w:rPr>
            </w:r>
            <w:r>
              <w:rPr>
                <w:noProof/>
                <w:webHidden/>
              </w:rPr>
              <w:fldChar w:fldCharType="separate"/>
            </w:r>
            <w:r w:rsidR="00505E85">
              <w:rPr>
                <w:noProof/>
                <w:webHidden/>
              </w:rPr>
              <w:t>13</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21" w:history="1">
            <w:r w:rsidR="00505E85" w:rsidRPr="0075752A">
              <w:rPr>
                <w:rStyle w:val="Hyperlink"/>
                <w:noProof/>
              </w:rPr>
              <w:t>7.</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Service Definitions for Connection Services</w:t>
            </w:r>
            <w:r w:rsidR="00505E85">
              <w:rPr>
                <w:noProof/>
                <w:webHidden/>
              </w:rPr>
              <w:tab/>
            </w:r>
            <w:r>
              <w:rPr>
                <w:noProof/>
                <w:webHidden/>
              </w:rPr>
              <w:fldChar w:fldCharType="begin"/>
            </w:r>
            <w:r w:rsidR="00505E85">
              <w:rPr>
                <w:noProof/>
                <w:webHidden/>
              </w:rPr>
              <w:instrText xml:space="preserve"> PAGEREF _Toc273699321 \h </w:instrText>
            </w:r>
            <w:r>
              <w:rPr>
                <w:noProof/>
                <w:webHidden/>
              </w:rPr>
            </w:r>
            <w:r>
              <w:rPr>
                <w:noProof/>
                <w:webHidden/>
              </w:rPr>
              <w:fldChar w:fldCharType="separate"/>
            </w:r>
            <w:r w:rsidR="00505E85">
              <w:rPr>
                <w:noProof/>
                <w:webHidden/>
              </w:rPr>
              <w:t>14</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22" w:history="1">
            <w:r w:rsidR="00505E85" w:rsidRPr="0075752A">
              <w:rPr>
                <w:rStyle w:val="Hyperlink"/>
                <w:rFonts w:eastAsia="MS Mincho"/>
                <w:noProof/>
              </w:rPr>
              <w:t>8.</w:t>
            </w:r>
            <w:r w:rsidR="00505E85">
              <w:rPr>
                <w:rFonts w:asciiTheme="minorHAnsi" w:eastAsiaTheme="minorEastAsia" w:hAnsiTheme="minorHAnsi" w:cstheme="minorBidi"/>
                <w:noProof/>
                <w:sz w:val="22"/>
                <w:szCs w:val="22"/>
                <w:lang w:val="en-GB" w:eastAsia="en-GB"/>
              </w:rPr>
              <w:tab/>
            </w:r>
            <w:r w:rsidR="00505E85" w:rsidRPr="0075752A">
              <w:rPr>
                <w:rStyle w:val="Hyperlink"/>
                <w:rFonts w:eastAsia="MS Mincho"/>
                <w:noProof/>
              </w:rPr>
              <w:t>Transport failure awareness</w:t>
            </w:r>
            <w:r w:rsidR="00505E85">
              <w:rPr>
                <w:noProof/>
                <w:webHidden/>
              </w:rPr>
              <w:tab/>
            </w:r>
            <w:r>
              <w:rPr>
                <w:noProof/>
                <w:webHidden/>
              </w:rPr>
              <w:fldChar w:fldCharType="begin"/>
            </w:r>
            <w:r w:rsidR="00505E85">
              <w:rPr>
                <w:noProof/>
                <w:webHidden/>
              </w:rPr>
              <w:instrText xml:space="preserve"> PAGEREF _Toc273699322 \h </w:instrText>
            </w:r>
            <w:r>
              <w:rPr>
                <w:noProof/>
                <w:webHidden/>
              </w:rPr>
            </w:r>
            <w:r>
              <w:rPr>
                <w:noProof/>
                <w:webHidden/>
              </w:rPr>
              <w:fldChar w:fldCharType="separate"/>
            </w:r>
            <w:r w:rsidR="00505E85">
              <w:rPr>
                <w:noProof/>
                <w:webHidden/>
              </w:rPr>
              <w:t>16</w:t>
            </w:r>
            <w:r>
              <w:rPr>
                <w:noProof/>
                <w:webHidden/>
              </w:rPr>
              <w:fldChar w:fldCharType="end"/>
            </w:r>
          </w:hyperlink>
        </w:p>
        <w:p w:rsidR="00505E85" w:rsidRDefault="00A6163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73699323" w:history="1">
            <w:r w:rsidR="00505E85" w:rsidRPr="0075752A">
              <w:rPr>
                <w:rStyle w:val="Hyperlink"/>
                <w:noProof/>
              </w:rPr>
              <w:t>9.</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The Path Object</w:t>
            </w:r>
            <w:r w:rsidR="00505E85">
              <w:rPr>
                <w:noProof/>
                <w:webHidden/>
              </w:rPr>
              <w:tab/>
            </w:r>
            <w:r>
              <w:rPr>
                <w:noProof/>
                <w:webHidden/>
              </w:rPr>
              <w:fldChar w:fldCharType="begin"/>
            </w:r>
            <w:r w:rsidR="00505E85">
              <w:rPr>
                <w:noProof/>
                <w:webHidden/>
              </w:rPr>
              <w:instrText xml:space="preserve"> PAGEREF _Toc273699323 \h </w:instrText>
            </w:r>
            <w:r>
              <w:rPr>
                <w:noProof/>
                <w:webHidden/>
              </w:rPr>
            </w:r>
            <w:r>
              <w:rPr>
                <w:noProof/>
                <w:webHidden/>
              </w:rPr>
              <w:fldChar w:fldCharType="separate"/>
            </w:r>
            <w:r w:rsidR="00505E85">
              <w:rPr>
                <w:noProof/>
                <w:webHidden/>
              </w:rPr>
              <w:t>17</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4" w:history="1">
            <w:r w:rsidR="00505E85" w:rsidRPr="0075752A">
              <w:rPr>
                <w:rStyle w:val="Hyperlink"/>
                <w:noProof/>
              </w:rPr>
              <w:t>10.</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Tree and Chain Connection modes for inter-domain pathfinding</w:t>
            </w:r>
            <w:r w:rsidR="00505E85">
              <w:rPr>
                <w:noProof/>
                <w:webHidden/>
              </w:rPr>
              <w:tab/>
            </w:r>
            <w:r>
              <w:rPr>
                <w:noProof/>
                <w:webHidden/>
              </w:rPr>
              <w:fldChar w:fldCharType="begin"/>
            </w:r>
            <w:r w:rsidR="00505E85">
              <w:rPr>
                <w:noProof/>
                <w:webHidden/>
              </w:rPr>
              <w:instrText xml:space="preserve"> PAGEREF _Toc273699324 \h </w:instrText>
            </w:r>
            <w:r>
              <w:rPr>
                <w:noProof/>
                <w:webHidden/>
              </w:rPr>
            </w:r>
            <w:r>
              <w:rPr>
                <w:noProof/>
                <w:webHidden/>
              </w:rPr>
              <w:fldChar w:fldCharType="separate"/>
            </w:r>
            <w:r w:rsidR="00505E85">
              <w:rPr>
                <w:noProof/>
                <w:webHidden/>
              </w:rPr>
              <w:t>17</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5" w:history="1">
            <w:r w:rsidR="00505E85" w:rsidRPr="0075752A">
              <w:rPr>
                <w:rStyle w:val="Hyperlink"/>
                <w:noProof/>
              </w:rPr>
              <w:t>11.</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Contributors</w:t>
            </w:r>
            <w:r w:rsidR="00505E85">
              <w:rPr>
                <w:noProof/>
                <w:webHidden/>
              </w:rPr>
              <w:tab/>
            </w:r>
            <w:r>
              <w:rPr>
                <w:noProof/>
                <w:webHidden/>
              </w:rPr>
              <w:fldChar w:fldCharType="begin"/>
            </w:r>
            <w:r w:rsidR="00505E85">
              <w:rPr>
                <w:noProof/>
                <w:webHidden/>
              </w:rPr>
              <w:instrText xml:space="preserve"> PAGEREF _Toc273699325 \h </w:instrText>
            </w:r>
            <w:r>
              <w:rPr>
                <w:noProof/>
                <w:webHidden/>
              </w:rPr>
            </w:r>
            <w:r>
              <w:rPr>
                <w:noProof/>
                <w:webHidden/>
              </w:rPr>
              <w:fldChar w:fldCharType="separate"/>
            </w:r>
            <w:r w:rsidR="00505E85">
              <w:rPr>
                <w:noProof/>
                <w:webHidden/>
              </w:rPr>
              <w:t>19</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6" w:history="1">
            <w:r w:rsidR="00505E85" w:rsidRPr="0075752A">
              <w:rPr>
                <w:rStyle w:val="Hyperlink"/>
                <w:noProof/>
              </w:rPr>
              <w:t>12.</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Glossary</w:t>
            </w:r>
            <w:r w:rsidR="00505E85">
              <w:rPr>
                <w:noProof/>
                <w:webHidden/>
              </w:rPr>
              <w:tab/>
            </w:r>
            <w:r>
              <w:rPr>
                <w:noProof/>
                <w:webHidden/>
              </w:rPr>
              <w:fldChar w:fldCharType="begin"/>
            </w:r>
            <w:r w:rsidR="00505E85">
              <w:rPr>
                <w:noProof/>
                <w:webHidden/>
              </w:rPr>
              <w:instrText xml:space="preserve"> PAGEREF _Toc273699326 \h </w:instrText>
            </w:r>
            <w:r>
              <w:rPr>
                <w:noProof/>
                <w:webHidden/>
              </w:rPr>
            </w:r>
            <w:r>
              <w:rPr>
                <w:noProof/>
                <w:webHidden/>
              </w:rPr>
              <w:fldChar w:fldCharType="separate"/>
            </w:r>
            <w:r w:rsidR="00505E85">
              <w:rPr>
                <w:noProof/>
                <w:webHidden/>
              </w:rPr>
              <w:t>19</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7" w:history="1">
            <w:r w:rsidR="00505E85" w:rsidRPr="0075752A">
              <w:rPr>
                <w:rStyle w:val="Hyperlink"/>
                <w:noProof/>
              </w:rPr>
              <w:t>13.</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Intellectual Property Statement</w:t>
            </w:r>
            <w:r w:rsidR="00505E85">
              <w:rPr>
                <w:noProof/>
                <w:webHidden/>
              </w:rPr>
              <w:tab/>
            </w:r>
            <w:r>
              <w:rPr>
                <w:noProof/>
                <w:webHidden/>
              </w:rPr>
              <w:fldChar w:fldCharType="begin"/>
            </w:r>
            <w:r w:rsidR="00505E85">
              <w:rPr>
                <w:noProof/>
                <w:webHidden/>
              </w:rPr>
              <w:instrText xml:space="preserve"> PAGEREF _Toc273699327 \h </w:instrText>
            </w:r>
            <w:r>
              <w:rPr>
                <w:noProof/>
                <w:webHidden/>
              </w:rPr>
            </w:r>
            <w:r>
              <w:rPr>
                <w:noProof/>
                <w:webHidden/>
              </w:rPr>
              <w:fldChar w:fldCharType="separate"/>
            </w:r>
            <w:r w:rsidR="00505E85">
              <w:rPr>
                <w:noProof/>
                <w:webHidden/>
              </w:rPr>
              <w:t>21</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8" w:history="1">
            <w:r w:rsidR="00505E85" w:rsidRPr="0075752A">
              <w:rPr>
                <w:rStyle w:val="Hyperlink"/>
                <w:noProof/>
              </w:rPr>
              <w:t>14.</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Disclaimer</w:t>
            </w:r>
            <w:r w:rsidR="00505E85">
              <w:rPr>
                <w:noProof/>
                <w:webHidden/>
              </w:rPr>
              <w:tab/>
            </w:r>
            <w:r>
              <w:rPr>
                <w:noProof/>
                <w:webHidden/>
              </w:rPr>
              <w:fldChar w:fldCharType="begin"/>
            </w:r>
            <w:r w:rsidR="00505E85">
              <w:rPr>
                <w:noProof/>
                <w:webHidden/>
              </w:rPr>
              <w:instrText xml:space="preserve"> PAGEREF _Toc273699328 \h </w:instrText>
            </w:r>
            <w:r>
              <w:rPr>
                <w:noProof/>
                <w:webHidden/>
              </w:rPr>
            </w:r>
            <w:r>
              <w:rPr>
                <w:noProof/>
                <w:webHidden/>
              </w:rPr>
              <w:fldChar w:fldCharType="separate"/>
            </w:r>
            <w:r w:rsidR="00505E85">
              <w:rPr>
                <w:noProof/>
                <w:webHidden/>
              </w:rPr>
              <w:t>21</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29" w:history="1">
            <w:r w:rsidR="00505E85" w:rsidRPr="0075752A">
              <w:rPr>
                <w:rStyle w:val="Hyperlink"/>
                <w:noProof/>
              </w:rPr>
              <w:t>15.</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Full Copyright Notice</w:t>
            </w:r>
            <w:r w:rsidR="00505E85">
              <w:rPr>
                <w:noProof/>
                <w:webHidden/>
              </w:rPr>
              <w:tab/>
            </w:r>
            <w:r>
              <w:rPr>
                <w:noProof/>
                <w:webHidden/>
              </w:rPr>
              <w:fldChar w:fldCharType="begin"/>
            </w:r>
            <w:r w:rsidR="00505E85">
              <w:rPr>
                <w:noProof/>
                <w:webHidden/>
              </w:rPr>
              <w:instrText xml:space="preserve"> PAGEREF _Toc273699329 \h </w:instrText>
            </w:r>
            <w:r>
              <w:rPr>
                <w:noProof/>
                <w:webHidden/>
              </w:rPr>
            </w:r>
            <w:r>
              <w:rPr>
                <w:noProof/>
                <w:webHidden/>
              </w:rPr>
              <w:fldChar w:fldCharType="separate"/>
            </w:r>
            <w:r w:rsidR="00505E85">
              <w:rPr>
                <w:noProof/>
                <w:webHidden/>
              </w:rPr>
              <w:t>21</w:t>
            </w:r>
            <w:r>
              <w:rPr>
                <w:noProof/>
                <w:webHidden/>
              </w:rPr>
              <w:fldChar w:fldCharType="end"/>
            </w:r>
          </w:hyperlink>
        </w:p>
        <w:p w:rsidR="00505E85" w:rsidRDefault="00A6163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73699330" w:history="1">
            <w:r w:rsidR="00505E85" w:rsidRPr="0075752A">
              <w:rPr>
                <w:rStyle w:val="Hyperlink"/>
                <w:noProof/>
              </w:rPr>
              <w:t>16.</w:t>
            </w:r>
            <w:r w:rsidR="00505E85">
              <w:rPr>
                <w:rFonts w:asciiTheme="minorHAnsi" w:eastAsiaTheme="minorEastAsia" w:hAnsiTheme="minorHAnsi" w:cstheme="minorBidi"/>
                <w:noProof/>
                <w:sz w:val="22"/>
                <w:szCs w:val="22"/>
                <w:lang w:val="en-GB" w:eastAsia="en-GB"/>
              </w:rPr>
              <w:tab/>
            </w:r>
            <w:r w:rsidR="00505E85" w:rsidRPr="0075752A">
              <w:rPr>
                <w:rStyle w:val="Hyperlink"/>
                <w:noProof/>
              </w:rPr>
              <w:t>References</w:t>
            </w:r>
            <w:r w:rsidR="00505E85">
              <w:rPr>
                <w:noProof/>
                <w:webHidden/>
              </w:rPr>
              <w:tab/>
            </w:r>
            <w:r>
              <w:rPr>
                <w:noProof/>
                <w:webHidden/>
              </w:rPr>
              <w:fldChar w:fldCharType="begin"/>
            </w:r>
            <w:r w:rsidR="00505E85">
              <w:rPr>
                <w:noProof/>
                <w:webHidden/>
              </w:rPr>
              <w:instrText xml:space="preserve"> PAGEREF _Toc273699330 \h </w:instrText>
            </w:r>
            <w:r>
              <w:rPr>
                <w:noProof/>
                <w:webHidden/>
              </w:rPr>
            </w:r>
            <w:r>
              <w:rPr>
                <w:noProof/>
                <w:webHidden/>
              </w:rPr>
              <w:fldChar w:fldCharType="separate"/>
            </w:r>
            <w:r w:rsidR="00505E85">
              <w:rPr>
                <w:noProof/>
                <w:webHidden/>
              </w:rPr>
              <w:t>22</w:t>
            </w:r>
            <w:r>
              <w:rPr>
                <w:noProof/>
                <w:webHidden/>
              </w:rPr>
              <w:fldChar w:fldCharType="end"/>
            </w:r>
          </w:hyperlink>
        </w:p>
        <w:p w:rsidR="00B02EBD" w:rsidRDefault="00A6163D" w:rsidP="00B02EBD">
          <w:r>
            <w:fldChar w:fldCharType="end"/>
          </w:r>
        </w:p>
      </w:sdtContent>
    </w:sdt>
    <w:p w:rsidR="007F7C82" w:rsidRDefault="00AD2854" w:rsidP="00B02EBD">
      <w:pPr>
        <w:pStyle w:val="Heading1"/>
      </w:pPr>
      <w:bookmarkStart w:id="2" w:name="_Toc273699298"/>
      <w:r>
        <w:t xml:space="preserve">Context and </w:t>
      </w:r>
      <w:r w:rsidRPr="00F5465B">
        <w:t>Overview</w:t>
      </w:r>
      <w:bookmarkEnd w:id="2"/>
    </w:p>
    <w:p w:rsidR="00982800" w:rsidRDefault="00982800" w:rsidP="00982800">
      <w:r>
        <w:t>The NSI protocol is defined by a suite of documents.  This informational</w:t>
      </w:r>
      <w:r w:rsidR="007108C7">
        <w:t xml:space="preserve"> (recommendation?)</w:t>
      </w:r>
      <w:r>
        <w:t xml:space="preserve"> document describes the NSI Connection Service.  The Network Services Framework document (GWD-I-XX) defines a platform for the provision of Connection Services.  </w:t>
      </w:r>
    </w:p>
    <w:p w:rsidR="00982800" w:rsidRDefault="00982800" w:rsidP="00982800"/>
    <w:p w:rsidR="00982800" w:rsidRDefault="00982800" w:rsidP="00982800">
      <w:r>
        <w:t xml:space="preserve">The NSF defines several key architectural elements: a Network, a Network Service, </w:t>
      </w:r>
      <w:r w:rsidR="00990826">
        <w:t>a</w:t>
      </w:r>
      <w:r>
        <w:t xml:space="preserve"> Network Service Agent (NSA), </w:t>
      </w:r>
      <w:r w:rsidR="00990826">
        <w:t>a</w:t>
      </w:r>
      <w:r>
        <w:t xml:space="preserve"> Network Service Interface (NSI), and </w:t>
      </w:r>
      <w:r w:rsidR="00990826">
        <w:t>a</w:t>
      </w:r>
      <w:r>
        <w:t xml:space="preserve"> NSI Protocol. These elements exist in a notional Network Service Plane.  </w:t>
      </w:r>
      <w:r w:rsidRPr="00F5465B">
        <w:t xml:space="preserve">The </w:t>
      </w:r>
      <w:r>
        <w:t xml:space="preserve">framework </w:t>
      </w:r>
      <w:r w:rsidRPr="00F5465B">
        <w:t>describes an environment within which network</w:t>
      </w:r>
      <w:r>
        <w:t xml:space="preserve"> objects are defined as manageable resources.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B02EBD"/>
    <w:p w:rsidR="00982800" w:rsidRDefault="00982800" w:rsidP="00982800">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A2034B" w:rsidRPr="00FC590F" w:rsidRDefault="00A2034B" w:rsidP="00A2034B"/>
    <w:p w:rsidR="00A2034B" w:rsidRDefault="00244DCC" w:rsidP="00A2034B">
      <w:r>
        <w:t>R</w:t>
      </w:r>
      <w:r w:rsidR="00A2034B">
        <w:t>ecently,</w:t>
      </w:r>
      <w:r w:rsidR="00A2034B" w:rsidRPr="00FC590F">
        <w:t xml:space="preserve"> </w:t>
      </w:r>
      <w:r w:rsidR="00A2034B">
        <w:t>some</w:t>
      </w:r>
      <w:r w:rsidR="00A2034B" w:rsidRPr="00FC590F">
        <w:t xml:space="preserve"> networking communities have developed tools and protocols to automate </w:t>
      </w:r>
      <w:r w:rsidR="00A2034B">
        <w:t xml:space="preserve">the process of </w:t>
      </w:r>
      <w:r>
        <w:t xml:space="preserve">network resource allocation, these tools </w:t>
      </w:r>
      <w:r w:rsidR="00A2034B" w:rsidRPr="00FC590F">
        <w:t xml:space="preserve">allow </w:t>
      </w:r>
      <w:r w:rsidR="00A2034B">
        <w:t xml:space="preserve">the </w:t>
      </w:r>
      <w:r>
        <w:t xml:space="preserve">network </w:t>
      </w:r>
      <w:r w:rsidR="00A2034B" w:rsidRPr="00FC590F">
        <w:t xml:space="preserve">user or application </w:t>
      </w:r>
      <w:r w:rsidR="00A2034B">
        <w:t xml:space="preserve">to </w:t>
      </w:r>
      <w:r w:rsidR="00A2034B" w:rsidRPr="00FC590F">
        <w:t>participat</w:t>
      </w:r>
      <w:r w:rsidR="00A2034B">
        <w:t>e</w:t>
      </w:r>
      <w:r w:rsidR="00A2034B" w:rsidRPr="00FC590F">
        <w:t xml:space="preserve"> </w:t>
      </w:r>
      <w:r w:rsidR="00A2034B">
        <w:t xml:space="preserve">directly in the path creation </w:t>
      </w:r>
      <w:r w:rsidR="00A2034B" w:rsidRPr="00FC590F">
        <w:t>process. The</w:t>
      </w:r>
      <w:r>
        <w:t xml:space="preserve"> proliferation of these </w:t>
      </w:r>
      <w:r w:rsidRPr="00FC590F">
        <w:t>new approaches to automating trans</w:t>
      </w:r>
      <w:r>
        <w:t>port connection provisioning is driving the need for a new standardized Connection Service interface.</w:t>
      </w:r>
    </w:p>
    <w:p w:rsidR="00244DCC" w:rsidRDefault="00244DCC" w:rsidP="00A2034B"/>
    <w:p w:rsidR="00244DCC" w:rsidRDefault="00244DCC" w:rsidP="00244DCC">
      <w:r>
        <w:t xml:space="preserve">Further, there is a growing requirement to integrate customized networks resources into existing grid resources pools and applications.  The ability to manage network connections effectively and easily by the grid community is perhaps an important driver for the OGF NSI specification effort.  </w:t>
      </w:r>
    </w:p>
    <w:p w:rsidR="00244DCC" w:rsidRDefault="00244DCC" w:rsidP="00A2034B"/>
    <w:p w:rsidR="00244DCC" w:rsidRDefault="00B074F6" w:rsidP="00B02EBD">
      <w:r>
        <w:t xml:space="preserve">Where </w:t>
      </w:r>
      <w:r w:rsidR="00244DCC">
        <w:t>Capitalized words</w:t>
      </w:r>
      <w:r>
        <w:t xml:space="preserve"> are used</w:t>
      </w:r>
      <w:r w:rsidR="00244DCC">
        <w:t xml:space="preserve"> in this document</w:t>
      </w:r>
      <w:r>
        <w:t>, these</w:t>
      </w:r>
      <w:r w:rsidR="00244DCC">
        <w:t xml:space="preserve"> have a formal </w:t>
      </w:r>
      <w:r>
        <w:t>definition;</w:t>
      </w:r>
      <w:r w:rsidR="00244DCC">
        <w:t xml:space="preserve"> </w:t>
      </w:r>
      <w:r>
        <w:t>see the glossary for details.</w:t>
      </w:r>
    </w:p>
    <w:p w:rsidR="007F7C82" w:rsidRDefault="007F7C82" w:rsidP="00B02EBD">
      <w:bookmarkStart w:id="3" w:name="_Toc256089645"/>
      <w:bookmarkEnd w:id="3"/>
    </w:p>
    <w:p w:rsidR="009C7899" w:rsidRDefault="009C7899" w:rsidP="009C7899">
      <w:pPr>
        <w:pStyle w:val="Heading1"/>
      </w:pPr>
      <w:bookmarkStart w:id="4" w:name="_Toc273699299"/>
      <w:r>
        <w:t>Introduction</w:t>
      </w:r>
      <w:r w:rsidR="00703ED1">
        <w:t xml:space="preserve"> to the </w:t>
      </w:r>
      <w:r>
        <w:t>Connection Service</w:t>
      </w:r>
      <w:bookmarkEnd w:id="4"/>
    </w:p>
    <w:p w:rsidR="00C833B6" w:rsidRDefault="00E50D8D" w:rsidP="00C833B6">
      <w:pPr>
        <w:pStyle w:val="nobreak"/>
      </w:pPr>
      <w:r>
        <w:t>This document defines a</w:t>
      </w:r>
      <w:r w:rsidR="00C833B6">
        <w:t xml:space="preserve"> Connection Service </w:t>
      </w:r>
      <w:r>
        <w:t>to support</w:t>
      </w:r>
      <w:r w:rsidR="00C833B6">
        <w:t xml:space="preserve"> the creation</w:t>
      </w:r>
      <w:r w:rsidR="000A673A">
        <w:t>,</w:t>
      </w:r>
      <w:r w:rsidR="00C833B6">
        <w:t xml:space="preserve"> management and removal of Connect</w:t>
      </w:r>
      <w:r>
        <w:t>ions.  The Connection Service</w:t>
      </w:r>
      <w:r w:rsidR="00C833B6">
        <w:t xml:space="preserve"> </w:t>
      </w:r>
      <w:r w:rsidR="000A673A">
        <w:t>is built on the</w:t>
      </w:r>
      <w:r w:rsidR="00C833B6">
        <w:t xml:space="preserve"> NSI Network Service Framework.</w:t>
      </w:r>
    </w:p>
    <w:p w:rsidR="00C833B6" w:rsidRDefault="00C833B6" w:rsidP="00C833B6"/>
    <w:p w:rsidR="00C833B6" w:rsidRPr="00C833B6" w:rsidRDefault="00C833B6" w:rsidP="002F6A3F">
      <w:r>
        <w:t xml:space="preserve">The Connection </w:t>
      </w:r>
      <w:r w:rsidR="007108C7">
        <w:t>S</w:t>
      </w:r>
      <w:r>
        <w:t xml:space="preserve">ervice is </w:t>
      </w:r>
      <w:r w:rsidR="007C051B">
        <w:t>message based</w:t>
      </w:r>
      <w:r>
        <w:t xml:space="preserve"> command-response protocol that operates between a requester NSA and a provider NSA.  The protocol includes a set of </w:t>
      </w:r>
      <w:r w:rsidR="007C051B">
        <w:t xml:space="preserve">defined </w:t>
      </w:r>
      <w:r>
        <w:t xml:space="preserve">primitives that </w:t>
      </w:r>
      <w:r w:rsidR="007C051B">
        <w:t>are intended to provide the control necessary to manage Connections.  The command primitives are</w:t>
      </w:r>
      <w:r w:rsidR="002F6A3F">
        <w:t xml:space="preserve"> </w:t>
      </w:r>
      <w:r w:rsidR="007C051B">
        <w:rPr>
          <w:rFonts w:hint="eastAsia"/>
          <w:lang w:eastAsia="ja-JP"/>
        </w:rPr>
        <w:t>Reserve</w:t>
      </w:r>
      <w:r w:rsidR="002F6A3F">
        <w:rPr>
          <w:lang w:eastAsia="ja-JP"/>
        </w:rPr>
        <w:t xml:space="preserve">, </w:t>
      </w:r>
      <w:r w:rsidR="007C051B">
        <w:rPr>
          <w:lang w:eastAsia="ja-JP"/>
        </w:rPr>
        <w:t>Provision</w:t>
      </w:r>
      <w:r w:rsidR="000A673A">
        <w:rPr>
          <w:lang w:eastAsia="ja-JP"/>
        </w:rPr>
        <w:t xml:space="preserve">, </w:t>
      </w:r>
      <w:r w:rsidR="007C051B">
        <w:rPr>
          <w:lang w:eastAsia="ja-JP"/>
        </w:rPr>
        <w:t>Cancel</w:t>
      </w:r>
      <w:r w:rsidR="000A673A">
        <w:rPr>
          <w:lang w:eastAsia="ja-JP"/>
        </w:rPr>
        <w:t>, Query and Notify.</w:t>
      </w:r>
    </w:p>
    <w:p w:rsidR="00C833B6" w:rsidRDefault="00C833B6" w:rsidP="00B02EBD"/>
    <w:p w:rsidR="007C051B" w:rsidRDefault="007C051B" w:rsidP="007C051B">
      <w:pPr>
        <w:rPr>
          <w:lang w:eastAsia="ja-JP"/>
        </w:rPr>
      </w:pPr>
      <w:r>
        <w:rPr>
          <w:lang w:eastAsia="ja-JP"/>
        </w:rPr>
        <w:t xml:space="preserve">The </w:t>
      </w:r>
      <w:r>
        <w:rPr>
          <w:rFonts w:hint="eastAsia"/>
          <w:lang w:eastAsia="ja-JP"/>
        </w:rPr>
        <w:t>Reserve</w:t>
      </w:r>
      <w:r>
        <w:rPr>
          <w:lang w:eastAsia="ja-JP"/>
        </w:rPr>
        <w:t xml:space="preserve"> </w:t>
      </w:r>
      <w:r w:rsidR="000A673A">
        <w:rPr>
          <w:lang w:eastAsia="ja-JP"/>
        </w:rPr>
        <w:t>primitive</w:t>
      </w:r>
      <w:r>
        <w:rPr>
          <w:lang w:eastAsia="ja-JP"/>
        </w:rPr>
        <w:t xml:space="preserve"> allows a connection to be requested of a network provider.  The Provision</w:t>
      </w:r>
      <w:r w:rsidR="000A673A">
        <w:rPr>
          <w:lang w:eastAsia="ja-JP"/>
        </w:rPr>
        <w:t xml:space="preserve"> primitive</w:t>
      </w:r>
      <w:r>
        <w:rPr>
          <w:lang w:eastAsia="ja-JP"/>
        </w:rPr>
        <w:t xml:space="preserve"> allows a</w:t>
      </w:r>
      <w:r w:rsidR="000A673A">
        <w:rPr>
          <w:lang w:eastAsia="ja-JP"/>
        </w:rPr>
        <w:t xml:space="preserve"> requester</w:t>
      </w:r>
      <w:r>
        <w:rPr>
          <w:lang w:eastAsia="ja-JP"/>
        </w:rPr>
        <w:t xml:space="preserve"> NSA to request a scheduled connection be provisioned.  The Cancel </w:t>
      </w:r>
      <w:r w:rsidR="000A673A">
        <w:rPr>
          <w:lang w:eastAsia="ja-JP"/>
        </w:rPr>
        <w:t xml:space="preserve">primitive </w:t>
      </w:r>
      <w:r>
        <w:rPr>
          <w:lang w:eastAsia="ja-JP"/>
        </w:rPr>
        <w:t>allows a</w:t>
      </w:r>
      <w:r w:rsidR="000A673A">
        <w:rPr>
          <w:lang w:eastAsia="ja-JP"/>
        </w:rPr>
        <w:t xml:space="preserve"> requester</w:t>
      </w:r>
      <w:r>
        <w:rPr>
          <w:lang w:eastAsia="ja-JP"/>
        </w:rPr>
        <w:t xml:space="preserve"> NSA to request that a connection be removed.</w:t>
      </w:r>
      <w:r w:rsidR="000A673A">
        <w:rPr>
          <w:lang w:eastAsia="ja-JP"/>
        </w:rPr>
        <w:t xml:space="preserve">  The Query primitive allows a requester NSA to request the status of a service instance from the provider NSA.  The Notify primitive allows the provider NSA to send spontaneous notifications to the requester NSA.</w:t>
      </w:r>
    </w:p>
    <w:p w:rsidR="007C051B" w:rsidRDefault="007C051B" w:rsidP="007C051B">
      <w:pPr>
        <w:rPr>
          <w:lang w:eastAsia="ja-JP"/>
        </w:rPr>
      </w:pPr>
    </w:p>
    <w:p w:rsidR="00E50D8D" w:rsidRDefault="007C051B" w:rsidP="007C051B">
      <w:r>
        <w:lastRenderedPageBreak/>
        <w:t xml:space="preserve">These command primitives are used to </w:t>
      </w:r>
      <w:r w:rsidR="000A673A">
        <w:t>create, monitor and manage</w:t>
      </w:r>
      <w:r>
        <w:t xml:space="preserve"> the connection state.  In the NSI, a connection goes through five </w:t>
      </w:r>
      <w:r w:rsidR="000A673A">
        <w:t>states</w:t>
      </w:r>
      <w:r>
        <w:t>: Reserving, Scheduled, Provisioning, In-Service, Releasing.</w:t>
      </w:r>
      <w:r w:rsidR="00E50D8D">
        <w:t xml:space="preserve"> </w:t>
      </w:r>
    </w:p>
    <w:p w:rsidR="00E50D8D" w:rsidRDefault="00E50D8D" w:rsidP="007C051B"/>
    <w:p w:rsidR="007C051B" w:rsidRDefault="00E50D8D" w:rsidP="007C051B">
      <w:r>
        <w:t xml:space="preserve">The use of NSI primitives to initiate, manage and remove a connection </w:t>
      </w:r>
      <w:r w:rsidR="00677B34">
        <w:t xml:space="preserve">(the connection life cycle) </w:t>
      </w:r>
      <w:r>
        <w:t xml:space="preserve">is shown in </w:t>
      </w:r>
      <w:r w:rsidR="00A6163D">
        <w:fldChar w:fldCharType="begin"/>
      </w:r>
      <w:r>
        <w:instrText xml:space="preserve"> REF _Ref271282069 \h </w:instrText>
      </w:r>
      <w:r w:rsidR="00A6163D">
        <w:fldChar w:fldCharType="separate"/>
      </w:r>
      <w:r w:rsidR="00480E46">
        <w:t xml:space="preserve">Figure </w:t>
      </w:r>
      <w:r w:rsidR="00480E46">
        <w:rPr>
          <w:noProof/>
        </w:rPr>
        <w:t>1</w:t>
      </w:r>
      <w:r w:rsidR="00A6163D">
        <w:fldChar w:fldCharType="end"/>
      </w:r>
      <w:r>
        <w:t>.</w:t>
      </w:r>
    </w:p>
    <w:p w:rsidR="007C051B" w:rsidRDefault="007C051B" w:rsidP="007C051B"/>
    <w:p w:rsidR="00C347E3" w:rsidRDefault="00C347E3" w:rsidP="00C347E3">
      <w:pPr>
        <w:jc w:val="center"/>
        <w:rPr>
          <w:lang w:eastAsia="ja-JP"/>
        </w:rPr>
      </w:pPr>
      <w:r>
        <w:rPr>
          <w:noProof/>
          <w:lang w:val="en-GB" w:eastAsia="en-GB"/>
        </w:rPr>
        <w:drawing>
          <wp:inline distT="0" distB="0" distL="0" distR="0">
            <wp:extent cx="4484237" cy="3844636"/>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88506" cy="3848296"/>
                    </a:xfrm>
                    <a:prstGeom prst="rect">
                      <a:avLst/>
                    </a:prstGeom>
                    <a:noFill/>
                  </pic:spPr>
                </pic:pic>
              </a:graphicData>
            </a:graphic>
          </wp:inline>
        </w:drawing>
      </w:r>
    </w:p>
    <w:p w:rsidR="004378EE" w:rsidRDefault="004378EE" w:rsidP="007C051B">
      <w:pPr>
        <w:jc w:val="center"/>
      </w:pPr>
    </w:p>
    <w:p w:rsidR="007C051B" w:rsidRDefault="007C051B" w:rsidP="004378EE">
      <w:pPr>
        <w:jc w:val="center"/>
      </w:pPr>
      <w:bookmarkStart w:id="5" w:name="_Ref271282069"/>
      <w:r>
        <w:t xml:space="preserve">Figure </w:t>
      </w:r>
      <w:fldSimple w:instr=" SEQ Figure \* ARABIC ">
        <w:r w:rsidR="00480E46">
          <w:rPr>
            <w:noProof/>
          </w:rPr>
          <w:t>1</w:t>
        </w:r>
      </w:fldSimple>
      <w:bookmarkEnd w:id="5"/>
      <w:r>
        <w:t xml:space="preserve">: </w:t>
      </w:r>
      <w:r w:rsidRPr="00AB5B25">
        <w:t>Connection Lifecycle</w:t>
      </w:r>
    </w:p>
    <w:p w:rsidR="00985F78" w:rsidRDefault="00985F78" w:rsidP="005308E3">
      <w:pPr>
        <w:jc w:val="center"/>
      </w:pPr>
    </w:p>
    <w:p w:rsidR="005308E3" w:rsidRDefault="005308E3" w:rsidP="005308E3">
      <w:pPr>
        <w:jc w:val="center"/>
      </w:pPr>
    </w:p>
    <w:p w:rsidR="007F7C82" w:rsidRDefault="00AD2854" w:rsidP="00706A71">
      <w:pPr>
        <w:pStyle w:val="Heading1"/>
      </w:pPr>
      <w:bookmarkStart w:id="6" w:name="_Toc273699300"/>
      <w:r>
        <w:t>Connection</w:t>
      </w:r>
      <w:r w:rsidR="00C833B6">
        <w:t>s</w:t>
      </w:r>
      <w:bookmarkEnd w:id="6"/>
    </w:p>
    <w:p w:rsidR="005B7478" w:rsidRDefault="005B7478" w:rsidP="00B02EBD"/>
    <w:p w:rsidR="00677B34" w:rsidRDefault="00677B34" w:rsidP="00B02EBD">
      <w:r>
        <w:t>The NSI Connection Service is designed to create Connections that support a high capacity, highly asymmetric data flow such as occur in large file transfers or real-time streaming of digital media content.  This section describes the Connection itself.</w:t>
      </w:r>
    </w:p>
    <w:p w:rsidR="00677B34" w:rsidRDefault="00677B34" w:rsidP="00B02EBD"/>
    <w:p w:rsidR="00AB5B25" w:rsidRDefault="00A05A76" w:rsidP="00B02EBD">
      <w:r>
        <w:t>S</w:t>
      </w:r>
      <w:r w:rsidR="00A4559B" w:rsidRPr="00CB199E">
        <w:t xml:space="preserve">ingle channel, point-to-point </w:t>
      </w:r>
      <w:r w:rsidR="00A4559B">
        <w:t xml:space="preserve">connections are supported in v1.0.  </w:t>
      </w:r>
      <w:r>
        <w:t>These may be flagged as either uni-directional or bidirectional connections.</w:t>
      </w:r>
    </w:p>
    <w:p w:rsidR="00A05A76" w:rsidRDefault="00A05A76" w:rsidP="00B02EBD"/>
    <w:p w:rsidR="00260BD5" w:rsidRDefault="00260BD5" w:rsidP="00260BD5">
      <w:r>
        <w:t xml:space="preserve">As illustrated in </w:t>
      </w:r>
      <w:r w:rsidR="00A6163D">
        <w:fldChar w:fldCharType="begin"/>
      </w:r>
      <w:r>
        <w:instrText xml:space="preserve"> REF _Ref257734973 \h </w:instrText>
      </w:r>
      <w:r w:rsidR="00A6163D">
        <w:fldChar w:fldCharType="separate"/>
      </w:r>
      <w:r w:rsidR="00480E46">
        <w:t xml:space="preserve">Figure </w:t>
      </w:r>
      <w:r w:rsidR="00480E46">
        <w:rPr>
          <w:noProof/>
        </w:rPr>
        <w:t>2</w:t>
      </w:r>
      <w:r w:rsidR="00A6163D">
        <w:fldChar w:fldCharType="end"/>
      </w:r>
      <w:r>
        <w:t>, the Connection consists of three basic components: an ingress point where user data enters the connection, a transport section that carries the data across the network, and an egress point where user data exits the connection.</w:t>
      </w:r>
    </w:p>
    <w:p w:rsidR="00260BD5" w:rsidRDefault="00260BD5" w:rsidP="00260BD5"/>
    <w:p w:rsidR="00260BD5" w:rsidRDefault="00260BD5" w:rsidP="00260BD5">
      <w:r w:rsidRPr="0017429E">
        <w:t>Conn</w:t>
      </w:r>
      <w:r>
        <w:t xml:space="preserve">ections may be concatenated at ingress and egress points </w:t>
      </w:r>
      <w:r w:rsidRPr="0017429E">
        <w:t>to create longer Connections</w:t>
      </w:r>
      <w:r>
        <w:t>.  In the Inter-Network model, these points are modeled as Service Demarcation Points (SDPs</w:t>
      </w:r>
      <w:r w:rsidRPr="0017429E">
        <w:t>)</w:t>
      </w:r>
      <w:r>
        <w:t xml:space="preserve"> [1]</w:t>
      </w:r>
      <w:r w:rsidRPr="0017429E">
        <w:t xml:space="preserve">.  </w:t>
      </w:r>
    </w:p>
    <w:p w:rsidR="00260BD5" w:rsidRDefault="00260BD5" w:rsidP="00260BD5"/>
    <w:p w:rsidR="00260BD5" w:rsidRDefault="00260BD5" w:rsidP="00260BD5">
      <w:r>
        <w:t xml:space="preserve">A service demarcation point can function as both an ingress point on one side and an egress point on the other.  Two such connections that share a single service demarcation point in this </w:t>
      </w:r>
      <w:r>
        <w:lastRenderedPageBreak/>
        <w:t xml:space="preserve">way are said to be </w:t>
      </w:r>
      <w:r w:rsidRPr="00D720C7">
        <w:t>concatenated</w:t>
      </w:r>
      <w:r>
        <w:t>.   These two concatenated connections then appear to the user payload as a single end-to-end transport plane data-path.  In this way a service demarcation point becomes intermediate transit-point of a path or connection, i.e a routing point through which the connection must pass.</w:t>
      </w:r>
    </w:p>
    <w:p w:rsidR="00260BD5" w:rsidRDefault="00260BD5" w:rsidP="00B02EBD"/>
    <w:p w:rsidR="00260BD5" w:rsidRDefault="00260BD5" w:rsidP="00B02EBD"/>
    <w:p w:rsidR="00260BD5" w:rsidRDefault="00260BD5" w:rsidP="00B02EBD"/>
    <w:p w:rsidR="00B73E93" w:rsidRDefault="000C0C0B">
      <w:pPr>
        <w:jc w:val="center"/>
      </w:pPr>
      <w:r w:rsidRPr="000C0C0B">
        <w:rPr>
          <w:noProof/>
          <w:lang w:val="en-GB" w:eastAsia="en-GB"/>
        </w:rPr>
        <w:drawing>
          <wp:inline distT="0" distB="0" distL="0" distR="0">
            <wp:extent cx="5214025" cy="2217907"/>
            <wp:effectExtent l="19050" t="0" r="5675"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513" cy="2749550"/>
                      <a:chOff x="1143000" y="1752600"/>
                      <a:chExt cx="6386513" cy="2749550"/>
                    </a:xfrm>
                  </a:grpSpPr>
                  <a:sp>
                    <a:nvSpPr>
                      <a:cNvPr id="81" name="Trapezoid 80"/>
                      <a:cNvSpPr/>
                    </a:nvSpPr>
                    <a:spPr>
                      <a:xfrm>
                        <a:off x="1143000" y="2362200"/>
                        <a:ext cx="2133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dirty="0" smtClean="0"/>
                            <a:t>STP   -  Service Termination Point</a:t>
                          </a:r>
                          <a:br>
                            <a:rPr lang="en-GB" sz="1000" dirty="0" smtClean="0"/>
                          </a:br>
                          <a:r>
                            <a:rPr lang="en-GB" sz="1000" dirty="0" smtClean="0"/>
                            <a:t>SDP -  Service Demarcation Point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119" name="Straight Connector 118"/>
                      <a:cNvCxnSpPr/>
                    </a:nvCxnSpPr>
                    <a:spPr>
                      <a:xfrm>
                        <a:off x="1219200" y="2286000"/>
                        <a:ext cx="3048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sp>
                    <a:nvSpPr>
                      <a:cNvPr id="121" name="Trapezoid 120"/>
                      <a:cNvSpPr/>
                    </a:nvSpPr>
                    <a:spPr>
                      <a:xfrm>
                        <a:off x="1524000" y="2057400"/>
                        <a:ext cx="13716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600"/>
                            </a:spcBef>
                            <a:spcAft>
                              <a:spcPts val="0"/>
                            </a:spcAft>
                            <a:defRPr/>
                          </a:pPr>
                          <a:r>
                            <a:rPr lang="en-GB" sz="1000" dirty="0" smtClean="0"/>
                            <a:t/>
                          </a:r>
                          <a:br>
                            <a:rPr lang="en-GB" sz="1000" dirty="0" smtClean="0"/>
                          </a:br>
                          <a:r>
                            <a:rPr lang="en-GB" sz="1000" dirty="0" smtClean="0"/>
                            <a:t>Dynamic Connection</a:t>
                          </a:r>
                        </a:p>
                        <a:p>
                          <a:pPr algn="ctr" fontAlgn="auto">
                            <a:spcBef>
                              <a:spcPts val="0"/>
                            </a:spcBef>
                            <a:spcAft>
                              <a:spcPts val="0"/>
                            </a:spcAft>
                            <a:defRPr/>
                          </a:pPr>
                          <a:endParaRPr lang="en-GB" sz="800" dirty="0"/>
                        </a:p>
                      </a:txBody>
                      <a:useSpRect/>
                    </a:txSp>
                    <a:style>
                      <a:lnRef idx="2">
                        <a:schemeClr val="dk1"/>
                      </a:lnRef>
                      <a:fillRef idx="1">
                        <a:schemeClr val="lt1"/>
                      </a:fillRef>
                      <a:effectRef idx="0">
                        <a:schemeClr val="dk1"/>
                      </a:effectRef>
                      <a:fontRef idx="minor">
                        <a:schemeClr val="dk1"/>
                      </a:fontRef>
                    </a:style>
                  </a:sp>
                  <a:sp>
                    <a:nvSpPr>
                      <a:cNvPr id="148" name="Trapezoid 147"/>
                      <a:cNvSpPr/>
                    </a:nvSpPr>
                    <a:spPr>
                      <a:xfrm>
                        <a:off x="3352800" y="2362200"/>
                        <a:ext cx="9572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a/STP b</a:t>
                          </a:r>
                          <a:endParaRPr lang="en-GB" sz="800" dirty="0"/>
                        </a:p>
                      </a:txBody>
                      <a:useSpRect/>
                    </a:txSp>
                    <a:style>
                      <a:lnRef idx="2">
                        <a:schemeClr val="dk1"/>
                      </a:lnRef>
                      <a:fillRef idx="1">
                        <a:schemeClr val="lt1"/>
                      </a:fillRef>
                      <a:effectRef idx="0">
                        <a:schemeClr val="dk1"/>
                      </a:effectRef>
                      <a:fontRef idx="minor">
                        <a:schemeClr val="dk1"/>
                      </a:fontRef>
                    </a:style>
                  </a:sp>
                  <a:sp>
                    <a:nvSpPr>
                      <a:cNvPr id="153" name="Trapezoid 152"/>
                      <a:cNvSpPr/>
                    </a:nvSpPr>
                    <a:spPr>
                      <a:xfrm>
                        <a:off x="4094163" y="1973263"/>
                        <a:ext cx="9493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W </a:t>
                          </a:r>
                          <a:endParaRPr lang="en-GB" sz="1100" dirty="0"/>
                        </a:p>
                      </a:txBody>
                      <a:useSpRect/>
                    </a:txSp>
                    <a:style>
                      <a:lnRef idx="2">
                        <a:schemeClr val="dk1"/>
                      </a:lnRef>
                      <a:fillRef idx="1">
                        <a:schemeClr val="lt1"/>
                      </a:fillRef>
                      <a:effectRef idx="0">
                        <a:schemeClr val="dk1"/>
                      </a:effectRef>
                      <a:fontRef idx="minor">
                        <a:schemeClr val="dk1"/>
                      </a:fontRef>
                    </a:style>
                  </a:sp>
                  <a:sp>
                    <a:nvSpPr>
                      <a:cNvPr id="156" name="Oval 155"/>
                      <a:cNvSpPr/>
                    </a:nvSpPr>
                    <a:spPr>
                      <a:xfrm>
                        <a:off x="4114800" y="1752600"/>
                        <a:ext cx="2209800" cy="1066800"/>
                      </a:xfrm>
                      <a:prstGeom prst="ellipse">
                        <a:avLst/>
                      </a:prstGeom>
                      <a:solidFill>
                        <a:schemeClr val="bg1"/>
                      </a:solidFill>
                      <a:ln w="1587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7" name="Trapezoid 156"/>
                      <a:cNvSpPr/>
                    </a:nvSpPr>
                    <a:spPr>
                      <a:xfrm>
                        <a:off x="4648200" y="1905000"/>
                        <a:ext cx="1101725" cy="409575"/>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100" dirty="0" smtClean="0"/>
                            <a:t>Network </a:t>
                          </a:r>
                          <a:endParaRPr lang="en-GB" sz="1100" dirty="0"/>
                        </a:p>
                      </a:txBody>
                      <a:useSpRect/>
                    </a:txSp>
                    <a:style>
                      <a:lnRef idx="2">
                        <a:schemeClr val="dk1"/>
                      </a:lnRef>
                      <a:fillRef idx="1">
                        <a:schemeClr val="lt1"/>
                      </a:fillRef>
                      <a:effectRef idx="0">
                        <a:schemeClr val="dk1"/>
                      </a:effectRef>
                      <a:fontRef idx="minor">
                        <a:schemeClr val="dk1"/>
                      </a:fontRef>
                    </a:style>
                  </a:sp>
                  <a:cxnSp>
                    <a:nvCxnSpPr>
                      <a:cNvPr id="171" name="Straight Connector 170"/>
                      <a:cNvCxnSpPr/>
                    </a:nvCxnSpPr>
                    <a:spPr>
                      <a:xfrm>
                        <a:off x="4216400" y="2247900"/>
                        <a:ext cx="2032000" cy="0"/>
                      </a:xfrm>
                      <a:prstGeom prst="line">
                        <a:avLst/>
                      </a:prstGeom>
                      <a:ln w="25400">
                        <a:solidFill>
                          <a:schemeClr val="accent2">
                            <a:lumMod val="60000"/>
                            <a:lumOff val="40000"/>
                          </a:schemeClr>
                        </a:solidFill>
                      </a:ln>
                    </a:spPr>
                    <a:style>
                      <a:lnRef idx="1">
                        <a:schemeClr val="accent1"/>
                      </a:lnRef>
                      <a:fillRef idx="0">
                        <a:schemeClr val="accent1"/>
                      </a:fillRef>
                      <a:effectRef idx="0">
                        <a:schemeClr val="accent1"/>
                      </a:effectRef>
                      <a:fontRef idx="minor">
                        <a:schemeClr val="tx1"/>
                      </a:fontRef>
                    </a:style>
                  </a:cxnSp>
                  <a:grpSp>
                    <a:nvGrpSpPr>
                      <a:cNvPr id="2058" name="Group 154"/>
                      <a:cNvGrpSpPr>
                        <a:grpSpLocks/>
                      </a:cNvGrpSpPr>
                    </a:nvGrpSpPr>
                    <a:grpSpPr bwMode="auto">
                      <a:xfrm>
                        <a:off x="3487738" y="2151063"/>
                        <a:ext cx="762000" cy="228600"/>
                        <a:chOff x="2572512" y="1267968"/>
                        <a:chExt cx="762000" cy="228600"/>
                      </a:xfrm>
                    </a:grpSpPr>
                    <a:sp>
                      <a:nvSpPr>
                        <a:cNvPr id="160" name="Oval 159"/>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4" name="Straight Connector 163"/>
                        <a:cNvCxnSpPr/>
                      </a:nvCxnSpPr>
                      <a:spPr>
                        <a:xfrm flipV="1">
                          <a:off x="2743962" y="1371155"/>
                          <a:ext cx="381000" cy="4763"/>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65" name="Oval 164"/>
                        <a:cNvSpPr/>
                      </a:nvSpPr>
                      <a:spPr>
                        <a:xfrm>
                          <a:off x="3124962"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6" name="Oval 165"/>
                        <a:cNvSpPr/>
                      </a:nvSpPr>
                      <a:spPr>
                        <a:xfrm>
                          <a:off x="2618549" y="1294955"/>
                          <a:ext cx="158750" cy="173038"/>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00" name="Trapezoid 199"/>
                      <a:cNvSpPr/>
                    </a:nvSpPr>
                    <a:spPr>
                      <a:xfrm>
                        <a:off x="35814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a:grpSp>
                    <a:nvGrpSpPr>
                      <a:cNvPr id="2060" name="Group 154"/>
                      <a:cNvGrpSpPr>
                        <a:grpSpLocks/>
                      </a:cNvGrpSpPr>
                    </a:nvGrpSpPr>
                    <a:grpSpPr bwMode="auto">
                      <a:xfrm>
                        <a:off x="6248400" y="2133600"/>
                        <a:ext cx="762000" cy="228600"/>
                        <a:chOff x="2572512" y="1267968"/>
                        <a:chExt cx="762000" cy="228600"/>
                      </a:xfrm>
                    </a:grpSpPr>
                    <a:sp>
                      <a:nvSpPr>
                        <a:cNvPr id="147" name="Oval 146"/>
                        <a:cNvSpPr/>
                      </a:nvSpPr>
                      <a:spPr>
                        <a:xfrm>
                          <a:off x="2572512" y="1267968"/>
                          <a:ext cx="762000" cy="228600"/>
                        </a:xfrm>
                        <a:prstGeom prst="ellipse">
                          <a:avLst/>
                        </a:prstGeom>
                        <a:no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0" name="Straight Connector 149"/>
                        <a:cNvCxnSpPr/>
                      </a:nvCxnSpPr>
                      <a:spPr>
                        <a:xfrm flipV="1">
                          <a:off x="2743962" y="1371156"/>
                          <a:ext cx="381000" cy="4762"/>
                        </a:xfrm>
                        <a:prstGeom prst="line">
                          <a:avLst/>
                        </a:prstGeom>
                        <a:ln w="25400">
                          <a:solidFill>
                            <a:schemeClr val="tx2">
                              <a:lumMod val="40000"/>
                              <a:lumOff val="60000"/>
                            </a:schemeClr>
                          </a:solidFill>
                          <a:prstDash val="sysDash"/>
                        </a:ln>
                      </a:spPr>
                      <a:style>
                        <a:lnRef idx="1">
                          <a:schemeClr val="accent1"/>
                        </a:lnRef>
                        <a:fillRef idx="0">
                          <a:schemeClr val="accent1"/>
                        </a:fillRef>
                        <a:effectRef idx="0">
                          <a:schemeClr val="accent1"/>
                        </a:effectRef>
                        <a:fontRef idx="minor">
                          <a:schemeClr val="tx1"/>
                        </a:fontRef>
                      </a:style>
                    </a:cxnSp>
                    <a:sp>
                      <a:nvSpPr>
                        <a:cNvPr id="155" name="Oval 154"/>
                        <a:cNvSpPr/>
                      </a:nvSpPr>
                      <a:spPr>
                        <a:xfrm>
                          <a:off x="3124962"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7" name="Oval 166"/>
                        <a:cNvSpPr/>
                      </a:nvSpPr>
                      <a:spPr>
                        <a:xfrm>
                          <a:off x="2618550" y="1294956"/>
                          <a:ext cx="158750" cy="173037"/>
                        </a:xfrm>
                        <a:prstGeom prst="ellipse">
                          <a:avLst/>
                        </a:prstGeom>
                        <a:solidFill>
                          <a:schemeClr val="bg1"/>
                        </a:solidFill>
                        <a:ln w="9525"/>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061" name="Group 173"/>
                      <a:cNvGrpSpPr>
                        <a:grpSpLocks/>
                      </a:cNvGrpSpPr>
                    </a:nvGrpSpPr>
                    <a:grpSpPr bwMode="auto">
                      <a:xfrm>
                        <a:off x="3048000" y="2971800"/>
                        <a:ext cx="4481513" cy="1530350"/>
                        <a:chOff x="2417739" y="1931085"/>
                        <a:chExt cx="4482012" cy="1529729"/>
                      </a:xfrm>
                    </a:grpSpPr>
                    <a:cxnSp>
                      <a:nvCxnSpPr>
                        <a:cNvPr id="177" name="Straight Connector 176"/>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8" name="Straight Connector 177"/>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179" name="Straight Connector 178"/>
                        <a:cNvCxnSpPr/>
                      </a:nvCxnSpPr>
                      <a:spPr>
                        <a:xfrm flipV="1">
                          <a:off x="3497359" y="2459508"/>
                          <a:ext cx="2279904" cy="4760"/>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180" name="Straight Connector 179"/>
                        <a:cNvCxnSpPr/>
                      </a:nvCxnSpPr>
                      <a:spPr>
                        <a:xfrm rot="16200000" flipH="1">
                          <a:off x="5327392" y="2799886"/>
                          <a:ext cx="907682" cy="7939"/>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181" name="Straight Connector 180"/>
                        <a:cNvCxnSpPr/>
                      </a:nvCxnSpPr>
                      <a:spPr>
                        <a:xfrm rot="16200000" flipH="1">
                          <a:off x="3086386" y="2794332"/>
                          <a:ext cx="907682" cy="9526"/>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182" name="Isosceles Triangle 181"/>
                        <a:cNvSpPr>
                          <a:spLocks noChangeAspect="1"/>
                        </a:cNvSpPr>
                      </a:nvSpPr>
                      <a:spPr>
                        <a:xfrm rot="5400000">
                          <a:off x="3470427" y="2313440"/>
                          <a:ext cx="223747" cy="296896"/>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3" name="Left Brace 182"/>
                        <a:cNvSpPr/>
                      </a:nvSpPr>
                      <a:spPr>
                        <a:xfrm rot="16200000">
                          <a:off x="2980623" y="2291866"/>
                          <a:ext cx="203118" cy="884336"/>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4" name="Left Brace 183"/>
                        <a:cNvSpPr/>
                      </a:nvSpPr>
                      <a:spPr>
                        <a:xfrm rot="16200000">
                          <a:off x="6144863" y="2288692"/>
                          <a:ext cx="203118" cy="884335"/>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185" name="Isosceles Triangle 184"/>
                        <a:cNvSpPr>
                          <a:spLocks noChangeAspect="1"/>
                        </a:cNvSpPr>
                      </a:nvSpPr>
                      <a:spPr>
                        <a:xfrm rot="5400000">
                          <a:off x="5690793" y="2317408"/>
                          <a:ext cx="225334" cy="296895"/>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sz="1000"/>
                          </a:p>
                        </a:txBody>
                        <a:useSpRect/>
                      </a:txSp>
                      <a:style>
                        <a:lnRef idx="1">
                          <a:schemeClr val="accent1"/>
                        </a:lnRef>
                        <a:fillRef idx="3">
                          <a:schemeClr val="accent1"/>
                        </a:fillRef>
                        <a:effectRef idx="2">
                          <a:schemeClr val="accent1"/>
                        </a:effectRef>
                        <a:fontRef idx="minor">
                          <a:schemeClr val="lt1"/>
                        </a:fontRef>
                      </a:style>
                    </a:sp>
                    <a:sp>
                      <a:nvSpPr>
                        <a:cNvPr id="188" name="Left Brace 187"/>
                        <a:cNvSpPr/>
                      </a:nvSpPr>
                      <a:spPr>
                        <a:xfrm rot="16200000">
                          <a:off x="4561155" y="1794039"/>
                          <a:ext cx="203118" cy="2229098"/>
                        </a:xfrm>
                        <a:prstGeom prst="leftBrace">
                          <a:avLst>
                            <a:gd name="adj1" fmla="val 37500"/>
                            <a:gd name="adj2" fmla="val 50000"/>
                          </a:avLst>
                        </a:prstGeom>
                        <a:ln w="12700">
                          <a:solidFill>
                            <a:schemeClr val="tx1"/>
                          </a:solidFill>
                        </a:ln>
                        <a:effectLst/>
                      </a:spPr>
                      <a:txSp>
                        <a:txBody>
                          <a:bodyPr anchor="ctr"/>
                          <a:lstStyle>
                            <a:defPPr>
                              <a:defRPr lang="en-US"/>
                            </a:defPPr>
                            <a:lvl1pPr algn="l" rtl="0" fontAlgn="base">
                              <a:spcBef>
                                <a:spcPct val="0"/>
                              </a:spcBef>
                              <a:spcAft>
                                <a:spcPct val="0"/>
                              </a:spcAft>
                              <a:defRPr kern="1200">
                                <a:solidFill>
                                  <a:schemeClr val="tx1"/>
                                </a:solidFill>
                                <a:latin typeface="+mn-lt"/>
                                <a:ea typeface="+mn-ea"/>
                                <a:cs typeface="+mn-cs"/>
                              </a:defRPr>
                            </a:lvl1pPr>
                            <a:lvl2pPr marL="457200" algn="l" rtl="0" fontAlgn="base">
                              <a:spcBef>
                                <a:spcPct val="0"/>
                              </a:spcBef>
                              <a:spcAft>
                                <a:spcPct val="0"/>
                              </a:spcAft>
                              <a:defRPr kern="1200">
                                <a:solidFill>
                                  <a:schemeClr val="tx1"/>
                                </a:solidFill>
                                <a:latin typeface="+mn-lt"/>
                                <a:ea typeface="+mn-ea"/>
                                <a:cs typeface="+mn-cs"/>
                              </a:defRPr>
                            </a:lvl2pPr>
                            <a:lvl3pPr marL="914400" algn="l" rtl="0" fontAlgn="base">
                              <a:spcBef>
                                <a:spcPct val="0"/>
                              </a:spcBef>
                              <a:spcAft>
                                <a:spcPct val="0"/>
                              </a:spcAft>
                              <a:defRPr kern="1200">
                                <a:solidFill>
                                  <a:schemeClr val="tx1"/>
                                </a:solidFill>
                                <a:latin typeface="+mn-lt"/>
                                <a:ea typeface="+mn-ea"/>
                                <a:cs typeface="+mn-cs"/>
                              </a:defRPr>
                            </a:lvl3pPr>
                            <a:lvl4pPr marL="1371600" algn="l" rtl="0" fontAlgn="base">
                              <a:spcBef>
                                <a:spcPct val="0"/>
                              </a:spcBef>
                              <a:spcAft>
                                <a:spcPct val="0"/>
                              </a:spcAft>
                              <a:defRPr kern="1200">
                                <a:solidFill>
                                  <a:schemeClr val="tx1"/>
                                </a:solidFill>
                                <a:latin typeface="+mn-lt"/>
                                <a:ea typeface="+mn-ea"/>
                                <a:cs typeface="+mn-cs"/>
                              </a:defRPr>
                            </a:lvl4pPr>
                            <a:lvl5pPr marL="1828800" algn="l" rtl="0" fontAlgn="base">
                              <a:spcBef>
                                <a:spcPct val="0"/>
                              </a:spcBef>
                              <a:spcAft>
                                <a:spcPct val="0"/>
                              </a:spcAft>
                              <a:defRPr kern="1200">
                                <a:solidFill>
                                  <a:schemeClr val="tx1"/>
                                </a:solidFill>
                                <a:latin typeface="+mn-lt"/>
                                <a:ea typeface="+mn-ea"/>
                                <a:cs typeface="+mn-cs"/>
                              </a:defRPr>
                            </a:lvl5pPr>
                            <a:lvl6pPr marL="2286000" algn="l" defTabSz="914400" rtl="0" eaLnBrk="1" latinLnBrk="0" hangingPunct="1">
                              <a:defRPr kern="1200">
                                <a:solidFill>
                                  <a:schemeClr val="tx1"/>
                                </a:solidFill>
                                <a:latin typeface="+mn-lt"/>
                                <a:ea typeface="+mn-ea"/>
                                <a:cs typeface="+mn-cs"/>
                              </a:defRPr>
                            </a:lvl6pPr>
                            <a:lvl7pPr marL="2743200" algn="l" defTabSz="914400" rtl="0" eaLnBrk="1" latinLnBrk="0" hangingPunct="1">
                              <a:defRPr kern="1200">
                                <a:solidFill>
                                  <a:schemeClr val="tx1"/>
                                </a:solidFill>
                                <a:latin typeface="+mn-lt"/>
                                <a:ea typeface="+mn-ea"/>
                                <a:cs typeface="+mn-cs"/>
                              </a:defRPr>
                            </a:lvl7pPr>
                            <a:lvl8pPr marL="3200400" algn="l" defTabSz="914400" rtl="0" eaLnBrk="1" latinLnBrk="0" hangingPunct="1">
                              <a:defRPr kern="1200">
                                <a:solidFill>
                                  <a:schemeClr val="tx1"/>
                                </a:solidFill>
                                <a:latin typeface="+mn-lt"/>
                                <a:ea typeface="+mn-ea"/>
                                <a:cs typeface="+mn-cs"/>
                              </a:defRPr>
                            </a:lvl8pPr>
                            <a:lvl9pPr marL="3657600" algn="l" defTabSz="914400" rtl="0" eaLnBrk="1" latinLnBrk="0" hangingPunct="1">
                              <a:defRPr kern="1200">
                                <a:solidFill>
                                  <a:schemeClr val="tx1"/>
                                </a:solidFill>
                                <a:latin typeface="+mn-lt"/>
                                <a:ea typeface="+mn-ea"/>
                                <a:cs typeface="+mn-cs"/>
                              </a:defRPr>
                            </a:lvl9pPr>
                          </a:lstStyle>
                          <a:p>
                            <a:pPr algn="ctr">
                              <a:defRPr/>
                            </a:pPr>
                            <a:endParaRPr lang="en-US" sz="1000"/>
                          </a:p>
                        </a:txBody>
                        <a:useSpRect/>
                      </a:txSp>
                      <a:style>
                        <a:lnRef idx="2">
                          <a:schemeClr val="accent1"/>
                        </a:lnRef>
                        <a:fillRef idx="0">
                          <a:schemeClr val="accent1"/>
                        </a:fillRef>
                        <a:effectRef idx="1">
                          <a:schemeClr val="accent1"/>
                        </a:effectRef>
                        <a:fontRef idx="minor">
                          <a:schemeClr val="tx1"/>
                        </a:fontRef>
                      </a:style>
                    </a:sp>
                    <a:sp>
                      <a:nvSpPr>
                        <a:cNvPr id="2075" name="TextBox 70"/>
                        <a:cNvSpPr txBox="1">
                          <a:spLocks noChangeArrowheads="1"/>
                        </a:cNvSpPr>
                      </a:nvSpPr>
                      <a:spPr bwMode="auto">
                        <a:xfrm>
                          <a:off x="3246756" y="1931085"/>
                          <a:ext cx="582211"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Ingress </a:t>
                            </a:r>
                          </a:p>
                          <a:p>
                            <a:pPr algn="ctr"/>
                            <a:r>
                              <a:rPr lang="en-US" sz="1000" dirty="0">
                                <a:latin typeface="+mn-lt"/>
                              </a:rPr>
                              <a:t>Point</a:t>
                            </a:r>
                          </a:p>
                        </a:txBody>
                        <a:useSpRect/>
                      </a:txSp>
                    </a:sp>
                    <a:sp>
                      <a:nvSpPr>
                        <a:cNvPr id="2076" name="TextBox 71"/>
                        <a:cNvSpPr txBox="1">
                          <a:spLocks noChangeArrowheads="1"/>
                        </a:cNvSpPr>
                      </a:nvSpPr>
                      <a:spPr bwMode="auto">
                        <a:xfrm>
                          <a:off x="5456556" y="1931085"/>
                          <a:ext cx="545342" cy="40011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a:t>
                            </a:r>
                          </a:p>
                          <a:p>
                            <a:pPr algn="ctr"/>
                            <a:r>
                              <a:rPr lang="en-US" sz="1000">
                                <a:latin typeface="+mn-lt"/>
                              </a:rPr>
                              <a:t>Point</a:t>
                            </a:r>
                          </a:p>
                        </a:txBody>
                        <a:useSpRect/>
                      </a:txSp>
                    </a:sp>
                    <a:sp>
                      <a:nvSpPr>
                        <a:cNvPr id="2077" name="TextBox 72"/>
                        <a:cNvSpPr txBox="1">
                          <a:spLocks noChangeArrowheads="1"/>
                        </a:cNvSpPr>
                      </a:nvSpPr>
                      <a:spPr bwMode="auto">
                        <a:xfrm>
                          <a:off x="4133134" y="3009905"/>
                          <a:ext cx="1096774"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section</a:t>
                            </a:r>
                          </a:p>
                        </a:txBody>
                        <a:useSpRect/>
                      </a:txSp>
                    </a:sp>
                    <a:sp>
                      <a:nvSpPr>
                        <a:cNvPr id="2078" name="TextBox 74"/>
                        <a:cNvSpPr txBox="1">
                          <a:spLocks noChangeArrowheads="1"/>
                        </a:cNvSpPr>
                      </a:nvSpPr>
                      <a:spPr bwMode="auto">
                        <a:xfrm>
                          <a:off x="5954341" y="2779811"/>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Access section</a:t>
                            </a:r>
                          </a:p>
                        </a:txBody>
                        <a:useSpRect/>
                      </a:txSp>
                    </a:sp>
                    <a:sp>
                      <a:nvSpPr>
                        <a:cNvPr id="2079" name="TextBox 75"/>
                        <a:cNvSpPr txBox="1">
                          <a:spLocks noChangeArrowheads="1"/>
                        </a:cNvSpPr>
                      </a:nvSpPr>
                      <a:spPr bwMode="auto">
                        <a:xfrm>
                          <a:off x="2463487" y="2806704"/>
                          <a:ext cx="93487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dirty="0">
                                <a:latin typeface="+mn-lt"/>
                              </a:rPr>
                              <a:t>Access section</a:t>
                            </a:r>
                          </a:p>
                        </a:txBody>
                        <a:useSpRect/>
                      </a:txSp>
                    </a:sp>
                    <a:sp>
                      <a:nvSpPr>
                        <a:cNvPr id="2080" name="TextBox 87"/>
                        <a:cNvSpPr txBox="1">
                          <a:spLocks noChangeArrowheads="1"/>
                        </a:cNvSpPr>
                      </a:nvSpPr>
                      <a:spPr bwMode="auto">
                        <a:xfrm>
                          <a:off x="5900760" y="2990222"/>
                          <a:ext cx="998991"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Egress Framing </a:t>
                            </a:r>
                          </a:p>
                        </a:txBody>
                        <a:useSpRect/>
                      </a:txSp>
                    </a:sp>
                    <a:sp>
                      <a:nvSpPr>
                        <a:cNvPr id="2081" name="TextBox 88"/>
                        <a:cNvSpPr txBox="1">
                          <a:spLocks noChangeArrowheads="1"/>
                        </a:cNvSpPr>
                      </a:nvSpPr>
                      <a:spPr bwMode="auto">
                        <a:xfrm>
                          <a:off x="4138037" y="3214593"/>
                          <a:ext cx="1125628"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Transport framing</a:t>
                            </a:r>
                          </a:p>
                        </a:txBody>
                        <a:useSpRect/>
                      </a:txSp>
                    </a:sp>
                    <a:sp>
                      <a:nvSpPr>
                        <a:cNvPr id="2082" name="TextBox 90"/>
                        <a:cNvSpPr txBox="1">
                          <a:spLocks noChangeArrowheads="1"/>
                        </a:cNvSpPr>
                      </a:nvSpPr>
                      <a:spPr bwMode="auto">
                        <a:xfrm>
                          <a:off x="2417739" y="3009904"/>
                          <a:ext cx="1007007" cy="24622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US" sz="1000">
                                <a:latin typeface="+mn-lt"/>
                              </a:rPr>
                              <a:t>Ingress Framing</a:t>
                            </a:r>
                          </a:p>
                        </a:txBody>
                        <a:useSpRect/>
                      </a:txSp>
                    </a:sp>
                  </a:grpSp>
                  <a:sp>
                    <a:nvSpPr>
                      <a:cNvPr id="201" name="Trapezoid 200"/>
                      <a:cNvSpPr/>
                    </a:nvSpPr>
                    <a:spPr>
                      <a:xfrm>
                        <a:off x="1447800" y="3505200"/>
                        <a:ext cx="1219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Physical instance</a:t>
                          </a:r>
                          <a:endParaRPr lang="en-GB" sz="800" b="1" dirty="0"/>
                        </a:p>
                      </a:txBody>
                      <a:useSpRect/>
                    </a:txSp>
                    <a:style>
                      <a:lnRef idx="2">
                        <a:schemeClr val="dk1"/>
                      </a:lnRef>
                      <a:fillRef idx="1">
                        <a:schemeClr val="lt1"/>
                      </a:fillRef>
                      <a:effectRef idx="0">
                        <a:schemeClr val="dk1"/>
                      </a:effectRef>
                      <a:fontRef idx="minor">
                        <a:schemeClr val="dk1"/>
                      </a:fontRef>
                    </a:style>
                  </a:sp>
                  <a:sp>
                    <a:nvSpPr>
                      <a:cNvPr id="202" name="Trapezoid 201"/>
                      <a:cNvSpPr/>
                    </a:nvSpPr>
                    <a:spPr>
                      <a:xfrm>
                        <a:off x="1219200" y="1752600"/>
                        <a:ext cx="1981200" cy="381000"/>
                      </a:xfrm>
                      <a:prstGeom prst="trapezoid">
                        <a:avLst>
                          <a:gd name="adj" fmla="val 0"/>
                        </a:avLst>
                      </a:prstGeom>
                      <a:solidFill>
                        <a:schemeClr val="bg1"/>
                      </a:solid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GB" sz="1000" b="1" dirty="0" smtClean="0"/>
                            <a:t>Inter-Network representation</a:t>
                          </a:r>
                          <a:endParaRPr lang="en-GB" sz="800" b="1" dirty="0"/>
                        </a:p>
                      </a:txBody>
                      <a:useSpRect/>
                    </a:txSp>
                    <a:style>
                      <a:lnRef idx="2">
                        <a:schemeClr val="dk1"/>
                      </a:lnRef>
                      <a:fillRef idx="1">
                        <a:schemeClr val="lt1"/>
                      </a:fillRef>
                      <a:effectRef idx="0">
                        <a:schemeClr val="dk1"/>
                      </a:effectRef>
                      <a:fontRef idx="minor">
                        <a:schemeClr val="dk1"/>
                      </a:fontRef>
                    </a:style>
                  </a:sp>
                  <a:cxnSp>
                    <a:nvCxnSpPr>
                      <a:cNvPr id="204" name="Straight Connector 203"/>
                      <a:cNvCxnSpPr/>
                    </a:nvCxnSpPr>
                    <a:spPr>
                      <a:xfrm>
                        <a:off x="1219200" y="2971800"/>
                        <a:ext cx="6400800" cy="0"/>
                      </a:xfrm>
                      <a:prstGeom prst="line">
                        <a:avLst/>
                      </a:prstGeom>
                      <a:ln>
                        <a:prstDash val="sysDash"/>
                      </a:ln>
                    </a:spPr>
                    <a:style>
                      <a:lnRef idx="1">
                        <a:schemeClr val="accent1"/>
                      </a:lnRef>
                      <a:fillRef idx="0">
                        <a:schemeClr val="accent1"/>
                      </a:fillRef>
                      <a:effectRef idx="0">
                        <a:schemeClr val="accent1"/>
                      </a:effectRef>
                      <a:fontRef idx="minor">
                        <a:schemeClr val="tx1"/>
                      </a:fontRef>
                    </a:style>
                  </a:cxnSp>
                  <a:sp>
                    <a:nvSpPr>
                      <a:cNvPr id="43" name="Trapezoid 42"/>
                      <a:cNvSpPr/>
                    </a:nvSpPr>
                    <a:spPr>
                      <a:xfrm>
                        <a:off x="6096000" y="2362200"/>
                        <a:ext cx="1033463"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STP c/STP d</a:t>
                          </a:r>
                          <a:endParaRPr lang="en-GB" sz="800" dirty="0"/>
                        </a:p>
                      </a:txBody>
                      <a:useSpRect/>
                    </a:txSp>
                    <a:style>
                      <a:lnRef idx="2">
                        <a:schemeClr val="dk1"/>
                      </a:lnRef>
                      <a:fillRef idx="1">
                        <a:schemeClr val="lt1"/>
                      </a:fillRef>
                      <a:effectRef idx="0">
                        <a:schemeClr val="dk1"/>
                      </a:effectRef>
                      <a:fontRef idx="minor">
                        <a:schemeClr val="dk1"/>
                      </a:fontRef>
                    </a:style>
                  </a:sp>
                  <a:sp>
                    <a:nvSpPr>
                      <a:cNvPr id="49" name="Trapezoid 48"/>
                      <a:cNvSpPr/>
                    </a:nvSpPr>
                    <a:spPr>
                      <a:xfrm>
                        <a:off x="6324600" y="1905000"/>
                        <a:ext cx="609600" cy="228600"/>
                      </a:xfrm>
                      <a:prstGeom prst="trapezoid">
                        <a:avLst>
                          <a:gd name="adj" fmla="val 0"/>
                        </a:avLst>
                      </a:prstGeom>
                      <a:noFill/>
                      <a:ln>
                        <a:noFill/>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GB" sz="1000" dirty="0" smtClean="0"/>
                            <a:t>SDP</a:t>
                          </a:r>
                          <a:endParaRPr lang="en-GB" sz="800" dirty="0"/>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B72CCC" w:rsidRDefault="00B72CCC" w:rsidP="00B72CCC">
      <w:pPr>
        <w:pStyle w:val="Caption"/>
        <w:jc w:val="center"/>
      </w:pPr>
      <w:bookmarkStart w:id="7" w:name="_Ref257734973"/>
      <w:r>
        <w:t xml:space="preserve">Figure </w:t>
      </w:r>
      <w:r w:rsidR="00A6163D">
        <w:fldChar w:fldCharType="begin"/>
      </w:r>
      <w:r w:rsidR="009838D5">
        <w:instrText xml:space="preserve"> SEQ Figure \* ARABIC </w:instrText>
      </w:r>
      <w:r w:rsidR="00A6163D">
        <w:fldChar w:fldCharType="separate"/>
      </w:r>
      <w:r w:rsidR="00480E46">
        <w:rPr>
          <w:noProof/>
        </w:rPr>
        <w:t>2</w:t>
      </w:r>
      <w:r w:rsidR="00A6163D">
        <w:fldChar w:fldCharType="end"/>
      </w:r>
      <w:bookmarkEnd w:id="7"/>
      <w:r>
        <w:t>: Anatomy of a Connection</w:t>
      </w:r>
    </w:p>
    <w:p w:rsidR="00677B34" w:rsidRDefault="00677B34" w:rsidP="00677B34"/>
    <w:p w:rsidR="00677B34" w:rsidRDefault="00677B34" w:rsidP="00677B34">
      <w:r>
        <w:t>SDPs are constructed from pairs of SPS.  Once instantiated, an STP may have properties such as a framing, bandwidth and a VLAN id. Some of these properties may reflect the requirements specified in the Service Definition.   Labeling (cf. fiber id, wavelength, VLAN id) and aggregation (cf. combining multiple switch ports) can be modeled as a property of an STP.</w:t>
      </w:r>
    </w:p>
    <w:p w:rsidR="00677B34" w:rsidRDefault="00677B34" w:rsidP="0012732B"/>
    <w:p w:rsidR="00B255A1" w:rsidRDefault="002F1FE2" w:rsidP="00B02EBD">
      <w:r>
        <w:t>In the transport layer, t</w:t>
      </w:r>
      <w:r w:rsidR="00AD2854">
        <w:t xml:space="preserve">he user data (the “payload data”) is carried across each section of the network inside a “framing protocol”.  The framing protocol, </w:t>
      </w:r>
      <w:r w:rsidR="00550C6C">
        <w:t xml:space="preserve">provides the </w:t>
      </w:r>
      <w:r w:rsidR="006625EB">
        <w:t>necessary timing</w:t>
      </w:r>
      <w:r w:rsidR="00AD2854">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rsidR="00AD2854">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C0F49">
      <w:pPr>
        <w:pStyle w:val="ListParagraph"/>
        <w:numPr>
          <w:ilvl w:val="0"/>
          <w:numId w:val="1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12732B" w:rsidRDefault="0012732B" w:rsidP="00B02EBD"/>
    <w:p w:rsidR="00AE2E3B" w:rsidRDefault="00AE2E3B" w:rsidP="00B02EBD"/>
    <w:p w:rsidR="00CA585F" w:rsidRPr="005C5122" w:rsidRDefault="00CA585F" w:rsidP="00706A71">
      <w:pPr>
        <w:pStyle w:val="Heading1"/>
        <w:rPr>
          <w:rFonts w:eastAsia="MS Mincho"/>
        </w:rPr>
      </w:pPr>
      <w:bookmarkStart w:id="8" w:name="_Ref263336292"/>
      <w:bookmarkStart w:id="9" w:name="_Toc273699301"/>
      <w:r>
        <w:rPr>
          <w:rFonts w:eastAsia="MS Mincho"/>
        </w:rPr>
        <w:lastRenderedPageBreak/>
        <w:t xml:space="preserve">Connection </w:t>
      </w:r>
      <w:bookmarkEnd w:id="8"/>
      <w:r w:rsidR="00885C97">
        <w:rPr>
          <w:rFonts w:eastAsia="MS Mincho"/>
        </w:rPr>
        <w:t>Service lifecycle</w:t>
      </w:r>
      <w:bookmarkEnd w:id="9"/>
    </w:p>
    <w:p w:rsidR="00CA585F" w:rsidRDefault="00677B34" w:rsidP="00CA585F">
      <w:r>
        <w:t>This section considers the process involved with requesting, confirming and initiating a connection.</w:t>
      </w:r>
    </w:p>
    <w:p w:rsidR="00677B34" w:rsidRDefault="00677B34" w:rsidP="00CA585F"/>
    <w:p w:rsidR="006415BF" w:rsidRDefault="00457383" w:rsidP="006415BF">
      <w:pPr>
        <w:pStyle w:val="Heading2"/>
      </w:pPr>
      <w:bookmarkStart w:id="10" w:name="_Toc273699302"/>
      <w:r>
        <w:t>Requesting</w:t>
      </w:r>
      <w:r w:rsidR="006415BF">
        <w:t xml:space="preserve"> a reservation</w:t>
      </w:r>
      <w:bookmarkEnd w:id="10"/>
    </w:p>
    <w:p w:rsidR="00677B34" w:rsidRDefault="00677B34" w:rsidP="00677B34"/>
    <w:p w:rsidR="00677B34" w:rsidRDefault="00677B34" w:rsidP="00677B34">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677B34" w:rsidRPr="00677B34" w:rsidRDefault="00677B34" w:rsidP="00677B34"/>
    <w:p w:rsidR="00CA585F" w:rsidRPr="000F1407" w:rsidRDefault="006415BF" w:rsidP="00CA585F">
      <w:r>
        <w:t>The Reserve primitive is used to schedule a connection.  A connection may be reserved in a</w:t>
      </w:r>
      <w:r w:rsidR="00CA585F" w:rsidRPr="000F1407">
        <w:t>dvance</w:t>
      </w:r>
      <w:r>
        <w:t xml:space="preserve"> or immediately. </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6415BF" w:rsidRDefault="006415BF" w:rsidP="00CA585F">
      <w:r>
        <w:t>Two provisioning modes are supported - a</w:t>
      </w:r>
      <w:r w:rsidR="00CA585F" w:rsidRPr="00051F7B">
        <w:t xml:space="preserve">utomatic </w:t>
      </w:r>
      <w:r w:rsidR="00CA585F">
        <w:t>vs. explicit provisioning mode</w:t>
      </w:r>
      <w:r>
        <w:t xml:space="preserve">.   </w:t>
      </w:r>
    </w:p>
    <w:p w:rsidR="006415BF" w:rsidRDefault="006415BF" w:rsidP="00CA585F"/>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 and Cancel</w:t>
      </w:r>
      <w:r w:rsidR="00260BD5">
        <w:t xml:space="preserve"> primitives</w:t>
      </w:r>
      <w:r>
        <w:t>.</w:t>
      </w:r>
    </w:p>
    <w:p w:rsidR="00CA585F" w:rsidRDefault="00CA585F" w:rsidP="00CA585F"/>
    <w:p w:rsidR="006415BF" w:rsidRDefault="006415BF" w:rsidP="006415BF">
      <w:pPr>
        <w:pStyle w:val="Heading2"/>
      </w:pPr>
      <w:bookmarkStart w:id="11" w:name="_Toc273699303"/>
      <w:r>
        <w:t>Responding to a connection request</w:t>
      </w:r>
      <w:bookmarkEnd w:id="11"/>
    </w:p>
    <w:p w:rsidR="006415BF" w:rsidRDefault="006415BF" w:rsidP="00CA585F"/>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 xml:space="preserve">When provisioning and de-provisioning have been completed it is necessary for the provider NSA to send a </w:t>
      </w:r>
      <w:r w:rsidR="00493632">
        <w:t>response</w:t>
      </w:r>
      <w:r>
        <w:t xml:space="preserve"> back to the requester NSA</w:t>
      </w:r>
      <w:r w:rsidR="00493632">
        <w:t xml:space="preserve"> to confirm completion</w:t>
      </w:r>
      <w:r>
        <w:t>.</w:t>
      </w:r>
    </w:p>
    <w:p w:rsidR="00CA585F" w:rsidRDefault="00CA585F" w:rsidP="00CA585F"/>
    <w:p w:rsidR="00CA585F" w:rsidRDefault="00CE4A9B" w:rsidP="00CA585F">
      <w:pPr>
        <w:rPr>
          <w:lang w:eastAsia="ja-JP"/>
        </w:rPr>
      </w:pPr>
      <w:r>
        <w:rPr>
          <w:lang w:eastAsia="ja-JP"/>
        </w:rPr>
        <w:t>The</w:t>
      </w:r>
      <w:r w:rsidR="00CA585F">
        <w:rPr>
          <w:rFonts w:hint="eastAsia"/>
          <w:lang w:eastAsia="ja-JP"/>
        </w:rPr>
        <w:t xml:space="preserve"> requester NSA first send</w:t>
      </w:r>
      <w:r w:rsidR="00CA585F">
        <w:rPr>
          <w:lang w:eastAsia="ja-JP"/>
        </w:rPr>
        <w:t>s</w:t>
      </w:r>
      <w:r w:rsidR="00CA585F">
        <w:rPr>
          <w:rFonts w:hint="eastAsia"/>
          <w:lang w:eastAsia="ja-JP"/>
        </w:rPr>
        <w:t xml:space="preserve"> a Reserve</w:t>
      </w:r>
      <w:r w:rsidR="00493632">
        <w:rPr>
          <w:lang w:eastAsia="ja-JP"/>
        </w:rPr>
        <w:t xml:space="preserve"> command </w:t>
      </w:r>
      <w:r w:rsidR="00493632">
        <w:rPr>
          <w:rFonts w:hint="eastAsia"/>
          <w:lang w:eastAsia="ja-JP"/>
        </w:rPr>
        <w:t xml:space="preserve">message </w:t>
      </w:r>
      <w:r w:rsidR="00CA585F">
        <w:rPr>
          <w:rFonts w:hint="eastAsia"/>
          <w:lang w:eastAsia="ja-JP"/>
        </w:rPr>
        <w:t xml:space="preserve">to a provider NSA. The provider NSA </w:t>
      </w:r>
      <w:r w:rsidR="00CA585F">
        <w:rPr>
          <w:lang w:eastAsia="ja-JP"/>
        </w:rPr>
        <w:t>s</w:t>
      </w:r>
      <w:r w:rsidR="00CA585F">
        <w:rPr>
          <w:rFonts w:hint="eastAsia"/>
          <w:lang w:eastAsia="ja-JP"/>
        </w:rPr>
        <w:t>chedules resources, and notif</w:t>
      </w:r>
      <w:r w:rsidR="00CA585F">
        <w:rPr>
          <w:lang w:eastAsia="ja-JP"/>
        </w:rPr>
        <w:t xml:space="preserve">ies </w:t>
      </w:r>
      <w:r w:rsidR="00CA585F">
        <w:rPr>
          <w:rFonts w:hint="eastAsia"/>
          <w:lang w:eastAsia="ja-JP"/>
        </w:rPr>
        <w:t xml:space="preserve">the requester whether it can </w:t>
      </w:r>
      <w:r w:rsidR="00CA585F">
        <w:rPr>
          <w:lang w:eastAsia="ja-JP"/>
        </w:rPr>
        <w:t>deliver</w:t>
      </w:r>
      <w:r w:rsidR="00CA585F">
        <w:rPr>
          <w:rFonts w:hint="eastAsia"/>
          <w:lang w:eastAsia="ja-JP"/>
        </w:rPr>
        <w:t xml:space="preserve"> the request. If explicit provisioning is used, the requester must send</w:t>
      </w:r>
      <w:r w:rsidR="00CA585F">
        <w:rPr>
          <w:lang w:eastAsia="ja-JP"/>
        </w:rPr>
        <w:t xml:space="preserve"> a</w:t>
      </w:r>
      <w:r w:rsidR="00CA585F">
        <w:rPr>
          <w:rFonts w:hint="eastAsia"/>
          <w:lang w:eastAsia="ja-JP"/>
        </w:rPr>
        <w:t xml:space="preserve"> </w:t>
      </w:r>
      <w:r>
        <w:rPr>
          <w:lang w:eastAsia="ja-JP"/>
        </w:rPr>
        <w:t>Provision</w:t>
      </w:r>
      <w:r w:rsidR="00493632">
        <w:rPr>
          <w:lang w:eastAsia="ja-JP"/>
        </w:rPr>
        <w:t xml:space="preserve"> command </w:t>
      </w:r>
      <w:r w:rsidR="00493632">
        <w:rPr>
          <w:rFonts w:hint="eastAsia"/>
          <w:lang w:eastAsia="ja-JP"/>
        </w:rPr>
        <w:t xml:space="preserve">message </w:t>
      </w:r>
      <w:r w:rsidR="00CA585F">
        <w:rPr>
          <w:rFonts w:hint="eastAsia"/>
          <w:lang w:eastAsia="ja-JP"/>
        </w:rPr>
        <w:t>to the provider NSA, and the NSA</w:t>
      </w:r>
      <w:r w:rsidR="00CA585F">
        <w:rPr>
          <w:lang w:eastAsia="ja-JP"/>
        </w:rPr>
        <w:t xml:space="preserve"> then </w:t>
      </w:r>
      <w:r w:rsidR="00CA585F">
        <w:rPr>
          <w:rFonts w:hint="eastAsia"/>
          <w:lang w:eastAsia="ja-JP"/>
        </w:rPr>
        <w:t xml:space="preserve">provisions a service instance. If the automatic provisioning is used, the resources are provisioned at the start time. The requester may send </w:t>
      </w:r>
      <w:r w:rsidR="00CA585F">
        <w:rPr>
          <w:lang w:eastAsia="ja-JP"/>
        </w:rPr>
        <w:t xml:space="preserve">a </w:t>
      </w:r>
      <w:r w:rsidR="00493632">
        <w:rPr>
          <w:rFonts w:hint="eastAsia"/>
          <w:lang w:eastAsia="ja-JP"/>
        </w:rPr>
        <w:t>Cancel message. A Cancel</w:t>
      </w:r>
      <w:r w:rsidR="00CA585F">
        <w:rPr>
          <w:rFonts w:hint="eastAsia"/>
          <w:lang w:eastAsia="ja-JP"/>
        </w:rPr>
        <w:t xml:space="preserve"> message received before the provisioning </w:t>
      </w:r>
      <w:r w:rsidR="00CA585F">
        <w:rPr>
          <w:lang w:eastAsia="ja-JP"/>
        </w:rPr>
        <w:t xml:space="preserve">has begun </w:t>
      </w:r>
      <w:r w:rsidR="00CA585F">
        <w:rPr>
          <w:rFonts w:hint="eastAsia"/>
          <w:lang w:eastAsia="ja-JP"/>
        </w:rPr>
        <w:t>removes the reservation from the reserv</w:t>
      </w:r>
      <w:r w:rsidR="00CA585F" w:rsidRPr="000B21F1">
        <w:rPr>
          <w:rFonts w:hint="eastAsia"/>
          <w:sz w:val="18"/>
          <w:lang w:eastAsia="ja-JP"/>
        </w:rPr>
        <w:t>a</w:t>
      </w:r>
      <w:r w:rsidR="00493632">
        <w:rPr>
          <w:rFonts w:hint="eastAsia"/>
          <w:lang w:eastAsia="ja-JP"/>
        </w:rPr>
        <w:t>tion database. A Cancel</w:t>
      </w:r>
      <w:r w:rsidR="00CA585F">
        <w:rPr>
          <w:rFonts w:hint="eastAsia"/>
          <w:lang w:eastAsia="ja-JP"/>
        </w:rPr>
        <w:t xml:space="preserve"> message received after the provisioning</w:t>
      </w:r>
      <w:r w:rsidR="00CA585F">
        <w:rPr>
          <w:lang w:eastAsia="ja-JP"/>
        </w:rPr>
        <w:t xml:space="preserve"> is completed</w:t>
      </w:r>
      <w:r w:rsidR="00CA585F">
        <w:rPr>
          <w:rFonts w:hint="eastAsia"/>
          <w:lang w:eastAsia="ja-JP"/>
        </w:rPr>
        <w:t xml:space="preserve"> releases the provisioned resources.</w:t>
      </w:r>
    </w:p>
    <w:p w:rsidR="00CA585F" w:rsidRDefault="00CA585F" w:rsidP="00CA585F">
      <w:pPr>
        <w:rPr>
          <w:lang w:eastAsia="ja-JP"/>
        </w:rPr>
      </w:pPr>
    </w:p>
    <w:p w:rsidR="00457383" w:rsidRDefault="00457383" w:rsidP="00457383">
      <w:pPr>
        <w:pStyle w:val="Heading2"/>
      </w:pPr>
      <w:bookmarkStart w:id="12" w:name="_Toc273699304"/>
      <w:r>
        <w:t>Provisioning</w:t>
      </w:r>
      <w:bookmarkEnd w:id="12"/>
    </w:p>
    <w:p w:rsidR="008770F1" w:rsidRDefault="008770F1" w:rsidP="008770F1"/>
    <w:p w:rsidR="008770F1" w:rsidRDefault="008770F1" w:rsidP="008770F1">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8770F1" w:rsidRDefault="008770F1" w:rsidP="008770F1"/>
    <w:p w:rsidR="008770F1" w:rsidRDefault="008770F1" w:rsidP="008770F1">
      <w:r>
        <w:t xml:space="preserve">Once provisioning is complete, the connection then moves into an “In-Service” state and the user are notified that the connection is ready for use.  The In-Service phase is where user data is allowed to transit the connection. </w:t>
      </w:r>
    </w:p>
    <w:p w:rsidR="008770F1" w:rsidRDefault="008770F1" w:rsidP="008770F1"/>
    <w:p w:rsidR="00457383" w:rsidRDefault="00457383" w:rsidP="00457383">
      <w:pPr>
        <w:pStyle w:val="Heading2"/>
      </w:pPr>
      <w:bookmarkStart w:id="13" w:name="_Toc273699305"/>
      <w:r>
        <w:t>Releasing</w:t>
      </w:r>
      <w:bookmarkEnd w:id="13"/>
    </w:p>
    <w:p w:rsidR="00457383" w:rsidRDefault="00457383" w:rsidP="008770F1"/>
    <w:p w:rsidR="008770F1" w:rsidRDefault="008770F1" w:rsidP="008770F1">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Plane.  </w:t>
      </w:r>
    </w:p>
    <w:p w:rsidR="00C347E3" w:rsidRDefault="00C347E3" w:rsidP="008770F1"/>
    <w:p w:rsidR="00BE1E02" w:rsidRDefault="00BE1E02" w:rsidP="00BE1E02">
      <w:pPr>
        <w:pStyle w:val="Heading1"/>
      </w:pPr>
      <w:bookmarkStart w:id="14" w:name="_Toc273699306"/>
      <w:r>
        <w:t>NSI Message</w:t>
      </w:r>
      <w:r w:rsidR="00480E46">
        <w:t xml:space="preserve"> attributes</w:t>
      </w:r>
      <w:bookmarkEnd w:id="14"/>
    </w:p>
    <w:p w:rsidR="00BE1E02" w:rsidRDefault="00BE1E02" w:rsidP="00BE1E02">
      <w:r>
        <w:t>Each NSI message includes a set of attributes.   These are exchanged between NSAs to manage a connection.   The NSI message attributes are divided into 3 groups:</w:t>
      </w:r>
    </w:p>
    <w:p w:rsidR="00BE1E02" w:rsidRDefault="00BE1E02" w:rsidP="00BE1E02">
      <w:pPr>
        <w:pStyle w:val="ListParagraph"/>
        <w:numPr>
          <w:ilvl w:val="0"/>
          <w:numId w:val="16"/>
        </w:numPr>
      </w:pPr>
      <w:r>
        <w:t>Message attributes</w:t>
      </w:r>
    </w:p>
    <w:p w:rsidR="00BE1E02" w:rsidRDefault="00BE1E02" w:rsidP="00BE1E02">
      <w:pPr>
        <w:pStyle w:val="ListParagraph"/>
        <w:numPr>
          <w:ilvl w:val="0"/>
          <w:numId w:val="16"/>
        </w:numPr>
      </w:pPr>
      <w:r>
        <w:t>Service attributes</w:t>
      </w:r>
    </w:p>
    <w:p w:rsidR="00BE1E02" w:rsidRDefault="00BE1E02" w:rsidP="00BE1E02">
      <w:pPr>
        <w:pStyle w:val="ListParagraph"/>
        <w:numPr>
          <w:ilvl w:val="0"/>
          <w:numId w:val="16"/>
        </w:numPr>
      </w:pPr>
      <w:r>
        <w:t>Primitive attributes</w:t>
      </w:r>
    </w:p>
    <w:p w:rsidR="00BE1E02" w:rsidRDefault="00BE1E02" w:rsidP="00BE1E02"/>
    <w:p w:rsidR="00BE1E02" w:rsidRDefault="00BE1E02" w:rsidP="00BE1E02">
      <w:pPr>
        <w:pStyle w:val="Heading2"/>
      </w:pPr>
      <w:bookmarkStart w:id="15" w:name="_Toc273699307"/>
      <w:r>
        <w:t>NSI message common attributes</w:t>
      </w:r>
      <w:bookmarkEnd w:id="15"/>
    </w:p>
    <w:p w:rsidR="00BE1E02" w:rsidRDefault="00BE1E02" w:rsidP="00BE1E02"/>
    <w:p w:rsidR="00BE1E02" w:rsidRDefault="00BE1E02" w:rsidP="00BE1E02">
      <w:r>
        <w:t>Message attributes includes the attributes that are common to all messages.  This includes the NSI version, NSA addressing and security, the service that is being used and a transaction identifier.  This is depicted as an UML entity relationship diagram below.</w:t>
      </w:r>
    </w:p>
    <w:p w:rsidR="00BE1E02" w:rsidRDefault="00BE1E02" w:rsidP="00BE1E02"/>
    <w:p w:rsidR="00BE1E02" w:rsidRDefault="00BE1E02" w:rsidP="00BE1E02"/>
    <w:p w:rsidR="00BE1E02" w:rsidRDefault="00BE1E02" w:rsidP="00BE1E02">
      <w:pPr>
        <w:jc w:val="center"/>
      </w:pPr>
      <w:r w:rsidRPr="008366E5">
        <w:rPr>
          <w:noProof/>
          <w:lang w:val="en-GB" w:eastAsia="en-GB"/>
        </w:rPr>
        <w:drawing>
          <wp:inline distT="0" distB="0" distL="0" distR="0">
            <wp:extent cx="4267200" cy="2704289"/>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3816350"/>
                      <a:chOff x="682625" y="1341438"/>
                      <a:chExt cx="6553200" cy="3816350"/>
                    </a:xfrm>
                  </a:grpSpPr>
                  <a:sp>
                    <a:nvSpPr>
                      <a:cNvPr id="2050" name="TextBox 4"/>
                      <a:cNvSpPr txBox="1">
                        <a:spLocks noChangeArrowheads="1"/>
                      </a:cNvSpPr>
                    </a:nvSpPr>
                    <a:spPr bwMode="auto">
                      <a:xfrm>
                        <a:off x="2627313" y="1341438"/>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grpSp>
                    <a:nvGrpSpPr>
                      <a:cNvPr id="2051" name="Group 12"/>
                      <a:cNvGrpSpPr>
                        <a:grpSpLocks/>
                      </a:cNvGrpSpPr>
                    </a:nvGrpSpPr>
                    <a:grpSpPr bwMode="auto">
                      <a:xfrm>
                        <a:off x="5651500" y="3224213"/>
                        <a:ext cx="1584325" cy="749300"/>
                        <a:chOff x="899592" y="692696"/>
                        <a:chExt cx="1584176" cy="749697"/>
                      </a:xfrm>
                    </a:grpSpPr>
                    <a:sp>
                      <a:nvSpPr>
                        <a:cNvPr id="2081"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ServiceType</a:t>
                            </a:r>
                            <a:endParaRPr lang="en-GB" sz="1200">
                              <a:latin typeface="Calibri" pitchFamily="34" charset="0"/>
                            </a:endParaRPr>
                          </a:p>
                        </a:txBody>
                        <a:useSpRect/>
                      </a:txSp>
                    </a:sp>
                    <a:sp>
                      <a:nvSpPr>
                        <a:cNvPr id="2082" name="TextBox 14"/>
                        <a:cNvSpPr txBox="1">
                          <a:spLocks noChangeArrowheads="1"/>
                        </a:cNvSpPr>
                      </a:nvSpPr>
                      <a:spPr bwMode="auto">
                        <a:xfrm>
                          <a:off x="899592" y="980728"/>
                          <a:ext cx="1584176" cy="46166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connectionService</a:t>
                            </a:r>
                          </a:p>
                          <a:p>
                            <a:r>
                              <a:rPr lang="en-GB" sz="1200">
                                <a:latin typeface="Calibri" pitchFamily="34" charset="0"/>
                              </a:rPr>
                              <a:t>topologyService</a:t>
                            </a:r>
                          </a:p>
                        </a:txBody>
                        <a:useSpRect/>
                      </a:txSp>
                    </a:sp>
                  </a:grpSp>
                  <a:grpSp>
                    <a:nvGrpSpPr>
                      <a:cNvPr id="2052" name="Group 27"/>
                      <a:cNvGrpSpPr>
                        <a:grpSpLocks/>
                      </a:cNvGrpSpPr>
                    </a:nvGrpSpPr>
                    <a:grpSpPr bwMode="auto">
                      <a:xfrm>
                        <a:off x="5651500" y="2287588"/>
                        <a:ext cx="1584325" cy="728662"/>
                        <a:chOff x="899592" y="692696"/>
                        <a:chExt cx="1584176" cy="787240"/>
                      </a:xfrm>
                    </a:grpSpPr>
                    <a:sp>
                      <a:nvSpPr>
                        <a:cNvPr id="2079" name="TextBox 28"/>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t>
                            </a:r>
                          </a:p>
                        </a:txBody>
                        <a:useSpRect/>
                      </a:txSp>
                    </a:sp>
                    <a:sp>
                      <a:nvSpPr>
                        <a:cNvPr id="2080" name="TextBox 29"/>
                        <a:cNvSpPr txBox="1">
                          <a:spLocks noChangeArrowheads="1"/>
                        </a:cNvSpPr>
                      </a:nvSpPr>
                      <a:spPr bwMode="auto">
                        <a:xfrm>
                          <a:off x="899592" y="980729"/>
                          <a:ext cx="1584176" cy="49920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NSAaddress</a:t>
                            </a:r>
                          </a:p>
                          <a:p>
                            <a:r>
                              <a:rPr lang="en-GB" sz="1200">
                                <a:latin typeface="Calibri" pitchFamily="34" charset="0"/>
                              </a:rPr>
                              <a:t>SecurityAttr </a:t>
                            </a:r>
                          </a:p>
                        </a:txBody>
                        <a:useSpRect/>
                      </a:txSp>
                    </a:sp>
                  </a:grpSp>
                  <a:sp>
                    <a:nvSpPr>
                      <a:cNvPr id="2053" name="TextBox 42"/>
                      <a:cNvSpPr txBox="1">
                        <a:spLocks noChangeArrowheads="1"/>
                      </a:cNvSpPr>
                    </a:nvSpPr>
                    <a:spPr bwMode="auto">
                      <a:xfrm>
                        <a:off x="2627313" y="162877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NSIversion</a:t>
                          </a:r>
                          <a:endParaRPr lang="en-GB" sz="1200"/>
                        </a:p>
                      </a:txBody>
                      <a:useSpRect/>
                    </a:txSp>
                  </a:sp>
                  <a:sp>
                    <a:nvSpPr>
                      <a:cNvPr id="2054" name="TextBox 44"/>
                      <a:cNvSpPr txBox="1">
                        <a:spLocks noChangeArrowheads="1"/>
                      </a:cNvSpPr>
                    </a:nvSpPr>
                    <a:spPr bwMode="auto">
                      <a:xfrm>
                        <a:off x="2627313" y="191611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requesterNSA </a:t>
                          </a:r>
                          <a:endParaRPr lang="en-GB" sz="1200"/>
                        </a:p>
                      </a:txBody>
                      <a:useSpRect/>
                    </a:txSp>
                  </a:sp>
                  <a:sp>
                    <a:nvSpPr>
                      <a:cNvPr id="2055" name="TextBox 45"/>
                      <a:cNvSpPr txBox="1">
                        <a:spLocks noChangeArrowheads="1"/>
                      </a:cNvSpPr>
                    </a:nvSpPr>
                    <a:spPr bwMode="auto">
                      <a:xfrm>
                        <a:off x="2627313" y="220503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providerNSA </a:t>
                          </a:r>
                          <a:endParaRPr lang="en-GB" sz="1200"/>
                        </a:p>
                      </a:txBody>
                      <a:useSpRect/>
                    </a:txSp>
                  </a:sp>
                  <a:sp>
                    <a:nvSpPr>
                      <a:cNvPr id="51" name="Rectangle 50"/>
                      <a:cNvSpPr/>
                    </a:nvSpPr>
                    <a:spPr>
                      <a:xfrm>
                        <a:off x="2627313" y="162877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57" name="TextBox 45"/>
                      <a:cNvSpPr txBox="1">
                        <a:spLocks noChangeArrowheads="1"/>
                      </a:cNvSpPr>
                    </a:nvSpPr>
                    <a:spPr bwMode="auto">
                      <a:xfrm>
                        <a:off x="2627313" y="249237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ServiceType</a:t>
                          </a:r>
                        </a:p>
                      </a:txBody>
                      <a:useSpRect/>
                    </a:txSp>
                  </a:sp>
                  <a:sp>
                    <a:nvSpPr>
                      <a:cNvPr id="2058" name="TextBox 45"/>
                      <a:cNvSpPr txBox="1">
                        <a:spLocks noChangeArrowheads="1"/>
                      </a:cNvSpPr>
                    </a:nvSpPr>
                    <a:spPr bwMode="auto">
                      <a:xfrm>
                        <a:off x="2627313" y="27813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t>messTransID</a:t>
                          </a:r>
                        </a:p>
                      </a:txBody>
                      <a:useSpRect/>
                    </a:txSp>
                  </a:sp>
                  <a:cxnSp>
                    <a:nvCxnSpPr>
                      <a:cNvPr id="50" name="Straight Arrow Connector 49"/>
                      <a:cNvCxnSpPr/>
                    </a:nvCxnSpPr>
                    <a:spPr>
                      <a:xfrm rot="5400000">
                        <a:off x="1584325" y="2312988"/>
                        <a:ext cx="1366837"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60"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objects</a:t>
                          </a:r>
                          <a:endParaRPr lang="en-GB" sz="1200"/>
                        </a:p>
                      </a:txBody>
                      <a:useSpRect/>
                    </a:txSp>
                  </a:sp>
                  <a:grpSp>
                    <a:nvGrpSpPr>
                      <a:cNvPr id="2061" name="Group 27"/>
                      <a:cNvGrpSpPr>
                        <a:grpSpLocks/>
                      </a:cNvGrpSpPr>
                    </a:nvGrpSpPr>
                    <a:grpSpPr bwMode="auto">
                      <a:xfrm>
                        <a:off x="5651500" y="4232275"/>
                        <a:ext cx="1584325" cy="565150"/>
                        <a:chOff x="899592" y="692696"/>
                        <a:chExt cx="1584176" cy="610453"/>
                      </a:xfrm>
                    </a:grpSpPr>
                    <a:sp>
                      <a:nvSpPr>
                        <a:cNvPr id="2077"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messTransID</a:t>
                            </a:r>
                            <a:endParaRPr lang="en-GB" sz="1200">
                              <a:latin typeface="Calibri" pitchFamily="34" charset="0"/>
                            </a:endParaRPr>
                          </a:p>
                        </a:txBody>
                        <a:useSpRect/>
                      </a:txSp>
                    </a:sp>
                    <a:sp>
                      <a:nvSpPr>
                        <a:cNvPr id="207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grpSp>
                    <a:nvGrpSpPr>
                      <a:cNvPr id="2062" name="Group 27"/>
                      <a:cNvGrpSpPr>
                        <a:grpSpLocks/>
                      </a:cNvGrpSpPr>
                    </a:nvGrpSpPr>
                    <a:grpSpPr bwMode="auto">
                      <a:xfrm>
                        <a:off x="5651500" y="1352550"/>
                        <a:ext cx="1584325" cy="563563"/>
                        <a:chOff x="899592" y="692696"/>
                        <a:chExt cx="1584176" cy="610453"/>
                      </a:xfrm>
                    </a:grpSpPr>
                    <a:sp>
                      <a:nvSpPr>
                        <a:cNvPr id="2075"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NSIversion</a:t>
                            </a:r>
                          </a:p>
                        </a:txBody>
                        <a:useSpRect/>
                      </a:txSp>
                    </a:sp>
                    <a:sp>
                      <a:nvSpPr>
                        <a:cNvPr id="2076"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70" name="Elbow Connector 69"/>
                      <a:cNvCxnSpPr>
                        <a:stCxn id="2053" idx="3"/>
                        <a:endCxn id="2075" idx="1"/>
                      </a:cNvCxnSpPr>
                    </a:nvCxnSpPr>
                    <a:spPr>
                      <a:xfrm flipV="1">
                        <a:off x="4211638" y="1495425"/>
                        <a:ext cx="1439862" cy="27781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3" name="Elbow Connector 72"/>
                      <a:cNvCxnSpPr>
                        <a:stCxn id="2054" idx="3"/>
                        <a:endCxn id="2079" idx="1"/>
                      </a:cNvCxnSpPr>
                    </a:nvCxnSpPr>
                    <a:spPr>
                      <a:xfrm>
                        <a:off x="4211638" y="2060575"/>
                        <a:ext cx="1439862" cy="3603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5" name="Elbow Connector 74"/>
                      <a:cNvCxnSpPr>
                        <a:stCxn id="2057" idx="3"/>
                        <a:endCxn id="2081" idx="1"/>
                      </a:cNvCxnSpPr>
                    </a:nvCxnSpPr>
                    <a:spPr>
                      <a:xfrm>
                        <a:off x="4211638" y="2632075"/>
                        <a:ext cx="1439862" cy="7366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77" name="Elbow Connector 76"/>
                      <a:cNvCxnSpPr>
                        <a:stCxn id="2058" idx="3"/>
                        <a:endCxn id="2077" idx="1"/>
                      </a:cNvCxnSpPr>
                    </a:nvCxnSpPr>
                    <a:spPr>
                      <a:xfrm>
                        <a:off x="4211638" y="2919413"/>
                        <a:ext cx="1439862" cy="1457325"/>
                      </a:xfrm>
                      <a:prstGeom prst="bentConnector3">
                        <a:avLst>
                          <a:gd name="adj1" fmla="val 32220"/>
                        </a:avLst>
                      </a:prstGeom>
                    </a:spPr>
                    <a:style>
                      <a:lnRef idx="1">
                        <a:schemeClr val="accent1"/>
                      </a:lnRef>
                      <a:fillRef idx="0">
                        <a:schemeClr val="accent1"/>
                      </a:fillRef>
                      <a:effectRef idx="0">
                        <a:schemeClr val="accent1"/>
                      </a:effectRef>
                      <a:fontRef idx="minor">
                        <a:schemeClr val="tx1"/>
                      </a:fontRef>
                    </a:style>
                  </a:cxnSp>
                  <a:cxnSp>
                    <a:nvCxnSpPr>
                      <a:cNvPr id="80" name="Elbow Connector 79"/>
                      <a:cNvCxnSpPr>
                        <a:stCxn id="2055" idx="3"/>
                        <a:endCxn id="2079" idx="1"/>
                      </a:cNvCxnSpPr>
                    </a:nvCxnSpPr>
                    <a:spPr>
                      <a:xfrm>
                        <a:off x="4211638" y="2343150"/>
                        <a:ext cx="1439862" cy="77788"/>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104" name="Rectangle 103"/>
                      <a:cNvSpPr/>
                    </a:nvSpPr>
                    <a:spPr>
                      <a:xfrm>
                        <a:off x="2627313" y="3933825"/>
                        <a:ext cx="1584325" cy="12239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6" name="Straight Arrow Connector 105"/>
                      <a:cNvCxnSpPr/>
                    </a:nvCxnSpPr>
                    <a:spPr>
                      <a:xfrm rot="5400000">
                        <a:off x="1871663" y="3536950"/>
                        <a:ext cx="792162"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0" name="TextBox 42"/>
                      <a:cNvSpPr txBox="1">
                        <a:spLocks noChangeArrowheads="1"/>
                      </a:cNvSpPr>
                    </a:nvSpPr>
                    <a:spPr bwMode="auto">
                      <a:xfrm>
                        <a:off x="682625" y="4221163"/>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objects</a:t>
                          </a:r>
                          <a:endParaRPr lang="en-GB" sz="1200"/>
                        </a:p>
                      </a:txBody>
                      <a:useSpRect/>
                    </a:txSp>
                  </a:sp>
                  <a:sp>
                    <a:nvSpPr>
                      <a:cNvPr id="108" name="Rectangle 107"/>
                      <a:cNvSpPr/>
                    </a:nvSpPr>
                    <a:spPr>
                      <a:xfrm>
                        <a:off x="2627313" y="3068638"/>
                        <a:ext cx="1584325" cy="865187"/>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9" name="Straight Arrow Connector 108"/>
                      <a:cNvCxnSpPr/>
                    </a:nvCxnSpPr>
                    <a:spPr>
                      <a:xfrm rot="5400000">
                        <a:off x="1691481" y="4580732"/>
                        <a:ext cx="1152525"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073" name="TextBox 42"/>
                      <a:cNvSpPr txBox="1">
                        <a:spLocks noChangeArrowheads="1"/>
                      </a:cNvSpPr>
                    </a:nvSpPr>
                    <a:spPr bwMode="auto">
                      <a:xfrm>
                        <a:off x="682625" y="31416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objects</a:t>
                          </a:r>
                          <a:endParaRPr lang="en-GB" sz="1200"/>
                        </a:p>
                      </a:txBody>
                      <a:useSpRect/>
                    </a:txSp>
                  </a: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480E46">
          <w:rPr>
            <w:noProof/>
          </w:rPr>
          <w:t>3</w:t>
        </w:r>
      </w:fldSimple>
      <w:r>
        <w:t xml:space="preserve">: Attributes common to all messages </w:t>
      </w:r>
    </w:p>
    <w:p w:rsidR="00BE1E02" w:rsidRDefault="00BE1E02" w:rsidP="00BE1E02">
      <w:pPr>
        <w:jc w:val="center"/>
      </w:pPr>
    </w:p>
    <w:p w:rsidR="00BE1E02" w:rsidRDefault="00BE1E02" w:rsidP="00BE1E02">
      <w:pPr>
        <w:ind w:left="720"/>
      </w:pPr>
    </w:p>
    <w:p w:rsidR="00BE1E02" w:rsidRPr="005B53C2" w:rsidRDefault="000C627B" w:rsidP="00BE1E02">
      <w:pPr>
        <w:rPr>
          <w:i/>
        </w:rPr>
      </w:pPr>
      <w:r>
        <w:rPr>
          <w:i/>
        </w:rPr>
        <w:t>NSI</w:t>
      </w:r>
      <w:r w:rsidR="00BE1E02" w:rsidRPr="005B53C2">
        <w:rPr>
          <w:i/>
        </w:rPr>
        <w:t>version</w:t>
      </w:r>
      <w:r w:rsidR="00BE1E02" w:rsidRPr="005B53C2">
        <w:rPr>
          <w:i/>
        </w:rPr>
        <w:tab/>
      </w:r>
    </w:p>
    <w:p w:rsidR="00BE1E02" w:rsidRDefault="00BE1E02" w:rsidP="00BE1E02">
      <w:r>
        <w:t xml:space="preserve">This </w:t>
      </w:r>
      <w:r w:rsidR="00357A03">
        <w:t xml:space="preserve">message attribute </w:t>
      </w:r>
      <w:r>
        <w:t xml:space="preserve">identifies the </w:t>
      </w:r>
      <w:r w:rsidR="00357A03">
        <w:t xml:space="preserve">NSI framework protocol </w:t>
      </w:r>
      <w:r>
        <w:t>version</w:t>
      </w:r>
      <w:r w:rsidR="00955873">
        <w:t xml:space="preserve"> of the NSA that creates the message.  This message attribute is included to allow </w:t>
      </w:r>
      <w:r w:rsidR="00357A03">
        <w:t>new protocol version</w:t>
      </w:r>
      <w:r w:rsidR="00955873">
        <w:t>s</w:t>
      </w:r>
      <w:r w:rsidR="00357A03">
        <w:t xml:space="preserve"> </w:t>
      </w:r>
      <w:r w:rsidR="00955873">
        <w:t>to</w:t>
      </w:r>
      <w:r w:rsidR="00357A03">
        <w:t xml:space="preserve"> be released in future.  In addition each service can have </w:t>
      </w:r>
      <w:r w:rsidR="00955873">
        <w:t>its own</w:t>
      </w:r>
      <w:r w:rsidR="00357A03">
        <w:t xml:space="preserve"> protocol version.</w:t>
      </w:r>
    </w:p>
    <w:p w:rsidR="00BE1E02" w:rsidRDefault="00BE1E02" w:rsidP="00BE1E02">
      <w:pPr>
        <w:ind w:left="720"/>
      </w:pPr>
    </w:p>
    <w:p w:rsidR="00BE1E02" w:rsidRPr="005B53C2" w:rsidRDefault="00BE1E02" w:rsidP="00BE1E02">
      <w:pPr>
        <w:rPr>
          <w:i/>
        </w:rPr>
      </w:pPr>
      <w:r w:rsidRPr="005B53C2">
        <w:rPr>
          <w:i/>
        </w:rPr>
        <w:lastRenderedPageBreak/>
        <w:t>Request</w:t>
      </w:r>
      <w:r w:rsidR="00357A03">
        <w:rPr>
          <w:i/>
        </w:rPr>
        <w:t>e</w:t>
      </w:r>
      <w:r w:rsidRPr="005B53C2">
        <w:rPr>
          <w:i/>
        </w:rPr>
        <w:t>rNSA</w:t>
      </w:r>
    </w:p>
    <w:p w:rsidR="00BE1E02" w:rsidRDefault="00BE1E02" w:rsidP="00BE1E02">
      <w:r>
        <w:t xml:space="preserve">This </w:t>
      </w:r>
      <w:r w:rsidR="000C627B">
        <w:t>message attribute identifies</w:t>
      </w:r>
      <w:r>
        <w:t xml:space="preserve"> the </w:t>
      </w:r>
      <w:r w:rsidR="000C627B">
        <w:t>requestor NSA</w:t>
      </w:r>
      <w:r>
        <w:t xml:space="preserve"> sending </w:t>
      </w:r>
      <w:r w:rsidR="000C627B">
        <w:t>a</w:t>
      </w:r>
      <w:r>
        <w:t xml:space="preserve"> request</w:t>
      </w:r>
      <w:r w:rsidR="000C627B">
        <w:t xml:space="preserve"> or receiving a response to a request or receiving a notification</w:t>
      </w:r>
      <w:r>
        <w:t>.</w:t>
      </w:r>
      <w:r w:rsidR="000C627B">
        <w:t xml:space="preserve">  This message attribute</w:t>
      </w:r>
      <w:r>
        <w:t xml:space="preserve"> also includes </w:t>
      </w:r>
      <w:r w:rsidR="00955873">
        <w:t>security parameters for the requester NSA.</w:t>
      </w:r>
    </w:p>
    <w:p w:rsidR="00BE1E02" w:rsidRDefault="00BE1E02" w:rsidP="00BE1E02">
      <w:pPr>
        <w:ind w:left="720"/>
      </w:pPr>
    </w:p>
    <w:p w:rsidR="00BE1E02" w:rsidRPr="005B53C2" w:rsidRDefault="00BE1E02" w:rsidP="00BE1E02">
      <w:pPr>
        <w:rPr>
          <w:i/>
        </w:rPr>
      </w:pPr>
      <w:r w:rsidRPr="005B53C2">
        <w:rPr>
          <w:i/>
        </w:rPr>
        <w:t>ProviderNSA</w:t>
      </w:r>
      <w:r w:rsidRPr="005B53C2">
        <w:rPr>
          <w:i/>
        </w:rPr>
        <w:tab/>
      </w:r>
    </w:p>
    <w:p w:rsidR="00955873" w:rsidRDefault="000C627B" w:rsidP="00955873">
      <w:r>
        <w:t xml:space="preserve">This message attribute identifies the provider NSA receiving a request or sending a response to a request or sending a notification. </w:t>
      </w:r>
      <w:r w:rsidR="00955873">
        <w:t xml:space="preserve"> This message attribute also includes security parameters for the provider NSA.</w:t>
      </w:r>
    </w:p>
    <w:p w:rsidR="00BE1E02" w:rsidRDefault="00BE1E02" w:rsidP="00955873"/>
    <w:p w:rsidR="00BE1E02" w:rsidRPr="005B53C2" w:rsidRDefault="00BE1E02" w:rsidP="00BE1E02">
      <w:pPr>
        <w:rPr>
          <w:i/>
        </w:rPr>
      </w:pPr>
      <w:r w:rsidRPr="005B53C2">
        <w:rPr>
          <w:i/>
        </w:rPr>
        <w:t>ServiceType</w:t>
      </w:r>
    </w:p>
    <w:p w:rsidR="00BE1E02" w:rsidRDefault="00BE1E02" w:rsidP="00BE1E02">
      <w:r>
        <w:t>This</w:t>
      </w:r>
      <w:r w:rsidR="000C627B">
        <w:t xml:space="preserve"> message attribute</w:t>
      </w:r>
      <w:r>
        <w:t xml:space="preserve"> </w:t>
      </w:r>
      <w:r w:rsidR="000C627B">
        <w:t>identifies the service typ</w:t>
      </w:r>
      <w:r w:rsidR="00955873">
        <w:t>e, i.e. Connection Service, etc. being managed.</w:t>
      </w:r>
    </w:p>
    <w:p w:rsidR="000C627B" w:rsidRDefault="000C627B" w:rsidP="00BE1E02"/>
    <w:p w:rsidR="000C627B" w:rsidRPr="005B53C2" w:rsidRDefault="000C627B" w:rsidP="000C627B">
      <w:pPr>
        <w:rPr>
          <w:i/>
        </w:rPr>
      </w:pPr>
      <w:r>
        <w:rPr>
          <w:i/>
        </w:rPr>
        <w:t>messTransID</w:t>
      </w:r>
    </w:p>
    <w:p w:rsidR="00AC568A" w:rsidRDefault="00AC568A" w:rsidP="00AC568A">
      <w:r>
        <w:t>This message attribute allows the requester NSA to match responses with requests where multiple responses are pending.</w:t>
      </w:r>
    </w:p>
    <w:p w:rsidR="000C627B" w:rsidRDefault="000C627B" w:rsidP="00BE1E02"/>
    <w:p w:rsidR="00BE1E02" w:rsidRDefault="00BE1E02" w:rsidP="00BE1E02">
      <w:pPr>
        <w:jc w:val="center"/>
      </w:pPr>
    </w:p>
    <w:p w:rsidR="00BE1E02" w:rsidRDefault="00BE1E02" w:rsidP="00BE1E02">
      <w:pPr>
        <w:pStyle w:val="Heading2"/>
      </w:pPr>
      <w:bookmarkStart w:id="16" w:name="_Toc273699308"/>
      <w:r>
        <w:t>Connection Service common attributes</w:t>
      </w:r>
      <w:bookmarkEnd w:id="16"/>
    </w:p>
    <w:p w:rsidR="00BE1E02" w:rsidRDefault="00BE1E02" w:rsidP="00BE1E02">
      <w:pPr>
        <w:jc w:val="center"/>
      </w:pPr>
    </w:p>
    <w:p w:rsidR="00BE1E02" w:rsidRDefault="00BE1E02" w:rsidP="00BE1E02">
      <w:r>
        <w:t>Service attributes includes all attributes that are common to a particular service.  In the case of the Connection Service, this includes the Connection Service version, the Connection identifier, the relevant service primitive and a transaction identifier.  This is depicted as an UML entity relationship diagram below.</w:t>
      </w:r>
    </w:p>
    <w:p w:rsidR="00BE1E02" w:rsidRDefault="00BE1E02" w:rsidP="00BE1E02"/>
    <w:p w:rsidR="00BE1E02" w:rsidRDefault="00DB4F1E" w:rsidP="004C6963">
      <w:pPr>
        <w:jc w:val="center"/>
      </w:pPr>
      <w:r w:rsidRPr="00DB4F1E">
        <w:rPr>
          <w:noProof/>
          <w:lang w:val="en-GB" w:eastAsia="en-GB"/>
        </w:rPr>
        <w:drawing>
          <wp:inline distT="0" distB="0" distL="0" distR="0">
            <wp:extent cx="4513634" cy="3612205"/>
            <wp:effectExtent l="0" t="0" r="1216" b="0"/>
            <wp:docPr id="1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0325" cy="4957762"/>
                      <a:chOff x="682625" y="1268413"/>
                      <a:chExt cx="6410325" cy="4957762"/>
                    </a:xfrm>
                  </a:grpSpPr>
                  <a:sp>
                    <a:nvSpPr>
                      <a:cNvPr id="3074" name="TextBox 43"/>
                      <a:cNvSpPr txBox="1">
                        <a:spLocks noChangeArrowheads="1"/>
                      </a:cNvSpPr>
                    </a:nvSpPr>
                    <a:spPr bwMode="auto">
                      <a:xfrm>
                        <a:off x="2482850" y="357505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servicePrimitive</a:t>
                          </a:r>
                          <a:endParaRPr lang="en-GB" sz="1200"/>
                        </a:p>
                      </a:txBody>
                      <a:useSpRect/>
                    </a:txSp>
                  </a:sp>
                  <a:sp>
                    <a:nvSpPr>
                      <a:cNvPr id="3075" name="TextBox 32"/>
                      <a:cNvSpPr txBox="1">
                        <a:spLocks noChangeArrowheads="1"/>
                      </a:cNvSpPr>
                    </a:nvSpPr>
                    <a:spPr bwMode="auto">
                      <a:xfrm>
                        <a:off x="2482850" y="29972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ConnServVersion</a:t>
                          </a:r>
                          <a:endParaRPr lang="en-GB" sz="1200"/>
                        </a:p>
                      </a:txBody>
                      <a:useSpRect/>
                    </a:txSp>
                  </a:sp>
                  <a:sp>
                    <a:nvSpPr>
                      <a:cNvPr id="34" name="Rectangle 33"/>
                      <a:cNvSpPr/>
                    </a:nvSpPr>
                    <a:spPr>
                      <a:xfrm>
                        <a:off x="2484438" y="4437063"/>
                        <a:ext cx="1584325" cy="12239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077" name="TextBox 43"/>
                      <a:cNvSpPr txBox="1">
                        <a:spLocks noChangeArrowheads="1"/>
                      </a:cNvSpPr>
                    </a:nvSpPr>
                    <a:spPr bwMode="auto">
                      <a:xfrm>
                        <a:off x="2482850" y="3284538"/>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CID</a:t>
                          </a:r>
                          <a:endParaRPr lang="en-GB" sz="1200"/>
                        </a:p>
                      </a:txBody>
                      <a:useSpRect/>
                    </a:txSp>
                  </a:sp>
                  <a:sp>
                    <a:nvSpPr>
                      <a:cNvPr id="3078" name="TextBox 4"/>
                      <a:cNvSpPr txBox="1">
                        <a:spLocks noChangeArrowheads="1"/>
                      </a:cNvSpPr>
                    </a:nvSpPr>
                    <a:spPr bwMode="auto">
                      <a:xfrm>
                        <a:off x="2482850" y="1268413"/>
                        <a:ext cx="1584325" cy="28733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40" name="Rectangle 39"/>
                      <a:cNvSpPr/>
                    </a:nvSpPr>
                    <a:spPr>
                      <a:xfrm>
                        <a:off x="2482850" y="1557338"/>
                        <a:ext cx="1584325" cy="143986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rot="5400000">
                        <a:off x="1439069" y="2312194"/>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1" name="TextBox 42"/>
                      <a:cNvSpPr txBox="1">
                        <a:spLocks noChangeArrowheads="1"/>
                      </a:cNvSpPr>
                    </a:nvSpPr>
                    <a:spPr bwMode="auto">
                      <a:xfrm>
                        <a:off x="682625" y="1989138"/>
                        <a:ext cx="1584325" cy="461962"/>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46" name="Straight Arrow Connector 45"/>
                      <a:cNvCxnSpPr/>
                    </a:nvCxnSpPr>
                    <a:spPr>
                      <a:xfrm rot="5400000">
                        <a:off x="1584325" y="3609975"/>
                        <a:ext cx="107950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684213" y="45815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grpSp>
                    <a:nvGrpSpPr>
                      <a:cNvPr id="3084" name="Group 27"/>
                      <a:cNvGrpSpPr>
                        <a:grpSpLocks/>
                      </a:cNvGrpSpPr>
                    </a:nvGrpSpPr>
                    <a:grpSpPr bwMode="auto">
                      <a:xfrm>
                        <a:off x="5507038" y="1916832"/>
                        <a:ext cx="1584325" cy="565150"/>
                        <a:chOff x="899592" y="692696"/>
                        <a:chExt cx="1584176" cy="610453"/>
                      </a:xfrm>
                    </a:grpSpPr>
                    <a:sp>
                      <a:nvSpPr>
                        <a:cNvPr id="3108"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ConnServVersion</a:t>
                            </a:r>
                          </a:p>
                        </a:txBody>
                        <a:useSpRect/>
                      </a:txSp>
                    </a:sp>
                    <a:sp>
                      <a:nvSpPr>
                        <a:cNvPr id="3109"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55" name="Shape 54"/>
                      <a:cNvCxnSpPr>
                        <a:stCxn id="3075" idx="3"/>
                        <a:endCxn id="3108" idx="1"/>
                      </a:cNvCxnSpPr>
                    </a:nvCxnSpPr>
                    <a:spPr>
                      <a:xfrm flipV="1">
                        <a:off x="4067175" y="2060879"/>
                        <a:ext cx="1439863" cy="1074434"/>
                      </a:xfrm>
                      <a:prstGeom prst="bentConnector3">
                        <a:avLst>
                          <a:gd name="adj1" fmla="val 37934"/>
                        </a:avLst>
                      </a:prstGeom>
                    </a:spPr>
                    <a:style>
                      <a:lnRef idx="1">
                        <a:schemeClr val="accent1"/>
                      </a:lnRef>
                      <a:fillRef idx="0">
                        <a:schemeClr val="accent1"/>
                      </a:fillRef>
                      <a:effectRef idx="0">
                        <a:schemeClr val="accent1"/>
                      </a:effectRef>
                      <a:fontRef idx="minor">
                        <a:schemeClr val="tx1"/>
                      </a:fontRef>
                    </a:style>
                  </a:cxnSp>
                  <a:grpSp>
                    <a:nvGrpSpPr>
                      <a:cNvPr id="3086" name="Group 27"/>
                      <a:cNvGrpSpPr>
                        <a:grpSpLocks/>
                      </a:cNvGrpSpPr>
                    </a:nvGrpSpPr>
                    <a:grpSpPr bwMode="auto">
                      <a:xfrm>
                        <a:off x="5508625" y="2637557"/>
                        <a:ext cx="1584325" cy="565150"/>
                        <a:chOff x="899592" y="692696"/>
                        <a:chExt cx="1584176" cy="610453"/>
                      </a:xfrm>
                    </a:grpSpPr>
                    <a:sp>
                      <a:nvSpPr>
                        <a:cNvPr id="3106"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CID</a:t>
                            </a:r>
                          </a:p>
                        </a:txBody>
                        <a:useSpRect/>
                      </a:txSp>
                    </a:sp>
                    <a:sp>
                      <a:nvSpPr>
                        <a:cNvPr id="3107"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61" name="Elbow Connector 60"/>
                      <a:cNvCxnSpPr>
                        <a:stCxn id="3077" idx="3"/>
                        <a:endCxn id="3106" idx="1"/>
                      </a:cNvCxnSpPr>
                    </a:nvCxnSpPr>
                    <a:spPr>
                      <a:xfrm flipV="1">
                        <a:off x="4067175" y="2781604"/>
                        <a:ext cx="1441450" cy="647397"/>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grpSp>
                    <a:nvGrpSpPr>
                      <a:cNvPr id="3088" name="Group 12"/>
                      <a:cNvGrpSpPr>
                        <a:grpSpLocks/>
                      </a:cNvGrpSpPr>
                    </a:nvGrpSpPr>
                    <a:grpSpPr bwMode="auto">
                      <a:xfrm>
                        <a:off x="5508625" y="3347170"/>
                        <a:ext cx="1584325" cy="1370206"/>
                        <a:chOff x="899592" y="692696"/>
                        <a:chExt cx="1584176" cy="1113156"/>
                      </a:xfrm>
                    </a:grpSpPr>
                    <a:sp>
                      <a:nvSpPr>
                        <a:cNvPr id="3104" name="TextBox 13"/>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ServicePrimitive</a:t>
                            </a:r>
                          </a:p>
                        </a:txBody>
                        <a:useSpRect/>
                      </a:txSp>
                    </a:sp>
                    <a:sp>
                      <a:nvSpPr>
                        <a:cNvPr id="3105" name="TextBox 14"/>
                        <a:cNvSpPr txBox="1">
                          <a:spLocks noChangeArrowheads="1"/>
                        </a:cNvSpPr>
                      </a:nvSpPr>
                      <a:spPr bwMode="auto">
                        <a:xfrm>
                          <a:off x="899592" y="980727"/>
                          <a:ext cx="1584176" cy="82512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smtClean="0">
                                <a:latin typeface="Calibri" pitchFamily="34" charset="0"/>
                              </a:rPr>
                              <a:t>Reserve</a:t>
                            </a:r>
                            <a:endParaRPr lang="en-GB" sz="1200" dirty="0">
                              <a:latin typeface="Calibri" pitchFamily="34" charset="0"/>
                            </a:endParaRPr>
                          </a:p>
                          <a:p>
                            <a:r>
                              <a:rPr lang="en-GB" sz="1200" dirty="0" smtClean="0">
                                <a:latin typeface="Calibri" pitchFamily="34" charset="0"/>
                              </a:rPr>
                              <a:t>Provision</a:t>
                            </a:r>
                            <a:endParaRPr lang="en-GB" sz="1200" dirty="0">
                              <a:latin typeface="Calibri" pitchFamily="34" charset="0"/>
                            </a:endParaRPr>
                          </a:p>
                          <a:p>
                            <a:r>
                              <a:rPr lang="en-GB" sz="1200" dirty="0" smtClean="0">
                                <a:latin typeface="Calibri" pitchFamily="34" charset="0"/>
                              </a:rPr>
                              <a:t>Cancel</a:t>
                            </a:r>
                          </a:p>
                          <a:p>
                            <a:r>
                              <a:rPr lang="en-GB" sz="1200" dirty="0" smtClean="0">
                                <a:latin typeface="Calibri" pitchFamily="34" charset="0"/>
                              </a:rPr>
                              <a:t>Query</a:t>
                            </a:r>
                          </a:p>
                          <a:p>
                            <a:r>
                              <a:rPr lang="en-GB" sz="1200" dirty="0" smtClean="0">
                                <a:latin typeface="Calibri" pitchFamily="34" charset="0"/>
                              </a:rPr>
                              <a:t>Notify</a:t>
                            </a:r>
                            <a:endParaRPr lang="en-GB" sz="1200" dirty="0">
                              <a:latin typeface="Calibri" pitchFamily="34" charset="0"/>
                            </a:endParaRPr>
                          </a:p>
                        </a:txBody>
                        <a:useSpRect/>
                      </a:txSp>
                    </a:sp>
                  </a:grpSp>
                  <a:cxnSp>
                    <a:nvCxnSpPr>
                      <a:cNvPr id="76" name="Elbow Connector 75"/>
                      <a:cNvCxnSpPr>
                        <a:stCxn id="3074" idx="3"/>
                        <a:endCxn id="3104" idx="1"/>
                      </a:cNvCxnSpPr>
                    </a:nvCxnSpPr>
                    <a:spPr>
                      <a:xfrm flipV="1">
                        <a:off x="4067175" y="3524442"/>
                        <a:ext cx="1441450" cy="188721"/>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7" name="Rectangle 76"/>
                      <a:cNvSpPr/>
                    </a:nvSpPr>
                    <a:spPr>
                      <a:xfrm>
                        <a:off x="2482850" y="2997200"/>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Straight Arrow Connector 78"/>
                      <a:cNvCxnSpPr/>
                    </a:nvCxnSpPr>
                    <a:spPr>
                      <a:xfrm rot="5400000">
                        <a:off x="1547812" y="4868863"/>
                        <a:ext cx="115252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92" name="TextBox 42"/>
                      <a:cNvSpPr txBox="1">
                        <a:spLocks noChangeArrowheads="1"/>
                      </a:cNvSpPr>
                    </a:nvSpPr>
                    <a:spPr bwMode="auto">
                      <a:xfrm>
                        <a:off x="684213" y="3357563"/>
                        <a:ext cx="1584325" cy="46037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3094" name="TextBox 43"/>
                      <a:cNvSpPr txBox="1">
                        <a:spLocks noChangeArrowheads="1"/>
                      </a:cNvSpPr>
                    </a:nvSpPr>
                    <a:spPr bwMode="auto">
                      <a:xfrm>
                        <a:off x="2484438" y="3860800"/>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servTransID</a:t>
                          </a:r>
                          <a:endParaRPr lang="en-GB" sz="1200"/>
                        </a:p>
                      </a:txBody>
                      <a:useSpRect/>
                    </a:txSp>
                  </a:sp>
                  <a:grpSp>
                    <a:nvGrpSpPr>
                      <a:cNvPr id="3095" name="Group 27"/>
                      <a:cNvGrpSpPr>
                        <a:grpSpLocks/>
                      </a:cNvGrpSpPr>
                    </a:nvGrpSpPr>
                    <a:grpSpPr bwMode="auto">
                      <a:xfrm>
                        <a:off x="5508625" y="4879975"/>
                        <a:ext cx="1584325" cy="565150"/>
                        <a:chOff x="899592" y="692696"/>
                        <a:chExt cx="1584176" cy="610453"/>
                      </a:xfrm>
                    </a:grpSpPr>
                    <a:sp>
                      <a:nvSpPr>
                        <a:cNvPr id="3102" name="TextBox 28"/>
                        <a:cNvSpPr txBox="1">
                          <a:spLocks noChangeArrowheads="1"/>
                        </a:cNvSpPr>
                      </a:nvSpPr>
                      <a:spPr bwMode="auto">
                        <a:xfrm>
                          <a:off x="899592" y="692696"/>
                          <a:ext cx="1584176" cy="311187"/>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servTransID</a:t>
                            </a:r>
                          </a:p>
                        </a:txBody>
                        <a:useSpRect/>
                      </a:txSp>
                    </a:sp>
                    <a:sp>
                      <a:nvSpPr>
                        <a:cNvPr id="3103"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cxnSp>
                    <a:nvCxnSpPr>
                      <a:cNvPr id="94" name="Elbow Connector 93"/>
                      <a:cNvCxnSpPr>
                        <a:stCxn id="3102" idx="1"/>
                        <a:endCxn id="3094" idx="3"/>
                      </a:cNvCxnSpPr>
                    </a:nvCxnSpPr>
                    <a:spPr>
                      <a:xfrm rot="10800000">
                        <a:off x="4068763" y="3998913"/>
                        <a:ext cx="1439862" cy="1025525"/>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3097" name="TextBox 43"/>
                      <a:cNvSpPr txBox="1">
                        <a:spLocks noChangeArrowheads="1"/>
                      </a:cNvSpPr>
                    </a:nvSpPr>
                    <a:spPr bwMode="auto">
                      <a:xfrm>
                        <a:off x="2484438" y="4149725"/>
                        <a:ext cx="1584325" cy="27781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a:cs typeface="Times New Roman" pitchFamily="18" charset="0"/>
                            </a:rPr>
                            <a:t>securityAttr</a:t>
                          </a:r>
                          <a:endParaRPr lang="en-GB" sz="1200"/>
                        </a:p>
                      </a:txBody>
                      <a:useSpRect/>
                    </a:txSp>
                  </a:sp>
                  <a:grpSp>
                    <a:nvGrpSpPr>
                      <a:cNvPr id="3098" name="Group 27"/>
                      <a:cNvGrpSpPr>
                        <a:grpSpLocks/>
                      </a:cNvGrpSpPr>
                    </a:nvGrpSpPr>
                    <a:grpSpPr bwMode="auto">
                      <a:xfrm>
                        <a:off x="5508625" y="5661025"/>
                        <a:ext cx="1584325" cy="565150"/>
                        <a:chOff x="899592" y="692696"/>
                        <a:chExt cx="1584176" cy="610453"/>
                      </a:xfrm>
                    </a:grpSpPr>
                    <a:sp>
                      <a:nvSpPr>
                        <a:cNvPr id="3100"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3101"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38" name="Elbow Connector 37"/>
                      <a:cNvCxnSpPr>
                        <a:stCxn id="3100" idx="1"/>
                        <a:endCxn id="3097" idx="3"/>
                      </a:cNvCxnSpPr>
                    </a:nvCxnSpPr>
                    <a:spPr>
                      <a:xfrm rot="10800000">
                        <a:off x="4068763" y="4287838"/>
                        <a:ext cx="1439862" cy="1517650"/>
                      </a:xfrm>
                      <a:prstGeom prst="bentConnector3">
                        <a:avLst>
                          <a:gd name="adj1" fmla="val 69685"/>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Pr="005113AA" w:rsidRDefault="00BE1E02" w:rsidP="00BE1E02">
      <w:pPr>
        <w:rPr>
          <w:sz w:val="24"/>
        </w:rPr>
      </w:pPr>
      <w:r>
        <w:rPr>
          <w:noProof/>
          <w:sz w:val="24"/>
          <w:lang w:val="en-GB" w:eastAsia="en-GB"/>
        </w:rPr>
        <w:t xml:space="preserve"> </w:t>
      </w:r>
    </w:p>
    <w:p w:rsidR="004C6963" w:rsidRDefault="004C6963" w:rsidP="004C6963">
      <w:pPr>
        <w:jc w:val="center"/>
      </w:pPr>
      <w:r>
        <w:t xml:space="preserve">Figure </w:t>
      </w:r>
      <w:fldSimple w:instr=" SEQ Figure \* ARABIC ">
        <w:r w:rsidR="00480E46">
          <w:rPr>
            <w:noProof/>
          </w:rPr>
          <w:t>4</w:t>
        </w:r>
      </w:fldSimple>
      <w:r>
        <w:t xml:space="preserve">: Attributes common to the connection service </w:t>
      </w:r>
    </w:p>
    <w:p w:rsidR="00BE1E02" w:rsidRDefault="00BE1E02" w:rsidP="00BE1E02">
      <w:pPr>
        <w:ind w:firstLine="720"/>
      </w:pPr>
    </w:p>
    <w:p w:rsidR="00AC568A" w:rsidRPr="005B53C2" w:rsidRDefault="00AC568A" w:rsidP="00AC568A">
      <w:pPr>
        <w:rPr>
          <w:i/>
        </w:rPr>
      </w:pPr>
      <w:r>
        <w:rPr>
          <w:i/>
        </w:rPr>
        <w:t>Conn</w:t>
      </w:r>
      <w:r w:rsidRPr="005B53C2">
        <w:rPr>
          <w:i/>
        </w:rPr>
        <w:t xml:space="preserve">ServVersion </w:t>
      </w:r>
    </w:p>
    <w:p w:rsidR="00AC568A" w:rsidRDefault="00AC568A" w:rsidP="00AC568A">
      <w:r>
        <w:t xml:space="preserve">This message attribute identifies the version of the connection service supported by the originating NSA.  This is designed to allow for new version of the connection service in future. </w:t>
      </w:r>
    </w:p>
    <w:p w:rsidR="00AC568A" w:rsidRDefault="00AC568A" w:rsidP="00AC568A"/>
    <w:p w:rsidR="00BE1E02" w:rsidRPr="005B53C2" w:rsidRDefault="00BE1E02" w:rsidP="00BE1E02">
      <w:pPr>
        <w:rPr>
          <w:i/>
        </w:rPr>
      </w:pPr>
      <w:r w:rsidRPr="005B53C2">
        <w:rPr>
          <w:i/>
        </w:rPr>
        <w:t xml:space="preserve">CID – Connection ID </w:t>
      </w:r>
    </w:p>
    <w:p w:rsidR="00BE1E02" w:rsidRDefault="00AC568A" w:rsidP="00BE1E02">
      <w:r>
        <w:t>This message attribute i</w:t>
      </w:r>
      <w:r w:rsidR="00BE1E02">
        <w:t xml:space="preserve">dentifies the connection </w:t>
      </w:r>
      <w:r>
        <w:t>associated with this message.</w:t>
      </w:r>
    </w:p>
    <w:p w:rsidR="00BE1E02" w:rsidRDefault="00BE1E02" w:rsidP="00BE1E02">
      <w:pPr>
        <w:ind w:firstLine="720"/>
      </w:pPr>
    </w:p>
    <w:p w:rsidR="00BE1E02" w:rsidRPr="005B53C2" w:rsidRDefault="00BE1E02" w:rsidP="00BE1E02">
      <w:pPr>
        <w:rPr>
          <w:i/>
        </w:rPr>
      </w:pPr>
      <w:r w:rsidRPr="005B53C2">
        <w:rPr>
          <w:i/>
        </w:rPr>
        <w:t>Service primitive</w:t>
      </w:r>
    </w:p>
    <w:p w:rsidR="00BE1E02" w:rsidRDefault="00AC568A" w:rsidP="00BE1E02">
      <w:r>
        <w:t xml:space="preserve">This message attribute </w:t>
      </w:r>
      <w:r w:rsidR="00BE1E02">
        <w:t>identifies the</w:t>
      </w:r>
      <w:r>
        <w:t xml:space="preserve"> connection service primitive.  The allowed </w:t>
      </w:r>
      <w:r w:rsidR="00BE1E02">
        <w:t>Connection Service Primitives</w:t>
      </w:r>
      <w:r>
        <w:t xml:space="preserve"> are</w:t>
      </w:r>
      <w:r w:rsidR="00BE1E02">
        <w:t>:</w:t>
      </w:r>
    </w:p>
    <w:p w:rsidR="00357A03" w:rsidRDefault="00DB4F1E" w:rsidP="00BE1E02">
      <w:pPr>
        <w:ind w:firstLine="720"/>
        <w:rPr>
          <w:lang w:eastAsia="ja-JP"/>
        </w:rPr>
      </w:pPr>
      <w:r>
        <w:rPr>
          <w:rFonts w:hint="eastAsia"/>
          <w:lang w:eastAsia="ja-JP"/>
        </w:rPr>
        <w:t>Reserve</w:t>
      </w:r>
    </w:p>
    <w:p w:rsidR="00357A03" w:rsidRDefault="00DB4F1E" w:rsidP="00BE1E02">
      <w:pPr>
        <w:ind w:firstLine="720"/>
        <w:rPr>
          <w:lang w:eastAsia="ja-JP"/>
        </w:rPr>
      </w:pPr>
      <w:r>
        <w:rPr>
          <w:lang w:eastAsia="ja-JP"/>
        </w:rPr>
        <w:t>Provision</w:t>
      </w:r>
    </w:p>
    <w:p w:rsidR="00357A03" w:rsidRDefault="00DB4F1E" w:rsidP="00BE1E02">
      <w:pPr>
        <w:ind w:firstLine="720"/>
        <w:rPr>
          <w:lang w:eastAsia="ja-JP"/>
        </w:rPr>
      </w:pPr>
      <w:r>
        <w:rPr>
          <w:lang w:eastAsia="ja-JP"/>
        </w:rPr>
        <w:t>Cancel</w:t>
      </w:r>
    </w:p>
    <w:p w:rsidR="00357A03" w:rsidRDefault="00DB4F1E" w:rsidP="00BE1E02">
      <w:pPr>
        <w:ind w:firstLine="720"/>
        <w:rPr>
          <w:lang w:eastAsia="ja-JP"/>
        </w:rPr>
      </w:pPr>
      <w:r>
        <w:rPr>
          <w:lang w:eastAsia="ja-JP"/>
        </w:rPr>
        <w:t>Query</w:t>
      </w:r>
    </w:p>
    <w:p w:rsidR="00BE1E02" w:rsidRDefault="00357A03" w:rsidP="00BE1E02">
      <w:pPr>
        <w:ind w:firstLine="720"/>
        <w:rPr>
          <w:lang w:eastAsia="ja-JP"/>
        </w:rPr>
      </w:pPr>
      <w:r>
        <w:rPr>
          <w:lang w:eastAsia="ja-JP"/>
        </w:rPr>
        <w:t>Notify</w:t>
      </w:r>
    </w:p>
    <w:p w:rsidR="00357A03" w:rsidRDefault="00357A03" w:rsidP="00BE1E02">
      <w:pPr>
        <w:ind w:firstLine="720"/>
      </w:pPr>
    </w:p>
    <w:p w:rsidR="00AC568A" w:rsidRDefault="00BE1E02" w:rsidP="00BE1E02">
      <w:pPr>
        <w:rPr>
          <w:i/>
        </w:rPr>
      </w:pPr>
      <w:r w:rsidRPr="005B53C2">
        <w:rPr>
          <w:i/>
        </w:rPr>
        <w:t>servTransID</w:t>
      </w:r>
    </w:p>
    <w:p w:rsidR="00AC568A" w:rsidRDefault="00AC568A" w:rsidP="00AC568A">
      <w:r>
        <w:t>This message attribute allows the Connection Service to match responses with requests where multiple responses are pending.</w:t>
      </w:r>
    </w:p>
    <w:p w:rsidR="00BE1E02" w:rsidRDefault="00BE1E02" w:rsidP="00BE1E02">
      <w:pPr>
        <w:ind w:firstLine="720"/>
      </w:pPr>
    </w:p>
    <w:p w:rsidR="00BE1E02" w:rsidRDefault="00BE1E02" w:rsidP="00BE1E02"/>
    <w:p w:rsidR="00BE1E02" w:rsidRDefault="008338D8" w:rsidP="00BE1E02">
      <w:pPr>
        <w:pStyle w:val="Heading2"/>
      </w:pPr>
      <w:bookmarkStart w:id="17" w:name="_Toc273699309"/>
      <w:r>
        <w:t xml:space="preserve">Attributes of the </w:t>
      </w:r>
      <w:r w:rsidR="00DB4F1E">
        <w:t>Reserve</w:t>
      </w:r>
      <w:r w:rsidR="00BE1E02">
        <w:t xml:space="preserve"> primitive</w:t>
      </w:r>
      <w:bookmarkEnd w:id="17"/>
    </w:p>
    <w:p w:rsidR="00BE1E02" w:rsidRDefault="00BE1E02" w:rsidP="00BE1E02"/>
    <w:p w:rsidR="00BE1E02" w:rsidRDefault="00BE1E02" w:rsidP="00BE1E02">
      <w:r>
        <w:t>The Connection Service has a set of associated primitives.  These are the ‘commands’ that are used to manage a connection.  The connection is initiated with a Reserve primitive.  This primitive has its own set of attributes: the start and end time of a connection, the service attributes derived from the Service Definition and the Path Object which contains routing information.</w:t>
      </w:r>
      <w:r w:rsidR="004C6963">
        <w:t xml:space="preserve">  </w:t>
      </w:r>
      <w:r>
        <w:t xml:space="preserve">This is depicted </w:t>
      </w:r>
      <w:r w:rsidR="004C6963">
        <w:t xml:space="preserve">in the </w:t>
      </w:r>
      <w:r>
        <w:t>diagram below.</w:t>
      </w:r>
    </w:p>
    <w:p w:rsidR="00BE1E02" w:rsidRDefault="00BE1E02" w:rsidP="00BE1E02">
      <w:pPr>
        <w:jc w:val="center"/>
      </w:pPr>
    </w:p>
    <w:p w:rsidR="00BE1E02" w:rsidRDefault="00AC568A" w:rsidP="00BE1E02">
      <w:pPr>
        <w:jc w:val="center"/>
      </w:pPr>
      <w:r w:rsidRPr="00AC568A">
        <w:rPr>
          <w:noProof/>
          <w:lang w:val="en-GB" w:eastAsia="en-GB"/>
        </w:rPr>
        <w:drawing>
          <wp:inline distT="0" distB="0" distL="0" distR="0">
            <wp:extent cx="4591455" cy="3469532"/>
            <wp:effectExtent l="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81762" cy="4516438"/>
                      <a:chOff x="684213" y="1422400"/>
                      <a:chExt cx="6481762" cy="4516438"/>
                    </a:xfrm>
                  </a:grpSpPr>
                  <a:grpSp>
                    <a:nvGrpSpPr>
                      <a:cNvPr id="4098" name="Group 8"/>
                      <a:cNvGrpSpPr>
                        <a:grpSpLocks/>
                      </a:cNvGrpSpPr>
                    </a:nvGrpSpPr>
                    <a:grpSpPr bwMode="auto">
                      <a:xfrm>
                        <a:off x="5581650" y="2619375"/>
                        <a:ext cx="1584325" cy="1303338"/>
                        <a:chOff x="899592" y="692696"/>
                        <a:chExt cx="1584176" cy="1303695"/>
                      </a:xfrm>
                    </a:grpSpPr>
                    <a:sp>
                      <a:nvSpPr>
                        <a:cNvPr id="4127" name="TextBox 9"/>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serviceParameters</a:t>
                            </a:r>
                          </a:p>
                        </a:txBody>
                        <a:useSpRect/>
                      </a:txSp>
                    </a:sp>
                    <a:sp>
                      <a:nvSpPr>
                        <a:cNvPr id="4128" name="TextBox 10"/>
                        <a:cNvSpPr txBox="1">
                          <a:spLocks noChangeArrowheads="1"/>
                        </a:cNvSpPr>
                      </a:nvSpPr>
                      <a:spPr bwMode="auto">
                        <a:xfrm>
                          <a:off x="899592" y="980728"/>
                          <a:ext cx="1584176" cy="1015663"/>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cs typeface="Calibri" pitchFamily="34" charset="0"/>
                              </a:rPr>
                              <a:t>ServiceCategory</a:t>
                            </a:r>
                            <a:endParaRPr lang="en-GB" sz="1200" dirty="0">
                              <a:latin typeface="Calibri" pitchFamily="34" charset="0"/>
                              <a:cs typeface="Calibri" pitchFamily="34" charset="0"/>
                            </a:endParaRPr>
                          </a:p>
                          <a:p>
                            <a:r>
                              <a:rPr lang="en-GB" sz="1200" dirty="0">
                                <a:latin typeface="Calibri" pitchFamily="34" charset="0"/>
                                <a:cs typeface="Calibri" pitchFamily="34" charset="0"/>
                              </a:rPr>
                              <a:t>Bandwidth</a:t>
                            </a:r>
                          </a:p>
                          <a:p>
                            <a:r>
                              <a:rPr lang="en-GB" sz="1200" dirty="0">
                                <a:latin typeface="Calibri" pitchFamily="34" charset="0"/>
                                <a:cs typeface="Calibri" pitchFamily="34" charset="0"/>
                              </a:rPr>
                              <a:t>Client framing</a:t>
                            </a:r>
                          </a:p>
                          <a:p>
                            <a:r>
                              <a:rPr lang="en-GB" sz="1200" dirty="0">
                                <a:latin typeface="Calibri" pitchFamily="34" charset="0"/>
                                <a:cs typeface="Calibri" pitchFamily="34" charset="0"/>
                              </a:rPr>
                              <a:t>Latency</a:t>
                            </a:r>
                          </a:p>
                          <a:p>
                            <a:r>
                              <a:rPr lang="en-US" sz="1200" dirty="0">
                                <a:latin typeface="Calibri" pitchFamily="34" charset="0"/>
                                <a:cs typeface="Calibri" pitchFamily="34" charset="0"/>
                              </a:rPr>
                              <a:t>Directionality</a:t>
                            </a:r>
                            <a:r>
                              <a:rPr lang="en-GB" sz="1200" dirty="0">
                                <a:latin typeface="Calibri" pitchFamily="34" charset="0"/>
                                <a:cs typeface="Calibri" pitchFamily="34" charset="0"/>
                              </a:rPr>
                              <a:t> </a:t>
                            </a:r>
                          </a:p>
                        </a:txBody>
                        <a:useSpRect/>
                      </a:txSp>
                    </a:sp>
                  </a:grpSp>
                  <a:grpSp>
                    <a:nvGrpSpPr>
                      <a:cNvPr id="4099" name="Group 24"/>
                      <a:cNvGrpSpPr>
                        <a:grpSpLocks/>
                      </a:cNvGrpSpPr>
                    </a:nvGrpSpPr>
                    <a:grpSpPr bwMode="auto">
                      <a:xfrm>
                        <a:off x="5580063" y="4149725"/>
                        <a:ext cx="1584325" cy="925513"/>
                        <a:chOff x="899592" y="692696"/>
                        <a:chExt cx="1584176" cy="957646"/>
                      </a:xfrm>
                    </a:grpSpPr>
                    <a:sp>
                      <a:nvSpPr>
                        <a:cNvPr id="4125"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pathObj</a:t>
                            </a:r>
                          </a:p>
                        </a:txBody>
                        <a:useSpRect/>
                      </a:txSp>
                    </a:sp>
                    <a:sp>
                      <a:nvSpPr>
                        <a:cNvPr id="4126"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AendSTP</a:t>
                            </a:r>
                          </a:p>
                          <a:p>
                            <a:r>
                              <a:rPr lang="en-GB" sz="1200">
                                <a:latin typeface="Calibri" pitchFamily="34" charset="0"/>
                              </a:rPr>
                              <a:t>BendSTP</a:t>
                            </a:r>
                          </a:p>
                          <a:p>
                            <a:r>
                              <a:rPr lang="en-GB" sz="1200">
                                <a:latin typeface="Calibri" pitchFamily="34" charset="0"/>
                              </a:rPr>
                              <a:t>STPlist</a:t>
                            </a:r>
                          </a:p>
                        </a:txBody>
                        <a:useSpRect/>
                      </a:txSp>
                    </a:sp>
                  </a:grpSp>
                  <a:sp>
                    <a:nvSpPr>
                      <a:cNvPr id="4100" name="TextBox 47"/>
                      <a:cNvSpPr txBox="1">
                        <a:spLocks noChangeArrowheads="1"/>
                      </a:cNvSpPr>
                    </a:nvSpPr>
                    <a:spPr bwMode="auto">
                      <a:xfrm>
                        <a:off x="2482850" y="4292600"/>
                        <a:ext cx="1584325" cy="2889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StartEndTime</a:t>
                          </a:r>
                          <a:endParaRPr lang="en-GB" sz="1200" dirty="0"/>
                        </a:p>
                      </a:txBody>
                      <a:useSpRect/>
                    </a:txSp>
                  </a:sp>
                  <a:sp>
                    <a:nvSpPr>
                      <a:cNvPr id="4101" name="TextBox 48"/>
                      <a:cNvSpPr txBox="1">
                        <a:spLocks noChangeArrowheads="1"/>
                      </a:cNvSpPr>
                    </a:nvSpPr>
                    <a:spPr bwMode="auto">
                      <a:xfrm>
                        <a:off x="2482850" y="4581525"/>
                        <a:ext cx="1584325" cy="287338"/>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cs typeface="Times New Roman" pitchFamily="18" charset="0"/>
                            </a:rPr>
                            <a:t>serviceParameters</a:t>
                          </a:r>
                          <a:endParaRPr lang="en-GB" sz="1200" dirty="0"/>
                        </a:p>
                      </a:txBody>
                      <a:useSpRect/>
                    </a:txSp>
                  </a:sp>
                  <a:sp>
                    <a:nvSpPr>
                      <a:cNvPr id="4102" name="TextBox 49"/>
                      <a:cNvSpPr txBox="1">
                        <a:spLocks noChangeArrowheads="1"/>
                      </a:cNvSpPr>
                    </a:nvSpPr>
                    <a:spPr bwMode="auto">
                      <a:xfrm>
                        <a:off x="2482850" y="4868863"/>
                        <a:ext cx="1584325" cy="287337"/>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US" sz="1200" dirty="0" err="1">
                              <a:cs typeface="Times New Roman" pitchFamily="18" charset="0"/>
                            </a:rPr>
                            <a:t>PathObj</a:t>
                          </a:r>
                          <a:endParaRPr lang="en-GB" sz="1200" dirty="0"/>
                        </a:p>
                      </a:txBody>
                      <a:useSpRect/>
                    </a:txSp>
                  </a:sp>
                  <a:cxnSp>
                    <a:nvCxnSpPr>
                      <a:cNvPr id="29" name="Elbow Connector 28"/>
                      <a:cNvCxnSpPr>
                        <a:stCxn id="4127" idx="1"/>
                        <a:endCxn id="4101" idx="3"/>
                      </a:cNvCxnSpPr>
                    </a:nvCxnSpPr>
                    <a:spPr>
                      <a:xfrm rot="10800000" flipV="1">
                        <a:off x="4067175" y="2763838"/>
                        <a:ext cx="1514475" cy="196215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30" name="Elbow Connector 29"/>
                      <a:cNvCxnSpPr>
                        <a:stCxn id="4102" idx="3"/>
                        <a:endCxn id="4125" idx="1"/>
                      </a:cNvCxnSpPr>
                    </a:nvCxnSpPr>
                    <a:spPr>
                      <a:xfrm flipV="1">
                        <a:off x="4067175" y="4287838"/>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2484438" y="4292600"/>
                        <a:ext cx="1584325" cy="1152525"/>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727200" y="4760913"/>
                        <a:ext cx="792163"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07" name="TextBox 42"/>
                      <a:cNvSpPr txBox="1">
                        <a:spLocks noChangeArrowheads="1"/>
                      </a:cNvSpPr>
                    </a:nvSpPr>
                    <a:spPr bwMode="auto">
                      <a:xfrm>
                        <a:off x="684213" y="45085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cxnSp>
                    <a:nvCxnSpPr>
                      <a:cNvPr id="70" name="Elbow Connector 69"/>
                      <a:cNvCxnSpPr>
                        <a:stCxn id="4100" idx="3"/>
                        <a:endCxn id="4123" idx="1"/>
                      </a:cNvCxnSpPr>
                    </a:nvCxnSpPr>
                    <a:spPr>
                      <a:xfrm flipV="1">
                        <a:off x="4067175" y="1695450"/>
                        <a:ext cx="1512888" cy="2741613"/>
                      </a:xfrm>
                      <a:prstGeom prst="bentConnector3">
                        <a:avLst>
                          <a:gd name="adj1" fmla="val 36092"/>
                        </a:avLst>
                      </a:prstGeom>
                    </a:spPr>
                    <a:style>
                      <a:lnRef idx="1">
                        <a:schemeClr val="accent1"/>
                      </a:lnRef>
                      <a:fillRef idx="0">
                        <a:schemeClr val="accent1"/>
                      </a:fillRef>
                      <a:effectRef idx="0">
                        <a:schemeClr val="accent1"/>
                      </a:effectRef>
                      <a:fontRef idx="minor">
                        <a:schemeClr val="tx1"/>
                      </a:fontRef>
                    </a:style>
                  </a:cxnSp>
                  <a:sp>
                    <a:nvSpPr>
                      <a:cNvPr id="4110"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4113" name="TextBox 42"/>
                      <a:cNvSpPr txBox="1">
                        <a:spLocks noChangeArrowheads="1"/>
                      </a:cNvSpPr>
                    </a:nvSpPr>
                    <a:spPr bwMode="auto">
                      <a:xfrm>
                        <a:off x="684213"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dirty="0">
                              <a:cs typeface="Times New Roman" pitchFamily="18" charset="0"/>
                            </a:rPr>
                            <a:t>Message common attributes</a:t>
                          </a:r>
                          <a:endParaRPr lang="en-GB" sz="1200" dirty="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16" name="TextBox 42"/>
                      <a:cNvSpPr txBox="1">
                        <a:spLocks noChangeArrowheads="1"/>
                      </a:cNvSpPr>
                    </a:nvSpPr>
                    <a:spPr bwMode="auto">
                      <a:xfrm>
                        <a:off x="684213"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4117" name="Group 24"/>
                      <a:cNvGrpSpPr>
                        <a:grpSpLocks/>
                      </a:cNvGrpSpPr>
                    </a:nvGrpSpPr>
                    <a:grpSpPr bwMode="auto">
                      <a:xfrm>
                        <a:off x="5580063" y="1557338"/>
                        <a:ext cx="1584325" cy="925512"/>
                        <a:chOff x="899592" y="692696"/>
                        <a:chExt cx="1584176" cy="957646"/>
                      </a:xfrm>
                    </a:grpSpPr>
                    <a:sp>
                      <a:nvSpPr>
                        <a:cNvPr id="4123"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time</a:t>
                            </a:r>
                          </a:p>
                        </a:txBody>
                        <a:useSpRect/>
                      </a:txSp>
                    </a:sp>
                    <a:sp>
                      <a:nvSpPr>
                        <a:cNvPr id="4124" name="TextBox 26"/>
                        <a:cNvSpPr txBox="1">
                          <a:spLocks noChangeArrowheads="1"/>
                        </a:cNvSpPr>
                      </a:nvSpPr>
                      <a:spPr bwMode="auto">
                        <a:xfrm>
                          <a:off x="899592" y="980728"/>
                          <a:ext cx="1584176" cy="6696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dirty="0" err="1">
                                <a:latin typeface="Calibri" pitchFamily="34" charset="0"/>
                              </a:rPr>
                              <a:t>autoSignalled</a:t>
                            </a:r>
                            <a:endParaRPr lang="en-GB" sz="1200" dirty="0">
                              <a:latin typeface="Calibri" pitchFamily="34" charset="0"/>
                            </a:endParaRPr>
                          </a:p>
                          <a:p>
                            <a:r>
                              <a:rPr lang="en-GB" sz="1200" dirty="0" err="1">
                                <a:latin typeface="Calibri" pitchFamily="34" charset="0"/>
                              </a:rPr>
                              <a:t>StartTime</a:t>
                            </a:r>
                            <a:endParaRPr lang="en-GB" sz="1200" dirty="0">
                              <a:latin typeface="Calibri" pitchFamily="34" charset="0"/>
                            </a:endParaRPr>
                          </a:p>
                          <a:p>
                            <a:r>
                              <a:rPr lang="en-GB" sz="1200" dirty="0" err="1">
                                <a:latin typeface="Calibri" pitchFamily="34" charset="0"/>
                              </a:rPr>
                              <a:t>EndTime</a:t>
                            </a:r>
                            <a:r>
                              <a:rPr lang="en-GB" sz="1200" dirty="0">
                                <a:latin typeface="Calibri" pitchFamily="34" charset="0"/>
                              </a:rPr>
                              <a:t> </a:t>
                            </a:r>
                          </a:p>
                        </a:txBody>
                        <a:useSpRect/>
                      </a:txSp>
                    </a:sp>
                  </a:grpSp>
                  <a:grpSp>
                    <a:nvGrpSpPr>
                      <a:cNvPr id="4118" name="Group 27"/>
                      <a:cNvGrpSpPr>
                        <a:grpSpLocks/>
                      </a:cNvGrpSpPr>
                    </a:nvGrpSpPr>
                    <a:grpSpPr bwMode="auto">
                      <a:xfrm>
                        <a:off x="5580063" y="5373688"/>
                        <a:ext cx="1584325" cy="565150"/>
                        <a:chOff x="899592" y="692696"/>
                        <a:chExt cx="1584176" cy="610453"/>
                      </a:xfrm>
                    </a:grpSpPr>
                    <a:sp>
                      <a:nvSpPr>
                        <a:cNvPr id="4121" name="TextBox 28"/>
                        <a:cNvSpPr txBox="1">
                          <a:spLocks noChangeArrowheads="1"/>
                        </a:cNvSpPr>
                      </a:nvSpPr>
                      <a:spPr bwMode="auto">
                        <a:xfrm>
                          <a:off x="899592" y="692696"/>
                          <a:ext cx="1584176" cy="311121"/>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securityAttr</a:t>
                            </a:r>
                          </a:p>
                        </a:txBody>
                        <a:useSpRect/>
                      </a:txSp>
                    </a:sp>
                    <a:sp>
                      <a:nvSpPr>
                        <a:cNvPr id="4122" name="TextBox 29"/>
                        <a:cNvSpPr txBox="1">
                          <a:spLocks noChangeArrowheads="1"/>
                        </a:cNvSpPr>
                      </a:nvSpPr>
                      <a:spPr bwMode="auto">
                        <a:xfrm>
                          <a:off x="899592" y="1003817"/>
                          <a:ext cx="1584176" cy="299332"/>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sp>
                    <a:nvSpPr>
                      <a:cNvPr id="4119" name="TextBox 49"/>
                      <a:cNvSpPr txBox="1">
                        <a:spLocks noChangeArrowheads="1"/>
                      </a:cNvSpPr>
                    </a:nvSpPr>
                    <a:spPr bwMode="auto">
                      <a:xfrm>
                        <a:off x="2484438" y="5157788"/>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dirty="0" err="1">
                              <a:latin typeface="Arial" pitchFamily="34" charset="0"/>
                              <a:cs typeface="Arial" pitchFamily="34" charset="0"/>
                            </a:rPr>
                            <a:t>securityAttr</a:t>
                          </a:r>
                          <a:endParaRPr lang="en-GB" sz="1200" dirty="0">
                            <a:latin typeface="Arial" pitchFamily="34" charset="0"/>
                            <a:cs typeface="Arial" pitchFamily="34" charset="0"/>
                          </a:endParaRPr>
                        </a:p>
                      </a:txBody>
                      <a:useSpRect/>
                    </a:txSp>
                  </a:sp>
                  <a:cxnSp>
                    <a:nvCxnSpPr>
                      <a:cNvPr id="35" name="Elbow Connector 34"/>
                      <a:cNvCxnSpPr>
                        <a:stCxn id="4119" idx="3"/>
                        <a:endCxn id="4121" idx="1"/>
                      </a:cNvCxnSpPr>
                    </a:nvCxnSpPr>
                    <a:spPr>
                      <a:xfrm>
                        <a:off x="4068763" y="5295900"/>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E1E02" w:rsidRDefault="00BE1E02" w:rsidP="00BE1E02">
      <w:pPr>
        <w:jc w:val="center"/>
      </w:pPr>
    </w:p>
    <w:p w:rsidR="00BE1E02" w:rsidRDefault="00BE1E02" w:rsidP="00BE1E02">
      <w:pPr>
        <w:jc w:val="center"/>
      </w:pPr>
      <w:r>
        <w:t xml:space="preserve">Figure </w:t>
      </w:r>
      <w:fldSimple w:instr=" SEQ Figure \* ARABIC ">
        <w:r w:rsidR="00480E46">
          <w:rPr>
            <w:noProof/>
          </w:rPr>
          <w:t>5</w:t>
        </w:r>
      </w:fldSimple>
      <w:r>
        <w:t xml:space="preserve">: Attributes common to the Reserve primitive </w:t>
      </w:r>
    </w:p>
    <w:p w:rsidR="00BE1E02" w:rsidRDefault="00BE1E02" w:rsidP="00BE1E02">
      <w:pPr>
        <w:jc w:val="center"/>
      </w:pPr>
    </w:p>
    <w:p w:rsidR="00BE1E02" w:rsidRDefault="00BE1E02" w:rsidP="00BE1E02">
      <w:r>
        <w:t xml:space="preserve">The Connection Service has one or more associated Service Definitions (SDs).  The Service Definition formally describes the service </w:t>
      </w:r>
      <w:r w:rsidR="008338D8">
        <w:t>level that a user can request</w:t>
      </w:r>
      <w:r>
        <w:t xml:space="preserve">.  This includes all of the attributes needed to define the performance of the circuit as experience by the user.  This will </w:t>
      </w:r>
      <w:r>
        <w:lastRenderedPageBreak/>
        <w:t>typically include the client framing type, directionality, connection bandwidth and latency, jitter among others.</w:t>
      </w:r>
    </w:p>
    <w:p w:rsidR="00BE1E02" w:rsidRDefault="00BE1E02" w:rsidP="00BE1E02"/>
    <w:p w:rsidR="00BE1E02" w:rsidRDefault="00BE1E02" w:rsidP="00BE1E02">
      <w:r>
        <w:t>The Provider NSA must support the Service Definition nominated in the requested Connection Service instance for the connection request to be valid.</w:t>
      </w:r>
      <w:r w:rsidR="008338D8">
        <w:t xml:space="preserve">  The service definition includes a message attribute called ServiceCategory.  The serviceCategory identifies the service type to be provided, the value of the ServiceCategory attribute is defined in the Service Definition.</w:t>
      </w:r>
    </w:p>
    <w:p w:rsidR="00BE1E02" w:rsidRDefault="00BE1E02" w:rsidP="00BE1E02"/>
    <w:p w:rsidR="00BE1E02" w:rsidRPr="00605F05" w:rsidRDefault="00BE1E02" w:rsidP="00BE1E02">
      <w:pPr>
        <w:rPr>
          <w:i/>
        </w:rPr>
      </w:pPr>
      <w:r>
        <w:t xml:space="preserve">An example of a </w:t>
      </w:r>
      <w:r w:rsidR="009A7B54">
        <w:t xml:space="preserve">ServiceCategory </w:t>
      </w:r>
      <w:r>
        <w:t xml:space="preserve">could be an Ethernet VLAN service.  In this case the </w:t>
      </w:r>
      <w:r w:rsidR="00605F05" w:rsidRPr="005B53C2">
        <w:rPr>
          <w:i/>
        </w:rPr>
        <w:t>Service</w:t>
      </w:r>
      <w:r w:rsidR="00605F05">
        <w:rPr>
          <w:i/>
        </w:rPr>
        <w:t xml:space="preserve">Parameters </w:t>
      </w:r>
      <w:r>
        <w:t>attributes might be:</w:t>
      </w:r>
    </w:p>
    <w:p w:rsidR="00BE1E02" w:rsidRDefault="00BE1E02" w:rsidP="00BE1E02"/>
    <w:p w:rsidR="00BE1E02" w:rsidRPr="004202D4" w:rsidRDefault="00BE1E02" w:rsidP="00BE1E02">
      <w:pPr>
        <w:pStyle w:val="ListParagraph"/>
        <w:numPr>
          <w:ilvl w:val="0"/>
          <w:numId w:val="15"/>
        </w:numPr>
      </w:pPr>
      <w:r w:rsidRPr="004202D4">
        <w:rPr>
          <w:b/>
          <w:i/>
        </w:rPr>
        <w:t>Client framing</w:t>
      </w:r>
      <w:r>
        <w:t>: client tagged VLAN as per 802.1Q</w:t>
      </w:r>
    </w:p>
    <w:p w:rsidR="00BE1E02" w:rsidRDefault="00BE1E02" w:rsidP="00BE1E02">
      <w:pPr>
        <w:pStyle w:val="ListParagraph"/>
        <w:numPr>
          <w:ilvl w:val="0"/>
          <w:numId w:val="15"/>
        </w:numPr>
      </w:pPr>
      <w:r w:rsidRPr="004202D4">
        <w:rPr>
          <w:b/>
          <w:i/>
        </w:rPr>
        <w:t>Bandwidth</w:t>
      </w:r>
      <w:r>
        <w:t>: 100Mb/s to 10Gb/s with a granularity of 100Mb/s</w:t>
      </w:r>
    </w:p>
    <w:p w:rsidR="00BE1E02" w:rsidRDefault="00BE1E02" w:rsidP="00BE1E02">
      <w:pPr>
        <w:pStyle w:val="ListParagraph"/>
        <w:numPr>
          <w:ilvl w:val="0"/>
          <w:numId w:val="15"/>
        </w:numPr>
      </w:pPr>
      <w:r>
        <w:rPr>
          <w:b/>
          <w:i/>
        </w:rPr>
        <w:t>Latency</w:t>
      </w:r>
      <w:r>
        <w:t>: 1ms to 1000ms, granularity of 1 ms</w:t>
      </w:r>
    </w:p>
    <w:p w:rsidR="00BE1E02" w:rsidRDefault="00BE1E02" w:rsidP="00BE1E02">
      <w:pPr>
        <w:pStyle w:val="ListParagraph"/>
        <w:numPr>
          <w:ilvl w:val="0"/>
          <w:numId w:val="15"/>
        </w:numPr>
      </w:pPr>
      <w:r w:rsidRPr="004202D4">
        <w:rPr>
          <w:b/>
          <w:i/>
        </w:rPr>
        <w:t>Directionality</w:t>
      </w:r>
      <w:r>
        <w:t>: unidirectional/bidirectional</w:t>
      </w:r>
    </w:p>
    <w:p w:rsidR="00BE1E02" w:rsidRDefault="00BE1E02" w:rsidP="00BE1E02">
      <w:pPr>
        <w:jc w:val="center"/>
      </w:pPr>
    </w:p>
    <w:p w:rsidR="00BE1E02" w:rsidRDefault="00BE1E02" w:rsidP="00BE1E02">
      <w:pPr>
        <w:pStyle w:val="Heading3"/>
      </w:pPr>
      <w:bookmarkStart w:id="18" w:name="_Toc273699310"/>
      <w:r>
        <w:t>Reserv</w:t>
      </w:r>
      <w:r w:rsidR="00DB4F1E">
        <w:t>e</w:t>
      </w:r>
      <w:r w:rsidR="006362E8">
        <w:t xml:space="preserve"> attributes usage in a request</w:t>
      </w:r>
      <w:bookmarkEnd w:id="18"/>
    </w:p>
    <w:p w:rsidR="00BE1E02" w:rsidRDefault="009A7B54" w:rsidP="00BE1E02">
      <w:r>
        <w:t xml:space="preserve">The attributes of the </w:t>
      </w:r>
      <w:r w:rsidR="00057179">
        <w:t>Reserv</w:t>
      </w:r>
      <w:r w:rsidR="00DB4F1E">
        <w:t>e</w:t>
      </w:r>
      <w:r w:rsidR="00057179">
        <w:t xml:space="preserve"> </w:t>
      </w:r>
      <w:r>
        <w:t>primitive</w:t>
      </w:r>
      <w:r w:rsidR="00BE1E02">
        <w:t xml:space="preserve"> </w:t>
      </w:r>
      <w:r>
        <w:t xml:space="preserve">are used to </w:t>
      </w:r>
      <w:r w:rsidR="00BE1E02">
        <w:t>define</w:t>
      </w:r>
      <w:r>
        <w:t xml:space="preserve"> the</w:t>
      </w:r>
      <w:r w:rsidR="00BE1E02">
        <w:t xml:space="preserve"> characteristics </w:t>
      </w:r>
      <w:r>
        <w:t xml:space="preserve">required of </w:t>
      </w:r>
      <w:r w:rsidR="00BE1E02">
        <w:t>the connection service instance being requested</w:t>
      </w:r>
      <w:r>
        <w:t>.</w:t>
      </w:r>
    </w:p>
    <w:p w:rsidR="00BE1E02" w:rsidRPr="00020FC9" w:rsidRDefault="00BE1E02" w:rsidP="00BE1E02"/>
    <w:p w:rsidR="00BE1E02" w:rsidRPr="005B53C2" w:rsidRDefault="008338D8" w:rsidP="00BE1E02">
      <w:pPr>
        <w:rPr>
          <w:i/>
        </w:rPr>
      </w:pPr>
      <w:r>
        <w:rPr>
          <w:i/>
        </w:rPr>
        <w:t>startEnd</w:t>
      </w:r>
      <w:r w:rsidR="00BE1E02" w:rsidRPr="005B53C2">
        <w:rPr>
          <w:i/>
        </w:rPr>
        <w:t>Time</w:t>
      </w:r>
    </w:p>
    <w:p w:rsidR="00BE1E02" w:rsidRDefault="0050364A" w:rsidP="00BE1E02">
      <w:r>
        <w:t>In the request t</w:t>
      </w:r>
      <w:r w:rsidR="009A7B54">
        <w:t>his</w:t>
      </w:r>
      <w:r w:rsidR="008338D8">
        <w:t xml:space="preserve"> message attribute</w:t>
      </w:r>
      <w:r w:rsidR="009A7B54">
        <w:t xml:space="preserve"> </w:t>
      </w:r>
      <w:r w:rsidR="00BE1E02">
        <w:t>include</w:t>
      </w:r>
      <w:r w:rsidR="009A7B54">
        <w:t>s the service</w:t>
      </w:r>
      <w:r w:rsidR="00BE1E02">
        <w:t xml:space="preserve"> start and end time</w:t>
      </w:r>
      <w:r w:rsidR="009A7B54">
        <w:t>s (are these the in-service times or the provision times? This is still to be agreed)</w:t>
      </w:r>
      <w:r w:rsidR="00605F05">
        <w:t>.</w:t>
      </w:r>
      <w:r w:rsidR="009A7B54">
        <w:t xml:space="preserve">  </w:t>
      </w:r>
      <w:r>
        <w:t>This</w:t>
      </w:r>
      <w:r w:rsidR="009A7B54">
        <w:t xml:space="preserve"> also includes an attribute</w:t>
      </w:r>
      <w:r>
        <w:t xml:space="preserve"> to</w:t>
      </w:r>
      <w:r w:rsidR="009A7B54">
        <w:t xml:space="preserve"> indicate the service provisioning mechanism - autoSignalled.</w:t>
      </w:r>
    </w:p>
    <w:p w:rsidR="00BE1E02" w:rsidRPr="00020FC9" w:rsidRDefault="00BE1E02" w:rsidP="00BE1E02">
      <w:pPr>
        <w:ind w:left="720"/>
      </w:pPr>
    </w:p>
    <w:p w:rsidR="00BE1E02" w:rsidRPr="005B53C2" w:rsidRDefault="00BE1E02" w:rsidP="00BE1E02">
      <w:pPr>
        <w:rPr>
          <w:i/>
        </w:rPr>
      </w:pPr>
      <w:r w:rsidRPr="005B53C2">
        <w:rPr>
          <w:i/>
        </w:rPr>
        <w:t>Service</w:t>
      </w:r>
      <w:r w:rsidR="00605F05">
        <w:rPr>
          <w:i/>
        </w:rPr>
        <w:t>Parameters</w:t>
      </w:r>
    </w:p>
    <w:p w:rsidR="00BE1E02" w:rsidRDefault="0050364A" w:rsidP="00BE1E02">
      <w:r>
        <w:t>In the request these</w:t>
      </w:r>
      <w:r w:rsidR="00605F05">
        <w:t xml:space="preserve"> set of message attributes are defined in the Service Definition.  Each ServiceCategory will have its own set of ServiceParameters.  This might include framing type, bandwidth, etc.</w:t>
      </w:r>
      <w:r w:rsidR="00BE1E02">
        <w:t xml:space="preserve">  </w:t>
      </w:r>
    </w:p>
    <w:p w:rsidR="00BE1E02" w:rsidRPr="00C73DB5" w:rsidRDefault="00BE1E02" w:rsidP="00BE1E02">
      <w:pPr>
        <w:ind w:left="720"/>
      </w:pPr>
    </w:p>
    <w:p w:rsidR="00BE1E02" w:rsidRPr="005B53C2" w:rsidRDefault="00BE1E02" w:rsidP="00BE1E02">
      <w:pPr>
        <w:rPr>
          <w:i/>
        </w:rPr>
      </w:pPr>
      <w:r w:rsidRPr="005B53C2">
        <w:rPr>
          <w:i/>
        </w:rPr>
        <w:t>PathObj</w:t>
      </w:r>
    </w:p>
    <w:p w:rsidR="00BE1E02" w:rsidRDefault="0050364A" w:rsidP="00BE1E02">
      <w:r>
        <w:t>In the request, these PathObj message attributes</w:t>
      </w:r>
      <w:r w:rsidR="00BE1E02">
        <w:t xml:space="preserve"> path </w:t>
      </w:r>
      <w:r>
        <w:t xml:space="preserve">describe </w:t>
      </w:r>
      <w:r w:rsidR="00BE1E02">
        <w:t>a topological sequence of network objects that are included in a connection</w:t>
      </w:r>
      <w:r w:rsidR="00605F05">
        <w:t>, typically these will be STPs, but could be other network objects such as networks</w:t>
      </w:r>
      <w:r w:rsidR="00BE1E02">
        <w:t>.  A request must include</w:t>
      </w:r>
      <w:r>
        <w:t xml:space="preserve"> at least a pair of</w:t>
      </w:r>
      <w:r w:rsidR="00BE1E02">
        <w:t xml:space="preserve"> </w:t>
      </w:r>
      <w:r w:rsidR="00605F05">
        <w:t xml:space="preserve">edge </w:t>
      </w:r>
      <w:r w:rsidR="00BE1E02">
        <w:t>STPs.  It may include additional network objects that can be either hints or requirements in the topological path of the requested connection.</w:t>
      </w:r>
    </w:p>
    <w:p w:rsidR="00BE1E02" w:rsidRDefault="00BE1E02" w:rsidP="00BE1E02">
      <w:pPr>
        <w:ind w:left="720"/>
      </w:pPr>
    </w:p>
    <w:p w:rsidR="00BE1E02" w:rsidRDefault="006362E8" w:rsidP="00BE1E02">
      <w:pPr>
        <w:pStyle w:val="Heading3"/>
      </w:pPr>
      <w:bookmarkStart w:id="19" w:name="_Toc273699311"/>
      <w:r>
        <w:t>Reserv</w:t>
      </w:r>
      <w:r w:rsidR="00DB4F1E">
        <w:t>e</w:t>
      </w:r>
      <w:r>
        <w:t xml:space="preserve"> attributes usage in response</w:t>
      </w:r>
      <w:bookmarkEnd w:id="19"/>
    </w:p>
    <w:p w:rsidR="00BE1E02" w:rsidRPr="005B53C2" w:rsidRDefault="00BE1E02" w:rsidP="00BE1E02">
      <w:pPr>
        <w:pStyle w:val="nobreak"/>
      </w:pPr>
    </w:p>
    <w:p w:rsidR="0050364A" w:rsidRPr="005B53C2" w:rsidRDefault="0050364A" w:rsidP="0050364A">
      <w:pPr>
        <w:rPr>
          <w:i/>
        </w:rPr>
      </w:pPr>
      <w:r>
        <w:rPr>
          <w:i/>
        </w:rPr>
        <w:t>startEnd</w:t>
      </w:r>
      <w:r w:rsidRPr="005B53C2">
        <w:rPr>
          <w:i/>
        </w:rPr>
        <w:t>Time</w:t>
      </w:r>
    </w:p>
    <w:p w:rsidR="0050364A" w:rsidRDefault="0050364A" w:rsidP="0050364A">
      <w:r>
        <w:t>In the response these message attributes will return the start and end time attributes assigned by the provider NSA.  If no available times are found, a ‘fail’ response will be returned.</w:t>
      </w:r>
    </w:p>
    <w:p w:rsidR="0050364A" w:rsidRPr="00020FC9" w:rsidRDefault="0050364A" w:rsidP="0050364A">
      <w:pPr>
        <w:ind w:left="720"/>
      </w:pPr>
    </w:p>
    <w:p w:rsidR="0050364A" w:rsidRPr="005B53C2" w:rsidRDefault="0050364A" w:rsidP="0050364A">
      <w:pPr>
        <w:rPr>
          <w:i/>
        </w:rPr>
      </w:pPr>
      <w:r w:rsidRPr="005B53C2">
        <w:rPr>
          <w:i/>
        </w:rPr>
        <w:t>Service</w:t>
      </w:r>
      <w:r>
        <w:rPr>
          <w:i/>
        </w:rPr>
        <w:t>Parameters</w:t>
      </w:r>
    </w:p>
    <w:p w:rsidR="0050364A" w:rsidRDefault="0050364A" w:rsidP="0050364A">
      <w:r>
        <w:t>In the response these message attributes will contain the service parameters provided by the path computation.  If any service parameters cannot be provided, a ‘fail’ response will be returned.</w:t>
      </w:r>
    </w:p>
    <w:p w:rsidR="0050364A" w:rsidRPr="00C73DB5" w:rsidRDefault="0050364A" w:rsidP="0050364A">
      <w:pPr>
        <w:ind w:left="720"/>
      </w:pPr>
    </w:p>
    <w:p w:rsidR="00BE1E02" w:rsidRPr="005B53C2" w:rsidRDefault="00BE1E02" w:rsidP="00BE1E02">
      <w:pPr>
        <w:rPr>
          <w:i/>
        </w:rPr>
      </w:pPr>
      <w:r w:rsidRPr="005B53C2">
        <w:rPr>
          <w:i/>
        </w:rPr>
        <w:t>PathObj</w:t>
      </w:r>
    </w:p>
    <w:p w:rsidR="0050364A" w:rsidRDefault="0050364A" w:rsidP="0050364A">
      <w:r>
        <w:t xml:space="preserve">In the response these message attributes will optionally contain the completed object provided by the path computation.  If no path can be computed, a ‘fail’ response will be returned. </w:t>
      </w:r>
    </w:p>
    <w:p w:rsidR="00BE1E02" w:rsidRDefault="00BE1E02" w:rsidP="008770F1"/>
    <w:p w:rsidR="00677B34" w:rsidRDefault="00677B34" w:rsidP="00677B34">
      <w:pPr>
        <w:pStyle w:val="Heading2"/>
      </w:pPr>
      <w:bookmarkStart w:id="20" w:name="_Toc273699312"/>
      <w:r>
        <w:t>Attributes of the Query primitive</w:t>
      </w:r>
      <w:bookmarkEnd w:id="20"/>
    </w:p>
    <w:p w:rsidR="00677B34" w:rsidRDefault="00677B34" w:rsidP="008770F1"/>
    <w:p w:rsidR="00E847FC" w:rsidRDefault="00E847FC" w:rsidP="00E847FC">
      <w:pPr>
        <w:rPr>
          <w:rFonts w:eastAsia="MS Mincho"/>
        </w:rPr>
      </w:pPr>
      <w:r>
        <w:rPr>
          <w:rFonts w:eastAsia="MS Mincho"/>
        </w:rPr>
        <w:t>The query primitive allows the Requester NSA to query the Provider NSA.</w:t>
      </w:r>
    </w:p>
    <w:p w:rsidR="00E847FC" w:rsidRDefault="00E847FC" w:rsidP="00E847FC">
      <w:pPr>
        <w:rPr>
          <w:rFonts w:eastAsia="MS Mincho"/>
        </w:rPr>
      </w:pPr>
    </w:p>
    <w:p w:rsidR="00E847FC" w:rsidRDefault="00E847FC" w:rsidP="00E847FC">
      <w:pPr>
        <w:jc w:val="center"/>
      </w:pPr>
    </w:p>
    <w:p w:rsidR="00E847FC" w:rsidRDefault="00E847FC" w:rsidP="00E847FC">
      <w:pPr>
        <w:jc w:val="center"/>
      </w:pPr>
      <w:r w:rsidRPr="008A3C5D">
        <w:rPr>
          <w:noProof/>
          <w:lang w:val="en-GB" w:eastAsia="en-GB"/>
        </w:rPr>
        <w:drawing>
          <wp:inline distT="0" distB="0" distL="0" distR="0">
            <wp:extent cx="4760068" cy="3028544"/>
            <wp:effectExtent l="0" t="0" r="2432"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6146"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49"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6151"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154"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157"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sp>
                    <a:nvSpPr>
                      <a:cNvPr id="6158" name="TextBox 25"/>
                      <a:cNvSpPr txBox="1">
                        <a:spLocks noChangeArrowheads="1"/>
                      </a:cNvSpPr>
                    </a:nvSpPr>
                    <a:spPr bwMode="auto">
                      <a:xfrm>
                        <a:off x="5580063" y="3644900"/>
                        <a:ext cx="1584325" cy="288925"/>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a:t>
                          </a:r>
                        </a:p>
                      </a:txBody>
                      <a:useSpRect/>
                    </a:txSp>
                  </a: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6161"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queryTransID</a:t>
                          </a:r>
                          <a:endParaRPr lang="en-GB" sz="1200"/>
                        </a:p>
                      </a:txBody>
                      <a:useSpRect/>
                    </a:txSp>
                  </a:sp>
                  <a:grpSp>
                    <a:nvGrpSpPr>
                      <a:cNvPr id="6162" name="Group 27"/>
                      <a:cNvGrpSpPr>
                        <a:grpSpLocks/>
                      </a:cNvGrpSpPr>
                    </a:nvGrpSpPr>
                    <a:grpSpPr bwMode="auto">
                      <a:xfrm>
                        <a:off x="5580063" y="4879975"/>
                        <a:ext cx="1584325" cy="565150"/>
                        <a:chOff x="899592" y="692696"/>
                        <a:chExt cx="1584176" cy="610453"/>
                      </a:xfrm>
                    </a:grpSpPr>
                    <a:sp>
                      <a:nvSpPr>
                        <a:cNvPr id="6164"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queryTransID</a:t>
                            </a:r>
                          </a:p>
                        </a:txBody>
                        <a:useSpRect/>
                      </a:txSp>
                    </a:sp>
                    <a:sp>
                      <a:nvSpPr>
                        <a:cNvPr id="6165" name="TextBox 29"/>
                        <a:cNvSpPr txBox="1">
                          <a:spLocks noChangeArrowheads="1"/>
                        </a:cNvSpPr>
                      </a:nvSpPr>
                      <a:spPr bwMode="auto">
                        <a:xfrm>
                          <a:off x="899592" y="992135"/>
                          <a:ext cx="1584176" cy="311014"/>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a:sp>
                    <a:nvSpPr>
                      <a:cNvPr id="6163" name="TextBox 29"/>
                      <a:cNvSpPr txBox="1">
                        <a:spLocks noChangeArrowheads="1"/>
                      </a:cNvSpPr>
                    </a:nvSpPr>
                    <a:spPr bwMode="auto">
                      <a:xfrm>
                        <a:off x="5580063" y="3933825"/>
                        <a:ext cx="1584325" cy="460375"/>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State</a:t>
                          </a:r>
                        </a:p>
                        <a:p>
                          <a:r>
                            <a:rPr lang="en-GB" sz="1200">
                              <a:latin typeface="Calibri" pitchFamily="34" charset="0"/>
                            </a:rPr>
                            <a:t>?</a:t>
                          </a:r>
                        </a:p>
                      </a:txBody>
                      <a:useSpRect/>
                    </a:txSp>
                  </a:sp>
                </lc:lockedCanvas>
              </a:graphicData>
            </a:graphic>
          </wp:inline>
        </w:drawing>
      </w:r>
    </w:p>
    <w:p w:rsidR="00E847FC" w:rsidRDefault="00E847FC" w:rsidP="00E847FC">
      <w:pPr>
        <w:jc w:val="center"/>
      </w:pPr>
      <w:r>
        <w:t xml:space="preserve">Figure </w:t>
      </w:r>
      <w:fldSimple w:instr=" SEQ Figure \* ARABIC ">
        <w:r w:rsidR="00480E46">
          <w:rPr>
            <w:noProof/>
          </w:rPr>
          <w:t>6</w:t>
        </w:r>
      </w:fldSimple>
      <w:r>
        <w:t>: Attributes of Query primitive</w:t>
      </w:r>
    </w:p>
    <w:p w:rsidR="00E847FC" w:rsidRDefault="00E847FC" w:rsidP="00E847FC">
      <w:pPr>
        <w:jc w:val="center"/>
      </w:pPr>
    </w:p>
    <w:p w:rsidR="00E847FC" w:rsidRDefault="00E847FC" w:rsidP="00E847FC"/>
    <w:p w:rsidR="00E847FC" w:rsidRDefault="00E847FC" w:rsidP="00E847FC">
      <w:pPr>
        <w:jc w:val="center"/>
        <w:rPr>
          <w:rFonts w:eastAsia="MS Mincho"/>
        </w:rPr>
      </w:pPr>
      <w:r w:rsidRPr="008A3C5D">
        <w:rPr>
          <w:rFonts w:eastAsia="MS Mincho"/>
          <w:noProof/>
          <w:lang w:val="en-GB" w:eastAsia="en-GB"/>
        </w:rPr>
        <w:drawing>
          <wp:inline distT="0" distB="0" distL="0" distR="0">
            <wp:extent cx="4396903" cy="1977957"/>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2458346"/>
                      <a:chOff x="1547813" y="682625"/>
                      <a:chExt cx="6048375" cy="2458346"/>
                    </a:xfrm>
                  </a:grpSpPr>
                  <a:cxnSp>
                    <a:nvCxnSpPr>
                      <a:cNvPr id="5" name="Straight Arrow Connector 4"/>
                      <a:cNvCxnSpPr/>
                    </a:nvCxnSpPr>
                    <a:spPr>
                      <a:xfrm rot="5400000">
                        <a:off x="1188418" y="2205311"/>
                        <a:ext cx="187096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3600797" y="2168178"/>
                        <a:ext cx="1943996" cy="1589"/>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6121128" y="2240583"/>
                        <a:ext cx="1799531" cy="1242"/>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19" name="Straight Arrow Connector 18"/>
                      <a:cNvCxnSpPr/>
                    </a:nvCxnSpPr>
                    <a:spPr>
                      <a:xfrm>
                        <a:off x="2124075" y="1557338"/>
                        <a:ext cx="2447925" cy="215900"/>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a:off x="3157538" y="1077912"/>
                        <a:ext cx="381000" cy="2447925"/>
                      </a:xfrm>
                      <a:prstGeom prst="straightConnector1">
                        <a:avLst/>
                      </a:prstGeom>
                      <a:ln w="127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066" name="TextBox 40"/>
                      <a:cNvSpPr txBox="1">
                        <a:spLocks noChangeArrowheads="1"/>
                      </a:cNvSpPr>
                    </a:nvSpPr>
                    <a:spPr bwMode="auto">
                      <a:xfrm>
                        <a:off x="2700338" y="1484313"/>
                        <a:ext cx="1295400"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Request</a:t>
                          </a:r>
                          <a:endParaRPr lang="en-GB" sz="1600" dirty="0">
                            <a:latin typeface="Calibri" pitchFamily="34" charset="0"/>
                          </a:endParaRPr>
                        </a:p>
                      </a:txBody>
                      <a:useSpRect/>
                    </a:txSp>
                  </a:sp>
                  <a:sp>
                    <a:nvSpPr>
                      <a:cNvPr id="2067" name="TextBox 41"/>
                      <a:cNvSpPr txBox="1">
                        <a:spLocks noChangeArrowheads="1"/>
                      </a:cNvSpPr>
                    </a:nvSpPr>
                    <a:spPr bwMode="auto">
                      <a:xfrm>
                        <a:off x="2627313" y="2133600"/>
                        <a:ext cx="1439862" cy="287338"/>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Query Response</a:t>
                          </a:r>
                          <a:endParaRPr lang="en-GB" sz="1600" dirty="0">
                            <a:latin typeface="Calibri" pitchFamily="34" charset="0"/>
                          </a:endParaRPr>
                        </a:p>
                      </a:txBody>
                      <a:useSpRect/>
                    </a:txSp>
                  </a:sp>
                  <a:sp>
                    <a:nvSpPr>
                      <a:cNvPr id="1027" name="AutoShape 3"/>
                      <a:cNvSpPr>
                        <a:spLocks noChangeArrowheads="1"/>
                      </a:cNvSpPr>
                    </a:nvSpPr>
                    <a:spPr bwMode="auto">
                      <a:xfrm>
                        <a:off x="4157663" y="1800225"/>
                        <a:ext cx="857250" cy="28733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Any State</a:t>
                          </a:r>
                          <a:endParaRPr lang="en-US" dirty="0">
                            <a:latin typeface="Arial" pitchFamily="34" charset="0"/>
                            <a:cs typeface="Arial" pitchFamily="34" charset="0"/>
                          </a:endParaRPr>
                        </a:p>
                      </a:txBody>
                      <a:useSpRect/>
                    </a:txSp>
                  </a:sp>
                </lc:lockedCanvas>
              </a:graphicData>
            </a:graphic>
          </wp:inline>
        </w:drawing>
      </w:r>
    </w:p>
    <w:p w:rsidR="00E847FC" w:rsidRDefault="00E847FC" w:rsidP="00E847FC">
      <w:pPr>
        <w:jc w:val="center"/>
        <w:rPr>
          <w:rFonts w:eastAsia="MS Mincho"/>
        </w:rPr>
      </w:pPr>
    </w:p>
    <w:p w:rsidR="00E847FC" w:rsidRDefault="00E847FC" w:rsidP="00E847FC">
      <w:pPr>
        <w:jc w:val="center"/>
      </w:pPr>
      <w:r>
        <w:t xml:space="preserve">Figure </w:t>
      </w:r>
      <w:fldSimple w:instr=" SEQ Figure \* ARABIC ">
        <w:r w:rsidR="00480E46">
          <w:rPr>
            <w:noProof/>
          </w:rPr>
          <w:t>7</w:t>
        </w:r>
      </w:fldSimple>
      <w:r>
        <w:t>: Timing of Query primitive</w:t>
      </w:r>
    </w:p>
    <w:p w:rsidR="00E847FC" w:rsidRDefault="00E847FC" w:rsidP="00E847FC"/>
    <w:p w:rsidR="00677B34" w:rsidRDefault="00677B34" w:rsidP="00E847FC"/>
    <w:p w:rsidR="00677B34" w:rsidRDefault="00677B34" w:rsidP="00677B34">
      <w:pPr>
        <w:pStyle w:val="Heading2"/>
      </w:pPr>
      <w:bookmarkStart w:id="21" w:name="_Toc273699313"/>
      <w:r>
        <w:t>Attributes of the Notify primitive</w:t>
      </w:r>
      <w:bookmarkEnd w:id="21"/>
    </w:p>
    <w:p w:rsidR="00E847FC" w:rsidRDefault="00E847FC" w:rsidP="00E847FC"/>
    <w:p w:rsidR="00E847FC" w:rsidRDefault="00E847FC" w:rsidP="00E847FC">
      <w:pPr>
        <w:rPr>
          <w:rFonts w:eastAsia="MS Mincho"/>
        </w:rPr>
      </w:pPr>
      <w:r>
        <w:rPr>
          <w:rFonts w:eastAsia="MS Mincho"/>
        </w:rPr>
        <w:t>The notify primitive allows the Provider NSA to provide spontaneous notifications to the Requester NSA.</w:t>
      </w:r>
    </w:p>
    <w:p w:rsidR="00E847FC" w:rsidRDefault="00E847FC" w:rsidP="00E847FC">
      <w:pPr>
        <w:rPr>
          <w:rFonts w:eastAsia="MS Mincho"/>
        </w:rPr>
      </w:pPr>
    </w:p>
    <w:p w:rsidR="00E847FC" w:rsidRDefault="00E847FC" w:rsidP="00E847FC">
      <w:pPr>
        <w:jc w:val="center"/>
        <w:rPr>
          <w:rFonts w:eastAsia="MS Mincho"/>
        </w:rPr>
      </w:pPr>
      <w:r w:rsidRPr="008A3C5D">
        <w:rPr>
          <w:rFonts w:eastAsia="MS Mincho"/>
          <w:noProof/>
          <w:lang w:val="en-GB" w:eastAsia="en-GB"/>
        </w:rPr>
        <w:lastRenderedPageBreak/>
        <w:drawing>
          <wp:inline distT="0" distB="0" distL="0" distR="0">
            <wp:extent cx="4143983" cy="2827507"/>
            <wp:effectExtent l="0" t="0" r="8917" b="0"/>
            <wp:docPr id="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200" cy="4022725"/>
                      <a:chOff x="611188" y="1422400"/>
                      <a:chExt cx="6553200" cy="4022725"/>
                    </a:xfrm>
                  </a:grpSpPr>
                  <a:sp>
                    <a:nvSpPr>
                      <a:cNvPr id="7170" name="TextBox 47"/>
                      <a:cNvSpPr txBox="1">
                        <a:spLocks noChangeArrowheads="1"/>
                      </a:cNvSpPr>
                    </a:nvSpPr>
                    <a:spPr bwMode="auto">
                      <a:xfrm>
                        <a:off x="2482850" y="4292600"/>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ExceptionID</a:t>
                          </a:r>
                          <a:endParaRPr lang="en-GB" sz="1200"/>
                        </a:p>
                      </a:txBody>
                      <a:useSpRect/>
                    </a:txSp>
                  </a:sp>
                  <a:sp>
                    <a:nvSpPr>
                      <a:cNvPr id="34" name="Rectangle 33"/>
                      <a:cNvSpPr/>
                    </a:nvSpPr>
                    <a:spPr>
                      <a:xfrm>
                        <a:off x="2484438" y="4292600"/>
                        <a:ext cx="1584325" cy="649288"/>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nvCxnSpPr>
                    <a:spPr>
                      <a:xfrm rot="5400000">
                        <a:off x="1944687" y="4545013"/>
                        <a:ext cx="358775"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3" name="TextBox 42"/>
                      <a:cNvSpPr txBox="1">
                        <a:spLocks noChangeArrowheads="1"/>
                      </a:cNvSpPr>
                    </a:nvSpPr>
                    <a:spPr bwMode="auto">
                      <a:xfrm>
                        <a:off x="611188" y="42926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Primitive common attributes</a:t>
                          </a:r>
                          <a:endParaRPr lang="en-GB" sz="1200"/>
                        </a:p>
                      </a:txBody>
                      <a:useSpRect/>
                    </a:txSp>
                  </a:sp>
                  <a:sp>
                    <a:nvSpPr>
                      <a:cNvPr id="7175" name="TextBox 4"/>
                      <a:cNvSpPr txBox="1">
                        <a:spLocks noChangeArrowheads="1"/>
                      </a:cNvSpPr>
                    </a:nvSpPr>
                    <a:spPr bwMode="auto">
                      <a:xfrm>
                        <a:off x="2484438" y="1422400"/>
                        <a:ext cx="1584325" cy="287338"/>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t>NSI Message</a:t>
                          </a:r>
                        </a:p>
                      </a:txBody>
                      <a:useSpRect/>
                    </a:txSp>
                  </a:sp>
                  <a:sp>
                    <a:nvSpPr>
                      <a:cNvPr id="57" name="Rectangle 56"/>
                      <a:cNvSpPr/>
                    </a:nvSpPr>
                    <a:spPr>
                      <a:xfrm>
                        <a:off x="2484438" y="1711325"/>
                        <a:ext cx="1584325" cy="1439863"/>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rot="5400000">
                        <a:off x="1439069" y="2466182"/>
                        <a:ext cx="1368425" cy="1587"/>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7178" name="TextBox 42"/>
                      <a:cNvSpPr txBox="1">
                        <a:spLocks noChangeArrowheads="1"/>
                      </a:cNvSpPr>
                    </a:nvSpPr>
                    <a:spPr bwMode="auto">
                      <a:xfrm>
                        <a:off x="611188" y="2143125"/>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Message common attributes</a:t>
                          </a:r>
                          <a:endParaRPr lang="en-GB" sz="1200"/>
                        </a:p>
                      </a:txBody>
                      <a:useSpRect/>
                    </a:txSp>
                  </a:sp>
                  <a:cxnSp>
                    <a:nvCxnSpPr>
                      <a:cNvPr id="63" name="Straight Arrow Connector 62"/>
                      <a:cNvCxnSpPr/>
                    </a:nvCxnSpPr>
                    <a:spPr>
                      <a:xfrm rot="5400000">
                        <a:off x="1625600" y="3722688"/>
                        <a:ext cx="996950" cy="0"/>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64" name="Rectangle 63"/>
                      <a:cNvSpPr/>
                    </a:nvSpPr>
                    <a:spPr>
                      <a:xfrm>
                        <a:off x="2484438" y="3151188"/>
                        <a:ext cx="1584325" cy="1141412"/>
                      </a:xfrm>
                      <a:prstGeom prst="rect">
                        <a:avLst/>
                      </a:prstGeom>
                      <a:noFill/>
                      <a:ln w="12700">
                        <a:solidFill>
                          <a:schemeClr val="tx1"/>
                        </a:solidFill>
                      </a:ln>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fontAlgn="auto">
                            <a:spcBef>
                              <a:spcPts val="0"/>
                            </a:spcBef>
                            <a:spcAft>
                              <a:spcPts val="0"/>
                            </a:spcAft>
                            <a:defRPr/>
                          </a:pP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181" name="TextBox 42"/>
                      <a:cNvSpPr txBox="1">
                        <a:spLocks noChangeArrowheads="1"/>
                      </a:cNvSpPr>
                    </a:nvSpPr>
                    <a:spPr bwMode="auto">
                      <a:xfrm>
                        <a:off x="611188" y="3429000"/>
                        <a:ext cx="1584325" cy="461963"/>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200">
                              <a:cs typeface="Times New Roman" pitchFamily="18" charset="0"/>
                            </a:rPr>
                            <a:t>Service common attributes</a:t>
                          </a:r>
                          <a:endParaRPr lang="en-GB" sz="1200"/>
                        </a:p>
                      </a:txBody>
                      <a:useSpRect/>
                    </a:txSp>
                  </a:sp>
                  <a:grpSp>
                    <a:nvGrpSpPr>
                      <a:cNvPr id="7182" name="Group 24"/>
                      <a:cNvGrpSpPr>
                        <a:grpSpLocks/>
                      </a:cNvGrpSpPr>
                    </a:nvGrpSpPr>
                    <a:grpSpPr bwMode="auto">
                      <a:xfrm>
                        <a:off x="5580063" y="3644900"/>
                        <a:ext cx="1584325" cy="555625"/>
                        <a:chOff x="899592" y="692696"/>
                        <a:chExt cx="1584176" cy="574648"/>
                      </a:xfrm>
                    </a:grpSpPr>
                    <a:sp>
                      <a:nvSpPr>
                        <a:cNvPr id="7189" name="TextBox 25"/>
                        <a:cNvSpPr txBox="1">
                          <a:spLocks noChangeArrowheads="1"/>
                        </a:cNvSpPr>
                      </a:nvSpPr>
                      <a:spPr bwMode="auto">
                        <a:xfrm>
                          <a:off x="899592" y="692696"/>
                          <a:ext cx="1584176" cy="288032"/>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ExceptionID</a:t>
                            </a:r>
                          </a:p>
                        </a:txBody>
                        <a:useSpRect/>
                      </a:txSp>
                    </a:sp>
                    <a:sp>
                      <a:nvSpPr>
                        <a:cNvPr id="7190" name="TextBox 26"/>
                        <a:cNvSpPr txBox="1">
                          <a:spLocks noChangeArrowheads="1"/>
                        </a:cNvSpPr>
                      </a:nvSpPr>
                      <a:spPr bwMode="auto">
                        <a:xfrm>
                          <a:off x="899592" y="980728"/>
                          <a:ext cx="1584176" cy="286616"/>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string</a:t>
                            </a:r>
                          </a:p>
                        </a:txBody>
                        <a:useSpRect/>
                      </a:txSp>
                    </a:sp>
                  </a:grpSp>
                  <a:cxnSp>
                    <a:nvCxnSpPr>
                      <a:cNvPr id="25" name="Elbow Connector 24"/>
                      <a:cNvCxnSpPr/>
                    </a:nvCxnSpPr>
                    <a:spPr>
                      <a:xfrm flipV="1">
                        <a:off x="4067175" y="3783013"/>
                        <a:ext cx="1512888" cy="725487"/>
                      </a:xfrm>
                      <a:prstGeom prst="bentConnector3">
                        <a:avLst>
                          <a:gd name="adj1" fmla="val 71769"/>
                        </a:avLst>
                      </a:prstGeom>
                    </a:spPr>
                    <a:style>
                      <a:lnRef idx="1">
                        <a:schemeClr val="accent1"/>
                      </a:lnRef>
                      <a:fillRef idx="0">
                        <a:schemeClr val="accent1"/>
                      </a:fillRef>
                      <a:effectRef idx="0">
                        <a:schemeClr val="accent1"/>
                      </a:effectRef>
                      <a:fontRef idx="minor">
                        <a:schemeClr val="tx1"/>
                      </a:fontRef>
                    </a:style>
                  </a:cxnSp>
                  <a:cxnSp>
                    <a:nvCxnSpPr>
                      <a:cNvPr id="29" name="Elbow Connector 28"/>
                      <a:cNvCxnSpPr/>
                    </a:nvCxnSpPr>
                    <a:spPr>
                      <a:xfrm>
                        <a:off x="4068763" y="4791075"/>
                        <a:ext cx="1511300" cy="220663"/>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sp>
                    <a:nvSpPr>
                      <a:cNvPr id="7185" name="TextBox 47"/>
                      <a:cNvSpPr txBox="1">
                        <a:spLocks noChangeArrowheads="1"/>
                      </a:cNvSpPr>
                    </a:nvSpPr>
                    <a:spPr bwMode="auto">
                      <a:xfrm>
                        <a:off x="2484438" y="4581525"/>
                        <a:ext cx="1584325" cy="276225"/>
                      </a:xfrm>
                      <a:prstGeom prst="rect">
                        <a:avLst/>
                      </a:prstGeom>
                      <a:noFill/>
                      <a:ln w="12700">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eaLnBrk="0" hangingPunct="0"/>
                          <a:r>
                            <a:rPr lang="en-GB" sz="1200">
                              <a:cs typeface="Times New Roman" pitchFamily="18" charset="0"/>
                            </a:rPr>
                            <a:t>NotifyTransID</a:t>
                          </a:r>
                          <a:endParaRPr lang="en-GB" sz="1200"/>
                        </a:p>
                      </a:txBody>
                      <a:useSpRect/>
                    </a:txSp>
                  </a:sp>
                  <a:grpSp>
                    <a:nvGrpSpPr>
                      <a:cNvPr id="7186" name="Group 27"/>
                      <a:cNvGrpSpPr>
                        <a:grpSpLocks/>
                      </a:cNvGrpSpPr>
                    </a:nvGrpSpPr>
                    <a:grpSpPr bwMode="auto">
                      <a:xfrm>
                        <a:off x="5580063" y="4879975"/>
                        <a:ext cx="1584325" cy="565150"/>
                        <a:chOff x="899592" y="692696"/>
                        <a:chExt cx="1584176" cy="610453"/>
                      </a:xfrm>
                    </a:grpSpPr>
                    <a:sp>
                      <a:nvSpPr>
                        <a:cNvPr id="7187" name="TextBox 28"/>
                        <a:cNvSpPr txBox="1">
                          <a:spLocks noChangeArrowheads="1"/>
                        </a:cNvSpPr>
                      </a:nvSpPr>
                      <a:spPr bwMode="auto">
                        <a:xfrm>
                          <a:off x="899592" y="692696"/>
                          <a:ext cx="1584176" cy="299204"/>
                        </a:xfrm>
                        <a:prstGeom prst="rect">
                          <a:avLst/>
                        </a:prstGeom>
                        <a:solidFill>
                          <a:schemeClr val="bg2"/>
                        </a:solid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a:latin typeface="Calibri" pitchFamily="34" charset="0"/>
                              </a:rPr>
                              <a:t>notifyTransID</a:t>
                            </a:r>
                          </a:p>
                        </a:txBody>
                        <a:useSpRect/>
                      </a:txSp>
                    </a:sp>
                    <a:sp>
                      <a:nvSpPr>
                        <a:cNvPr id="7188" name="TextBox 29"/>
                        <a:cNvSpPr txBox="1">
                          <a:spLocks noChangeArrowheads="1"/>
                        </a:cNvSpPr>
                      </a:nvSpPr>
                      <a:spPr bwMode="auto">
                        <a:xfrm>
                          <a:off x="899592" y="1003882"/>
                          <a:ext cx="1584176" cy="299267"/>
                        </a:xfrm>
                        <a:prstGeom prst="rect">
                          <a:avLst/>
                        </a:prstGeom>
                        <a:noFill/>
                        <a:ln w="12700">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200" i="1">
                                <a:latin typeface="Calibri" pitchFamily="34" charset="0"/>
                              </a:rPr>
                              <a:t>integer</a:t>
                            </a:r>
                          </a:p>
                        </a:txBody>
                        <a:useSpRect/>
                      </a:txSp>
                    </a:sp>
                  </a:grpSp>
                </lc:lockedCanvas>
              </a:graphicData>
            </a:graphic>
          </wp:inline>
        </w:drawing>
      </w:r>
    </w:p>
    <w:p w:rsidR="00E847FC" w:rsidRDefault="00E847FC" w:rsidP="00E847FC">
      <w:pPr>
        <w:jc w:val="center"/>
        <w:rPr>
          <w:rFonts w:eastAsia="MS Mincho"/>
        </w:rPr>
      </w:pPr>
    </w:p>
    <w:p w:rsidR="00E847FC" w:rsidRDefault="00E847FC" w:rsidP="00E847FC">
      <w:pPr>
        <w:jc w:val="center"/>
      </w:pPr>
      <w:r>
        <w:t xml:space="preserve">Figure </w:t>
      </w:r>
      <w:fldSimple w:instr=" SEQ Figure \* ARABIC ">
        <w:r w:rsidR="00480E46">
          <w:rPr>
            <w:noProof/>
          </w:rPr>
          <w:t>8</w:t>
        </w:r>
      </w:fldSimple>
      <w:r>
        <w:t>: Attributes of notify primitive</w:t>
      </w:r>
    </w:p>
    <w:p w:rsidR="00E847FC" w:rsidRPr="008A3C5D" w:rsidRDefault="00E847FC" w:rsidP="00E847FC">
      <w:pPr>
        <w:jc w:val="center"/>
        <w:rPr>
          <w:rFonts w:eastAsia="MS Mincho"/>
        </w:rPr>
      </w:pPr>
    </w:p>
    <w:p w:rsidR="00E847FC" w:rsidRDefault="00E847FC" w:rsidP="00E847FC"/>
    <w:p w:rsidR="00E847FC" w:rsidRDefault="00E847FC" w:rsidP="00E847FC">
      <w:pPr>
        <w:jc w:val="center"/>
      </w:pPr>
      <w:r w:rsidRPr="008A3C5D">
        <w:rPr>
          <w:noProof/>
          <w:lang w:val="en-GB" w:eastAsia="en-GB"/>
        </w:rPr>
        <w:drawing>
          <wp:inline distT="0" distB="0" distL="0" distR="0">
            <wp:extent cx="3702996" cy="2833991"/>
            <wp:effectExtent l="0" t="0" r="0" b="0"/>
            <wp:docPr id="8"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48375" cy="4042522"/>
                      <a:chOff x="1547813" y="682625"/>
                      <a:chExt cx="6048375" cy="4042522"/>
                    </a:xfrm>
                  </a:grpSpPr>
                  <a:cxnSp>
                    <a:nvCxnSpPr>
                      <a:cNvPr id="5" name="Straight Arrow Connector 4"/>
                      <a:cNvCxnSpPr/>
                    </a:nvCxnSpPr>
                    <a:spPr>
                      <a:xfrm rot="5400000">
                        <a:off x="432333" y="2961396"/>
                        <a:ext cx="3383138" cy="347"/>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5"/>
                      <a:cNvCxnSpPr/>
                    </a:nvCxnSpPr>
                    <a:spPr>
                      <a:xfrm rot="5400000">
                        <a:off x="2808710" y="2960265"/>
                        <a:ext cx="3528169" cy="1588"/>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6"/>
                      <a:cNvCxnSpPr/>
                    </a:nvCxnSpPr>
                    <a:spPr>
                      <a:xfrm rot="5400000">
                        <a:off x="5329039" y="3032672"/>
                        <a:ext cx="3383708" cy="1241"/>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3" name="TextBox 7"/>
                      <a:cNvSpPr txBox="1">
                        <a:spLocks noChangeArrowheads="1"/>
                      </a:cNvSpPr>
                    </a:nvSpPr>
                    <a:spPr bwMode="auto">
                      <a:xfrm>
                        <a:off x="1547813" y="682625"/>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Requester</a:t>
                          </a:r>
                          <a:br>
                            <a:rPr lang="en-GB" sz="1600">
                              <a:latin typeface="Calibri" pitchFamily="34" charset="0"/>
                            </a:rPr>
                          </a:br>
                          <a:r>
                            <a:rPr lang="en-GB" sz="1600">
                              <a:latin typeface="Calibri" pitchFamily="34" charset="0"/>
                            </a:rPr>
                            <a:t>NSA</a:t>
                          </a:r>
                        </a:p>
                      </a:txBody>
                      <a:useSpRect/>
                    </a:txSp>
                  </a:sp>
                  <a:sp>
                    <a:nvSpPr>
                      <a:cNvPr id="2054" name="TextBox 8"/>
                      <a:cNvSpPr txBox="1">
                        <a:spLocks noChangeArrowheads="1"/>
                      </a:cNvSpPr>
                    </a:nvSpPr>
                    <a:spPr bwMode="auto">
                      <a:xfrm>
                        <a:off x="3851275" y="684213"/>
                        <a:ext cx="1296988"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Provider</a:t>
                          </a:r>
                          <a:br>
                            <a:rPr lang="en-GB" sz="1600">
                              <a:latin typeface="Calibri" pitchFamily="34" charset="0"/>
                            </a:rPr>
                          </a:br>
                          <a:r>
                            <a:rPr lang="en-GB" sz="1600">
                              <a:latin typeface="Calibri" pitchFamily="34" charset="0"/>
                            </a:rPr>
                            <a:t>NSA &amp; NRM</a:t>
                          </a:r>
                        </a:p>
                      </a:txBody>
                      <a:useSpRect/>
                    </a:txSp>
                  </a:sp>
                  <a:sp>
                    <a:nvSpPr>
                      <a:cNvPr id="2055" name="TextBox 9"/>
                      <a:cNvSpPr txBox="1">
                        <a:spLocks noChangeArrowheads="1"/>
                      </a:cNvSpPr>
                    </a:nvSpPr>
                    <a:spPr bwMode="auto">
                      <a:xfrm>
                        <a:off x="6300788" y="684213"/>
                        <a:ext cx="1295400" cy="584200"/>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Transport plane</a:t>
                          </a:r>
                        </a:p>
                      </a:txBody>
                      <a:useSpRect/>
                    </a:txSp>
                  </a:sp>
                  <a:cxnSp>
                    <a:nvCxnSpPr>
                      <a:cNvPr id="31" name="Straight Arrow Connector 30"/>
                      <a:cNvCxnSpPr/>
                    </a:nvCxnSpPr>
                    <a:spPr>
                      <a:xfrm rot="10800000" flipV="1">
                        <a:off x="2124075" y="2276376"/>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sp>
                    <a:nvSpPr>
                      <a:cNvPr id="2069" name="TextBox 43"/>
                      <a:cNvSpPr txBox="1">
                        <a:spLocks noChangeArrowheads="1"/>
                      </a:cNvSpPr>
                    </a:nvSpPr>
                    <a:spPr bwMode="auto">
                      <a:xfrm>
                        <a:off x="2627313" y="2276376"/>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a:sp>
                    <a:nvSpPr>
                      <a:cNvPr id="1028" name="AutoShape 4"/>
                      <a:cNvSpPr>
                        <a:spLocks noChangeArrowheads="1"/>
                      </a:cNvSpPr>
                    </a:nvSpPr>
                    <a:spPr bwMode="auto">
                      <a:xfrm>
                        <a:off x="4140200" y="1772816"/>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Scheduled</a:t>
                          </a:r>
                        </a:p>
                      </a:txBody>
                      <a:useSpRect/>
                    </a:txSp>
                  </a:sp>
                  <a:cxnSp>
                    <a:nvCxnSpPr>
                      <a:cNvPr id="29" name="Straight Arrow Connector 28"/>
                      <a:cNvCxnSpPr/>
                    </a:nvCxnSpPr>
                    <a:spPr>
                      <a:xfrm rot="10800000" flipV="1">
                        <a:off x="2123827" y="3788544"/>
                        <a:ext cx="2447925" cy="360363"/>
                      </a:xfrm>
                      <a:prstGeom prst="straightConnector1">
                        <a:avLst/>
                      </a:prstGeom>
                      <a:ln w="12700">
                        <a:solidFill>
                          <a:schemeClr val="tx1"/>
                        </a:solidFill>
                        <a:prstDash val="solid"/>
                        <a:tailEnd type="triangle"/>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flipV="1">
                        <a:off x="4571752" y="3428182"/>
                        <a:ext cx="2447925" cy="360362"/>
                      </a:xfrm>
                      <a:prstGeom prst="straightConnector1">
                        <a:avLst/>
                      </a:prstGeom>
                      <a:ln w="12700">
                        <a:solidFill>
                          <a:schemeClr val="tx1"/>
                        </a:solidFill>
                        <a:prstDash val="dash"/>
                        <a:tailEnd type="triangle"/>
                      </a:ln>
                    </a:spPr>
                    <a:style>
                      <a:lnRef idx="1">
                        <a:schemeClr val="accent1"/>
                      </a:lnRef>
                      <a:fillRef idx="0">
                        <a:schemeClr val="accent1"/>
                      </a:fillRef>
                      <a:effectRef idx="0">
                        <a:schemeClr val="accent1"/>
                      </a:effectRef>
                      <a:fontRef idx="minor">
                        <a:schemeClr val="tx1"/>
                      </a:fontRef>
                    </a:style>
                  </a:cxnSp>
                  <a:sp>
                    <a:nvSpPr>
                      <a:cNvPr id="39" name="AutoShape 4"/>
                      <a:cNvSpPr>
                        <a:spLocks noChangeArrowheads="1"/>
                      </a:cNvSpPr>
                    </a:nvSpPr>
                    <a:spPr bwMode="auto">
                      <a:xfrm>
                        <a:off x="4139952" y="3284984"/>
                        <a:ext cx="863600" cy="359098"/>
                      </a:xfrm>
                      <a:prstGeom prst="flowChartAlternateProcess">
                        <a:avLst/>
                      </a:prstGeom>
                      <a:solidFill>
                        <a:schemeClr val="bg2">
                          <a:lumMod val="90000"/>
                        </a:schemeClr>
                      </a:solidFill>
                      <a:ln w="19050">
                        <a:solidFill>
                          <a:srgbClr val="000000"/>
                        </a:solidFill>
                        <a:miter lim="800000"/>
                        <a:headEnd/>
                        <a:tailEnd/>
                      </a:ln>
                    </a:spPr>
                    <a:txSp>
                      <a:txBody>
                        <a:bodyPr lIns="54000" rIns="54000"/>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defRPr/>
                          </a:pPr>
                          <a:r>
                            <a:rPr lang="en-US" sz="1000" dirty="0" smtClean="0">
                              <a:latin typeface="Arial" pitchFamily="34" charset="0"/>
                              <a:cs typeface="Arial" pitchFamily="34" charset="0"/>
                            </a:rPr>
                            <a:t>In-service</a:t>
                          </a:r>
                          <a:endParaRPr lang="en-US" dirty="0">
                            <a:latin typeface="Arial" pitchFamily="34" charset="0"/>
                            <a:cs typeface="Arial" pitchFamily="34" charset="0"/>
                          </a:endParaRPr>
                        </a:p>
                      </a:txBody>
                      <a:useSpRect/>
                    </a:txSp>
                  </a:sp>
                  <a:sp>
                    <a:nvSpPr>
                      <a:cNvPr id="43" name="TextBox 43"/>
                      <a:cNvSpPr txBox="1">
                        <a:spLocks noChangeArrowheads="1"/>
                      </a:cNvSpPr>
                    </a:nvSpPr>
                    <a:spPr bwMode="auto">
                      <a:xfrm>
                        <a:off x="2627065" y="3789040"/>
                        <a:ext cx="1512887" cy="288925"/>
                      </a:xfrm>
                      <a:prstGeom prst="rect">
                        <a:avLst/>
                      </a:prstGeom>
                      <a:solidFill>
                        <a:schemeClr val="bg1">
                          <a:alpha val="67058"/>
                        </a:schemeClr>
                      </a:solid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dirty="0" smtClean="0">
                              <a:latin typeface="Calibri" pitchFamily="34" charset="0"/>
                            </a:rPr>
                            <a:t>Notify Message</a:t>
                          </a:r>
                          <a:endParaRPr lang="en-GB" sz="1600" dirty="0">
                            <a:latin typeface="Calibri" pitchFamily="34" charset="0"/>
                          </a:endParaRPr>
                        </a:p>
                      </a:txBody>
                      <a:useSpRect/>
                    </a:txSp>
                  </a:sp>
                </lc:lockedCanvas>
              </a:graphicData>
            </a:graphic>
          </wp:inline>
        </w:drawing>
      </w:r>
    </w:p>
    <w:p w:rsidR="00E847FC" w:rsidRDefault="00E847FC" w:rsidP="00E847FC"/>
    <w:p w:rsidR="00E847FC" w:rsidRDefault="00E847FC" w:rsidP="00E847FC">
      <w:pPr>
        <w:jc w:val="center"/>
      </w:pPr>
      <w:r>
        <w:t xml:space="preserve">Figure </w:t>
      </w:r>
      <w:fldSimple w:instr=" SEQ Figure \* ARABIC ">
        <w:r w:rsidR="00480E46">
          <w:rPr>
            <w:noProof/>
          </w:rPr>
          <w:t>9</w:t>
        </w:r>
      </w:fldSimple>
      <w:r>
        <w:t>: Timing of notify primitive</w:t>
      </w:r>
    </w:p>
    <w:p w:rsidR="00E847FC" w:rsidRDefault="00E847FC" w:rsidP="00E847FC">
      <w:pPr>
        <w:jc w:val="center"/>
      </w:pPr>
    </w:p>
    <w:p w:rsidR="008770F1" w:rsidRDefault="008770F1" w:rsidP="00CA585F"/>
    <w:p w:rsidR="00E847FC" w:rsidRDefault="00E847FC" w:rsidP="00CA585F"/>
    <w:p w:rsidR="00C34C1C" w:rsidRDefault="00C34C1C" w:rsidP="00706A71">
      <w:pPr>
        <w:pStyle w:val="Heading1"/>
        <w:rPr>
          <w:rFonts w:eastAsia="MS Mincho"/>
        </w:rPr>
      </w:pPr>
      <w:bookmarkStart w:id="22" w:name="_Toc257738124"/>
      <w:bookmarkStart w:id="23" w:name="_Toc259019326"/>
      <w:bookmarkStart w:id="24" w:name="_Toc116102184"/>
      <w:bookmarkStart w:id="25" w:name="_Toc104938560"/>
      <w:bookmarkStart w:id="26" w:name="_Toc104938505"/>
      <w:bookmarkStart w:id="27" w:name="_Toc104938450"/>
      <w:bookmarkStart w:id="28" w:name="_Toc273699314"/>
      <w:r w:rsidRPr="005C5122">
        <w:rPr>
          <w:rFonts w:eastAsia="MS Mincho"/>
        </w:rPr>
        <w:t xml:space="preserve">Temporal aspects of </w:t>
      </w:r>
      <w:r>
        <w:rPr>
          <w:rFonts w:eastAsia="MS Mincho"/>
        </w:rPr>
        <w:t>the Connection S</w:t>
      </w:r>
      <w:r w:rsidRPr="005C5122">
        <w:rPr>
          <w:rFonts w:eastAsia="MS Mincho"/>
        </w:rPr>
        <w:t>ervice</w:t>
      </w:r>
      <w:bookmarkEnd w:id="22"/>
      <w:bookmarkEnd w:id="23"/>
      <w:bookmarkEnd w:id="24"/>
      <w:bookmarkEnd w:id="25"/>
      <w:bookmarkEnd w:id="26"/>
      <w:bookmarkEnd w:id="27"/>
      <w:bookmarkEnd w:id="28"/>
    </w:p>
    <w:p w:rsidR="0062078A" w:rsidRPr="0062078A" w:rsidRDefault="0062078A" w:rsidP="0062078A">
      <w:pPr>
        <w:pStyle w:val="nobreak"/>
        <w:rPr>
          <w:rFonts w:eastAsia="MS Mincho"/>
        </w:rPr>
      </w:pPr>
    </w:p>
    <w:p w:rsidR="0062078A" w:rsidRDefault="0062078A" w:rsidP="0062078A">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 xml:space="preserve">The resources </w:t>
      </w:r>
      <w:r>
        <w:rPr>
          <w:lang w:eastAsia="ja-JP"/>
        </w:rPr>
        <w:lastRenderedPageBreak/>
        <w:t>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w:t>
      </w:r>
    </w:p>
    <w:p w:rsidR="0062078A" w:rsidRDefault="0062078A" w:rsidP="0062078A">
      <w:pPr>
        <w:pStyle w:val="CommentText"/>
        <w:rPr>
          <w:lang w:eastAsia="ja-JP"/>
        </w:rPr>
      </w:pPr>
    </w:p>
    <w:p w:rsidR="0062078A" w:rsidRDefault="0062078A" w:rsidP="0062078A">
      <w:pPr>
        <w:pStyle w:val="Heading2"/>
        <w:rPr>
          <w:rFonts w:eastAsia="MS Mincho"/>
        </w:rPr>
      </w:pPr>
      <w:bookmarkStart w:id="29" w:name="_Toc273699315"/>
      <w:r>
        <w:rPr>
          <w:rFonts w:eastAsia="MS Mincho"/>
        </w:rPr>
        <w:t>Scheduling</w:t>
      </w:r>
      <w:bookmarkEnd w:id="29"/>
    </w:p>
    <w:p w:rsidR="0062078A" w:rsidRDefault="0062078A" w:rsidP="0062078A">
      <w:pPr>
        <w:pStyle w:val="CommentText"/>
        <w:rPr>
          <w:lang w:eastAsia="ja-JP"/>
        </w:rPr>
      </w:pPr>
    </w:p>
    <w:p w:rsidR="0062078A" w:rsidRDefault="0062078A" w:rsidP="0062078A">
      <w:r>
        <w:t>In the case of the Connection Service, 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The detail of advance reservation is covered in detail in paragraph </w:t>
      </w:r>
      <w:r w:rsidR="00A6163D">
        <w:fldChar w:fldCharType="begin"/>
      </w:r>
      <w:r>
        <w:instrText xml:space="preserve"> REF _Ref263336292 \n \h </w:instrText>
      </w:r>
      <w:r w:rsidR="00A6163D">
        <w:fldChar w:fldCharType="separate"/>
      </w:r>
      <w:r w:rsidR="00480E46">
        <w:t>4</w:t>
      </w:r>
      <w:r w:rsidR="00A6163D">
        <w:fldChar w:fldCharType="end"/>
      </w:r>
      <w:r>
        <w:t>.</w:t>
      </w:r>
    </w:p>
    <w:p w:rsidR="00E847FC" w:rsidRDefault="00E847FC" w:rsidP="00E847FC">
      <w:pPr>
        <w:pStyle w:val="nobreak"/>
        <w:rPr>
          <w:rFonts w:eastAsia="MS Mincho"/>
        </w:rPr>
      </w:pPr>
    </w:p>
    <w:p w:rsidR="00E847FC" w:rsidRDefault="00E847FC" w:rsidP="00E847FC">
      <w:pPr>
        <w:pStyle w:val="Heading2"/>
        <w:rPr>
          <w:rFonts w:eastAsia="MS Mincho"/>
        </w:rPr>
      </w:pPr>
      <w:bookmarkStart w:id="30" w:name="_Toc273699316"/>
      <w:r>
        <w:rPr>
          <w:rFonts w:eastAsia="MS Mincho"/>
        </w:rPr>
        <w:t>Time</w:t>
      </w:r>
      <w:r w:rsidRPr="00CA585F">
        <w:rPr>
          <w:rFonts w:eastAsia="MS Mincho"/>
        </w:rPr>
        <w:t xml:space="preserve"> </w:t>
      </w:r>
      <w:r>
        <w:rPr>
          <w:rFonts w:eastAsia="MS Mincho"/>
        </w:rPr>
        <w:t>attributes</w:t>
      </w:r>
      <w:bookmarkEnd w:id="30"/>
    </w:p>
    <w:p w:rsidR="00E847FC" w:rsidRDefault="00E847FC" w:rsidP="00E847FC">
      <w:pPr>
        <w:pStyle w:val="nobreak"/>
        <w:rPr>
          <w:rFonts w:eastAsia="MS Mincho"/>
        </w:rPr>
      </w:pPr>
    </w:p>
    <w:p w:rsidR="00E847FC" w:rsidRDefault="00E847FC" w:rsidP="00E847FC">
      <w:pPr>
        <w:pStyle w:val="nobreak"/>
        <w:rPr>
          <w:rFonts w:eastAsia="MS Mincho"/>
        </w:rPr>
      </w:pPr>
      <w:r>
        <w:rPr>
          <w:rFonts w:eastAsia="MS Mincho"/>
        </w:rPr>
        <w:t>The Reserve primitive includes two time attributes – startTime and endTime.</w:t>
      </w:r>
    </w:p>
    <w:p w:rsidR="00E847FC" w:rsidRDefault="00E847FC" w:rsidP="00E847FC"/>
    <w:p w:rsidR="0062078A" w:rsidRPr="0062078A" w:rsidRDefault="0062078A" w:rsidP="00E847FC">
      <w:pPr>
        <w:rPr>
          <w:i/>
        </w:rPr>
      </w:pPr>
      <w:r>
        <w:rPr>
          <w:i/>
        </w:rPr>
        <w:t>**What format is used for time attributes?</w:t>
      </w:r>
    </w:p>
    <w:p w:rsidR="0062078A" w:rsidRDefault="0062078A" w:rsidP="00E847FC"/>
    <w:p w:rsidR="0062078A" w:rsidRDefault="0062078A" w:rsidP="00E847FC">
      <w:r>
        <w:t>Start times are defined to be the in-service time, i.e the time at which the service provisioning has been completed.</w:t>
      </w:r>
    </w:p>
    <w:p w:rsidR="0062078A" w:rsidRDefault="0062078A" w:rsidP="00E847FC"/>
    <w:p w:rsidR="0062078A" w:rsidRDefault="0062078A" w:rsidP="00E847FC">
      <w:r>
        <w:rPr>
          <w:lang w:eastAsia="ja-JP"/>
        </w:rPr>
        <w:t>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62078A" w:rsidRDefault="0062078A" w:rsidP="00E847FC"/>
    <w:p w:rsidR="00E847FC" w:rsidRPr="00A73667" w:rsidRDefault="00E847FC" w:rsidP="00E847FC">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E847FC" w:rsidRDefault="00E847FC" w:rsidP="00E847FC">
      <w:pPr>
        <w:rPr>
          <w:rFonts w:eastAsia="MS Mincho"/>
        </w:rPr>
      </w:pPr>
    </w:p>
    <w:p w:rsidR="00E847FC" w:rsidRPr="00E847FC" w:rsidRDefault="00E847FC" w:rsidP="00E847FC">
      <w:pPr>
        <w:rPr>
          <w:rFonts w:eastAsia="MS Mincho"/>
        </w:rPr>
      </w:pPr>
    </w:p>
    <w:p w:rsidR="00E847FC" w:rsidRDefault="0062078A" w:rsidP="00E847FC">
      <w:pPr>
        <w:pStyle w:val="Heading2"/>
        <w:rPr>
          <w:rFonts w:eastAsia="MS Mincho"/>
        </w:rPr>
      </w:pPr>
      <w:bookmarkStart w:id="31" w:name="_Toc273699317"/>
      <w:r>
        <w:rPr>
          <w:rFonts w:eastAsia="MS Mincho"/>
        </w:rPr>
        <w:t>Real time clocks</w:t>
      </w:r>
      <w:bookmarkEnd w:id="31"/>
    </w:p>
    <w:p w:rsidR="00C34C1C" w:rsidRPr="00CA0620" w:rsidRDefault="00C34C1C" w:rsidP="00C34C1C">
      <w:pPr>
        <w:pStyle w:val="nobreak"/>
        <w:rPr>
          <w:rFonts w:eastAsia="MS Mincho"/>
        </w:rPr>
      </w:pPr>
    </w:p>
    <w:p w:rsidR="00C34C1C" w:rsidRDefault="00C34C1C" w:rsidP="00C34C1C">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deterministic. </w:t>
      </w:r>
      <w:r>
        <w:t xml:space="preserve"> </w:t>
      </w:r>
      <w:r>
        <w:rPr>
          <w:lang w:eastAsia="ja-JP"/>
        </w:rPr>
        <w:t>For the purposes of advance reservation</w:t>
      </w:r>
      <w:r>
        <w:rPr>
          <w:rFonts w:hint="eastAsia"/>
          <w:lang w:eastAsia="ja-JP"/>
        </w:rPr>
        <w:t xml:space="preserve"> </w:t>
      </w:r>
      <w:r>
        <w:rPr>
          <w:lang w:eastAsia="ja-JP"/>
        </w:rPr>
        <w:t xml:space="preserve"> </w:t>
      </w:r>
      <w:r w:rsidR="007C051B">
        <w:rPr>
          <w:lang w:eastAsia="ja-JP"/>
        </w:rPr>
        <w:t>C</w:t>
      </w:r>
      <w:r>
        <w:rPr>
          <w:lang w:eastAsia="ja-JP"/>
        </w:rPr>
        <w:t>onnection</w:t>
      </w:r>
      <w:r w:rsidR="007C051B">
        <w:rPr>
          <w:lang w:eastAsia="ja-JP"/>
        </w:rPr>
        <w:t xml:space="preserve"> S</w:t>
      </w:r>
      <w:r>
        <w:rPr>
          <w:lang w:eastAsia="ja-JP"/>
        </w:rPr>
        <w:t>ervice process</w:t>
      </w:r>
      <w:r>
        <w:rPr>
          <w:rFonts w:hint="eastAsia"/>
          <w:lang w:eastAsia="ja-JP"/>
        </w:rPr>
        <w:t xml:space="preserve"> must maintain its own </w:t>
      </w:r>
      <w:r>
        <w:rPr>
          <w:lang w:eastAsia="ja-JP"/>
        </w:rPr>
        <w:t xml:space="preserve">real-time </w:t>
      </w:r>
      <w:r>
        <w:rPr>
          <w:rFonts w:hint="eastAsia"/>
          <w:lang w:eastAsia="ja-JP"/>
        </w:rPr>
        <w:t>clock</w:t>
      </w:r>
      <w:r>
        <w:rPr>
          <w:lang w:eastAsia="ja-JP"/>
        </w:rPr>
        <w:t>, and it is necessary</w:t>
      </w:r>
      <w:r w:rsidR="007C051B">
        <w:rPr>
          <w:lang w:eastAsia="ja-JP"/>
        </w:rPr>
        <w:t xml:space="preserve"> for these clocks to be aligned</w:t>
      </w:r>
      <w:r w:rsidR="007C051B">
        <w:rPr>
          <w:rFonts w:hint="eastAsia"/>
          <w:lang w:eastAsia="ja-JP"/>
        </w:rPr>
        <w:t>.</w:t>
      </w:r>
    </w:p>
    <w:p w:rsidR="00C34C1C" w:rsidRDefault="00C34C1C" w:rsidP="00C34C1C">
      <w:pPr>
        <w:pStyle w:val="CommentText"/>
        <w:rPr>
          <w:lang w:eastAsia="ja-JP"/>
        </w:rPr>
      </w:pPr>
    </w:p>
    <w:p w:rsidR="008523F2" w:rsidRDefault="008523F2" w:rsidP="00C34C1C"/>
    <w:p w:rsidR="00E847FC" w:rsidRDefault="00E847FC" w:rsidP="00E847FC">
      <w:pPr>
        <w:pStyle w:val="Heading2"/>
        <w:rPr>
          <w:rFonts w:eastAsia="MS Mincho"/>
        </w:rPr>
      </w:pPr>
      <w:bookmarkStart w:id="32" w:name="_Toc273699318"/>
      <w:r>
        <w:rPr>
          <w:rFonts w:eastAsia="MS Mincho"/>
        </w:rPr>
        <w:t>Automatic and explicit provisioning</w:t>
      </w:r>
      <w:bookmarkEnd w:id="32"/>
    </w:p>
    <w:p w:rsidR="00E847FC" w:rsidRDefault="00E847FC" w:rsidP="00C34C1C"/>
    <w:p w:rsidR="00E847FC" w:rsidRDefault="00E847FC" w:rsidP="00E847FC">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E847FC" w:rsidRDefault="00E847FC" w:rsidP="00E847FC"/>
    <w:p w:rsidR="00E847FC" w:rsidRDefault="00E847FC" w:rsidP="00E847FC">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E847FC" w:rsidRDefault="00E847FC" w:rsidP="00C34C1C"/>
    <w:p w:rsidR="00C347E3" w:rsidRDefault="00C347E3" w:rsidP="00C34C1C"/>
    <w:p w:rsidR="008523F2" w:rsidRDefault="008523F2" w:rsidP="008523F2"/>
    <w:p w:rsidR="00E847FC" w:rsidRDefault="00E847FC" w:rsidP="00E847FC">
      <w:pPr>
        <w:pStyle w:val="Heading2"/>
        <w:rPr>
          <w:rFonts w:eastAsia="MS Mincho"/>
        </w:rPr>
      </w:pPr>
      <w:bookmarkStart w:id="33" w:name="_Toc273699319"/>
      <w:r>
        <w:rPr>
          <w:rFonts w:eastAsia="MS Mincho"/>
        </w:rPr>
        <w:lastRenderedPageBreak/>
        <w:t>Handling guard times</w:t>
      </w:r>
      <w:bookmarkEnd w:id="33"/>
    </w:p>
    <w:p w:rsidR="00E847FC" w:rsidRDefault="00E847FC" w:rsidP="008523F2"/>
    <w:p w:rsidR="008523F2" w:rsidRDefault="008523F2" w:rsidP="008523F2">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8523F2" w:rsidRDefault="008523F2" w:rsidP="008523F2">
      <w:pPr>
        <w:rPr>
          <w:lang w:eastAsia="ja-JP"/>
        </w:rPr>
      </w:pPr>
    </w:p>
    <w:p w:rsidR="008523F2" w:rsidRDefault="008523F2" w:rsidP="008523F2">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8523F2" w:rsidRDefault="008523F2" w:rsidP="008523F2">
      <w:pPr>
        <w:rPr>
          <w:lang w:eastAsia="ja-JP"/>
        </w:rPr>
      </w:pPr>
    </w:p>
    <w:p w:rsidR="008523F2" w:rsidRDefault="008523F2" w:rsidP="008523F2">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8523F2" w:rsidRDefault="008523F2" w:rsidP="008523F2">
      <w:pPr>
        <w:rPr>
          <w:lang w:eastAsia="ja-JP"/>
        </w:rPr>
      </w:pPr>
    </w:p>
    <w:p w:rsidR="008523F2" w:rsidRDefault="008523F2" w:rsidP="008523F2">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8523F2" w:rsidRDefault="008523F2" w:rsidP="008523F2"/>
    <w:p w:rsidR="006904F7" w:rsidRDefault="006904F7" w:rsidP="008523F2">
      <w:pPr>
        <w:pStyle w:val="Heading2"/>
        <w:rPr>
          <w:rFonts w:eastAsia="MS Mincho"/>
        </w:rPr>
      </w:pPr>
      <w:bookmarkStart w:id="34" w:name="_Toc273699320"/>
      <w:r>
        <w:rPr>
          <w:rFonts w:eastAsia="MS Mincho"/>
        </w:rPr>
        <w:t>Managing</w:t>
      </w:r>
      <w:r w:rsidR="00320CB4">
        <w:rPr>
          <w:rFonts w:eastAsia="MS Mincho"/>
        </w:rPr>
        <w:t xml:space="preserve"> provisioning</w:t>
      </w:r>
      <w:r>
        <w:rPr>
          <w:rFonts w:eastAsia="MS Mincho"/>
        </w:rPr>
        <w:t xml:space="preserve"> timing</w:t>
      </w:r>
      <w:bookmarkEnd w:id="34"/>
    </w:p>
    <w:p w:rsidR="006904F7" w:rsidRDefault="006904F7" w:rsidP="006904F7">
      <w:pPr>
        <w:pStyle w:val="nobreak"/>
      </w:pPr>
    </w:p>
    <w:p w:rsidR="006904F7" w:rsidRDefault="006904F7" w:rsidP="006904F7">
      <w:r>
        <w:t>The guard times details are defined in detail in the following diagrams.</w:t>
      </w:r>
    </w:p>
    <w:p w:rsidR="00320CB4" w:rsidRPr="006904F7" w:rsidRDefault="00320CB4" w:rsidP="006904F7"/>
    <w:p w:rsidR="008523F2" w:rsidRDefault="00320CB4" w:rsidP="006904F7">
      <w:pPr>
        <w:jc w:val="center"/>
      </w:pPr>
      <w:r w:rsidRPr="00320CB4">
        <w:drawing>
          <wp:inline distT="0" distB="0" distL="0" distR="0">
            <wp:extent cx="4021172" cy="3164732"/>
            <wp:effectExtent l="0" t="0" r="0" b="0"/>
            <wp:docPr id="1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5937" cy="6081712"/>
                      <a:chOff x="684213" y="404813"/>
                      <a:chExt cx="8135937" cy="6081712"/>
                    </a:xfrm>
                  </a:grpSpPr>
                  <a:cxnSp>
                    <a:nvCxnSpPr>
                      <a:cNvPr id="5" name="Straight Arrow Connector 4"/>
                      <a:cNvCxnSpPr/>
                    </a:nvCxnSpPr>
                    <a:spPr>
                      <a:xfrm>
                        <a:off x="2266950" y="1268413"/>
                        <a:ext cx="5257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1" name="TextBox 7"/>
                      <a:cNvSpPr txBox="1">
                        <a:spLocks noChangeArrowheads="1"/>
                      </a:cNvSpPr>
                    </a:nvSpPr>
                    <a:spPr bwMode="auto">
                      <a:xfrm>
                        <a:off x="827088" y="962025"/>
                        <a:ext cx="1295400" cy="522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Requester</a:t>
                          </a:r>
                          <a:br>
                            <a:rPr lang="en-GB" sz="1400">
                              <a:latin typeface="Calibri" pitchFamily="34" charset="0"/>
                            </a:rPr>
                          </a:br>
                          <a:r>
                            <a:rPr lang="en-GB" sz="1400">
                              <a:latin typeface="Calibri" pitchFamily="34" charset="0"/>
                            </a:rPr>
                            <a:t>NSA</a:t>
                          </a:r>
                        </a:p>
                      </a:txBody>
                      <a:useSpRect/>
                    </a:txSp>
                  </a:sp>
                  <a:sp>
                    <a:nvSpPr>
                      <a:cNvPr id="2052" name="TextBox 8"/>
                      <a:cNvSpPr txBox="1">
                        <a:spLocks noChangeArrowheads="1"/>
                      </a:cNvSpPr>
                    </a:nvSpPr>
                    <a:spPr bwMode="auto">
                      <a:xfrm>
                        <a:off x="827088" y="2473325"/>
                        <a:ext cx="1296987"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Provider</a:t>
                          </a:r>
                          <a:br>
                            <a:rPr lang="en-GB" sz="1400">
                              <a:latin typeface="Calibri" pitchFamily="34" charset="0"/>
                            </a:rPr>
                          </a:br>
                          <a:r>
                            <a:rPr lang="en-GB" sz="1400">
                              <a:latin typeface="Calibri" pitchFamily="34" charset="0"/>
                            </a:rPr>
                            <a:t>NSA &amp; NRM</a:t>
                          </a:r>
                        </a:p>
                      </a:txBody>
                      <a:useSpRect/>
                    </a:txSp>
                  </a:sp>
                  <a:sp>
                    <a:nvSpPr>
                      <a:cNvPr id="2053" name="TextBox 9"/>
                      <a:cNvSpPr txBox="1">
                        <a:spLocks noChangeArrowheads="1"/>
                      </a:cNvSpPr>
                    </a:nvSpPr>
                    <a:spPr bwMode="auto">
                      <a:xfrm>
                        <a:off x="900113" y="4076700"/>
                        <a:ext cx="1295400"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Transport plane</a:t>
                          </a:r>
                        </a:p>
                      </a:txBody>
                      <a:useSpRect/>
                    </a:txSp>
                  </a:sp>
                  <a:cxnSp>
                    <a:nvCxnSpPr>
                      <a:cNvPr id="32" name="Straight Arrow Connector 31"/>
                      <a:cNvCxnSpPr/>
                    </a:nvCxnSpPr>
                    <a:spPr>
                      <a:xfrm>
                        <a:off x="2266950" y="2781300"/>
                        <a:ext cx="5257800" cy="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2056" name="TextBox 42"/>
                      <a:cNvSpPr txBox="1">
                        <a:spLocks noChangeArrowheads="1"/>
                      </a:cNvSpPr>
                    </a:nvSpPr>
                    <a:spPr bwMode="auto">
                      <a:xfrm>
                        <a:off x="5630863" y="1628775"/>
                        <a:ext cx="792162"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X = clock skew</a:t>
                          </a:r>
                        </a:p>
                      </a:txBody>
                      <a:useSpRect/>
                    </a:txSp>
                  </a:sp>
                  <a:sp>
                    <a:nvSpPr>
                      <a:cNvPr id="2057" name="TextBox 42"/>
                      <a:cNvSpPr txBox="1">
                        <a:spLocks noChangeArrowheads="1"/>
                      </a:cNvSpPr>
                    </a:nvSpPr>
                    <a:spPr bwMode="auto">
                      <a:xfrm>
                        <a:off x="3563888" y="2996952"/>
                        <a:ext cx="935038"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Y = Prov. delay</a:t>
                          </a:r>
                        </a:p>
                      </a:txBody>
                      <a:useSpRect/>
                    </a:txSp>
                  </a:sp>
                  <a:cxnSp>
                    <a:nvCxnSpPr>
                      <a:cNvPr id="46" name="Straight Arrow Connector 45"/>
                      <a:cNvCxnSpPr/>
                    </a:nvCxnSpPr>
                    <a:spPr>
                      <a:xfrm rot="16200000" flipH="1">
                        <a:off x="3996531" y="2996407"/>
                        <a:ext cx="34559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59" name="TextBox 42"/>
                      <a:cNvSpPr txBox="1">
                        <a:spLocks noChangeArrowheads="1"/>
                      </a:cNvSpPr>
                    </a:nvSpPr>
                    <a:spPr bwMode="auto">
                      <a:xfrm>
                        <a:off x="3563938" y="2060575"/>
                        <a:ext cx="1512887" cy="581025"/>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ProvNSA </a:t>
                          </a:r>
                          <a:br>
                            <a:rPr lang="en-GB" sz="1100">
                              <a:latin typeface="Calibri" pitchFamily="34" charset="0"/>
                            </a:rPr>
                          </a:br>
                          <a:r>
                            <a:rPr lang="en-GB" sz="1100">
                              <a:latin typeface="Calibri" pitchFamily="34" charset="0"/>
                            </a:rPr>
                            <a:t> initiates provisioning at  t=A’-X-M-Y</a:t>
                          </a:r>
                        </a:p>
                      </a:txBody>
                      <a:useSpRect/>
                    </a:txSp>
                  </a:sp>
                  <a:sp>
                    <a:nvSpPr>
                      <a:cNvPr id="2060" name="TextBox 42"/>
                      <a:cNvSpPr txBox="1">
                        <a:spLocks noChangeArrowheads="1"/>
                      </a:cNvSpPr>
                    </a:nvSpPr>
                    <a:spPr bwMode="auto">
                      <a:xfrm>
                        <a:off x="4427538" y="5157788"/>
                        <a:ext cx="1152525" cy="411162"/>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Provisioning</a:t>
                          </a:r>
                          <a:br>
                            <a:rPr lang="en-GB" sz="1100">
                              <a:latin typeface="Calibri" pitchFamily="34" charset="0"/>
                            </a:rPr>
                          </a:br>
                          <a:r>
                            <a:rPr lang="en-GB" sz="1100">
                              <a:latin typeface="Calibri" pitchFamily="34" charset="0"/>
                            </a:rPr>
                            <a:t> occurs at t=A-M</a:t>
                          </a:r>
                        </a:p>
                      </a:txBody>
                      <a:useSpRect/>
                    </a:txSp>
                  </a:sp>
                  <a:cxnSp>
                    <a:nvCxnSpPr>
                      <a:cNvPr id="66" name="Straight Arrow Connector 65"/>
                      <a:cNvCxnSpPr/>
                    </a:nvCxnSpPr>
                    <a:spPr>
                      <a:xfrm rot="5400000">
                        <a:off x="2196306" y="3717132"/>
                        <a:ext cx="1871663"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63" name="TextBox 42"/>
                      <a:cNvSpPr txBox="1">
                        <a:spLocks noChangeArrowheads="1"/>
                      </a:cNvSpPr>
                    </a:nvSpPr>
                    <a:spPr bwMode="auto">
                      <a:xfrm>
                        <a:off x="5580063" y="981075"/>
                        <a:ext cx="360362"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A</a:t>
                          </a:r>
                        </a:p>
                      </a:txBody>
                      <a:useSpRect/>
                    </a:txSp>
                  </a:sp>
                  <a:sp>
                    <a:nvSpPr>
                      <a:cNvPr id="2064" name="TextBox 42"/>
                      <a:cNvSpPr txBox="1">
                        <a:spLocks noChangeArrowheads="1"/>
                      </a:cNvSpPr>
                    </a:nvSpPr>
                    <a:spPr bwMode="auto">
                      <a:xfrm>
                        <a:off x="684213" y="5229225"/>
                        <a:ext cx="2879725" cy="1257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Key</a:t>
                          </a:r>
                        </a:p>
                        <a:p>
                          <a:r>
                            <a:rPr lang="en-GB" sz="1100">
                              <a:latin typeface="Calibri" pitchFamily="34" charset="0"/>
                            </a:rPr>
                            <a:t>A     reqNSA start time</a:t>
                          </a:r>
                        </a:p>
                        <a:p>
                          <a:r>
                            <a:rPr lang="en-GB" sz="1100">
                              <a:latin typeface="Calibri" pitchFamily="34" charset="0"/>
                            </a:rPr>
                            <a:t>A’    provNSA start time</a:t>
                          </a:r>
                        </a:p>
                        <a:p>
                          <a:r>
                            <a:rPr lang="en-GB" sz="1100">
                              <a:latin typeface="Calibri" pitchFamily="34" charset="0"/>
                            </a:rPr>
                            <a:t>X     Clock skew between reqNSA and provNSA</a:t>
                          </a:r>
                        </a:p>
                        <a:p>
                          <a:r>
                            <a:rPr lang="en-GB" sz="1100">
                              <a:latin typeface="Calibri" pitchFamily="34" charset="0"/>
                            </a:rPr>
                            <a:t>Y     Provisioning delay</a:t>
                          </a:r>
                        </a:p>
                        <a:p>
                          <a:r>
                            <a:rPr lang="en-GB" sz="1100">
                              <a:latin typeface="Calibri" pitchFamily="34" charset="0"/>
                            </a:rPr>
                            <a:t>M    Margin</a:t>
                          </a:r>
                        </a:p>
                        <a:p>
                          <a:pPr algn="ctr"/>
                          <a:r>
                            <a:rPr lang="en-GB" sz="1100">
                              <a:latin typeface="Calibri" pitchFamily="34" charset="0"/>
                            </a:rPr>
                            <a:t>  </a:t>
                          </a:r>
                        </a:p>
                      </a:txBody>
                      <a:useSpRect/>
                    </a:txSp>
                  </a:sp>
                  <a:cxnSp>
                    <a:nvCxnSpPr>
                      <a:cNvPr id="81" name="Straight Arrow Connector 80"/>
                      <a:cNvCxnSpPr/>
                    </a:nvCxnSpPr>
                    <a:spPr>
                      <a:xfrm rot="5400000">
                        <a:off x="2375694" y="2024857"/>
                        <a:ext cx="15128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86" name="Straight Arrow Connector 85"/>
                      <a:cNvCxnSpPr/>
                    </a:nvCxnSpPr>
                    <a:spPr>
                      <a:xfrm>
                        <a:off x="5724525" y="1557338"/>
                        <a:ext cx="576263"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nvCxnSpPr>
                    <a:spPr>
                      <a:xfrm rot="5400000">
                        <a:off x="5544344" y="2024857"/>
                        <a:ext cx="15128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68" name="TextBox 42"/>
                      <a:cNvSpPr txBox="1">
                        <a:spLocks noChangeArrowheads="1"/>
                      </a:cNvSpPr>
                    </a:nvSpPr>
                    <a:spPr bwMode="auto">
                      <a:xfrm>
                        <a:off x="6156325" y="2852738"/>
                        <a:ext cx="360363" cy="24288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A’</a:t>
                          </a:r>
                        </a:p>
                      </a:txBody>
                      <a:useSpRect/>
                    </a:txSp>
                  </a:sp>
                  <a:cxnSp>
                    <a:nvCxnSpPr>
                      <a:cNvPr id="92" name="Straight Arrow Connector 91"/>
                      <a:cNvCxnSpPr/>
                    </a:nvCxnSpPr>
                    <a:spPr>
                      <a:xfrm>
                        <a:off x="3132138" y="2636838"/>
                        <a:ext cx="3168650"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endCxn id="2060" idx="0"/>
                      </a:cNvCxnSpPr>
                    </a:nvCxnSpPr>
                    <a:spPr>
                      <a:xfrm rot="5400000">
                        <a:off x="3816350" y="3968750"/>
                        <a:ext cx="2376488" cy="1588"/>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2071" name="TextBox 42"/>
                      <a:cNvSpPr txBox="1">
                        <a:spLocks noChangeArrowheads="1"/>
                      </a:cNvSpPr>
                    </a:nvSpPr>
                    <a:spPr bwMode="auto">
                      <a:xfrm>
                        <a:off x="4973638" y="4581525"/>
                        <a:ext cx="792162"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M = margin</a:t>
                          </a:r>
                        </a:p>
                      </a:txBody>
                      <a:useSpRect/>
                    </a:txSp>
                  </a:sp>
                  <a:cxnSp>
                    <a:nvCxnSpPr>
                      <a:cNvPr id="99" name="Straight Arrow Connector 98"/>
                      <a:cNvCxnSpPr/>
                    </a:nvCxnSpPr>
                    <a:spPr>
                      <a:xfrm>
                        <a:off x="5003800" y="4508500"/>
                        <a:ext cx="720725" cy="1588"/>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sp>
                    <a:nvSpPr>
                      <a:cNvPr id="2073" name="TextBox 7"/>
                      <a:cNvSpPr txBox="1">
                        <a:spLocks noChangeArrowheads="1"/>
                      </a:cNvSpPr>
                    </a:nvSpPr>
                    <a:spPr bwMode="auto">
                      <a:xfrm>
                        <a:off x="1547813" y="404813"/>
                        <a:ext cx="6372225" cy="338137"/>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Automatic Provisioning timing detail: Requester NSA sets start time</a:t>
                          </a:r>
                        </a:p>
                      </a:txBody>
                      <a:useSpRect/>
                    </a:txSp>
                  </a:sp>
                  <a:cxnSp>
                    <a:nvCxnSpPr>
                      <a:cNvPr id="27" name="Straight Arrow Connector 26"/>
                      <a:cNvCxnSpPr/>
                    </a:nvCxnSpPr>
                    <a:spPr>
                      <a:xfrm rot="5400000" flipH="1" flipV="1">
                        <a:off x="4392613" y="3392487"/>
                        <a:ext cx="1511300" cy="288925"/>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flipH="1" flipV="1">
                        <a:off x="4679950" y="1881188"/>
                        <a:ext cx="1512887" cy="287338"/>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a:off x="6156325" y="5732463"/>
                        <a:ext cx="503238" cy="3175"/>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6156325" y="6021388"/>
                        <a:ext cx="503238" cy="1587"/>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sp>
                    <a:nvSpPr>
                      <a:cNvPr id="2078" name="TextBox 42"/>
                      <a:cNvSpPr txBox="1">
                        <a:spLocks noChangeArrowheads="1"/>
                      </a:cNvSpPr>
                    </a:nvSpPr>
                    <a:spPr bwMode="auto">
                      <a:xfrm>
                        <a:off x="6875463" y="5589588"/>
                        <a:ext cx="1944687" cy="749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Provision message</a:t>
                          </a:r>
                          <a:br>
                            <a:rPr lang="en-GB" sz="1100">
                              <a:latin typeface="Calibri" pitchFamily="34" charset="0"/>
                            </a:rPr>
                          </a:br>
                          <a:endParaRPr lang="en-GB" sz="1100">
                            <a:latin typeface="Calibri" pitchFamily="34" charset="0"/>
                          </a:endParaRPr>
                        </a:p>
                        <a:p>
                          <a:r>
                            <a:rPr lang="en-GB" sz="1100">
                              <a:latin typeface="Calibri" pitchFamily="34" charset="0"/>
                            </a:rPr>
                            <a:t>Provision confirmation</a:t>
                          </a:r>
                        </a:p>
                        <a:p>
                          <a:pPr algn="ctr"/>
                          <a:r>
                            <a:rPr lang="en-GB" sz="1100">
                              <a:latin typeface="Calibri" pitchFamily="34" charset="0"/>
                            </a:rPr>
                            <a:t>  </a:t>
                          </a:r>
                        </a:p>
                      </a:txBody>
                      <a:useSpRect/>
                    </a:txSp>
                  </a:sp>
                  <a:cxnSp>
                    <a:nvCxnSpPr>
                      <a:cNvPr id="35" name="Straight Arrow Connector 34"/>
                      <a:cNvCxnSpPr/>
                    </a:nvCxnSpPr>
                    <a:spPr>
                      <a:xfrm>
                        <a:off x="3131840" y="4293096"/>
                        <a:ext cx="1872208" cy="1588"/>
                      </a:xfrm>
                      <a:prstGeom prst="straightConnector1">
                        <a:avLst/>
                      </a:prstGeom>
                      <a:ln w="50800">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a:off x="5004048" y="4293096"/>
                        <a:ext cx="2374900" cy="1587"/>
                      </a:xfrm>
                      <a:prstGeom prst="straightConnector1">
                        <a:avLst/>
                      </a:prstGeom>
                      <a:ln w="508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195736" y="4293096"/>
                        <a:ext cx="936625" cy="1587"/>
                      </a:xfrm>
                      <a:prstGeom prst="straightConnector1">
                        <a:avLst/>
                      </a:prstGeom>
                      <a:ln w="508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0" name="TextBox 42"/>
                      <a:cNvSpPr txBox="1">
                        <a:spLocks noChangeArrowheads="1"/>
                      </a:cNvSpPr>
                    </a:nvSpPr>
                    <a:spPr bwMode="auto">
                      <a:xfrm>
                        <a:off x="5965980" y="408630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Available time</a:t>
                          </a:r>
                          <a:endParaRPr lang="en-GB" sz="1100" dirty="0">
                            <a:latin typeface="Calibri" pitchFamily="34" charset="0"/>
                          </a:endParaRPr>
                        </a:p>
                      </a:txBody>
                      <a:useSpRect/>
                    </a:txSp>
                  </a:sp>
                  <a:sp>
                    <a:nvSpPr>
                      <a:cNvPr id="41" name="TextBox 42"/>
                      <a:cNvSpPr txBox="1">
                        <a:spLocks noChangeArrowheads="1"/>
                      </a:cNvSpPr>
                    </a:nvSpPr>
                    <a:spPr bwMode="auto">
                      <a:xfrm>
                        <a:off x="3563888" y="408630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P</a:t>
                          </a:r>
                          <a:r>
                            <a:rPr lang="en-GB" sz="1100" dirty="0" smtClean="0">
                              <a:latin typeface="Calibri" pitchFamily="34" charset="0"/>
                            </a:rPr>
                            <a:t>rovisioning</a:t>
                          </a:r>
                          <a:endParaRPr lang="en-GB" sz="1100" dirty="0">
                            <a:latin typeface="Calibri" pitchFamily="34" charset="0"/>
                          </a:endParaRPr>
                        </a:p>
                      </a:txBody>
                      <a:useSpRect/>
                    </a:txSp>
                  </a:sp>
                  <a:sp>
                    <a:nvSpPr>
                      <a:cNvPr id="42" name="TextBox 42"/>
                      <a:cNvSpPr txBox="1">
                        <a:spLocks noChangeArrowheads="1"/>
                      </a:cNvSpPr>
                    </a:nvSpPr>
                    <a:spPr bwMode="auto">
                      <a:xfrm>
                        <a:off x="1865284" y="4095544"/>
                        <a:ext cx="1152128" cy="241980"/>
                      </a:xfrm>
                      <a:prstGeom prst="rect">
                        <a:avLst/>
                      </a:prstGeom>
                      <a:noFill/>
                      <a:ln w="9525">
                        <a:noFill/>
                        <a:miter lim="800000"/>
                        <a:headEnd/>
                        <a:tailEnd/>
                      </a:ln>
                    </a:spPr>
                    <a:txSp>
                      <a:txBody>
                        <a:bodyPr wrap="square"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Resources  free</a:t>
                          </a:r>
                          <a:endParaRPr lang="en-GB" sz="1100" dirty="0">
                            <a:latin typeface="Calibri" pitchFamily="34" charset="0"/>
                          </a:endParaRPr>
                        </a:p>
                      </a:txBody>
                      <a:useSpRect/>
                    </a:txSp>
                  </a:sp>
                  <a:cxnSp>
                    <a:nvCxnSpPr>
                      <a:cNvPr id="34" name="Straight Arrow Connector 33"/>
                      <a:cNvCxnSpPr/>
                    </a:nvCxnSpPr>
                    <a:spPr>
                      <a:xfrm>
                        <a:off x="3132138" y="2781300"/>
                        <a:ext cx="1871662" cy="1511300"/>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904F7" w:rsidRDefault="006904F7" w:rsidP="006904F7">
      <w:pPr>
        <w:jc w:val="center"/>
      </w:pPr>
      <w:r>
        <w:t xml:space="preserve">Figure </w:t>
      </w:r>
      <w:fldSimple w:instr=" SEQ Figure \* ARABIC ">
        <w:r>
          <w:rPr>
            <w:noProof/>
          </w:rPr>
          <w:t>9</w:t>
        </w:r>
      </w:fldSimple>
      <w:r>
        <w:t>: Timing detail automatic provisioning</w:t>
      </w:r>
    </w:p>
    <w:p w:rsidR="006904F7" w:rsidRDefault="006904F7" w:rsidP="006904F7">
      <w:pPr>
        <w:jc w:val="center"/>
      </w:pPr>
    </w:p>
    <w:p w:rsidR="006904F7" w:rsidRDefault="00320CB4" w:rsidP="006904F7">
      <w:pPr>
        <w:jc w:val="center"/>
      </w:pPr>
      <w:r w:rsidRPr="00320CB4">
        <w:lastRenderedPageBreak/>
        <w:drawing>
          <wp:inline distT="0" distB="0" distL="0" distR="0">
            <wp:extent cx="3891064" cy="3216613"/>
            <wp:effectExtent l="0" t="0" r="0" b="0"/>
            <wp:docPr id="1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7" cy="6059488"/>
                      <a:chOff x="611188" y="333375"/>
                      <a:chExt cx="8281987" cy="6059488"/>
                    </a:xfrm>
                  </a:grpSpPr>
                  <a:cxnSp>
                    <a:nvCxnSpPr>
                      <a:cNvPr id="5" name="Straight Arrow Connector 4"/>
                      <a:cNvCxnSpPr/>
                    </a:nvCxnSpPr>
                    <a:spPr>
                      <a:xfrm flipV="1">
                        <a:off x="2266950" y="1052513"/>
                        <a:ext cx="6192838" cy="1905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075" name="TextBox 7"/>
                      <a:cNvSpPr txBox="1">
                        <a:spLocks noChangeArrowheads="1"/>
                      </a:cNvSpPr>
                    </a:nvSpPr>
                    <a:spPr bwMode="auto">
                      <a:xfrm>
                        <a:off x="827088" y="765175"/>
                        <a:ext cx="1295400" cy="522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Requester</a:t>
                          </a:r>
                          <a:br>
                            <a:rPr lang="en-GB" sz="1400">
                              <a:latin typeface="Calibri" pitchFamily="34" charset="0"/>
                            </a:rPr>
                          </a:br>
                          <a:r>
                            <a:rPr lang="en-GB" sz="1400">
                              <a:latin typeface="Calibri" pitchFamily="34" charset="0"/>
                            </a:rPr>
                            <a:t>NSA</a:t>
                          </a:r>
                        </a:p>
                      </a:txBody>
                      <a:useSpRect/>
                    </a:txSp>
                  </a:sp>
                  <a:sp>
                    <a:nvSpPr>
                      <a:cNvPr id="3076" name="TextBox 8"/>
                      <a:cNvSpPr txBox="1">
                        <a:spLocks noChangeArrowheads="1"/>
                      </a:cNvSpPr>
                    </a:nvSpPr>
                    <a:spPr bwMode="auto">
                      <a:xfrm>
                        <a:off x="827088" y="2276475"/>
                        <a:ext cx="1296987"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Provider</a:t>
                          </a:r>
                          <a:br>
                            <a:rPr lang="en-GB" sz="1400">
                              <a:latin typeface="Calibri" pitchFamily="34" charset="0"/>
                            </a:rPr>
                          </a:br>
                          <a:r>
                            <a:rPr lang="en-GB" sz="1400">
                              <a:latin typeface="Calibri" pitchFamily="34" charset="0"/>
                            </a:rPr>
                            <a:t>NSA &amp; NRM</a:t>
                          </a:r>
                        </a:p>
                      </a:txBody>
                      <a:useSpRect/>
                    </a:txSp>
                  </a:sp>
                  <a:sp>
                    <a:nvSpPr>
                      <a:cNvPr id="3077" name="TextBox 9"/>
                      <a:cNvSpPr txBox="1">
                        <a:spLocks noChangeArrowheads="1"/>
                      </a:cNvSpPr>
                    </a:nvSpPr>
                    <a:spPr bwMode="auto">
                      <a:xfrm>
                        <a:off x="898525" y="3716461"/>
                        <a:ext cx="1295400" cy="52387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400">
                              <a:latin typeface="Calibri" pitchFamily="34" charset="0"/>
                            </a:rPr>
                            <a:t>Transport plane</a:t>
                          </a:r>
                        </a:p>
                      </a:txBody>
                      <a:useSpRect/>
                    </a:txSp>
                  </a:sp>
                  <a:cxnSp>
                    <a:nvCxnSpPr>
                      <a:cNvPr id="34" name="Straight Arrow Connector 33"/>
                      <a:cNvCxnSpPr/>
                    </a:nvCxnSpPr>
                    <a:spPr>
                      <a:xfrm>
                        <a:off x="4641850" y="2584450"/>
                        <a:ext cx="1871663" cy="1511300"/>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flipV="1">
                        <a:off x="2266950" y="2565400"/>
                        <a:ext cx="6192838" cy="19050"/>
                      </a:xfrm>
                      <a:prstGeom prst="straightConnector1">
                        <a:avLst/>
                      </a:prstGeom>
                      <a:ln w="25400">
                        <a:tailEnd type="arrow"/>
                      </a:ln>
                    </a:spPr>
                    <a:style>
                      <a:lnRef idx="1">
                        <a:schemeClr val="accent1"/>
                      </a:lnRef>
                      <a:fillRef idx="0">
                        <a:schemeClr val="accent1"/>
                      </a:fillRef>
                      <a:effectRef idx="0">
                        <a:schemeClr val="accent1"/>
                      </a:effectRef>
                      <a:fontRef idx="minor">
                        <a:schemeClr val="tx1"/>
                      </a:fontRef>
                    </a:style>
                  </a:cxnSp>
                  <a:sp>
                    <a:nvSpPr>
                      <a:cNvPr id="3080" name="TextBox 42"/>
                      <a:cNvSpPr txBox="1">
                        <a:spLocks noChangeArrowheads="1"/>
                      </a:cNvSpPr>
                    </a:nvSpPr>
                    <a:spPr bwMode="auto">
                      <a:xfrm>
                        <a:off x="2894013" y="1431925"/>
                        <a:ext cx="792162"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X = clock skew</a:t>
                          </a:r>
                        </a:p>
                      </a:txBody>
                      <a:useSpRect/>
                    </a:txSp>
                  </a:sp>
                  <a:sp>
                    <a:nvSpPr>
                      <a:cNvPr id="3081" name="TextBox 42"/>
                      <a:cNvSpPr txBox="1">
                        <a:spLocks noChangeArrowheads="1"/>
                      </a:cNvSpPr>
                    </a:nvSpPr>
                    <a:spPr bwMode="auto">
                      <a:xfrm>
                        <a:off x="5291559" y="2996952"/>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Y = Prov. delay</a:t>
                          </a:r>
                        </a:p>
                      </a:txBody>
                      <a:useSpRect/>
                    </a:txSp>
                  </a:sp>
                  <a:cxnSp>
                    <a:nvCxnSpPr>
                      <a:cNvPr id="46" name="Straight Arrow Connector 45"/>
                      <a:cNvCxnSpPr/>
                    </a:nvCxnSpPr>
                    <a:spPr>
                      <a:xfrm rot="16200000" flipH="1">
                        <a:off x="1832769" y="2799557"/>
                        <a:ext cx="3455987"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83" name="TextBox 42"/>
                      <a:cNvSpPr txBox="1">
                        <a:spLocks noChangeArrowheads="1"/>
                      </a:cNvSpPr>
                    </a:nvSpPr>
                    <a:spPr bwMode="auto">
                      <a:xfrm>
                        <a:off x="3922713" y="1360488"/>
                        <a:ext cx="1512887" cy="57943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ProvNSA </a:t>
                          </a:r>
                          <a:br>
                            <a:rPr lang="en-GB" sz="1100">
                              <a:latin typeface="Calibri" pitchFamily="34" charset="0"/>
                            </a:rPr>
                          </a:br>
                          <a:r>
                            <a:rPr lang="en-GB" sz="1100">
                              <a:latin typeface="Calibri" pitchFamily="34" charset="0"/>
                            </a:rPr>
                            <a:t> initiates de-provisioning at  t=B’+X+M</a:t>
                          </a:r>
                        </a:p>
                      </a:txBody>
                      <a:useSpRect/>
                    </a:txSp>
                  </a:sp>
                  <a:sp>
                    <a:nvSpPr>
                      <a:cNvPr id="3084" name="TextBox 42"/>
                      <a:cNvSpPr txBox="1">
                        <a:spLocks noChangeArrowheads="1"/>
                      </a:cNvSpPr>
                    </a:nvSpPr>
                    <a:spPr bwMode="auto">
                      <a:xfrm>
                        <a:off x="4067175" y="4816475"/>
                        <a:ext cx="1152525"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de-provisioning</a:t>
                          </a:r>
                          <a:br>
                            <a:rPr lang="en-GB" sz="1100">
                              <a:latin typeface="Calibri" pitchFamily="34" charset="0"/>
                            </a:rPr>
                          </a:br>
                          <a:r>
                            <a:rPr lang="en-GB" sz="1100">
                              <a:latin typeface="Calibri" pitchFamily="34" charset="0"/>
                            </a:rPr>
                            <a:t> begins at t=B+M</a:t>
                          </a:r>
                        </a:p>
                      </a:txBody>
                      <a:useSpRect/>
                    </a:txSp>
                  </a:sp>
                  <a:sp>
                    <a:nvSpPr>
                      <a:cNvPr id="3086" name="TextBox 42"/>
                      <a:cNvSpPr txBox="1">
                        <a:spLocks noChangeArrowheads="1"/>
                      </a:cNvSpPr>
                    </a:nvSpPr>
                    <a:spPr bwMode="auto">
                      <a:xfrm>
                        <a:off x="3417888" y="784225"/>
                        <a:ext cx="35877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B</a:t>
                          </a:r>
                        </a:p>
                      </a:txBody>
                      <a:useSpRect/>
                    </a:txSp>
                  </a:sp>
                  <a:sp>
                    <a:nvSpPr>
                      <a:cNvPr id="3087" name="TextBox 42"/>
                      <a:cNvSpPr txBox="1">
                        <a:spLocks noChangeArrowheads="1"/>
                      </a:cNvSpPr>
                    </a:nvSpPr>
                    <a:spPr bwMode="auto">
                      <a:xfrm>
                        <a:off x="611188" y="4797425"/>
                        <a:ext cx="3960812" cy="1595438"/>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dirty="0">
                              <a:latin typeface="Calibri" pitchFamily="34" charset="0"/>
                            </a:rPr>
                            <a:t>Key</a:t>
                          </a:r>
                        </a:p>
                        <a:p>
                          <a:r>
                            <a:rPr lang="en-GB" sz="1100" dirty="0">
                              <a:latin typeface="Calibri" pitchFamily="34" charset="0"/>
                            </a:rPr>
                            <a:t>B     </a:t>
                          </a:r>
                          <a:r>
                            <a:rPr lang="en-GB" sz="1100" dirty="0" err="1">
                              <a:latin typeface="Calibri" pitchFamily="34" charset="0"/>
                            </a:rPr>
                            <a:t>reqNSA</a:t>
                          </a:r>
                          <a:r>
                            <a:rPr lang="en-GB" sz="1100" dirty="0">
                              <a:latin typeface="Calibri" pitchFamily="34" charset="0"/>
                            </a:rPr>
                            <a:t> end time</a:t>
                          </a:r>
                        </a:p>
                        <a:p>
                          <a:r>
                            <a:rPr lang="en-GB" sz="1100" dirty="0">
                              <a:latin typeface="Calibri" pitchFamily="34" charset="0"/>
                            </a:rPr>
                            <a:t>B’    </a:t>
                          </a:r>
                          <a:r>
                            <a:rPr lang="en-GB" sz="1100" dirty="0" err="1">
                              <a:latin typeface="Calibri" pitchFamily="34" charset="0"/>
                            </a:rPr>
                            <a:t>provNSA</a:t>
                          </a:r>
                          <a:r>
                            <a:rPr lang="en-GB" sz="1100" dirty="0">
                              <a:latin typeface="Calibri" pitchFamily="34" charset="0"/>
                            </a:rPr>
                            <a:t> end time</a:t>
                          </a:r>
                        </a:p>
                        <a:p>
                          <a:r>
                            <a:rPr lang="en-GB" sz="1100" dirty="0">
                              <a:latin typeface="Calibri" pitchFamily="34" charset="0"/>
                            </a:rPr>
                            <a:t>X     Clock skew between </a:t>
                          </a:r>
                          <a:r>
                            <a:rPr lang="en-GB" sz="1100" dirty="0" err="1">
                              <a:latin typeface="Calibri" pitchFamily="34" charset="0"/>
                            </a:rPr>
                            <a:t>reqNSA</a:t>
                          </a:r>
                          <a:r>
                            <a:rPr lang="en-GB" sz="1100" dirty="0">
                              <a:latin typeface="Calibri" pitchFamily="34" charset="0"/>
                            </a:rPr>
                            <a:t> and </a:t>
                          </a:r>
                          <a:r>
                            <a:rPr lang="en-GB" sz="1100" dirty="0" err="1">
                              <a:latin typeface="Calibri" pitchFamily="34" charset="0"/>
                            </a:rPr>
                            <a:t>provNSA</a:t>
                          </a:r>
                          <a:endParaRPr lang="en-GB" sz="1100" dirty="0">
                            <a:latin typeface="Calibri" pitchFamily="34" charset="0"/>
                          </a:endParaRPr>
                        </a:p>
                        <a:p>
                          <a:r>
                            <a:rPr lang="en-GB" sz="1100" dirty="0">
                              <a:latin typeface="Calibri" pitchFamily="34" charset="0"/>
                            </a:rPr>
                            <a:t>Y     Provisioning delay</a:t>
                          </a:r>
                        </a:p>
                        <a:p>
                          <a:r>
                            <a:rPr lang="en-GB" sz="1100" dirty="0">
                              <a:latin typeface="Calibri" pitchFamily="34" charset="0"/>
                            </a:rPr>
                            <a:t>M    Margin</a:t>
                          </a:r>
                        </a:p>
                        <a:p>
                          <a:endParaRPr lang="en-GB" sz="1100" dirty="0">
                            <a:latin typeface="Calibri" pitchFamily="34" charset="0"/>
                          </a:endParaRPr>
                        </a:p>
                        <a:p>
                          <a:r>
                            <a:rPr lang="en-GB" sz="1100" dirty="0">
                              <a:latin typeface="Calibri" pitchFamily="34" charset="0"/>
                            </a:rPr>
                            <a:t>Note: this assumes connection  can no-longer be guaranteed from beginning of de-provisioning  </a:t>
                          </a:r>
                        </a:p>
                      </a:txBody>
                      <a:useSpRect/>
                    </a:txSp>
                  </a:sp>
                  <a:cxnSp>
                    <a:nvCxnSpPr>
                      <a:cNvPr id="86" name="Straight Arrow Connector 85"/>
                      <a:cNvCxnSpPr/>
                    </a:nvCxnSpPr>
                    <a:spPr>
                      <a:xfrm>
                        <a:off x="2987675" y="1360488"/>
                        <a:ext cx="574675"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88" name="Straight Arrow Connector 87"/>
                      <a:cNvCxnSpPr>
                        <a:endCxn id="3090" idx="0"/>
                      </a:cNvCxnSpPr>
                    </a:nvCxnSpPr>
                    <a:spPr>
                      <a:xfrm rot="5400000">
                        <a:off x="2208213" y="1851025"/>
                        <a:ext cx="1557338" cy="1587"/>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90" name="TextBox 42"/>
                      <a:cNvSpPr txBox="1">
                        <a:spLocks noChangeArrowheads="1"/>
                      </a:cNvSpPr>
                    </a:nvSpPr>
                    <a:spPr bwMode="auto">
                      <a:xfrm>
                        <a:off x="2770188" y="2630488"/>
                        <a:ext cx="433387"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a:latin typeface="Calibri" pitchFamily="34" charset="0"/>
                            </a:rPr>
                            <a:t>B’</a:t>
                          </a:r>
                        </a:p>
                      </a:txBody>
                      <a:useSpRect/>
                    </a:txSp>
                  </a:sp>
                  <a:cxnSp>
                    <a:nvCxnSpPr>
                      <a:cNvPr id="92" name="Straight Arrow Connector 91"/>
                      <a:cNvCxnSpPr/>
                    </a:nvCxnSpPr>
                    <a:spPr>
                      <a:xfrm>
                        <a:off x="2987675" y="2439988"/>
                        <a:ext cx="1654175"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nvCxnSpPr>
                    <a:spPr>
                      <a:xfrm rot="5400000">
                        <a:off x="3454400" y="3482975"/>
                        <a:ext cx="2376488" cy="1588"/>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sp>
                    <a:nvSpPr>
                      <a:cNvPr id="3093" name="TextBox 42"/>
                      <a:cNvSpPr txBox="1">
                        <a:spLocks noChangeArrowheads="1"/>
                      </a:cNvSpPr>
                    </a:nvSpPr>
                    <a:spPr bwMode="auto">
                      <a:xfrm>
                        <a:off x="3707904" y="3618161"/>
                        <a:ext cx="792162" cy="242887"/>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M = margin</a:t>
                          </a:r>
                        </a:p>
                      </a:txBody>
                      <a:useSpRect/>
                    </a:txSp>
                  </a:sp>
                  <a:cxnSp>
                    <a:nvCxnSpPr>
                      <a:cNvPr id="99" name="Straight Arrow Connector 98"/>
                      <a:cNvCxnSpPr/>
                    </a:nvCxnSpPr>
                    <a:spPr>
                      <a:xfrm>
                        <a:off x="3562350" y="3834185"/>
                        <a:ext cx="1081088" cy="1587"/>
                      </a:xfrm>
                      <a:prstGeom prst="straightConnector1">
                        <a:avLst/>
                      </a:prstGeom>
                      <a:ln w="12700">
                        <a:solidFill>
                          <a:schemeClr val="tx1"/>
                        </a:solidFill>
                        <a:prstDash val="solid"/>
                        <a:headEnd type="triangle"/>
                        <a:tailEnd type="triangle"/>
                      </a:ln>
                    </a:spPr>
                    <a:style>
                      <a:lnRef idx="1">
                        <a:schemeClr val="accent1"/>
                      </a:lnRef>
                      <a:fillRef idx="0">
                        <a:schemeClr val="accent1"/>
                      </a:fillRef>
                      <a:effectRef idx="0">
                        <a:schemeClr val="accent1"/>
                      </a:effectRef>
                      <a:fontRef idx="minor">
                        <a:schemeClr val="tx1"/>
                      </a:fontRef>
                    </a:style>
                  </a:cxnSp>
                  <a:cxnSp>
                    <a:nvCxnSpPr>
                      <a:cNvPr id="28" name="Straight Arrow Connector 27"/>
                      <a:cNvCxnSpPr/>
                    </a:nvCxnSpPr>
                    <a:spPr>
                      <a:xfrm rot="5400000">
                        <a:off x="5326063" y="3556000"/>
                        <a:ext cx="2376488" cy="1587"/>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stCxn id="3083" idx="2"/>
                      </a:cNvCxnSpPr>
                    </a:nvCxnSpPr>
                    <a:spPr>
                      <a:xfrm rot="5400000">
                        <a:off x="4194175" y="1884363"/>
                        <a:ext cx="428625" cy="5397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097" name="TextBox 42"/>
                      <a:cNvSpPr txBox="1">
                        <a:spLocks noChangeArrowheads="1"/>
                      </a:cNvSpPr>
                    </a:nvSpPr>
                    <a:spPr bwMode="auto">
                      <a:xfrm>
                        <a:off x="5938838" y="4816475"/>
                        <a:ext cx="1152525" cy="411163"/>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de-provisioning</a:t>
                          </a:r>
                          <a:br>
                            <a:rPr lang="en-GB" sz="1100" dirty="0">
                              <a:latin typeface="Calibri" pitchFamily="34" charset="0"/>
                            </a:rPr>
                          </a:br>
                          <a:r>
                            <a:rPr lang="en-GB" sz="1100" dirty="0">
                              <a:latin typeface="Calibri" pitchFamily="34" charset="0"/>
                            </a:rPr>
                            <a:t> ends at t=B+M+Y</a:t>
                          </a:r>
                        </a:p>
                      </a:txBody>
                      <a:useSpRect/>
                    </a:txSp>
                  </a:sp>
                  <a:cxnSp>
                    <a:nvCxnSpPr>
                      <a:cNvPr id="35" name="Straight Arrow Connector 34"/>
                      <a:cNvCxnSpPr/>
                    </a:nvCxnSpPr>
                    <a:spPr>
                      <a:xfrm rot="5400000" flipH="1" flipV="1">
                        <a:off x="5904707" y="3177381"/>
                        <a:ext cx="1511300" cy="287337"/>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39" name="Straight Arrow Connector 38"/>
                      <a:cNvCxnSpPr/>
                    </a:nvCxnSpPr>
                    <a:spPr>
                      <a:xfrm rot="5400000" flipH="1" flipV="1">
                        <a:off x="6192044" y="1664494"/>
                        <a:ext cx="1512887" cy="288925"/>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6301581" y="1845469"/>
                        <a:ext cx="1582738" cy="0"/>
                      </a:xfrm>
                      <a:prstGeom prst="straightConnector1">
                        <a:avLst/>
                      </a:prstGeom>
                      <a:ln w="12700">
                        <a:solidFill>
                          <a:schemeClr val="tx1"/>
                        </a:solidFill>
                        <a:prstDash val="dash"/>
                        <a:tailEnd type="none"/>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a:off x="6516688" y="5661025"/>
                        <a:ext cx="503237" cy="1588"/>
                      </a:xfrm>
                      <a:prstGeom prst="straightConnector1">
                        <a:avLst/>
                      </a:prstGeom>
                      <a:ln w="25400">
                        <a:solidFill>
                          <a:schemeClr val="accent2"/>
                        </a:solidFill>
                        <a:prstDash val="soli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a:off x="6516688" y="5949950"/>
                        <a:ext cx="503237" cy="1588"/>
                      </a:xfrm>
                      <a:prstGeom prst="straightConnector1">
                        <a:avLst/>
                      </a:prstGeom>
                      <a:ln w="25400">
                        <a:solidFill>
                          <a:schemeClr val="accent3"/>
                        </a:solidFill>
                        <a:prstDash val="solid"/>
                        <a:tailEnd type="triangle" w="lg" len="med"/>
                      </a:ln>
                    </a:spPr>
                    <a:style>
                      <a:lnRef idx="1">
                        <a:schemeClr val="accent1"/>
                      </a:lnRef>
                      <a:fillRef idx="0">
                        <a:schemeClr val="accent1"/>
                      </a:fillRef>
                      <a:effectRef idx="0">
                        <a:schemeClr val="accent1"/>
                      </a:effectRef>
                      <a:fontRef idx="minor">
                        <a:schemeClr val="tx1"/>
                      </a:fontRef>
                    </a:style>
                  </a:cxnSp>
                  <a:sp>
                    <a:nvSpPr>
                      <a:cNvPr id="3103" name="TextBox 42"/>
                      <a:cNvSpPr txBox="1">
                        <a:spLocks noChangeArrowheads="1"/>
                      </a:cNvSpPr>
                    </a:nvSpPr>
                    <a:spPr bwMode="auto">
                      <a:xfrm>
                        <a:off x="7235825" y="5516563"/>
                        <a:ext cx="1657350" cy="749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GB" sz="1100">
                              <a:latin typeface="Calibri" pitchFamily="34" charset="0"/>
                            </a:rPr>
                            <a:t>De-provision message</a:t>
                          </a:r>
                          <a:br>
                            <a:rPr lang="en-GB" sz="1100">
                              <a:latin typeface="Calibri" pitchFamily="34" charset="0"/>
                            </a:rPr>
                          </a:br>
                          <a:endParaRPr lang="en-GB" sz="1100">
                            <a:latin typeface="Calibri" pitchFamily="34" charset="0"/>
                          </a:endParaRPr>
                        </a:p>
                        <a:p>
                          <a:r>
                            <a:rPr lang="en-GB" sz="1100">
                              <a:latin typeface="Calibri" pitchFamily="34" charset="0"/>
                            </a:rPr>
                            <a:t>De-provision confirmation</a:t>
                          </a:r>
                        </a:p>
                        <a:p>
                          <a:pPr algn="ctr"/>
                          <a:r>
                            <a:rPr lang="en-GB" sz="1100">
                              <a:latin typeface="Calibri" pitchFamily="34" charset="0"/>
                            </a:rPr>
                            <a:t>  </a:t>
                          </a:r>
                        </a:p>
                      </a:txBody>
                      <a:useSpRect/>
                    </a:txSp>
                  </a:sp>
                  <a:sp>
                    <a:nvSpPr>
                      <a:cNvPr id="3104" name="TextBox 7"/>
                      <a:cNvSpPr txBox="1">
                        <a:spLocks noChangeArrowheads="1"/>
                      </a:cNvSpPr>
                    </a:nvSpPr>
                    <a:spPr bwMode="auto">
                      <a:xfrm>
                        <a:off x="1547813" y="333375"/>
                        <a:ext cx="6372225" cy="33813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600">
                              <a:latin typeface="Calibri" pitchFamily="34" charset="0"/>
                            </a:rPr>
                            <a:t>Automatic  de-provisioning timing detail: Requester NSA sets start time</a:t>
                          </a:r>
                        </a:p>
                      </a:txBody>
                      <a:useSpRect/>
                    </a:txSp>
                  </a:sp>
                  <a:cxnSp>
                    <a:nvCxnSpPr>
                      <a:cNvPr id="36" name="Straight Arrow Connector 35"/>
                      <a:cNvCxnSpPr/>
                    </a:nvCxnSpPr>
                    <a:spPr>
                      <a:xfrm>
                        <a:off x="4644008" y="4149080"/>
                        <a:ext cx="1872208" cy="1588"/>
                      </a:xfrm>
                      <a:prstGeom prst="straightConnector1">
                        <a:avLst/>
                      </a:prstGeom>
                      <a:ln w="50800">
                        <a:solidFill>
                          <a:srgbClr val="FFC000"/>
                        </a:solidFill>
                        <a:tailEnd type="arrow"/>
                      </a:ln>
                    </a:spPr>
                    <a:style>
                      <a:lnRef idx="1">
                        <a:schemeClr val="accent1"/>
                      </a:lnRef>
                      <a:fillRef idx="0">
                        <a:schemeClr val="accent1"/>
                      </a:fillRef>
                      <a:effectRef idx="0">
                        <a:schemeClr val="accent1"/>
                      </a:effectRef>
                      <a:fontRef idx="minor">
                        <a:schemeClr val="tx1"/>
                      </a:fontRef>
                    </a:style>
                  </a:cxnSp>
                  <a:cxnSp>
                    <a:nvCxnSpPr>
                      <a:cNvPr id="37" name="Straight Arrow Connector 36"/>
                      <a:cNvCxnSpPr/>
                    </a:nvCxnSpPr>
                    <a:spPr>
                      <a:xfrm>
                        <a:off x="2195736" y="4149080"/>
                        <a:ext cx="2448272" cy="1588"/>
                      </a:xfrm>
                      <a:prstGeom prst="straightConnector1">
                        <a:avLst/>
                      </a:prstGeom>
                      <a:ln w="50800">
                        <a:solidFill>
                          <a:srgbClr val="92D050"/>
                        </a:solidFill>
                        <a:tailEnd type="arrow"/>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a:off x="6516216" y="4149080"/>
                        <a:ext cx="1944688" cy="1587"/>
                      </a:xfrm>
                      <a:prstGeom prst="straightConnector1">
                        <a:avLst/>
                      </a:prstGeom>
                      <a:ln w="50800">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51" name="TextBox 42"/>
                      <a:cNvSpPr txBox="1">
                        <a:spLocks noChangeArrowheads="1"/>
                      </a:cNvSpPr>
                    </a:nvSpPr>
                    <a:spPr bwMode="auto">
                      <a:xfrm>
                        <a:off x="2555776" y="395152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Available time</a:t>
                          </a:r>
                          <a:endParaRPr lang="en-GB" sz="1100" dirty="0">
                            <a:latin typeface="Calibri" pitchFamily="34" charset="0"/>
                          </a:endParaRPr>
                        </a:p>
                      </a:txBody>
                      <a:useSpRect/>
                    </a:txSp>
                  </a:sp>
                  <a:sp>
                    <a:nvSpPr>
                      <a:cNvPr id="52" name="TextBox 42"/>
                      <a:cNvSpPr txBox="1">
                        <a:spLocks noChangeArrowheads="1"/>
                      </a:cNvSpPr>
                    </a:nvSpPr>
                    <a:spPr bwMode="auto">
                      <a:xfrm>
                        <a:off x="5004048" y="3951528"/>
                        <a:ext cx="936625" cy="241300"/>
                      </a:xfrm>
                      <a:prstGeom prst="rect">
                        <a:avLst/>
                      </a:prstGeom>
                      <a:noFill/>
                      <a:ln w="9525">
                        <a:noFill/>
                        <a:miter lim="800000"/>
                        <a:headEnd/>
                        <a:tailEnd/>
                      </a:ln>
                    </a:spPr>
                    <a:txSp>
                      <a:txBody>
                        <a:bodyPr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a:latin typeface="Calibri" pitchFamily="34" charset="0"/>
                            </a:rPr>
                            <a:t>P</a:t>
                          </a:r>
                          <a:r>
                            <a:rPr lang="en-GB" sz="1100" dirty="0" smtClean="0">
                              <a:latin typeface="Calibri" pitchFamily="34" charset="0"/>
                            </a:rPr>
                            <a:t>rovisioning</a:t>
                          </a:r>
                          <a:endParaRPr lang="en-GB" sz="1100" dirty="0">
                            <a:latin typeface="Calibri" pitchFamily="34" charset="0"/>
                          </a:endParaRPr>
                        </a:p>
                      </a:txBody>
                      <a:useSpRect/>
                    </a:txSp>
                  </a:sp>
                  <a:sp>
                    <a:nvSpPr>
                      <a:cNvPr id="53" name="TextBox 42"/>
                      <a:cNvSpPr txBox="1">
                        <a:spLocks noChangeArrowheads="1"/>
                      </a:cNvSpPr>
                    </a:nvSpPr>
                    <a:spPr bwMode="auto">
                      <a:xfrm>
                        <a:off x="6920556" y="3949648"/>
                        <a:ext cx="1152128" cy="241980"/>
                      </a:xfrm>
                      <a:prstGeom prst="rect">
                        <a:avLst/>
                      </a:prstGeom>
                      <a:noFill/>
                      <a:ln w="9525">
                        <a:noFill/>
                        <a:miter lim="800000"/>
                        <a:headEnd/>
                        <a:tailEnd/>
                      </a:ln>
                    </a:spPr>
                    <a:txSp>
                      <a:txBody>
                        <a:bodyPr wrap="square" lIns="36000" tIns="36000" rIns="36000" bIns="3600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lgn="ctr"/>
                          <a:r>
                            <a:rPr lang="en-GB" sz="1100" dirty="0" smtClean="0">
                              <a:latin typeface="Calibri" pitchFamily="34" charset="0"/>
                            </a:rPr>
                            <a:t>Resources  free</a:t>
                          </a:r>
                          <a:endParaRPr lang="en-GB" sz="1100" dirty="0">
                            <a:latin typeface="Calibri" pitchFamily="34" charset="0"/>
                          </a:endParaRPr>
                        </a:p>
                      </a:txBody>
                      <a:useSpRect/>
                    </a:txSp>
                  </a:sp>
                </lc:lockedCanvas>
              </a:graphicData>
            </a:graphic>
          </wp:inline>
        </w:drawing>
      </w:r>
    </w:p>
    <w:p w:rsidR="00320CB4" w:rsidRDefault="00320CB4" w:rsidP="006904F7">
      <w:pPr>
        <w:jc w:val="center"/>
      </w:pPr>
    </w:p>
    <w:p w:rsidR="006904F7" w:rsidRDefault="006904F7" w:rsidP="006904F7">
      <w:pPr>
        <w:jc w:val="center"/>
      </w:pPr>
      <w:r>
        <w:t xml:space="preserve">Figure </w:t>
      </w:r>
      <w:fldSimple w:instr=" SEQ Figure \* ARABIC ">
        <w:r>
          <w:rPr>
            <w:noProof/>
          </w:rPr>
          <w:t>9</w:t>
        </w:r>
      </w:fldSimple>
      <w:r>
        <w:t>: Timing detail automatic de-provisioning</w:t>
      </w:r>
    </w:p>
    <w:p w:rsidR="006904F7" w:rsidRDefault="006904F7" w:rsidP="00C34C1C"/>
    <w:p w:rsidR="006904F7" w:rsidRDefault="006904F7" w:rsidP="00C34C1C"/>
    <w:p w:rsidR="008523F2" w:rsidRDefault="008523F2" w:rsidP="008523F2">
      <w:pPr>
        <w:pStyle w:val="Heading1"/>
      </w:pPr>
      <w:bookmarkStart w:id="35" w:name="_Toc263785991"/>
      <w:bookmarkStart w:id="36" w:name="_Toc273699321"/>
      <w:r w:rsidRPr="00F279C7">
        <w:t xml:space="preserve">Service </w:t>
      </w:r>
      <w:r>
        <w:t>Definitions for Connection Services</w:t>
      </w:r>
      <w:bookmarkEnd w:id="35"/>
      <w:bookmarkEnd w:id="36"/>
    </w:p>
    <w:p w:rsidR="008523F2" w:rsidRDefault="008523F2" w:rsidP="008523F2"/>
    <w:p w:rsidR="008523F2" w:rsidRDefault="008523F2" w:rsidP="008523F2">
      <w:r>
        <w:t>The Service Definition formally describes each aspect of a service. Indeed, a ”service” only exists if it is formally defined in some manner.   Within the NSI Architecture, each network presents one or more transport services at its inter-domain edge points.  Each service is defined in a document called the Service Definition (SD).  With respect to the NSI Architecture, this document is a machine readable format that allows the NSAs to access and validate service requests against the services offered by the associated network.  In practice, the service definition should also be available in a human readable form so that users and applications developers have guidance as to what network transport capabilities are available.</w:t>
      </w:r>
    </w:p>
    <w:p w:rsidR="008523F2" w:rsidRDefault="008523F2" w:rsidP="008523F2"/>
    <w:p w:rsidR="008523F2" w:rsidRDefault="008523F2" w:rsidP="008523F2">
      <w:r>
        <w:t xml:space="preserve">The Service Definition has its roots and most immediate application in the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p>
    <w:p w:rsidR="008523F2" w:rsidRDefault="008523F2" w:rsidP="008523F2"/>
    <w:p w:rsidR="008523F2" w:rsidRDefault="008523F2" w:rsidP="008523F2">
      <w:r>
        <w:t>Each service offering has a service definition.  The SD consists of a list of attributes or parameters that identify each characteristic of the service.   For each service parameter the SD specifies the range of valid settings for that parameter.   For instance, an “Ethernet Transport Service” might define a service parameter called “Capacity” that defines a range of allowable service capacities between 1 Mbps and 10 Gbps.  Another Parameter, say “Access_Framing”, may specify a set of framing protocols that the user may request for ingress or egress.  In this case, the Access_Framing might be “802.1”, “802.1Q”, and “802.1ad”, default = “802.1”,  indicating that ethernet frames will be carried that conform to one of three IEEE standards.  A default may also be specified in order to fully specify a service request where the user does not specify a value for a particular parameter, or where the requester may wish to allow greater degree of freedom to the NSA in selecting a path</w:t>
      </w:r>
    </w:p>
    <w:p w:rsidR="008523F2" w:rsidRDefault="008523F2" w:rsidP="008523F2"/>
    <w:p w:rsidR="008523F2" w:rsidRDefault="008523F2" w:rsidP="008523F2">
      <w:r>
        <w:t>If a service request describes a service instance that lies within the bounds of the set of defined service parameters, then it forms a “valid” request.  Each provider NSA along a candidate path must compare the service request to the local Service Definition in order to insure each specified parameter lies within the range of valid settings that the service offering can support.  If a service parameter is not present in the service request, then the provider NSA should “fill in the blanks” from default values in the Service Definition.  As the request is processed down the NSA service tree, default values adopted in one transit network may implicitly constrain the request in downstream networks.  Therefore, in general, each NSA should use default values that provide the greatest leeway to the pathfinder in satisfying the request both within the local network and in external downstream networks.  Ultimately, the parameters explicitly specified by a requester agent must be honored.   All other parameters must simply be compatible.</w:t>
      </w:r>
    </w:p>
    <w:p w:rsidR="008523F2" w:rsidRDefault="008523F2" w:rsidP="008523F2"/>
    <w:p w:rsidR="008523F2" w:rsidRDefault="008523F2" w:rsidP="008523F2">
      <w:r>
        <w:t>When the NSAs complete the reservation process for a service request, the reservation confirmation indicates that the network (</w:t>
      </w:r>
      <w:r w:rsidRPr="00AE6CAB">
        <w:rPr>
          <w:i/>
        </w:rPr>
        <w:t>all</w:t>
      </w:r>
      <w:r>
        <w:t xml:space="preserve"> networks along the path) have agreed to provide the requested level of service.  This constitutes a defacto service level agreement upon which the requesting agent should be able to depend.</w:t>
      </w:r>
    </w:p>
    <w:p w:rsidR="008523F2" w:rsidRDefault="008523F2" w:rsidP="008523F2"/>
    <w:p w:rsidR="008523F2" w:rsidRDefault="008523F2" w:rsidP="008523F2">
      <w:r>
        <w:t xml:space="preserve">A key architectural aspect of the Service Definition paradigm is that each service instance has a clearly defined profile that constitutes when that service instance is performing to specifications, and when it is not.  This performance can be measured end to end by user agents.  If a service instance does not provide the service level specified in the request, and confirmed by the network, then it is in violation of the service agreement.  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 the architecture will function without it.  But Best Common Practice would council that a violation is indicative of a failure somewhere in the chain, and should raise flags to notify operations personnel or the end applications so that remedial action can be initiated.  </w:t>
      </w:r>
    </w:p>
    <w:p w:rsidR="008523F2" w:rsidRDefault="008523F2" w:rsidP="008523F2"/>
    <w:p w:rsidR="008523F2" w:rsidRDefault="008523F2" w:rsidP="008523F2">
      <w:r>
        <w:t xml:space="preserve">The service definition provides a publicly available description of the service, and should be made available in a native language document that the users can reference in developing or configuring their applications. The users (application developers) should consult this service definition in order to understand what service capabilities are available to them within a given service offering. </w:t>
      </w:r>
    </w:p>
    <w:p w:rsidR="008523F2" w:rsidRDefault="008523F2" w:rsidP="008523F2"/>
    <w:p w:rsidR="008523F2" w:rsidRDefault="008523F2" w:rsidP="008523F2">
      <w:r>
        <w:t xml:space="preserve">The Service Definition also plays an important role long before a service request is received.  The service definition can be used as design objectives during the engineering phase of deploying a new service.  The network engineering team can look at the 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networks will still be compatible – though certain requests may require more resources than are actually necessary.     </w:t>
      </w:r>
    </w:p>
    <w:p w:rsidR="008523F2" w:rsidRDefault="008523F2" w:rsidP="008523F2"/>
    <w:p w:rsidR="008523F2" w:rsidRDefault="008523F2" w:rsidP="008523F2">
      <w:r>
        <w:t xml:space="preserve">It is important to stress one more aspect of a service definition; if a parameter is not identified within the service definition document, then the user can make no inference about its presence, absence, or value in the service.   For instance, if a service definition has no jitter specifications, the user can make no predictions or assumptions about the jitter characterisitcs.  And the network has made no commitments regarding jitter.   Indeed, a request satisfied on Monday might have excellent jitter characteristics, and the exact same request submitted and satisfied on Tuesday might have horrid jitter characteristics.  As long as the service constraints presented on both requests were met, these are – from a formal service perspective – properly performing and identical service instances.  </w:t>
      </w:r>
    </w:p>
    <w:p w:rsidR="008523F2" w:rsidRDefault="008523F2" w:rsidP="008523F2"/>
    <w:p w:rsidR="008523F2" w:rsidRDefault="008523F2" w:rsidP="008523F2">
      <w:r>
        <w:lastRenderedPageBreak/>
        <w:t xml:space="preserve">The converse is also true.  The network should be very careful about how it defines service parameters.   For instance, an Ethernet service may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  The service definition allows the networks to specify burst characteristics they can support for connections reserved across their infrastructure.   These burst charateristics can be pro-actively requested by the user, or implicitly applied during pathfinding.  </w:t>
      </w:r>
    </w:p>
    <w:p w:rsidR="008523F2" w:rsidRDefault="008523F2" w:rsidP="008523F2"/>
    <w:p w:rsidR="008523F2" w:rsidRDefault="008523F2" w:rsidP="008523F2">
      <w:r>
        <w:t xml:space="preserve">When a service request is returned to the requesting agent, the full template of service parameters should be returned containing the values assigned during pathfinding and reservation.   This allows the requesting agent to adapt local processes appropriately. </w:t>
      </w:r>
    </w:p>
    <w:p w:rsidR="008523F2" w:rsidRDefault="008523F2" w:rsidP="008523F2"/>
    <w:p w:rsidR="008523F2" w:rsidRDefault="008523F2" w:rsidP="008523F2"/>
    <w:p w:rsidR="00C34C1C" w:rsidRDefault="00C34C1C" w:rsidP="00AA63BB">
      <w:pPr>
        <w:pStyle w:val="Heading1"/>
        <w:rPr>
          <w:rFonts w:eastAsia="MS Mincho"/>
        </w:rPr>
      </w:pPr>
      <w:bookmarkStart w:id="37" w:name="_Toc273699322"/>
      <w:r>
        <w:rPr>
          <w:rFonts w:eastAsia="MS Mincho"/>
        </w:rPr>
        <w:t>Transport failure awareness</w:t>
      </w:r>
      <w:bookmarkEnd w:id="37"/>
    </w:p>
    <w:p w:rsidR="002F1FE2" w:rsidRPr="002F1FE2" w:rsidRDefault="002F1FE2" w:rsidP="002F1FE2">
      <w:pPr>
        <w:pStyle w:val="nobreak"/>
        <w:rPr>
          <w:rFonts w:eastAsia="MS Mincho"/>
        </w:rPr>
      </w:pPr>
    </w:p>
    <w:p w:rsidR="00C34C1C" w:rsidRDefault="00C34C1C" w:rsidP="00C34C1C">
      <w:pPr>
        <w:pStyle w:val="nobreak"/>
        <w:rPr>
          <w:rFonts w:eastAsia="MS Mincho"/>
        </w:rPr>
      </w:pPr>
      <w:r>
        <w:rPr>
          <w:rFonts w:eastAsia="MS Mincho"/>
        </w:rPr>
        <w:t>Move this section to the connection service part.</w:t>
      </w:r>
    </w:p>
    <w:p w:rsidR="00C34C1C" w:rsidRDefault="00C34C1C" w:rsidP="00C34C1C">
      <w:r>
        <w:t>Failures in the transport plane can occur at anytime, however within the framework of the NSI architecture, there are two time windows in which a transport plane failure is significant:</w:t>
      </w:r>
    </w:p>
    <w:p w:rsidR="00C34C1C" w:rsidRDefault="00C34C1C" w:rsidP="00C34C1C"/>
    <w:p w:rsidR="00C34C1C" w:rsidRDefault="00C34C1C" w:rsidP="00BC0F49">
      <w:pPr>
        <w:pStyle w:val="ListParagraph"/>
        <w:numPr>
          <w:ilvl w:val="0"/>
          <w:numId w:val="13"/>
        </w:numPr>
      </w:pPr>
      <w:r>
        <w:t>The time between the service reservation phase and provisioning phase (i.e. T</w:t>
      </w:r>
      <w:r w:rsidRPr="007E3F7F">
        <w:rPr>
          <w:vertAlign w:val="subscript"/>
        </w:rPr>
        <w:t>ReservationCompleted</w:t>
      </w:r>
      <w:r>
        <w:t xml:space="preserve"> to T</w:t>
      </w:r>
      <w:r w:rsidRPr="007E3F7F">
        <w:rPr>
          <w:vertAlign w:val="subscript"/>
        </w:rPr>
        <w:t>ProvisionStart</w:t>
      </w:r>
      <w:r>
        <w:t>), and</w:t>
      </w:r>
    </w:p>
    <w:p w:rsidR="00C34C1C" w:rsidRDefault="00C34C1C" w:rsidP="00BC0F49">
      <w:pPr>
        <w:pStyle w:val="ListParagraph"/>
        <w:numPr>
          <w:ilvl w:val="0"/>
          <w:numId w:val="13"/>
        </w:numPr>
      </w:pPr>
      <w:r>
        <w:t>The time between the service provisioning phase and teardown phase (i.e T</w:t>
      </w:r>
      <w:r>
        <w:rPr>
          <w:vertAlign w:val="subscript"/>
        </w:rPr>
        <w:t>Provision</w:t>
      </w:r>
      <w:r w:rsidRPr="00854E16">
        <w:rPr>
          <w:vertAlign w:val="subscript"/>
        </w:rPr>
        <w:t>Completed</w:t>
      </w:r>
      <w:r>
        <w:t xml:space="preserve"> to T</w:t>
      </w:r>
      <w:r>
        <w:rPr>
          <w:vertAlign w:val="subscript"/>
        </w:rPr>
        <w:t>Teardown</w:t>
      </w:r>
      <w:r w:rsidRPr="00854E16">
        <w:rPr>
          <w:vertAlign w:val="subscript"/>
        </w:rPr>
        <w:t>Start</w:t>
      </w:r>
      <w:r>
        <w:t xml:space="preserve">). </w:t>
      </w:r>
    </w:p>
    <w:p w:rsidR="00C34C1C" w:rsidRDefault="00C34C1C" w:rsidP="00C34C1C"/>
    <w:p w:rsidR="00C34C1C" w:rsidRDefault="00C34C1C" w:rsidP="00C34C1C">
      <w:r>
        <w:t xml:space="preserve">Of course, the errors only need to be handled by the NSA if the transport resource errors affect the user service. </w:t>
      </w:r>
    </w:p>
    <w:p w:rsidR="00C34C1C" w:rsidRDefault="00C34C1C" w:rsidP="00C34C1C"/>
    <w:p w:rsidR="00C34C1C" w:rsidRDefault="00C34C1C" w:rsidP="00C34C1C">
      <w:pPr>
        <w:pStyle w:val="Caption"/>
        <w:jc w:val="center"/>
      </w:pPr>
      <w:r w:rsidRPr="005636A0">
        <w:rPr>
          <w:noProof/>
          <w:lang w:val="en-GB" w:eastAsia="en-GB"/>
        </w:rPr>
        <w:drawing>
          <wp:inline distT="0" distB="0" distL="0" distR="0">
            <wp:extent cx="5486400" cy="2514600"/>
            <wp:effectExtent l="0" t="0" r="0" b="0"/>
            <wp:docPr id="11" name="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Pr="00854E16">
        <w:t xml:space="preserve"> </w:t>
      </w:r>
      <w:r>
        <w:t xml:space="preserve">Figure </w:t>
      </w:r>
      <w:r w:rsidR="00A6163D">
        <w:fldChar w:fldCharType="begin"/>
      </w:r>
      <w:r>
        <w:instrText xml:space="preserve"> SEQ Figure \* ARABIC </w:instrText>
      </w:r>
      <w:r w:rsidR="00A6163D">
        <w:fldChar w:fldCharType="separate"/>
      </w:r>
      <w:r w:rsidR="00480E46">
        <w:rPr>
          <w:noProof/>
        </w:rPr>
        <w:t>10</w:t>
      </w:r>
      <w:r w:rsidR="00A6163D">
        <w:fldChar w:fldCharType="end"/>
      </w:r>
      <w:r>
        <w:t>: Local/Remote Failures</w:t>
      </w:r>
    </w:p>
    <w:p w:rsidR="00C34C1C" w:rsidRDefault="00C34C1C" w:rsidP="00C34C1C">
      <w:pPr>
        <w:jc w:val="center"/>
      </w:pPr>
    </w:p>
    <w:p w:rsidR="00C34C1C" w:rsidRDefault="00C34C1C" w:rsidP="00C34C1C">
      <w:r>
        <w:t xml:space="preserve">A few illustrative examples will help describe the kind of failure and recovery scenarios that have to be considered when building the state machine for the NSI protocol. </w:t>
      </w:r>
    </w:p>
    <w:p w:rsidR="00C34C1C" w:rsidRDefault="00C34C1C" w:rsidP="00C34C1C"/>
    <w:p w:rsidR="00C34C1C" w:rsidRDefault="00C34C1C" w:rsidP="00C34C1C">
      <w:r>
        <w:t xml:space="preserve">Transport failure during service reservation phase and provisioning phase :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canceling the reservation with notification.  Domain policy and availability of resources will determine what recovery action is taken by that domain. </w:t>
      </w:r>
    </w:p>
    <w:p w:rsidR="00C34C1C" w:rsidRDefault="00C34C1C" w:rsidP="00C34C1C"/>
    <w:p w:rsidR="00C34C1C" w:rsidRDefault="00C34C1C" w:rsidP="00C34C1C">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C34C1C" w:rsidRDefault="00C34C1C" w:rsidP="00C34C1C"/>
    <w:p w:rsidR="007F7C82" w:rsidRDefault="007F7C82" w:rsidP="00B02EBD"/>
    <w:p w:rsidR="007F7C82" w:rsidRPr="0049755F" w:rsidRDefault="00AD2854" w:rsidP="00706A71">
      <w:pPr>
        <w:pStyle w:val="Heading1"/>
      </w:pPr>
      <w:bookmarkStart w:id="38" w:name="_Toc273699323"/>
      <w:r w:rsidRPr="0049755F">
        <w:t>The Path Object</w:t>
      </w:r>
      <w:bookmarkEnd w:id="38"/>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00F77C8F" w:rsidRPr="00713083">
        <w:rPr>
          <w:rFonts w:cs="Arial"/>
        </w:rPr>
        <w:t>resolves</w:t>
      </w:r>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706A71">
      <w:pPr>
        <w:pStyle w:val="Heading1"/>
      </w:pPr>
      <w:bookmarkStart w:id="39" w:name="_Toc273699324"/>
      <w:r w:rsidRPr="00B93EB8">
        <w:t xml:space="preserve">Tree and Chain Connection </w:t>
      </w:r>
      <w:r w:rsidR="003218D9">
        <w:t>modes for inter-domain pathfinding</w:t>
      </w:r>
      <w:bookmarkEnd w:id="39"/>
    </w:p>
    <w:p w:rsidR="00DF0F08" w:rsidRDefault="00DF0F08" w:rsidP="00DF0F08"/>
    <w:p w:rsidR="008A61D4" w:rsidRDefault="008A61D4" w:rsidP="008A61D4">
      <w:r>
        <w:t xml:space="preserve">There are two levels of pathfinding </w:t>
      </w:r>
      <w:r w:rsidR="0061726A">
        <w:t xml:space="preserve">related to </w:t>
      </w:r>
      <w:r>
        <w:t xml:space="preserve">the NSI </w:t>
      </w:r>
      <w:r w:rsidR="0061726A">
        <w:t>a</w:t>
      </w:r>
      <w:r>
        <w:t>rchitecture: the inter-domain pathfinding which is concerned with choosing a path across the global topology of Networks, and the intra-</w:t>
      </w:r>
      <w:r>
        <w:lastRenderedPageBreak/>
        <w:t>domain pathfinding concerned with the transport resources within the Network.  NSI is concerned only with inter-Network pathfinding.</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r>
        <w:t xml:space="preserve">This is done by </w:t>
      </w:r>
      <w:r w:rsidR="00DF0F08">
        <w:t xml:space="preserve">choosing appropriate STPs such that the egress STP of one connection corresponds directly with the ingress STP of the successive connection.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path</w:t>
      </w:r>
      <w:r>
        <w:t>finding function</w:t>
      </w:r>
      <w:r w:rsidR="008A61D4">
        <w:t xml:space="preserve">.  </w:t>
      </w:r>
      <w:r w:rsidR="00691B29">
        <w:t>Two modes are described, tree and chain.</w:t>
      </w:r>
    </w:p>
    <w:p w:rsidR="00691B29" w:rsidRDefault="00DF0F08" w:rsidP="00DF0F08">
      <w:r>
        <w:t xml:space="preserve"> </w:t>
      </w:r>
    </w:p>
    <w:p w:rsidR="00DF0F08" w:rsidRDefault="00691B29" w:rsidP="00DF0F08">
      <w:r>
        <w:t>In the tree mode of pathfinding, o</w:t>
      </w:r>
      <w:r w:rsidR="00DF0F08">
        <w:t>nce a set of</w:t>
      </w:r>
      <w:r>
        <w:t xml:space="preserve"> STPs </w:t>
      </w:r>
      <w:r w:rsidR="00DF0F08">
        <w:t>is chosen, the connection requests corresponding to each segment can be issued simultaneously and directly to the NSAs responsible for each of the corresponding networks</w:t>
      </w:r>
      <w:r>
        <w:t xml:space="preserve">.  </w:t>
      </w:r>
      <w:r w:rsidR="00DF0F08">
        <w:t>The process can be recursively implemented in for creating multi-level trees in the Service Plane. That is, several NSAs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lang w:val="en-GB" w:eastAsia="en-GB"/>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r w:rsidR="00A6163D">
        <w:fldChar w:fldCharType="begin"/>
      </w:r>
      <w:r w:rsidR="009838D5">
        <w:instrText xml:space="preserve"> SEQ Figure \* ARABIC </w:instrText>
      </w:r>
      <w:r w:rsidR="00A6163D">
        <w:fldChar w:fldCharType="separate"/>
      </w:r>
      <w:r w:rsidR="00480E46">
        <w:rPr>
          <w:noProof/>
        </w:rPr>
        <w:t>11</w:t>
      </w:r>
      <w:r w:rsidR="00A6163D">
        <w:fldChar w:fldCharType="end"/>
      </w:r>
      <w:r>
        <w:t>: T</w:t>
      </w:r>
      <w:r>
        <w:rPr>
          <w:lang w:eastAsia="ja-JP"/>
        </w:rPr>
        <w:t>ree pathfinding mode</w:t>
      </w:r>
      <w:r>
        <w:t>.</w:t>
      </w:r>
    </w:p>
    <w:p w:rsidR="00691B29" w:rsidRDefault="00691B29" w:rsidP="00691B29">
      <w:pPr>
        <w:jc w:val="center"/>
      </w:pPr>
    </w:p>
    <w:p w:rsidR="00691B29" w:rsidRDefault="00691B29" w:rsidP="00DF0F08"/>
    <w:p w:rsidR="00AE2E3B" w:rsidRDefault="00AE2E3B" w:rsidP="00AE2E3B">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w:t>
      </w:r>
    </w:p>
    <w:p w:rsidR="00AE2E3B" w:rsidRDefault="00AE2E3B" w:rsidP="00AE2E3B"/>
    <w:p w:rsidR="00AE2E3B" w:rsidRDefault="00AE2E3B" w:rsidP="00AE2E3B">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downstream resources are reserved until the upstream prefix path has been confirmed.   It is highly distributed, scales well and is robust.  But it does hide or delegates much network provisioning decision to [unknown] downstream agents.</w:t>
      </w:r>
    </w:p>
    <w:p w:rsidR="00AE2E3B" w:rsidRDefault="00AE2E3B" w:rsidP="00AE2E3B"/>
    <w:p w:rsidR="00AE2E3B" w:rsidRDefault="00AE2E3B" w:rsidP="00AE2E3B"/>
    <w:p w:rsidR="00AE2E3B" w:rsidRDefault="00AE2E3B" w:rsidP="00AE2E3B">
      <w:pPr>
        <w:jc w:val="center"/>
      </w:pPr>
      <w:r w:rsidRPr="00995B49">
        <w:rPr>
          <w:noProof/>
          <w:lang w:val="en-GB" w:eastAsia="en-GB"/>
        </w:rPr>
        <w:drawing>
          <wp:inline distT="0" distB="0" distL="0" distR="0">
            <wp:extent cx="3381375" cy="147637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AE2E3B" w:rsidRDefault="00AE2E3B" w:rsidP="00AE2E3B"/>
    <w:p w:rsidR="00AE2E3B" w:rsidRDefault="00AE2E3B" w:rsidP="00AE2E3B">
      <w:pPr>
        <w:pStyle w:val="Caption"/>
        <w:jc w:val="center"/>
      </w:pPr>
      <w:r>
        <w:t xml:space="preserve">Figure </w:t>
      </w:r>
      <w:r w:rsidR="00A6163D">
        <w:fldChar w:fldCharType="begin"/>
      </w:r>
      <w:r>
        <w:instrText xml:space="preserve"> SEQ Figure \* ARABIC </w:instrText>
      </w:r>
      <w:r w:rsidR="00A6163D">
        <w:fldChar w:fldCharType="separate"/>
      </w:r>
      <w:r w:rsidR="00480E46">
        <w:rPr>
          <w:noProof/>
        </w:rPr>
        <w:t>12</w:t>
      </w:r>
      <w:r w:rsidR="00A6163D">
        <w:fldChar w:fldCharType="end"/>
      </w:r>
      <w:r>
        <w:t>: C</w:t>
      </w:r>
      <w:r>
        <w:rPr>
          <w:lang w:eastAsia="ja-JP"/>
        </w:rPr>
        <w:t>hain pathfinding mode</w:t>
      </w:r>
      <w:r>
        <w:t>.</w:t>
      </w:r>
    </w:p>
    <w:p w:rsidR="00AE2E3B" w:rsidRDefault="00AE2E3B" w:rsidP="00AE2E3B"/>
    <w:p w:rsidR="00AE2E3B" w:rsidRDefault="00AE2E3B" w:rsidP="00AE2E3B">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aspects.)</w:t>
      </w:r>
    </w:p>
    <w:p w:rsidR="00AE2E3B" w:rsidRDefault="00AE2E3B" w:rsidP="00AE2E3B">
      <w:r w:rsidDel="00392C69">
        <w:t xml:space="preserve"> </w:t>
      </w:r>
    </w:p>
    <w:p w:rsidR="00AE2E3B" w:rsidRDefault="00AE2E3B" w:rsidP="00AE2E3B">
      <w:r>
        <w:t>Both the Tree and Chain model reduce pathfinding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Default="00AD2854" w:rsidP="00B02EBD">
      <w:pPr>
        <w:pStyle w:val="Heading1"/>
      </w:pPr>
      <w:bookmarkStart w:id="40" w:name="_Toc5010630"/>
      <w:bookmarkStart w:id="41" w:name="_Toc130006544"/>
      <w:bookmarkStart w:id="42" w:name="_Toc273699325"/>
      <w:r>
        <w:t>Contributors</w:t>
      </w:r>
      <w:bookmarkEnd w:id="40"/>
      <w:bookmarkEnd w:id="41"/>
      <w:bookmarkEnd w:id="42"/>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43" w:name="_Toc5010631"/>
      <w:bookmarkStart w:id="44" w:name="_Toc130006545"/>
      <w:bookmarkStart w:id="45" w:name="_Toc273699326"/>
      <w:r>
        <w:t>Glossary</w:t>
      </w:r>
      <w:bookmarkEnd w:id="43"/>
      <w:bookmarkEnd w:id="44"/>
      <w:bookmarkEnd w:id="45"/>
    </w:p>
    <w:p w:rsidR="00B02EBD" w:rsidRPr="008520E0" w:rsidRDefault="00B02EBD" w:rsidP="00B02EBD">
      <w:pPr>
        <w:rPr>
          <w:rFonts w:cs="Arial"/>
          <w:color w:val="000000"/>
          <w:lang w:val="en-GB" w:eastAsia="en-GB"/>
        </w:rPr>
      </w:pPr>
    </w:p>
    <w:p w:rsidR="001A1586" w:rsidRPr="004955F3" w:rsidRDefault="001A1586" w:rsidP="001A1586">
      <w:pPr>
        <w:rPr>
          <w:lang w:val="en-GB" w:eastAsia="en-GB"/>
        </w:rPr>
      </w:pPr>
      <w:r w:rsidRPr="004955F3">
        <w:rPr>
          <w:lang w:val="en-GB" w:eastAsia="en-GB"/>
        </w:rPr>
        <w:t>Connection</w:t>
      </w:r>
    </w:p>
    <w:p w:rsidR="001A1586" w:rsidRPr="004955F3" w:rsidRDefault="001A1586" w:rsidP="001A1586">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 xml:space="preserve">efinition. </w:t>
      </w:r>
      <w:r w:rsidRPr="004955F3">
        <w:rPr>
          <w:lang w:val="en-GB" w:eastAsia="en-GB"/>
        </w:rPr>
        <w:lastRenderedPageBreak/>
        <w:t>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Connection Service </w:t>
      </w:r>
    </w:p>
    <w:p w:rsidR="001A1586" w:rsidRPr="004955F3" w:rsidRDefault="001A1586" w:rsidP="001A1586">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Control and Management Planes</w:t>
      </w:r>
    </w:p>
    <w:p w:rsidR="001A1586" w:rsidRPr="004955F3" w:rsidRDefault="001A1586" w:rsidP="001A1586">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1A1586" w:rsidRDefault="001A1586" w:rsidP="001A1586">
      <w:pPr>
        <w:rPr>
          <w:lang w:val="en-GB" w:eastAsia="en-GB"/>
        </w:rPr>
      </w:pPr>
    </w:p>
    <w:p w:rsidR="001A1586" w:rsidRDefault="001A1586" w:rsidP="001A1586">
      <w:r>
        <w:t>Edge Point</w:t>
      </w:r>
    </w:p>
    <w:p w:rsidR="001A1586" w:rsidRDefault="001A1586" w:rsidP="001A1586">
      <w:r>
        <w:t>A network resource that resides at the boundary of an intra-network topology, this may include for example a connector on a distribution frame, a port on an Ethernet switch, or a connector at the end of a fibre.</w:t>
      </w:r>
    </w:p>
    <w:p w:rsidR="001A1586" w:rsidRDefault="001A1586" w:rsidP="001A1586">
      <w:pPr>
        <w:rPr>
          <w:lang w:val="en-GB" w:eastAsia="en-GB"/>
        </w:rPr>
      </w:pPr>
    </w:p>
    <w:p w:rsidR="001A1586" w:rsidRDefault="001A1586" w:rsidP="001A1586">
      <w:pPr>
        <w:rPr>
          <w:lang w:val="en-GB" w:eastAsia="en-GB"/>
        </w:rPr>
      </w:pPr>
      <w:r>
        <w:rPr>
          <w:lang w:val="en-GB" w:eastAsia="en-GB"/>
        </w:rPr>
        <w:t>Inter-Network Topology</w:t>
      </w:r>
    </w:p>
    <w:p w:rsidR="001A1586" w:rsidRDefault="001A1586" w:rsidP="001A1586">
      <w:pPr>
        <w:rPr>
          <w:lang w:val="en-GB" w:eastAsia="en-GB"/>
        </w:rPr>
      </w:pPr>
      <w:r>
        <w:rPr>
          <w:lang w:val="en-GB" w:eastAsia="en-GB"/>
        </w:rPr>
        <w:t>This is a topological description of a set of Networks and their transfer functions, and the connectivity between Networks.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Resource Manager (NRM)</w:t>
      </w:r>
    </w:p>
    <w:p w:rsidR="001A1586" w:rsidRPr="004955F3" w:rsidRDefault="001A1586" w:rsidP="001A1586">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1A1586" w:rsidRPr="004955F3" w:rsidRDefault="001A1586" w:rsidP="001A1586">
      <w:pPr>
        <w:rPr>
          <w:lang w:val="en-GB" w:eastAsia="en-GB"/>
        </w:rPr>
      </w:pPr>
      <w:r w:rsidRPr="004955F3">
        <w:rPr>
          <w:lang w:val="en-GB" w:eastAsia="en-GB"/>
        </w:rPr>
        <w:t xml:space="preserve"> </w:t>
      </w:r>
    </w:p>
    <w:p w:rsidR="001A1586" w:rsidRDefault="001A1586" w:rsidP="001A1586">
      <w:pPr>
        <w:rPr>
          <w:lang w:val="en-GB" w:eastAsia="en-GB"/>
        </w:rPr>
      </w:pPr>
      <w:r w:rsidRPr="004955F3">
        <w:rPr>
          <w:lang w:val="en-GB" w:eastAsia="en-GB"/>
        </w:rPr>
        <w:t>Network Service</w:t>
      </w:r>
      <w:r>
        <w:rPr>
          <w:lang w:val="en-GB" w:eastAsia="en-GB"/>
        </w:rPr>
        <w:t>s</w:t>
      </w:r>
    </w:p>
    <w:p w:rsidR="001A1586" w:rsidRPr="004955F3" w:rsidRDefault="001A1586" w:rsidP="001A1586">
      <w:pPr>
        <w:rPr>
          <w:lang w:val="en-GB" w:eastAsia="en-GB"/>
        </w:rPr>
      </w:pPr>
      <w:r>
        <w:rPr>
          <w:lang w:val="en-GB" w:eastAsia="en-GB"/>
        </w:rPr>
        <w:t>Network Services are the services offered by an NSA.   Each NSA will support one or more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Agent (NSA)</w:t>
      </w:r>
    </w:p>
    <w:p w:rsidR="001A1586" w:rsidRPr="004955F3" w:rsidRDefault="001A1586" w:rsidP="001A1586">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Network Service Interface (NSI)</w:t>
      </w:r>
    </w:p>
    <w:p w:rsidR="001A1586" w:rsidRPr="004955F3" w:rsidRDefault="001A1586" w:rsidP="001A1586">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1A1586" w:rsidRDefault="001A1586" w:rsidP="001A1586">
      <w:pPr>
        <w:rPr>
          <w:lang w:val="en-GB" w:eastAsia="en-GB"/>
        </w:rPr>
      </w:pPr>
    </w:p>
    <w:p w:rsidR="001A1586" w:rsidRDefault="001A1586" w:rsidP="001A1586">
      <w:pPr>
        <w:rPr>
          <w:lang w:val="en-GB" w:eastAsia="en-GB"/>
        </w:rPr>
      </w:pPr>
      <w:r>
        <w:rPr>
          <w:lang w:val="en-GB" w:eastAsia="en-GB"/>
        </w:rPr>
        <w:t>Network Services Framework</w:t>
      </w:r>
    </w:p>
    <w:p w:rsidR="001A1586" w:rsidRDefault="001A1586" w:rsidP="001A1586">
      <w:pPr>
        <w:rPr>
          <w:lang w:val="en-GB" w:eastAsia="en-GB"/>
        </w:rPr>
      </w:pPr>
      <w:r>
        <w:rPr>
          <w:lang w:val="en-GB" w:eastAsia="en-GB"/>
        </w:rPr>
        <w:t>The Network Services framework describes a NSI message based platform capable of supporting a range of Network Services.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NSI Message</w:t>
      </w:r>
    </w:p>
    <w:p w:rsidR="001A1586" w:rsidRPr="004955F3" w:rsidRDefault="001A1586" w:rsidP="001A1586">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Requester/ Provider NSA</w:t>
      </w:r>
    </w:p>
    <w:p w:rsidR="001A1586" w:rsidRPr="004955F3" w:rsidRDefault="001A1586" w:rsidP="001A1586">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Definition</w:t>
      </w:r>
    </w:p>
    <w:p w:rsidR="001A1586" w:rsidRPr="004955F3" w:rsidRDefault="001A1586" w:rsidP="001A1586">
      <w:pPr>
        <w:rPr>
          <w:lang w:val="en-GB" w:eastAsia="en-GB"/>
        </w:rPr>
      </w:pPr>
      <w:r>
        <w:lastRenderedPageBreak/>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1A1586" w:rsidRDefault="001A1586" w:rsidP="001A1586">
      <w:pPr>
        <w:rPr>
          <w:lang w:val="en-GB" w:eastAsia="en-GB"/>
        </w:rPr>
      </w:pPr>
    </w:p>
    <w:p w:rsidR="001A1586" w:rsidRDefault="001A1586" w:rsidP="001A1586">
      <w:pPr>
        <w:rPr>
          <w:lang w:val="en-GB" w:eastAsia="en-GB"/>
        </w:rPr>
      </w:pPr>
      <w:r>
        <w:rPr>
          <w:lang w:val="en-GB" w:eastAsia="en-GB"/>
        </w:rPr>
        <w:t>Service Termination Point (STP)</w:t>
      </w:r>
    </w:p>
    <w:p w:rsidR="001A1586" w:rsidRDefault="001A1586" w:rsidP="001A1586">
      <w:r>
        <w:t>Service Termination Points (STPs) identify the Edge Points in the intra-network topology.</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Service Plane</w:t>
      </w:r>
    </w:p>
    <w:p w:rsidR="001A1586" w:rsidRPr="004955F3" w:rsidRDefault="001A1586" w:rsidP="001A1586">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1A1586" w:rsidRPr="004955F3" w:rsidRDefault="001A1586" w:rsidP="001A1586">
      <w:pPr>
        <w:rPr>
          <w:lang w:val="en-GB" w:eastAsia="en-GB"/>
        </w:rPr>
      </w:pPr>
    </w:p>
    <w:p w:rsidR="001A1586" w:rsidRDefault="001A1586" w:rsidP="001A1586">
      <w:pPr>
        <w:rPr>
          <w:lang w:val="en-GB" w:eastAsia="en-GB"/>
        </w:rPr>
      </w:pPr>
      <w:r>
        <w:rPr>
          <w:lang w:val="en-GB" w:eastAsia="en-GB"/>
        </w:rPr>
        <w:t>Transfer Function</w:t>
      </w:r>
    </w:p>
    <w:p w:rsidR="001A1586" w:rsidRDefault="001A1586" w:rsidP="001A1586">
      <w:pPr>
        <w:rPr>
          <w:lang w:val="en-GB" w:eastAsia="en-GB"/>
        </w:rPr>
      </w:pPr>
      <w:r>
        <w:rPr>
          <w:lang w:val="en-GB" w:eastAsia="en-GB"/>
        </w:rPr>
        <w:t>The Transfer Function is a matrix that describes the transport capabilities between STPs.</w:t>
      </w:r>
    </w:p>
    <w:p w:rsidR="001A1586" w:rsidRPr="004955F3" w:rsidRDefault="001A1586" w:rsidP="001A1586">
      <w:pPr>
        <w:rPr>
          <w:lang w:val="en-GB" w:eastAsia="en-GB"/>
        </w:rPr>
      </w:pPr>
    </w:p>
    <w:p w:rsidR="001A1586" w:rsidRPr="004955F3" w:rsidRDefault="001A1586" w:rsidP="001A1586">
      <w:pPr>
        <w:rPr>
          <w:lang w:val="en-GB" w:eastAsia="en-GB"/>
        </w:rPr>
      </w:pPr>
      <w:r w:rsidRPr="004955F3">
        <w:rPr>
          <w:lang w:val="en-GB" w:eastAsia="en-GB"/>
        </w:rPr>
        <w:t>Transport Plane</w:t>
      </w:r>
    </w:p>
    <w:p w:rsidR="001A1586" w:rsidRPr="004955F3" w:rsidRDefault="001A1586" w:rsidP="001A1586">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B02EBD" w:rsidRPr="004955F3" w:rsidRDefault="00B02EBD">
      <w:pPr>
        <w:rPr>
          <w:lang w:val="en-GB" w:eastAsia="en-GB"/>
        </w:rPr>
      </w:pPr>
    </w:p>
    <w:p w:rsidR="00B02EBD" w:rsidRDefault="00B02EBD"/>
    <w:p w:rsidR="007F7C82" w:rsidRDefault="00AD2854" w:rsidP="00B02EBD">
      <w:pPr>
        <w:pStyle w:val="Heading1"/>
      </w:pPr>
      <w:bookmarkStart w:id="46" w:name="_Toc526008660"/>
      <w:bookmarkStart w:id="47" w:name="_Toc5010632"/>
      <w:bookmarkStart w:id="48" w:name="_Toc130006546"/>
      <w:bookmarkStart w:id="49" w:name="_Toc273699327"/>
      <w:r>
        <w:t>Intellectual Property Statement</w:t>
      </w:r>
      <w:bookmarkEnd w:id="46"/>
      <w:bookmarkEnd w:id="47"/>
      <w:bookmarkEnd w:id="48"/>
      <w:bookmarkEnd w:id="49"/>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50" w:name="_Toc5010633"/>
      <w:bookmarkStart w:id="51" w:name="_Toc130006547"/>
      <w:bookmarkStart w:id="52" w:name="_Toc273699328"/>
      <w:bookmarkStart w:id="53" w:name="_Toc526008661"/>
      <w:r>
        <w:t>Disclaimer</w:t>
      </w:r>
      <w:bookmarkEnd w:id="50"/>
      <w:bookmarkEnd w:id="51"/>
      <w:bookmarkEnd w:id="52"/>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54" w:name="_Toc5010634"/>
      <w:bookmarkStart w:id="55" w:name="_Toc130006548"/>
      <w:bookmarkStart w:id="56" w:name="_Toc273699329"/>
      <w:r>
        <w:t>Full Copyright Notice</w:t>
      </w:r>
      <w:bookmarkEnd w:id="53"/>
      <w:bookmarkEnd w:id="54"/>
      <w:bookmarkEnd w:id="55"/>
      <w:bookmarkEnd w:id="56"/>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w:t>
      </w:r>
      <w:r>
        <w:lastRenderedPageBreak/>
        <w:t xml:space="preserve">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57" w:name="_Toc5010635"/>
      <w:bookmarkStart w:id="58" w:name="_Toc130006549"/>
      <w:bookmarkStart w:id="59" w:name="_Toc273699330"/>
      <w:r>
        <w:t>References</w:t>
      </w:r>
      <w:bookmarkEnd w:id="57"/>
      <w:bookmarkEnd w:id="58"/>
      <w:bookmarkEnd w:id="59"/>
    </w:p>
    <w:p w:rsidR="007F7C82" w:rsidRDefault="00655880" w:rsidP="00BC0F49">
      <w:pPr>
        <w:pStyle w:val="ListParagraph"/>
        <w:numPr>
          <w:ilvl w:val="0"/>
          <w:numId w:val="14"/>
        </w:numPr>
      </w:pPr>
      <w:r>
        <w:t>Network Service Framework GWD-I-XX</w:t>
      </w:r>
    </w:p>
    <w:sectPr w:rsidR="007F7C82" w:rsidSect="00B02EB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0BC0" w:rsidRDefault="00E40BC0" w:rsidP="00B02EBD">
      <w:r>
        <w:separator/>
      </w:r>
    </w:p>
  </w:endnote>
  <w:endnote w:type="continuationSeparator" w:id="0">
    <w:p w:rsidR="00E40BC0" w:rsidRDefault="00E40BC0"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rsidP="00B02EBD">
    <w:pPr>
      <w:pStyle w:val="Footer"/>
    </w:pPr>
    <w:r>
      <w:tab/>
    </w:r>
    <w:r>
      <w:tab/>
    </w:r>
    <w:r w:rsidR="00A6163D">
      <w:rPr>
        <w:rStyle w:val="PageNumber"/>
      </w:rPr>
      <w:fldChar w:fldCharType="begin"/>
    </w:r>
    <w:r>
      <w:rPr>
        <w:rStyle w:val="PageNumber"/>
      </w:rPr>
      <w:instrText xml:space="preserve"> PAGE </w:instrText>
    </w:r>
    <w:r w:rsidR="00A6163D">
      <w:rPr>
        <w:rStyle w:val="PageNumber"/>
      </w:rPr>
      <w:fldChar w:fldCharType="separate"/>
    </w:r>
    <w:r w:rsidR="00320CB4">
      <w:rPr>
        <w:rStyle w:val="PageNumber"/>
        <w:noProof/>
      </w:rPr>
      <w:t>1</w:t>
    </w:r>
    <w:r w:rsidR="00A6163D">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0BC0" w:rsidRDefault="00E40BC0" w:rsidP="00B02EBD">
      <w:r>
        <w:separator/>
      </w:r>
    </w:p>
  </w:footnote>
  <w:footnote w:type="continuationSeparator" w:id="0">
    <w:p w:rsidR="00E40BC0" w:rsidRDefault="00E40BC0"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rsidP="00C7756E">
    <w:pPr>
      <w:pStyle w:val="Header"/>
    </w:pPr>
    <w:r>
      <w:t>Grid Working Draft - Informational, GWD-I-XXX</w:t>
    </w:r>
    <w:r>
      <w:tab/>
    </w:r>
    <w:r>
      <w:tab/>
    </w:r>
    <w:r>
      <w:tab/>
    </w:r>
    <w:r>
      <w:tab/>
    </w:r>
  </w:p>
  <w:p w:rsidR="00E847FC" w:rsidRDefault="00E847FC" w:rsidP="00825359">
    <w:pPr>
      <w:pStyle w:val="Header"/>
      <w:tabs>
        <w:tab w:val="left" w:pos="6946"/>
      </w:tabs>
    </w:pPr>
    <w:r>
      <w:t>Network Service Interface (NSI) Working Group (WG)</w:t>
    </w:r>
    <w:r>
      <w:tab/>
      <w:t>Sept 29, 2010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7FC" w:rsidRDefault="00E847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D5C4125"/>
    <w:multiLevelType w:val="hybridMultilevel"/>
    <w:tmpl w:val="F3D4B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10722553"/>
    <w:multiLevelType w:val="hybridMultilevel"/>
    <w:tmpl w:val="35241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174F603A"/>
    <w:multiLevelType w:val="hybridMultilevel"/>
    <w:tmpl w:val="A1C460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1C3C65B6"/>
    <w:multiLevelType w:val="hybridMultilevel"/>
    <w:tmpl w:val="73C254D2"/>
    <w:lvl w:ilvl="0" w:tplc="BA12DF12">
      <w:start w:val="1"/>
      <w:numFmt w:val="bullet"/>
      <w:lvlText w:val=""/>
      <w:lvlJc w:val="left"/>
      <w:pPr>
        <w:ind w:left="720" w:hanging="360"/>
      </w:pPr>
      <w:rPr>
        <w:rFonts w:ascii="Symbol" w:hAnsi="Symbol" w:hint="default"/>
      </w:rPr>
    </w:lvl>
    <w:lvl w:ilvl="1" w:tplc="5FF22942" w:tentative="1">
      <w:start w:val="1"/>
      <w:numFmt w:val="bullet"/>
      <w:lvlText w:val="o"/>
      <w:lvlJc w:val="left"/>
      <w:pPr>
        <w:ind w:left="1440" w:hanging="360"/>
      </w:pPr>
      <w:rPr>
        <w:rFonts w:ascii="Courier New" w:hAnsi="Courier New" w:cs="Courier New" w:hint="default"/>
      </w:rPr>
    </w:lvl>
    <w:lvl w:ilvl="2" w:tplc="2D22BBCE" w:tentative="1">
      <w:start w:val="1"/>
      <w:numFmt w:val="bullet"/>
      <w:lvlText w:val=""/>
      <w:lvlJc w:val="left"/>
      <w:pPr>
        <w:ind w:left="2160" w:hanging="360"/>
      </w:pPr>
      <w:rPr>
        <w:rFonts w:ascii="Wingdings" w:hAnsi="Wingdings" w:hint="default"/>
      </w:rPr>
    </w:lvl>
    <w:lvl w:ilvl="3" w:tplc="538A266C" w:tentative="1">
      <w:start w:val="1"/>
      <w:numFmt w:val="bullet"/>
      <w:lvlText w:val=""/>
      <w:lvlJc w:val="left"/>
      <w:pPr>
        <w:ind w:left="2880" w:hanging="360"/>
      </w:pPr>
      <w:rPr>
        <w:rFonts w:ascii="Symbol" w:hAnsi="Symbol" w:hint="default"/>
      </w:rPr>
    </w:lvl>
    <w:lvl w:ilvl="4" w:tplc="4372B882" w:tentative="1">
      <w:start w:val="1"/>
      <w:numFmt w:val="bullet"/>
      <w:lvlText w:val="o"/>
      <w:lvlJc w:val="left"/>
      <w:pPr>
        <w:ind w:left="3600" w:hanging="360"/>
      </w:pPr>
      <w:rPr>
        <w:rFonts w:ascii="Courier New" w:hAnsi="Courier New" w:cs="Courier New" w:hint="default"/>
      </w:rPr>
    </w:lvl>
    <w:lvl w:ilvl="5" w:tplc="E882497C" w:tentative="1">
      <w:start w:val="1"/>
      <w:numFmt w:val="bullet"/>
      <w:lvlText w:val=""/>
      <w:lvlJc w:val="left"/>
      <w:pPr>
        <w:ind w:left="4320" w:hanging="360"/>
      </w:pPr>
      <w:rPr>
        <w:rFonts w:ascii="Wingdings" w:hAnsi="Wingdings" w:hint="default"/>
      </w:rPr>
    </w:lvl>
    <w:lvl w:ilvl="6" w:tplc="93F0FDDC" w:tentative="1">
      <w:start w:val="1"/>
      <w:numFmt w:val="bullet"/>
      <w:lvlText w:val=""/>
      <w:lvlJc w:val="left"/>
      <w:pPr>
        <w:ind w:left="5040" w:hanging="360"/>
      </w:pPr>
      <w:rPr>
        <w:rFonts w:ascii="Symbol" w:hAnsi="Symbol" w:hint="default"/>
      </w:rPr>
    </w:lvl>
    <w:lvl w:ilvl="7" w:tplc="78F4B7BC" w:tentative="1">
      <w:start w:val="1"/>
      <w:numFmt w:val="bullet"/>
      <w:lvlText w:val="o"/>
      <w:lvlJc w:val="left"/>
      <w:pPr>
        <w:ind w:left="5760" w:hanging="360"/>
      </w:pPr>
      <w:rPr>
        <w:rFonts w:ascii="Courier New" w:hAnsi="Courier New" w:cs="Courier New" w:hint="default"/>
      </w:rPr>
    </w:lvl>
    <w:lvl w:ilvl="8" w:tplc="513A9CA2" w:tentative="1">
      <w:start w:val="1"/>
      <w:numFmt w:val="bullet"/>
      <w:lvlText w:val=""/>
      <w:lvlJc w:val="left"/>
      <w:pPr>
        <w:ind w:left="6480" w:hanging="360"/>
      </w:pPr>
      <w:rPr>
        <w:rFonts w:ascii="Wingdings" w:hAnsi="Wingdings" w:hint="default"/>
      </w:rPr>
    </w:lvl>
  </w:abstractNum>
  <w:abstractNum w:abstractNumId="14">
    <w:nsid w:val="20DC4443"/>
    <w:multiLevelType w:val="hybridMultilevel"/>
    <w:tmpl w:val="182E1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316FE8"/>
    <w:multiLevelType w:val="hybridMultilevel"/>
    <w:tmpl w:val="EC901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BA07F3"/>
    <w:multiLevelType w:val="hybridMultilevel"/>
    <w:tmpl w:val="9F74ABE2"/>
    <w:lvl w:ilvl="0" w:tplc="08090001">
      <w:start w:val="802"/>
      <w:numFmt w:val="bullet"/>
      <w:lvlText w:val="-"/>
      <w:lvlJc w:val="left"/>
      <w:pPr>
        <w:ind w:left="405" w:hanging="360"/>
      </w:pPr>
      <w:rPr>
        <w:rFonts w:ascii="Arial" w:eastAsia="Times New Roman" w:hAnsi="Arial" w:cs="Arial" w:hint="default"/>
        <w:b/>
        <w:i/>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9">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nsid w:val="438B5F91"/>
    <w:multiLevelType w:val="hybridMultilevel"/>
    <w:tmpl w:val="1D3AB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58F32F58"/>
    <w:multiLevelType w:val="hybridMultilevel"/>
    <w:tmpl w:val="0258475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22">
    <w:nsid w:val="61F00794"/>
    <w:multiLevelType w:val="hybridMultilevel"/>
    <w:tmpl w:val="B2004696"/>
    <w:lvl w:ilvl="0" w:tplc="DBD8906A">
      <w:start w:val="1"/>
      <w:numFmt w:val="decimal"/>
      <w:lvlText w:val="%1."/>
      <w:lvlJc w:val="left"/>
      <w:pPr>
        <w:ind w:left="720" w:hanging="360"/>
      </w:pPr>
      <w:rPr>
        <w:rFonts w:hint="default"/>
      </w:rPr>
    </w:lvl>
    <w:lvl w:ilvl="1" w:tplc="CE80A46E" w:tentative="1">
      <w:start w:val="1"/>
      <w:numFmt w:val="lowerLetter"/>
      <w:lvlText w:val="%2."/>
      <w:lvlJc w:val="left"/>
      <w:pPr>
        <w:ind w:left="1440" w:hanging="360"/>
      </w:pPr>
    </w:lvl>
    <w:lvl w:ilvl="2" w:tplc="A9E2D22A" w:tentative="1">
      <w:start w:val="1"/>
      <w:numFmt w:val="lowerRoman"/>
      <w:lvlText w:val="%3."/>
      <w:lvlJc w:val="right"/>
      <w:pPr>
        <w:ind w:left="2160" w:hanging="180"/>
      </w:pPr>
    </w:lvl>
    <w:lvl w:ilvl="3" w:tplc="56F08CFC" w:tentative="1">
      <w:start w:val="1"/>
      <w:numFmt w:val="decimal"/>
      <w:lvlText w:val="%4."/>
      <w:lvlJc w:val="left"/>
      <w:pPr>
        <w:ind w:left="2880" w:hanging="360"/>
      </w:pPr>
    </w:lvl>
    <w:lvl w:ilvl="4" w:tplc="336E7EE6" w:tentative="1">
      <w:start w:val="1"/>
      <w:numFmt w:val="lowerLetter"/>
      <w:lvlText w:val="%5."/>
      <w:lvlJc w:val="left"/>
      <w:pPr>
        <w:ind w:left="3600" w:hanging="360"/>
      </w:pPr>
    </w:lvl>
    <w:lvl w:ilvl="5" w:tplc="BC12B608" w:tentative="1">
      <w:start w:val="1"/>
      <w:numFmt w:val="lowerRoman"/>
      <w:lvlText w:val="%6."/>
      <w:lvlJc w:val="right"/>
      <w:pPr>
        <w:ind w:left="4320" w:hanging="180"/>
      </w:pPr>
    </w:lvl>
    <w:lvl w:ilvl="6" w:tplc="D0001F32" w:tentative="1">
      <w:start w:val="1"/>
      <w:numFmt w:val="decimal"/>
      <w:lvlText w:val="%7."/>
      <w:lvlJc w:val="left"/>
      <w:pPr>
        <w:ind w:left="5040" w:hanging="360"/>
      </w:pPr>
    </w:lvl>
    <w:lvl w:ilvl="7" w:tplc="3B1C0DD2" w:tentative="1">
      <w:start w:val="1"/>
      <w:numFmt w:val="lowerLetter"/>
      <w:lvlText w:val="%8."/>
      <w:lvlJc w:val="left"/>
      <w:pPr>
        <w:ind w:left="5760" w:hanging="360"/>
      </w:pPr>
    </w:lvl>
    <w:lvl w:ilvl="8" w:tplc="A8041B6E" w:tentative="1">
      <w:start w:val="1"/>
      <w:numFmt w:val="lowerRoman"/>
      <w:lvlText w:val="%9."/>
      <w:lvlJc w:val="right"/>
      <w:pPr>
        <w:ind w:left="6480" w:hanging="180"/>
      </w:pPr>
    </w:lvl>
  </w:abstractNum>
  <w:abstractNum w:abstractNumId="23">
    <w:nsid w:val="6891437E"/>
    <w:multiLevelType w:val="hybridMultilevel"/>
    <w:tmpl w:val="D856F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6"/>
  </w:num>
  <w:num w:numId="14">
    <w:abstractNumId w:val="22"/>
  </w:num>
  <w:num w:numId="15">
    <w:abstractNumId w:val="18"/>
  </w:num>
  <w:num w:numId="16">
    <w:abstractNumId w:val="13"/>
  </w:num>
  <w:num w:numId="17">
    <w:abstractNumId w:val="14"/>
  </w:num>
  <w:num w:numId="18">
    <w:abstractNumId w:val="20"/>
  </w:num>
  <w:num w:numId="19">
    <w:abstractNumId w:val="23"/>
  </w:num>
  <w:num w:numId="20">
    <w:abstractNumId w:val="12"/>
  </w:num>
  <w:num w:numId="21">
    <w:abstractNumId w:val="11"/>
  </w:num>
  <w:num w:numId="22">
    <w:abstractNumId w:val="10"/>
  </w:num>
  <w:num w:numId="23">
    <w:abstractNumId w:val="21"/>
  </w:num>
  <w:num w:numId="24">
    <w:abstractNumId w:val="1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embedSystemFonts/>
  <w:doNotTrackMoves/>
  <w:defaultTabStop w:val="720"/>
  <w:doNotHyphenateCaps/>
  <w:characterSpacingControl w:val="doNotCompress"/>
  <w:hdrShapeDefaults>
    <o:shapedefaults v:ext="edit" spidmax="104450"/>
  </w:hdrShapeDefaults>
  <w:footnotePr>
    <w:footnote w:id="-1"/>
    <w:footnote w:id="0"/>
  </w:footnotePr>
  <w:endnotePr>
    <w:endnote w:id="-1"/>
    <w:endnote w:id="0"/>
  </w:endnotePr>
  <w:compat/>
  <w:rsids>
    <w:rsidRoot w:val="007F7C82"/>
    <w:rsid w:val="00006DB2"/>
    <w:rsid w:val="00007ED2"/>
    <w:rsid w:val="0002141B"/>
    <w:rsid w:val="00022CB1"/>
    <w:rsid w:val="00030BD4"/>
    <w:rsid w:val="00031169"/>
    <w:rsid w:val="00036A65"/>
    <w:rsid w:val="00042739"/>
    <w:rsid w:val="0004475C"/>
    <w:rsid w:val="000476BD"/>
    <w:rsid w:val="00051CE6"/>
    <w:rsid w:val="0005217C"/>
    <w:rsid w:val="00052B65"/>
    <w:rsid w:val="00057179"/>
    <w:rsid w:val="00063979"/>
    <w:rsid w:val="000704A3"/>
    <w:rsid w:val="00070CCB"/>
    <w:rsid w:val="0007455E"/>
    <w:rsid w:val="000752F4"/>
    <w:rsid w:val="00077E52"/>
    <w:rsid w:val="000802BF"/>
    <w:rsid w:val="000A0EC6"/>
    <w:rsid w:val="000A263B"/>
    <w:rsid w:val="000A36CD"/>
    <w:rsid w:val="000A673A"/>
    <w:rsid w:val="000C0C0B"/>
    <w:rsid w:val="000C2B59"/>
    <w:rsid w:val="000C2C7C"/>
    <w:rsid w:val="000C627B"/>
    <w:rsid w:val="000C65BF"/>
    <w:rsid w:val="000D120E"/>
    <w:rsid w:val="000D32FF"/>
    <w:rsid w:val="000D3806"/>
    <w:rsid w:val="000E3E23"/>
    <w:rsid w:val="000E7806"/>
    <w:rsid w:val="000F09B8"/>
    <w:rsid w:val="000F1407"/>
    <w:rsid w:val="000F24F6"/>
    <w:rsid w:val="001027BA"/>
    <w:rsid w:val="00102F8A"/>
    <w:rsid w:val="00105A86"/>
    <w:rsid w:val="00117277"/>
    <w:rsid w:val="00123123"/>
    <w:rsid w:val="0012732B"/>
    <w:rsid w:val="00133E68"/>
    <w:rsid w:val="001412C9"/>
    <w:rsid w:val="00153336"/>
    <w:rsid w:val="00157C3B"/>
    <w:rsid w:val="0016017D"/>
    <w:rsid w:val="00165A0F"/>
    <w:rsid w:val="001729C0"/>
    <w:rsid w:val="001736C9"/>
    <w:rsid w:val="00174886"/>
    <w:rsid w:val="00194A83"/>
    <w:rsid w:val="001950D0"/>
    <w:rsid w:val="001A1586"/>
    <w:rsid w:val="001A56EC"/>
    <w:rsid w:val="001B3CAF"/>
    <w:rsid w:val="001B43DA"/>
    <w:rsid w:val="001B6429"/>
    <w:rsid w:val="001B6BBF"/>
    <w:rsid w:val="001C4181"/>
    <w:rsid w:val="001C5B66"/>
    <w:rsid w:val="001C5D00"/>
    <w:rsid w:val="001D02CE"/>
    <w:rsid w:val="001D16FF"/>
    <w:rsid w:val="001F1CA7"/>
    <w:rsid w:val="001F220C"/>
    <w:rsid w:val="001F3E27"/>
    <w:rsid w:val="001F578B"/>
    <w:rsid w:val="001F735B"/>
    <w:rsid w:val="00207BDD"/>
    <w:rsid w:val="002136CF"/>
    <w:rsid w:val="00224597"/>
    <w:rsid w:val="002265A1"/>
    <w:rsid w:val="00231913"/>
    <w:rsid w:val="00235125"/>
    <w:rsid w:val="002370C6"/>
    <w:rsid w:val="00237767"/>
    <w:rsid w:val="00244109"/>
    <w:rsid w:val="00244DCC"/>
    <w:rsid w:val="00250BA1"/>
    <w:rsid w:val="0025344F"/>
    <w:rsid w:val="00253B9C"/>
    <w:rsid w:val="00260BD5"/>
    <w:rsid w:val="00270B71"/>
    <w:rsid w:val="002727DF"/>
    <w:rsid w:val="00276CEE"/>
    <w:rsid w:val="00282C86"/>
    <w:rsid w:val="002962FC"/>
    <w:rsid w:val="002A681F"/>
    <w:rsid w:val="002B4AFA"/>
    <w:rsid w:val="002B73CD"/>
    <w:rsid w:val="002C09C1"/>
    <w:rsid w:val="002C0CC8"/>
    <w:rsid w:val="002C7C4B"/>
    <w:rsid w:val="002E77B7"/>
    <w:rsid w:val="002F1FE2"/>
    <w:rsid w:val="002F6A3F"/>
    <w:rsid w:val="00304C44"/>
    <w:rsid w:val="00305BF5"/>
    <w:rsid w:val="00317408"/>
    <w:rsid w:val="00320CB4"/>
    <w:rsid w:val="003218D9"/>
    <w:rsid w:val="0033683C"/>
    <w:rsid w:val="00337987"/>
    <w:rsid w:val="00350A68"/>
    <w:rsid w:val="00351259"/>
    <w:rsid w:val="0035425B"/>
    <w:rsid w:val="0035567E"/>
    <w:rsid w:val="00357A03"/>
    <w:rsid w:val="00363396"/>
    <w:rsid w:val="0037214C"/>
    <w:rsid w:val="00373EA5"/>
    <w:rsid w:val="00380CA4"/>
    <w:rsid w:val="00387573"/>
    <w:rsid w:val="0039200B"/>
    <w:rsid w:val="00393D36"/>
    <w:rsid w:val="003A166C"/>
    <w:rsid w:val="003A1D20"/>
    <w:rsid w:val="003A5038"/>
    <w:rsid w:val="003B3FE9"/>
    <w:rsid w:val="003B4076"/>
    <w:rsid w:val="003B6EF7"/>
    <w:rsid w:val="003C1FDB"/>
    <w:rsid w:val="003F0C8D"/>
    <w:rsid w:val="003F0DF4"/>
    <w:rsid w:val="003F4555"/>
    <w:rsid w:val="003F4968"/>
    <w:rsid w:val="003F669D"/>
    <w:rsid w:val="003F7646"/>
    <w:rsid w:val="003F7A4C"/>
    <w:rsid w:val="004043AD"/>
    <w:rsid w:val="00412E65"/>
    <w:rsid w:val="004202D4"/>
    <w:rsid w:val="00426722"/>
    <w:rsid w:val="004344FE"/>
    <w:rsid w:val="004378EE"/>
    <w:rsid w:val="004430BD"/>
    <w:rsid w:val="00445A11"/>
    <w:rsid w:val="00457383"/>
    <w:rsid w:val="00461E48"/>
    <w:rsid w:val="004624B5"/>
    <w:rsid w:val="00464775"/>
    <w:rsid w:val="00472079"/>
    <w:rsid w:val="0047218B"/>
    <w:rsid w:val="004809BB"/>
    <w:rsid w:val="00480E46"/>
    <w:rsid w:val="00484828"/>
    <w:rsid w:val="00491589"/>
    <w:rsid w:val="00491AFB"/>
    <w:rsid w:val="00493632"/>
    <w:rsid w:val="004939E6"/>
    <w:rsid w:val="004955F3"/>
    <w:rsid w:val="004A1E36"/>
    <w:rsid w:val="004A5172"/>
    <w:rsid w:val="004B13A7"/>
    <w:rsid w:val="004B21E1"/>
    <w:rsid w:val="004C600C"/>
    <w:rsid w:val="004C6963"/>
    <w:rsid w:val="004C7390"/>
    <w:rsid w:val="004D3471"/>
    <w:rsid w:val="004E176F"/>
    <w:rsid w:val="004E1934"/>
    <w:rsid w:val="004E6B51"/>
    <w:rsid w:val="004E730C"/>
    <w:rsid w:val="004E799E"/>
    <w:rsid w:val="004E7F41"/>
    <w:rsid w:val="004F079B"/>
    <w:rsid w:val="004F67E6"/>
    <w:rsid w:val="0050364A"/>
    <w:rsid w:val="00505E85"/>
    <w:rsid w:val="005113AA"/>
    <w:rsid w:val="00512029"/>
    <w:rsid w:val="00512E0A"/>
    <w:rsid w:val="005170F0"/>
    <w:rsid w:val="005221C1"/>
    <w:rsid w:val="00522314"/>
    <w:rsid w:val="00522856"/>
    <w:rsid w:val="00523A73"/>
    <w:rsid w:val="005308E3"/>
    <w:rsid w:val="005314BA"/>
    <w:rsid w:val="0053353E"/>
    <w:rsid w:val="005374D2"/>
    <w:rsid w:val="005440D3"/>
    <w:rsid w:val="00544886"/>
    <w:rsid w:val="00544D69"/>
    <w:rsid w:val="00547996"/>
    <w:rsid w:val="00547D50"/>
    <w:rsid w:val="00550C6C"/>
    <w:rsid w:val="00552882"/>
    <w:rsid w:val="005538E8"/>
    <w:rsid w:val="00570025"/>
    <w:rsid w:val="0057324F"/>
    <w:rsid w:val="0057384A"/>
    <w:rsid w:val="00585487"/>
    <w:rsid w:val="00585DA6"/>
    <w:rsid w:val="00594A59"/>
    <w:rsid w:val="00596AE4"/>
    <w:rsid w:val="005A275C"/>
    <w:rsid w:val="005A6505"/>
    <w:rsid w:val="005B359A"/>
    <w:rsid w:val="005B3B71"/>
    <w:rsid w:val="005B53C2"/>
    <w:rsid w:val="005B7478"/>
    <w:rsid w:val="005C5122"/>
    <w:rsid w:val="005C5DFF"/>
    <w:rsid w:val="005C61DA"/>
    <w:rsid w:val="005D6E91"/>
    <w:rsid w:val="005F05A7"/>
    <w:rsid w:val="005F20B6"/>
    <w:rsid w:val="00603752"/>
    <w:rsid w:val="00605F05"/>
    <w:rsid w:val="006116C3"/>
    <w:rsid w:val="006137B3"/>
    <w:rsid w:val="0061726A"/>
    <w:rsid w:val="0062078A"/>
    <w:rsid w:val="00634BD5"/>
    <w:rsid w:val="006362E8"/>
    <w:rsid w:val="006415BF"/>
    <w:rsid w:val="00643411"/>
    <w:rsid w:val="0064486D"/>
    <w:rsid w:val="00645FB6"/>
    <w:rsid w:val="00646D69"/>
    <w:rsid w:val="00651534"/>
    <w:rsid w:val="00655880"/>
    <w:rsid w:val="00655F87"/>
    <w:rsid w:val="006614D9"/>
    <w:rsid w:val="006625EB"/>
    <w:rsid w:val="00675D10"/>
    <w:rsid w:val="006766F2"/>
    <w:rsid w:val="00677B34"/>
    <w:rsid w:val="006863DA"/>
    <w:rsid w:val="006904F7"/>
    <w:rsid w:val="00691B29"/>
    <w:rsid w:val="00694B9F"/>
    <w:rsid w:val="006A3673"/>
    <w:rsid w:val="006A6837"/>
    <w:rsid w:val="006B34A5"/>
    <w:rsid w:val="006C2586"/>
    <w:rsid w:val="006C67F1"/>
    <w:rsid w:val="006E0AE9"/>
    <w:rsid w:val="006F2268"/>
    <w:rsid w:val="006F6CDF"/>
    <w:rsid w:val="006F797E"/>
    <w:rsid w:val="007014F8"/>
    <w:rsid w:val="00703ED1"/>
    <w:rsid w:val="00706A71"/>
    <w:rsid w:val="007108C7"/>
    <w:rsid w:val="007320E8"/>
    <w:rsid w:val="00734159"/>
    <w:rsid w:val="00735227"/>
    <w:rsid w:val="0074006C"/>
    <w:rsid w:val="00741060"/>
    <w:rsid w:val="00742C20"/>
    <w:rsid w:val="00754A91"/>
    <w:rsid w:val="00761F84"/>
    <w:rsid w:val="0076559D"/>
    <w:rsid w:val="007662FA"/>
    <w:rsid w:val="00770884"/>
    <w:rsid w:val="00781521"/>
    <w:rsid w:val="00781771"/>
    <w:rsid w:val="00790637"/>
    <w:rsid w:val="0079243C"/>
    <w:rsid w:val="00792F8C"/>
    <w:rsid w:val="007962ED"/>
    <w:rsid w:val="007A0CC4"/>
    <w:rsid w:val="007A3831"/>
    <w:rsid w:val="007C051B"/>
    <w:rsid w:val="007C1B10"/>
    <w:rsid w:val="007C2212"/>
    <w:rsid w:val="007C3B1C"/>
    <w:rsid w:val="007D7C98"/>
    <w:rsid w:val="007E3F7F"/>
    <w:rsid w:val="007E4C83"/>
    <w:rsid w:val="007E735D"/>
    <w:rsid w:val="007F522F"/>
    <w:rsid w:val="007F7C82"/>
    <w:rsid w:val="00814951"/>
    <w:rsid w:val="00815A5A"/>
    <w:rsid w:val="008167C9"/>
    <w:rsid w:val="0082184E"/>
    <w:rsid w:val="00825359"/>
    <w:rsid w:val="008275EE"/>
    <w:rsid w:val="008304E6"/>
    <w:rsid w:val="008338D8"/>
    <w:rsid w:val="008366E5"/>
    <w:rsid w:val="00836901"/>
    <w:rsid w:val="00844AF0"/>
    <w:rsid w:val="0085044F"/>
    <w:rsid w:val="008523F2"/>
    <w:rsid w:val="00863EDF"/>
    <w:rsid w:val="008656E6"/>
    <w:rsid w:val="0087255A"/>
    <w:rsid w:val="00873D43"/>
    <w:rsid w:val="00875839"/>
    <w:rsid w:val="008770F1"/>
    <w:rsid w:val="00885956"/>
    <w:rsid w:val="00885C97"/>
    <w:rsid w:val="00890E4B"/>
    <w:rsid w:val="00892844"/>
    <w:rsid w:val="00894745"/>
    <w:rsid w:val="008A3C5D"/>
    <w:rsid w:val="008A61D4"/>
    <w:rsid w:val="008B5DC1"/>
    <w:rsid w:val="008C0646"/>
    <w:rsid w:val="008C3BD6"/>
    <w:rsid w:val="008D5D03"/>
    <w:rsid w:val="008E092F"/>
    <w:rsid w:val="008E72F0"/>
    <w:rsid w:val="008E774B"/>
    <w:rsid w:val="00900560"/>
    <w:rsid w:val="00915B36"/>
    <w:rsid w:val="0092127D"/>
    <w:rsid w:val="00924524"/>
    <w:rsid w:val="00943519"/>
    <w:rsid w:val="00945933"/>
    <w:rsid w:val="00946D75"/>
    <w:rsid w:val="00955873"/>
    <w:rsid w:val="00961B48"/>
    <w:rsid w:val="00966573"/>
    <w:rsid w:val="00970A0B"/>
    <w:rsid w:val="00971135"/>
    <w:rsid w:val="00973028"/>
    <w:rsid w:val="00982800"/>
    <w:rsid w:val="009838D5"/>
    <w:rsid w:val="009842E5"/>
    <w:rsid w:val="00985F78"/>
    <w:rsid w:val="00990826"/>
    <w:rsid w:val="0099194A"/>
    <w:rsid w:val="00995B49"/>
    <w:rsid w:val="009977E8"/>
    <w:rsid w:val="009A0547"/>
    <w:rsid w:val="009A09F7"/>
    <w:rsid w:val="009A7B54"/>
    <w:rsid w:val="009A7D40"/>
    <w:rsid w:val="009B385F"/>
    <w:rsid w:val="009B6AE6"/>
    <w:rsid w:val="009B746C"/>
    <w:rsid w:val="009C208B"/>
    <w:rsid w:val="009C7899"/>
    <w:rsid w:val="009D3316"/>
    <w:rsid w:val="009E6165"/>
    <w:rsid w:val="009F2A9F"/>
    <w:rsid w:val="009F66F6"/>
    <w:rsid w:val="00A03225"/>
    <w:rsid w:val="00A03760"/>
    <w:rsid w:val="00A05A76"/>
    <w:rsid w:val="00A11B9A"/>
    <w:rsid w:val="00A14A01"/>
    <w:rsid w:val="00A2034B"/>
    <w:rsid w:val="00A25EC6"/>
    <w:rsid w:val="00A27575"/>
    <w:rsid w:val="00A365FB"/>
    <w:rsid w:val="00A41572"/>
    <w:rsid w:val="00A42A31"/>
    <w:rsid w:val="00A4559B"/>
    <w:rsid w:val="00A468D3"/>
    <w:rsid w:val="00A554BA"/>
    <w:rsid w:val="00A6163D"/>
    <w:rsid w:val="00A64DA6"/>
    <w:rsid w:val="00A776C5"/>
    <w:rsid w:val="00A81037"/>
    <w:rsid w:val="00A96DF1"/>
    <w:rsid w:val="00AA2835"/>
    <w:rsid w:val="00AA63BB"/>
    <w:rsid w:val="00AA7892"/>
    <w:rsid w:val="00AB28ED"/>
    <w:rsid w:val="00AB3093"/>
    <w:rsid w:val="00AB5B25"/>
    <w:rsid w:val="00AB7E9E"/>
    <w:rsid w:val="00AC568A"/>
    <w:rsid w:val="00AD0FD6"/>
    <w:rsid w:val="00AD2854"/>
    <w:rsid w:val="00AD4C5E"/>
    <w:rsid w:val="00AE2AC6"/>
    <w:rsid w:val="00AE2B13"/>
    <w:rsid w:val="00AE2E3B"/>
    <w:rsid w:val="00AE5B47"/>
    <w:rsid w:val="00AE6468"/>
    <w:rsid w:val="00AE7C2D"/>
    <w:rsid w:val="00B02EBD"/>
    <w:rsid w:val="00B074F6"/>
    <w:rsid w:val="00B2075A"/>
    <w:rsid w:val="00B20AC2"/>
    <w:rsid w:val="00B20B8B"/>
    <w:rsid w:val="00B25070"/>
    <w:rsid w:val="00B255A1"/>
    <w:rsid w:val="00B33689"/>
    <w:rsid w:val="00B34D0A"/>
    <w:rsid w:val="00B428F9"/>
    <w:rsid w:val="00B46129"/>
    <w:rsid w:val="00B46B54"/>
    <w:rsid w:val="00B623B5"/>
    <w:rsid w:val="00B72CCC"/>
    <w:rsid w:val="00B73598"/>
    <w:rsid w:val="00B73E93"/>
    <w:rsid w:val="00B80C9D"/>
    <w:rsid w:val="00B91144"/>
    <w:rsid w:val="00B95552"/>
    <w:rsid w:val="00BA0E24"/>
    <w:rsid w:val="00BB449B"/>
    <w:rsid w:val="00BB6A13"/>
    <w:rsid w:val="00BB6E06"/>
    <w:rsid w:val="00BC0A99"/>
    <w:rsid w:val="00BC0F49"/>
    <w:rsid w:val="00BC6CA6"/>
    <w:rsid w:val="00BD5105"/>
    <w:rsid w:val="00BE1E02"/>
    <w:rsid w:val="00BE79D9"/>
    <w:rsid w:val="00BF16AA"/>
    <w:rsid w:val="00BF547B"/>
    <w:rsid w:val="00BF6C5D"/>
    <w:rsid w:val="00BF70C0"/>
    <w:rsid w:val="00C03761"/>
    <w:rsid w:val="00C07935"/>
    <w:rsid w:val="00C07B7F"/>
    <w:rsid w:val="00C1122E"/>
    <w:rsid w:val="00C174B0"/>
    <w:rsid w:val="00C2267E"/>
    <w:rsid w:val="00C23391"/>
    <w:rsid w:val="00C25229"/>
    <w:rsid w:val="00C27D23"/>
    <w:rsid w:val="00C347E3"/>
    <w:rsid w:val="00C34C1C"/>
    <w:rsid w:val="00C40A1B"/>
    <w:rsid w:val="00C54D21"/>
    <w:rsid w:val="00C60B17"/>
    <w:rsid w:val="00C67622"/>
    <w:rsid w:val="00C76E70"/>
    <w:rsid w:val="00C7756E"/>
    <w:rsid w:val="00C80065"/>
    <w:rsid w:val="00C833B6"/>
    <w:rsid w:val="00C95165"/>
    <w:rsid w:val="00CA4140"/>
    <w:rsid w:val="00CA5359"/>
    <w:rsid w:val="00CA585F"/>
    <w:rsid w:val="00CA7DD9"/>
    <w:rsid w:val="00CB11BF"/>
    <w:rsid w:val="00CC6FE8"/>
    <w:rsid w:val="00CD7A6D"/>
    <w:rsid w:val="00CE1AEA"/>
    <w:rsid w:val="00CE2CD5"/>
    <w:rsid w:val="00CE4A9B"/>
    <w:rsid w:val="00CE5D66"/>
    <w:rsid w:val="00CF6D90"/>
    <w:rsid w:val="00D016FC"/>
    <w:rsid w:val="00D07A8A"/>
    <w:rsid w:val="00D07E59"/>
    <w:rsid w:val="00D11BE3"/>
    <w:rsid w:val="00D17B55"/>
    <w:rsid w:val="00D23B35"/>
    <w:rsid w:val="00D36FDD"/>
    <w:rsid w:val="00D512B2"/>
    <w:rsid w:val="00D556E7"/>
    <w:rsid w:val="00D56DA2"/>
    <w:rsid w:val="00D61B80"/>
    <w:rsid w:val="00D65243"/>
    <w:rsid w:val="00D7114B"/>
    <w:rsid w:val="00D720C7"/>
    <w:rsid w:val="00D72398"/>
    <w:rsid w:val="00D75DEE"/>
    <w:rsid w:val="00D847BA"/>
    <w:rsid w:val="00D8699B"/>
    <w:rsid w:val="00D87251"/>
    <w:rsid w:val="00D96E39"/>
    <w:rsid w:val="00D96EB7"/>
    <w:rsid w:val="00D974C7"/>
    <w:rsid w:val="00DA160A"/>
    <w:rsid w:val="00DA1C3C"/>
    <w:rsid w:val="00DA6A0D"/>
    <w:rsid w:val="00DB4F1E"/>
    <w:rsid w:val="00DC3BF4"/>
    <w:rsid w:val="00DC7F05"/>
    <w:rsid w:val="00DD4C44"/>
    <w:rsid w:val="00DD6858"/>
    <w:rsid w:val="00DE0006"/>
    <w:rsid w:val="00DE1168"/>
    <w:rsid w:val="00DE2079"/>
    <w:rsid w:val="00DE2707"/>
    <w:rsid w:val="00DE31D4"/>
    <w:rsid w:val="00DF0F08"/>
    <w:rsid w:val="00DF5417"/>
    <w:rsid w:val="00DF58E1"/>
    <w:rsid w:val="00E07926"/>
    <w:rsid w:val="00E0795C"/>
    <w:rsid w:val="00E11F7C"/>
    <w:rsid w:val="00E16B42"/>
    <w:rsid w:val="00E17C9D"/>
    <w:rsid w:val="00E17FCD"/>
    <w:rsid w:val="00E26CCA"/>
    <w:rsid w:val="00E358B3"/>
    <w:rsid w:val="00E40BC0"/>
    <w:rsid w:val="00E41C86"/>
    <w:rsid w:val="00E4317E"/>
    <w:rsid w:val="00E46154"/>
    <w:rsid w:val="00E46C5C"/>
    <w:rsid w:val="00E50D8D"/>
    <w:rsid w:val="00E52EA5"/>
    <w:rsid w:val="00E53629"/>
    <w:rsid w:val="00E804C3"/>
    <w:rsid w:val="00E847FC"/>
    <w:rsid w:val="00E84AE8"/>
    <w:rsid w:val="00E84F44"/>
    <w:rsid w:val="00E9025E"/>
    <w:rsid w:val="00E9159B"/>
    <w:rsid w:val="00EA25C1"/>
    <w:rsid w:val="00EA4002"/>
    <w:rsid w:val="00EA60CF"/>
    <w:rsid w:val="00EE1B40"/>
    <w:rsid w:val="00EE31C5"/>
    <w:rsid w:val="00EE7B77"/>
    <w:rsid w:val="00EF116D"/>
    <w:rsid w:val="00EF6466"/>
    <w:rsid w:val="00F0171D"/>
    <w:rsid w:val="00F02106"/>
    <w:rsid w:val="00F06D17"/>
    <w:rsid w:val="00F228BC"/>
    <w:rsid w:val="00F36CFE"/>
    <w:rsid w:val="00F37AEE"/>
    <w:rsid w:val="00F50E46"/>
    <w:rsid w:val="00F51072"/>
    <w:rsid w:val="00F56955"/>
    <w:rsid w:val="00F700DC"/>
    <w:rsid w:val="00F704D2"/>
    <w:rsid w:val="00F737E4"/>
    <w:rsid w:val="00F74C8A"/>
    <w:rsid w:val="00F778B9"/>
    <w:rsid w:val="00F77C8F"/>
    <w:rsid w:val="00F8432E"/>
    <w:rsid w:val="00F94B4E"/>
    <w:rsid w:val="00F95E9E"/>
    <w:rsid w:val="00FA006A"/>
    <w:rsid w:val="00FA654E"/>
    <w:rsid w:val="00FA71C6"/>
    <w:rsid w:val="00FB275A"/>
    <w:rsid w:val="00FB3C5A"/>
    <w:rsid w:val="00FC5152"/>
    <w:rsid w:val="00FC6603"/>
    <w:rsid w:val="00FC7E6F"/>
    <w:rsid w:val="00FD36B8"/>
    <w:rsid w:val="00FD47EA"/>
    <w:rsid w:val="00FD5186"/>
    <w:rsid w:val="00FE20D4"/>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2DC05-3A6A-4A48-AB64-BDC21CAD3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22</Pages>
  <Words>7522</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50298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54</cp:revision>
  <cp:lastPrinted>2010-06-18T18:03:00Z</cp:lastPrinted>
  <dcterms:created xsi:type="dcterms:W3CDTF">2010-08-20T16:25:00Z</dcterms:created>
  <dcterms:modified xsi:type="dcterms:W3CDTF">2010-10-06T16:39:00Z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