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D726A2" w:rsidRDefault="00BA7FD0" w:rsidP="00BA7FD0">
      <w:pPr>
        <w:pStyle w:val="Heading"/>
        <w:pBdr>
          <w:top w:val="single" w:sz="4" w:space="1" w:color="000000"/>
          <w:bottom w:val="single" w:sz="4" w:space="1" w:color="000000"/>
        </w:pBdr>
        <w:jc w:val="left"/>
      </w:pPr>
      <w:r>
        <w:tab/>
      </w:r>
      <w:bookmarkStart w:id="0" w:name="__RefHeading__1122_1503507204"/>
      <w:bookmarkStart w:id="1" w:name="_GoBack"/>
      <w:bookmarkEnd w:id="0"/>
      <w:bookmarkEnd w:id="1"/>
      <w:r>
        <w:t>Data</w:t>
      </w:r>
      <w:r>
        <w:rPr>
          <w:rFonts w:eastAsia="Arial"/>
        </w:rPr>
        <w:t xml:space="preserve"> </w:t>
      </w:r>
      <w:r>
        <w:t>Format</w:t>
      </w:r>
      <w:r>
        <w:rPr>
          <w:rFonts w:eastAsia="Arial"/>
        </w:rPr>
        <w:t xml:space="preserve"> </w:t>
      </w:r>
      <w:r>
        <w:t>Description</w:t>
      </w:r>
      <w:r>
        <w:rPr>
          <w:rFonts w:eastAsia="Arial"/>
        </w:rPr>
        <w:t xml:space="preserve"> </w:t>
      </w:r>
      <w:r>
        <w:t>Language</w:t>
      </w:r>
      <w:r>
        <w:rPr>
          <w:rFonts w:eastAsia="Arial"/>
        </w:rPr>
        <w:t xml:space="preserve"> </w:t>
      </w:r>
      <w:r>
        <w:t>(DFDL)</w:t>
      </w:r>
      <w:r>
        <w:rPr>
          <w:rFonts w:eastAsia="Arial"/>
        </w:rPr>
        <w:t xml:space="preserve"> </w:t>
      </w:r>
      <w:r>
        <w:t>v1.0</w:t>
      </w:r>
    </w:p>
    <w:p w:rsidR="00D726A2" w:rsidRDefault="00BA7FD0">
      <w:pPr>
        <w:pBdr>
          <w:top w:val="single" w:sz="4" w:space="1" w:color="000000"/>
          <w:bottom w:val="single" w:sz="4" w:space="1" w:color="000000"/>
        </w:pBdr>
        <w:spacing w:after="60"/>
        <w:jc w:val="center"/>
        <w:rPr>
          <w:rFonts w:ascii="Arial" w:hAnsi="Arial" w:cs="Arial"/>
          <w:b/>
          <w:sz w:val="32"/>
        </w:rPr>
      </w:pPr>
      <w:r>
        <w:rPr>
          <w:rFonts w:ascii="Arial" w:hAnsi="Arial" w:cs="Arial"/>
          <w:b/>
          <w:sz w:val="32"/>
        </w:rPr>
        <w:t xml:space="preserve">Experience Document </w:t>
      </w:r>
      <w:r w:rsidR="00923C01">
        <w:rPr>
          <w:rFonts w:ascii="Arial" w:hAnsi="Arial" w:cs="Arial"/>
          <w:b/>
          <w:sz w:val="32"/>
        </w:rPr>
        <w:t>7</w:t>
      </w:r>
    </w:p>
    <w:p w:rsidR="00D726A2" w:rsidRDefault="00D726A2">
      <w:pPr>
        <w:pBdr>
          <w:top w:val="single" w:sz="4" w:space="1" w:color="000000"/>
          <w:bottom w:val="single" w:sz="4" w:space="1" w:color="000000"/>
        </w:pBdr>
        <w:spacing w:after="60"/>
        <w:jc w:val="center"/>
        <w:rPr>
          <w:rFonts w:ascii="Arial" w:hAnsi="Arial" w:cs="Arial"/>
          <w:b/>
          <w:sz w:val="32"/>
        </w:rPr>
      </w:pPr>
    </w:p>
    <w:p w:rsidR="00D726A2" w:rsidRDefault="00923C01">
      <w:pPr>
        <w:pBdr>
          <w:top w:val="single" w:sz="4" w:space="1" w:color="000000"/>
          <w:bottom w:val="single" w:sz="4" w:space="1" w:color="000000"/>
        </w:pBdr>
        <w:jc w:val="center"/>
        <w:rPr>
          <w:rFonts w:ascii="Arial" w:hAnsi="Arial" w:cs="Arial"/>
          <w:b/>
          <w:sz w:val="32"/>
        </w:rPr>
      </w:pPr>
      <w:r>
        <w:rPr>
          <w:rFonts w:ascii="Arial" w:hAnsi="Arial" w:cs="Arial"/>
          <w:b/>
          <w:sz w:val="32"/>
        </w:rPr>
        <w:t xml:space="preserve">Experimental Feature: </w:t>
      </w:r>
      <w:proofErr w:type="spellStart"/>
      <w:r>
        <w:rPr>
          <w:rFonts w:ascii="Arial" w:hAnsi="Arial" w:cs="Arial"/>
          <w:b/>
          <w:sz w:val="32"/>
        </w:rPr>
        <w:t>emptyElementParsePolicy</w:t>
      </w:r>
      <w:proofErr w:type="spellEnd"/>
    </w:p>
    <w:p w:rsidR="00D726A2" w:rsidRDefault="00D726A2">
      <w:pPr>
        <w:rPr>
          <w:rFonts w:ascii="Arial" w:hAnsi="Arial" w:cs="Arial"/>
        </w:rPr>
      </w:pPr>
    </w:p>
    <w:p w:rsidR="00D726A2" w:rsidRDefault="00BA7FD0">
      <w:pPr>
        <w:rPr>
          <w:rFonts w:ascii="Arial" w:hAnsi="Arial" w:cs="Arial"/>
          <w:u w:val="single"/>
        </w:rPr>
      </w:pPr>
      <w:r>
        <w:rPr>
          <w:rFonts w:ascii="Arial" w:hAnsi="Arial" w:cs="Arial"/>
          <w:u w:val="single"/>
        </w:rPr>
        <w:t>Sta</w:t>
      </w:r>
      <w:r>
        <w:rPr>
          <w:rFonts w:ascii="Arial" w:hAnsi="Arial" w:cs="Arial"/>
          <w:u w:val="single"/>
        </w:rPr>
        <w:t>t</w:t>
      </w:r>
      <w:r>
        <w:rPr>
          <w:rFonts w:ascii="Arial" w:hAnsi="Arial" w:cs="Arial"/>
          <w:u w:val="single"/>
        </w:rPr>
        <w:t>us</w:t>
      </w:r>
      <w:r>
        <w:rPr>
          <w:rFonts w:ascii="Arial" w:eastAsia="Arial" w:hAnsi="Arial" w:cs="Arial"/>
          <w:u w:val="single"/>
        </w:rPr>
        <w:t xml:space="preserve"> </w:t>
      </w:r>
      <w:r>
        <w:rPr>
          <w:rFonts w:ascii="Arial" w:hAnsi="Arial" w:cs="Arial"/>
          <w:u w:val="single"/>
        </w:rPr>
        <w:t>of</w:t>
      </w:r>
      <w:r>
        <w:rPr>
          <w:rFonts w:ascii="Arial" w:eastAsia="Arial" w:hAnsi="Arial" w:cs="Arial"/>
          <w:u w:val="single"/>
        </w:rPr>
        <w:t xml:space="preserve"> </w:t>
      </w:r>
      <w:r>
        <w:rPr>
          <w:rFonts w:ascii="Arial" w:hAnsi="Arial" w:cs="Arial"/>
          <w:u w:val="single"/>
        </w:rPr>
        <w:t>This</w:t>
      </w:r>
      <w:r>
        <w:rPr>
          <w:rFonts w:ascii="Arial" w:eastAsia="Arial" w:hAnsi="Arial" w:cs="Arial"/>
          <w:u w:val="single"/>
        </w:rPr>
        <w:t xml:space="preserve"> </w:t>
      </w:r>
      <w:r>
        <w:rPr>
          <w:rFonts w:ascii="Arial" w:hAnsi="Arial" w:cs="Arial"/>
          <w:u w:val="single"/>
        </w:rPr>
        <w:t>Document</w:t>
      </w:r>
    </w:p>
    <w:p w:rsidR="00D726A2" w:rsidRDefault="00BA7FD0">
      <w:pPr>
        <w:rPr>
          <w:rFonts w:ascii="Arial" w:hAnsi="Arial" w:cs="Arial"/>
        </w:rPr>
      </w:pPr>
      <w:r>
        <w:rPr>
          <w:rFonts w:ascii="Arial" w:hAnsi="Arial" w:cs="Arial"/>
        </w:rPr>
        <w:t>Grid Working Document (GWD)</w:t>
      </w:r>
    </w:p>
    <w:p w:rsidR="00D726A2" w:rsidRPr="00923C01" w:rsidRDefault="00BA7FD0">
      <w:pPr>
        <w:rPr>
          <w:rFonts w:ascii="Arial" w:hAnsi="Arial" w:cs="Arial"/>
          <w:u w:val="single"/>
        </w:rPr>
      </w:pPr>
      <w:r>
        <w:rPr>
          <w:rFonts w:ascii="Arial" w:hAnsi="Arial" w:cs="Arial"/>
          <w:u w:val="single"/>
        </w:rPr>
        <w:t>Copyright</w:t>
      </w:r>
      <w:r>
        <w:rPr>
          <w:rFonts w:ascii="Arial" w:eastAsia="Arial" w:hAnsi="Arial" w:cs="Arial"/>
          <w:u w:val="single"/>
        </w:rPr>
        <w:t xml:space="preserve"> </w:t>
      </w:r>
      <w:r>
        <w:rPr>
          <w:rFonts w:ascii="Arial" w:hAnsi="Arial" w:cs="Arial"/>
          <w:u w:val="single"/>
        </w:rPr>
        <w:t>Notice</w:t>
      </w:r>
    </w:p>
    <w:p w:rsidR="00D726A2" w:rsidRDefault="00BA7FD0">
      <w:pPr>
        <w:rPr>
          <w:rFonts w:ascii="Arial" w:hAnsi="Arial" w:cs="Arial"/>
        </w:rPr>
      </w:pPr>
      <w:r>
        <w:rPr>
          <w:rFonts w:ascii="Arial" w:hAnsi="Arial" w:cs="Arial"/>
        </w:rPr>
        <w:t>Copyright</w:t>
      </w:r>
      <w:r>
        <w:rPr>
          <w:rFonts w:ascii="Arial" w:eastAsia="Arial" w:hAnsi="Arial" w:cs="Arial"/>
        </w:rPr>
        <w:t xml:space="preserve"> </w:t>
      </w:r>
      <w:r>
        <w:rPr>
          <w:rFonts w:ascii="Arial" w:hAnsi="Arial" w:cs="Arial"/>
        </w:rPr>
        <w:t>©</w:t>
      </w:r>
      <w:r>
        <w:rPr>
          <w:rFonts w:ascii="Arial" w:eastAsia="Arial" w:hAnsi="Arial" w:cs="Arial"/>
        </w:rPr>
        <w:t xml:space="preserve"> </w:t>
      </w:r>
      <w:r>
        <w:rPr>
          <w:rFonts w:ascii="Arial" w:hAnsi="Arial" w:cs="Arial"/>
        </w:rPr>
        <w:t>Open</w:t>
      </w:r>
      <w:r>
        <w:rPr>
          <w:rFonts w:ascii="Arial" w:eastAsia="Arial" w:hAnsi="Arial" w:cs="Arial"/>
        </w:rPr>
        <w:t xml:space="preserve"> </w:t>
      </w:r>
      <w:r>
        <w:rPr>
          <w:rFonts w:ascii="Arial" w:hAnsi="Arial" w:cs="Arial"/>
        </w:rPr>
        <w:t>Grid</w:t>
      </w:r>
      <w:r>
        <w:rPr>
          <w:rFonts w:ascii="Arial" w:eastAsia="Arial" w:hAnsi="Arial" w:cs="Arial"/>
        </w:rPr>
        <w:t xml:space="preserve"> </w:t>
      </w:r>
      <w:r>
        <w:rPr>
          <w:rFonts w:ascii="Arial" w:hAnsi="Arial" w:cs="Arial"/>
        </w:rPr>
        <w:t>Forum,</w:t>
      </w:r>
      <w:r>
        <w:rPr>
          <w:rFonts w:ascii="Arial" w:eastAsia="Arial" w:hAnsi="Arial" w:cs="Arial"/>
        </w:rPr>
        <w:t xml:space="preserve"> </w:t>
      </w:r>
      <w:r>
        <w:rPr>
          <w:rFonts w:ascii="Arial" w:hAnsi="Arial" w:cs="Arial"/>
        </w:rPr>
        <w:t>(2019).</w:t>
      </w:r>
      <w:r>
        <w:rPr>
          <w:rFonts w:ascii="Arial" w:eastAsia="Arial" w:hAnsi="Arial" w:cs="Arial"/>
        </w:rPr>
        <w:t xml:space="preserve">  </w:t>
      </w:r>
      <w:r>
        <w:rPr>
          <w:rFonts w:ascii="Arial" w:hAnsi="Arial" w:cs="Arial"/>
        </w:rPr>
        <w:t>Some</w:t>
      </w:r>
      <w:r>
        <w:rPr>
          <w:rFonts w:ascii="Arial" w:eastAsia="Arial" w:hAnsi="Arial" w:cs="Arial"/>
        </w:rPr>
        <w:t xml:space="preserve"> </w:t>
      </w:r>
      <w:r>
        <w:rPr>
          <w:rFonts w:ascii="Arial" w:hAnsi="Arial" w:cs="Arial"/>
        </w:rPr>
        <w:t>Rights</w:t>
      </w:r>
      <w:r>
        <w:rPr>
          <w:rFonts w:ascii="Arial" w:eastAsia="Arial" w:hAnsi="Arial" w:cs="Arial"/>
        </w:rPr>
        <w:t xml:space="preserve"> </w:t>
      </w:r>
      <w:r>
        <w:rPr>
          <w:rFonts w:ascii="Arial" w:hAnsi="Arial" w:cs="Arial"/>
        </w:rPr>
        <w:t>Reserved. Distribution is unlimited.</w:t>
      </w:r>
    </w:p>
    <w:p w:rsidR="00D726A2" w:rsidRPr="00BA7FD0" w:rsidRDefault="00BA7FD0" w:rsidP="00BA7FD0">
      <w:pPr>
        <w:rPr>
          <w:rFonts w:ascii="Arial" w:hAnsi="Arial" w:cs="Arial"/>
          <w:u w:val="single"/>
        </w:rPr>
      </w:pPr>
      <w:bookmarkStart w:id="2" w:name="_Ref525097868"/>
      <w:r>
        <w:rPr>
          <w:rFonts w:ascii="Arial" w:hAnsi="Arial" w:cs="Arial"/>
          <w:u w:val="single"/>
        </w:rPr>
        <w:t>Abstract</w:t>
      </w:r>
      <w:bookmarkEnd w:id="2"/>
    </w:p>
    <w:p w:rsidR="00D726A2" w:rsidRDefault="00BA7FD0">
      <w:pPr>
        <w:rPr>
          <w:rFonts w:ascii="Arial" w:hAnsi="Arial" w:cs="Arial"/>
        </w:rPr>
      </w:pPr>
      <w:r>
        <w:rPr>
          <w:rFonts w:ascii="Arial" w:hAnsi="Arial" w:cs="Arial"/>
        </w:rPr>
        <w:t>T</w:t>
      </w:r>
      <w:r>
        <w:rPr>
          <w:rFonts w:ascii="Arial" w:hAnsi="Arial" w:cs="Arial"/>
        </w:rPr>
        <w:t>his</w:t>
      </w:r>
      <w:r>
        <w:rPr>
          <w:rFonts w:ascii="Arial" w:eastAsia="Arial" w:hAnsi="Arial" w:cs="Arial"/>
        </w:rPr>
        <w:t xml:space="preserve"> </w:t>
      </w:r>
      <w:r>
        <w:rPr>
          <w:rFonts w:ascii="Arial" w:hAnsi="Arial" w:cs="Arial"/>
        </w:rPr>
        <w:t>document</w:t>
      </w:r>
      <w:r>
        <w:rPr>
          <w:rFonts w:ascii="Arial" w:eastAsia="Arial" w:hAnsi="Arial" w:cs="Arial"/>
        </w:rPr>
        <w:t xml:space="preserve"> </w:t>
      </w:r>
      <w:r>
        <w:rPr>
          <w:rFonts w:ascii="Arial" w:hAnsi="Arial" w:cs="Arial"/>
        </w:rPr>
        <w:t>provides</w:t>
      </w:r>
      <w:r>
        <w:rPr>
          <w:rFonts w:ascii="Arial" w:eastAsia="Arial" w:hAnsi="Arial" w:cs="Arial"/>
        </w:rPr>
        <w:t xml:space="preserve"> experience </w:t>
      </w:r>
      <w:r>
        <w:rPr>
          <w:rFonts w:ascii="Arial" w:hAnsi="Arial" w:cs="Arial"/>
        </w:rPr>
        <w:t>information</w:t>
      </w:r>
      <w:r>
        <w:rPr>
          <w:rFonts w:ascii="Arial" w:eastAsia="Arial" w:hAnsi="Arial" w:cs="Arial"/>
        </w:rPr>
        <w:t xml:space="preserve"> </w:t>
      </w:r>
      <w:r>
        <w:rPr>
          <w:rFonts w:ascii="Arial" w:hAnsi="Arial" w:cs="Arial"/>
        </w:rPr>
        <w:t>to</w:t>
      </w:r>
      <w:r>
        <w:rPr>
          <w:rFonts w:ascii="Arial" w:eastAsia="Arial" w:hAnsi="Arial" w:cs="Arial"/>
        </w:rPr>
        <w:t xml:space="preserve"> </w:t>
      </w:r>
      <w:r>
        <w:rPr>
          <w:rFonts w:ascii="Arial" w:hAnsi="Arial" w:cs="Arial"/>
        </w:rPr>
        <w:t>the</w:t>
      </w:r>
      <w:r>
        <w:rPr>
          <w:rFonts w:ascii="Arial" w:eastAsia="Arial" w:hAnsi="Arial" w:cs="Arial"/>
        </w:rPr>
        <w:t xml:space="preserve"> </w:t>
      </w:r>
      <w:r>
        <w:rPr>
          <w:rFonts w:ascii="Arial" w:hAnsi="Arial" w:cs="Arial"/>
        </w:rPr>
        <w:t>OGF</w:t>
      </w:r>
      <w:r>
        <w:rPr>
          <w:rFonts w:ascii="Arial" w:eastAsia="Arial" w:hAnsi="Arial" w:cs="Arial"/>
        </w:rPr>
        <w:t xml:space="preserve"> </w:t>
      </w:r>
      <w:r>
        <w:rPr>
          <w:rFonts w:ascii="Arial" w:hAnsi="Arial" w:cs="Arial"/>
        </w:rPr>
        <w:t>community</w:t>
      </w:r>
      <w:r>
        <w:rPr>
          <w:rFonts w:ascii="Arial" w:eastAsia="Arial" w:hAnsi="Arial" w:cs="Arial"/>
        </w:rPr>
        <w:t xml:space="preserve"> </w:t>
      </w:r>
      <w:r>
        <w:rPr>
          <w:rFonts w:ascii="Arial" w:hAnsi="Arial" w:cs="Arial"/>
        </w:rPr>
        <w:t>on</w:t>
      </w:r>
      <w:r>
        <w:rPr>
          <w:rFonts w:ascii="Arial" w:eastAsia="Arial" w:hAnsi="Arial" w:cs="Arial"/>
        </w:rPr>
        <w:t xml:space="preserve"> </w:t>
      </w:r>
      <w:r>
        <w:rPr>
          <w:rFonts w:ascii="Arial" w:hAnsi="Arial" w:cs="Arial"/>
        </w:rPr>
        <w:t>the</w:t>
      </w:r>
      <w:r>
        <w:rPr>
          <w:rFonts w:ascii="Arial" w:eastAsia="Arial" w:hAnsi="Arial" w:cs="Arial"/>
        </w:rPr>
        <w:t xml:space="preserve"> </w:t>
      </w:r>
      <w:r>
        <w:rPr>
          <w:rFonts w:ascii="Arial" w:hAnsi="Arial" w:cs="Arial"/>
        </w:rPr>
        <w:t>Data</w:t>
      </w:r>
      <w:r>
        <w:rPr>
          <w:rFonts w:ascii="Arial" w:eastAsia="Arial" w:hAnsi="Arial" w:cs="Arial"/>
        </w:rPr>
        <w:t xml:space="preserve"> </w:t>
      </w:r>
      <w:r>
        <w:rPr>
          <w:rFonts w:ascii="Arial" w:hAnsi="Arial" w:cs="Arial"/>
        </w:rPr>
        <w:t>Format</w:t>
      </w:r>
      <w:r>
        <w:rPr>
          <w:rFonts w:ascii="Arial" w:eastAsia="Arial" w:hAnsi="Arial" w:cs="Arial"/>
        </w:rPr>
        <w:t xml:space="preserve"> </w:t>
      </w:r>
      <w:r>
        <w:rPr>
          <w:rFonts w:ascii="Arial" w:hAnsi="Arial" w:cs="Arial"/>
        </w:rPr>
        <w:t>Description</w:t>
      </w:r>
      <w:r>
        <w:rPr>
          <w:rFonts w:ascii="Arial" w:eastAsia="Arial" w:hAnsi="Arial" w:cs="Arial"/>
        </w:rPr>
        <w:t xml:space="preserve"> </w:t>
      </w:r>
      <w:r>
        <w:rPr>
          <w:rFonts w:ascii="Arial" w:hAnsi="Arial" w:cs="Arial"/>
        </w:rPr>
        <w:t>Language</w:t>
      </w:r>
      <w:r>
        <w:rPr>
          <w:rFonts w:ascii="Arial" w:eastAsia="Arial" w:hAnsi="Arial" w:cs="Arial"/>
        </w:rPr>
        <w:t xml:space="preserve"> </w:t>
      </w:r>
      <w:r>
        <w:rPr>
          <w:rFonts w:ascii="Arial" w:hAnsi="Arial" w:cs="Arial"/>
        </w:rPr>
        <w:t>(DFDL)</w:t>
      </w:r>
      <w:r>
        <w:rPr>
          <w:rFonts w:ascii="Arial" w:eastAsia="Arial" w:hAnsi="Arial" w:cs="Arial"/>
        </w:rPr>
        <w:t xml:space="preserve"> </w:t>
      </w:r>
      <w:r>
        <w:rPr>
          <w:rFonts w:ascii="Arial" w:hAnsi="Arial" w:cs="Arial"/>
        </w:rPr>
        <w:t>1.0</w:t>
      </w:r>
      <w:r>
        <w:rPr>
          <w:rFonts w:ascii="Arial" w:eastAsia="Arial" w:hAnsi="Arial" w:cs="Arial"/>
        </w:rPr>
        <w:t xml:space="preserve"> </w:t>
      </w:r>
      <w:r>
        <w:rPr>
          <w:rFonts w:ascii="Arial" w:hAnsi="Arial" w:cs="Arial"/>
        </w:rPr>
        <w:t>specification</w:t>
      </w:r>
      <w:r>
        <w:rPr>
          <w:rFonts w:ascii="Arial" w:eastAsia="Arial" w:hAnsi="Arial" w:cs="Arial"/>
        </w:rPr>
        <w:t xml:space="preserve"> </w:t>
      </w:r>
      <w:r>
        <w:rPr>
          <w:rFonts w:ascii="Arial" w:hAnsi="Arial" w:cs="Arial"/>
        </w:rPr>
        <w:t>(GFD-P-R.207).</w:t>
      </w:r>
    </w:p>
    <w:p w:rsidR="00D726A2" w:rsidRDefault="00BA7FD0">
      <w:pPr>
        <w:rPr>
          <w:rFonts w:ascii="Arial" w:hAnsi="Arial" w:cs="Arial"/>
        </w:rPr>
      </w:pPr>
      <w:r>
        <w:rPr>
          <w:rFonts w:ascii="Arial" w:hAnsi="Arial" w:cs="Arial"/>
        </w:rPr>
        <w:t xml:space="preserve">It documents </w:t>
      </w:r>
      <w:r w:rsidR="00923C01">
        <w:rPr>
          <w:rFonts w:ascii="Arial" w:hAnsi="Arial" w:cs="Arial"/>
        </w:rPr>
        <w:t xml:space="preserve">an experimental property feature: </w:t>
      </w:r>
      <w:proofErr w:type="spellStart"/>
      <w:proofErr w:type="gramStart"/>
      <w:r w:rsidR="00923C01">
        <w:rPr>
          <w:rFonts w:ascii="Arial" w:hAnsi="Arial" w:cs="Arial"/>
        </w:rPr>
        <w:t>dfdlx:emptyElementParsePolicy</w:t>
      </w:r>
      <w:proofErr w:type="spellEnd"/>
      <w:proofErr w:type="gramEnd"/>
      <w:r w:rsidR="00923C01">
        <w:rPr>
          <w:rFonts w:ascii="Arial" w:hAnsi="Arial" w:cs="Arial"/>
        </w:rPr>
        <w:t>.</w:t>
      </w:r>
      <w:r>
        <w:rPr>
          <w:rFonts w:ascii="Arial" w:hAnsi="Arial" w:cs="Arial"/>
        </w:rPr>
        <w:t xml:space="preserve"> </w:t>
      </w:r>
    </w:p>
    <w:p w:rsidR="00D726A2" w:rsidRPr="00BA7FD0" w:rsidRDefault="00BA7FD0" w:rsidP="00BA7FD0">
      <w:pPr>
        <w:pStyle w:val="TOC2"/>
        <w:tabs>
          <w:tab w:val="right" w:leader="dot" w:pos="8296"/>
        </w:tabs>
        <w:ind w:left="0"/>
        <w:rPr>
          <w:u w:val="single"/>
        </w:rPr>
      </w:pPr>
      <w:r w:rsidRPr="00BA7FD0">
        <w:rPr>
          <w:rFonts w:ascii="Arial" w:hAnsi="Arial" w:cs="Arial"/>
          <w:b/>
          <w:u w:val="single"/>
        </w:rPr>
        <w:lastRenderedPageBreak/>
        <w:t>Contents</w:t>
      </w:r>
    </w:p>
    <w:p w:rsidR="00BA7FD0" w:rsidRDefault="00BA7FD0">
      <w:pPr>
        <w:pStyle w:val="TOC1"/>
        <w:tabs>
          <w:tab w:val="right" w:leader="dot" w:pos="8296"/>
        </w:tabs>
        <w:rPr>
          <w:rFonts w:asciiTheme="minorHAnsi" w:hAnsiTheme="minorHAnsi" w:cstheme="minorBidi"/>
          <w:noProof/>
          <w:sz w:val="22"/>
          <w:szCs w:val="22"/>
          <w:lang w:val="en-US" w:eastAsia="en-US"/>
        </w:rPr>
      </w:pPr>
      <w:r>
        <w:fldChar w:fldCharType="begin"/>
      </w:r>
      <w:r>
        <w:instrText>TOC \o "1-3" \h</w:instrText>
      </w:r>
      <w:r>
        <w:fldChar w:fldCharType="separate"/>
      </w:r>
      <w:hyperlink w:anchor="_Toc21955029" w:history="1">
        <w:r w:rsidRPr="00AF7F78">
          <w:rPr>
            <w:rStyle w:val="Hyperlink"/>
            <w:noProof/>
          </w:rPr>
          <w:t>Introduction &amp; Description</w:t>
        </w:r>
        <w:r>
          <w:rPr>
            <w:noProof/>
          </w:rPr>
          <w:tab/>
        </w:r>
        <w:r>
          <w:rPr>
            <w:noProof/>
          </w:rPr>
          <w:fldChar w:fldCharType="begin"/>
        </w:r>
        <w:r>
          <w:rPr>
            <w:noProof/>
          </w:rPr>
          <w:instrText xml:space="preserve"> PAGEREF _Toc21955029 \h </w:instrText>
        </w:r>
        <w:r>
          <w:rPr>
            <w:noProof/>
          </w:rPr>
        </w:r>
        <w:r>
          <w:rPr>
            <w:noProof/>
          </w:rPr>
          <w:fldChar w:fldCharType="separate"/>
        </w:r>
        <w:r>
          <w:rPr>
            <w:noProof/>
          </w:rPr>
          <w:t>2</w:t>
        </w:r>
        <w:r>
          <w:rPr>
            <w:noProof/>
          </w:rPr>
          <w:fldChar w:fldCharType="end"/>
        </w:r>
      </w:hyperlink>
    </w:p>
    <w:p w:rsidR="00BA7FD0" w:rsidRDefault="00BA7FD0">
      <w:pPr>
        <w:pStyle w:val="TOC1"/>
        <w:tabs>
          <w:tab w:val="left" w:pos="566"/>
          <w:tab w:val="right" w:leader="dot" w:pos="8296"/>
        </w:tabs>
        <w:rPr>
          <w:rFonts w:asciiTheme="minorHAnsi" w:hAnsiTheme="minorHAnsi" w:cstheme="minorBidi"/>
          <w:noProof/>
          <w:sz w:val="22"/>
          <w:szCs w:val="22"/>
          <w:lang w:val="en-US" w:eastAsia="en-US"/>
        </w:rPr>
      </w:pPr>
      <w:hyperlink w:anchor="_Toc21955030" w:history="1">
        <w:r w:rsidRPr="00AF7F78">
          <w:rPr>
            <w:rStyle w:val="Hyperlink"/>
            <w:rFonts w:cs="Helv"/>
            <w:noProof/>
          </w:rPr>
          <w:t>6.</w:t>
        </w:r>
        <w:r>
          <w:rPr>
            <w:rFonts w:asciiTheme="minorHAnsi" w:hAnsiTheme="minorHAnsi" w:cstheme="minorBidi"/>
            <w:noProof/>
            <w:sz w:val="22"/>
            <w:szCs w:val="22"/>
            <w:lang w:val="en-US" w:eastAsia="en-US"/>
          </w:rPr>
          <w:tab/>
        </w:r>
        <w:r w:rsidRPr="00AF7F78">
          <w:rPr>
            <w:rStyle w:val="Hyperlink"/>
            <w:noProof/>
          </w:rPr>
          <w:t>Security Considerations</w:t>
        </w:r>
        <w:r>
          <w:rPr>
            <w:noProof/>
          </w:rPr>
          <w:tab/>
        </w:r>
        <w:r>
          <w:rPr>
            <w:noProof/>
          </w:rPr>
          <w:fldChar w:fldCharType="begin"/>
        </w:r>
        <w:r>
          <w:rPr>
            <w:noProof/>
          </w:rPr>
          <w:instrText xml:space="preserve"> PAGEREF _Toc21955030 \h </w:instrText>
        </w:r>
        <w:r>
          <w:rPr>
            <w:noProof/>
          </w:rPr>
        </w:r>
        <w:r>
          <w:rPr>
            <w:noProof/>
          </w:rPr>
          <w:fldChar w:fldCharType="separate"/>
        </w:r>
        <w:r>
          <w:rPr>
            <w:noProof/>
          </w:rPr>
          <w:t>3</w:t>
        </w:r>
        <w:r>
          <w:rPr>
            <w:noProof/>
          </w:rPr>
          <w:fldChar w:fldCharType="end"/>
        </w:r>
      </w:hyperlink>
    </w:p>
    <w:p w:rsidR="00BA7FD0" w:rsidRDefault="00BA7FD0">
      <w:pPr>
        <w:pStyle w:val="TOC1"/>
        <w:tabs>
          <w:tab w:val="left" w:pos="566"/>
          <w:tab w:val="right" w:leader="dot" w:pos="8296"/>
        </w:tabs>
        <w:rPr>
          <w:rFonts w:asciiTheme="minorHAnsi" w:hAnsiTheme="minorHAnsi" w:cstheme="minorBidi"/>
          <w:noProof/>
          <w:sz w:val="22"/>
          <w:szCs w:val="22"/>
          <w:lang w:val="en-US" w:eastAsia="en-US"/>
        </w:rPr>
      </w:pPr>
      <w:hyperlink w:anchor="_Toc21955031" w:history="1">
        <w:r w:rsidRPr="00AF7F78">
          <w:rPr>
            <w:rStyle w:val="Hyperlink"/>
            <w:rFonts w:cs="Helv"/>
            <w:noProof/>
          </w:rPr>
          <w:t>7.</w:t>
        </w:r>
        <w:r>
          <w:rPr>
            <w:rFonts w:asciiTheme="minorHAnsi" w:hAnsiTheme="minorHAnsi" w:cstheme="minorBidi"/>
            <w:noProof/>
            <w:sz w:val="22"/>
            <w:szCs w:val="22"/>
            <w:lang w:val="en-US" w:eastAsia="en-US"/>
          </w:rPr>
          <w:tab/>
        </w:r>
        <w:r w:rsidRPr="00AF7F78">
          <w:rPr>
            <w:rStyle w:val="Hyperlink"/>
            <w:noProof/>
          </w:rPr>
          <w:t>Contributors</w:t>
        </w:r>
        <w:r>
          <w:rPr>
            <w:noProof/>
          </w:rPr>
          <w:tab/>
        </w:r>
        <w:r>
          <w:rPr>
            <w:noProof/>
          </w:rPr>
          <w:fldChar w:fldCharType="begin"/>
        </w:r>
        <w:r>
          <w:rPr>
            <w:noProof/>
          </w:rPr>
          <w:instrText xml:space="preserve"> PAGEREF _Toc21955031 \h </w:instrText>
        </w:r>
        <w:r>
          <w:rPr>
            <w:noProof/>
          </w:rPr>
        </w:r>
        <w:r>
          <w:rPr>
            <w:noProof/>
          </w:rPr>
          <w:fldChar w:fldCharType="separate"/>
        </w:r>
        <w:r>
          <w:rPr>
            <w:noProof/>
          </w:rPr>
          <w:t>3</w:t>
        </w:r>
        <w:r>
          <w:rPr>
            <w:noProof/>
          </w:rPr>
          <w:fldChar w:fldCharType="end"/>
        </w:r>
      </w:hyperlink>
    </w:p>
    <w:p w:rsidR="00BA7FD0" w:rsidRDefault="00BA7FD0">
      <w:pPr>
        <w:pStyle w:val="TOC1"/>
        <w:tabs>
          <w:tab w:val="left" w:pos="566"/>
          <w:tab w:val="right" w:leader="dot" w:pos="8296"/>
        </w:tabs>
        <w:rPr>
          <w:rFonts w:asciiTheme="minorHAnsi" w:hAnsiTheme="minorHAnsi" w:cstheme="minorBidi"/>
          <w:noProof/>
          <w:sz w:val="22"/>
          <w:szCs w:val="22"/>
          <w:lang w:val="en-US" w:eastAsia="en-US"/>
        </w:rPr>
      </w:pPr>
      <w:hyperlink w:anchor="_Toc21955032" w:history="1">
        <w:r w:rsidRPr="00AF7F78">
          <w:rPr>
            <w:rStyle w:val="Hyperlink"/>
            <w:rFonts w:cs="Helv"/>
            <w:noProof/>
          </w:rPr>
          <w:t>8.</w:t>
        </w:r>
        <w:r>
          <w:rPr>
            <w:rFonts w:asciiTheme="minorHAnsi" w:hAnsiTheme="minorHAnsi" w:cstheme="minorBidi"/>
            <w:noProof/>
            <w:sz w:val="22"/>
            <w:szCs w:val="22"/>
            <w:lang w:val="en-US" w:eastAsia="en-US"/>
          </w:rPr>
          <w:tab/>
        </w:r>
        <w:r w:rsidRPr="00AF7F78">
          <w:rPr>
            <w:rStyle w:val="Hyperlink"/>
            <w:noProof/>
          </w:rPr>
          <w:t>Intellectual</w:t>
        </w:r>
        <w:r w:rsidRPr="00AF7F78">
          <w:rPr>
            <w:rStyle w:val="Hyperlink"/>
            <w:rFonts w:eastAsia="Arial"/>
            <w:noProof/>
          </w:rPr>
          <w:t xml:space="preserve"> </w:t>
        </w:r>
        <w:r w:rsidRPr="00AF7F78">
          <w:rPr>
            <w:rStyle w:val="Hyperlink"/>
            <w:noProof/>
          </w:rPr>
          <w:t>Property</w:t>
        </w:r>
        <w:r w:rsidRPr="00AF7F78">
          <w:rPr>
            <w:rStyle w:val="Hyperlink"/>
            <w:rFonts w:eastAsia="Arial"/>
            <w:noProof/>
          </w:rPr>
          <w:t xml:space="preserve"> </w:t>
        </w:r>
        <w:r w:rsidRPr="00AF7F78">
          <w:rPr>
            <w:rStyle w:val="Hyperlink"/>
            <w:noProof/>
          </w:rPr>
          <w:t>Statement</w:t>
        </w:r>
        <w:r>
          <w:rPr>
            <w:noProof/>
          </w:rPr>
          <w:tab/>
        </w:r>
        <w:r>
          <w:rPr>
            <w:noProof/>
          </w:rPr>
          <w:fldChar w:fldCharType="begin"/>
        </w:r>
        <w:r>
          <w:rPr>
            <w:noProof/>
          </w:rPr>
          <w:instrText xml:space="preserve"> PAGEREF _Toc21955032 \h </w:instrText>
        </w:r>
        <w:r>
          <w:rPr>
            <w:noProof/>
          </w:rPr>
        </w:r>
        <w:r>
          <w:rPr>
            <w:noProof/>
          </w:rPr>
          <w:fldChar w:fldCharType="separate"/>
        </w:r>
        <w:r>
          <w:rPr>
            <w:noProof/>
          </w:rPr>
          <w:t>3</w:t>
        </w:r>
        <w:r>
          <w:rPr>
            <w:noProof/>
          </w:rPr>
          <w:fldChar w:fldCharType="end"/>
        </w:r>
      </w:hyperlink>
    </w:p>
    <w:p w:rsidR="00BA7FD0" w:rsidRDefault="00BA7FD0">
      <w:pPr>
        <w:pStyle w:val="TOC1"/>
        <w:tabs>
          <w:tab w:val="left" w:pos="566"/>
          <w:tab w:val="right" w:leader="dot" w:pos="8296"/>
        </w:tabs>
        <w:rPr>
          <w:rFonts w:asciiTheme="minorHAnsi" w:hAnsiTheme="minorHAnsi" w:cstheme="minorBidi"/>
          <w:noProof/>
          <w:sz w:val="22"/>
          <w:szCs w:val="22"/>
          <w:lang w:val="en-US" w:eastAsia="en-US"/>
        </w:rPr>
      </w:pPr>
      <w:hyperlink w:anchor="_Toc21955033" w:history="1">
        <w:r w:rsidRPr="00AF7F78">
          <w:rPr>
            <w:rStyle w:val="Hyperlink"/>
            <w:rFonts w:cs="Helv"/>
            <w:noProof/>
          </w:rPr>
          <w:t>9.</w:t>
        </w:r>
        <w:r>
          <w:rPr>
            <w:rFonts w:asciiTheme="minorHAnsi" w:hAnsiTheme="minorHAnsi" w:cstheme="minorBidi"/>
            <w:noProof/>
            <w:sz w:val="22"/>
            <w:szCs w:val="22"/>
            <w:lang w:val="en-US" w:eastAsia="en-US"/>
          </w:rPr>
          <w:tab/>
        </w:r>
        <w:r w:rsidRPr="00AF7F78">
          <w:rPr>
            <w:rStyle w:val="Hyperlink"/>
            <w:noProof/>
          </w:rPr>
          <w:t>DIsclaimer</w:t>
        </w:r>
        <w:r>
          <w:rPr>
            <w:noProof/>
          </w:rPr>
          <w:tab/>
        </w:r>
        <w:r>
          <w:rPr>
            <w:noProof/>
          </w:rPr>
          <w:fldChar w:fldCharType="begin"/>
        </w:r>
        <w:r>
          <w:rPr>
            <w:noProof/>
          </w:rPr>
          <w:instrText xml:space="preserve"> PAGEREF _Toc21955033 \h </w:instrText>
        </w:r>
        <w:r>
          <w:rPr>
            <w:noProof/>
          </w:rPr>
        </w:r>
        <w:r>
          <w:rPr>
            <w:noProof/>
          </w:rPr>
          <w:fldChar w:fldCharType="separate"/>
        </w:r>
        <w:r>
          <w:rPr>
            <w:noProof/>
          </w:rPr>
          <w:t>3</w:t>
        </w:r>
        <w:r>
          <w:rPr>
            <w:noProof/>
          </w:rPr>
          <w:fldChar w:fldCharType="end"/>
        </w:r>
      </w:hyperlink>
    </w:p>
    <w:p w:rsidR="00BA7FD0" w:rsidRDefault="00BA7FD0">
      <w:pPr>
        <w:pStyle w:val="TOC1"/>
        <w:tabs>
          <w:tab w:val="left" w:pos="566"/>
          <w:tab w:val="right" w:leader="dot" w:pos="8296"/>
        </w:tabs>
        <w:rPr>
          <w:rFonts w:asciiTheme="minorHAnsi" w:hAnsiTheme="minorHAnsi" w:cstheme="minorBidi"/>
          <w:noProof/>
          <w:sz w:val="22"/>
          <w:szCs w:val="22"/>
          <w:lang w:val="en-US" w:eastAsia="en-US"/>
        </w:rPr>
      </w:pPr>
      <w:hyperlink w:anchor="_Toc21955034" w:history="1">
        <w:r w:rsidRPr="00AF7F78">
          <w:rPr>
            <w:rStyle w:val="Hyperlink"/>
            <w:rFonts w:cs="Helv"/>
            <w:noProof/>
          </w:rPr>
          <w:t>10.</w:t>
        </w:r>
        <w:r>
          <w:rPr>
            <w:rFonts w:asciiTheme="minorHAnsi" w:hAnsiTheme="minorHAnsi" w:cstheme="minorBidi"/>
            <w:noProof/>
            <w:sz w:val="22"/>
            <w:szCs w:val="22"/>
            <w:lang w:val="en-US" w:eastAsia="en-US"/>
          </w:rPr>
          <w:tab/>
        </w:r>
        <w:r w:rsidRPr="00AF7F78">
          <w:rPr>
            <w:rStyle w:val="Hyperlink"/>
            <w:noProof/>
          </w:rPr>
          <w:t>Full</w:t>
        </w:r>
        <w:r w:rsidRPr="00AF7F78">
          <w:rPr>
            <w:rStyle w:val="Hyperlink"/>
            <w:rFonts w:eastAsia="Arial"/>
            <w:noProof/>
          </w:rPr>
          <w:t xml:space="preserve"> </w:t>
        </w:r>
        <w:r w:rsidRPr="00AF7F78">
          <w:rPr>
            <w:rStyle w:val="Hyperlink"/>
            <w:noProof/>
          </w:rPr>
          <w:t>Copyright</w:t>
        </w:r>
        <w:r w:rsidRPr="00AF7F78">
          <w:rPr>
            <w:rStyle w:val="Hyperlink"/>
            <w:rFonts w:eastAsia="Arial"/>
            <w:noProof/>
          </w:rPr>
          <w:t xml:space="preserve"> </w:t>
        </w:r>
        <w:r w:rsidRPr="00AF7F78">
          <w:rPr>
            <w:rStyle w:val="Hyperlink"/>
            <w:noProof/>
          </w:rPr>
          <w:t>Notice</w:t>
        </w:r>
        <w:r>
          <w:rPr>
            <w:noProof/>
          </w:rPr>
          <w:tab/>
        </w:r>
        <w:r>
          <w:rPr>
            <w:noProof/>
          </w:rPr>
          <w:fldChar w:fldCharType="begin"/>
        </w:r>
        <w:r>
          <w:rPr>
            <w:noProof/>
          </w:rPr>
          <w:instrText xml:space="preserve"> PAGEREF _Toc21955034 \h </w:instrText>
        </w:r>
        <w:r>
          <w:rPr>
            <w:noProof/>
          </w:rPr>
        </w:r>
        <w:r>
          <w:rPr>
            <w:noProof/>
          </w:rPr>
          <w:fldChar w:fldCharType="separate"/>
        </w:r>
        <w:r>
          <w:rPr>
            <w:noProof/>
          </w:rPr>
          <w:t>3</w:t>
        </w:r>
        <w:r>
          <w:rPr>
            <w:noProof/>
          </w:rPr>
          <w:fldChar w:fldCharType="end"/>
        </w:r>
      </w:hyperlink>
    </w:p>
    <w:p w:rsidR="00BA7FD0" w:rsidRDefault="00BA7FD0">
      <w:pPr>
        <w:pStyle w:val="TOC1"/>
        <w:tabs>
          <w:tab w:val="left" w:pos="566"/>
          <w:tab w:val="right" w:leader="dot" w:pos="8296"/>
        </w:tabs>
        <w:rPr>
          <w:rFonts w:asciiTheme="minorHAnsi" w:hAnsiTheme="minorHAnsi" w:cstheme="minorBidi"/>
          <w:noProof/>
          <w:sz w:val="22"/>
          <w:szCs w:val="22"/>
          <w:lang w:val="en-US" w:eastAsia="en-US"/>
        </w:rPr>
      </w:pPr>
      <w:hyperlink w:anchor="_Toc21955035" w:history="1">
        <w:r w:rsidRPr="00AF7F78">
          <w:rPr>
            <w:rStyle w:val="Hyperlink"/>
            <w:rFonts w:cs="Helv"/>
            <w:noProof/>
          </w:rPr>
          <w:t>11.</w:t>
        </w:r>
        <w:r>
          <w:rPr>
            <w:rFonts w:asciiTheme="minorHAnsi" w:hAnsiTheme="minorHAnsi" w:cstheme="minorBidi"/>
            <w:noProof/>
            <w:sz w:val="22"/>
            <w:szCs w:val="22"/>
            <w:lang w:val="en-US" w:eastAsia="en-US"/>
          </w:rPr>
          <w:tab/>
        </w:r>
        <w:r w:rsidRPr="00AF7F78">
          <w:rPr>
            <w:rStyle w:val="Hyperlink"/>
            <w:noProof/>
          </w:rPr>
          <w:t>References</w:t>
        </w:r>
        <w:r>
          <w:rPr>
            <w:noProof/>
          </w:rPr>
          <w:tab/>
        </w:r>
        <w:r>
          <w:rPr>
            <w:noProof/>
          </w:rPr>
          <w:fldChar w:fldCharType="begin"/>
        </w:r>
        <w:r>
          <w:rPr>
            <w:noProof/>
          </w:rPr>
          <w:instrText xml:space="preserve"> PAGEREF _Toc21955035 \h </w:instrText>
        </w:r>
        <w:r>
          <w:rPr>
            <w:noProof/>
          </w:rPr>
        </w:r>
        <w:r>
          <w:rPr>
            <w:noProof/>
          </w:rPr>
          <w:fldChar w:fldCharType="separate"/>
        </w:r>
        <w:r>
          <w:rPr>
            <w:noProof/>
          </w:rPr>
          <w:t>4</w:t>
        </w:r>
        <w:r>
          <w:rPr>
            <w:noProof/>
          </w:rPr>
          <w:fldChar w:fldCharType="end"/>
        </w:r>
      </w:hyperlink>
    </w:p>
    <w:p w:rsidR="00923C01" w:rsidRDefault="00BA7FD0" w:rsidP="00BA7FD0">
      <w:pPr>
        <w:tabs>
          <w:tab w:val="right" w:leader="dot" w:pos="8296"/>
        </w:tabs>
      </w:pPr>
      <w:r>
        <w:rPr>
          <w:rFonts w:ascii="Arial" w:hAnsi="Arial" w:cs="Arial"/>
        </w:rPr>
        <w:fldChar w:fldCharType="end"/>
      </w:r>
      <w:r w:rsidR="00923C01">
        <w:br w:type="page"/>
      </w:r>
    </w:p>
    <w:p w:rsidR="00D726A2" w:rsidRDefault="00BA7FD0">
      <w:pPr>
        <w:pStyle w:val="Heading1"/>
        <w:shd w:val="clear" w:color="auto" w:fill="4F81BD"/>
        <w:rPr>
          <w:sz w:val="24"/>
          <w:szCs w:val="24"/>
        </w:rPr>
      </w:pPr>
      <w:bookmarkStart w:id="3" w:name="_Toc11769796"/>
      <w:bookmarkStart w:id="4" w:name="_Toc21955029"/>
      <w:r>
        <w:rPr>
          <w:sz w:val="24"/>
          <w:szCs w:val="24"/>
        </w:rPr>
        <w:t>I</w:t>
      </w:r>
      <w:r>
        <w:rPr>
          <w:sz w:val="24"/>
          <w:szCs w:val="24"/>
        </w:rPr>
        <w:t>ntroduction</w:t>
      </w:r>
      <w:bookmarkEnd w:id="3"/>
      <w:r>
        <w:rPr>
          <w:sz w:val="24"/>
          <w:szCs w:val="24"/>
        </w:rPr>
        <w:t xml:space="preserve"> &amp; Description</w:t>
      </w:r>
      <w:bookmarkEnd w:id="4"/>
    </w:p>
    <w:p w:rsidR="00923C01" w:rsidRPr="00923C01" w:rsidRDefault="00923C01" w:rsidP="00923C01">
      <w:pPr>
        <w:pStyle w:val="NormalWeb"/>
        <w:rPr>
          <w:rFonts w:ascii="Arial" w:hAnsi="Arial" w:cs="Arial"/>
        </w:rPr>
      </w:pPr>
      <w:r w:rsidRPr="00923C01">
        <w:rPr>
          <w:rFonts w:ascii="Arial" w:hAnsi="Arial" w:cs="Arial"/>
        </w:rPr>
        <w:t xml:space="preserve">Compatibility and interoperability between two different implementations </w:t>
      </w:r>
      <w:proofErr w:type="gramStart"/>
      <w:r w:rsidRPr="00923C01">
        <w:rPr>
          <w:rFonts w:ascii="Arial" w:hAnsi="Arial" w:cs="Arial"/>
        </w:rPr>
        <w:t>is</w:t>
      </w:r>
      <w:proofErr w:type="gramEnd"/>
      <w:r w:rsidRPr="00923C01">
        <w:rPr>
          <w:rFonts w:ascii="Arial" w:hAnsi="Arial" w:cs="Arial"/>
        </w:rPr>
        <w:t xml:space="preserve"> required for success of the DFDL standard.</w:t>
      </w:r>
    </w:p>
    <w:p w:rsidR="00BA7FD0" w:rsidRDefault="00923C01" w:rsidP="00923C01">
      <w:pPr>
        <w:pStyle w:val="NormalWeb"/>
        <w:rPr>
          <w:rFonts w:ascii="Arial" w:eastAsia="Arial" w:hAnsi="Arial" w:cs="Arial"/>
        </w:rPr>
      </w:pPr>
      <w:r w:rsidRPr="00923C01">
        <w:rPr>
          <w:rFonts w:ascii="Arial" w:hAnsi="Arial" w:cs="Arial"/>
        </w:rPr>
        <w:t xml:space="preserve">The IBM DFDL implementation in their </w:t>
      </w:r>
      <w:proofErr w:type="spellStart"/>
      <w:r w:rsidRPr="00923C01">
        <w:rPr>
          <w:rFonts w:ascii="Arial" w:hAnsi="Arial" w:cs="Arial"/>
        </w:rPr>
        <w:t>AppConnect</w:t>
      </w:r>
      <w:proofErr w:type="spellEnd"/>
      <w:r w:rsidRPr="00923C01">
        <w:rPr>
          <w:rFonts w:ascii="Arial" w:hAnsi="Arial" w:cs="Arial"/>
        </w:rPr>
        <w:t xml:space="preserve"> product has a </w:t>
      </w:r>
      <w:r w:rsidR="00BA7FD0" w:rsidRPr="00923C01">
        <w:rPr>
          <w:rFonts w:ascii="Arial" w:hAnsi="Arial" w:cs="Arial"/>
        </w:rPr>
        <w:t>behaviour</w:t>
      </w:r>
      <w:r w:rsidRPr="00923C01">
        <w:rPr>
          <w:rFonts w:ascii="Arial" w:hAnsi="Arial" w:cs="Arial"/>
        </w:rPr>
        <w:t xml:space="preserve"> for empty elements that is not in compliance with the DFDL v1.0 draft standard as of the Sept 2014 draft</w:t>
      </w:r>
      <w:r>
        <w:rPr>
          <w:rFonts w:ascii="Arial" w:hAnsi="Arial" w:cs="Arial"/>
        </w:rPr>
        <w:t xml:space="preserve"> [DFDL]</w:t>
      </w:r>
      <w:r w:rsidRPr="00923C01">
        <w:rPr>
          <w:rFonts w:ascii="Arial" w:hAnsi="Arial" w:cs="Arial"/>
        </w:rPr>
        <w:t xml:space="preserve">. </w:t>
      </w:r>
      <w:r>
        <w:rPr>
          <w:rFonts w:ascii="Arial" w:hAnsi="Arial" w:cs="Arial"/>
        </w:rPr>
        <w:t xml:space="preserve">However, the behaviour of the IBM DFDL implementation is considered useful and desirable. A property is proposed to enable selection of this behaviour in any DFDL implementation. The property was implemented experimentally as </w:t>
      </w:r>
      <w:proofErr w:type="spellStart"/>
      <w:proofErr w:type="gramStart"/>
      <w:r>
        <w:rPr>
          <w:rFonts w:ascii="Arial" w:hAnsi="Arial" w:cs="Arial"/>
        </w:rPr>
        <w:t>dfdlx:emptyElementParsePolicy</w:t>
      </w:r>
      <w:proofErr w:type="spellEnd"/>
      <w:proofErr w:type="gramEnd"/>
      <w:r>
        <w:rPr>
          <w:rFonts w:ascii="Arial" w:hAnsi="Arial" w:cs="Arial"/>
        </w:rPr>
        <w:t xml:space="preserve"> in the Daffodil DFDL implementation with good success at improving interoperability of DFDL schemas with IBM DFDL.</w:t>
      </w:r>
      <w:r w:rsidR="00BA7FD0">
        <w:rPr>
          <w:rFonts w:ascii="Arial" w:eastAsia="Arial" w:hAnsi="Arial" w:cs="Arial"/>
        </w:rPr>
        <w:t xml:space="preserve"> </w:t>
      </w:r>
    </w:p>
    <w:tbl>
      <w:tblPr>
        <w:tblStyle w:val="ListTable3-Accent1"/>
        <w:tblW w:w="0" w:type="auto"/>
        <w:tblLook w:val="04A0" w:firstRow="1" w:lastRow="0" w:firstColumn="1" w:lastColumn="0" w:noHBand="0" w:noVBand="1"/>
      </w:tblPr>
      <w:tblGrid>
        <w:gridCol w:w="3078"/>
        <w:gridCol w:w="5444"/>
      </w:tblGrid>
      <w:tr w:rsidR="00923C01" w:rsidTr="00BA7FD0">
        <w:trPr>
          <w:cnfStyle w:val="100000000000" w:firstRow="1" w:lastRow="0" w:firstColumn="0" w:lastColumn="0" w:oddVBand="0" w:evenVBand="0" w:oddHBand="0" w:evenHBand="0" w:firstRowFirstColumn="0" w:firstRowLastColumn="0" w:lastRowFirstColumn="0" w:lastRowLastColumn="0"/>
          <w:trHeight w:val="467"/>
        </w:trPr>
        <w:tc>
          <w:tcPr>
            <w:cnfStyle w:val="001000000100" w:firstRow="0" w:lastRow="0" w:firstColumn="1" w:lastColumn="0" w:oddVBand="0" w:evenVBand="0" w:oddHBand="0" w:evenHBand="0" w:firstRowFirstColumn="1" w:firstRowLastColumn="0" w:lastRowFirstColumn="0" w:lastRowLastColumn="0"/>
            <w:tcW w:w="3078" w:type="dxa"/>
          </w:tcPr>
          <w:p w:rsidR="00923C01" w:rsidRDefault="00923C01" w:rsidP="00923C01">
            <w:pPr>
              <w:pStyle w:val="NormalWeb"/>
              <w:rPr>
                <w:rFonts w:ascii="Arial" w:eastAsia="Arial" w:hAnsi="Arial" w:cs="Arial"/>
              </w:rPr>
            </w:pPr>
            <w:r>
              <w:rPr>
                <w:rFonts w:ascii="Arial" w:eastAsia="Arial" w:hAnsi="Arial" w:cs="Arial"/>
              </w:rPr>
              <w:t>Property</w:t>
            </w:r>
          </w:p>
        </w:tc>
        <w:tc>
          <w:tcPr>
            <w:tcW w:w="5444" w:type="dxa"/>
          </w:tcPr>
          <w:p w:rsidR="00923C01" w:rsidRDefault="00923C01" w:rsidP="00923C01">
            <w:pPr>
              <w:pStyle w:val="NormalWeb"/>
              <w:cnfStyle w:val="100000000000" w:firstRow="1"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Description</w:t>
            </w:r>
          </w:p>
        </w:tc>
      </w:tr>
      <w:tr w:rsidR="00923C01" w:rsidTr="00BA7F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923C01" w:rsidRPr="00BA7FD0" w:rsidRDefault="00923C01" w:rsidP="00923C01">
            <w:pPr>
              <w:pStyle w:val="NormalWeb"/>
              <w:rPr>
                <w:rFonts w:ascii="Arial" w:eastAsia="Arial" w:hAnsi="Arial" w:cs="Arial"/>
                <w:b w:val="0"/>
              </w:rPr>
            </w:pPr>
            <w:proofErr w:type="spellStart"/>
            <w:proofErr w:type="gramStart"/>
            <w:r w:rsidRPr="00BA7FD0">
              <w:rPr>
                <w:rFonts w:ascii="Arial" w:eastAsia="Arial" w:hAnsi="Arial" w:cs="Arial"/>
                <w:b w:val="0"/>
              </w:rPr>
              <w:t>dfdlx:emptyElementParsePolicy</w:t>
            </w:r>
            <w:proofErr w:type="spellEnd"/>
            <w:proofErr w:type="gramEnd"/>
          </w:p>
        </w:tc>
        <w:tc>
          <w:tcPr>
            <w:tcW w:w="5444" w:type="dxa"/>
          </w:tcPr>
          <w:p w:rsidR="00923C01" w:rsidRPr="00923C01" w:rsidRDefault="00923C01" w:rsidP="00923C01">
            <w:pPr>
              <w:pStyle w:val="NormalWeb"/>
              <w:cnfStyle w:val="000000100000" w:firstRow="0" w:lastRow="0" w:firstColumn="0" w:lastColumn="0" w:oddVBand="0" w:evenVBand="0" w:oddHBand="1" w:evenHBand="0" w:firstRowFirstColumn="0" w:firstRowLastColumn="0" w:lastRowFirstColumn="0" w:lastRowLastColumn="0"/>
              <w:rPr>
                <w:rFonts w:ascii="Arial" w:eastAsia="Arial" w:hAnsi="Arial" w:cs="Arial"/>
              </w:rPr>
            </w:pPr>
            <w:proofErr w:type="spellStart"/>
            <w:r w:rsidRPr="00923C01">
              <w:rPr>
                <w:rFonts w:ascii="Arial" w:eastAsia="Arial" w:hAnsi="Arial" w:cs="Arial"/>
              </w:rPr>
              <w:t>Enum</w:t>
            </w:r>
            <w:proofErr w:type="spellEnd"/>
          </w:p>
          <w:p w:rsidR="00923C01" w:rsidRPr="00923C01" w:rsidRDefault="00923C01" w:rsidP="00923C01">
            <w:pPr>
              <w:pStyle w:val="NormalWeb"/>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923C01">
              <w:rPr>
                <w:rFonts w:ascii="Arial" w:eastAsia="Arial" w:hAnsi="Arial" w:cs="Arial"/>
              </w:rPr>
              <w:t>Valid values are "</w:t>
            </w:r>
            <w:proofErr w:type="spellStart"/>
            <w:r w:rsidRPr="00923C01">
              <w:rPr>
                <w:rFonts w:ascii="Arial" w:eastAsia="Arial" w:hAnsi="Arial" w:cs="Arial"/>
              </w:rPr>
              <w:t>treatAsMissing</w:t>
            </w:r>
            <w:proofErr w:type="spellEnd"/>
            <w:r w:rsidRPr="00923C01">
              <w:rPr>
                <w:rFonts w:ascii="Arial" w:eastAsia="Arial" w:hAnsi="Arial" w:cs="Arial"/>
              </w:rPr>
              <w:t>" or "</w:t>
            </w:r>
            <w:proofErr w:type="spellStart"/>
            <w:r w:rsidRPr="00923C01">
              <w:rPr>
                <w:rFonts w:ascii="Arial" w:eastAsia="Arial" w:hAnsi="Arial" w:cs="Arial"/>
              </w:rPr>
              <w:t>treatAsEmpty</w:t>
            </w:r>
            <w:proofErr w:type="spellEnd"/>
            <w:r w:rsidRPr="00923C01">
              <w:rPr>
                <w:rFonts w:ascii="Arial" w:eastAsia="Arial" w:hAnsi="Arial" w:cs="Arial"/>
              </w:rPr>
              <w:t>"</w:t>
            </w:r>
          </w:p>
          <w:p w:rsidR="00923C01" w:rsidRPr="00923C01" w:rsidRDefault="00923C01" w:rsidP="00923C01">
            <w:pPr>
              <w:pStyle w:val="NormalWeb"/>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923C01">
              <w:rPr>
                <w:rFonts w:ascii="Arial" w:eastAsia="Arial" w:hAnsi="Arial" w:cs="Arial"/>
              </w:rPr>
              <w:t xml:space="preserve">This property describes the </w:t>
            </w:r>
            <w:proofErr w:type="spellStart"/>
            <w:r w:rsidRPr="00923C01">
              <w:rPr>
                <w:rFonts w:ascii="Arial" w:eastAsia="Arial" w:hAnsi="Arial" w:cs="Arial"/>
              </w:rPr>
              <w:t>behavior</w:t>
            </w:r>
            <w:proofErr w:type="spellEnd"/>
            <w:r w:rsidRPr="00923C01">
              <w:rPr>
                <w:rFonts w:ascii="Arial" w:eastAsia="Arial" w:hAnsi="Arial" w:cs="Arial"/>
              </w:rPr>
              <w:t xml:space="preserve"> of the DFDL processor for empty elements of type </w:t>
            </w:r>
            <w:proofErr w:type="spellStart"/>
            <w:proofErr w:type="gramStart"/>
            <w:r w:rsidRPr="00923C01">
              <w:rPr>
                <w:rFonts w:ascii="Arial" w:eastAsia="Arial" w:hAnsi="Arial" w:cs="Arial"/>
              </w:rPr>
              <w:t>xs:string</w:t>
            </w:r>
            <w:proofErr w:type="spellEnd"/>
            <w:proofErr w:type="gramEnd"/>
            <w:r w:rsidRPr="00923C01">
              <w:rPr>
                <w:rFonts w:ascii="Arial" w:eastAsia="Arial" w:hAnsi="Arial" w:cs="Arial"/>
              </w:rPr>
              <w:t xml:space="preserve"> or </w:t>
            </w:r>
            <w:proofErr w:type="spellStart"/>
            <w:r w:rsidRPr="00923C01">
              <w:rPr>
                <w:rFonts w:ascii="Arial" w:eastAsia="Arial" w:hAnsi="Arial" w:cs="Arial"/>
              </w:rPr>
              <w:t>xs:hexBinary</w:t>
            </w:r>
            <w:proofErr w:type="spellEnd"/>
            <w:r w:rsidRPr="00923C01">
              <w:rPr>
                <w:rFonts w:ascii="Arial" w:eastAsia="Arial" w:hAnsi="Arial" w:cs="Arial"/>
              </w:rPr>
              <w:t>.</w:t>
            </w:r>
          </w:p>
          <w:p w:rsidR="00923C01" w:rsidRPr="00923C01" w:rsidRDefault="00923C01" w:rsidP="00923C01">
            <w:pPr>
              <w:pStyle w:val="NormalWeb"/>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923C01">
              <w:rPr>
                <w:rFonts w:ascii="Arial" w:eastAsia="Arial" w:hAnsi="Arial" w:cs="Arial"/>
              </w:rPr>
              <w:t>When '</w:t>
            </w:r>
            <w:proofErr w:type="spellStart"/>
            <w:r w:rsidRPr="00923C01">
              <w:rPr>
                <w:rFonts w:ascii="Arial" w:eastAsia="Arial" w:hAnsi="Arial" w:cs="Arial"/>
              </w:rPr>
              <w:t>treatAsEmpty</w:t>
            </w:r>
            <w:proofErr w:type="spellEnd"/>
            <w:r w:rsidRPr="00923C01">
              <w:rPr>
                <w:rFonts w:ascii="Arial" w:eastAsia="Arial" w:hAnsi="Arial" w:cs="Arial"/>
              </w:rPr>
              <w:t>' an empty string/</w:t>
            </w:r>
            <w:proofErr w:type="spellStart"/>
            <w:r w:rsidRPr="00923C01">
              <w:rPr>
                <w:rFonts w:ascii="Arial" w:eastAsia="Arial" w:hAnsi="Arial" w:cs="Arial"/>
              </w:rPr>
              <w:t>hexBinary</w:t>
            </w:r>
            <w:proofErr w:type="spellEnd"/>
            <w:r w:rsidRPr="00923C01">
              <w:rPr>
                <w:rFonts w:ascii="Arial" w:eastAsia="Arial" w:hAnsi="Arial" w:cs="Arial"/>
              </w:rPr>
              <w:t xml:space="preserve"> that conforms to the </w:t>
            </w:r>
            <w:proofErr w:type="spellStart"/>
            <w:proofErr w:type="gramStart"/>
            <w:r w:rsidRPr="00923C01">
              <w:rPr>
                <w:rFonts w:ascii="Arial" w:eastAsia="Arial" w:hAnsi="Arial" w:cs="Arial"/>
              </w:rPr>
              <w:t>dfdl:emptyValueDelimiterPolicy</w:t>
            </w:r>
            <w:proofErr w:type="spellEnd"/>
            <w:proofErr w:type="gramEnd"/>
            <w:r w:rsidRPr="00923C01">
              <w:rPr>
                <w:rFonts w:ascii="Arial" w:eastAsia="Arial" w:hAnsi="Arial" w:cs="Arial"/>
              </w:rPr>
              <w:t xml:space="preserve"> and which is required, the representation is understood to be empty, and it will be substituted with a default value (if defined). If no default value is defined the representation is understood to be normal, and the value will be an empty string, or zero-length </w:t>
            </w:r>
            <w:proofErr w:type="spellStart"/>
            <w:proofErr w:type="gramStart"/>
            <w:r w:rsidRPr="00923C01">
              <w:rPr>
                <w:rFonts w:ascii="Arial" w:eastAsia="Arial" w:hAnsi="Arial" w:cs="Arial"/>
              </w:rPr>
              <w:t>xs:hexBinary</w:t>
            </w:r>
            <w:proofErr w:type="spellEnd"/>
            <w:proofErr w:type="gramEnd"/>
            <w:r w:rsidRPr="00923C01">
              <w:rPr>
                <w:rFonts w:ascii="Arial" w:eastAsia="Arial" w:hAnsi="Arial" w:cs="Arial"/>
              </w:rPr>
              <w:t xml:space="preserve">. If the element occurrence is optional, nothing is added to the </w:t>
            </w:r>
            <w:proofErr w:type="spellStart"/>
            <w:r w:rsidRPr="00923C01">
              <w:rPr>
                <w:rFonts w:ascii="Arial" w:eastAsia="Arial" w:hAnsi="Arial" w:cs="Arial"/>
              </w:rPr>
              <w:t>infoset</w:t>
            </w:r>
            <w:proofErr w:type="spellEnd"/>
            <w:r w:rsidRPr="00923C01">
              <w:rPr>
                <w:rFonts w:ascii="Arial" w:eastAsia="Arial" w:hAnsi="Arial" w:cs="Arial"/>
              </w:rPr>
              <w:t>.  If the empty string/</w:t>
            </w:r>
            <w:proofErr w:type="spellStart"/>
            <w:r w:rsidRPr="00923C01">
              <w:rPr>
                <w:rFonts w:ascii="Arial" w:eastAsia="Arial" w:hAnsi="Arial" w:cs="Arial"/>
              </w:rPr>
              <w:t>hexBinary</w:t>
            </w:r>
            <w:proofErr w:type="spellEnd"/>
            <w:r w:rsidRPr="00923C01">
              <w:rPr>
                <w:rFonts w:ascii="Arial" w:eastAsia="Arial" w:hAnsi="Arial" w:cs="Arial"/>
              </w:rPr>
              <w:t xml:space="preserve"> does not conform to the emptyValueDelimiterPolicy, then if the element occurrence is required, no defaulting is performed, the representation is understood to be normal, and an empty string or zero-length </w:t>
            </w:r>
            <w:proofErr w:type="spellStart"/>
            <w:r w:rsidRPr="00923C01">
              <w:rPr>
                <w:rFonts w:ascii="Arial" w:eastAsia="Arial" w:hAnsi="Arial" w:cs="Arial"/>
              </w:rPr>
              <w:t>hexBinary</w:t>
            </w:r>
            <w:proofErr w:type="spellEnd"/>
            <w:r w:rsidRPr="00923C01">
              <w:rPr>
                <w:rFonts w:ascii="Arial" w:eastAsia="Arial" w:hAnsi="Arial" w:cs="Arial"/>
              </w:rPr>
              <w:t xml:space="preserve"> is added to the </w:t>
            </w:r>
            <w:proofErr w:type="spellStart"/>
            <w:r w:rsidRPr="00923C01">
              <w:rPr>
                <w:rFonts w:ascii="Arial" w:eastAsia="Arial" w:hAnsi="Arial" w:cs="Arial"/>
              </w:rPr>
              <w:t>infoset</w:t>
            </w:r>
            <w:proofErr w:type="spellEnd"/>
            <w:r w:rsidRPr="00923C01">
              <w:rPr>
                <w:rFonts w:ascii="Arial" w:eastAsia="Arial" w:hAnsi="Arial" w:cs="Arial"/>
              </w:rPr>
              <w:t xml:space="preserve">. If the element occurrence is optional, then if the representation is zero-length the representation is understood to be absent, and, nothing is added to the </w:t>
            </w:r>
            <w:proofErr w:type="spellStart"/>
            <w:r w:rsidRPr="00923C01">
              <w:rPr>
                <w:rFonts w:ascii="Arial" w:eastAsia="Arial" w:hAnsi="Arial" w:cs="Arial"/>
              </w:rPr>
              <w:t>infoset</w:t>
            </w:r>
            <w:proofErr w:type="spellEnd"/>
            <w:r w:rsidRPr="00923C01">
              <w:rPr>
                <w:rFonts w:ascii="Arial" w:eastAsia="Arial" w:hAnsi="Arial" w:cs="Arial"/>
              </w:rPr>
              <w:t xml:space="preserve">. However, if the representation is non-zero-length, the representation is understood to be normal, and an empty string or zero-length </w:t>
            </w:r>
            <w:proofErr w:type="spellStart"/>
            <w:r w:rsidRPr="00923C01">
              <w:rPr>
                <w:rFonts w:ascii="Arial" w:eastAsia="Arial" w:hAnsi="Arial" w:cs="Arial"/>
              </w:rPr>
              <w:t>hexBinary</w:t>
            </w:r>
            <w:proofErr w:type="spellEnd"/>
            <w:r w:rsidRPr="00923C01">
              <w:rPr>
                <w:rFonts w:ascii="Arial" w:eastAsia="Arial" w:hAnsi="Arial" w:cs="Arial"/>
              </w:rPr>
              <w:t xml:space="preserve"> is added to the </w:t>
            </w:r>
            <w:proofErr w:type="spellStart"/>
            <w:r w:rsidRPr="00923C01">
              <w:rPr>
                <w:rFonts w:ascii="Arial" w:eastAsia="Arial" w:hAnsi="Arial" w:cs="Arial"/>
              </w:rPr>
              <w:t>infoset</w:t>
            </w:r>
            <w:proofErr w:type="spellEnd"/>
            <w:r w:rsidRPr="00923C01">
              <w:rPr>
                <w:rFonts w:ascii="Arial" w:eastAsia="Arial" w:hAnsi="Arial" w:cs="Arial"/>
              </w:rPr>
              <w:t>.</w:t>
            </w:r>
          </w:p>
          <w:p w:rsidR="00923C01" w:rsidRDefault="00923C01" w:rsidP="00923C01">
            <w:pPr>
              <w:pStyle w:val="NormalWeb"/>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923C01">
              <w:rPr>
                <w:rFonts w:ascii="Arial" w:eastAsia="Arial" w:hAnsi="Arial" w:cs="Arial"/>
              </w:rPr>
              <w:t>When '</w:t>
            </w:r>
            <w:proofErr w:type="spellStart"/>
            <w:r w:rsidRPr="00923C01">
              <w:rPr>
                <w:rFonts w:ascii="Arial" w:eastAsia="Arial" w:hAnsi="Arial" w:cs="Arial"/>
              </w:rPr>
              <w:t>treatAsMissing</w:t>
            </w:r>
            <w:proofErr w:type="spellEnd"/>
            <w:r w:rsidRPr="00923C01">
              <w:rPr>
                <w:rFonts w:ascii="Arial" w:eastAsia="Arial" w:hAnsi="Arial" w:cs="Arial"/>
              </w:rPr>
              <w:t>' empty string/</w:t>
            </w:r>
            <w:proofErr w:type="spellStart"/>
            <w:r w:rsidRPr="00923C01">
              <w:rPr>
                <w:rFonts w:ascii="Arial" w:eastAsia="Arial" w:hAnsi="Arial" w:cs="Arial"/>
              </w:rPr>
              <w:t>hexBinary</w:t>
            </w:r>
            <w:proofErr w:type="spellEnd"/>
            <w:r w:rsidRPr="00923C01">
              <w:rPr>
                <w:rFonts w:ascii="Arial" w:eastAsia="Arial" w:hAnsi="Arial" w:cs="Arial"/>
              </w:rPr>
              <w:t xml:space="preserve"> values are never added to the </w:t>
            </w:r>
            <w:proofErr w:type="spellStart"/>
            <w:r w:rsidRPr="00923C01">
              <w:rPr>
                <w:rFonts w:ascii="Arial" w:eastAsia="Arial" w:hAnsi="Arial" w:cs="Arial"/>
              </w:rPr>
              <w:t>infoset</w:t>
            </w:r>
            <w:proofErr w:type="spellEnd"/>
            <w:r w:rsidRPr="00923C01">
              <w:rPr>
                <w:rFonts w:ascii="Arial" w:eastAsia="Arial" w:hAnsi="Arial" w:cs="Arial"/>
              </w:rPr>
              <w:t>. When an empty string/</w:t>
            </w:r>
            <w:proofErr w:type="spellStart"/>
            <w:r w:rsidRPr="00923C01">
              <w:rPr>
                <w:rFonts w:ascii="Arial" w:eastAsia="Arial" w:hAnsi="Arial" w:cs="Arial"/>
              </w:rPr>
              <w:t>hexBinary</w:t>
            </w:r>
            <w:proofErr w:type="spellEnd"/>
            <w:r w:rsidRPr="00923C01">
              <w:rPr>
                <w:rFonts w:ascii="Arial" w:eastAsia="Arial" w:hAnsi="Arial" w:cs="Arial"/>
              </w:rPr>
              <w:t xml:space="preserve"> that conforms to the </w:t>
            </w:r>
            <w:proofErr w:type="spellStart"/>
            <w:proofErr w:type="gramStart"/>
            <w:r w:rsidRPr="00923C01">
              <w:rPr>
                <w:rFonts w:ascii="Arial" w:eastAsia="Arial" w:hAnsi="Arial" w:cs="Arial"/>
              </w:rPr>
              <w:t>dfdl:emptyValueDelimiterPolicy</w:t>
            </w:r>
            <w:proofErr w:type="spellEnd"/>
            <w:proofErr w:type="gramEnd"/>
            <w:r w:rsidRPr="00923C01">
              <w:rPr>
                <w:rFonts w:ascii="Arial" w:eastAsia="Arial" w:hAnsi="Arial" w:cs="Arial"/>
              </w:rPr>
              <w:t xml:space="preserve"> and which is required is encountered, then if there is a default value to substitute, it is substituted. </w:t>
            </w:r>
            <w:proofErr w:type="gramStart"/>
            <w:r w:rsidRPr="00923C01">
              <w:rPr>
                <w:rFonts w:ascii="Arial" w:eastAsia="Arial" w:hAnsi="Arial" w:cs="Arial"/>
              </w:rPr>
              <w:t>Otherwise  a</w:t>
            </w:r>
            <w:proofErr w:type="gramEnd"/>
            <w:r w:rsidRPr="00923C01">
              <w:rPr>
                <w:rFonts w:ascii="Arial" w:eastAsia="Arial" w:hAnsi="Arial" w:cs="Arial"/>
              </w:rPr>
              <w:t xml:space="preserve"> parse error is raised. If the element occurrence is optional nothing is added to the </w:t>
            </w:r>
            <w:proofErr w:type="spellStart"/>
            <w:r w:rsidRPr="00923C01">
              <w:rPr>
                <w:rFonts w:ascii="Arial" w:eastAsia="Arial" w:hAnsi="Arial" w:cs="Arial"/>
              </w:rPr>
              <w:t>infoset</w:t>
            </w:r>
            <w:proofErr w:type="spellEnd"/>
            <w:r w:rsidRPr="00923C01">
              <w:rPr>
                <w:rFonts w:ascii="Arial" w:eastAsia="Arial" w:hAnsi="Arial" w:cs="Arial"/>
              </w:rPr>
              <w:t>. If the empty string/</w:t>
            </w:r>
            <w:proofErr w:type="spellStart"/>
            <w:r w:rsidRPr="00923C01">
              <w:rPr>
                <w:rFonts w:ascii="Arial" w:eastAsia="Arial" w:hAnsi="Arial" w:cs="Arial"/>
              </w:rPr>
              <w:t>hexBinary</w:t>
            </w:r>
            <w:proofErr w:type="spellEnd"/>
            <w:r w:rsidRPr="00923C01">
              <w:rPr>
                <w:rFonts w:ascii="Arial" w:eastAsia="Arial" w:hAnsi="Arial" w:cs="Arial"/>
              </w:rPr>
              <w:t xml:space="preserve"> does not conform to </w:t>
            </w:r>
            <w:proofErr w:type="spellStart"/>
            <w:proofErr w:type="gramStart"/>
            <w:r w:rsidRPr="00923C01">
              <w:rPr>
                <w:rFonts w:ascii="Arial" w:eastAsia="Arial" w:hAnsi="Arial" w:cs="Arial"/>
              </w:rPr>
              <w:t>dfdl:emptyValueDelimiterPolicy</w:t>
            </w:r>
            <w:proofErr w:type="spellEnd"/>
            <w:proofErr w:type="gramEnd"/>
            <w:r w:rsidRPr="00923C01">
              <w:rPr>
                <w:rFonts w:ascii="Arial" w:eastAsia="Arial" w:hAnsi="Arial" w:cs="Arial"/>
              </w:rPr>
              <w:t xml:space="preserve">, then no default value will be considered for a required occurrence, but otherwise the </w:t>
            </w:r>
            <w:proofErr w:type="spellStart"/>
            <w:r w:rsidRPr="00923C01">
              <w:rPr>
                <w:rFonts w:ascii="Arial" w:eastAsia="Arial" w:hAnsi="Arial" w:cs="Arial"/>
              </w:rPr>
              <w:t>behavior</w:t>
            </w:r>
            <w:proofErr w:type="spellEnd"/>
            <w:r w:rsidRPr="00923C01">
              <w:rPr>
                <w:rFonts w:ascii="Arial" w:eastAsia="Arial" w:hAnsi="Arial" w:cs="Arial"/>
              </w:rPr>
              <w:t xml:space="preserve"> is the same. An empty required occurrence causes a parse error, and an empty optional occurrence adds nothing to the </w:t>
            </w:r>
            <w:proofErr w:type="spellStart"/>
            <w:r w:rsidRPr="00923C01">
              <w:rPr>
                <w:rFonts w:ascii="Arial" w:eastAsia="Arial" w:hAnsi="Arial" w:cs="Arial"/>
              </w:rPr>
              <w:t>infoset</w:t>
            </w:r>
            <w:proofErr w:type="spellEnd"/>
            <w:r w:rsidRPr="00923C01">
              <w:rPr>
                <w:rFonts w:ascii="Arial" w:eastAsia="Arial" w:hAnsi="Arial" w:cs="Arial"/>
              </w:rPr>
              <w:t>.</w:t>
            </w:r>
          </w:p>
        </w:tc>
      </w:tr>
    </w:tbl>
    <w:p w:rsidR="00D726A2" w:rsidRDefault="00BA7FD0">
      <w:pPr>
        <w:pStyle w:val="StyleHeading112pt"/>
        <w:numPr>
          <w:ilvl w:val="0"/>
          <w:numId w:val="1"/>
        </w:numPr>
      </w:pPr>
      <w:bookmarkStart w:id="5" w:name="_Toc11769804"/>
      <w:bookmarkStart w:id="6" w:name="_Toc384986296"/>
      <w:bookmarkStart w:id="7" w:name="_Toc21955030"/>
      <w:r>
        <w:t>S</w:t>
      </w:r>
      <w:r>
        <w:t>ecurity Considerations</w:t>
      </w:r>
      <w:bookmarkEnd w:id="5"/>
      <w:bookmarkEnd w:id="6"/>
      <w:bookmarkEnd w:id="7"/>
    </w:p>
    <w:p w:rsidR="00D726A2" w:rsidRDefault="00BA7FD0">
      <w:pPr>
        <w:rPr>
          <w:rFonts w:ascii="Arial" w:hAnsi="Arial" w:cs="Arial"/>
        </w:rPr>
      </w:pPr>
      <w:r>
        <w:rPr>
          <w:rFonts w:ascii="Arial" w:hAnsi="Arial" w:cs="Arial"/>
        </w:rPr>
        <w:t>No security issues have been raised.</w:t>
      </w:r>
    </w:p>
    <w:p w:rsidR="00D726A2" w:rsidRDefault="00BA7FD0">
      <w:pPr>
        <w:pStyle w:val="StyleHeading112pt"/>
        <w:numPr>
          <w:ilvl w:val="0"/>
          <w:numId w:val="1"/>
        </w:numPr>
      </w:pPr>
      <w:bookmarkStart w:id="8" w:name="_Toc341182588"/>
      <w:bookmarkStart w:id="9" w:name="_Toc11769805"/>
      <w:bookmarkStart w:id="10" w:name="_Toc384986297"/>
      <w:bookmarkStart w:id="11" w:name="_Toc21955031"/>
      <w:r>
        <w:t>Contributors</w:t>
      </w:r>
      <w:bookmarkEnd w:id="8"/>
      <w:bookmarkEnd w:id="9"/>
      <w:bookmarkEnd w:id="10"/>
      <w:bookmarkEnd w:id="11"/>
    </w:p>
    <w:p w:rsidR="00D726A2" w:rsidRDefault="00BA7FD0">
      <w:pPr>
        <w:pStyle w:val="ListParagraph"/>
        <w:rPr>
          <w:rFonts w:eastAsia="Arial"/>
          <w:lang w:val="es-ES"/>
        </w:rPr>
      </w:pPr>
      <w:r>
        <w:rPr>
          <w:lang w:val="es-ES"/>
        </w:rPr>
        <w:t>Michael</w:t>
      </w:r>
      <w:r>
        <w:rPr>
          <w:rFonts w:eastAsia="Arial"/>
          <w:lang w:val="es-ES"/>
        </w:rPr>
        <w:t xml:space="preserve"> </w:t>
      </w:r>
      <w:r>
        <w:rPr>
          <w:lang w:val="es-ES"/>
        </w:rPr>
        <w:t>J.</w:t>
      </w:r>
      <w:r>
        <w:rPr>
          <w:rFonts w:eastAsia="Arial"/>
          <w:lang w:val="es-ES"/>
        </w:rPr>
        <w:t xml:space="preserve"> </w:t>
      </w:r>
      <w:r>
        <w:rPr>
          <w:lang w:val="es-ES"/>
        </w:rPr>
        <w:t>Beckerle,</w:t>
      </w:r>
      <w:r>
        <w:rPr>
          <w:rFonts w:eastAsia="Arial"/>
          <w:lang w:val="es-ES"/>
        </w:rPr>
        <w:t xml:space="preserve"> </w:t>
      </w:r>
      <w:bookmarkStart w:id="12" w:name="OLE_LINK1"/>
      <w:bookmarkStart w:id="13" w:name="OLE_LINK2"/>
      <w:bookmarkEnd w:id="12"/>
      <w:bookmarkEnd w:id="13"/>
    </w:p>
    <w:p w:rsidR="00D726A2" w:rsidRDefault="00BA7FD0">
      <w:pPr>
        <w:pStyle w:val="ListParagraph"/>
      </w:pPr>
      <w:r>
        <w:t>Tresys Technology,</w:t>
      </w:r>
    </w:p>
    <w:p w:rsidR="00D726A2" w:rsidRDefault="00BA7FD0">
      <w:pPr>
        <w:pStyle w:val="ListParagraph"/>
      </w:pPr>
      <w:r>
        <w:t>Columbia, MD, USA</w:t>
      </w:r>
    </w:p>
    <w:p w:rsidR="00D726A2" w:rsidRDefault="00BA7FD0">
      <w:pPr>
        <w:pStyle w:val="ListParagraph"/>
      </w:pPr>
      <w:hyperlink r:id="rId8">
        <w:r>
          <w:rPr>
            <w:rStyle w:val="InternetLink"/>
            <w:rFonts w:ascii="Arial" w:hAnsi="Arial" w:cs="Arial"/>
          </w:rPr>
          <w:t>mbeckerle@tresys.com</w:t>
        </w:r>
      </w:hyperlink>
    </w:p>
    <w:p w:rsidR="00D726A2" w:rsidRDefault="00BA7FD0">
      <w:pPr>
        <w:pStyle w:val="StyleHeading112pt"/>
        <w:numPr>
          <w:ilvl w:val="0"/>
          <w:numId w:val="1"/>
        </w:numPr>
      </w:pPr>
      <w:bookmarkStart w:id="14" w:name="_Toc11769806"/>
      <w:bookmarkStart w:id="15" w:name="_Toc384986298"/>
      <w:bookmarkStart w:id="16" w:name="_Toc341182589"/>
      <w:bookmarkStart w:id="17" w:name="_Toc21955032"/>
      <w:r>
        <w:t>Intellectual</w:t>
      </w:r>
      <w:r>
        <w:rPr>
          <w:rFonts w:eastAsia="Arial"/>
        </w:rPr>
        <w:t xml:space="preserve"> </w:t>
      </w:r>
      <w:r>
        <w:t>Property</w:t>
      </w:r>
      <w:r>
        <w:rPr>
          <w:rFonts w:eastAsia="Arial"/>
        </w:rPr>
        <w:t xml:space="preserve"> </w:t>
      </w:r>
      <w:r>
        <w:t>Statement</w:t>
      </w:r>
      <w:bookmarkEnd w:id="14"/>
      <w:bookmarkEnd w:id="15"/>
      <w:bookmarkEnd w:id="16"/>
      <w:bookmarkEnd w:id="17"/>
    </w:p>
    <w:p w:rsidR="00D726A2" w:rsidRDefault="00BA7FD0">
      <w:pPr>
        <w:rPr>
          <w:rFonts w:ascii="Arial" w:hAnsi="Arial" w:cs="Arial"/>
          <w:lang w:eastAsia="zh-CN"/>
        </w:rPr>
      </w:pPr>
      <w:r>
        <w:rPr>
          <w:rFonts w:ascii="Arial" w:hAnsi="Arial" w:cs="Arial"/>
          <w:lang w:eastAsia="zh-CN"/>
        </w:rPr>
        <w:t>The</w:t>
      </w:r>
      <w:r>
        <w:rPr>
          <w:rFonts w:ascii="Arial" w:eastAsia="Arial" w:hAnsi="Arial" w:cs="Arial"/>
          <w:lang w:eastAsia="zh-CN"/>
        </w:rPr>
        <w:t xml:space="preserve"> </w:t>
      </w:r>
      <w:r>
        <w:rPr>
          <w:rFonts w:ascii="Arial" w:hAnsi="Arial" w:cs="Arial"/>
          <w:lang w:eastAsia="zh-CN"/>
        </w:rPr>
        <w:t>OGF</w:t>
      </w:r>
      <w:r>
        <w:rPr>
          <w:rFonts w:ascii="Arial" w:eastAsia="Arial" w:hAnsi="Arial" w:cs="Arial"/>
          <w:lang w:eastAsia="zh-CN"/>
        </w:rPr>
        <w:t xml:space="preserve"> </w:t>
      </w:r>
      <w:r>
        <w:rPr>
          <w:rFonts w:ascii="Arial" w:hAnsi="Arial" w:cs="Arial"/>
          <w:lang w:eastAsia="zh-CN"/>
        </w:rPr>
        <w:t>takes</w:t>
      </w:r>
      <w:r>
        <w:rPr>
          <w:rFonts w:ascii="Arial" w:eastAsia="Arial" w:hAnsi="Arial" w:cs="Arial"/>
          <w:lang w:eastAsia="zh-CN"/>
        </w:rPr>
        <w:t xml:space="preserve"> </w:t>
      </w:r>
      <w:r>
        <w:rPr>
          <w:rFonts w:ascii="Arial" w:hAnsi="Arial" w:cs="Arial"/>
          <w:lang w:eastAsia="zh-CN"/>
        </w:rPr>
        <w:t>no</w:t>
      </w:r>
      <w:r>
        <w:rPr>
          <w:rFonts w:ascii="Arial" w:eastAsia="Arial" w:hAnsi="Arial" w:cs="Arial"/>
          <w:lang w:eastAsia="zh-CN"/>
        </w:rPr>
        <w:t xml:space="preserve"> </w:t>
      </w:r>
      <w:r>
        <w:rPr>
          <w:rFonts w:ascii="Arial" w:hAnsi="Arial" w:cs="Arial"/>
          <w:lang w:eastAsia="zh-CN"/>
        </w:rPr>
        <w:t>position</w:t>
      </w:r>
      <w:r>
        <w:rPr>
          <w:rFonts w:ascii="Arial" w:eastAsia="Arial" w:hAnsi="Arial" w:cs="Arial"/>
          <w:lang w:eastAsia="zh-CN"/>
        </w:rPr>
        <w:t xml:space="preserve"> </w:t>
      </w:r>
      <w:r>
        <w:rPr>
          <w:rFonts w:ascii="Arial" w:hAnsi="Arial" w:cs="Arial"/>
          <w:lang w:eastAsia="zh-CN"/>
        </w:rPr>
        <w:t>regarding</w:t>
      </w:r>
      <w:r>
        <w:rPr>
          <w:rFonts w:ascii="Arial" w:eastAsia="Arial" w:hAnsi="Arial" w:cs="Arial"/>
          <w:lang w:eastAsia="zh-CN"/>
        </w:rPr>
        <w:t xml:space="preserve"> </w:t>
      </w:r>
      <w:r>
        <w:rPr>
          <w:rFonts w:ascii="Arial" w:hAnsi="Arial" w:cs="Arial"/>
          <w:lang w:eastAsia="zh-CN"/>
        </w:rPr>
        <w:t>the</w:t>
      </w:r>
      <w:r>
        <w:rPr>
          <w:rFonts w:ascii="Arial" w:eastAsia="Arial" w:hAnsi="Arial" w:cs="Arial"/>
          <w:lang w:eastAsia="zh-CN"/>
        </w:rPr>
        <w:t xml:space="preserve"> </w:t>
      </w:r>
      <w:r>
        <w:rPr>
          <w:rFonts w:ascii="Arial" w:hAnsi="Arial" w:cs="Arial"/>
          <w:lang w:eastAsia="zh-CN"/>
        </w:rPr>
        <w:t>validity</w:t>
      </w:r>
      <w:r>
        <w:rPr>
          <w:rFonts w:ascii="Arial" w:eastAsia="Arial" w:hAnsi="Arial" w:cs="Arial"/>
          <w:lang w:eastAsia="zh-CN"/>
        </w:rPr>
        <w:t xml:space="preserve"> </w:t>
      </w:r>
      <w:r>
        <w:rPr>
          <w:rFonts w:ascii="Arial" w:hAnsi="Arial" w:cs="Arial"/>
          <w:lang w:eastAsia="zh-CN"/>
        </w:rPr>
        <w:t>or</w:t>
      </w:r>
      <w:r>
        <w:rPr>
          <w:rFonts w:ascii="Arial" w:eastAsia="Arial" w:hAnsi="Arial" w:cs="Arial"/>
          <w:lang w:eastAsia="zh-CN"/>
        </w:rPr>
        <w:t xml:space="preserve"> </w:t>
      </w:r>
      <w:r>
        <w:rPr>
          <w:rFonts w:ascii="Arial" w:hAnsi="Arial" w:cs="Arial"/>
          <w:lang w:eastAsia="zh-CN"/>
        </w:rPr>
        <w:t>scope</w:t>
      </w:r>
      <w:r>
        <w:rPr>
          <w:rFonts w:ascii="Arial" w:eastAsia="Arial" w:hAnsi="Arial" w:cs="Arial"/>
          <w:lang w:eastAsia="zh-CN"/>
        </w:rPr>
        <w:t xml:space="preserve"> </w:t>
      </w:r>
      <w:r>
        <w:rPr>
          <w:rFonts w:ascii="Arial" w:hAnsi="Arial" w:cs="Arial"/>
          <w:lang w:eastAsia="zh-CN"/>
        </w:rPr>
        <w:t>of</w:t>
      </w:r>
      <w:r>
        <w:rPr>
          <w:rFonts w:ascii="Arial" w:eastAsia="Arial" w:hAnsi="Arial" w:cs="Arial"/>
          <w:lang w:eastAsia="zh-CN"/>
        </w:rPr>
        <w:t xml:space="preserve"> </w:t>
      </w:r>
      <w:r>
        <w:rPr>
          <w:rFonts w:ascii="Arial" w:hAnsi="Arial" w:cs="Arial"/>
          <w:lang w:eastAsia="zh-CN"/>
        </w:rPr>
        <w:t>any</w:t>
      </w:r>
      <w:r>
        <w:rPr>
          <w:rFonts w:ascii="Arial" w:eastAsia="Arial" w:hAnsi="Arial" w:cs="Arial"/>
          <w:lang w:eastAsia="zh-CN"/>
        </w:rPr>
        <w:t xml:space="preserve"> </w:t>
      </w:r>
      <w:r>
        <w:rPr>
          <w:rFonts w:ascii="Arial" w:hAnsi="Arial" w:cs="Arial"/>
          <w:lang w:eastAsia="zh-CN"/>
        </w:rPr>
        <w:t>intellectual</w:t>
      </w:r>
      <w:r>
        <w:rPr>
          <w:rFonts w:ascii="Arial" w:eastAsia="Arial" w:hAnsi="Arial" w:cs="Arial"/>
          <w:lang w:eastAsia="zh-CN"/>
        </w:rPr>
        <w:t xml:space="preserve"> </w:t>
      </w:r>
      <w:r>
        <w:rPr>
          <w:rFonts w:ascii="Arial" w:hAnsi="Arial" w:cs="Arial"/>
          <w:lang w:eastAsia="zh-CN"/>
        </w:rPr>
        <w:t>property</w:t>
      </w:r>
      <w:r>
        <w:rPr>
          <w:rFonts w:ascii="Arial" w:eastAsia="Arial" w:hAnsi="Arial" w:cs="Arial"/>
          <w:lang w:eastAsia="zh-CN"/>
        </w:rPr>
        <w:t xml:space="preserve"> </w:t>
      </w:r>
      <w:r>
        <w:rPr>
          <w:rFonts w:ascii="Arial" w:hAnsi="Arial" w:cs="Arial"/>
          <w:lang w:eastAsia="zh-CN"/>
        </w:rPr>
        <w:t>or</w:t>
      </w:r>
      <w:r>
        <w:rPr>
          <w:rFonts w:ascii="Arial" w:eastAsia="Arial" w:hAnsi="Arial" w:cs="Arial"/>
          <w:lang w:eastAsia="zh-CN"/>
        </w:rPr>
        <w:t xml:space="preserve"> </w:t>
      </w:r>
      <w:r>
        <w:rPr>
          <w:rFonts w:ascii="Arial" w:hAnsi="Arial" w:cs="Arial"/>
          <w:lang w:eastAsia="zh-CN"/>
        </w:rPr>
        <w:t>other</w:t>
      </w:r>
      <w:r>
        <w:rPr>
          <w:rFonts w:ascii="Arial" w:eastAsia="Arial" w:hAnsi="Arial" w:cs="Arial"/>
          <w:lang w:eastAsia="zh-CN"/>
        </w:rPr>
        <w:t xml:space="preserve"> </w:t>
      </w:r>
      <w:r>
        <w:rPr>
          <w:rFonts w:ascii="Arial" w:hAnsi="Arial" w:cs="Arial"/>
          <w:lang w:eastAsia="zh-CN"/>
        </w:rPr>
        <w:t>rights</w:t>
      </w:r>
      <w:r>
        <w:rPr>
          <w:rFonts w:ascii="Arial" w:eastAsia="Arial" w:hAnsi="Arial" w:cs="Arial"/>
          <w:lang w:eastAsia="zh-CN"/>
        </w:rPr>
        <w:t xml:space="preserve"> </w:t>
      </w:r>
      <w:r>
        <w:rPr>
          <w:rFonts w:ascii="Arial" w:hAnsi="Arial" w:cs="Arial"/>
          <w:lang w:eastAsia="zh-CN"/>
        </w:rPr>
        <w:t>that</w:t>
      </w:r>
      <w:r>
        <w:rPr>
          <w:rFonts w:ascii="Arial" w:eastAsia="Arial" w:hAnsi="Arial" w:cs="Arial"/>
          <w:lang w:eastAsia="zh-CN"/>
        </w:rPr>
        <w:t xml:space="preserve"> </w:t>
      </w:r>
      <w:r>
        <w:rPr>
          <w:rFonts w:ascii="Arial" w:hAnsi="Arial" w:cs="Arial"/>
          <w:lang w:eastAsia="zh-CN"/>
        </w:rPr>
        <w:t>might</w:t>
      </w:r>
      <w:r>
        <w:rPr>
          <w:rFonts w:ascii="Arial" w:eastAsia="Arial" w:hAnsi="Arial" w:cs="Arial"/>
          <w:lang w:eastAsia="zh-CN"/>
        </w:rPr>
        <w:t xml:space="preserve"> </w:t>
      </w:r>
      <w:r>
        <w:rPr>
          <w:rFonts w:ascii="Arial" w:hAnsi="Arial" w:cs="Arial"/>
          <w:lang w:eastAsia="zh-CN"/>
        </w:rPr>
        <w:t>be</w:t>
      </w:r>
      <w:r>
        <w:rPr>
          <w:rFonts w:ascii="Arial" w:eastAsia="Arial" w:hAnsi="Arial" w:cs="Arial"/>
          <w:lang w:eastAsia="zh-CN"/>
        </w:rPr>
        <w:t xml:space="preserve"> </w:t>
      </w:r>
      <w:r>
        <w:rPr>
          <w:rFonts w:ascii="Arial" w:hAnsi="Arial" w:cs="Arial"/>
          <w:lang w:eastAsia="zh-CN"/>
        </w:rPr>
        <w:t>claimed</w:t>
      </w:r>
      <w:r>
        <w:rPr>
          <w:rFonts w:ascii="Arial" w:eastAsia="Arial" w:hAnsi="Arial" w:cs="Arial"/>
          <w:lang w:eastAsia="zh-CN"/>
        </w:rPr>
        <w:t xml:space="preserve"> </w:t>
      </w:r>
      <w:r>
        <w:rPr>
          <w:rFonts w:ascii="Arial" w:hAnsi="Arial" w:cs="Arial"/>
          <w:lang w:eastAsia="zh-CN"/>
        </w:rPr>
        <w:t>to</w:t>
      </w:r>
      <w:r>
        <w:rPr>
          <w:rFonts w:ascii="Arial" w:eastAsia="Arial" w:hAnsi="Arial" w:cs="Arial"/>
          <w:lang w:eastAsia="zh-CN"/>
        </w:rPr>
        <w:t xml:space="preserve"> </w:t>
      </w:r>
      <w:r>
        <w:rPr>
          <w:rFonts w:ascii="Arial" w:hAnsi="Arial" w:cs="Arial"/>
          <w:lang w:eastAsia="zh-CN"/>
        </w:rPr>
        <w:t>pertain</w:t>
      </w:r>
      <w:r>
        <w:rPr>
          <w:rFonts w:ascii="Arial" w:eastAsia="Arial" w:hAnsi="Arial" w:cs="Arial"/>
          <w:lang w:eastAsia="zh-CN"/>
        </w:rPr>
        <w:t xml:space="preserve"> </w:t>
      </w:r>
      <w:r>
        <w:rPr>
          <w:rFonts w:ascii="Arial" w:hAnsi="Arial" w:cs="Arial"/>
          <w:lang w:eastAsia="zh-CN"/>
        </w:rPr>
        <w:t>to</w:t>
      </w:r>
      <w:r>
        <w:rPr>
          <w:rFonts w:ascii="Arial" w:eastAsia="Arial" w:hAnsi="Arial" w:cs="Arial"/>
          <w:lang w:eastAsia="zh-CN"/>
        </w:rPr>
        <w:t xml:space="preserve"> </w:t>
      </w:r>
      <w:r>
        <w:rPr>
          <w:rFonts w:ascii="Arial" w:hAnsi="Arial" w:cs="Arial"/>
          <w:lang w:eastAsia="zh-CN"/>
        </w:rPr>
        <w:t>the</w:t>
      </w:r>
      <w:r>
        <w:rPr>
          <w:rFonts w:ascii="Arial" w:eastAsia="Arial" w:hAnsi="Arial" w:cs="Arial"/>
          <w:lang w:eastAsia="zh-CN"/>
        </w:rPr>
        <w:t xml:space="preserve"> </w:t>
      </w:r>
      <w:r>
        <w:rPr>
          <w:rFonts w:ascii="Arial" w:hAnsi="Arial" w:cs="Arial"/>
          <w:lang w:eastAsia="zh-CN"/>
        </w:rPr>
        <w:t>implementation</w:t>
      </w:r>
      <w:r>
        <w:rPr>
          <w:rFonts w:ascii="Arial" w:eastAsia="Arial" w:hAnsi="Arial" w:cs="Arial"/>
          <w:lang w:eastAsia="zh-CN"/>
        </w:rPr>
        <w:t xml:space="preserve"> </w:t>
      </w:r>
      <w:r>
        <w:rPr>
          <w:rFonts w:ascii="Arial" w:hAnsi="Arial" w:cs="Arial"/>
          <w:lang w:eastAsia="zh-CN"/>
        </w:rPr>
        <w:t>or</w:t>
      </w:r>
      <w:r>
        <w:rPr>
          <w:rFonts w:ascii="Arial" w:eastAsia="Arial" w:hAnsi="Arial" w:cs="Arial"/>
          <w:lang w:eastAsia="zh-CN"/>
        </w:rPr>
        <w:t xml:space="preserve"> </w:t>
      </w:r>
      <w:r>
        <w:rPr>
          <w:rFonts w:ascii="Arial" w:hAnsi="Arial" w:cs="Arial"/>
          <w:lang w:eastAsia="zh-CN"/>
        </w:rPr>
        <w:t>use</w:t>
      </w:r>
      <w:r>
        <w:rPr>
          <w:rFonts w:ascii="Arial" w:eastAsia="Arial" w:hAnsi="Arial" w:cs="Arial"/>
          <w:lang w:eastAsia="zh-CN"/>
        </w:rPr>
        <w:t xml:space="preserve"> </w:t>
      </w:r>
      <w:r>
        <w:rPr>
          <w:rFonts w:ascii="Arial" w:hAnsi="Arial" w:cs="Arial"/>
          <w:lang w:eastAsia="zh-CN"/>
        </w:rPr>
        <w:t>of</w:t>
      </w:r>
      <w:r>
        <w:rPr>
          <w:rFonts w:ascii="Arial" w:eastAsia="Arial" w:hAnsi="Arial" w:cs="Arial"/>
          <w:lang w:eastAsia="zh-CN"/>
        </w:rPr>
        <w:t xml:space="preserve"> </w:t>
      </w:r>
      <w:r>
        <w:rPr>
          <w:rFonts w:ascii="Arial" w:hAnsi="Arial" w:cs="Arial"/>
          <w:lang w:eastAsia="zh-CN"/>
        </w:rPr>
        <w:t>the</w:t>
      </w:r>
      <w:r>
        <w:rPr>
          <w:rFonts w:ascii="Arial" w:eastAsia="Arial" w:hAnsi="Arial" w:cs="Arial"/>
          <w:lang w:eastAsia="zh-CN"/>
        </w:rPr>
        <w:t xml:space="preserve"> </w:t>
      </w:r>
      <w:r>
        <w:rPr>
          <w:rFonts w:ascii="Arial" w:hAnsi="Arial" w:cs="Arial"/>
          <w:lang w:eastAsia="zh-CN"/>
        </w:rPr>
        <w:t>technology</w:t>
      </w:r>
      <w:r>
        <w:rPr>
          <w:rFonts w:ascii="Arial" w:eastAsia="Arial" w:hAnsi="Arial" w:cs="Arial"/>
          <w:lang w:eastAsia="zh-CN"/>
        </w:rPr>
        <w:t xml:space="preserve"> </w:t>
      </w:r>
      <w:r>
        <w:rPr>
          <w:rFonts w:ascii="Arial" w:hAnsi="Arial" w:cs="Arial"/>
          <w:lang w:eastAsia="zh-CN"/>
        </w:rPr>
        <w:t>described</w:t>
      </w:r>
      <w:r>
        <w:rPr>
          <w:rFonts w:ascii="Arial" w:eastAsia="Arial" w:hAnsi="Arial" w:cs="Arial"/>
          <w:lang w:eastAsia="zh-CN"/>
        </w:rPr>
        <w:t xml:space="preserve"> </w:t>
      </w:r>
      <w:r>
        <w:rPr>
          <w:rFonts w:ascii="Arial" w:hAnsi="Arial" w:cs="Arial"/>
          <w:lang w:eastAsia="zh-CN"/>
        </w:rPr>
        <w:t>in</w:t>
      </w:r>
      <w:r>
        <w:rPr>
          <w:rFonts w:ascii="Arial" w:eastAsia="Arial" w:hAnsi="Arial" w:cs="Arial"/>
          <w:lang w:eastAsia="zh-CN"/>
        </w:rPr>
        <w:t xml:space="preserve"> </w:t>
      </w:r>
      <w:r>
        <w:rPr>
          <w:rFonts w:ascii="Arial" w:hAnsi="Arial" w:cs="Arial"/>
          <w:lang w:eastAsia="zh-CN"/>
        </w:rPr>
        <w:t>this</w:t>
      </w:r>
      <w:r>
        <w:rPr>
          <w:rFonts w:ascii="Arial" w:eastAsia="Arial" w:hAnsi="Arial" w:cs="Arial"/>
          <w:lang w:eastAsia="zh-CN"/>
        </w:rPr>
        <w:t xml:space="preserve"> </w:t>
      </w:r>
      <w:r>
        <w:rPr>
          <w:rFonts w:ascii="Arial" w:hAnsi="Arial" w:cs="Arial"/>
          <w:lang w:eastAsia="zh-CN"/>
        </w:rPr>
        <w:t>document</w:t>
      </w:r>
      <w:r>
        <w:rPr>
          <w:rFonts w:ascii="Arial" w:eastAsia="Arial" w:hAnsi="Arial" w:cs="Arial"/>
          <w:lang w:eastAsia="zh-CN"/>
        </w:rPr>
        <w:t xml:space="preserve"> </w:t>
      </w:r>
      <w:r>
        <w:rPr>
          <w:rFonts w:ascii="Arial" w:hAnsi="Arial" w:cs="Arial"/>
          <w:lang w:eastAsia="zh-CN"/>
        </w:rPr>
        <w:t>or</w:t>
      </w:r>
      <w:r>
        <w:rPr>
          <w:rFonts w:ascii="Arial" w:eastAsia="Arial" w:hAnsi="Arial" w:cs="Arial"/>
          <w:lang w:eastAsia="zh-CN"/>
        </w:rPr>
        <w:t xml:space="preserve"> </w:t>
      </w:r>
      <w:r>
        <w:rPr>
          <w:rFonts w:ascii="Arial" w:hAnsi="Arial" w:cs="Arial"/>
          <w:lang w:eastAsia="zh-CN"/>
        </w:rPr>
        <w:t>the</w:t>
      </w:r>
      <w:r>
        <w:rPr>
          <w:rFonts w:ascii="Arial" w:eastAsia="Arial" w:hAnsi="Arial" w:cs="Arial"/>
          <w:lang w:eastAsia="zh-CN"/>
        </w:rPr>
        <w:t xml:space="preserve"> </w:t>
      </w:r>
      <w:r>
        <w:rPr>
          <w:rFonts w:ascii="Arial" w:hAnsi="Arial" w:cs="Arial"/>
          <w:lang w:eastAsia="zh-CN"/>
        </w:rPr>
        <w:t>extent</w:t>
      </w:r>
      <w:r>
        <w:rPr>
          <w:rFonts w:ascii="Arial" w:eastAsia="Arial" w:hAnsi="Arial" w:cs="Arial"/>
          <w:lang w:eastAsia="zh-CN"/>
        </w:rPr>
        <w:t xml:space="preserve"> </w:t>
      </w:r>
      <w:r>
        <w:rPr>
          <w:rFonts w:ascii="Arial" w:hAnsi="Arial" w:cs="Arial"/>
          <w:lang w:eastAsia="zh-CN"/>
        </w:rPr>
        <w:t>to</w:t>
      </w:r>
      <w:r>
        <w:rPr>
          <w:rFonts w:ascii="Arial" w:eastAsia="Arial" w:hAnsi="Arial" w:cs="Arial"/>
          <w:lang w:eastAsia="zh-CN"/>
        </w:rPr>
        <w:t xml:space="preserve"> </w:t>
      </w:r>
      <w:r>
        <w:rPr>
          <w:rFonts w:ascii="Arial" w:hAnsi="Arial" w:cs="Arial"/>
          <w:lang w:eastAsia="zh-CN"/>
        </w:rPr>
        <w:t>which</w:t>
      </w:r>
      <w:r>
        <w:rPr>
          <w:rFonts w:ascii="Arial" w:eastAsia="Arial" w:hAnsi="Arial" w:cs="Arial"/>
          <w:lang w:eastAsia="zh-CN"/>
        </w:rPr>
        <w:t xml:space="preserve"> </w:t>
      </w:r>
      <w:r>
        <w:rPr>
          <w:rFonts w:ascii="Arial" w:hAnsi="Arial" w:cs="Arial"/>
          <w:lang w:eastAsia="zh-CN"/>
        </w:rPr>
        <w:t>any</w:t>
      </w:r>
      <w:r>
        <w:rPr>
          <w:rFonts w:ascii="Arial" w:eastAsia="Arial" w:hAnsi="Arial" w:cs="Arial"/>
          <w:lang w:eastAsia="zh-CN"/>
        </w:rPr>
        <w:t xml:space="preserve"> </w:t>
      </w:r>
      <w:r>
        <w:rPr>
          <w:rFonts w:ascii="Arial" w:hAnsi="Arial" w:cs="Arial"/>
          <w:lang w:eastAsia="zh-CN"/>
        </w:rPr>
        <w:t>license</w:t>
      </w:r>
      <w:r>
        <w:rPr>
          <w:rFonts w:ascii="Arial" w:eastAsia="Arial" w:hAnsi="Arial" w:cs="Arial"/>
          <w:lang w:eastAsia="zh-CN"/>
        </w:rPr>
        <w:t xml:space="preserve"> </w:t>
      </w:r>
      <w:r>
        <w:rPr>
          <w:rFonts w:ascii="Arial" w:hAnsi="Arial" w:cs="Arial"/>
          <w:lang w:eastAsia="zh-CN"/>
        </w:rPr>
        <w:t>under</w:t>
      </w:r>
      <w:r>
        <w:rPr>
          <w:rFonts w:ascii="Arial" w:eastAsia="Arial" w:hAnsi="Arial" w:cs="Arial"/>
          <w:lang w:eastAsia="zh-CN"/>
        </w:rPr>
        <w:t xml:space="preserve"> </w:t>
      </w:r>
      <w:r>
        <w:rPr>
          <w:rFonts w:ascii="Arial" w:hAnsi="Arial" w:cs="Arial"/>
          <w:lang w:eastAsia="zh-CN"/>
        </w:rPr>
        <w:t>such</w:t>
      </w:r>
      <w:r>
        <w:rPr>
          <w:rFonts w:ascii="Arial" w:eastAsia="Arial" w:hAnsi="Arial" w:cs="Arial"/>
          <w:lang w:eastAsia="zh-CN"/>
        </w:rPr>
        <w:t xml:space="preserve"> </w:t>
      </w:r>
      <w:r>
        <w:rPr>
          <w:rFonts w:ascii="Arial" w:hAnsi="Arial" w:cs="Arial"/>
          <w:lang w:eastAsia="zh-CN"/>
        </w:rPr>
        <w:t>rights</w:t>
      </w:r>
      <w:r>
        <w:rPr>
          <w:rFonts w:ascii="Arial" w:eastAsia="Arial" w:hAnsi="Arial" w:cs="Arial"/>
          <w:lang w:eastAsia="zh-CN"/>
        </w:rPr>
        <w:t xml:space="preserve"> </w:t>
      </w:r>
      <w:r>
        <w:rPr>
          <w:rFonts w:ascii="Arial" w:hAnsi="Arial" w:cs="Arial"/>
          <w:lang w:eastAsia="zh-CN"/>
        </w:rPr>
        <w:t>might</w:t>
      </w:r>
      <w:r>
        <w:rPr>
          <w:rFonts w:ascii="Arial" w:eastAsia="Arial" w:hAnsi="Arial" w:cs="Arial"/>
          <w:lang w:eastAsia="zh-CN"/>
        </w:rPr>
        <w:t xml:space="preserve"> </w:t>
      </w:r>
      <w:r>
        <w:rPr>
          <w:rFonts w:ascii="Arial" w:hAnsi="Arial" w:cs="Arial"/>
          <w:lang w:eastAsia="zh-CN"/>
        </w:rPr>
        <w:t>or</w:t>
      </w:r>
      <w:r>
        <w:rPr>
          <w:rFonts w:ascii="Arial" w:eastAsia="Arial" w:hAnsi="Arial" w:cs="Arial"/>
          <w:lang w:eastAsia="zh-CN"/>
        </w:rPr>
        <w:t xml:space="preserve"> </w:t>
      </w:r>
      <w:r>
        <w:rPr>
          <w:rFonts w:ascii="Arial" w:hAnsi="Arial" w:cs="Arial"/>
          <w:lang w:eastAsia="zh-CN"/>
        </w:rPr>
        <w:t>might</w:t>
      </w:r>
      <w:r>
        <w:rPr>
          <w:rFonts w:ascii="Arial" w:eastAsia="Arial" w:hAnsi="Arial" w:cs="Arial"/>
          <w:lang w:eastAsia="zh-CN"/>
        </w:rPr>
        <w:t xml:space="preserve"> </w:t>
      </w:r>
      <w:r>
        <w:rPr>
          <w:rFonts w:ascii="Arial" w:hAnsi="Arial" w:cs="Arial"/>
          <w:lang w:eastAsia="zh-CN"/>
        </w:rPr>
        <w:t>not</w:t>
      </w:r>
      <w:r>
        <w:rPr>
          <w:rFonts w:ascii="Arial" w:eastAsia="Arial" w:hAnsi="Arial" w:cs="Arial"/>
          <w:lang w:eastAsia="zh-CN"/>
        </w:rPr>
        <w:t xml:space="preserve"> </w:t>
      </w:r>
      <w:r>
        <w:rPr>
          <w:rFonts w:ascii="Arial" w:hAnsi="Arial" w:cs="Arial"/>
          <w:lang w:eastAsia="zh-CN"/>
        </w:rPr>
        <w:t>be</w:t>
      </w:r>
      <w:r>
        <w:rPr>
          <w:rFonts w:ascii="Arial" w:eastAsia="Arial" w:hAnsi="Arial" w:cs="Arial"/>
          <w:lang w:eastAsia="zh-CN"/>
        </w:rPr>
        <w:t xml:space="preserve"> </w:t>
      </w:r>
      <w:r>
        <w:rPr>
          <w:rFonts w:ascii="Arial" w:hAnsi="Arial" w:cs="Arial"/>
          <w:lang w:eastAsia="zh-CN"/>
        </w:rPr>
        <w:t>available;</w:t>
      </w:r>
      <w:r>
        <w:rPr>
          <w:rFonts w:ascii="Arial" w:eastAsia="Arial" w:hAnsi="Arial" w:cs="Arial"/>
          <w:lang w:eastAsia="zh-CN"/>
        </w:rPr>
        <w:t xml:space="preserve"> </w:t>
      </w:r>
      <w:r>
        <w:rPr>
          <w:rFonts w:ascii="Arial" w:hAnsi="Arial" w:cs="Arial"/>
          <w:lang w:eastAsia="zh-CN"/>
        </w:rPr>
        <w:t>neither</w:t>
      </w:r>
      <w:r>
        <w:rPr>
          <w:rFonts w:ascii="Arial" w:eastAsia="Arial" w:hAnsi="Arial" w:cs="Arial"/>
          <w:lang w:eastAsia="zh-CN"/>
        </w:rPr>
        <w:t xml:space="preserve"> </w:t>
      </w:r>
      <w:r>
        <w:rPr>
          <w:rFonts w:ascii="Arial" w:hAnsi="Arial" w:cs="Arial"/>
          <w:lang w:eastAsia="zh-CN"/>
        </w:rPr>
        <w:t>does</w:t>
      </w:r>
      <w:r>
        <w:rPr>
          <w:rFonts w:ascii="Arial" w:eastAsia="Arial" w:hAnsi="Arial" w:cs="Arial"/>
          <w:lang w:eastAsia="zh-CN"/>
        </w:rPr>
        <w:t xml:space="preserve"> </w:t>
      </w:r>
      <w:r>
        <w:rPr>
          <w:rFonts w:ascii="Arial" w:hAnsi="Arial" w:cs="Arial"/>
          <w:lang w:eastAsia="zh-CN"/>
        </w:rPr>
        <w:t>it</w:t>
      </w:r>
      <w:r>
        <w:rPr>
          <w:rFonts w:ascii="Arial" w:eastAsia="Arial" w:hAnsi="Arial" w:cs="Arial"/>
          <w:lang w:eastAsia="zh-CN"/>
        </w:rPr>
        <w:t xml:space="preserve"> </w:t>
      </w:r>
      <w:r>
        <w:rPr>
          <w:rFonts w:ascii="Arial" w:hAnsi="Arial" w:cs="Arial"/>
          <w:lang w:eastAsia="zh-CN"/>
        </w:rPr>
        <w:t>represent</w:t>
      </w:r>
      <w:r>
        <w:rPr>
          <w:rFonts w:ascii="Arial" w:eastAsia="Arial" w:hAnsi="Arial" w:cs="Arial"/>
          <w:lang w:eastAsia="zh-CN"/>
        </w:rPr>
        <w:t xml:space="preserve"> </w:t>
      </w:r>
      <w:r>
        <w:rPr>
          <w:rFonts w:ascii="Arial" w:hAnsi="Arial" w:cs="Arial"/>
          <w:lang w:eastAsia="zh-CN"/>
        </w:rPr>
        <w:t>that</w:t>
      </w:r>
      <w:r>
        <w:rPr>
          <w:rFonts w:ascii="Arial" w:eastAsia="Arial" w:hAnsi="Arial" w:cs="Arial"/>
          <w:lang w:eastAsia="zh-CN"/>
        </w:rPr>
        <w:t xml:space="preserve"> </w:t>
      </w:r>
      <w:r>
        <w:rPr>
          <w:rFonts w:ascii="Arial" w:hAnsi="Arial" w:cs="Arial"/>
          <w:lang w:eastAsia="zh-CN"/>
        </w:rPr>
        <w:t>it</w:t>
      </w:r>
      <w:r>
        <w:rPr>
          <w:rFonts w:ascii="Arial" w:eastAsia="Arial" w:hAnsi="Arial" w:cs="Arial"/>
          <w:lang w:eastAsia="zh-CN"/>
        </w:rPr>
        <w:t xml:space="preserve"> </w:t>
      </w:r>
      <w:r>
        <w:rPr>
          <w:rFonts w:ascii="Arial" w:hAnsi="Arial" w:cs="Arial"/>
          <w:lang w:eastAsia="zh-CN"/>
        </w:rPr>
        <w:t>has</w:t>
      </w:r>
      <w:r>
        <w:rPr>
          <w:rFonts w:ascii="Arial" w:eastAsia="Arial" w:hAnsi="Arial" w:cs="Arial"/>
          <w:lang w:eastAsia="zh-CN"/>
        </w:rPr>
        <w:t xml:space="preserve"> </w:t>
      </w:r>
      <w:r>
        <w:rPr>
          <w:rFonts w:ascii="Arial" w:hAnsi="Arial" w:cs="Arial"/>
          <w:lang w:eastAsia="zh-CN"/>
        </w:rPr>
        <w:t>made</w:t>
      </w:r>
      <w:r>
        <w:rPr>
          <w:rFonts w:ascii="Arial" w:eastAsia="Arial" w:hAnsi="Arial" w:cs="Arial"/>
          <w:lang w:eastAsia="zh-CN"/>
        </w:rPr>
        <w:t xml:space="preserve"> </w:t>
      </w:r>
      <w:r>
        <w:rPr>
          <w:rFonts w:ascii="Arial" w:hAnsi="Arial" w:cs="Arial"/>
          <w:lang w:eastAsia="zh-CN"/>
        </w:rPr>
        <w:t>any</w:t>
      </w:r>
      <w:r>
        <w:rPr>
          <w:rFonts w:ascii="Arial" w:eastAsia="Arial" w:hAnsi="Arial" w:cs="Arial"/>
          <w:lang w:eastAsia="zh-CN"/>
        </w:rPr>
        <w:t xml:space="preserve"> </w:t>
      </w:r>
      <w:r>
        <w:rPr>
          <w:rFonts w:ascii="Arial" w:hAnsi="Arial" w:cs="Arial"/>
          <w:lang w:eastAsia="zh-CN"/>
        </w:rPr>
        <w:t>effort</w:t>
      </w:r>
      <w:r>
        <w:rPr>
          <w:rFonts w:ascii="Arial" w:eastAsia="Arial" w:hAnsi="Arial" w:cs="Arial"/>
          <w:lang w:eastAsia="zh-CN"/>
        </w:rPr>
        <w:t xml:space="preserve"> </w:t>
      </w:r>
      <w:r>
        <w:rPr>
          <w:rFonts w:ascii="Arial" w:hAnsi="Arial" w:cs="Arial"/>
          <w:lang w:eastAsia="zh-CN"/>
        </w:rPr>
        <w:t>to</w:t>
      </w:r>
      <w:r>
        <w:rPr>
          <w:rFonts w:ascii="Arial" w:eastAsia="Arial" w:hAnsi="Arial" w:cs="Arial"/>
          <w:lang w:eastAsia="zh-CN"/>
        </w:rPr>
        <w:t xml:space="preserve"> </w:t>
      </w:r>
      <w:r>
        <w:rPr>
          <w:rFonts w:ascii="Arial" w:hAnsi="Arial" w:cs="Arial"/>
          <w:lang w:eastAsia="zh-CN"/>
        </w:rPr>
        <w:t>identify</w:t>
      </w:r>
      <w:r>
        <w:rPr>
          <w:rFonts w:ascii="Arial" w:eastAsia="Arial" w:hAnsi="Arial" w:cs="Arial"/>
          <w:lang w:eastAsia="zh-CN"/>
        </w:rPr>
        <w:t xml:space="preserve"> </w:t>
      </w:r>
      <w:r>
        <w:rPr>
          <w:rFonts w:ascii="Arial" w:hAnsi="Arial" w:cs="Arial"/>
          <w:lang w:eastAsia="zh-CN"/>
        </w:rPr>
        <w:t>any</w:t>
      </w:r>
      <w:r>
        <w:rPr>
          <w:rFonts w:ascii="Arial" w:eastAsia="Arial" w:hAnsi="Arial" w:cs="Arial"/>
          <w:lang w:eastAsia="zh-CN"/>
        </w:rPr>
        <w:t xml:space="preserve"> </w:t>
      </w:r>
      <w:r>
        <w:rPr>
          <w:rFonts w:ascii="Arial" w:hAnsi="Arial" w:cs="Arial"/>
          <w:lang w:eastAsia="zh-CN"/>
        </w:rPr>
        <w:t>such</w:t>
      </w:r>
      <w:r>
        <w:rPr>
          <w:rFonts w:ascii="Arial" w:eastAsia="Arial" w:hAnsi="Arial" w:cs="Arial"/>
          <w:lang w:eastAsia="zh-CN"/>
        </w:rPr>
        <w:t xml:space="preserve"> </w:t>
      </w:r>
      <w:r>
        <w:rPr>
          <w:rFonts w:ascii="Arial" w:hAnsi="Arial" w:cs="Arial"/>
          <w:lang w:eastAsia="zh-CN"/>
        </w:rPr>
        <w:t>rights.</w:t>
      </w:r>
      <w:r>
        <w:rPr>
          <w:rFonts w:ascii="Arial" w:eastAsia="Arial" w:hAnsi="Arial" w:cs="Arial"/>
          <w:lang w:eastAsia="zh-CN"/>
        </w:rPr>
        <w:t xml:space="preserve">  </w:t>
      </w:r>
      <w:r>
        <w:rPr>
          <w:rFonts w:ascii="Arial" w:hAnsi="Arial" w:cs="Arial"/>
          <w:lang w:eastAsia="zh-CN"/>
        </w:rPr>
        <w:t>Copies</w:t>
      </w:r>
      <w:r>
        <w:rPr>
          <w:rFonts w:ascii="Arial" w:eastAsia="Arial" w:hAnsi="Arial" w:cs="Arial"/>
          <w:lang w:eastAsia="zh-CN"/>
        </w:rPr>
        <w:t xml:space="preserve"> </w:t>
      </w:r>
      <w:r>
        <w:rPr>
          <w:rFonts w:ascii="Arial" w:hAnsi="Arial" w:cs="Arial"/>
          <w:lang w:eastAsia="zh-CN"/>
        </w:rPr>
        <w:t>of</w:t>
      </w:r>
      <w:r>
        <w:rPr>
          <w:rFonts w:ascii="Arial" w:eastAsia="Arial" w:hAnsi="Arial" w:cs="Arial"/>
          <w:lang w:eastAsia="zh-CN"/>
        </w:rPr>
        <w:t xml:space="preserve"> </w:t>
      </w:r>
      <w:r>
        <w:rPr>
          <w:rFonts w:ascii="Arial" w:hAnsi="Arial" w:cs="Arial"/>
          <w:lang w:eastAsia="zh-CN"/>
        </w:rPr>
        <w:t>claims</w:t>
      </w:r>
      <w:r>
        <w:rPr>
          <w:rFonts w:ascii="Arial" w:eastAsia="Arial" w:hAnsi="Arial" w:cs="Arial"/>
          <w:lang w:eastAsia="zh-CN"/>
        </w:rPr>
        <w:t xml:space="preserve"> </w:t>
      </w:r>
      <w:r>
        <w:rPr>
          <w:rFonts w:ascii="Arial" w:hAnsi="Arial" w:cs="Arial"/>
          <w:lang w:eastAsia="zh-CN"/>
        </w:rPr>
        <w:t>of</w:t>
      </w:r>
      <w:r>
        <w:rPr>
          <w:rFonts w:ascii="Arial" w:eastAsia="Arial" w:hAnsi="Arial" w:cs="Arial"/>
          <w:lang w:eastAsia="zh-CN"/>
        </w:rPr>
        <w:t xml:space="preserve"> </w:t>
      </w:r>
      <w:r>
        <w:rPr>
          <w:rFonts w:ascii="Arial" w:hAnsi="Arial" w:cs="Arial"/>
          <w:lang w:eastAsia="zh-CN"/>
        </w:rPr>
        <w:t>rights</w:t>
      </w:r>
      <w:r>
        <w:rPr>
          <w:rFonts w:ascii="Arial" w:eastAsia="Arial" w:hAnsi="Arial" w:cs="Arial"/>
          <w:lang w:eastAsia="zh-CN"/>
        </w:rPr>
        <w:t xml:space="preserve"> </w:t>
      </w:r>
      <w:r>
        <w:rPr>
          <w:rFonts w:ascii="Arial" w:hAnsi="Arial" w:cs="Arial"/>
          <w:lang w:eastAsia="zh-CN"/>
        </w:rPr>
        <w:t>made</w:t>
      </w:r>
      <w:r>
        <w:rPr>
          <w:rFonts w:ascii="Arial" w:eastAsia="Arial" w:hAnsi="Arial" w:cs="Arial"/>
          <w:lang w:eastAsia="zh-CN"/>
        </w:rPr>
        <w:t xml:space="preserve"> </w:t>
      </w:r>
      <w:r>
        <w:rPr>
          <w:rFonts w:ascii="Arial" w:hAnsi="Arial" w:cs="Arial"/>
          <w:lang w:eastAsia="zh-CN"/>
        </w:rPr>
        <w:t>available</w:t>
      </w:r>
      <w:r>
        <w:rPr>
          <w:rFonts w:ascii="Arial" w:eastAsia="Arial" w:hAnsi="Arial" w:cs="Arial"/>
          <w:lang w:eastAsia="zh-CN"/>
        </w:rPr>
        <w:t xml:space="preserve"> </w:t>
      </w:r>
      <w:r>
        <w:rPr>
          <w:rFonts w:ascii="Arial" w:hAnsi="Arial" w:cs="Arial"/>
          <w:lang w:eastAsia="zh-CN"/>
        </w:rPr>
        <w:t>for</w:t>
      </w:r>
      <w:r>
        <w:rPr>
          <w:rFonts w:ascii="Arial" w:eastAsia="Arial" w:hAnsi="Arial" w:cs="Arial"/>
          <w:lang w:eastAsia="zh-CN"/>
        </w:rPr>
        <w:t xml:space="preserve"> </w:t>
      </w:r>
      <w:r>
        <w:rPr>
          <w:rFonts w:ascii="Arial" w:hAnsi="Arial" w:cs="Arial"/>
          <w:lang w:eastAsia="zh-CN"/>
        </w:rPr>
        <w:t>publication</w:t>
      </w:r>
      <w:r>
        <w:rPr>
          <w:rFonts w:ascii="Arial" w:eastAsia="Arial" w:hAnsi="Arial" w:cs="Arial"/>
          <w:lang w:eastAsia="zh-CN"/>
        </w:rPr>
        <w:t xml:space="preserve"> </w:t>
      </w:r>
      <w:r>
        <w:rPr>
          <w:rFonts w:ascii="Arial" w:hAnsi="Arial" w:cs="Arial"/>
          <w:lang w:eastAsia="zh-CN"/>
        </w:rPr>
        <w:t>and</w:t>
      </w:r>
      <w:r>
        <w:rPr>
          <w:rFonts w:ascii="Arial" w:eastAsia="Arial" w:hAnsi="Arial" w:cs="Arial"/>
          <w:lang w:eastAsia="zh-CN"/>
        </w:rPr>
        <w:t xml:space="preserve"> </w:t>
      </w:r>
      <w:r>
        <w:rPr>
          <w:rFonts w:ascii="Arial" w:hAnsi="Arial" w:cs="Arial"/>
          <w:lang w:eastAsia="zh-CN"/>
        </w:rPr>
        <w:t>any</w:t>
      </w:r>
      <w:r>
        <w:rPr>
          <w:rFonts w:ascii="Arial" w:eastAsia="Arial" w:hAnsi="Arial" w:cs="Arial"/>
          <w:lang w:eastAsia="zh-CN"/>
        </w:rPr>
        <w:t xml:space="preserve"> </w:t>
      </w:r>
      <w:r>
        <w:rPr>
          <w:rFonts w:ascii="Arial" w:hAnsi="Arial" w:cs="Arial"/>
          <w:lang w:eastAsia="zh-CN"/>
        </w:rPr>
        <w:t>assurances</w:t>
      </w:r>
      <w:r>
        <w:rPr>
          <w:rFonts w:ascii="Arial" w:eastAsia="Arial" w:hAnsi="Arial" w:cs="Arial"/>
          <w:lang w:eastAsia="zh-CN"/>
        </w:rPr>
        <w:t xml:space="preserve"> </w:t>
      </w:r>
      <w:r>
        <w:rPr>
          <w:rFonts w:ascii="Arial" w:hAnsi="Arial" w:cs="Arial"/>
          <w:lang w:eastAsia="zh-CN"/>
        </w:rPr>
        <w:t>of</w:t>
      </w:r>
      <w:r>
        <w:rPr>
          <w:rFonts w:ascii="Arial" w:eastAsia="Arial" w:hAnsi="Arial" w:cs="Arial"/>
          <w:lang w:eastAsia="zh-CN"/>
        </w:rPr>
        <w:t xml:space="preserve"> </w:t>
      </w:r>
      <w:r>
        <w:rPr>
          <w:rFonts w:ascii="Arial" w:hAnsi="Arial" w:cs="Arial"/>
          <w:lang w:eastAsia="zh-CN"/>
        </w:rPr>
        <w:t>licenses</w:t>
      </w:r>
      <w:r>
        <w:rPr>
          <w:rFonts w:ascii="Arial" w:eastAsia="Arial" w:hAnsi="Arial" w:cs="Arial"/>
          <w:lang w:eastAsia="zh-CN"/>
        </w:rPr>
        <w:t xml:space="preserve"> </w:t>
      </w:r>
      <w:r>
        <w:rPr>
          <w:rFonts w:ascii="Arial" w:hAnsi="Arial" w:cs="Arial"/>
          <w:lang w:eastAsia="zh-CN"/>
        </w:rPr>
        <w:t>to</w:t>
      </w:r>
      <w:r>
        <w:rPr>
          <w:rFonts w:ascii="Arial" w:eastAsia="Arial" w:hAnsi="Arial" w:cs="Arial"/>
          <w:lang w:eastAsia="zh-CN"/>
        </w:rPr>
        <w:t xml:space="preserve"> </w:t>
      </w:r>
      <w:r>
        <w:rPr>
          <w:rFonts w:ascii="Arial" w:hAnsi="Arial" w:cs="Arial"/>
          <w:lang w:eastAsia="zh-CN"/>
        </w:rPr>
        <w:t>be</w:t>
      </w:r>
      <w:r>
        <w:rPr>
          <w:rFonts w:ascii="Arial" w:eastAsia="Arial" w:hAnsi="Arial" w:cs="Arial"/>
          <w:lang w:eastAsia="zh-CN"/>
        </w:rPr>
        <w:t xml:space="preserve"> </w:t>
      </w:r>
      <w:r>
        <w:rPr>
          <w:rFonts w:ascii="Arial" w:hAnsi="Arial" w:cs="Arial"/>
          <w:lang w:eastAsia="zh-CN"/>
        </w:rPr>
        <w:t>made</w:t>
      </w:r>
      <w:r>
        <w:rPr>
          <w:rFonts w:ascii="Arial" w:eastAsia="Arial" w:hAnsi="Arial" w:cs="Arial"/>
          <w:lang w:eastAsia="zh-CN"/>
        </w:rPr>
        <w:t xml:space="preserve"> </w:t>
      </w:r>
      <w:r>
        <w:rPr>
          <w:rFonts w:ascii="Arial" w:hAnsi="Arial" w:cs="Arial"/>
          <w:lang w:eastAsia="zh-CN"/>
        </w:rPr>
        <w:t>available,</w:t>
      </w:r>
      <w:r>
        <w:rPr>
          <w:rFonts w:ascii="Arial" w:eastAsia="Arial" w:hAnsi="Arial" w:cs="Arial"/>
          <w:lang w:eastAsia="zh-CN"/>
        </w:rPr>
        <w:t xml:space="preserve"> </w:t>
      </w:r>
      <w:r>
        <w:rPr>
          <w:rFonts w:ascii="Arial" w:hAnsi="Arial" w:cs="Arial"/>
          <w:lang w:eastAsia="zh-CN"/>
        </w:rPr>
        <w:t>or</w:t>
      </w:r>
      <w:r>
        <w:rPr>
          <w:rFonts w:ascii="Arial" w:eastAsia="Arial" w:hAnsi="Arial" w:cs="Arial"/>
          <w:lang w:eastAsia="zh-CN"/>
        </w:rPr>
        <w:t xml:space="preserve"> </w:t>
      </w:r>
      <w:r>
        <w:rPr>
          <w:rFonts w:ascii="Arial" w:hAnsi="Arial" w:cs="Arial"/>
          <w:lang w:eastAsia="zh-CN"/>
        </w:rPr>
        <w:t>the</w:t>
      </w:r>
      <w:r>
        <w:rPr>
          <w:rFonts w:ascii="Arial" w:eastAsia="Arial" w:hAnsi="Arial" w:cs="Arial"/>
          <w:lang w:eastAsia="zh-CN"/>
        </w:rPr>
        <w:t xml:space="preserve"> </w:t>
      </w:r>
      <w:r>
        <w:rPr>
          <w:rFonts w:ascii="Arial" w:hAnsi="Arial" w:cs="Arial"/>
          <w:lang w:eastAsia="zh-CN"/>
        </w:rPr>
        <w:t>result</w:t>
      </w:r>
      <w:r>
        <w:rPr>
          <w:rFonts w:ascii="Arial" w:eastAsia="Arial" w:hAnsi="Arial" w:cs="Arial"/>
          <w:lang w:eastAsia="zh-CN"/>
        </w:rPr>
        <w:t xml:space="preserve"> </w:t>
      </w:r>
      <w:r>
        <w:rPr>
          <w:rFonts w:ascii="Arial" w:hAnsi="Arial" w:cs="Arial"/>
          <w:lang w:eastAsia="zh-CN"/>
        </w:rPr>
        <w:t>of</w:t>
      </w:r>
      <w:r>
        <w:rPr>
          <w:rFonts w:ascii="Arial" w:eastAsia="Arial" w:hAnsi="Arial" w:cs="Arial"/>
          <w:lang w:eastAsia="zh-CN"/>
        </w:rPr>
        <w:t xml:space="preserve"> </w:t>
      </w:r>
      <w:r>
        <w:rPr>
          <w:rFonts w:ascii="Arial" w:hAnsi="Arial" w:cs="Arial"/>
          <w:lang w:eastAsia="zh-CN"/>
        </w:rPr>
        <w:t>an</w:t>
      </w:r>
      <w:r>
        <w:rPr>
          <w:rFonts w:ascii="Arial" w:eastAsia="Arial" w:hAnsi="Arial" w:cs="Arial"/>
          <w:lang w:eastAsia="zh-CN"/>
        </w:rPr>
        <w:t xml:space="preserve"> </w:t>
      </w:r>
      <w:r>
        <w:rPr>
          <w:rFonts w:ascii="Arial" w:hAnsi="Arial" w:cs="Arial"/>
          <w:lang w:eastAsia="zh-CN"/>
        </w:rPr>
        <w:t>attempt</w:t>
      </w:r>
      <w:r>
        <w:rPr>
          <w:rFonts w:ascii="Arial" w:eastAsia="Arial" w:hAnsi="Arial" w:cs="Arial"/>
          <w:lang w:eastAsia="zh-CN"/>
        </w:rPr>
        <w:t xml:space="preserve"> </w:t>
      </w:r>
      <w:r>
        <w:rPr>
          <w:rFonts w:ascii="Arial" w:hAnsi="Arial" w:cs="Arial"/>
          <w:lang w:eastAsia="zh-CN"/>
        </w:rPr>
        <w:t>made</w:t>
      </w:r>
      <w:r>
        <w:rPr>
          <w:rFonts w:ascii="Arial" w:eastAsia="Arial" w:hAnsi="Arial" w:cs="Arial"/>
          <w:lang w:eastAsia="zh-CN"/>
        </w:rPr>
        <w:t xml:space="preserve"> </w:t>
      </w:r>
      <w:r>
        <w:rPr>
          <w:rFonts w:ascii="Arial" w:hAnsi="Arial" w:cs="Arial"/>
          <w:lang w:eastAsia="zh-CN"/>
        </w:rPr>
        <w:t>to</w:t>
      </w:r>
      <w:r>
        <w:rPr>
          <w:rFonts w:ascii="Arial" w:eastAsia="Arial" w:hAnsi="Arial" w:cs="Arial"/>
          <w:lang w:eastAsia="zh-CN"/>
        </w:rPr>
        <w:t xml:space="preserve"> </w:t>
      </w:r>
      <w:r>
        <w:rPr>
          <w:rFonts w:ascii="Arial" w:hAnsi="Arial" w:cs="Arial"/>
          <w:lang w:eastAsia="zh-CN"/>
        </w:rPr>
        <w:t>obtain</w:t>
      </w:r>
      <w:r>
        <w:rPr>
          <w:rFonts w:ascii="Arial" w:eastAsia="Arial" w:hAnsi="Arial" w:cs="Arial"/>
          <w:lang w:eastAsia="zh-CN"/>
        </w:rPr>
        <w:t xml:space="preserve"> </w:t>
      </w:r>
      <w:r>
        <w:rPr>
          <w:rFonts w:ascii="Arial" w:hAnsi="Arial" w:cs="Arial"/>
          <w:lang w:eastAsia="zh-CN"/>
        </w:rPr>
        <w:t>a</w:t>
      </w:r>
      <w:r>
        <w:rPr>
          <w:rFonts w:ascii="Arial" w:eastAsia="Arial" w:hAnsi="Arial" w:cs="Arial"/>
          <w:lang w:eastAsia="zh-CN"/>
        </w:rPr>
        <w:t xml:space="preserve"> </w:t>
      </w:r>
      <w:r>
        <w:rPr>
          <w:rFonts w:ascii="Arial" w:hAnsi="Arial" w:cs="Arial"/>
          <w:lang w:eastAsia="zh-CN"/>
        </w:rPr>
        <w:t>general</w:t>
      </w:r>
      <w:r>
        <w:rPr>
          <w:rFonts w:ascii="Arial" w:eastAsia="Arial" w:hAnsi="Arial" w:cs="Arial"/>
          <w:lang w:eastAsia="zh-CN"/>
        </w:rPr>
        <w:t xml:space="preserve"> </w:t>
      </w:r>
      <w:r>
        <w:rPr>
          <w:rFonts w:ascii="Arial" w:hAnsi="Arial" w:cs="Arial"/>
          <w:lang w:eastAsia="zh-CN"/>
        </w:rPr>
        <w:t>license</w:t>
      </w:r>
      <w:r>
        <w:rPr>
          <w:rFonts w:ascii="Arial" w:eastAsia="Arial" w:hAnsi="Arial" w:cs="Arial"/>
          <w:lang w:eastAsia="zh-CN"/>
        </w:rPr>
        <w:t xml:space="preserve"> </w:t>
      </w:r>
      <w:r>
        <w:rPr>
          <w:rFonts w:ascii="Arial" w:hAnsi="Arial" w:cs="Arial"/>
          <w:lang w:eastAsia="zh-CN"/>
        </w:rPr>
        <w:t>or</w:t>
      </w:r>
      <w:r>
        <w:rPr>
          <w:rFonts w:ascii="Arial" w:eastAsia="Arial" w:hAnsi="Arial" w:cs="Arial"/>
          <w:lang w:eastAsia="zh-CN"/>
        </w:rPr>
        <w:t xml:space="preserve"> </w:t>
      </w:r>
      <w:r>
        <w:rPr>
          <w:rFonts w:ascii="Arial" w:hAnsi="Arial" w:cs="Arial"/>
          <w:lang w:eastAsia="zh-CN"/>
        </w:rPr>
        <w:t>permission</w:t>
      </w:r>
      <w:r>
        <w:rPr>
          <w:rFonts w:ascii="Arial" w:eastAsia="Arial" w:hAnsi="Arial" w:cs="Arial"/>
          <w:lang w:eastAsia="zh-CN"/>
        </w:rPr>
        <w:t xml:space="preserve"> </w:t>
      </w:r>
      <w:r>
        <w:rPr>
          <w:rFonts w:ascii="Arial" w:hAnsi="Arial" w:cs="Arial"/>
          <w:lang w:eastAsia="zh-CN"/>
        </w:rPr>
        <w:t>for</w:t>
      </w:r>
      <w:r>
        <w:rPr>
          <w:rFonts w:ascii="Arial" w:eastAsia="Arial" w:hAnsi="Arial" w:cs="Arial"/>
          <w:lang w:eastAsia="zh-CN"/>
        </w:rPr>
        <w:t xml:space="preserve"> </w:t>
      </w:r>
      <w:r>
        <w:rPr>
          <w:rFonts w:ascii="Arial" w:hAnsi="Arial" w:cs="Arial"/>
          <w:lang w:eastAsia="zh-CN"/>
        </w:rPr>
        <w:t>the</w:t>
      </w:r>
      <w:r>
        <w:rPr>
          <w:rFonts w:ascii="Arial" w:eastAsia="Arial" w:hAnsi="Arial" w:cs="Arial"/>
          <w:lang w:eastAsia="zh-CN"/>
        </w:rPr>
        <w:t xml:space="preserve"> </w:t>
      </w:r>
      <w:r>
        <w:rPr>
          <w:rFonts w:ascii="Arial" w:hAnsi="Arial" w:cs="Arial"/>
          <w:lang w:eastAsia="zh-CN"/>
        </w:rPr>
        <w:t>use</w:t>
      </w:r>
      <w:r>
        <w:rPr>
          <w:rFonts w:ascii="Arial" w:eastAsia="Arial" w:hAnsi="Arial" w:cs="Arial"/>
          <w:lang w:eastAsia="zh-CN"/>
        </w:rPr>
        <w:t xml:space="preserve"> </w:t>
      </w:r>
      <w:r>
        <w:rPr>
          <w:rFonts w:ascii="Arial" w:hAnsi="Arial" w:cs="Arial"/>
          <w:lang w:eastAsia="zh-CN"/>
        </w:rPr>
        <w:t>of</w:t>
      </w:r>
      <w:r>
        <w:rPr>
          <w:rFonts w:ascii="Arial" w:eastAsia="Arial" w:hAnsi="Arial" w:cs="Arial"/>
          <w:lang w:eastAsia="zh-CN"/>
        </w:rPr>
        <w:t xml:space="preserve"> </w:t>
      </w:r>
      <w:r>
        <w:rPr>
          <w:rFonts w:ascii="Arial" w:hAnsi="Arial" w:cs="Arial"/>
          <w:lang w:eastAsia="zh-CN"/>
        </w:rPr>
        <w:t>such</w:t>
      </w:r>
      <w:r>
        <w:rPr>
          <w:rFonts w:ascii="Arial" w:eastAsia="Arial" w:hAnsi="Arial" w:cs="Arial"/>
          <w:lang w:eastAsia="zh-CN"/>
        </w:rPr>
        <w:t xml:space="preserve"> </w:t>
      </w:r>
      <w:r>
        <w:rPr>
          <w:rFonts w:ascii="Arial" w:hAnsi="Arial" w:cs="Arial"/>
          <w:lang w:eastAsia="zh-CN"/>
        </w:rPr>
        <w:t>proprietary</w:t>
      </w:r>
      <w:r>
        <w:rPr>
          <w:rFonts w:ascii="Arial" w:eastAsia="Arial" w:hAnsi="Arial" w:cs="Arial"/>
          <w:lang w:eastAsia="zh-CN"/>
        </w:rPr>
        <w:t xml:space="preserve"> </w:t>
      </w:r>
      <w:r>
        <w:rPr>
          <w:rFonts w:ascii="Arial" w:hAnsi="Arial" w:cs="Arial"/>
          <w:lang w:eastAsia="zh-CN"/>
        </w:rPr>
        <w:t>rights</w:t>
      </w:r>
      <w:r>
        <w:rPr>
          <w:rFonts w:ascii="Arial" w:eastAsia="Arial" w:hAnsi="Arial" w:cs="Arial"/>
          <w:lang w:eastAsia="zh-CN"/>
        </w:rPr>
        <w:t xml:space="preserve"> </w:t>
      </w:r>
      <w:r>
        <w:rPr>
          <w:rFonts w:ascii="Arial" w:hAnsi="Arial" w:cs="Arial"/>
          <w:lang w:eastAsia="zh-CN"/>
        </w:rPr>
        <w:t>by</w:t>
      </w:r>
      <w:r>
        <w:rPr>
          <w:rFonts w:ascii="Arial" w:eastAsia="Arial" w:hAnsi="Arial" w:cs="Arial"/>
          <w:lang w:eastAsia="zh-CN"/>
        </w:rPr>
        <w:t xml:space="preserve"> </w:t>
      </w:r>
      <w:r>
        <w:rPr>
          <w:rFonts w:ascii="Arial" w:hAnsi="Arial" w:cs="Arial"/>
          <w:lang w:eastAsia="zh-CN"/>
        </w:rPr>
        <w:t>implementers</w:t>
      </w:r>
      <w:r>
        <w:rPr>
          <w:rFonts w:ascii="Arial" w:eastAsia="Arial" w:hAnsi="Arial" w:cs="Arial"/>
          <w:lang w:eastAsia="zh-CN"/>
        </w:rPr>
        <w:t xml:space="preserve"> </w:t>
      </w:r>
      <w:r>
        <w:rPr>
          <w:rFonts w:ascii="Arial" w:hAnsi="Arial" w:cs="Arial"/>
          <w:lang w:eastAsia="zh-CN"/>
        </w:rPr>
        <w:t>or</w:t>
      </w:r>
      <w:r>
        <w:rPr>
          <w:rFonts w:ascii="Arial" w:eastAsia="Arial" w:hAnsi="Arial" w:cs="Arial"/>
          <w:lang w:eastAsia="zh-CN"/>
        </w:rPr>
        <w:t xml:space="preserve"> </w:t>
      </w:r>
      <w:r>
        <w:rPr>
          <w:rFonts w:ascii="Arial" w:hAnsi="Arial" w:cs="Arial"/>
          <w:lang w:eastAsia="zh-CN"/>
        </w:rPr>
        <w:t>users</w:t>
      </w:r>
      <w:r>
        <w:rPr>
          <w:rFonts w:ascii="Arial" w:eastAsia="Arial" w:hAnsi="Arial" w:cs="Arial"/>
          <w:lang w:eastAsia="zh-CN"/>
        </w:rPr>
        <w:t xml:space="preserve"> </w:t>
      </w:r>
      <w:r>
        <w:rPr>
          <w:rFonts w:ascii="Arial" w:hAnsi="Arial" w:cs="Arial"/>
          <w:lang w:eastAsia="zh-CN"/>
        </w:rPr>
        <w:t>of</w:t>
      </w:r>
      <w:r>
        <w:rPr>
          <w:rFonts w:ascii="Arial" w:eastAsia="Arial" w:hAnsi="Arial" w:cs="Arial"/>
          <w:lang w:eastAsia="zh-CN"/>
        </w:rPr>
        <w:t xml:space="preserve"> </w:t>
      </w:r>
      <w:r>
        <w:rPr>
          <w:rFonts w:ascii="Arial" w:hAnsi="Arial" w:cs="Arial"/>
          <w:lang w:eastAsia="zh-CN"/>
        </w:rPr>
        <w:t>this</w:t>
      </w:r>
      <w:r>
        <w:rPr>
          <w:rFonts w:ascii="Arial" w:eastAsia="Arial" w:hAnsi="Arial" w:cs="Arial"/>
          <w:lang w:eastAsia="zh-CN"/>
        </w:rPr>
        <w:t xml:space="preserve"> </w:t>
      </w:r>
      <w:r>
        <w:rPr>
          <w:rFonts w:ascii="Arial" w:hAnsi="Arial" w:cs="Arial"/>
          <w:lang w:eastAsia="zh-CN"/>
        </w:rPr>
        <w:t>specification</w:t>
      </w:r>
      <w:r>
        <w:rPr>
          <w:rFonts w:ascii="Arial" w:eastAsia="Arial" w:hAnsi="Arial" w:cs="Arial"/>
          <w:lang w:eastAsia="zh-CN"/>
        </w:rPr>
        <w:t xml:space="preserve"> </w:t>
      </w:r>
      <w:r>
        <w:rPr>
          <w:rFonts w:ascii="Arial" w:hAnsi="Arial" w:cs="Arial"/>
          <w:lang w:eastAsia="zh-CN"/>
        </w:rPr>
        <w:t>can</w:t>
      </w:r>
      <w:r>
        <w:rPr>
          <w:rFonts w:ascii="Arial" w:eastAsia="Arial" w:hAnsi="Arial" w:cs="Arial"/>
          <w:lang w:eastAsia="zh-CN"/>
        </w:rPr>
        <w:t xml:space="preserve"> </w:t>
      </w:r>
      <w:r>
        <w:rPr>
          <w:rFonts w:ascii="Arial" w:hAnsi="Arial" w:cs="Arial"/>
          <w:lang w:eastAsia="zh-CN"/>
        </w:rPr>
        <w:t>be</w:t>
      </w:r>
      <w:r>
        <w:rPr>
          <w:rFonts w:ascii="Arial" w:eastAsia="Arial" w:hAnsi="Arial" w:cs="Arial"/>
          <w:lang w:eastAsia="zh-CN"/>
        </w:rPr>
        <w:t xml:space="preserve"> </w:t>
      </w:r>
      <w:r>
        <w:rPr>
          <w:rFonts w:ascii="Arial" w:hAnsi="Arial" w:cs="Arial"/>
          <w:lang w:eastAsia="zh-CN"/>
        </w:rPr>
        <w:t>obtained</w:t>
      </w:r>
      <w:r>
        <w:rPr>
          <w:rFonts w:ascii="Arial" w:eastAsia="Arial" w:hAnsi="Arial" w:cs="Arial"/>
          <w:lang w:eastAsia="zh-CN"/>
        </w:rPr>
        <w:t xml:space="preserve"> </w:t>
      </w:r>
      <w:r>
        <w:rPr>
          <w:rFonts w:ascii="Arial" w:hAnsi="Arial" w:cs="Arial"/>
          <w:lang w:eastAsia="zh-CN"/>
        </w:rPr>
        <w:t>from</w:t>
      </w:r>
      <w:r>
        <w:rPr>
          <w:rFonts w:ascii="Arial" w:eastAsia="Arial" w:hAnsi="Arial" w:cs="Arial"/>
          <w:lang w:eastAsia="zh-CN"/>
        </w:rPr>
        <w:t xml:space="preserve"> </w:t>
      </w:r>
      <w:r>
        <w:rPr>
          <w:rFonts w:ascii="Arial" w:hAnsi="Arial" w:cs="Arial"/>
          <w:lang w:eastAsia="zh-CN"/>
        </w:rPr>
        <w:t>the</w:t>
      </w:r>
      <w:r>
        <w:rPr>
          <w:rFonts w:ascii="Arial" w:eastAsia="Arial" w:hAnsi="Arial" w:cs="Arial"/>
          <w:lang w:eastAsia="zh-CN"/>
        </w:rPr>
        <w:t xml:space="preserve"> </w:t>
      </w:r>
      <w:r>
        <w:rPr>
          <w:rFonts w:ascii="Arial" w:hAnsi="Arial" w:cs="Arial"/>
          <w:lang w:eastAsia="zh-CN"/>
        </w:rPr>
        <w:t>OGF</w:t>
      </w:r>
      <w:r>
        <w:rPr>
          <w:rFonts w:ascii="Arial" w:eastAsia="Arial" w:hAnsi="Arial" w:cs="Arial"/>
          <w:lang w:eastAsia="zh-CN"/>
        </w:rPr>
        <w:t xml:space="preserve"> </w:t>
      </w:r>
      <w:r>
        <w:rPr>
          <w:rFonts w:ascii="Arial" w:hAnsi="Arial" w:cs="Arial"/>
          <w:lang w:eastAsia="zh-CN"/>
        </w:rPr>
        <w:t>Secretariat.</w:t>
      </w:r>
    </w:p>
    <w:p w:rsidR="00D726A2" w:rsidRDefault="00BA7FD0">
      <w:pPr>
        <w:rPr>
          <w:rFonts w:ascii="Arial" w:hAnsi="Arial" w:cs="Arial"/>
          <w:lang w:eastAsia="zh-CN"/>
        </w:rPr>
      </w:pPr>
      <w:r>
        <w:rPr>
          <w:rFonts w:ascii="Arial" w:hAnsi="Arial" w:cs="Arial"/>
          <w:lang w:eastAsia="zh-CN"/>
        </w:rPr>
        <w:t>The</w:t>
      </w:r>
      <w:r>
        <w:rPr>
          <w:rFonts w:ascii="Arial" w:eastAsia="Arial" w:hAnsi="Arial" w:cs="Arial"/>
          <w:lang w:eastAsia="zh-CN"/>
        </w:rPr>
        <w:t xml:space="preserve"> </w:t>
      </w:r>
      <w:r>
        <w:rPr>
          <w:rFonts w:ascii="Arial" w:hAnsi="Arial" w:cs="Arial"/>
          <w:lang w:eastAsia="zh-CN"/>
        </w:rPr>
        <w:t>OGF</w:t>
      </w:r>
      <w:r>
        <w:rPr>
          <w:rFonts w:ascii="Arial" w:eastAsia="Arial" w:hAnsi="Arial" w:cs="Arial"/>
          <w:lang w:eastAsia="zh-CN"/>
        </w:rPr>
        <w:t xml:space="preserve"> </w:t>
      </w:r>
      <w:r>
        <w:rPr>
          <w:rFonts w:ascii="Arial" w:hAnsi="Arial" w:cs="Arial"/>
          <w:lang w:eastAsia="zh-CN"/>
        </w:rPr>
        <w:t>invites</w:t>
      </w:r>
      <w:r>
        <w:rPr>
          <w:rFonts w:ascii="Arial" w:eastAsia="Arial" w:hAnsi="Arial" w:cs="Arial"/>
          <w:lang w:eastAsia="zh-CN"/>
        </w:rPr>
        <w:t xml:space="preserve"> </w:t>
      </w:r>
      <w:r>
        <w:rPr>
          <w:rFonts w:ascii="Arial" w:hAnsi="Arial" w:cs="Arial"/>
          <w:lang w:eastAsia="zh-CN"/>
        </w:rPr>
        <w:t>any</w:t>
      </w:r>
      <w:r>
        <w:rPr>
          <w:rFonts w:ascii="Arial" w:eastAsia="Arial" w:hAnsi="Arial" w:cs="Arial"/>
          <w:lang w:eastAsia="zh-CN"/>
        </w:rPr>
        <w:t xml:space="preserve"> </w:t>
      </w:r>
      <w:r>
        <w:rPr>
          <w:rFonts w:ascii="Arial" w:hAnsi="Arial" w:cs="Arial"/>
          <w:lang w:eastAsia="zh-CN"/>
        </w:rPr>
        <w:t>interested</w:t>
      </w:r>
      <w:r>
        <w:rPr>
          <w:rFonts w:ascii="Arial" w:eastAsia="Arial" w:hAnsi="Arial" w:cs="Arial"/>
          <w:lang w:eastAsia="zh-CN"/>
        </w:rPr>
        <w:t xml:space="preserve"> </w:t>
      </w:r>
      <w:r>
        <w:rPr>
          <w:rFonts w:ascii="Arial" w:hAnsi="Arial" w:cs="Arial"/>
          <w:lang w:eastAsia="zh-CN"/>
        </w:rPr>
        <w:t>party</w:t>
      </w:r>
      <w:r>
        <w:rPr>
          <w:rFonts w:ascii="Arial" w:eastAsia="Arial" w:hAnsi="Arial" w:cs="Arial"/>
          <w:lang w:eastAsia="zh-CN"/>
        </w:rPr>
        <w:t xml:space="preserve"> </w:t>
      </w:r>
      <w:r>
        <w:rPr>
          <w:rFonts w:ascii="Arial" w:hAnsi="Arial" w:cs="Arial"/>
          <w:lang w:eastAsia="zh-CN"/>
        </w:rPr>
        <w:t>to</w:t>
      </w:r>
      <w:r>
        <w:rPr>
          <w:rFonts w:ascii="Arial" w:eastAsia="Arial" w:hAnsi="Arial" w:cs="Arial"/>
          <w:lang w:eastAsia="zh-CN"/>
        </w:rPr>
        <w:t xml:space="preserve"> </w:t>
      </w:r>
      <w:r>
        <w:rPr>
          <w:rFonts w:ascii="Arial" w:hAnsi="Arial" w:cs="Arial"/>
          <w:lang w:eastAsia="zh-CN"/>
        </w:rPr>
        <w:t>bring</w:t>
      </w:r>
      <w:r>
        <w:rPr>
          <w:rFonts w:ascii="Arial" w:eastAsia="Arial" w:hAnsi="Arial" w:cs="Arial"/>
          <w:lang w:eastAsia="zh-CN"/>
        </w:rPr>
        <w:t xml:space="preserve"> </w:t>
      </w:r>
      <w:r>
        <w:rPr>
          <w:rFonts w:ascii="Arial" w:hAnsi="Arial" w:cs="Arial"/>
          <w:lang w:eastAsia="zh-CN"/>
        </w:rPr>
        <w:t>to</w:t>
      </w:r>
      <w:r>
        <w:rPr>
          <w:rFonts w:ascii="Arial" w:eastAsia="Arial" w:hAnsi="Arial" w:cs="Arial"/>
          <w:lang w:eastAsia="zh-CN"/>
        </w:rPr>
        <w:t xml:space="preserve"> </w:t>
      </w:r>
      <w:r>
        <w:rPr>
          <w:rFonts w:ascii="Arial" w:hAnsi="Arial" w:cs="Arial"/>
          <w:lang w:eastAsia="zh-CN"/>
        </w:rPr>
        <w:t>its</w:t>
      </w:r>
      <w:r>
        <w:rPr>
          <w:rFonts w:ascii="Arial" w:eastAsia="Arial" w:hAnsi="Arial" w:cs="Arial"/>
          <w:lang w:eastAsia="zh-CN"/>
        </w:rPr>
        <w:t xml:space="preserve"> </w:t>
      </w:r>
      <w:r>
        <w:rPr>
          <w:rFonts w:ascii="Arial" w:hAnsi="Arial" w:cs="Arial"/>
          <w:lang w:eastAsia="zh-CN"/>
        </w:rPr>
        <w:t>attention</w:t>
      </w:r>
      <w:r>
        <w:rPr>
          <w:rFonts w:ascii="Arial" w:eastAsia="Arial" w:hAnsi="Arial" w:cs="Arial"/>
          <w:lang w:eastAsia="zh-CN"/>
        </w:rPr>
        <w:t xml:space="preserve"> </w:t>
      </w:r>
      <w:r>
        <w:rPr>
          <w:rFonts w:ascii="Arial" w:hAnsi="Arial" w:cs="Arial"/>
          <w:lang w:eastAsia="zh-CN"/>
        </w:rPr>
        <w:t>any</w:t>
      </w:r>
      <w:r>
        <w:rPr>
          <w:rFonts w:ascii="Arial" w:eastAsia="Arial" w:hAnsi="Arial" w:cs="Arial"/>
          <w:lang w:eastAsia="zh-CN"/>
        </w:rPr>
        <w:t xml:space="preserve"> </w:t>
      </w:r>
      <w:r>
        <w:rPr>
          <w:rFonts w:ascii="Arial" w:hAnsi="Arial" w:cs="Arial"/>
          <w:lang w:eastAsia="zh-CN"/>
        </w:rPr>
        <w:t>copyrights,</w:t>
      </w:r>
      <w:r>
        <w:rPr>
          <w:rFonts w:ascii="Arial" w:eastAsia="Arial" w:hAnsi="Arial" w:cs="Arial"/>
          <w:lang w:eastAsia="zh-CN"/>
        </w:rPr>
        <w:t xml:space="preserve"> </w:t>
      </w:r>
      <w:r>
        <w:rPr>
          <w:rFonts w:ascii="Arial" w:hAnsi="Arial" w:cs="Arial"/>
          <w:lang w:eastAsia="zh-CN"/>
        </w:rPr>
        <w:t>patents</w:t>
      </w:r>
      <w:r>
        <w:rPr>
          <w:rFonts w:ascii="Arial" w:eastAsia="Arial" w:hAnsi="Arial" w:cs="Arial"/>
          <w:lang w:eastAsia="zh-CN"/>
        </w:rPr>
        <w:t xml:space="preserve"> </w:t>
      </w:r>
      <w:r>
        <w:rPr>
          <w:rFonts w:ascii="Arial" w:hAnsi="Arial" w:cs="Arial"/>
          <w:lang w:eastAsia="zh-CN"/>
        </w:rPr>
        <w:t>or</w:t>
      </w:r>
      <w:r>
        <w:rPr>
          <w:rFonts w:ascii="Arial" w:eastAsia="Arial" w:hAnsi="Arial" w:cs="Arial"/>
          <w:lang w:eastAsia="zh-CN"/>
        </w:rPr>
        <w:t xml:space="preserve"> </w:t>
      </w:r>
      <w:r>
        <w:rPr>
          <w:rFonts w:ascii="Arial" w:hAnsi="Arial" w:cs="Arial"/>
          <w:lang w:eastAsia="zh-CN"/>
        </w:rPr>
        <w:t>patent</w:t>
      </w:r>
      <w:r>
        <w:rPr>
          <w:rFonts w:ascii="Arial" w:eastAsia="Arial" w:hAnsi="Arial" w:cs="Arial"/>
          <w:lang w:eastAsia="zh-CN"/>
        </w:rPr>
        <w:t xml:space="preserve"> </w:t>
      </w:r>
      <w:r>
        <w:rPr>
          <w:rFonts w:ascii="Arial" w:hAnsi="Arial" w:cs="Arial"/>
          <w:lang w:eastAsia="zh-CN"/>
        </w:rPr>
        <w:t>applications,</w:t>
      </w:r>
      <w:r>
        <w:rPr>
          <w:rFonts w:ascii="Arial" w:eastAsia="Arial" w:hAnsi="Arial" w:cs="Arial"/>
          <w:lang w:eastAsia="zh-CN"/>
        </w:rPr>
        <w:t xml:space="preserve"> </w:t>
      </w:r>
      <w:r>
        <w:rPr>
          <w:rFonts w:ascii="Arial" w:hAnsi="Arial" w:cs="Arial"/>
          <w:lang w:eastAsia="zh-CN"/>
        </w:rPr>
        <w:t>or</w:t>
      </w:r>
      <w:r>
        <w:rPr>
          <w:rFonts w:ascii="Arial" w:eastAsia="Arial" w:hAnsi="Arial" w:cs="Arial"/>
          <w:lang w:eastAsia="zh-CN"/>
        </w:rPr>
        <w:t xml:space="preserve"> </w:t>
      </w:r>
      <w:r>
        <w:rPr>
          <w:rFonts w:ascii="Arial" w:hAnsi="Arial" w:cs="Arial"/>
          <w:lang w:eastAsia="zh-CN"/>
        </w:rPr>
        <w:t>other</w:t>
      </w:r>
      <w:r>
        <w:rPr>
          <w:rFonts w:ascii="Arial" w:eastAsia="Arial" w:hAnsi="Arial" w:cs="Arial"/>
          <w:lang w:eastAsia="zh-CN"/>
        </w:rPr>
        <w:t xml:space="preserve"> </w:t>
      </w:r>
      <w:r>
        <w:rPr>
          <w:rFonts w:ascii="Arial" w:hAnsi="Arial" w:cs="Arial"/>
          <w:lang w:eastAsia="zh-CN"/>
        </w:rPr>
        <w:t>proprietary</w:t>
      </w:r>
      <w:r>
        <w:rPr>
          <w:rFonts w:ascii="Arial" w:eastAsia="Arial" w:hAnsi="Arial" w:cs="Arial"/>
          <w:lang w:eastAsia="zh-CN"/>
        </w:rPr>
        <w:t xml:space="preserve"> </w:t>
      </w:r>
      <w:r>
        <w:rPr>
          <w:rFonts w:ascii="Arial" w:hAnsi="Arial" w:cs="Arial"/>
          <w:lang w:eastAsia="zh-CN"/>
        </w:rPr>
        <w:t>rights</w:t>
      </w:r>
      <w:r>
        <w:rPr>
          <w:rFonts w:ascii="Arial" w:eastAsia="Arial" w:hAnsi="Arial" w:cs="Arial"/>
          <w:lang w:eastAsia="zh-CN"/>
        </w:rPr>
        <w:t xml:space="preserve"> </w:t>
      </w:r>
      <w:r>
        <w:rPr>
          <w:rFonts w:ascii="Arial" w:hAnsi="Arial" w:cs="Arial"/>
          <w:lang w:eastAsia="zh-CN"/>
        </w:rPr>
        <w:t>which</w:t>
      </w:r>
      <w:r>
        <w:rPr>
          <w:rFonts w:ascii="Arial" w:eastAsia="Arial" w:hAnsi="Arial" w:cs="Arial"/>
          <w:lang w:eastAsia="zh-CN"/>
        </w:rPr>
        <w:t xml:space="preserve"> </w:t>
      </w:r>
      <w:r>
        <w:rPr>
          <w:rFonts w:ascii="Arial" w:hAnsi="Arial" w:cs="Arial"/>
          <w:lang w:eastAsia="zh-CN"/>
        </w:rPr>
        <w:t>may</w:t>
      </w:r>
      <w:r>
        <w:rPr>
          <w:rFonts w:ascii="Arial" w:eastAsia="Arial" w:hAnsi="Arial" w:cs="Arial"/>
          <w:lang w:eastAsia="zh-CN"/>
        </w:rPr>
        <w:t xml:space="preserve"> </w:t>
      </w:r>
      <w:r>
        <w:rPr>
          <w:rFonts w:ascii="Arial" w:hAnsi="Arial" w:cs="Arial"/>
          <w:lang w:eastAsia="zh-CN"/>
        </w:rPr>
        <w:t>cover</w:t>
      </w:r>
      <w:r>
        <w:rPr>
          <w:rFonts w:ascii="Arial" w:eastAsia="Arial" w:hAnsi="Arial" w:cs="Arial"/>
          <w:lang w:eastAsia="zh-CN"/>
        </w:rPr>
        <w:t xml:space="preserve"> </w:t>
      </w:r>
      <w:r>
        <w:rPr>
          <w:rFonts w:ascii="Arial" w:hAnsi="Arial" w:cs="Arial"/>
          <w:lang w:eastAsia="zh-CN"/>
        </w:rPr>
        <w:t>technology</w:t>
      </w:r>
      <w:r>
        <w:rPr>
          <w:rFonts w:ascii="Arial" w:eastAsia="Arial" w:hAnsi="Arial" w:cs="Arial"/>
          <w:lang w:eastAsia="zh-CN"/>
        </w:rPr>
        <w:t xml:space="preserve"> </w:t>
      </w:r>
      <w:r>
        <w:rPr>
          <w:rFonts w:ascii="Arial" w:hAnsi="Arial" w:cs="Arial"/>
          <w:lang w:eastAsia="zh-CN"/>
        </w:rPr>
        <w:t>that</w:t>
      </w:r>
      <w:r>
        <w:rPr>
          <w:rFonts w:ascii="Arial" w:eastAsia="Arial" w:hAnsi="Arial" w:cs="Arial"/>
          <w:lang w:eastAsia="zh-CN"/>
        </w:rPr>
        <w:t xml:space="preserve"> </w:t>
      </w:r>
      <w:r>
        <w:rPr>
          <w:rFonts w:ascii="Arial" w:hAnsi="Arial" w:cs="Arial"/>
          <w:lang w:eastAsia="zh-CN"/>
        </w:rPr>
        <w:t>may</w:t>
      </w:r>
      <w:r>
        <w:rPr>
          <w:rFonts w:ascii="Arial" w:eastAsia="Arial" w:hAnsi="Arial" w:cs="Arial"/>
          <w:lang w:eastAsia="zh-CN"/>
        </w:rPr>
        <w:t xml:space="preserve"> </w:t>
      </w:r>
      <w:r>
        <w:rPr>
          <w:rFonts w:ascii="Arial" w:hAnsi="Arial" w:cs="Arial"/>
          <w:lang w:eastAsia="zh-CN"/>
        </w:rPr>
        <w:t>be</w:t>
      </w:r>
      <w:r>
        <w:rPr>
          <w:rFonts w:ascii="Arial" w:eastAsia="Arial" w:hAnsi="Arial" w:cs="Arial"/>
          <w:lang w:eastAsia="zh-CN"/>
        </w:rPr>
        <w:t xml:space="preserve"> </w:t>
      </w:r>
      <w:r>
        <w:rPr>
          <w:rFonts w:ascii="Arial" w:hAnsi="Arial" w:cs="Arial"/>
          <w:lang w:eastAsia="zh-CN"/>
        </w:rPr>
        <w:t>required</w:t>
      </w:r>
      <w:r>
        <w:rPr>
          <w:rFonts w:ascii="Arial" w:eastAsia="Arial" w:hAnsi="Arial" w:cs="Arial"/>
          <w:lang w:eastAsia="zh-CN"/>
        </w:rPr>
        <w:t xml:space="preserve"> </w:t>
      </w:r>
      <w:r>
        <w:rPr>
          <w:rFonts w:ascii="Arial" w:hAnsi="Arial" w:cs="Arial"/>
          <w:lang w:eastAsia="zh-CN"/>
        </w:rPr>
        <w:t>to</w:t>
      </w:r>
      <w:r>
        <w:rPr>
          <w:rFonts w:ascii="Arial" w:eastAsia="Arial" w:hAnsi="Arial" w:cs="Arial"/>
          <w:lang w:eastAsia="zh-CN"/>
        </w:rPr>
        <w:t xml:space="preserve"> </w:t>
      </w:r>
      <w:r>
        <w:rPr>
          <w:rFonts w:ascii="Arial" w:hAnsi="Arial" w:cs="Arial"/>
          <w:lang w:eastAsia="zh-CN"/>
        </w:rPr>
        <w:t>practice</w:t>
      </w:r>
      <w:r>
        <w:rPr>
          <w:rFonts w:ascii="Arial" w:eastAsia="Arial" w:hAnsi="Arial" w:cs="Arial"/>
          <w:lang w:eastAsia="zh-CN"/>
        </w:rPr>
        <w:t xml:space="preserve"> </w:t>
      </w:r>
      <w:r>
        <w:rPr>
          <w:rFonts w:ascii="Arial" w:hAnsi="Arial" w:cs="Arial"/>
          <w:lang w:eastAsia="zh-CN"/>
        </w:rPr>
        <w:t>this</w:t>
      </w:r>
      <w:r>
        <w:rPr>
          <w:rFonts w:ascii="Arial" w:eastAsia="Arial" w:hAnsi="Arial" w:cs="Arial"/>
          <w:lang w:eastAsia="zh-CN"/>
        </w:rPr>
        <w:t xml:space="preserve"> </w:t>
      </w:r>
      <w:r>
        <w:rPr>
          <w:rFonts w:ascii="Arial" w:hAnsi="Arial" w:cs="Arial"/>
          <w:lang w:eastAsia="zh-CN"/>
        </w:rPr>
        <w:t>recommendation.</w:t>
      </w:r>
      <w:r>
        <w:rPr>
          <w:rFonts w:ascii="Arial" w:eastAsia="Arial" w:hAnsi="Arial" w:cs="Arial"/>
          <w:lang w:eastAsia="zh-CN"/>
        </w:rPr>
        <w:t xml:space="preserve">  </w:t>
      </w:r>
      <w:r>
        <w:rPr>
          <w:rFonts w:ascii="Arial" w:hAnsi="Arial" w:cs="Arial"/>
          <w:lang w:eastAsia="zh-CN"/>
        </w:rPr>
        <w:t>Please</w:t>
      </w:r>
      <w:r>
        <w:rPr>
          <w:rFonts w:ascii="Arial" w:eastAsia="Arial" w:hAnsi="Arial" w:cs="Arial"/>
          <w:lang w:eastAsia="zh-CN"/>
        </w:rPr>
        <w:t xml:space="preserve"> </w:t>
      </w:r>
      <w:r>
        <w:rPr>
          <w:rFonts w:ascii="Arial" w:hAnsi="Arial" w:cs="Arial"/>
          <w:lang w:eastAsia="zh-CN"/>
        </w:rPr>
        <w:t>address</w:t>
      </w:r>
      <w:r>
        <w:rPr>
          <w:rFonts w:ascii="Arial" w:eastAsia="Arial" w:hAnsi="Arial" w:cs="Arial"/>
          <w:lang w:eastAsia="zh-CN"/>
        </w:rPr>
        <w:t xml:space="preserve"> </w:t>
      </w:r>
      <w:r>
        <w:rPr>
          <w:rFonts w:ascii="Arial" w:hAnsi="Arial" w:cs="Arial"/>
          <w:lang w:eastAsia="zh-CN"/>
        </w:rPr>
        <w:t>the</w:t>
      </w:r>
      <w:r>
        <w:rPr>
          <w:rFonts w:ascii="Arial" w:eastAsia="Arial" w:hAnsi="Arial" w:cs="Arial"/>
          <w:lang w:eastAsia="zh-CN"/>
        </w:rPr>
        <w:t xml:space="preserve"> </w:t>
      </w:r>
      <w:r>
        <w:rPr>
          <w:rFonts w:ascii="Arial" w:hAnsi="Arial" w:cs="Arial"/>
          <w:lang w:eastAsia="zh-CN"/>
        </w:rPr>
        <w:t>information</w:t>
      </w:r>
      <w:r>
        <w:rPr>
          <w:rFonts w:ascii="Arial" w:eastAsia="Arial" w:hAnsi="Arial" w:cs="Arial"/>
          <w:lang w:eastAsia="zh-CN"/>
        </w:rPr>
        <w:t xml:space="preserve"> </w:t>
      </w:r>
      <w:r>
        <w:rPr>
          <w:rFonts w:ascii="Arial" w:hAnsi="Arial" w:cs="Arial"/>
          <w:lang w:eastAsia="zh-CN"/>
        </w:rPr>
        <w:t>to</w:t>
      </w:r>
      <w:r>
        <w:rPr>
          <w:rFonts w:ascii="Arial" w:eastAsia="Arial" w:hAnsi="Arial" w:cs="Arial"/>
          <w:lang w:eastAsia="zh-CN"/>
        </w:rPr>
        <w:t xml:space="preserve"> </w:t>
      </w:r>
      <w:r>
        <w:rPr>
          <w:rFonts w:ascii="Arial" w:hAnsi="Arial" w:cs="Arial"/>
          <w:lang w:eastAsia="zh-CN"/>
        </w:rPr>
        <w:t>the</w:t>
      </w:r>
      <w:r>
        <w:rPr>
          <w:rFonts w:ascii="Arial" w:eastAsia="Arial" w:hAnsi="Arial" w:cs="Arial"/>
          <w:lang w:eastAsia="zh-CN"/>
        </w:rPr>
        <w:t xml:space="preserve"> </w:t>
      </w:r>
      <w:r>
        <w:rPr>
          <w:rFonts w:ascii="Arial" w:hAnsi="Arial" w:cs="Arial"/>
          <w:lang w:eastAsia="zh-CN"/>
        </w:rPr>
        <w:t>OGF</w:t>
      </w:r>
      <w:r>
        <w:rPr>
          <w:rFonts w:ascii="Arial" w:eastAsia="Arial" w:hAnsi="Arial" w:cs="Arial"/>
          <w:lang w:eastAsia="zh-CN"/>
        </w:rPr>
        <w:t xml:space="preserve"> </w:t>
      </w:r>
      <w:r>
        <w:rPr>
          <w:rFonts w:ascii="Arial" w:hAnsi="Arial" w:cs="Arial"/>
          <w:lang w:eastAsia="zh-CN"/>
        </w:rPr>
        <w:t>Executive</w:t>
      </w:r>
      <w:r>
        <w:rPr>
          <w:rFonts w:ascii="Arial" w:eastAsia="Arial" w:hAnsi="Arial" w:cs="Arial"/>
          <w:lang w:eastAsia="zh-CN"/>
        </w:rPr>
        <w:t xml:space="preserve"> </w:t>
      </w:r>
      <w:r>
        <w:rPr>
          <w:rFonts w:ascii="Arial" w:hAnsi="Arial" w:cs="Arial"/>
          <w:lang w:eastAsia="zh-CN"/>
        </w:rPr>
        <w:t>Director.</w:t>
      </w:r>
    </w:p>
    <w:p w:rsidR="00D726A2" w:rsidRDefault="00BA7FD0">
      <w:pPr>
        <w:pStyle w:val="StyleHeading112pt"/>
        <w:numPr>
          <w:ilvl w:val="0"/>
          <w:numId w:val="1"/>
        </w:numPr>
        <w:ind w:left="432" w:hanging="432"/>
      </w:pPr>
      <w:bookmarkStart w:id="18" w:name="_Toc11769807"/>
      <w:bookmarkStart w:id="19" w:name="_Toc384986299"/>
      <w:bookmarkStart w:id="20" w:name="_Toc341182590"/>
      <w:bookmarkStart w:id="21" w:name="_Toc21955033"/>
      <w:r>
        <w:t>DIsclaimer</w:t>
      </w:r>
      <w:bookmarkEnd w:id="18"/>
      <w:bookmarkEnd w:id="19"/>
      <w:bookmarkEnd w:id="20"/>
      <w:bookmarkEnd w:id="21"/>
    </w:p>
    <w:p w:rsidR="00D726A2" w:rsidRDefault="00BA7FD0">
      <w:pPr>
        <w:rPr>
          <w:rFonts w:ascii="Arial" w:hAnsi="Arial" w:cs="Arial"/>
        </w:rPr>
      </w:pPr>
      <w:r>
        <w:rPr>
          <w:rFonts w:ascii="Arial" w:hAnsi="Arial" w:cs="Arial"/>
        </w:rPr>
        <w:t>This</w:t>
      </w:r>
      <w:r>
        <w:rPr>
          <w:rFonts w:ascii="Arial" w:eastAsia="Arial" w:hAnsi="Arial" w:cs="Arial"/>
        </w:rPr>
        <w:t xml:space="preserve"> </w:t>
      </w:r>
      <w:r>
        <w:rPr>
          <w:rFonts w:ascii="Arial" w:hAnsi="Arial" w:cs="Arial"/>
        </w:rPr>
        <w:t>document</w:t>
      </w:r>
      <w:r>
        <w:rPr>
          <w:rFonts w:ascii="Arial" w:eastAsia="Arial" w:hAnsi="Arial" w:cs="Arial"/>
        </w:rPr>
        <w:t xml:space="preserve"> </w:t>
      </w:r>
      <w:r>
        <w:rPr>
          <w:rFonts w:ascii="Arial" w:hAnsi="Arial" w:cs="Arial"/>
        </w:rPr>
        <w:t>and</w:t>
      </w:r>
      <w:r>
        <w:rPr>
          <w:rFonts w:ascii="Arial" w:eastAsia="Arial" w:hAnsi="Arial" w:cs="Arial"/>
        </w:rPr>
        <w:t xml:space="preserve"> </w:t>
      </w:r>
      <w:r>
        <w:rPr>
          <w:rFonts w:ascii="Arial" w:hAnsi="Arial" w:cs="Arial"/>
        </w:rPr>
        <w:t>the</w:t>
      </w:r>
      <w:r>
        <w:rPr>
          <w:rFonts w:ascii="Arial" w:eastAsia="Arial" w:hAnsi="Arial" w:cs="Arial"/>
        </w:rPr>
        <w:t xml:space="preserve"> </w:t>
      </w:r>
      <w:r>
        <w:rPr>
          <w:rFonts w:ascii="Arial" w:hAnsi="Arial" w:cs="Arial"/>
        </w:rPr>
        <w:t>information</w:t>
      </w:r>
      <w:r>
        <w:rPr>
          <w:rFonts w:ascii="Arial" w:eastAsia="Arial" w:hAnsi="Arial" w:cs="Arial"/>
        </w:rPr>
        <w:t xml:space="preserve"> </w:t>
      </w:r>
      <w:r>
        <w:rPr>
          <w:rFonts w:ascii="Arial" w:hAnsi="Arial" w:cs="Arial"/>
        </w:rPr>
        <w:t>contained</w:t>
      </w:r>
      <w:r>
        <w:rPr>
          <w:rFonts w:ascii="Arial" w:eastAsia="Arial" w:hAnsi="Arial" w:cs="Arial"/>
        </w:rPr>
        <w:t xml:space="preserve"> </w:t>
      </w:r>
      <w:r>
        <w:rPr>
          <w:rFonts w:ascii="Arial" w:hAnsi="Arial" w:cs="Arial"/>
        </w:rPr>
        <w:t>herein</w:t>
      </w:r>
      <w:r>
        <w:rPr>
          <w:rFonts w:ascii="Arial" w:eastAsia="Arial" w:hAnsi="Arial" w:cs="Arial"/>
        </w:rPr>
        <w:t xml:space="preserve"> </w:t>
      </w:r>
      <w:r>
        <w:rPr>
          <w:rFonts w:ascii="Arial" w:hAnsi="Arial" w:cs="Arial"/>
        </w:rPr>
        <w:t>is</w:t>
      </w:r>
      <w:r>
        <w:rPr>
          <w:rFonts w:ascii="Arial" w:eastAsia="Arial" w:hAnsi="Arial" w:cs="Arial"/>
        </w:rPr>
        <w:t xml:space="preserve"> </w:t>
      </w:r>
      <w:r>
        <w:rPr>
          <w:rFonts w:ascii="Arial" w:hAnsi="Arial" w:cs="Arial"/>
        </w:rPr>
        <w:t>provided</w:t>
      </w:r>
      <w:r>
        <w:rPr>
          <w:rFonts w:ascii="Arial" w:eastAsia="Arial" w:hAnsi="Arial" w:cs="Arial"/>
        </w:rPr>
        <w:t xml:space="preserve"> </w:t>
      </w:r>
      <w:r>
        <w:rPr>
          <w:rFonts w:ascii="Arial" w:hAnsi="Arial" w:cs="Arial"/>
        </w:rPr>
        <w:t>on</w:t>
      </w:r>
      <w:r>
        <w:rPr>
          <w:rFonts w:ascii="Arial" w:eastAsia="Arial" w:hAnsi="Arial" w:cs="Arial"/>
        </w:rPr>
        <w:t xml:space="preserve"> </w:t>
      </w:r>
      <w:r>
        <w:rPr>
          <w:rFonts w:ascii="Arial" w:hAnsi="Arial" w:cs="Arial"/>
        </w:rPr>
        <w:t>an</w:t>
      </w:r>
      <w:r>
        <w:rPr>
          <w:rFonts w:ascii="Arial" w:eastAsia="Arial" w:hAnsi="Arial" w:cs="Arial"/>
        </w:rPr>
        <w:t xml:space="preserve"> “</w:t>
      </w:r>
      <w:r>
        <w:rPr>
          <w:rFonts w:ascii="Arial" w:hAnsi="Arial" w:cs="Arial"/>
        </w:rPr>
        <w:t>As</w:t>
      </w:r>
      <w:r>
        <w:rPr>
          <w:rFonts w:ascii="Arial" w:eastAsia="Arial" w:hAnsi="Arial" w:cs="Arial"/>
        </w:rPr>
        <w:t xml:space="preserve"> </w:t>
      </w:r>
      <w:r>
        <w:rPr>
          <w:rFonts w:ascii="Arial" w:hAnsi="Arial" w:cs="Arial"/>
        </w:rPr>
        <w:t>Is</w:t>
      </w:r>
      <w:r>
        <w:rPr>
          <w:rFonts w:ascii="Arial" w:eastAsia="Arial" w:hAnsi="Arial" w:cs="Arial"/>
        </w:rPr>
        <w:t xml:space="preserve">” </w:t>
      </w:r>
      <w:r>
        <w:rPr>
          <w:rFonts w:ascii="Arial" w:hAnsi="Arial" w:cs="Arial"/>
        </w:rPr>
        <w:t>basis</w:t>
      </w:r>
      <w:r>
        <w:rPr>
          <w:rFonts w:ascii="Arial" w:eastAsia="Arial" w:hAnsi="Arial" w:cs="Arial"/>
        </w:rPr>
        <w:t xml:space="preserve"> </w:t>
      </w:r>
      <w:r>
        <w:rPr>
          <w:rFonts w:ascii="Arial" w:hAnsi="Arial" w:cs="Arial"/>
        </w:rPr>
        <w:t>and</w:t>
      </w:r>
      <w:r>
        <w:rPr>
          <w:rFonts w:ascii="Arial" w:eastAsia="Arial" w:hAnsi="Arial" w:cs="Arial"/>
        </w:rPr>
        <w:t xml:space="preserve"> </w:t>
      </w:r>
      <w:r>
        <w:rPr>
          <w:rFonts w:ascii="Arial" w:hAnsi="Arial" w:cs="Arial"/>
        </w:rPr>
        <w:t>the</w:t>
      </w:r>
      <w:r>
        <w:rPr>
          <w:rFonts w:ascii="Arial" w:eastAsia="Arial" w:hAnsi="Arial" w:cs="Arial"/>
        </w:rPr>
        <w:t xml:space="preserve"> </w:t>
      </w:r>
      <w:r>
        <w:rPr>
          <w:rFonts w:ascii="Arial" w:hAnsi="Arial" w:cs="Arial"/>
        </w:rPr>
        <w:t>OGF</w:t>
      </w:r>
      <w:r>
        <w:rPr>
          <w:rFonts w:ascii="Arial" w:eastAsia="Arial" w:hAnsi="Arial" w:cs="Arial"/>
        </w:rPr>
        <w:t xml:space="preserve"> </w:t>
      </w:r>
      <w:r>
        <w:rPr>
          <w:rFonts w:ascii="Arial" w:hAnsi="Arial" w:cs="Arial"/>
        </w:rPr>
        <w:t>disclaims</w:t>
      </w:r>
      <w:r>
        <w:rPr>
          <w:rFonts w:ascii="Arial" w:eastAsia="Arial" w:hAnsi="Arial" w:cs="Arial"/>
        </w:rPr>
        <w:t xml:space="preserve"> </w:t>
      </w:r>
      <w:r>
        <w:rPr>
          <w:rFonts w:ascii="Arial" w:hAnsi="Arial" w:cs="Arial"/>
        </w:rPr>
        <w:t>all</w:t>
      </w:r>
      <w:r>
        <w:rPr>
          <w:rFonts w:ascii="Arial" w:eastAsia="Arial" w:hAnsi="Arial" w:cs="Arial"/>
        </w:rPr>
        <w:t xml:space="preserve"> </w:t>
      </w:r>
      <w:r>
        <w:rPr>
          <w:rFonts w:ascii="Arial" w:hAnsi="Arial" w:cs="Arial"/>
        </w:rPr>
        <w:t>warranties,</w:t>
      </w:r>
      <w:r>
        <w:rPr>
          <w:rFonts w:ascii="Arial" w:eastAsia="Arial" w:hAnsi="Arial" w:cs="Arial"/>
        </w:rPr>
        <w:t xml:space="preserve"> </w:t>
      </w:r>
      <w:r>
        <w:rPr>
          <w:rFonts w:ascii="Arial" w:hAnsi="Arial" w:cs="Arial"/>
        </w:rPr>
        <w:t>express</w:t>
      </w:r>
      <w:r>
        <w:rPr>
          <w:rFonts w:ascii="Arial" w:eastAsia="Arial" w:hAnsi="Arial" w:cs="Arial"/>
        </w:rPr>
        <w:t xml:space="preserve"> </w:t>
      </w:r>
      <w:r>
        <w:rPr>
          <w:rFonts w:ascii="Arial" w:hAnsi="Arial" w:cs="Arial"/>
        </w:rPr>
        <w:t>or</w:t>
      </w:r>
      <w:r>
        <w:rPr>
          <w:rFonts w:ascii="Arial" w:eastAsia="Arial" w:hAnsi="Arial" w:cs="Arial"/>
        </w:rPr>
        <w:t xml:space="preserve"> </w:t>
      </w:r>
      <w:r>
        <w:rPr>
          <w:rFonts w:ascii="Arial" w:hAnsi="Arial" w:cs="Arial"/>
        </w:rPr>
        <w:t>implied,</w:t>
      </w:r>
      <w:r>
        <w:rPr>
          <w:rFonts w:ascii="Arial" w:eastAsia="Arial" w:hAnsi="Arial" w:cs="Arial"/>
        </w:rPr>
        <w:t xml:space="preserve"> </w:t>
      </w:r>
      <w:r>
        <w:rPr>
          <w:rFonts w:ascii="Arial" w:hAnsi="Arial" w:cs="Arial"/>
        </w:rPr>
        <w:t>including</w:t>
      </w:r>
      <w:r>
        <w:rPr>
          <w:rFonts w:ascii="Arial" w:eastAsia="Arial" w:hAnsi="Arial" w:cs="Arial"/>
        </w:rPr>
        <w:t xml:space="preserve"> </w:t>
      </w:r>
      <w:r>
        <w:rPr>
          <w:rFonts w:ascii="Arial" w:hAnsi="Arial" w:cs="Arial"/>
        </w:rPr>
        <w:t>but</w:t>
      </w:r>
      <w:r>
        <w:rPr>
          <w:rFonts w:ascii="Arial" w:eastAsia="Arial" w:hAnsi="Arial" w:cs="Arial"/>
        </w:rPr>
        <w:t xml:space="preserve"> </w:t>
      </w:r>
      <w:r>
        <w:rPr>
          <w:rFonts w:ascii="Arial" w:hAnsi="Arial" w:cs="Arial"/>
        </w:rPr>
        <w:t>not</w:t>
      </w:r>
      <w:r>
        <w:rPr>
          <w:rFonts w:ascii="Arial" w:eastAsia="Arial" w:hAnsi="Arial" w:cs="Arial"/>
        </w:rPr>
        <w:t xml:space="preserve"> </w:t>
      </w:r>
      <w:r>
        <w:rPr>
          <w:rFonts w:ascii="Arial" w:hAnsi="Arial" w:cs="Arial"/>
        </w:rPr>
        <w:t>limited</w:t>
      </w:r>
      <w:r>
        <w:rPr>
          <w:rFonts w:ascii="Arial" w:eastAsia="Arial" w:hAnsi="Arial" w:cs="Arial"/>
        </w:rPr>
        <w:t xml:space="preserve"> </w:t>
      </w:r>
      <w:r>
        <w:rPr>
          <w:rFonts w:ascii="Arial" w:hAnsi="Arial" w:cs="Arial"/>
        </w:rPr>
        <w:t>to</w:t>
      </w:r>
      <w:r>
        <w:rPr>
          <w:rFonts w:ascii="Arial" w:eastAsia="Arial" w:hAnsi="Arial" w:cs="Arial"/>
        </w:rPr>
        <w:t xml:space="preserve"> </w:t>
      </w:r>
      <w:r>
        <w:rPr>
          <w:rFonts w:ascii="Arial" w:hAnsi="Arial" w:cs="Arial"/>
        </w:rPr>
        <w:t>any</w:t>
      </w:r>
      <w:r>
        <w:rPr>
          <w:rFonts w:ascii="Arial" w:eastAsia="Arial" w:hAnsi="Arial" w:cs="Arial"/>
        </w:rPr>
        <w:t xml:space="preserve"> </w:t>
      </w:r>
      <w:r>
        <w:rPr>
          <w:rFonts w:ascii="Arial" w:hAnsi="Arial" w:cs="Arial"/>
        </w:rPr>
        <w:t>warranty</w:t>
      </w:r>
      <w:r>
        <w:rPr>
          <w:rFonts w:ascii="Arial" w:eastAsia="Arial" w:hAnsi="Arial" w:cs="Arial"/>
        </w:rPr>
        <w:t xml:space="preserve"> </w:t>
      </w:r>
      <w:r>
        <w:rPr>
          <w:rFonts w:ascii="Arial" w:hAnsi="Arial" w:cs="Arial"/>
        </w:rPr>
        <w:t>that</w:t>
      </w:r>
      <w:r>
        <w:rPr>
          <w:rFonts w:ascii="Arial" w:eastAsia="Arial" w:hAnsi="Arial" w:cs="Arial"/>
        </w:rPr>
        <w:t xml:space="preserve"> </w:t>
      </w:r>
      <w:r>
        <w:rPr>
          <w:rFonts w:ascii="Arial" w:hAnsi="Arial" w:cs="Arial"/>
        </w:rPr>
        <w:t>the</w:t>
      </w:r>
      <w:r>
        <w:rPr>
          <w:rFonts w:ascii="Arial" w:eastAsia="Arial" w:hAnsi="Arial" w:cs="Arial"/>
        </w:rPr>
        <w:t xml:space="preserve"> </w:t>
      </w:r>
      <w:r>
        <w:rPr>
          <w:rFonts w:ascii="Arial" w:hAnsi="Arial" w:cs="Arial"/>
        </w:rPr>
        <w:t>use</w:t>
      </w:r>
      <w:r>
        <w:rPr>
          <w:rFonts w:ascii="Arial" w:eastAsia="Arial" w:hAnsi="Arial" w:cs="Arial"/>
        </w:rPr>
        <w:t xml:space="preserve"> </w:t>
      </w:r>
      <w:r>
        <w:rPr>
          <w:rFonts w:ascii="Arial" w:hAnsi="Arial" w:cs="Arial"/>
        </w:rPr>
        <w:t>of</w:t>
      </w:r>
      <w:r>
        <w:rPr>
          <w:rFonts w:ascii="Arial" w:eastAsia="Arial" w:hAnsi="Arial" w:cs="Arial"/>
        </w:rPr>
        <w:t xml:space="preserve"> </w:t>
      </w:r>
      <w:r>
        <w:rPr>
          <w:rFonts w:ascii="Arial" w:hAnsi="Arial" w:cs="Arial"/>
        </w:rPr>
        <w:t>the</w:t>
      </w:r>
      <w:r>
        <w:rPr>
          <w:rFonts w:ascii="Arial" w:eastAsia="Arial" w:hAnsi="Arial" w:cs="Arial"/>
        </w:rPr>
        <w:t xml:space="preserve"> </w:t>
      </w:r>
      <w:r>
        <w:rPr>
          <w:rFonts w:ascii="Arial" w:hAnsi="Arial" w:cs="Arial"/>
        </w:rPr>
        <w:t>information</w:t>
      </w:r>
      <w:r>
        <w:rPr>
          <w:rFonts w:ascii="Arial" w:eastAsia="Arial" w:hAnsi="Arial" w:cs="Arial"/>
        </w:rPr>
        <w:t xml:space="preserve"> </w:t>
      </w:r>
      <w:r>
        <w:rPr>
          <w:rFonts w:ascii="Arial" w:hAnsi="Arial" w:cs="Arial"/>
        </w:rPr>
        <w:t>herein</w:t>
      </w:r>
      <w:r>
        <w:rPr>
          <w:rFonts w:ascii="Arial" w:eastAsia="Arial" w:hAnsi="Arial" w:cs="Arial"/>
        </w:rPr>
        <w:t xml:space="preserve"> </w:t>
      </w:r>
      <w:r>
        <w:rPr>
          <w:rFonts w:ascii="Arial" w:hAnsi="Arial" w:cs="Arial"/>
        </w:rPr>
        <w:t>will</w:t>
      </w:r>
      <w:r>
        <w:rPr>
          <w:rFonts w:ascii="Arial" w:eastAsia="Arial" w:hAnsi="Arial" w:cs="Arial"/>
        </w:rPr>
        <w:t xml:space="preserve"> </w:t>
      </w:r>
      <w:r>
        <w:rPr>
          <w:rFonts w:ascii="Arial" w:hAnsi="Arial" w:cs="Arial"/>
        </w:rPr>
        <w:t>not</w:t>
      </w:r>
      <w:r>
        <w:rPr>
          <w:rFonts w:ascii="Arial" w:eastAsia="Arial" w:hAnsi="Arial" w:cs="Arial"/>
        </w:rPr>
        <w:t xml:space="preserve"> </w:t>
      </w:r>
      <w:r>
        <w:rPr>
          <w:rFonts w:ascii="Arial" w:hAnsi="Arial" w:cs="Arial"/>
        </w:rPr>
        <w:t>infringe</w:t>
      </w:r>
      <w:r>
        <w:rPr>
          <w:rFonts w:ascii="Arial" w:eastAsia="Arial" w:hAnsi="Arial" w:cs="Arial"/>
        </w:rPr>
        <w:t xml:space="preserve"> </w:t>
      </w:r>
      <w:r>
        <w:rPr>
          <w:rFonts w:ascii="Arial" w:hAnsi="Arial" w:cs="Arial"/>
        </w:rPr>
        <w:t>any</w:t>
      </w:r>
      <w:r>
        <w:rPr>
          <w:rFonts w:ascii="Arial" w:eastAsia="Arial" w:hAnsi="Arial" w:cs="Arial"/>
        </w:rPr>
        <w:t xml:space="preserve"> </w:t>
      </w:r>
      <w:r>
        <w:rPr>
          <w:rFonts w:ascii="Arial" w:hAnsi="Arial" w:cs="Arial"/>
        </w:rPr>
        <w:t>rights</w:t>
      </w:r>
      <w:r>
        <w:rPr>
          <w:rFonts w:ascii="Arial" w:eastAsia="Arial" w:hAnsi="Arial" w:cs="Arial"/>
        </w:rPr>
        <w:t xml:space="preserve"> </w:t>
      </w:r>
      <w:r>
        <w:rPr>
          <w:rFonts w:ascii="Arial" w:hAnsi="Arial" w:cs="Arial"/>
        </w:rPr>
        <w:t>or</w:t>
      </w:r>
      <w:r>
        <w:rPr>
          <w:rFonts w:ascii="Arial" w:eastAsia="Arial" w:hAnsi="Arial" w:cs="Arial"/>
        </w:rPr>
        <w:t xml:space="preserve"> </w:t>
      </w:r>
      <w:r>
        <w:rPr>
          <w:rFonts w:ascii="Arial" w:hAnsi="Arial" w:cs="Arial"/>
        </w:rPr>
        <w:t>any</w:t>
      </w:r>
      <w:r>
        <w:rPr>
          <w:rFonts w:ascii="Arial" w:eastAsia="Arial" w:hAnsi="Arial" w:cs="Arial"/>
        </w:rPr>
        <w:t xml:space="preserve"> </w:t>
      </w:r>
      <w:r>
        <w:rPr>
          <w:rFonts w:ascii="Arial" w:hAnsi="Arial" w:cs="Arial"/>
        </w:rPr>
        <w:t>implied</w:t>
      </w:r>
      <w:r>
        <w:rPr>
          <w:rFonts w:ascii="Arial" w:eastAsia="Arial" w:hAnsi="Arial" w:cs="Arial"/>
        </w:rPr>
        <w:t xml:space="preserve"> </w:t>
      </w:r>
      <w:r>
        <w:rPr>
          <w:rFonts w:ascii="Arial" w:hAnsi="Arial" w:cs="Arial"/>
        </w:rPr>
        <w:t>warranties</w:t>
      </w:r>
      <w:r>
        <w:rPr>
          <w:rFonts w:ascii="Arial" w:eastAsia="Arial" w:hAnsi="Arial" w:cs="Arial"/>
        </w:rPr>
        <w:t xml:space="preserve"> </w:t>
      </w:r>
      <w:r>
        <w:rPr>
          <w:rFonts w:ascii="Arial" w:hAnsi="Arial" w:cs="Arial"/>
        </w:rPr>
        <w:t>of</w:t>
      </w:r>
      <w:r>
        <w:rPr>
          <w:rFonts w:ascii="Arial" w:eastAsia="Arial" w:hAnsi="Arial" w:cs="Arial"/>
        </w:rPr>
        <w:t xml:space="preserve"> </w:t>
      </w:r>
      <w:r>
        <w:rPr>
          <w:rFonts w:ascii="Arial" w:hAnsi="Arial" w:cs="Arial"/>
        </w:rPr>
        <w:t>merchantability</w:t>
      </w:r>
      <w:r>
        <w:rPr>
          <w:rFonts w:ascii="Arial" w:eastAsia="Arial" w:hAnsi="Arial" w:cs="Arial"/>
        </w:rPr>
        <w:t xml:space="preserve"> </w:t>
      </w:r>
      <w:r>
        <w:rPr>
          <w:rFonts w:ascii="Arial" w:hAnsi="Arial" w:cs="Arial"/>
        </w:rPr>
        <w:t>or</w:t>
      </w:r>
      <w:r>
        <w:rPr>
          <w:rFonts w:ascii="Arial" w:eastAsia="Arial" w:hAnsi="Arial" w:cs="Arial"/>
        </w:rPr>
        <w:t xml:space="preserve"> </w:t>
      </w:r>
      <w:r>
        <w:rPr>
          <w:rFonts w:ascii="Arial" w:hAnsi="Arial" w:cs="Arial"/>
        </w:rPr>
        <w:t>fitness</w:t>
      </w:r>
      <w:r>
        <w:rPr>
          <w:rFonts w:ascii="Arial" w:eastAsia="Arial" w:hAnsi="Arial" w:cs="Arial"/>
        </w:rPr>
        <w:t xml:space="preserve"> </w:t>
      </w:r>
      <w:r>
        <w:rPr>
          <w:rFonts w:ascii="Arial" w:hAnsi="Arial" w:cs="Arial"/>
        </w:rPr>
        <w:t>for</w:t>
      </w:r>
      <w:r>
        <w:rPr>
          <w:rFonts w:ascii="Arial" w:eastAsia="Arial" w:hAnsi="Arial" w:cs="Arial"/>
        </w:rPr>
        <w:t xml:space="preserve"> </w:t>
      </w:r>
      <w:r>
        <w:rPr>
          <w:rFonts w:ascii="Arial" w:hAnsi="Arial" w:cs="Arial"/>
        </w:rPr>
        <w:t>a</w:t>
      </w:r>
      <w:r>
        <w:rPr>
          <w:rFonts w:ascii="Arial" w:eastAsia="Arial" w:hAnsi="Arial" w:cs="Arial"/>
        </w:rPr>
        <w:t xml:space="preserve"> </w:t>
      </w:r>
      <w:r>
        <w:rPr>
          <w:rFonts w:ascii="Arial" w:hAnsi="Arial" w:cs="Arial"/>
        </w:rPr>
        <w:t>particular</w:t>
      </w:r>
      <w:r>
        <w:rPr>
          <w:rFonts w:ascii="Arial" w:eastAsia="Arial" w:hAnsi="Arial" w:cs="Arial"/>
        </w:rPr>
        <w:t xml:space="preserve"> </w:t>
      </w:r>
      <w:r>
        <w:rPr>
          <w:rFonts w:ascii="Arial" w:hAnsi="Arial" w:cs="Arial"/>
        </w:rPr>
        <w:t>purpose.</w:t>
      </w:r>
    </w:p>
    <w:p w:rsidR="00D726A2" w:rsidRDefault="00BA7FD0">
      <w:pPr>
        <w:pStyle w:val="StyleHeading112pt"/>
        <w:numPr>
          <w:ilvl w:val="0"/>
          <w:numId w:val="1"/>
        </w:numPr>
      </w:pPr>
      <w:bookmarkStart w:id="22" w:name="_Toc11769808"/>
      <w:bookmarkStart w:id="23" w:name="_Toc384986300"/>
      <w:bookmarkStart w:id="24" w:name="_Toc341182591"/>
      <w:bookmarkStart w:id="25" w:name="_Toc21955034"/>
      <w:r>
        <w:t>Full</w:t>
      </w:r>
      <w:r>
        <w:rPr>
          <w:rFonts w:eastAsia="Arial"/>
        </w:rPr>
        <w:t xml:space="preserve"> </w:t>
      </w:r>
      <w:r>
        <w:t>Copyright</w:t>
      </w:r>
      <w:r>
        <w:rPr>
          <w:rFonts w:eastAsia="Arial"/>
        </w:rPr>
        <w:t xml:space="preserve"> </w:t>
      </w:r>
      <w:r>
        <w:t>Notice</w:t>
      </w:r>
      <w:bookmarkEnd w:id="22"/>
      <w:bookmarkEnd w:id="23"/>
      <w:bookmarkEnd w:id="24"/>
      <w:bookmarkEnd w:id="25"/>
    </w:p>
    <w:p w:rsidR="00D726A2" w:rsidRDefault="00BA7FD0">
      <w:pPr>
        <w:rPr>
          <w:rFonts w:ascii="Arial" w:eastAsia="Arial" w:hAnsi="Arial" w:cs="Arial"/>
        </w:rPr>
      </w:pPr>
      <w:r>
        <w:rPr>
          <w:rFonts w:ascii="Arial" w:hAnsi="Arial" w:cs="Arial"/>
        </w:rPr>
        <w:t>Copyright</w:t>
      </w:r>
      <w:r>
        <w:rPr>
          <w:rFonts w:ascii="Arial" w:eastAsia="Arial" w:hAnsi="Arial" w:cs="Arial"/>
        </w:rPr>
        <w:t xml:space="preserve"> </w:t>
      </w:r>
      <w:r>
        <w:rPr>
          <w:rFonts w:ascii="Arial" w:hAnsi="Arial" w:cs="Arial"/>
        </w:rPr>
        <w:t>(C)</w:t>
      </w:r>
      <w:r>
        <w:rPr>
          <w:rFonts w:ascii="Arial" w:eastAsia="Arial" w:hAnsi="Arial" w:cs="Arial"/>
        </w:rPr>
        <w:t xml:space="preserve"> </w:t>
      </w:r>
      <w:r>
        <w:rPr>
          <w:rFonts w:ascii="Arial" w:hAnsi="Arial" w:cs="Arial"/>
        </w:rPr>
        <w:t>Open</w:t>
      </w:r>
      <w:r>
        <w:rPr>
          <w:rFonts w:ascii="Arial" w:eastAsia="Arial" w:hAnsi="Arial" w:cs="Arial"/>
        </w:rPr>
        <w:t xml:space="preserve"> </w:t>
      </w:r>
      <w:r>
        <w:rPr>
          <w:rFonts w:ascii="Arial" w:hAnsi="Arial" w:cs="Arial"/>
        </w:rPr>
        <w:t>Grid</w:t>
      </w:r>
      <w:r>
        <w:rPr>
          <w:rFonts w:ascii="Arial" w:eastAsia="Arial" w:hAnsi="Arial" w:cs="Arial"/>
        </w:rPr>
        <w:t xml:space="preserve"> </w:t>
      </w:r>
      <w:r>
        <w:rPr>
          <w:rFonts w:ascii="Arial" w:hAnsi="Arial" w:cs="Arial"/>
        </w:rPr>
        <w:t>Forum</w:t>
      </w:r>
      <w:r>
        <w:rPr>
          <w:rFonts w:ascii="Arial" w:eastAsia="Arial" w:hAnsi="Arial" w:cs="Arial"/>
        </w:rPr>
        <w:t xml:space="preserve"> </w:t>
      </w:r>
      <w:r>
        <w:rPr>
          <w:rFonts w:ascii="Arial" w:hAnsi="Arial" w:cs="Arial"/>
        </w:rPr>
        <w:t>(2019).</w:t>
      </w:r>
      <w:r>
        <w:rPr>
          <w:rFonts w:ascii="Arial" w:eastAsia="Arial" w:hAnsi="Arial" w:cs="Arial"/>
        </w:rPr>
        <w:t xml:space="preserve"> Some </w:t>
      </w:r>
      <w:r>
        <w:rPr>
          <w:rFonts w:ascii="Arial" w:hAnsi="Arial" w:cs="Arial"/>
        </w:rPr>
        <w:t>Rights</w:t>
      </w:r>
      <w:r>
        <w:rPr>
          <w:rFonts w:ascii="Arial" w:eastAsia="Arial" w:hAnsi="Arial" w:cs="Arial"/>
        </w:rPr>
        <w:t xml:space="preserve"> </w:t>
      </w:r>
      <w:r>
        <w:rPr>
          <w:rFonts w:ascii="Arial" w:hAnsi="Arial" w:cs="Arial"/>
        </w:rPr>
        <w:t>Reserved.</w:t>
      </w:r>
      <w:r>
        <w:rPr>
          <w:rFonts w:ascii="Arial" w:eastAsia="Arial" w:hAnsi="Arial" w:cs="Arial"/>
        </w:rPr>
        <w:t xml:space="preserve"> </w:t>
      </w:r>
      <w:bookmarkStart w:id="26" w:name="_Toc366835954"/>
    </w:p>
    <w:p w:rsidR="00D726A2" w:rsidRDefault="00BA7FD0">
      <w:pPr>
        <w:rPr>
          <w:rFonts w:ascii="Arial" w:hAnsi="Arial" w:cs="Arial"/>
        </w:rPr>
      </w:pPr>
      <w:r>
        <w:rPr>
          <w:rFonts w:ascii="Arial" w:hAnsi="Arial" w:cs="Arial"/>
        </w:rPr>
        <w:t>This document and translations of it may be copied and furnished to others, and derivative works that comment on or otherwise explain it or assist in its implementation may be prepared, copied, published and distributed, in w</w:t>
      </w:r>
      <w:r>
        <w:rPr>
          <w:rFonts w:ascii="Arial" w:hAnsi="Arial" w:cs="Arial"/>
        </w:rPr>
        <w:t>hole or in part, without restriction of any kind, provided that the above copyright notice and this paragraph are included as references to the derived portions on all such copies and derivative works. The published OGF document from which such works are d</w:t>
      </w:r>
      <w:r>
        <w:rPr>
          <w:rFonts w:ascii="Arial" w:hAnsi="Arial" w:cs="Arial"/>
        </w:rPr>
        <w:t>erived, however, may not be modified in any way, such as by removing the copyright notice or references to the OGF or other organizations, except as needed for the purpose of developing new or updated OGF documents in conformance with the procedures define</w:t>
      </w:r>
      <w:r>
        <w:rPr>
          <w:rFonts w:ascii="Arial" w:hAnsi="Arial" w:cs="Arial"/>
        </w:rPr>
        <w:t>d in the OGF Document Process, or as required to translate it into languages other than English. OGF, with the approval of its board, may remove this restriction for inclusion of OGF document content for the purpose of producing standards in cooperation wi</w:t>
      </w:r>
      <w:r>
        <w:rPr>
          <w:rFonts w:ascii="Arial" w:hAnsi="Arial" w:cs="Arial"/>
        </w:rPr>
        <w:t>th other international standards bodies.</w:t>
      </w:r>
      <w:bookmarkEnd w:id="26"/>
      <w:r>
        <w:rPr>
          <w:rFonts w:ascii="Arial" w:hAnsi="Arial" w:cs="Arial"/>
        </w:rPr>
        <w:t xml:space="preserve"> </w:t>
      </w:r>
    </w:p>
    <w:p w:rsidR="00D726A2" w:rsidRDefault="00BA7FD0">
      <w:pPr>
        <w:rPr>
          <w:rFonts w:ascii="Arial" w:hAnsi="Arial" w:cs="Arial"/>
        </w:rPr>
      </w:pPr>
      <w:bookmarkStart w:id="27" w:name="_Toc366835955"/>
      <w:r>
        <w:rPr>
          <w:rFonts w:ascii="Arial" w:hAnsi="Arial" w:cs="Arial"/>
        </w:rPr>
        <w:t>The limited permissions granted above are perpetual and will not be revoked by the OGF or its successors or assignees.</w:t>
      </w:r>
      <w:bookmarkEnd w:id="27"/>
      <w:r>
        <w:rPr>
          <w:rFonts w:ascii="Arial" w:hAnsi="Arial" w:cs="Arial"/>
        </w:rPr>
        <w:t xml:space="preserve"> </w:t>
      </w:r>
    </w:p>
    <w:p w:rsidR="00D726A2" w:rsidRDefault="00BA7FD0">
      <w:pPr>
        <w:pStyle w:val="StyleHeading112pt"/>
        <w:numPr>
          <w:ilvl w:val="0"/>
          <w:numId w:val="1"/>
        </w:numPr>
        <w:ind w:left="432" w:hanging="432"/>
      </w:pPr>
      <w:bookmarkStart w:id="28" w:name="_Toc11769809"/>
      <w:bookmarkStart w:id="29" w:name="_Toc384986301"/>
      <w:bookmarkStart w:id="30" w:name="_Toc341182592"/>
      <w:bookmarkStart w:id="31" w:name="_Toc21955035"/>
      <w:r>
        <w:t>References</w:t>
      </w:r>
      <w:bookmarkEnd w:id="28"/>
      <w:bookmarkEnd w:id="29"/>
      <w:bookmarkEnd w:id="30"/>
      <w:bookmarkEnd w:id="31"/>
    </w:p>
    <w:p w:rsidR="00D726A2" w:rsidRDefault="00BA7FD0">
      <w:pPr>
        <w:pStyle w:val="ListBullet"/>
      </w:pPr>
      <w:r>
        <w:rPr>
          <w:rFonts w:eastAsia="MS Mincho"/>
          <w:lang w:val="nb-NO"/>
        </w:rPr>
        <w:t>[DFDL]</w:t>
      </w:r>
      <w:r>
        <w:rPr>
          <w:rFonts w:eastAsia="Arial"/>
          <w:lang w:val="nb-NO"/>
        </w:rPr>
        <w:t xml:space="preserve"> OGF </w:t>
      </w:r>
      <w:r>
        <w:rPr>
          <w:lang w:val="nb-NO"/>
        </w:rPr>
        <w:t>DFDL</w:t>
      </w:r>
      <w:r>
        <w:rPr>
          <w:rFonts w:eastAsia="Arial"/>
          <w:lang w:val="nb-NO"/>
        </w:rPr>
        <w:t xml:space="preserve"> </w:t>
      </w:r>
      <w:r>
        <w:rPr>
          <w:lang w:val="nb-NO"/>
        </w:rPr>
        <w:t xml:space="preserve">1.0 specification: </w:t>
      </w:r>
      <w:hyperlink r:id="rId9">
        <w:bookmarkStart w:id="32" w:name="_References"/>
        <w:r>
          <w:rPr>
            <w:rStyle w:val="InternetLink"/>
            <w:rFonts w:eastAsia="MS Mincho"/>
          </w:rPr>
          <w:t>http://www.ogf.org/documents/GFD.207.pdf/</w:t>
        </w:r>
      </w:hyperlink>
      <w:bookmarkEnd w:id="32"/>
    </w:p>
    <w:sectPr w:rsidR="00D726A2">
      <w:headerReference w:type="default" r:id="rId10"/>
      <w:footerReference w:type="default" r:id="rId11"/>
      <w:pgSz w:w="11906" w:h="16838"/>
      <w:pgMar w:top="1440" w:right="1800" w:bottom="1440" w:left="1800" w:header="708" w:footer="708" w:gutter="0"/>
      <w:cols w:space="720"/>
      <w:formProt w:val="0"/>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0000" w:rsidRDefault="00BA7FD0">
      <w:pPr>
        <w:spacing w:before="0" w:after="0" w:line="240" w:lineRule="auto"/>
      </w:pPr>
      <w:r>
        <w:separator/>
      </w:r>
    </w:p>
  </w:endnote>
  <w:endnote w:type="continuationSeparator" w:id="0">
    <w:p w:rsidR="00000000" w:rsidRDefault="00BA7FD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
    <w:altName w:val="Arial"/>
    <w:panose1 w:val="020B0604020202030204"/>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Lohit Hindi">
    <w:altName w:val="MS Mincho"/>
    <w:charset w:val="80"/>
    <w:family w:val="auto"/>
    <w:pitch w:val="variable"/>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26A2" w:rsidRDefault="00BA7FD0">
    <w:pPr>
      <w:pStyle w:val="Footer"/>
    </w:pPr>
    <w:hyperlink r:id="rId1">
      <w:r>
        <w:rPr>
          <w:rStyle w:val="InternetLink"/>
          <w:rFonts w:ascii="Arial" w:hAnsi="Arial"/>
        </w:rPr>
        <w:t>dfdl-wg@ogf.org</w:t>
      </w:r>
    </w:hyperlink>
    <w:r>
      <w:tab/>
    </w:r>
    <w:r>
      <w:rPr>
        <w:rFonts w:eastAsia="Times New Roman"/>
      </w:rPr>
      <w:t xml:space="preserve">                                          </w:t>
    </w:r>
    <w:r>
      <w:tab/>
    </w:r>
    <w:r>
      <w:rPr>
        <w:rFonts w:ascii="Arial" w:hAnsi="Arial" w:cs="Arial"/>
      </w:rPr>
      <w:t>Page</w:t>
    </w:r>
    <w:r>
      <w:rPr>
        <w:rFonts w:ascii="Arial" w:eastAsia="Arial" w:hAnsi="Arial" w:cs="Arial"/>
      </w:rPr>
      <w:t xml:space="preserve"> </w:t>
    </w:r>
    <w:r>
      <w:rPr>
        <w:rFonts w:cs="Arial"/>
      </w:rPr>
      <w:fldChar w:fldCharType="begin"/>
    </w:r>
    <w:r>
      <w:rPr>
        <w:rFonts w:cs="Arial"/>
      </w:rPr>
      <w:instrText>PAGE</w:instrText>
    </w:r>
    <w:r>
      <w:rPr>
        <w:rFonts w:cs="Arial"/>
      </w:rPr>
      <w:fldChar w:fldCharType="separate"/>
    </w:r>
    <w:r>
      <w:rPr>
        <w:rFonts w:cs="Arial"/>
      </w:rPr>
      <w:t>6</w:t>
    </w:r>
    <w:r>
      <w:rPr>
        <w:rFonts w:cs="Arial"/>
      </w:rPr>
      <w:fldChar w:fldCharType="end"/>
    </w:r>
    <w:r>
      <w:rPr>
        <w:rFonts w:ascii="Arial" w:eastAsia="Arial" w:hAnsi="Arial" w:cs="Arial"/>
      </w:rPr>
      <w:t xml:space="preserve"> </w:t>
    </w:r>
    <w:r>
      <w:rPr>
        <w:rFonts w:ascii="Arial" w:hAnsi="Arial" w:cs="Arial"/>
      </w:rPr>
      <w:t>of</w:t>
    </w:r>
    <w:r>
      <w:rPr>
        <w:rFonts w:ascii="Arial" w:eastAsia="Arial" w:hAnsi="Arial" w:cs="Arial"/>
      </w:rPr>
      <w:t xml:space="preserve"> </w:t>
    </w:r>
    <w:r>
      <w:rPr>
        <w:rFonts w:cs="Arial"/>
      </w:rPr>
      <w:fldChar w:fldCharType="begin"/>
    </w:r>
    <w:r>
      <w:rPr>
        <w:rFonts w:cs="Arial"/>
      </w:rPr>
      <w:instrText>NUMPAGES</w:instrText>
    </w:r>
    <w:r>
      <w:rPr>
        <w:rFonts w:cs="Arial"/>
      </w:rPr>
      <w:fldChar w:fldCharType="separate"/>
    </w:r>
    <w:r>
      <w:rPr>
        <w:rFonts w:cs="Arial"/>
      </w:rPr>
      <w:t>6</w:t>
    </w:r>
    <w:r>
      <w:rPr>
        <w:rFonts w:cs="Arial"/>
      </w:rPr>
      <w:fldChar w:fldCharType="end"/>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0000" w:rsidRDefault="00BA7FD0">
      <w:pPr>
        <w:spacing w:before="0" w:after="0" w:line="240" w:lineRule="auto"/>
      </w:pPr>
      <w:r>
        <w:separator/>
      </w:r>
    </w:p>
  </w:footnote>
  <w:footnote w:type="continuationSeparator" w:id="0">
    <w:p w:rsidR="00000000" w:rsidRDefault="00BA7FD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26A2" w:rsidRDefault="00BA7FD0">
    <w:pPr>
      <w:pStyle w:val="Header"/>
      <w:rPr>
        <w:rFonts w:ascii="Arial" w:hAnsi="Arial" w:cs="Arial"/>
        <w:lang w:val="nb-NO"/>
      </w:rPr>
    </w:pPr>
    <w:r>
      <w:rPr>
        <w:rFonts w:ascii="Arial" w:hAnsi="Arial" w:cs="Arial"/>
        <w:lang w:val="nb-NO"/>
      </w:rPr>
      <w:t>GWD-E</w:t>
    </w:r>
    <w:r>
      <w:rPr>
        <w:rFonts w:ascii="Arial" w:hAnsi="Arial" w:cs="Arial"/>
        <w:lang w:val="nb-NO"/>
      </w:rPr>
      <w:tab/>
    </w:r>
    <w:r>
      <w:rPr>
        <w:rFonts w:ascii="Arial" w:hAnsi="Arial" w:cs="Arial"/>
        <w:lang w:val="nb-NO"/>
      </w:rPr>
      <w:tab/>
    </w:r>
  </w:p>
  <w:p w:rsidR="00D726A2" w:rsidRDefault="00BA7FD0">
    <w:pPr>
      <w:pStyle w:val="Header"/>
      <w:rPr>
        <w:rFonts w:ascii="Arial" w:hAnsi="Arial" w:cs="Arial"/>
      </w:rPr>
    </w:pPr>
    <w:r>
      <w:rPr>
        <w:rFonts w:ascii="Arial" w:hAnsi="Arial" w:cs="Arial"/>
        <w:lang w:val="nb-NO"/>
      </w:rPr>
      <w:t>OGF</w:t>
    </w:r>
    <w:r>
      <w:rPr>
        <w:rFonts w:ascii="Arial" w:eastAsia="Arial" w:hAnsi="Arial" w:cs="Arial"/>
        <w:lang w:val="nb-NO"/>
      </w:rPr>
      <w:t xml:space="preserve"> </w:t>
    </w:r>
    <w:r>
      <w:rPr>
        <w:rFonts w:ascii="Arial" w:hAnsi="Arial" w:cs="Arial"/>
        <w:lang w:val="nb-NO"/>
      </w:rPr>
      <w:t>DFDL</w:t>
    </w:r>
    <w:r>
      <w:rPr>
        <w:rFonts w:ascii="Arial" w:eastAsia="Arial" w:hAnsi="Arial" w:cs="Arial"/>
        <w:lang w:val="nb-NO"/>
      </w:rPr>
      <w:t xml:space="preserve"> </w:t>
    </w:r>
    <w:r>
      <w:rPr>
        <w:rFonts w:ascii="Arial" w:hAnsi="Arial" w:cs="Arial"/>
        <w:lang w:val="nb-NO"/>
      </w:rPr>
      <w:t>WG</w:t>
    </w:r>
    <w:r>
      <w:rPr>
        <w:rFonts w:ascii="Arial" w:hAnsi="Arial" w:cs="Arial"/>
        <w:lang w:val="nb-NO"/>
      </w:rPr>
      <w:tab/>
    </w:r>
    <w:r>
      <w:rPr>
        <w:rFonts w:ascii="Arial" w:hAnsi="Arial" w:cs="Arial"/>
        <w:lang w:val="nb-NO"/>
      </w:rPr>
      <w:tab/>
    </w:r>
    <w:r>
      <w:rPr>
        <w:rFonts w:ascii="Arial" w:hAnsi="Arial" w:cs="Arial"/>
      </w:rPr>
      <w:t xml:space="preserve"> Mike Beckerle (Tresys)</w:t>
    </w:r>
  </w:p>
  <w:p w:rsidR="00D726A2" w:rsidRDefault="00BA7FD0">
    <w:pPr>
      <w:pStyle w:val="Header"/>
    </w:pPr>
    <w:hyperlink r:id="rId1">
      <w:r>
        <w:rPr>
          <w:rStyle w:val="InternetLink"/>
          <w:rFonts w:ascii="Arial" w:hAnsi="Arial" w:cs="Arial"/>
        </w:rPr>
        <w:t>dfdl-wg@ogf.org</w:t>
      </w:r>
    </w:hyperlink>
    <w:r>
      <w:rPr>
        <w:rFonts w:ascii="Arial" w:hAnsi="Arial" w:cs="Arial"/>
      </w:rPr>
      <w:tab/>
    </w:r>
    <w:r>
      <w:rPr>
        <w:rFonts w:ascii="Arial" w:hAnsi="Arial" w:cs="Arial"/>
      </w:rPr>
      <w:tab/>
      <w:t xml:space="preserve"> October</w:t>
    </w:r>
    <w:r>
      <w:rPr>
        <w:rFonts w:ascii="Arial" w:hAnsi="Arial" w:cs="Arial"/>
      </w:rPr>
      <w:t xml:space="preserve"> 2019</w:t>
    </w:r>
  </w:p>
  <w:p w:rsidR="00D726A2" w:rsidRDefault="00D726A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81BAC"/>
    <w:multiLevelType w:val="multilevel"/>
    <w:tmpl w:val="7D802E1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4F9735D"/>
    <w:multiLevelType w:val="multilevel"/>
    <w:tmpl w:val="0C9C2DB0"/>
    <w:lvl w:ilvl="0">
      <w:start w:val="6"/>
      <w:numFmt w:val="decimal"/>
      <w:lvlText w:val="%1."/>
      <w:lvlJc w:val="left"/>
      <w:pPr>
        <w:tabs>
          <w:tab w:val="num" w:pos="435"/>
        </w:tabs>
        <w:ind w:left="435" w:hanging="435"/>
      </w:pPr>
      <w:rPr>
        <w:rFonts w:cs="Helv"/>
      </w:rPr>
    </w:lvl>
    <w:lvl w:ilvl="1">
      <w:start w:val="49"/>
      <w:numFmt w:val="decimal"/>
      <w:lvlText w:val="%1.%2."/>
      <w:lvlJc w:val="left"/>
      <w:pPr>
        <w:tabs>
          <w:tab w:val="num" w:pos="795"/>
        </w:tabs>
        <w:ind w:left="795" w:hanging="435"/>
      </w:pPr>
      <w:rPr>
        <w:rFonts w:cs="Helv"/>
        <w:b/>
      </w:rPr>
    </w:lvl>
    <w:lvl w:ilvl="2">
      <w:start w:val="1"/>
      <w:numFmt w:val="decimal"/>
      <w:lvlText w:val="%1.%2.%3."/>
      <w:lvlJc w:val="left"/>
      <w:pPr>
        <w:tabs>
          <w:tab w:val="num" w:pos="720"/>
        </w:tabs>
        <w:ind w:left="720" w:hanging="720"/>
      </w:pPr>
      <w:rPr>
        <w:rFonts w:cs="Helv"/>
      </w:rPr>
    </w:lvl>
    <w:lvl w:ilvl="3">
      <w:start w:val="1"/>
      <w:numFmt w:val="decimal"/>
      <w:lvlText w:val="%1.%2.%3.%4."/>
      <w:lvlJc w:val="left"/>
      <w:pPr>
        <w:tabs>
          <w:tab w:val="num" w:pos="720"/>
        </w:tabs>
        <w:ind w:left="720" w:hanging="720"/>
      </w:pPr>
      <w:rPr>
        <w:rFonts w:cs="Helv"/>
      </w:rPr>
    </w:lvl>
    <w:lvl w:ilvl="4">
      <w:start w:val="1"/>
      <w:numFmt w:val="decimal"/>
      <w:lvlText w:val="%1.%2.%3.%4.%5."/>
      <w:lvlJc w:val="left"/>
      <w:pPr>
        <w:tabs>
          <w:tab w:val="num" w:pos="1080"/>
        </w:tabs>
        <w:ind w:left="1080" w:hanging="1080"/>
      </w:pPr>
      <w:rPr>
        <w:rFonts w:cs="Helv"/>
      </w:rPr>
    </w:lvl>
    <w:lvl w:ilvl="5">
      <w:start w:val="1"/>
      <w:numFmt w:val="decimal"/>
      <w:lvlText w:val="%1.%2.%3.%4.%5.%6."/>
      <w:lvlJc w:val="left"/>
      <w:pPr>
        <w:tabs>
          <w:tab w:val="num" w:pos="1080"/>
        </w:tabs>
        <w:ind w:left="1080" w:hanging="1080"/>
      </w:pPr>
      <w:rPr>
        <w:rFonts w:cs="Helv"/>
      </w:rPr>
    </w:lvl>
    <w:lvl w:ilvl="6">
      <w:start w:val="1"/>
      <w:numFmt w:val="decimal"/>
      <w:lvlText w:val="%1.%2.%3.%4.%5.%6.%7."/>
      <w:lvlJc w:val="left"/>
      <w:pPr>
        <w:tabs>
          <w:tab w:val="num" w:pos="1440"/>
        </w:tabs>
        <w:ind w:left="1440" w:hanging="1440"/>
      </w:pPr>
      <w:rPr>
        <w:rFonts w:cs="Helv"/>
      </w:rPr>
    </w:lvl>
    <w:lvl w:ilvl="7">
      <w:start w:val="1"/>
      <w:numFmt w:val="decimal"/>
      <w:lvlText w:val="%1.%2.%3.%4.%5.%6.%7.%8."/>
      <w:lvlJc w:val="left"/>
      <w:pPr>
        <w:tabs>
          <w:tab w:val="num" w:pos="1440"/>
        </w:tabs>
        <w:ind w:left="1440" w:hanging="1440"/>
      </w:pPr>
      <w:rPr>
        <w:rFonts w:cs="Helv"/>
      </w:rPr>
    </w:lvl>
    <w:lvl w:ilvl="8">
      <w:start w:val="1"/>
      <w:numFmt w:val="decimal"/>
      <w:lvlText w:val="%1.%2.%3.%4.%5.%6.%7.%8.%9."/>
      <w:lvlJc w:val="left"/>
      <w:pPr>
        <w:tabs>
          <w:tab w:val="num" w:pos="1800"/>
        </w:tabs>
        <w:ind w:left="1800" w:hanging="1800"/>
      </w:pPr>
      <w:rPr>
        <w:rFonts w:cs="Helv"/>
      </w:rPr>
    </w:lvl>
  </w:abstractNum>
  <w:abstractNum w:abstractNumId="2" w15:restartNumberingAfterBreak="0">
    <w:nsid w:val="217659E9"/>
    <w:multiLevelType w:val="multilevel"/>
    <w:tmpl w:val="F8405DC2"/>
    <w:lvl w:ilvl="0">
      <w:start w:val="1"/>
      <w:numFmt w:val="bullet"/>
      <w:lvlText w:val=""/>
      <w:lvlJc w:val="left"/>
      <w:pPr>
        <w:ind w:left="720" w:hanging="360"/>
      </w:pPr>
      <w:rPr>
        <w:rFonts w:ascii="Symbol" w:hAnsi="Symbo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24131537"/>
    <w:multiLevelType w:val="multilevel"/>
    <w:tmpl w:val="15BC14C2"/>
    <w:lvl w:ilvl="0">
      <w:start w:val="1"/>
      <w:numFmt w:val="bullet"/>
      <w:lvlText w:val=""/>
      <w:lvlJc w:val="left"/>
      <w:pPr>
        <w:ind w:left="720" w:hanging="360"/>
      </w:pPr>
      <w:rPr>
        <w:rFonts w:ascii="Symbol" w:hAnsi="Symbo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56E02708"/>
    <w:multiLevelType w:val="multilevel"/>
    <w:tmpl w:val="09B26BB2"/>
    <w:lvl w:ilvl="0">
      <w:start w:val="1"/>
      <w:numFmt w:val="bullet"/>
      <w:lvlText w:val=""/>
      <w:lvlJc w:val="left"/>
      <w:pPr>
        <w:ind w:left="720" w:hanging="360"/>
      </w:pPr>
      <w:rPr>
        <w:rFonts w:ascii="Symbol" w:hAnsi="Symbo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isplayBackgroundShape/>
  <w:embedSystemFont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726A2"/>
    <w:rsid w:val="00923C01"/>
    <w:rsid w:val="00B86954"/>
    <w:rsid w:val="00BA7FD0"/>
    <w:rsid w:val="00D726A2"/>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813BB"/>
  <w15:docId w15:val="{5431FAC9-709B-4E1F-B8F0-DB072A44C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76E1D"/>
    <w:pPr>
      <w:spacing w:before="100" w:after="200" w:line="276" w:lineRule="auto"/>
    </w:pPr>
  </w:style>
  <w:style w:type="paragraph" w:styleId="Heading1">
    <w:name w:val="heading 1"/>
    <w:basedOn w:val="Normal"/>
    <w:next w:val="Normal"/>
    <w:link w:val="Heading1Char"/>
    <w:uiPriority w:val="9"/>
    <w:qFormat/>
    <w:rsid w:val="00376E1D"/>
    <w:pPr>
      <w:pBdr>
        <w:top w:val="single" w:sz="24" w:space="0" w:color="4F81BD"/>
        <w:left w:val="single" w:sz="24" w:space="0" w:color="4F81BD"/>
        <w:bottom w:val="single" w:sz="24" w:space="0" w:color="4F81BD"/>
        <w:right w:val="single" w:sz="24" w:space="0" w:color="4F81BD"/>
      </w:pBdr>
      <w:shd w:val="clear" w:color="auto" w:fill="4F81BD"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376E1D"/>
    <w:pPr>
      <w:pBdr>
        <w:top w:val="single" w:sz="24" w:space="0" w:color="DBE5F1"/>
        <w:left w:val="single" w:sz="24" w:space="0" w:color="DBE5F1"/>
        <w:bottom w:val="single" w:sz="24" w:space="0" w:color="DBE5F1"/>
        <w:right w:val="single" w:sz="24" w:space="0" w:color="DBE5F1"/>
      </w:pBdr>
      <w:shd w:val="clear" w:color="auto" w:fill="DBE5F1"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376E1D"/>
    <w:pPr>
      <w:pBdr>
        <w:top w:val="single" w:sz="6" w:space="2" w:color="4F81BD"/>
      </w:pBdr>
      <w:spacing w:before="300" w:after="0"/>
      <w:outlineLvl w:val="2"/>
    </w:pPr>
    <w:rPr>
      <w:caps/>
      <w:color w:val="243F60" w:themeColor="accent1" w:themeShade="7F"/>
      <w:spacing w:val="15"/>
    </w:rPr>
  </w:style>
  <w:style w:type="paragraph" w:styleId="Heading4">
    <w:name w:val="heading 4"/>
    <w:basedOn w:val="Normal"/>
    <w:next w:val="Normal"/>
    <w:link w:val="Heading4Char"/>
    <w:uiPriority w:val="9"/>
    <w:unhideWhenUsed/>
    <w:qFormat/>
    <w:rsid w:val="00376E1D"/>
    <w:pPr>
      <w:pBdr>
        <w:top w:val="dotted" w:sz="6" w:space="2" w:color="4F81BD"/>
      </w:pBdr>
      <w:spacing w:before="200" w:after="0"/>
      <w:outlineLvl w:val="3"/>
    </w:pPr>
    <w:rPr>
      <w:caps/>
      <w:color w:val="365F91" w:themeColor="accent1" w:themeShade="BF"/>
      <w:spacing w:val="10"/>
    </w:rPr>
  </w:style>
  <w:style w:type="paragraph" w:styleId="Heading5">
    <w:name w:val="heading 5"/>
    <w:basedOn w:val="Normal"/>
    <w:next w:val="Normal"/>
    <w:link w:val="Heading5Char"/>
    <w:uiPriority w:val="9"/>
    <w:unhideWhenUsed/>
    <w:qFormat/>
    <w:rsid w:val="00376E1D"/>
    <w:pPr>
      <w:pBdr>
        <w:bottom w:val="single" w:sz="6" w:space="1" w:color="4F81BD"/>
      </w:pBdr>
      <w:spacing w:before="200" w:after="0"/>
      <w:outlineLvl w:val="4"/>
    </w:pPr>
    <w:rPr>
      <w:caps/>
      <w:color w:val="365F91" w:themeColor="accent1" w:themeShade="BF"/>
      <w:spacing w:val="10"/>
    </w:rPr>
  </w:style>
  <w:style w:type="paragraph" w:styleId="Heading6">
    <w:name w:val="heading 6"/>
    <w:basedOn w:val="Normal"/>
    <w:next w:val="Normal"/>
    <w:link w:val="Heading6Char"/>
    <w:uiPriority w:val="9"/>
    <w:unhideWhenUsed/>
    <w:qFormat/>
    <w:rsid w:val="00376E1D"/>
    <w:pPr>
      <w:pBdr>
        <w:bottom w:val="dotted" w:sz="6" w:space="1" w:color="4F81BD"/>
      </w:pBdr>
      <w:spacing w:before="200" w:after="0"/>
      <w:outlineLvl w:val="5"/>
    </w:pPr>
    <w:rPr>
      <w:caps/>
      <w:color w:val="365F91" w:themeColor="accent1" w:themeShade="BF"/>
      <w:spacing w:val="10"/>
    </w:rPr>
  </w:style>
  <w:style w:type="paragraph" w:styleId="Heading7">
    <w:name w:val="heading 7"/>
    <w:basedOn w:val="Normal"/>
    <w:next w:val="Normal"/>
    <w:link w:val="Heading7Char"/>
    <w:uiPriority w:val="9"/>
    <w:unhideWhenUsed/>
    <w:qFormat/>
    <w:rsid w:val="00376E1D"/>
    <w:pPr>
      <w:spacing w:before="200" w:after="0"/>
      <w:outlineLvl w:val="6"/>
    </w:pPr>
    <w:rPr>
      <w:caps/>
      <w:color w:val="365F91" w:themeColor="accent1" w:themeShade="BF"/>
      <w:spacing w:val="10"/>
    </w:rPr>
  </w:style>
  <w:style w:type="paragraph" w:styleId="Heading8">
    <w:name w:val="heading 8"/>
    <w:basedOn w:val="Normal"/>
    <w:next w:val="Normal"/>
    <w:link w:val="Heading8Char"/>
    <w:uiPriority w:val="9"/>
    <w:unhideWhenUsed/>
    <w:qFormat/>
    <w:rsid w:val="00376E1D"/>
    <w:pPr>
      <w:spacing w:before="200" w:after="0"/>
      <w:outlineLvl w:val="7"/>
    </w:pPr>
    <w:rPr>
      <w:caps/>
      <w:spacing w:val="10"/>
      <w:sz w:val="18"/>
      <w:szCs w:val="18"/>
    </w:rPr>
  </w:style>
  <w:style w:type="paragraph" w:styleId="Heading9">
    <w:name w:val="heading 9"/>
    <w:basedOn w:val="Normal"/>
    <w:next w:val="Normal"/>
    <w:link w:val="Heading9Char"/>
    <w:uiPriority w:val="9"/>
    <w:unhideWhenUsed/>
    <w:qFormat/>
    <w:rsid w:val="00376E1D"/>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qFormat/>
    <w:rPr>
      <w:rFonts w:ascii="Symbol" w:hAnsi="Symbol" w:cs="Symbol"/>
    </w:rPr>
  </w:style>
  <w:style w:type="character" w:customStyle="1" w:styleId="WW8Num4z0">
    <w:name w:val="WW8Num4z0"/>
    <w:qFormat/>
    <w:rPr>
      <w:rFonts w:ascii="Courier New" w:hAnsi="Courier New" w:cs="Courier New"/>
    </w:rPr>
  </w:style>
  <w:style w:type="character" w:customStyle="1" w:styleId="WW8Num4z2">
    <w:name w:val="WW8Num4z2"/>
    <w:qFormat/>
    <w:rPr>
      <w:rFonts w:ascii="Wingdings" w:hAnsi="Wingdings" w:cs="Wingdings"/>
    </w:rPr>
  </w:style>
  <w:style w:type="character" w:customStyle="1" w:styleId="WW8Num4z3">
    <w:name w:val="WW8Num4z3"/>
    <w:qFormat/>
    <w:rPr>
      <w:rFonts w:ascii="Symbol" w:hAnsi="Symbol" w:cs="Symbol"/>
    </w:rPr>
  </w:style>
  <w:style w:type="character" w:customStyle="1" w:styleId="WW8Num5z0">
    <w:name w:val="WW8Num5z0"/>
    <w:qFormat/>
    <w:rPr>
      <w:rFonts w:ascii="Helv" w:hAnsi="Helv" w:cs="Helv"/>
      <w:b/>
    </w:rPr>
  </w:style>
  <w:style w:type="character" w:customStyle="1" w:styleId="WW8Num6z0">
    <w:name w:val="WW8Num6z0"/>
    <w:qFormat/>
    <w:rPr>
      <w:rFonts w:ascii="Courier New" w:hAnsi="Courier New" w:cs="Courier New"/>
    </w:rPr>
  </w:style>
  <w:style w:type="character" w:customStyle="1" w:styleId="WW8Num6z2">
    <w:name w:val="WW8Num6z2"/>
    <w:qFormat/>
    <w:rPr>
      <w:rFonts w:ascii="Wingdings" w:hAnsi="Wingdings" w:cs="Wingdings"/>
    </w:rPr>
  </w:style>
  <w:style w:type="character" w:customStyle="1" w:styleId="WW8Num6z3">
    <w:name w:val="WW8Num6z3"/>
    <w:qFormat/>
    <w:rPr>
      <w:rFonts w:ascii="Symbol" w:hAnsi="Symbol" w:cs="Symbol"/>
    </w:rPr>
  </w:style>
  <w:style w:type="character" w:customStyle="1" w:styleId="WW8Num7z0">
    <w:name w:val="WW8Num7z0"/>
    <w:qFormat/>
    <w:rPr>
      <w:rFonts w:ascii="Courier New" w:hAnsi="Courier New" w:cs="Courier New"/>
    </w:rPr>
  </w:style>
  <w:style w:type="character" w:customStyle="1" w:styleId="WW8Num7z2">
    <w:name w:val="WW8Num7z2"/>
    <w:qFormat/>
    <w:rPr>
      <w:rFonts w:ascii="Wingdings" w:hAnsi="Wingdings" w:cs="Wingdings"/>
    </w:rPr>
  </w:style>
  <w:style w:type="character" w:customStyle="1" w:styleId="WW8Num7z3">
    <w:name w:val="WW8Num7z3"/>
    <w:qFormat/>
    <w:rPr>
      <w:rFonts w:ascii="Symbol" w:hAnsi="Symbol" w:cs="Symbol"/>
    </w:rPr>
  </w:style>
  <w:style w:type="character" w:customStyle="1" w:styleId="WW8Num8z0">
    <w:name w:val="WW8Num8z0"/>
    <w:qFormat/>
    <w:rPr>
      <w:b/>
      <w:bCs/>
      <w:kern w:val="2"/>
    </w:rPr>
  </w:style>
  <w:style w:type="character" w:customStyle="1" w:styleId="WW8Num11z0">
    <w:name w:val="WW8Num11z0"/>
    <w:qFormat/>
    <w:rPr>
      <w:rFonts w:ascii="Courier New" w:hAnsi="Courier New" w:cs="Courier New"/>
    </w:rPr>
  </w:style>
  <w:style w:type="character" w:customStyle="1" w:styleId="WW8Num11z2">
    <w:name w:val="WW8Num11z2"/>
    <w:qFormat/>
    <w:rPr>
      <w:rFonts w:ascii="Wingdings" w:hAnsi="Wingdings" w:cs="Wingdings"/>
    </w:rPr>
  </w:style>
  <w:style w:type="character" w:customStyle="1" w:styleId="WW8Num11z3">
    <w:name w:val="WW8Num11z3"/>
    <w:qFormat/>
    <w:rPr>
      <w:rFonts w:ascii="Symbol" w:hAnsi="Symbol" w:cs="Symbol"/>
    </w:rPr>
  </w:style>
  <w:style w:type="character" w:customStyle="1" w:styleId="WW8Num12z0">
    <w:name w:val="WW8Num12z0"/>
    <w:qFormat/>
    <w:rPr>
      <w:rFonts w:ascii="Courier New" w:hAnsi="Courier New" w:cs="Courier New"/>
    </w:rPr>
  </w:style>
  <w:style w:type="character" w:customStyle="1" w:styleId="WW8Num12z2">
    <w:name w:val="WW8Num12z2"/>
    <w:qFormat/>
    <w:rPr>
      <w:rFonts w:ascii="Wingdings" w:hAnsi="Wingdings" w:cs="Wingdings"/>
    </w:rPr>
  </w:style>
  <w:style w:type="character" w:customStyle="1" w:styleId="WW8Num12z3">
    <w:name w:val="WW8Num12z3"/>
    <w:qFormat/>
    <w:rPr>
      <w:rFonts w:ascii="Symbol" w:hAnsi="Symbol" w:cs="Symbol"/>
    </w:rPr>
  </w:style>
  <w:style w:type="character" w:customStyle="1" w:styleId="WW8Num13z0">
    <w:name w:val="WW8Num13z0"/>
    <w:qFormat/>
    <w:rPr>
      <w:rFonts w:ascii="Courier New" w:hAnsi="Courier New" w:cs="Courier New"/>
    </w:rPr>
  </w:style>
  <w:style w:type="character" w:customStyle="1" w:styleId="WW8Num13z1">
    <w:name w:val="WW8Num13z1"/>
    <w:qFormat/>
    <w:rPr>
      <w:rFonts w:ascii="Helv" w:eastAsia="MS Mincho" w:hAnsi="Helv" w:cs="Helv"/>
    </w:rPr>
  </w:style>
  <w:style w:type="character" w:customStyle="1" w:styleId="WW8Num13z2">
    <w:name w:val="WW8Num13z2"/>
    <w:qFormat/>
    <w:rPr>
      <w:rFonts w:ascii="Wingdings" w:hAnsi="Wingdings" w:cs="Wingdings"/>
    </w:rPr>
  </w:style>
  <w:style w:type="character" w:customStyle="1" w:styleId="WW8Num13z3">
    <w:name w:val="WW8Num13z3"/>
    <w:qFormat/>
    <w:rPr>
      <w:rFonts w:ascii="Symbol" w:hAnsi="Symbol" w:cs="Symbol"/>
    </w:rPr>
  </w:style>
  <w:style w:type="character" w:customStyle="1" w:styleId="WW8Num15z0">
    <w:name w:val="WW8Num15z0"/>
    <w:qFormat/>
    <w:rPr>
      <w:rFonts w:ascii="Courier New" w:hAnsi="Courier New" w:cs="Courier New"/>
    </w:rPr>
  </w:style>
  <w:style w:type="character" w:customStyle="1" w:styleId="WW8Num15z2">
    <w:name w:val="WW8Num15z2"/>
    <w:qFormat/>
    <w:rPr>
      <w:rFonts w:ascii="Wingdings" w:hAnsi="Wingdings" w:cs="Wingdings"/>
    </w:rPr>
  </w:style>
  <w:style w:type="character" w:customStyle="1" w:styleId="WW8Num15z3">
    <w:name w:val="WW8Num15z3"/>
    <w:qFormat/>
    <w:rPr>
      <w:rFonts w:ascii="Symbol" w:hAnsi="Symbol" w:cs="Symbol"/>
    </w:rPr>
  </w:style>
  <w:style w:type="character" w:customStyle="1" w:styleId="WW8Num16z0">
    <w:name w:val="WW8Num16z0"/>
    <w:qFormat/>
    <w:rPr>
      <w:rFonts w:ascii="Helv" w:hAnsi="Helv" w:cs="Helv"/>
    </w:rPr>
  </w:style>
  <w:style w:type="character" w:customStyle="1" w:styleId="WW8Num16z1">
    <w:name w:val="WW8Num16z1"/>
    <w:qFormat/>
    <w:rPr>
      <w:rFonts w:ascii="Helv" w:hAnsi="Helv" w:cs="Helv"/>
      <w:b/>
    </w:rPr>
  </w:style>
  <w:style w:type="character" w:customStyle="1" w:styleId="WW8Num18z0">
    <w:name w:val="WW8Num18z0"/>
    <w:qFormat/>
    <w:rPr>
      <w:rFonts w:ascii="Symbol" w:hAnsi="Symbol" w:cs="Symbol"/>
      <w:sz w:val="20"/>
    </w:rPr>
  </w:style>
  <w:style w:type="character" w:customStyle="1" w:styleId="WW8Num18z1">
    <w:name w:val="WW8Num18z1"/>
    <w:qFormat/>
    <w:rPr>
      <w:rFonts w:ascii="Courier New" w:hAnsi="Courier New" w:cs="Courier New"/>
      <w:sz w:val="20"/>
    </w:rPr>
  </w:style>
  <w:style w:type="character" w:customStyle="1" w:styleId="WW8Num18z2">
    <w:name w:val="WW8Num18z2"/>
    <w:qFormat/>
    <w:rPr>
      <w:rFonts w:ascii="Wingdings" w:hAnsi="Wingdings" w:cs="Wingdings"/>
      <w:sz w:val="20"/>
    </w:rPr>
  </w:style>
  <w:style w:type="character" w:customStyle="1" w:styleId="WW8Num21z0">
    <w:name w:val="WW8Num21z0"/>
    <w:qFormat/>
    <w:rPr>
      <w:rFonts w:ascii="Courier New" w:hAnsi="Courier New" w:cs="Courier New"/>
    </w:rPr>
  </w:style>
  <w:style w:type="character" w:customStyle="1" w:styleId="WW8Num21z2">
    <w:name w:val="WW8Num21z2"/>
    <w:qFormat/>
    <w:rPr>
      <w:rFonts w:ascii="Wingdings" w:hAnsi="Wingdings" w:cs="Wingdings"/>
    </w:rPr>
  </w:style>
  <w:style w:type="character" w:customStyle="1" w:styleId="WW8Num21z3">
    <w:name w:val="WW8Num21z3"/>
    <w:qFormat/>
    <w:rPr>
      <w:rFonts w:ascii="Symbol" w:hAnsi="Symbol" w:cs="Symbol"/>
    </w:rPr>
  </w:style>
  <w:style w:type="character" w:customStyle="1" w:styleId="WW8Num22z0">
    <w:name w:val="WW8Num22z0"/>
    <w:qFormat/>
    <w:rPr>
      <w:rFonts w:ascii="Courier New" w:hAnsi="Courier New" w:cs="Courier New"/>
    </w:rPr>
  </w:style>
  <w:style w:type="character" w:customStyle="1" w:styleId="WW8Num22z2">
    <w:name w:val="WW8Num22z2"/>
    <w:qFormat/>
    <w:rPr>
      <w:rFonts w:ascii="Wingdings" w:hAnsi="Wingdings" w:cs="Wingdings"/>
    </w:rPr>
  </w:style>
  <w:style w:type="character" w:customStyle="1" w:styleId="WW8Num22z3">
    <w:name w:val="WW8Num22z3"/>
    <w:qFormat/>
    <w:rPr>
      <w:rFonts w:ascii="Symbol" w:hAnsi="Symbol" w:cs="Symbol"/>
    </w:rPr>
  </w:style>
  <w:style w:type="character" w:customStyle="1" w:styleId="WW8Num23z0">
    <w:name w:val="WW8Num23z0"/>
    <w:qFormat/>
    <w:rPr>
      <w:rFonts w:ascii="Symbol" w:hAnsi="Symbol" w:cs="Symbol"/>
      <w:sz w:val="20"/>
    </w:rPr>
  </w:style>
  <w:style w:type="character" w:customStyle="1" w:styleId="WW8Num23z1">
    <w:name w:val="WW8Num23z1"/>
    <w:qFormat/>
    <w:rPr>
      <w:rFonts w:ascii="Courier New" w:hAnsi="Courier New" w:cs="Courier New"/>
      <w:sz w:val="20"/>
    </w:rPr>
  </w:style>
  <w:style w:type="character" w:customStyle="1" w:styleId="WW8Num23z2">
    <w:name w:val="WW8Num23z2"/>
    <w:qFormat/>
    <w:rPr>
      <w:rFonts w:ascii="Wingdings" w:hAnsi="Wingdings" w:cs="Wingdings"/>
      <w:sz w:val="20"/>
    </w:rPr>
  </w:style>
  <w:style w:type="character" w:customStyle="1" w:styleId="WW8Num24z0">
    <w:name w:val="WW8Num24z0"/>
    <w:qFormat/>
    <w:rPr>
      <w:rFonts w:ascii="Courier New" w:hAnsi="Courier New" w:cs="Courier New"/>
    </w:rPr>
  </w:style>
  <w:style w:type="character" w:customStyle="1" w:styleId="WW8Num24z2">
    <w:name w:val="WW8Num24z2"/>
    <w:qFormat/>
    <w:rPr>
      <w:rFonts w:ascii="Wingdings" w:hAnsi="Wingdings" w:cs="Wingdings"/>
    </w:rPr>
  </w:style>
  <w:style w:type="character" w:customStyle="1" w:styleId="WW8Num24z3">
    <w:name w:val="WW8Num24z3"/>
    <w:qFormat/>
    <w:rPr>
      <w:rFonts w:ascii="Symbol" w:hAnsi="Symbol" w:cs="Symbol"/>
    </w:rPr>
  </w:style>
  <w:style w:type="character" w:customStyle="1" w:styleId="WW8Num25z0">
    <w:name w:val="WW8Num25z0"/>
    <w:qFormat/>
    <w:rPr>
      <w:rFonts w:ascii="Symbol" w:hAnsi="Symbol" w:cs="Symbol"/>
      <w:sz w:val="20"/>
    </w:rPr>
  </w:style>
  <w:style w:type="character" w:customStyle="1" w:styleId="WW8Num25z1">
    <w:name w:val="WW8Num25z1"/>
    <w:qFormat/>
    <w:rPr>
      <w:rFonts w:ascii="Courier New" w:hAnsi="Courier New" w:cs="Courier New"/>
      <w:sz w:val="20"/>
    </w:rPr>
  </w:style>
  <w:style w:type="character" w:customStyle="1" w:styleId="WW8Num25z2">
    <w:name w:val="WW8Num25z2"/>
    <w:qFormat/>
    <w:rPr>
      <w:rFonts w:ascii="Wingdings" w:hAnsi="Wingdings" w:cs="Wingdings"/>
      <w:sz w:val="20"/>
    </w:rPr>
  </w:style>
  <w:style w:type="character" w:customStyle="1" w:styleId="WW8Num26z0">
    <w:name w:val="WW8Num26z0"/>
    <w:qFormat/>
    <w:rPr>
      <w:b/>
      <w:bCs/>
      <w:kern w:val="2"/>
    </w:rPr>
  </w:style>
  <w:style w:type="character" w:customStyle="1" w:styleId="WW8Num30z0">
    <w:name w:val="WW8Num30z0"/>
    <w:qFormat/>
    <w:rPr>
      <w:rFonts w:ascii="Courier New" w:hAnsi="Courier New" w:cs="Courier New"/>
    </w:rPr>
  </w:style>
  <w:style w:type="character" w:customStyle="1" w:styleId="WW8Num30z2">
    <w:name w:val="WW8Num30z2"/>
    <w:qFormat/>
    <w:rPr>
      <w:rFonts w:ascii="Wingdings" w:hAnsi="Wingdings" w:cs="Wingdings"/>
    </w:rPr>
  </w:style>
  <w:style w:type="character" w:customStyle="1" w:styleId="WW8Num30z3">
    <w:name w:val="WW8Num30z3"/>
    <w:qFormat/>
    <w:rPr>
      <w:rFonts w:ascii="Symbol" w:hAnsi="Symbol" w:cs="Symbol"/>
    </w:rPr>
  </w:style>
  <w:style w:type="character" w:customStyle="1" w:styleId="WW8NumSt15z0">
    <w:name w:val="WW8NumSt15z0"/>
    <w:qFormat/>
    <w:rPr>
      <w:rFonts w:ascii="Symbol" w:hAnsi="Symbol" w:cs="Symbol"/>
      <w:sz w:val="22"/>
    </w:rPr>
  </w:style>
  <w:style w:type="character" w:customStyle="1" w:styleId="InternetLink">
    <w:name w:val="Internet Link"/>
    <w:rPr>
      <w:color w:val="0000FF"/>
      <w:u w:val="single"/>
    </w:rPr>
  </w:style>
  <w:style w:type="character" w:styleId="FollowedHyperlink">
    <w:name w:val="FollowedHyperlink"/>
    <w:qFormat/>
    <w:rPr>
      <w:color w:val="0000FF"/>
      <w:u w:val="single"/>
    </w:rPr>
  </w:style>
  <w:style w:type="character" w:styleId="Strong">
    <w:name w:val="Strong"/>
    <w:uiPriority w:val="22"/>
    <w:qFormat/>
    <w:rsid w:val="00376E1D"/>
    <w:rPr>
      <w:b/>
      <w:bCs/>
    </w:rPr>
  </w:style>
  <w:style w:type="character" w:styleId="Emphasis">
    <w:name w:val="Emphasis"/>
    <w:uiPriority w:val="20"/>
    <w:qFormat/>
    <w:rsid w:val="00376E1D"/>
    <w:rPr>
      <w:caps/>
      <w:color w:val="243F60" w:themeColor="accent1" w:themeShade="7F"/>
      <w:spacing w:val="5"/>
    </w:rPr>
  </w:style>
  <w:style w:type="character" w:customStyle="1" w:styleId="function">
    <w:name w:val="function"/>
    <w:basedOn w:val="DefaultParagraphFont"/>
    <w:qFormat/>
  </w:style>
  <w:style w:type="character" w:customStyle="1" w:styleId="prefix">
    <w:name w:val="prefix"/>
    <w:basedOn w:val="DefaultParagraphFont"/>
    <w:qFormat/>
  </w:style>
  <w:style w:type="character" w:styleId="HTMLCode">
    <w:name w:val="HTML Code"/>
    <w:uiPriority w:val="99"/>
    <w:qFormat/>
    <w:rPr>
      <w:rFonts w:ascii="Courier New" w:eastAsia="MS Mincho" w:hAnsi="Courier New" w:cs="Courier New"/>
      <w:sz w:val="20"/>
      <w:szCs w:val="20"/>
    </w:rPr>
  </w:style>
  <w:style w:type="character" w:customStyle="1" w:styleId="FootnoteCharacters">
    <w:name w:val="Footnote Characters"/>
    <w:qFormat/>
    <w:rPr>
      <w:vertAlign w:val="superscript"/>
    </w:rPr>
  </w:style>
  <w:style w:type="character" w:styleId="CommentReference">
    <w:name w:val="annotation reference"/>
    <w:qFormat/>
    <w:rPr>
      <w:sz w:val="16"/>
      <w:szCs w:val="16"/>
    </w:rPr>
  </w:style>
  <w:style w:type="character" w:customStyle="1" w:styleId="CharChar1">
    <w:name w:val="Char Char1"/>
    <w:qFormat/>
    <w:rPr>
      <w:rFonts w:eastAsia="MS Mincho"/>
      <w:sz w:val="24"/>
      <w:szCs w:val="24"/>
      <w:lang w:val="en-GB" w:eastAsia="ja-JP" w:bidi="ar-SA"/>
    </w:rPr>
  </w:style>
  <w:style w:type="character" w:customStyle="1" w:styleId="nobreakChar">
    <w:name w:val="nobreak Char"/>
    <w:qFormat/>
    <w:rPr>
      <w:rFonts w:ascii="Arial" w:hAnsi="Arial" w:cs="Arial"/>
      <w:szCs w:val="24"/>
      <w:lang w:val="en-US" w:bidi="ar-SA"/>
    </w:rPr>
  </w:style>
  <w:style w:type="character" w:customStyle="1" w:styleId="abbrev">
    <w:name w:val="abbrev"/>
    <w:basedOn w:val="DefaultParagraphFont"/>
    <w:qFormat/>
  </w:style>
  <w:style w:type="character" w:customStyle="1" w:styleId="citetitle">
    <w:name w:val="citetitle"/>
    <w:basedOn w:val="DefaultParagraphFont"/>
    <w:qFormat/>
  </w:style>
  <w:style w:type="character" w:styleId="HTMLCite">
    <w:name w:val="HTML Cite"/>
    <w:qFormat/>
    <w:rPr>
      <w:i/>
      <w:iCs/>
    </w:rPr>
  </w:style>
  <w:style w:type="character" w:customStyle="1" w:styleId="added">
    <w:name w:val="added"/>
    <w:basedOn w:val="DefaultParagraphFont"/>
    <w:qFormat/>
  </w:style>
  <w:style w:type="character" w:styleId="HTMLAcronym">
    <w:name w:val="HTML Acronym"/>
    <w:basedOn w:val="DefaultParagraphFont"/>
    <w:qFormat/>
  </w:style>
  <w:style w:type="character" w:customStyle="1" w:styleId="Heading1Char">
    <w:name w:val="Heading 1 Char"/>
    <w:basedOn w:val="DefaultParagraphFont"/>
    <w:link w:val="Heading1"/>
    <w:uiPriority w:val="9"/>
    <w:qFormat/>
    <w:rsid w:val="00376E1D"/>
    <w:rPr>
      <w:caps/>
      <w:color w:val="FFFFFF" w:themeColor="background1"/>
      <w:spacing w:val="15"/>
      <w:sz w:val="22"/>
      <w:szCs w:val="22"/>
      <w:shd w:val="clear" w:color="auto" w:fill="4F81BD"/>
    </w:rPr>
  </w:style>
  <w:style w:type="character" w:customStyle="1" w:styleId="StyleHeading112ptChar">
    <w:name w:val="Style Heading 1 + 12 pt Char"/>
    <w:qFormat/>
    <w:rPr>
      <w:rFonts w:ascii="Arial" w:eastAsia="MS Mincho" w:hAnsi="Arial" w:cs="Arial"/>
      <w:b/>
      <w:bCs/>
      <w:kern w:val="2"/>
      <w:sz w:val="24"/>
      <w:szCs w:val="32"/>
      <w:lang w:val="en-GB" w:eastAsia="ja-JP" w:bidi="ar-SA"/>
    </w:rPr>
  </w:style>
  <w:style w:type="character" w:customStyle="1" w:styleId="FootnoteAnchor">
    <w:name w:val="Footnote Anchor"/>
    <w:rPr>
      <w:vertAlign w:val="superscript"/>
    </w:rPr>
  </w:style>
  <w:style w:type="character" w:customStyle="1" w:styleId="NumberingSymbols">
    <w:name w:val="Numbering Symbols"/>
    <w:qFormat/>
  </w:style>
  <w:style w:type="character" w:customStyle="1" w:styleId="EndnoteCharacters">
    <w:name w:val="Endnote Characters"/>
    <w:qFormat/>
  </w:style>
  <w:style w:type="character" w:customStyle="1" w:styleId="EndnoteAnchor">
    <w:name w:val="Endnote Anchor"/>
    <w:rPr>
      <w:vertAlign w:val="superscript"/>
    </w:rPr>
  </w:style>
  <w:style w:type="character" w:customStyle="1" w:styleId="CodeBlockChar">
    <w:name w:val="CodeBlock Char"/>
    <w:link w:val="CodeBlock"/>
    <w:qFormat/>
    <w:locked/>
    <w:rsid w:val="004A26C1"/>
    <w:rPr>
      <w:rFonts w:ascii="Courier" w:hAnsi="Courier"/>
      <w:sz w:val="18"/>
      <w:szCs w:val="18"/>
      <w:lang w:val="en-US" w:eastAsia="en-US"/>
    </w:rPr>
  </w:style>
  <w:style w:type="character" w:customStyle="1" w:styleId="XMLExcerptChar">
    <w:name w:val="XML Excerpt Char"/>
    <w:link w:val="XMLExcerpt"/>
    <w:qFormat/>
    <w:locked/>
    <w:rsid w:val="004A26C1"/>
    <w:rPr>
      <w:rFonts w:ascii="Courier New" w:hAnsi="Courier New" w:cs="Courier New"/>
      <w:shd w:val="clear" w:color="auto" w:fill="F3F3F3"/>
    </w:rPr>
  </w:style>
  <w:style w:type="character" w:customStyle="1" w:styleId="CommentTextChar">
    <w:name w:val="Comment Text Char"/>
    <w:link w:val="CommentText"/>
    <w:qFormat/>
    <w:rsid w:val="00652479"/>
    <w:rPr>
      <w:rFonts w:eastAsia="MS Mincho"/>
      <w:lang w:eastAsia="ja-JP"/>
    </w:rPr>
  </w:style>
  <w:style w:type="character" w:customStyle="1" w:styleId="PlainTextChar">
    <w:name w:val="Plain Text Char"/>
    <w:basedOn w:val="DefaultParagraphFont"/>
    <w:link w:val="PlainText"/>
    <w:uiPriority w:val="99"/>
    <w:semiHidden/>
    <w:qFormat/>
    <w:rsid w:val="0047411D"/>
    <w:rPr>
      <w:rFonts w:ascii="Calibri" w:eastAsiaTheme="minorHAnsi" w:hAnsi="Calibri" w:cstheme="minorBidi"/>
      <w:sz w:val="22"/>
      <w:szCs w:val="21"/>
      <w:lang w:val="en-US" w:eastAsia="en-US"/>
    </w:rPr>
  </w:style>
  <w:style w:type="character" w:styleId="UnresolvedMention">
    <w:name w:val="Unresolved Mention"/>
    <w:basedOn w:val="DefaultParagraphFont"/>
    <w:uiPriority w:val="99"/>
    <w:semiHidden/>
    <w:unhideWhenUsed/>
    <w:qFormat/>
    <w:rsid w:val="00D543A3"/>
    <w:rPr>
      <w:color w:val="605E5C"/>
      <w:shd w:val="clear" w:color="auto" w:fill="E1DFDD"/>
    </w:rPr>
  </w:style>
  <w:style w:type="character" w:customStyle="1" w:styleId="Heading2Char">
    <w:name w:val="Heading 2 Char"/>
    <w:basedOn w:val="DefaultParagraphFont"/>
    <w:link w:val="Heading2"/>
    <w:uiPriority w:val="9"/>
    <w:qFormat/>
    <w:rsid w:val="00376E1D"/>
    <w:rPr>
      <w:caps/>
      <w:spacing w:val="15"/>
      <w:shd w:val="clear" w:color="auto" w:fill="DBE5F1"/>
    </w:rPr>
  </w:style>
  <w:style w:type="character" w:customStyle="1" w:styleId="Heading3Char">
    <w:name w:val="Heading 3 Char"/>
    <w:basedOn w:val="DefaultParagraphFont"/>
    <w:link w:val="Heading3"/>
    <w:uiPriority w:val="9"/>
    <w:qFormat/>
    <w:rsid w:val="00376E1D"/>
    <w:rPr>
      <w:caps/>
      <w:color w:val="243F60" w:themeColor="accent1" w:themeShade="7F"/>
      <w:spacing w:val="15"/>
    </w:rPr>
  </w:style>
  <w:style w:type="character" w:customStyle="1" w:styleId="Heading4Char">
    <w:name w:val="Heading 4 Char"/>
    <w:basedOn w:val="DefaultParagraphFont"/>
    <w:link w:val="Heading4"/>
    <w:uiPriority w:val="9"/>
    <w:qFormat/>
    <w:rsid w:val="00376E1D"/>
    <w:rPr>
      <w:caps/>
      <w:color w:val="365F91" w:themeColor="accent1" w:themeShade="BF"/>
      <w:spacing w:val="10"/>
    </w:rPr>
  </w:style>
  <w:style w:type="character" w:customStyle="1" w:styleId="Heading5Char">
    <w:name w:val="Heading 5 Char"/>
    <w:basedOn w:val="DefaultParagraphFont"/>
    <w:link w:val="Heading5"/>
    <w:uiPriority w:val="9"/>
    <w:qFormat/>
    <w:rsid w:val="00376E1D"/>
    <w:rPr>
      <w:caps/>
      <w:color w:val="365F91" w:themeColor="accent1" w:themeShade="BF"/>
      <w:spacing w:val="10"/>
    </w:rPr>
  </w:style>
  <w:style w:type="character" w:customStyle="1" w:styleId="Heading6Char">
    <w:name w:val="Heading 6 Char"/>
    <w:basedOn w:val="DefaultParagraphFont"/>
    <w:link w:val="Heading6"/>
    <w:uiPriority w:val="9"/>
    <w:qFormat/>
    <w:rsid w:val="00376E1D"/>
    <w:rPr>
      <w:caps/>
      <w:color w:val="365F91" w:themeColor="accent1" w:themeShade="BF"/>
      <w:spacing w:val="10"/>
    </w:rPr>
  </w:style>
  <w:style w:type="character" w:customStyle="1" w:styleId="Heading7Char">
    <w:name w:val="Heading 7 Char"/>
    <w:basedOn w:val="DefaultParagraphFont"/>
    <w:link w:val="Heading7"/>
    <w:uiPriority w:val="9"/>
    <w:qFormat/>
    <w:rsid w:val="00376E1D"/>
    <w:rPr>
      <w:caps/>
      <w:color w:val="365F91" w:themeColor="accent1" w:themeShade="BF"/>
      <w:spacing w:val="10"/>
    </w:rPr>
  </w:style>
  <w:style w:type="character" w:customStyle="1" w:styleId="Heading8Char">
    <w:name w:val="Heading 8 Char"/>
    <w:basedOn w:val="DefaultParagraphFont"/>
    <w:link w:val="Heading8"/>
    <w:uiPriority w:val="9"/>
    <w:qFormat/>
    <w:rsid w:val="00376E1D"/>
    <w:rPr>
      <w:caps/>
      <w:spacing w:val="10"/>
      <w:sz w:val="18"/>
      <w:szCs w:val="18"/>
    </w:rPr>
  </w:style>
  <w:style w:type="character" w:customStyle="1" w:styleId="Heading9Char">
    <w:name w:val="Heading 9 Char"/>
    <w:basedOn w:val="DefaultParagraphFont"/>
    <w:link w:val="Heading9"/>
    <w:uiPriority w:val="9"/>
    <w:qFormat/>
    <w:rsid w:val="00376E1D"/>
    <w:rPr>
      <w:i/>
      <w:iCs/>
      <w:caps/>
      <w:spacing w:val="10"/>
      <w:sz w:val="18"/>
      <w:szCs w:val="18"/>
    </w:rPr>
  </w:style>
  <w:style w:type="character" w:customStyle="1" w:styleId="TitleChar">
    <w:name w:val="Title Char"/>
    <w:basedOn w:val="DefaultParagraphFont"/>
    <w:link w:val="Title"/>
    <w:uiPriority w:val="10"/>
    <w:qFormat/>
    <w:rsid w:val="00376E1D"/>
    <w:rPr>
      <w:rFonts w:asciiTheme="majorHAnsi" w:eastAsiaTheme="majorEastAsia" w:hAnsiTheme="majorHAnsi" w:cstheme="majorBidi"/>
      <w:caps/>
      <w:color w:val="4F81BD" w:themeColor="accent1"/>
      <w:spacing w:val="10"/>
      <w:sz w:val="52"/>
      <w:szCs w:val="52"/>
    </w:rPr>
  </w:style>
  <w:style w:type="character" w:customStyle="1" w:styleId="SubtitleChar">
    <w:name w:val="Subtitle Char"/>
    <w:basedOn w:val="DefaultParagraphFont"/>
    <w:link w:val="Subtitle"/>
    <w:uiPriority w:val="11"/>
    <w:qFormat/>
    <w:rsid w:val="00376E1D"/>
    <w:rPr>
      <w:caps/>
      <w:color w:val="595959" w:themeColor="text1" w:themeTint="A6"/>
      <w:spacing w:val="10"/>
      <w:sz w:val="21"/>
      <w:szCs w:val="21"/>
    </w:rPr>
  </w:style>
  <w:style w:type="character" w:customStyle="1" w:styleId="QuoteChar">
    <w:name w:val="Quote Char"/>
    <w:basedOn w:val="DefaultParagraphFont"/>
    <w:link w:val="Quote"/>
    <w:uiPriority w:val="29"/>
    <w:qFormat/>
    <w:rsid w:val="00376E1D"/>
    <w:rPr>
      <w:i/>
      <w:iCs/>
      <w:sz w:val="24"/>
      <w:szCs w:val="24"/>
    </w:rPr>
  </w:style>
  <w:style w:type="character" w:customStyle="1" w:styleId="IntenseQuoteChar">
    <w:name w:val="Intense Quote Char"/>
    <w:basedOn w:val="DefaultParagraphFont"/>
    <w:link w:val="IntenseQuote"/>
    <w:uiPriority w:val="30"/>
    <w:qFormat/>
    <w:rsid w:val="00376E1D"/>
    <w:rPr>
      <w:color w:val="4F81BD" w:themeColor="accent1"/>
      <w:sz w:val="24"/>
      <w:szCs w:val="24"/>
    </w:rPr>
  </w:style>
  <w:style w:type="character" w:styleId="SubtleEmphasis">
    <w:name w:val="Subtle Emphasis"/>
    <w:uiPriority w:val="19"/>
    <w:qFormat/>
    <w:rsid w:val="00376E1D"/>
    <w:rPr>
      <w:i/>
      <w:iCs/>
      <w:color w:val="243F60" w:themeColor="accent1" w:themeShade="7F"/>
    </w:rPr>
  </w:style>
  <w:style w:type="character" w:styleId="IntenseEmphasis">
    <w:name w:val="Intense Emphasis"/>
    <w:uiPriority w:val="21"/>
    <w:qFormat/>
    <w:rsid w:val="00376E1D"/>
    <w:rPr>
      <w:b/>
      <w:bCs/>
      <w:caps/>
      <w:color w:val="243F60" w:themeColor="accent1" w:themeShade="7F"/>
      <w:spacing w:val="10"/>
    </w:rPr>
  </w:style>
  <w:style w:type="character" w:styleId="SubtleReference">
    <w:name w:val="Subtle Reference"/>
    <w:uiPriority w:val="31"/>
    <w:qFormat/>
    <w:rsid w:val="00376E1D"/>
    <w:rPr>
      <w:b/>
      <w:bCs/>
      <w:color w:val="4F81BD" w:themeColor="accent1"/>
    </w:rPr>
  </w:style>
  <w:style w:type="character" w:styleId="IntenseReference">
    <w:name w:val="Intense Reference"/>
    <w:uiPriority w:val="32"/>
    <w:qFormat/>
    <w:rsid w:val="00376E1D"/>
    <w:rPr>
      <w:b/>
      <w:bCs/>
      <w:i/>
      <w:iCs/>
      <w:caps/>
      <w:color w:val="4F81BD" w:themeColor="accent1"/>
    </w:rPr>
  </w:style>
  <w:style w:type="character" w:styleId="BookTitle">
    <w:name w:val="Book Title"/>
    <w:uiPriority w:val="33"/>
    <w:qFormat/>
    <w:rsid w:val="00376E1D"/>
    <w:rPr>
      <w:b/>
      <w:bCs/>
      <w:i/>
      <w:iCs/>
      <w:spacing w:val="0"/>
    </w:rPr>
  </w:style>
  <w:style w:type="character" w:customStyle="1" w:styleId="ListLabel1">
    <w:name w:val="ListLabel 1"/>
    <w:qFormat/>
    <w:rPr>
      <w:rFonts w:cs="Symbol"/>
    </w:rPr>
  </w:style>
  <w:style w:type="character" w:customStyle="1" w:styleId="ListLabel2">
    <w:name w:val="ListLabel 2"/>
    <w:qFormat/>
    <w:rPr>
      <w:rFonts w:cs="Courier New"/>
    </w:rPr>
  </w:style>
  <w:style w:type="character" w:customStyle="1" w:styleId="ListLabel3">
    <w:name w:val="ListLabel 3"/>
    <w:qFormat/>
    <w:rPr>
      <w:rFonts w:cs="Wingdings"/>
    </w:rPr>
  </w:style>
  <w:style w:type="character" w:customStyle="1" w:styleId="ListLabel4">
    <w:name w:val="ListLabel 4"/>
    <w:qFormat/>
    <w:rPr>
      <w:rFonts w:cs="Symbol"/>
    </w:rPr>
  </w:style>
  <w:style w:type="character" w:customStyle="1" w:styleId="ListLabel5">
    <w:name w:val="ListLabel 5"/>
    <w:qFormat/>
    <w:rPr>
      <w:rFonts w:cs="Courier New"/>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Helv"/>
    </w:rPr>
  </w:style>
  <w:style w:type="character" w:customStyle="1" w:styleId="ListLabel16">
    <w:name w:val="ListLabel 16"/>
    <w:qFormat/>
    <w:rPr>
      <w:rFonts w:cs="Helv"/>
      <w:b/>
    </w:rPr>
  </w:style>
  <w:style w:type="character" w:customStyle="1" w:styleId="ListLabel17">
    <w:name w:val="ListLabel 17"/>
    <w:qFormat/>
    <w:rPr>
      <w:rFonts w:cs="Helv"/>
    </w:rPr>
  </w:style>
  <w:style w:type="character" w:customStyle="1" w:styleId="ListLabel18">
    <w:name w:val="ListLabel 18"/>
    <w:qFormat/>
    <w:rPr>
      <w:rFonts w:cs="Helv"/>
    </w:rPr>
  </w:style>
  <w:style w:type="character" w:customStyle="1" w:styleId="ListLabel19">
    <w:name w:val="ListLabel 19"/>
    <w:qFormat/>
    <w:rPr>
      <w:rFonts w:cs="Helv"/>
    </w:rPr>
  </w:style>
  <w:style w:type="character" w:customStyle="1" w:styleId="ListLabel20">
    <w:name w:val="ListLabel 20"/>
    <w:qFormat/>
    <w:rPr>
      <w:rFonts w:cs="Helv"/>
    </w:rPr>
  </w:style>
  <w:style w:type="character" w:customStyle="1" w:styleId="ListLabel21">
    <w:name w:val="ListLabel 21"/>
    <w:qFormat/>
    <w:rPr>
      <w:rFonts w:cs="Helv"/>
    </w:rPr>
  </w:style>
  <w:style w:type="character" w:customStyle="1" w:styleId="ListLabel22">
    <w:name w:val="ListLabel 22"/>
    <w:qFormat/>
    <w:rPr>
      <w:rFonts w:cs="Helv"/>
    </w:rPr>
  </w:style>
  <w:style w:type="character" w:customStyle="1" w:styleId="ListLabel23">
    <w:name w:val="ListLabel 23"/>
    <w:qFormat/>
    <w:rPr>
      <w:rFonts w:cs="Helv"/>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Symbol"/>
      <w:sz w:val="20"/>
    </w:rPr>
  </w:style>
  <w:style w:type="character" w:customStyle="1" w:styleId="ListLabel27">
    <w:name w:val="ListLabel 27"/>
    <w:qFormat/>
    <w:rPr>
      <w:rFonts w:cs="Courier New"/>
      <w:sz w:val="20"/>
    </w:rPr>
  </w:style>
  <w:style w:type="character" w:customStyle="1" w:styleId="ListLabel28">
    <w:name w:val="ListLabel 28"/>
    <w:qFormat/>
    <w:rPr>
      <w:rFonts w:cs="Wingdings"/>
      <w:sz w:val="20"/>
    </w:rPr>
  </w:style>
  <w:style w:type="character" w:customStyle="1" w:styleId="ListLabel29">
    <w:name w:val="ListLabel 29"/>
    <w:qFormat/>
    <w:rPr>
      <w:rFonts w:cs="Wingdings"/>
      <w:sz w:val="20"/>
    </w:rPr>
  </w:style>
  <w:style w:type="character" w:customStyle="1" w:styleId="ListLabel30">
    <w:name w:val="ListLabel 30"/>
    <w:qFormat/>
    <w:rPr>
      <w:rFonts w:cs="Wingdings"/>
      <w:sz w:val="20"/>
    </w:rPr>
  </w:style>
  <w:style w:type="character" w:customStyle="1" w:styleId="ListLabel31">
    <w:name w:val="ListLabel 31"/>
    <w:qFormat/>
    <w:rPr>
      <w:rFonts w:cs="Wingdings"/>
      <w:sz w:val="20"/>
    </w:rPr>
  </w:style>
  <w:style w:type="character" w:customStyle="1" w:styleId="ListLabel32">
    <w:name w:val="ListLabel 32"/>
    <w:qFormat/>
    <w:rPr>
      <w:rFonts w:cs="Wingdings"/>
      <w:sz w:val="20"/>
    </w:rPr>
  </w:style>
  <w:style w:type="character" w:customStyle="1" w:styleId="ListLabel33">
    <w:name w:val="ListLabel 33"/>
    <w:qFormat/>
    <w:rPr>
      <w:rFonts w:cs="Wingdings"/>
      <w:sz w:val="20"/>
    </w:rPr>
  </w:style>
  <w:style w:type="character" w:customStyle="1" w:styleId="ListLabel34">
    <w:name w:val="ListLabel 34"/>
    <w:qFormat/>
    <w:rPr>
      <w:rFonts w:cs="Wingdings"/>
      <w:sz w:val="20"/>
    </w:rPr>
  </w:style>
  <w:style w:type="character" w:customStyle="1" w:styleId="ListLabel35">
    <w:name w:val="ListLabel 35"/>
    <w:qFormat/>
    <w:rPr>
      <w:b/>
      <w:bCs/>
      <w:kern w:val="2"/>
    </w:rPr>
  </w:style>
  <w:style w:type="character" w:customStyle="1" w:styleId="ListLabel36">
    <w:name w:val="ListLabel 36"/>
    <w:qFormat/>
    <w:rPr>
      <w:rFonts w:cs="Courier New"/>
    </w:rPr>
  </w:style>
  <w:style w:type="character" w:customStyle="1" w:styleId="ListLabel37">
    <w:name w:val="ListLabel 37"/>
    <w:qFormat/>
    <w:rPr>
      <w:rFonts w:cs="Symbol"/>
      <w:sz w:val="22"/>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sz w:val="20"/>
    </w:rPr>
  </w:style>
  <w:style w:type="character" w:customStyle="1" w:styleId="ListLabel63">
    <w:name w:val="ListLabel 63"/>
    <w:qFormat/>
    <w:rPr>
      <w:sz w:val="20"/>
    </w:rPr>
  </w:style>
  <w:style w:type="character" w:customStyle="1" w:styleId="ListLabel64">
    <w:name w:val="ListLabel 64"/>
    <w:qFormat/>
    <w:rPr>
      <w:sz w:val="20"/>
    </w:rPr>
  </w:style>
  <w:style w:type="character" w:customStyle="1" w:styleId="ListLabel65">
    <w:name w:val="ListLabel 65"/>
    <w:qFormat/>
    <w:rPr>
      <w:sz w:val="20"/>
    </w:rPr>
  </w:style>
  <w:style w:type="character" w:customStyle="1" w:styleId="ListLabel66">
    <w:name w:val="ListLabel 66"/>
    <w:qFormat/>
    <w:rPr>
      <w:sz w:val="20"/>
    </w:rPr>
  </w:style>
  <w:style w:type="character" w:customStyle="1" w:styleId="ListLabel67">
    <w:name w:val="ListLabel 67"/>
    <w:qFormat/>
    <w:rPr>
      <w:sz w:val="20"/>
    </w:rPr>
  </w:style>
  <w:style w:type="character" w:customStyle="1" w:styleId="ListLabel68">
    <w:name w:val="ListLabel 68"/>
    <w:qFormat/>
    <w:rPr>
      <w:sz w:val="20"/>
    </w:rPr>
  </w:style>
  <w:style w:type="character" w:customStyle="1" w:styleId="ListLabel69">
    <w:name w:val="ListLabel 69"/>
    <w:qFormat/>
    <w:rPr>
      <w:sz w:val="20"/>
    </w:rPr>
  </w:style>
  <w:style w:type="character" w:customStyle="1" w:styleId="ListLabel70">
    <w:name w:val="ListLabel 70"/>
    <w:qFormat/>
    <w:rPr>
      <w:sz w:val="20"/>
    </w:rPr>
  </w:style>
  <w:style w:type="character" w:customStyle="1" w:styleId="ListLabel71">
    <w:name w:val="ListLabel 71"/>
    <w:qFormat/>
    <w:rPr>
      <w:rFonts w:cs="Courier New"/>
      <w:sz w:val="20"/>
    </w:rPr>
  </w:style>
  <w:style w:type="character" w:customStyle="1" w:styleId="ListLabel72">
    <w:name w:val="ListLabel 72"/>
    <w:qFormat/>
    <w:rPr>
      <w:sz w:val="20"/>
    </w:rPr>
  </w:style>
  <w:style w:type="character" w:customStyle="1" w:styleId="ListLabel73">
    <w:name w:val="ListLabel 73"/>
    <w:qFormat/>
    <w:rPr>
      <w:sz w:val="20"/>
    </w:rPr>
  </w:style>
  <w:style w:type="character" w:customStyle="1" w:styleId="ListLabel74">
    <w:name w:val="ListLabel 74"/>
    <w:qFormat/>
    <w:rPr>
      <w:sz w:val="20"/>
    </w:rPr>
  </w:style>
  <w:style w:type="character" w:customStyle="1" w:styleId="ListLabel75">
    <w:name w:val="ListLabel 75"/>
    <w:qFormat/>
    <w:rPr>
      <w:sz w:val="20"/>
    </w:rPr>
  </w:style>
  <w:style w:type="character" w:customStyle="1" w:styleId="ListLabel76">
    <w:name w:val="ListLabel 76"/>
    <w:qFormat/>
    <w:rPr>
      <w:sz w:val="20"/>
    </w:rPr>
  </w:style>
  <w:style w:type="character" w:customStyle="1" w:styleId="ListLabel77">
    <w:name w:val="ListLabel 77"/>
    <w:qFormat/>
    <w:rPr>
      <w:sz w:val="20"/>
    </w:rPr>
  </w:style>
  <w:style w:type="character" w:customStyle="1" w:styleId="ListLabel78">
    <w:name w:val="ListLabel 78"/>
    <w:qFormat/>
    <w:rPr>
      <w:sz w:val="20"/>
    </w:rPr>
  </w:style>
  <w:style w:type="character" w:customStyle="1" w:styleId="ListLabel79">
    <w:name w:val="ListLabel 79"/>
    <w:qFormat/>
    <w:rPr>
      <w:sz w:val="20"/>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rPr>
      <w:rFonts w:cs="Courier New"/>
    </w:rPr>
  </w:style>
  <w:style w:type="character" w:customStyle="1" w:styleId="ListLabel87">
    <w:name w:val="ListLabel 87"/>
    <w:qFormat/>
    <w:rPr>
      <w:rFonts w:cs="Courier New"/>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ListLabel90">
    <w:name w:val="ListLabel 90"/>
    <w:qFormat/>
    <w:rPr>
      <w:rFonts w:cs="Courier New"/>
    </w:rPr>
  </w:style>
  <w:style w:type="character" w:customStyle="1" w:styleId="ListLabel91">
    <w:name w:val="ListLabel 91"/>
    <w:qFormat/>
    <w:rPr>
      <w:rFonts w:cs="Courier New"/>
    </w:rPr>
  </w:style>
  <w:style w:type="character" w:customStyle="1" w:styleId="ListLabel92">
    <w:name w:val="ListLabel 92"/>
    <w:qFormat/>
    <w:rPr>
      <w:rFonts w:cs="Courier New"/>
    </w:rPr>
  </w:style>
  <w:style w:type="character" w:customStyle="1" w:styleId="ListLabel93">
    <w:name w:val="ListLabel 93"/>
    <w:qFormat/>
    <w:rPr>
      <w:rFonts w:cs="Courier New"/>
    </w:rPr>
  </w:style>
  <w:style w:type="character" w:customStyle="1" w:styleId="ListLabel94">
    <w:name w:val="ListLabel 94"/>
    <w:qFormat/>
    <w:rPr>
      <w:rFonts w:cs="Symbol"/>
    </w:rPr>
  </w:style>
  <w:style w:type="character" w:customStyle="1" w:styleId="ListLabel95">
    <w:name w:val="ListLabel 95"/>
    <w:qFormat/>
    <w:rPr>
      <w:rFonts w:cs="Courier New"/>
    </w:rPr>
  </w:style>
  <w:style w:type="character" w:customStyle="1" w:styleId="ListLabel96">
    <w:name w:val="ListLabel 96"/>
    <w:qFormat/>
    <w:rPr>
      <w:rFonts w:cs="Wingdings"/>
    </w:rPr>
  </w:style>
  <w:style w:type="character" w:customStyle="1" w:styleId="ListLabel97">
    <w:name w:val="ListLabel 97"/>
    <w:qFormat/>
    <w:rPr>
      <w:rFonts w:cs="Symbol"/>
    </w:rPr>
  </w:style>
  <w:style w:type="character" w:customStyle="1" w:styleId="ListLabel98">
    <w:name w:val="ListLabel 98"/>
    <w:qFormat/>
    <w:rPr>
      <w:rFonts w:cs="Courier New"/>
    </w:rPr>
  </w:style>
  <w:style w:type="character" w:customStyle="1" w:styleId="ListLabel99">
    <w:name w:val="ListLabel 99"/>
    <w:qFormat/>
    <w:rPr>
      <w:rFonts w:cs="Wingdings"/>
    </w:rPr>
  </w:style>
  <w:style w:type="character" w:customStyle="1" w:styleId="ListLabel100">
    <w:name w:val="ListLabel 100"/>
    <w:qFormat/>
    <w:rPr>
      <w:rFonts w:cs="Symbol"/>
    </w:rPr>
  </w:style>
  <w:style w:type="character" w:customStyle="1" w:styleId="ListLabel101">
    <w:name w:val="ListLabel 101"/>
    <w:qFormat/>
    <w:rPr>
      <w:rFonts w:cs="Courier New"/>
    </w:rPr>
  </w:style>
  <w:style w:type="character" w:customStyle="1" w:styleId="ListLabel102">
    <w:name w:val="ListLabel 102"/>
    <w:qFormat/>
    <w:rPr>
      <w:rFonts w:cs="Wingdings"/>
    </w:rPr>
  </w:style>
  <w:style w:type="character" w:customStyle="1" w:styleId="ListLabel103">
    <w:name w:val="ListLabel 103"/>
    <w:qFormat/>
    <w:rPr>
      <w:rFonts w:cs="Symbol"/>
    </w:rPr>
  </w:style>
  <w:style w:type="character" w:customStyle="1" w:styleId="ListLabel104">
    <w:name w:val="ListLabel 104"/>
    <w:qFormat/>
    <w:rPr>
      <w:rFonts w:cs="Courier New"/>
    </w:rPr>
  </w:style>
  <w:style w:type="character" w:customStyle="1" w:styleId="ListLabel105">
    <w:name w:val="ListLabel 105"/>
    <w:qFormat/>
    <w:rPr>
      <w:rFonts w:cs="Wingdings"/>
    </w:rPr>
  </w:style>
  <w:style w:type="character" w:customStyle="1" w:styleId="ListLabel106">
    <w:name w:val="ListLabel 106"/>
    <w:qFormat/>
    <w:rPr>
      <w:rFonts w:cs="Symbol"/>
    </w:rPr>
  </w:style>
  <w:style w:type="character" w:customStyle="1" w:styleId="ListLabel107">
    <w:name w:val="ListLabel 107"/>
    <w:qFormat/>
    <w:rPr>
      <w:rFonts w:cs="Courier New"/>
    </w:rPr>
  </w:style>
  <w:style w:type="character" w:customStyle="1" w:styleId="ListLabel108">
    <w:name w:val="ListLabel 108"/>
    <w:qFormat/>
    <w:rPr>
      <w:rFonts w:cs="Wingdings"/>
    </w:rPr>
  </w:style>
  <w:style w:type="character" w:customStyle="1" w:styleId="ListLabel109">
    <w:name w:val="ListLabel 109"/>
    <w:qFormat/>
    <w:rPr>
      <w:rFonts w:cs="Symbol"/>
    </w:rPr>
  </w:style>
  <w:style w:type="character" w:customStyle="1" w:styleId="ListLabel110">
    <w:name w:val="ListLabel 110"/>
    <w:qFormat/>
    <w:rPr>
      <w:rFonts w:cs="Courier New"/>
    </w:rPr>
  </w:style>
  <w:style w:type="character" w:customStyle="1" w:styleId="ListLabel111">
    <w:name w:val="ListLabel 111"/>
    <w:qFormat/>
    <w:rPr>
      <w:rFonts w:cs="Wingdings"/>
    </w:rPr>
  </w:style>
  <w:style w:type="character" w:customStyle="1" w:styleId="ListLabel112">
    <w:name w:val="ListLabel 112"/>
    <w:qFormat/>
    <w:rPr>
      <w:rFonts w:cs="Symbol"/>
    </w:rPr>
  </w:style>
  <w:style w:type="character" w:customStyle="1" w:styleId="ListLabel113">
    <w:name w:val="ListLabel 113"/>
    <w:qFormat/>
    <w:rPr>
      <w:rFonts w:cs="Courier New"/>
    </w:rPr>
  </w:style>
  <w:style w:type="character" w:customStyle="1" w:styleId="ListLabel114">
    <w:name w:val="ListLabel 114"/>
    <w:qFormat/>
    <w:rPr>
      <w:rFonts w:cs="Wingdings"/>
    </w:rPr>
  </w:style>
  <w:style w:type="character" w:customStyle="1" w:styleId="ListLabel115">
    <w:name w:val="ListLabel 115"/>
    <w:qFormat/>
    <w:rPr>
      <w:rFonts w:cs="Symbol"/>
    </w:rPr>
  </w:style>
  <w:style w:type="character" w:customStyle="1" w:styleId="ListLabel116">
    <w:name w:val="ListLabel 116"/>
    <w:qFormat/>
    <w:rPr>
      <w:rFonts w:cs="Courier New"/>
    </w:rPr>
  </w:style>
  <w:style w:type="character" w:customStyle="1" w:styleId="ListLabel117">
    <w:name w:val="ListLabel 117"/>
    <w:qFormat/>
    <w:rPr>
      <w:rFonts w:cs="Wingdings"/>
    </w:rPr>
  </w:style>
  <w:style w:type="character" w:customStyle="1" w:styleId="ListLabel118">
    <w:name w:val="ListLabel 118"/>
    <w:qFormat/>
    <w:rPr>
      <w:rFonts w:cs="Symbol"/>
    </w:rPr>
  </w:style>
  <w:style w:type="character" w:customStyle="1" w:styleId="ListLabel119">
    <w:name w:val="ListLabel 119"/>
    <w:qFormat/>
    <w:rPr>
      <w:rFonts w:cs="Courier New"/>
    </w:rPr>
  </w:style>
  <w:style w:type="character" w:customStyle="1" w:styleId="ListLabel120">
    <w:name w:val="ListLabel 120"/>
    <w:qFormat/>
    <w:rPr>
      <w:rFonts w:cs="Wingdings"/>
    </w:rPr>
  </w:style>
  <w:style w:type="character" w:customStyle="1" w:styleId="ListLabel121">
    <w:name w:val="ListLabel 121"/>
    <w:qFormat/>
    <w:rPr>
      <w:rFonts w:cs="Symbol"/>
    </w:rPr>
  </w:style>
  <w:style w:type="character" w:customStyle="1" w:styleId="ListLabel122">
    <w:name w:val="ListLabel 122"/>
    <w:qFormat/>
    <w:rPr>
      <w:rFonts w:cs="Courier New"/>
    </w:rPr>
  </w:style>
  <w:style w:type="character" w:customStyle="1" w:styleId="ListLabel123">
    <w:name w:val="ListLabel 123"/>
    <w:qFormat/>
    <w:rPr>
      <w:rFonts w:cs="Wingdings"/>
    </w:rPr>
  </w:style>
  <w:style w:type="character" w:customStyle="1" w:styleId="ListLabel124">
    <w:name w:val="ListLabel 124"/>
    <w:qFormat/>
    <w:rPr>
      <w:rFonts w:cs="Symbol"/>
    </w:rPr>
  </w:style>
  <w:style w:type="character" w:customStyle="1" w:styleId="ListLabel125">
    <w:name w:val="ListLabel 125"/>
    <w:qFormat/>
    <w:rPr>
      <w:rFonts w:cs="Courier New"/>
    </w:rPr>
  </w:style>
  <w:style w:type="character" w:customStyle="1" w:styleId="ListLabel126">
    <w:name w:val="ListLabel 126"/>
    <w:qFormat/>
    <w:rPr>
      <w:rFonts w:cs="Wingdings"/>
    </w:rPr>
  </w:style>
  <w:style w:type="character" w:customStyle="1" w:styleId="ListLabel127">
    <w:name w:val="ListLabel 127"/>
    <w:qFormat/>
    <w:rPr>
      <w:rFonts w:cs="Symbol"/>
    </w:rPr>
  </w:style>
  <w:style w:type="character" w:customStyle="1" w:styleId="ListLabel128">
    <w:name w:val="ListLabel 128"/>
    <w:qFormat/>
    <w:rPr>
      <w:rFonts w:cs="Courier New"/>
    </w:rPr>
  </w:style>
  <w:style w:type="character" w:customStyle="1" w:styleId="ListLabel129">
    <w:name w:val="ListLabel 129"/>
    <w:qFormat/>
    <w:rPr>
      <w:rFonts w:cs="Wingdings"/>
    </w:rPr>
  </w:style>
  <w:style w:type="character" w:customStyle="1" w:styleId="ListLabel130">
    <w:name w:val="ListLabel 130"/>
    <w:qFormat/>
    <w:rPr>
      <w:rFonts w:cs="Symbol"/>
    </w:rPr>
  </w:style>
  <w:style w:type="character" w:customStyle="1" w:styleId="ListLabel131">
    <w:name w:val="ListLabel 131"/>
    <w:qFormat/>
    <w:rPr>
      <w:rFonts w:cs="Courier New"/>
    </w:rPr>
  </w:style>
  <w:style w:type="character" w:customStyle="1" w:styleId="ListLabel132">
    <w:name w:val="ListLabel 132"/>
    <w:qFormat/>
    <w:rPr>
      <w:rFonts w:cs="Wingdings"/>
    </w:rPr>
  </w:style>
  <w:style w:type="character" w:customStyle="1" w:styleId="ListLabel133">
    <w:name w:val="ListLabel 133"/>
    <w:qFormat/>
    <w:rPr>
      <w:rFonts w:cs="Symbol"/>
    </w:rPr>
  </w:style>
  <w:style w:type="character" w:customStyle="1" w:styleId="ListLabel134">
    <w:name w:val="ListLabel 134"/>
    <w:qFormat/>
    <w:rPr>
      <w:rFonts w:cs="Courier New"/>
    </w:rPr>
  </w:style>
  <w:style w:type="character" w:customStyle="1" w:styleId="ListLabel135">
    <w:name w:val="ListLabel 135"/>
    <w:qFormat/>
    <w:rPr>
      <w:rFonts w:cs="Wingdings"/>
    </w:rPr>
  </w:style>
  <w:style w:type="character" w:customStyle="1" w:styleId="ListLabel136">
    <w:name w:val="ListLabel 136"/>
    <w:qFormat/>
    <w:rPr>
      <w:rFonts w:cs="Symbol"/>
    </w:rPr>
  </w:style>
  <w:style w:type="character" w:customStyle="1" w:styleId="ListLabel137">
    <w:name w:val="ListLabel 137"/>
    <w:qFormat/>
    <w:rPr>
      <w:rFonts w:cs="Courier New"/>
    </w:rPr>
  </w:style>
  <w:style w:type="character" w:customStyle="1" w:styleId="ListLabel138">
    <w:name w:val="ListLabel 138"/>
    <w:qFormat/>
    <w:rPr>
      <w:rFonts w:cs="Wingdings"/>
    </w:rPr>
  </w:style>
  <w:style w:type="character" w:customStyle="1" w:styleId="ListLabel139">
    <w:name w:val="ListLabel 139"/>
    <w:qFormat/>
    <w:rPr>
      <w:rFonts w:cs="Symbol"/>
    </w:rPr>
  </w:style>
  <w:style w:type="character" w:customStyle="1" w:styleId="ListLabel140">
    <w:name w:val="ListLabel 140"/>
    <w:qFormat/>
    <w:rPr>
      <w:rFonts w:cs="Courier New"/>
    </w:rPr>
  </w:style>
  <w:style w:type="character" w:customStyle="1" w:styleId="ListLabel141">
    <w:name w:val="ListLabel 141"/>
    <w:qFormat/>
    <w:rPr>
      <w:rFonts w:cs="Wingdings"/>
    </w:rPr>
  </w:style>
  <w:style w:type="character" w:customStyle="1" w:styleId="ListLabel142">
    <w:name w:val="ListLabel 142"/>
    <w:qFormat/>
    <w:rPr>
      <w:rFonts w:cs="Symbol"/>
    </w:rPr>
  </w:style>
  <w:style w:type="character" w:customStyle="1" w:styleId="ListLabel143">
    <w:name w:val="ListLabel 143"/>
    <w:qFormat/>
    <w:rPr>
      <w:rFonts w:cs="Courier New"/>
    </w:rPr>
  </w:style>
  <w:style w:type="character" w:customStyle="1" w:styleId="ListLabel144">
    <w:name w:val="ListLabel 144"/>
    <w:qFormat/>
    <w:rPr>
      <w:rFonts w:cs="Wingdings"/>
    </w:rPr>
  </w:style>
  <w:style w:type="character" w:customStyle="1" w:styleId="ListLabel145">
    <w:name w:val="ListLabel 145"/>
    <w:qFormat/>
    <w:rPr>
      <w:rFonts w:cs="Symbol"/>
    </w:rPr>
  </w:style>
  <w:style w:type="character" w:customStyle="1" w:styleId="ListLabel146">
    <w:name w:val="ListLabel 146"/>
    <w:qFormat/>
    <w:rPr>
      <w:rFonts w:cs="Courier New"/>
    </w:rPr>
  </w:style>
  <w:style w:type="character" w:customStyle="1" w:styleId="ListLabel147">
    <w:name w:val="ListLabel 147"/>
    <w:qFormat/>
    <w:rPr>
      <w:rFonts w:cs="Wingdings"/>
    </w:rPr>
  </w:style>
  <w:style w:type="character" w:customStyle="1" w:styleId="ListLabel148">
    <w:name w:val="ListLabel 148"/>
    <w:qFormat/>
    <w:rPr>
      <w:rFonts w:cs="Symbol"/>
    </w:rPr>
  </w:style>
  <w:style w:type="character" w:customStyle="1" w:styleId="ListLabel149">
    <w:name w:val="ListLabel 149"/>
    <w:qFormat/>
    <w:rPr>
      <w:rFonts w:cs="Courier New"/>
    </w:rPr>
  </w:style>
  <w:style w:type="character" w:customStyle="1" w:styleId="ListLabel150">
    <w:name w:val="ListLabel 150"/>
    <w:qFormat/>
    <w:rPr>
      <w:rFonts w:cs="Wingdings"/>
    </w:rPr>
  </w:style>
  <w:style w:type="character" w:customStyle="1" w:styleId="ListLabel151">
    <w:name w:val="ListLabel 151"/>
    <w:qFormat/>
    <w:rPr>
      <w:rFonts w:cs="Symbol"/>
    </w:rPr>
  </w:style>
  <w:style w:type="character" w:customStyle="1" w:styleId="ListLabel152">
    <w:name w:val="ListLabel 152"/>
    <w:qFormat/>
    <w:rPr>
      <w:rFonts w:cs="Courier New"/>
    </w:rPr>
  </w:style>
  <w:style w:type="character" w:customStyle="1" w:styleId="ListLabel153">
    <w:name w:val="ListLabel 153"/>
    <w:qFormat/>
    <w:rPr>
      <w:rFonts w:cs="Wingdings"/>
    </w:rPr>
  </w:style>
  <w:style w:type="character" w:customStyle="1" w:styleId="ListLabel154">
    <w:name w:val="ListLabel 154"/>
    <w:qFormat/>
    <w:rPr>
      <w:rFonts w:cs="Symbol"/>
    </w:rPr>
  </w:style>
  <w:style w:type="character" w:customStyle="1" w:styleId="ListLabel155">
    <w:name w:val="ListLabel 155"/>
    <w:qFormat/>
    <w:rPr>
      <w:rFonts w:cs="Courier New"/>
    </w:rPr>
  </w:style>
  <w:style w:type="character" w:customStyle="1" w:styleId="ListLabel156">
    <w:name w:val="ListLabel 156"/>
    <w:qFormat/>
    <w:rPr>
      <w:rFonts w:cs="Wingdings"/>
    </w:rPr>
  </w:style>
  <w:style w:type="character" w:customStyle="1" w:styleId="ListLabel157">
    <w:name w:val="ListLabel 157"/>
    <w:qFormat/>
    <w:rPr>
      <w:rFonts w:cs="Courier New"/>
    </w:rPr>
  </w:style>
  <w:style w:type="character" w:customStyle="1" w:styleId="ListLabel158">
    <w:name w:val="ListLabel 158"/>
    <w:qFormat/>
    <w:rPr>
      <w:rFonts w:cs="Courier New"/>
    </w:rPr>
  </w:style>
  <w:style w:type="character" w:customStyle="1" w:styleId="ListLabel159">
    <w:name w:val="ListLabel 159"/>
    <w:qFormat/>
    <w:rPr>
      <w:rFonts w:cs="Courier New"/>
    </w:rPr>
  </w:style>
  <w:style w:type="character" w:customStyle="1" w:styleId="ListLabel160">
    <w:name w:val="ListLabel 160"/>
    <w:qFormat/>
    <w:rPr>
      <w:rFonts w:cs="Courier New"/>
    </w:rPr>
  </w:style>
  <w:style w:type="character" w:customStyle="1" w:styleId="ListLabel161">
    <w:name w:val="ListLabel 161"/>
    <w:qFormat/>
    <w:rPr>
      <w:rFonts w:cs="Courier New"/>
    </w:rPr>
  </w:style>
  <w:style w:type="character" w:customStyle="1" w:styleId="ListLabel162">
    <w:name w:val="ListLabel 162"/>
    <w:qFormat/>
    <w:rPr>
      <w:rFonts w:cs="Courier New"/>
    </w:rPr>
  </w:style>
  <w:style w:type="character" w:customStyle="1" w:styleId="ListLabel163">
    <w:name w:val="ListLabel 163"/>
    <w:qFormat/>
    <w:rPr>
      <w:color w:val="000000"/>
    </w:rPr>
  </w:style>
  <w:style w:type="character" w:customStyle="1" w:styleId="ListLabel164">
    <w:name w:val="ListLabel 164"/>
    <w:qFormat/>
    <w:rPr>
      <w:rFonts w:eastAsia="Times New Roman" w:cs="Times New Roman"/>
    </w:rPr>
  </w:style>
  <w:style w:type="character" w:customStyle="1" w:styleId="ListLabel165">
    <w:name w:val="ListLabel 165"/>
    <w:qFormat/>
    <w:rPr>
      <w:rFonts w:cs="Courier New"/>
    </w:rPr>
  </w:style>
  <w:style w:type="character" w:customStyle="1" w:styleId="ListLabel166">
    <w:name w:val="ListLabel 166"/>
    <w:qFormat/>
    <w:rPr>
      <w:rFonts w:cs="Courier New"/>
    </w:rPr>
  </w:style>
  <w:style w:type="character" w:customStyle="1" w:styleId="ListLabel167">
    <w:name w:val="ListLabel 167"/>
    <w:qFormat/>
    <w:rPr>
      <w:rFonts w:cs="Courier New"/>
    </w:rPr>
  </w:style>
  <w:style w:type="character" w:customStyle="1" w:styleId="ListLabel168">
    <w:name w:val="ListLabel 168"/>
    <w:qFormat/>
    <w:rPr>
      <w:rFonts w:cs="Courier New"/>
    </w:rPr>
  </w:style>
  <w:style w:type="character" w:customStyle="1" w:styleId="ListLabel169">
    <w:name w:val="ListLabel 169"/>
    <w:qFormat/>
    <w:rPr>
      <w:rFonts w:cs="Courier New"/>
    </w:rPr>
  </w:style>
  <w:style w:type="character" w:customStyle="1" w:styleId="ListLabel170">
    <w:name w:val="ListLabel 170"/>
    <w:qFormat/>
    <w:rPr>
      <w:rFonts w:cs="Courier New"/>
    </w:rPr>
  </w:style>
  <w:style w:type="character" w:customStyle="1" w:styleId="ListLabel171">
    <w:name w:val="ListLabel 171"/>
    <w:qFormat/>
    <w:rPr>
      <w:rFonts w:cs="Symbol"/>
    </w:rPr>
  </w:style>
  <w:style w:type="character" w:customStyle="1" w:styleId="ListLabel172">
    <w:name w:val="ListLabel 172"/>
    <w:qFormat/>
    <w:rPr>
      <w:rFonts w:cs="Courier New"/>
    </w:rPr>
  </w:style>
  <w:style w:type="character" w:customStyle="1" w:styleId="ListLabel173">
    <w:name w:val="ListLabel 173"/>
    <w:qFormat/>
    <w:rPr>
      <w:rFonts w:cs="Courier New"/>
    </w:rPr>
  </w:style>
  <w:style w:type="character" w:customStyle="1" w:styleId="ListLabel174">
    <w:name w:val="ListLabel 174"/>
    <w:qFormat/>
    <w:rPr>
      <w:rFonts w:cs="Courier New"/>
    </w:rPr>
  </w:style>
  <w:style w:type="character" w:customStyle="1" w:styleId="ListLabel175">
    <w:name w:val="ListLabel 175"/>
    <w:qFormat/>
    <w:rPr>
      <w:rFonts w:cs="Courier New"/>
    </w:rPr>
  </w:style>
  <w:style w:type="character" w:customStyle="1" w:styleId="ListLabel176">
    <w:name w:val="ListLabel 176"/>
    <w:qFormat/>
    <w:rPr>
      <w:rFonts w:cs="Courier New"/>
    </w:rPr>
  </w:style>
  <w:style w:type="character" w:customStyle="1" w:styleId="ListLabel177">
    <w:name w:val="ListLabel 177"/>
    <w:qFormat/>
    <w:rPr>
      <w:rFonts w:cs="Courier New"/>
    </w:rPr>
  </w:style>
  <w:style w:type="character" w:customStyle="1" w:styleId="ListLabel178">
    <w:name w:val="ListLabel 178"/>
    <w:qFormat/>
    <w:rPr>
      <w:rFonts w:cs="Courier New"/>
    </w:rPr>
  </w:style>
  <w:style w:type="character" w:customStyle="1" w:styleId="ListLabel179">
    <w:name w:val="ListLabel 179"/>
    <w:qFormat/>
    <w:rPr>
      <w:rFonts w:cs="Courier New"/>
    </w:rPr>
  </w:style>
  <w:style w:type="character" w:customStyle="1" w:styleId="ListLabel180">
    <w:name w:val="ListLabel 180"/>
    <w:qFormat/>
    <w:rPr>
      <w:rFonts w:cs="Courier New"/>
    </w:rPr>
  </w:style>
  <w:style w:type="character" w:customStyle="1" w:styleId="ListLabel181">
    <w:name w:val="ListLabel 181"/>
    <w:qFormat/>
    <w:rPr>
      <w:rFonts w:cs="Courier New"/>
    </w:rPr>
  </w:style>
  <w:style w:type="character" w:customStyle="1" w:styleId="ListLabel182">
    <w:name w:val="ListLabel 182"/>
    <w:qFormat/>
    <w:rPr>
      <w:rFonts w:cs="Courier New"/>
    </w:rPr>
  </w:style>
  <w:style w:type="character" w:customStyle="1" w:styleId="ListLabel183">
    <w:name w:val="ListLabel 183"/>
    <w:qFormat/>
    <w:rPr>
      <w:rFonts w:cs="Courier New"/>
    </w:rPr>
  </w:style>
  <w:style w:type="character" w:customStyle="1" w:styleId="ListLabel184">
    <w:name w:val="ListLabel 184"/>
    <w:qFormat/>
    <w:rPr>
      <w:rFonts w:cs="Courier New"/>
    </w:rPr>
  </w:style>
  <w:style w:type="character" w:customStyle="1" w:styleId="ListLabel185">
    <w:name w:val="ListLabel 185"/>
    <w:qFormat/>
    <w:rPr>
      <w:rFonts w:cs="Courier New"/>
    </w:rPr>
  </w:style>
  <w:style w:type="character" w:customStyle="1" w:styleId="ListLabel186">
    <w:name w:val="ListLabel 186"/>
    <w:qFormat/>
    <w:rPr>
      <w:rFonts w:cs="Courier New"/>
    </w:rPr>
  </w:style>
  <w:style w:type="character" w:customStyle="1" w:styleId="ListLabel187">
    <w:name w:val="ListLabel 187"/>
    <w:qFormat/>
    <w:rPr>
      <w:rFonts w:cs="Courier New"/>
    </w:rPr>
  </w:style>
  <w:style w:type="character" w:customStyle="1" w:styleId="ListLabel188">
    <w:name w:val="ListLabel 188"/>
    <w:qFormat/>
    <w:rPr>
      <w:rFonts w:cs="Courier New"/>
    </w:rPr>
  </w:style>
  <w:style w:type="character" w:customStyle="1" w:styleId="ListLabel189">
    <w:name w:val="ListLabel 189"/>
    <w:qFormat/>
    <w:rPr>
      <w:rFonts w:cs="Courier New"/>
    </w:rPr>
  </w:style>
  <w:style w:type="character" w:customStyle="1" w:styleId="ListLabel190">
    <w:name w:val="ListLabel 190"/>
    <w:qFormat/>
    <w:rPr>
      <w:rFonts w:cs="Courier New"/>
    </w:rPr>
  </w:style>
  <w:style w:type="character" w:customStyle="1" w:styleId="ListLabel191">
    <w:name w:val="ListLabel 191"/>
    <w:qFormat/>
    <w:rPr>
      <w:rFonts w:cs="Courier New"/>
    </w:rPr>
  </w:style>
  <w:style w:type="character" w:customStyle="1" w:styleId="ListLabel192">
    <w:name w:val="ListLabel 192"/>
    <w:qFormat/>
    <w:rPr>
      <w:rFonts w:cs="Courier New"/>
    </w:rPr>
  </w:style>
  <w:style w:type="character" w:customStyle="1" w:styleId="ListLabel193">
    <w:name w:val="ListLabel 193"/>
    <w:qFormat/>
    <w:rPr>
      <w:rFonts w:cs="Courier New"/>
    </w:rPr>
  </w:style>
  <w:style w:type="character" w:customStyle="1" w:styleId="ListLabel194">
    <w:name w:val="ListLabel 194"/>
    <w:qFormat/>
    <w:rPr>
      <w:rFonts w:cs="Courier New"/>
    </w:rPr>
  </w:style>
  <w:style w:type="character" w:customStyle="1" w:styleId="ListLabel195">
    <w:name w:val="ListLabel 195"/>
    <w:qFormat/>
    <w:rPr>
      <w:rFonts w:cs="Courier New"/>
    </w:rPr>
  </w:style>
  <w:style w:type="character" w:customStyle="1" w:styleId="ListLabel196">
    <w:name w:val="ListLabel 196"/>
    <w:qFormat/>
    <w:rPr>
      <w:rFonts w:cs="Courier New"/>
    </w:rPr>
  </w:style>
  <w:style w:type="character" w:customStyle="1" w:styleId="ListLabel197">
    <w:name w:val="ListLabel 197"/>
    <w:qFormat/>
    <w:rPr>
      <w:rFonts w:cs="Courier New"/>
    </w:rPr>
  </w:style>
  <w:style w:type="character" w:customStyle="1" w:styleId="ListLabel198">
    <w:name w:val="ListLabel 198"/>
    <w:qFormat/>
    <w:rPr>
      <w:rFonts w:cs="Courier New"/>
    </w:rPr>
  </w:style>
  <w:style w:type="character" w:customStyle="1" w:styleId="ListLabel199">
    <w:name w:val="ListLabel 199"/>
    <w:qFormat/>
    <w:rPr>
      <w:rFonts w:cs="Courier New"/>
    </w:rPr>
  </w:style>
  <w:style w:type="character" w:customStyle="1" w:styleId="ListLabel200">
    <w:name w:val="ListLabel 200"/>
    <w:qFormat/>
    <w:rPr>
      <w:rFonts w:cs="Courier New"/>
    </w:rPr>
  </w:style>
  <w:style w:type="character" w:customStyle="1" w:styleId="ListLabel201">
    <w:name w:val="ListLabel 201"/>
    <w:qFormat/>
    <w:rPr>
      <w:rFonts w:cs="Courier New"/>
    </w:rPr>
  </w:style>
  <w:style w:type="character" w:customStyle="1" w:styleId="ListLabel202">
    <w:name w:val="ListLabel 202"/>
    <w:qFormat/>
    <w:rPr>
      <w:sz w:val="20"/>
    </w:rPr>
  </w:style>
  <w:style w:type="character" w:customStyle="1" w:styleId="ListLabel203">
    <w:name w:val="ListLabel 203"/>
    <w:qFormat/>
    <w:rPr>
      <w:sz w:val="20"/>
    </w:rPr>
  </w:style>
  <w:style w:type="character" w:customStyle="1" w:styleId="ListLabel204">
    <w:name w:val="ListLabel 204"/>
    <w:qFormat/>
    <w:rPr>
      <w:sz w:val="20"/>
    </w:rPr>
  </w:style>
  <w:style w:type="character" w:customStyle="1" w:styleId="ListLabel205">
    <w:name w:val="ListLabel 205"/>
    <w:qFormat/>
    <w:rPr>
      <w:sz w:val="20"/>
    </w:rPr>
  </w:style>
  <w:style w:type="character" w:customStyle="1" w:styleId="ListLabel206">
    <w:name w:val="ListLabel 206"/>
    <w:qFormat/>
    <w:rPr>
      <w:sz w:val="20"/>
    </w:rPr>
  </w:style>
  <w:style w:type="character" w:customStyle="1" w:styleId="ListLabel207">
    <w:name w:val="ListLabel 207"/>
    <w:qFormat/>
    <w:rPr>
      <w:sz w:val="20"/>
    </w:rPr>
  </w:style>
  <w:style w:type="character" w:customStyle="1" w:styleId="ListLabel208">
    <w:name w:val="ListLabel 208"/>
    <w:qFormat/>
    <w:rPr>
      <w:sz w:val="20"/>
    </w:rPr>
  </w:style>
  <w:style w:type="character" w:customStyle="1" w:styleId="ListLabel209">
    <w:name w:val="ListLabel 209"/>
    <w:qFormat/>
    <w:rPr>
      <w:sz w:val="20"/>
    </w:rPr>
  </w:style>
  <w:style w:type="character" w:customStyle="1" w:styleId="ListLabel210">
    <w:name w:val="ListLabel 210"/>
    <w:qFormat/>
    <w:rPr>
      <w:sz w:val="20"/>
    </w:rPr>
  </w:style>
  <w:style w:type="character" w:customStyle="1" w:styleId="ListLabel211">
    <w:name w:val="ListLabel 211"/>
    <w:qFormat/>
    <w:rPr>
      <w:sz w:val="20"/>
    </w:rPr>
  </w:style>
  <w:style w:type="character" w:customStyle="1" w:styleId="ListLabel212">
    <w:name w:val="ListLabel 212"/>
    <w:qFormat/>
    <w:rPr>
      <w:sz w:val="20"/>
    </w:rPr>
  </w:style>
  <w:style w:type="character" w:customStyle="1" w:styleId="ListLabel213">
    <w:name w:val="ListLabel 213"/>
    <w:qFormat/>
    <w:rPr>
      <w:sz w:val="20"/>
    </w:rPr>
  </w:style>
  <w:style w:type="character" w:customStyle="1" w:styleId="ListLabel214">
    <w:name w:val="ListLabel 214"/>
    <w:qFormat/>
    <w:rPr>
      <w:sz w:val="20"/>
    </w:rPr>
  </w:style>
  <w:style w:type="character" w:customStyle="1" w:styleId="ListLabel215">
    <w:name w:val="ListLabel 215"/>
    <w:qFormat/>
    <w:rPr>
      <w:sz w:val="20"/>
    </w:rPr>
  </w:style>
  <w:style w:type="character" w:customStyle="1" w:styleId="ListLabel216">
    <w:name w:val="ListLabel 216"/>
    <w:qFormat/>
    <w:rPr>
      <w:sz w:val="20"/>
    </w:rPr>
  </w:style>
  <w:style w:type="character" w:customStyle="1" w:styleId="ListLabel217">
    <w:name w:val="ListLabel 217"/>
    <w:qFormat/>
    <w:rPr>
      <w:sz w:val="20"/>
    </w:rPr>
  </w:style>
  <w:style w:type="character" w:customStyle="1" w:styleId="ListLabel218">
    <w:name w:val="ListLabel 218"/>
    <w:qFormat/>
    <w:rPr>
      <w:sz w:val="20"/>
    </w:rPr>
  </w:style>
  <w:style w:type="character" w:customStyle="1" w:styleId="ListLabel219">
    <w:name w:val="ListLabel 219"/>
    <w:qFormat/>
    <w:rPr>
      <w:sz w:val="20"/>
    </w:rPr>
  </w:style>
  <w:style w:type="character" w:customStyle="1" w:styleId="ListLabel220">
    <w:name w:val="ListLabel 220"/>
    <w:qFormat/>
    <w:rPr>
      <w:rFonts w:eastAsia="MS Mincho" w:cs="Arial"/>
    </w:rPr>
  </w:style>
  <w:style w:type="character" w:customStyle="1" w:styleId="ListLabel221">
    <w:name w:val="ListLabel 221"/>
    <w:qFormat/>
    <w:rPr>
      <w:rFonts w:cs="Courier New"/>
    </w:rPr>
  </w:style>
  <w:style w:type="character" w:customStyle="1" w:styleId="ListLabel222">
    <w:name w:val="ListLabel 222"/>
    <w:qFormat/>
    <w:rPr>
      <w:rFonts w:cs="Courier New"/>
    </w:rPr>
  </w:style>
  <w:style w:type="character" w:customStyle="1" w:styleId="ListLabel223">
    <w:name w:val="ListLabel 223"/>
    <w:qFormat/>
    <w:rPr>
      <w:rFonts w:cs="Courier New"/>
    </w:rPr>
  </w:style>
  <w:style w:type="character" w:customStyle="1" w:styleId="ListLabel224">
    <w:name w:val="ListLabel 224"/>
    <w:qFormat/>
    <w:rPr>
      <w:rFonts w:ascii="Arial" w:eastAsia="MS Mincho" w:hAnsi="Arial" w:cs="Arial"/>
    </w:rPr>
  </w:style>
  <w:style w:type="character" w:customStyle="1" w:styleId="ListLabel225">
    <w:name w:val="ListLabel 225"/>
    <w:qFormat/>
    <w:rPr>
      <w:rFonts w:cs="Courier New"/>
    </w:rPr>
  </w:style>
  <w:style w:type="character" w:customStyle="1" w:styleId="ListLabel226">
    <w:name w:val="ListLabel 226"/>
    <w:qFormat/>
    <w:rPr>
      <w:rFonts w:cs="Courier New"/>
    </w:rPr>
  </w:style>
  <w:style w:type="character" w:customStyle="1" w:styleId="ListLabel227">
    <w:name w:val="ListLabel 227"/>
    <w:qFormat/>
    <w:rPr>
      <w:rFonts w:cs="Courier New"/>
    </w:rPr>
  </w:style>
  <w:style w:type="character" w:customStyle="1" w:styleId="ListLabel228">
    <w:name w:val="ListLabel 228"/>
    <w:qFormat/>
    <w:rPr>
      <w:rFonts w:eastAsia="MS Mincho" w:cs="Arial"/>
    </w:rPr>
  </w:style>
  <w:style w:type="character" w:customStyle="1" w:styleId="ListLabel229">
    <w:name w:val="ListLabel 229"/>
    <w:qFormat/>
    <w:rPr>
      <w:rFonts w:cs="Courier New"/>
    </w:rPr>
  </w:style>
  <w:style w:type="character" w:customStyle="1" w:styleId="ListLabel230">
    <w:name w:val="ListLabel 230"/>
    <w:qFormat/>
    <w:rPr>
      <w:rFonts w:cs="Courier New"/>
    </w:rPr>
  </w:style>
  <w:style w:type="character" w:customStyle="1" w:styleId="ListLabel231">
    <w:name w:val="ListLabel 231"/>
    <w:qFormat/>
    <w:rPr>
      <w:rFonts w:cs="Courier New"/>
    </w:rPr>
  </w:style>
  <w:style w:type="character" w:customStyle="1" w:styleId="ListLabel232">
    <w:name w:val="ListLabel 232"/>
    <w:qFormat/>
    <w:rPr>
      <w:rFonts w:ascii="Arial" w:eastAsia="MS Mincho" w:hAnsi="Arial" w:cs="Arial"/>
    </w:rPr>
  </w:style>
  <w:style w:type="character" w:customStyle="1" w:styleId="ListLabel233">
    <w:name w:val="ListLabel 233"/>
    <w:qFormat/>
    <w:rPr>
      <w:rFonts w:cs="Courier New"/>
    </w:rPr>
  </w:style>
  <w:style w:type="character" w:customStyle="1" w:styleId="ListLabel234">
    <w:name w:val="ListLabel 234"/>
    <w:qFormat/>
    <w:rPr>
      <w:rFonts w:cs="Courier New"/>
    </w:rPr>
  </w:style>
  <w:style w:type="character" w:customStyle="1" w:styleId="ListLabel235">
    <w:name w:val="ListLabel 235"/>
    <w:qFormat/>
    <w:rPr>
      <w:rFonts w:cs="Courier New"/>
    </w:rPr>
  </w:style>
  <w:style w:type="character" w:customStyle="1" w:styleId="ListLabel236">
    <w:name w:val="ListLabel 236"/>
    <w:qFormat/>
    <w:rPr>
      <w:rFonts w:eastAsia="MS Mincho" w:cs="Arial"/>
    </w:rPr>
  </w:style>
  <w:style w:type="character" w:customStyle="1" w:styleId="ListLabel237">
    <w:name w:val="ListLabel 237"/>
    <w:qFormat/>
    <w:rPr>
      <w:rFonts w:cs="Courier New"/>
    </w:rPr>
  </w:style>
  <w:style w:type="character" w:customStyle="1" w:styleId="ListLabel238">
    <w:name w:val="ListLabel 238"/>
    <w:qFormat/>
    <w:rPr>
      <w:rFonts w:cs="Courier New"/>
    </w:rPr>
  </w:style>
  <w:style w:type="character" w:customStyle="1" w:styleId="ListLabel239">
    <w:name w:val="ListLabel 239"/>
    <w:qFormat/>
    <w:rPr>
      <w:rFonts w:cs="Courier New"/>
    </w:rPr>
  </w:style>
  <w:style w:type="character" w:customStyle="1" w:styleId="ListLabel240">
    <w:name w:val="ListLabel 240"/>
    <w:qFormat/>
    <w:rPr>
      <w:rFonts w:ascii="Arial" w:eastAsia="MS Mincho" w:hAnsi="Arial" w:cs="Arial"/>
    </w:rPr>
  </w:style>
  <w:style w:type="character" w:customStyle="1" w:styleId="ListLabel241">
    <w:name w:val="ListLabel 241"/>
    <w:qFormat/>
    <w:rPr>
      <w:rFonts w:cs="Courier New"/>
    </w:rPr>
  </w:style>
  <w:style w:type="character" w:customStyle="1" w:styleId="ListLabel242">
    <w:name w:val="ListLabel 242"/>
    <w:qFormat/>
    <w:rPr>
      <w:rFonts w:cs="Courier New"/>
    </w:rPr>
  </w:style>
  <w:style w:type="character" w:customStyle="1" w:styleId="ListLabel243">
    <w:name w:val="ListLabel 243"/>
    <w:qFormat/>
    <w:rPr>
      <w:rFonts w:cs="Courier New"/>
    </w:rPr>
  </w:style>
  <w:style w:type="character" w:customStyle="1" w:styleId="ListLabel244">
    <w:name w:val="ListLabel 244"/>
    <w:qFormat/>
    <w:rPr>
      <w:rFonts w:ascii="Arial" w:hAnsi="Arial" w:cs="Arial"/>
    </w:rPr>
  </w:style>
  <w:style w:type="character" w:customStyle="1" w:styleId="ListLabel245">
    <w:name w:val="ListLabel 245"/>
    <w:qFormat/>
    <w:rPr>
      <w:rFonts w:ascii="Arial" w:hAnsi="Arial"/>
    </w:rPr>
  </w:style>
  <w:style w:type="character" w:customStyle="1" w:styleId="ListLabel246">
    <w:name w:val="ListLabel 246"/>
    <w:qFormat/>
    <w:rPr>
      <w:rFonts w:eastAsia="MS Mincho"/>
    </w:rPr>
  </w:style>
  <w:style w:type="paragraph" w:customStyle="1" w:styleId="Heading">
    <w:name w:val="Heading"/>
    <w:basedOn w:val="Normal"/>
    <w:next w:val="BodyText"/>
    <w:qFormat/>
    <w:pPr>
      <w:spacing w:before="240" w:after="60"/>
      <w:jc w:val="center"/>
    </w:pPr>
    <w:rPr>
      <w:rFonts w:ascii="Arial" w:eastAsia="Times New Roman" w:hAnsi="Arial" w:cs="Arial"/>
      <w:b/>
      <w:kern w:val="2"/>
      <w:sz w:val="32"/>
      <w:szCs w:val="32"/>
      <w:lang w:val="en-US"/>
    </w:rPr>
  </w:style>
  <w:style w:type="paragraph" w:styleId="BodyText">
    <w:name w:val="Body Text"/>
    <w:basedOn w:val="Normal"/>
    <w:pPr>
      <w:spacing w:after="120"/>
    </w:pPr>
  </w:style>
  <w:style w:type="paragraph" w:styleId="List">
    <w:name w:val="List"/>
    <w:basedOn w:val="BodyText"/>
    <w:rPr>
      <w:rFonts w:cs="Lohit Hindi"/>
    </w:rPr>
  </w:style>
  <w:style w:type="paragraph" w:styleId="Caption">
    <w:name w:val="caption"/>
    <w:basedOn w:val="Normal"/>
    <w:next w:val="Normal"/>
    <w:uiPriority w:val="35"/>
    <w:unhideWhenUsed/>
    <w:qFormat/>
    <w:rsid w:val="00376E1D"/>
    <w:rPr>
      <w:b/>
      <w:bCs/>
      <w:color w:val="365F91" w:themeColor="accent1" w:themeShade="BF"/>
      <w:sz w:val="16"/>
      <w:szCs w:val="16"/>
    </w:rPr>
  </w:style>
  <w:style w:type="paragraph" w:customStyle="1" w:styleId="Index">
    <w:name w:val="Index"/>
    <w:basedOn w:val="Normal"/>
    <w:qFormat/>
    <w:pPr>
      <w:suppressLineNumbers/>
    </w:pPr>
    <w:rPr>
      <w:rFonts w:cs="Lohit Hindi"/>
    </w:rPr>
  </w:style>
  <w:style w:type="paragraph" w:styleId="NormalWeb">
    <w:name w:val="Normal (Web)"/>
    <w:basedOn w:val="Normal"/>
    <w:uiPriority w:val="99"/>
    <w:qFormat/>
    <w:pPr>
      <w:spacing w:before="280" w:after="280"/>
    </w:pPr>
  </w:style>
  <w:style w:type="paragraph" w:styleId="FootnoteText">
    <w:name w:val="footnote text"/>
    <w:basedOn w:val="Normal"/>
  </w:style>
  <w:style w:type="paragraph" w:styleId="CommentText">
    <w:name w:val="annotation text"/>
    <w:basedOn w:val="Normal"/>
    <w:link w:val="CommentTextChar"/>
    <w:qFormat/>
  </w:style>
  <w:style w:type="paragraph" w:styleId="CommentSubject">
    <w:name w:val="annotation subject"/>
    <w:basedOn w:val="CommentText"/>
    <w:qFormat/>
    <w:rPr>
      <w:b/>
      <w:bCs/>
    </w:rPr>
  </w:style>
  <w:style w:type="paragraph" w:styleId="BalloonText">
    <w:name w:val="Balloon Text"/>
    <w:basedOn w:val="Normal"/>
    <w:qFormat/>
    <w:rPr>
      <w:rFonts w:ascii="Tahoma" w:hAnsi="Tahoma" w:cs="Tahoma"/>
      <w:sz w:val="16"/>
      <w:szCs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nobreak">
    <w:name w:val="nobreak"/>
    <w:basedOn w:val="Normal"/>
    <w:next w:val="Normal"/>
    <w:qFormat/>
    <w:pPr>
      <w:keepNext/>
    </w:pPr>
    <w:rPr>
      <w:rFonts w:ascii="Arial" w:eastAsia="Times New Roman" w:hAnsi="Arial" w:cs="Arial"/>
      <w:lang w:val="en-US"/>
    </w:rPr>
  </w:style>
  <w:style w:type="paragraph" w:styleId="ListBullet">
    <w:name w:val="List Bullet"/>
    <w:basedOn w:val="Normal"/>
    <w:qFormat/>
    <w:rPr>
      <w:rFonts w:ascii="Arial" w:eastAsia="Times New Roman" w:hAnsi="Arial" w:cs="Arial"/>
      <w:lang w:val="en-US"/>
    </w:rPr>
  </w:style>
  <w:style w:type="paragraph" w:styleId="ListNumber">
    <w:name w:val="List Number"/>
    <w:basedOn w:val="Normal"/>
    <w:qFormat/>
    <w:rPr>
      <w:rFonts w:ascii="Arial" w:eastAsia="Times New Roman" w:hAnsi="Arial" w:cs="Arial"/>
      <w:lang w:val="en-US"/>
    </w:rPr>
  </w:style>
  <w:style w:type="paragraph" w:customStyle="1" w:styleId="StyleHeading112pt">
    <w:name w:val="Style Heading 1 + 12 pt"/>
    <w:basedOn w:val="Heading1"/>
    <w:qFormat/>
    <w:pPr>
      <w:shd w:val="clear" w:color="auto" w:fill="4F81BD"/>
    </w:pPr>
    <w:rPr>
      <w:sz w:val="24"/>
    </w:rPr>
  </w:style>
  <w:style w:type="paragraph" w:customStyle="1" w:styleId="StyleHeading2Arial10pt">
    <w:name w:val="Style Heading 2 + Arial 10 pt"/>
    <w:basedOn w:val="Heading2"/>
    <w:qFormat/>
    <w:pPr>
      <w:shd w:val="clear" w:color="auto" w:fill="DBE5F1"/>
    </w:pPr>
    <w:rPr>
      <w:rFonts w:ascii="Arial" w:hAnsi="Arial" w:cs="Arial"/>
    </w:rPr>
  </w:style>
  <w:style w:type="paragraph" w:customStyle="1" w:styleId="StyleHeading2Arial10pt1">
    <w:name w:val="Style Heading 2 + Arial 10 pt1"/>
    <w:basedOn w:val="Heading2"/>
    <w:qFormat/>
    <w:pPr>
      <w:shd w:val="clear" w:color="auto" w:fill="DBE5F1"/>
    </w:pPr>
    <w:rPr>
      <w:rFonts w:ascii="Arial" w:hAnsi="Arial" w:cs="Arial"/>
    </w:rPr>
  </w:style>
  <w:style w:type="paragraph" w:styleId="TOC2">
    <w:name w:val="toc 2"/>
    <w:basedOn w:val="Normal"/>
    <w:next w:val="Normal"/>
    <w:uiPriority w:val="39"/>
    <w:pPr>
      <w:ind w:left="240"/>
    </w:pPr>
  </w:style>
  <w:style w:type="paragraph" w:styleId="TOC1">
    <w:name w:val="toc 1"/>
    <w:basedOn w:val="Normal"/>
    <w:next w:val="Normal"/>
    <w:uiPriority w:val="39"/>
    <w:rPr>
      <w:rFonts w:ascii="Arial" w:hAnsi="Arial" w:cs="Arial"/>
    </w:rPr>
  </w:style>
  <w:style w:type="paragraph" w:styleId="TOC4">
    <w:name w:val="toc 4"/>
    <w:basedOn w:val="Normal"/>
    <w:next w:val="Normal"/>
    <w:uiPriority w:val="39"/>
    <w:pPr>
      <w:ind w:left="720"/>
    </w:pPr>
  </w:style>
  <w:style w:type="paragraph" w:styleId="TOC3">
    <w:name w:val="toc 3"/>
    <w:basedOn w:val="Index"/>
    <w:pPr>
      <w:tabs>
        <w:tab w:val="right" w:leader="dot" w:pos="9406"/>
      </w:tabs>
      <w:ind w:left="566"/>
    </w:pPr>
  </w:style>
  <w:style w:type="paragraph" w:styleId="TOC5">
    <w:name w:val="toc 5"/>
    <w:basedOn w:val="Index"/>
    <w:pPr>
      <w:tabs>
        <w:tab w:val="right" w:leader="dot" w:pos="8840"/>
      </w:tabs>
      <w:ind w:left="1132"/>
    </w:pPr>
  </w:style>
  <w:style w:type="paragraph" w:styleId="TOC6">
    <w:name w:val="toc 6"/>
    <w:basedOn w:val="Index"/>
    <w:pPr>
      <w:tabs>
        <w:tab w:val="right" w:leader="dot" w:pos="8557"/>
      </w:tabs>
      <w:ind w:left="1415"/>
    </w:pPr>
  </w:style>
  <w:style w:type="paragraph" w:styleId="TOC7">
    <w:name w:val="toc 7"/>
    <w:basedOn w:val="Index"/>
    <w:pPr>
      <w:tabs>
        <w:tab w:val="right" w:leader="dot" w:pos="8274"/>
      </w:tabs>
      <w:ind w:left="1698"/>
    </w:pPr>
  </w:style>
  <w:style w:type="paragraph" w:styleId="TOC8">
    <w:name w:val="toc 8"/>
    <w:basedOn w:val="Index"/>
    <w:pPr>
      <w:tabs>
        <w:tab w:val="right" w:leader="dot" w:pos="7991"/>
      </w:tabs>
      <w:ind w:left="1981"/>
    </w:pPr>
  </w:style>
  <w:style w:type="paragraph" w:styleId="TOC9">
    <w:name w:val="toc 9"/>
    <w:basedOn w:val="Index"/>
    <w:pPr>
      <w:tabs>
        <w:tab w:val="right" w:leader="dot" w:pos="7708"/>
      </w:tabs>
      <w:ind w:left="2264"/>
    </w:pPr>
  </w:style>
  <w:style w:type="paragraph" w:customStyle="1" w:styleId="Contents10">
    <w:name w:val="Contents 10"/>
    <w:basedOn w:val="Index"/>
    <w:qFormat/>
    <w:pPr>
      <w:tabs>
        <w:tab w:val="right" w:leader="dot" w:pos="7425"/>
      </w:tabs>
      <w:ind w:left="2547"/>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styleId="Revision">
    <w:name w:val="Revision"/>
    <w:uiPriority w:val="99"/>
    <w:semiHidden/>
    <w:qFormat/>
    <w:rsid w:val="00200172"/>
    <w:rPr>
      <w:rFonts w:eastAsia="MS Mincho"/>
      <w:sz w:val="24"/>
      <w:szCs w:val="24"/>
      <w:lang w:eastAsia="ja-JP"/>
    </w:rPr>
  </w:style>
  <w:style w:type="paragraph" w:customStyle="1" w:styleId="BulletList">
    <w:name w:val="Bullet List"/>
    <w:basedOn w:val="Normal"/>
    <w:qFormat/>
    <w:rsid w:val="00516ECD"/>
    <w:pPr>
      <w:tabs>
        <w:tab w:val="left" w:pos="720"/>
        <w:tab w:val="left" w:pos="1440"/>
        <w:tab w:val="left" w:pos="1620"/>
      </w:tabs>
      <w:spacing w:before="40" w:after="40"/>
      <w:ind w:left="540" w:hanging="180"/>
    </w:pPr>
    <w:rPr>
      <w:rFonts w:ascii="Arial" w:eastAsia="Arial Unicode MS" w:hAnsi="Arial"/>
      <w:lang w:val="en-US" w:eastAsia="en-US"/>
    </w:rPr>
  </w:style>
  <w:style w:type="paragraph" w:styleId="ListParagraph">
    <w:name w:val="List Paragraph"/>
    <w:basedOn w:val="Normal"/>
    <w:uiPriority w:val="34"/>
    <w:qFormat/>
    <w:rsid w:val="0012073A"/>
    <w:pPr>
      <w:ind w:left="720"/>
      <w:contextualSpacing/>
    </w:pPr>
  </w:style>
  <w:style w:type="paragraph" w:customStyle="1" w:styleId="richtextnodeselected">
    <w:name w:val="richtextnodeselected"/>
    <w:basedOn w:val="Normal"/>
    <w:qFormat/>
    <w:rsid w:val="001E2957"/>
    <w:pPr>
      <w:spacing w:beforeAutospacing="1" w:afterAutospacing="1"/>
    </w:pPr>
    <w:rPr>
      <w:rFonts w:eastAsia="Times New Roman"/>
    </w:rPr>
  </w:style>
  <w:style w:type="paragraph" w:customStyle="1" w:styleId="CodeBlock">
    <w:name w:val="CodeBlock"/>
    <w:basedOn w:val="Normal"/>
    <w:link w:val="CodeBlockChar"/>
    <w:qFormat/>
    <w:rsid w:val="004A26C1"/>
    <w:pPr>
      <w:keepLines/>
      <w:spacing w:before="60" w:after="60"/>
      <w:ind w:left="360"/>
    </w:pPr>
    <w:rPr>
      <w:rFonts w:ascii="Courier" w:eastAsia="Times New Roman" w:hAnsi="Courier"/>
      <w:sz w:val="18"/>
      <w:szCs w:val="18"/>
      <w:lang w:val="en-US" w:eastAsia="en-US"/>
    </w:rPr>
  </w:style>
  <w:style w:type="paragraph" w:customStyle="1" w:styleId="XMLExcerpt">
    <w:name w:val="XML Excerpt"/>
    <w:link w:val="XMLExcerptChar"/>
    <w:qFormat/>
    <w:rsid w:val="004A26C1"/>
    <w:pPr>
      <w:pBdr>
        <w:top w:val="dotted" w:sz="4" w:space="1" w:color="000000"/>
        <w:left w:val="dotted" w:sz="4" w:space="4" w:color="000000"/>
        <w:bottom w:val="dotted" w:sz="4" w:space="1" w:color="000000"/>
        <w:right w:val="dotted" w:sz="4" w:space="4" w:color="000000"/>
      </w:pBdr>
      <w:shd w:val="clear" w:color="auto" w:fill="F3F3F3"/>
    </w:pPr>
    <w:rPr>
      <w:rFonts w:ascii="Courier New" w:hAnsi="Courier New" w:cs="Courier New"/>
    </w:rPr>
  </w:style>
  <w:style w:type="paragraph" w:styleId="PlainText">
    <w:name w:val="Plain Text"/>
    <w:basedOn w:val="Normal"/>
    <w:link w:val="PlainTextChar"/>
    <w:uiPriority w:val="99"/>
    <w:semiHidden/>
    <w:unhideWhenUsed/>
    <w:qFormat/>
    <w:rsid w:val="0047411D"/>
    <w:rPr>
      <w:rFonts w:ascii="Calibri" w:eastAsiaTheme="minorHAnsi" w:hAnsi="Calibri"/>
      <w:sz w:val="22"/>
      <w:szCs w:val="21"/>
      <w:lang w:val="en-US" w:eastAsia="en-US"/>
    </w:rPr>
  </w:style>
  <w:style w:type="paragraph" w:styleId="Title">
    <w:name w:val="Title"/>
    <w:basedOn w:val="Normal"/>
    <w:next w:val="Normal"/>
    <w:link w:val="TitleChar"/>
    <w:uiPriority w:val="10"/>
    <w:qFormat/>
    <w:rsid w:val="00376E1D"/>
    <w:pPr>
      <w:spacing w:before="0" w:after="0"/>
    </w:pPr>
    <w:rPr>
      <w:rFonts w:asciiTheme="majorHAnsi" w:eastAsiaTheme="majorEastAsia" w:hAnsiTheme="majorHAnsi" w:cstheme="majorBidi"/>
      <w:caps/>
      <w:color w:val="4F81BD" w:themeColor="accent1"/>
      <w:spacing w:val="10"/>
      <w:sz w:val="52"/>
      <w:szCs w:val="52"/>
    </w:rPr>
  </w:style>
  <w:style w:type="paragraph" w:styleId="Subtitle">
    <w:name w:val="Subtitle"/>
    <w:basedOn w:val="Normal"/>
    <w:next w:val="Normal"/>
    <w:link w:val="SubtitleChar"/>
    <w:uiPriority w:val="11"/>
    <w:qFormat/>
    <w:rsid w:val="00376E1D"/>
    <w:pPr>
      <w:spacing w:before="0" w:after="500" w:line="240" w:lineRule="auto"/>
    </w:pPr>
    <w:rPr>
      <w:caps/>
      <w:color w:val="595959" w:themeColor="text1" w:themeTint="A6"/>
      <w:spacing w:val="10"/>
      <w:sz w:val="21"/>
      <w:szCs w:val="21"/>
    </w:rPr>
  </w:style>
  <w:style w:type="paragraph" w:styleId="NoSpacing">
    <w:name w:val="No Spacing"/>
    <w:uiPriority w:val="1"/>
    <w:qFormat/>
    <w:rsid w:val="00376E1D"/>
  </w:style>
  <w:style w:type="paragraph" w:styleId="Quote">
    <w:name w:val="Quote"/>
    <w:basedOn w:val="Normal"/>
    <w:next w:val="Normal"/>
    <w:link w:val="QuoteChar"/>
    <w:uiPriority w:val="29"/>
    <w:qFormat/>
    <w:rsid w:val="00376E1D"/>
    <w:rPr>
      <w:i/>
      <w:iCs/>
      <w:sz w:val="24"/>
      <w:szCs w:val="24"/>
    </w:rPr>
  </w:style>
  <w:style w:type="paragraph" w:styleId="IntenseQuote">
    <w:name w:val="Intense Quote"/>
    <w:basedOn w:val="Normal"/>
    <w:next w:val="Normal"/>
    <w:link w:val="IntenseQuoteChar"/>
    <w:uiPriority w:val="30"/>
    <w:qFormat/>
    <w:rsid w:val="00376E1D"/>
    <w:pPr>
      <w:spacing w:before="240" w:after="240" w:line="240" w:lineRule="auto"/>
      <w:ind w:left="1080" w:right="1080"/>
      <w:jc w:val="center"/>
    </w:pPr>
    <w:rPr>
      <w:color w:val="4F81BD" w:themeColor="accent1"/>
      <w:sz w:val="24"/>
      <w:szCs w:val="24"/>
    </w:rPr>
  </w:style>
  <w:style w:type="paragraph" w:styleId="TOCHeading">
    <w:name w:val="TOC Heading"/>
    <w:basedOn w:val="Heading1"/>
    <w:next w:val="Normal"/>
    <w:uiPriority w:val="39"/>
    <w:semiHidden/>
    <w:unhideWhenUsed/>
    <w:qFormat/>
    <w:rsid w:val="00376E1D"/>
    <w:pPr>
      <w:shd w:val="clear" w:color="auto" w:fill="4F81BD"/>
    </w:pPr>
  </w:style>
  <w:style w:type="table" w:styleId="TableGrid">
    <w:name w:val="Table Grid"/>
    <w:basedOn w:val="TableNormal"/>
    <w:uiPriority w:val="59"/>
    <w:rsid w:val="009C04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23C01"/>
    <w:rPr>
      <w:color w:val="0000FF" w:themeColor="hyperlink"/>
      <w:u w:val="single"/>
    </w:rPr>
  </w:style>
  <w:style w:type="table" w:styleId="ListTable3-Accent1">
    <w:name w:val="List Table 3 Accent 1"/>
    <w:basedOn w:val="TableNormal"/>
    <w:uiPriority w:val="48"/>
    <w:rsid w:val="00BA7FD0"/>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mbeckerle@tresys.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ogf.org/documents/GFD.207.pdf/"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mailto:dfdl-wg@ogf.org"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mailto:dfdl-wg@ogf.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1AEB52-E5F0-495B-8476-85B6CF7469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4</Pages>
  <Words>1006</Words>
  <Characters>5739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Mapping DFDL Infoset to XDM</vt:lpstr>
    </vt:vector>
  </TitlesOfParts>
  <Company>IBM Corporation</Company>
  <LinksUpToDate>false</LinksUpToDate>
  <CharactersWithSpaces>6732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Mapping DFDL Infoset to XDM</dc:title>
  <dc:subject/>
  <dc:creator>Steve Hanson</dc:creator>
  <dc:description/>
  <cp:lastModifiedBy>Mike Beckerle</cp:lastModifiedBy>
  <cp:revision>3</cp:revision>
  <cp:lastPrinted>2014-09-16T13:34:00Z</cp:lastPrinted>
  <dcterms:created xsi:type="dcterms:W3CDTF">2019-10-14T18:03:00Z</dcterms:created>
  <dcterms:modified xsi:type="dcterms:W3CDTF">2019-10-14T18:18:00Z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IBM Corporation</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